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57" w:rsidRPr="00F11057" w:rsidRDefault="00F11057" w:rsidP="00F110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F1105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057" w:rsidRPr="00F11057" w:rsidRDefault="00F11057" w:rsidP="00F110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57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F11057" w:rsidRPr="00F11057" w:rsidRDefault="00F11057" w:rsidP="00F1105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11057" w:rsidRPr="00F11057" w:rsidRDefault="00F11057" w:rsidP="00F1105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1057">
        <w:rPr>
          <w:rFonts w:ascii="Times New Roman" w:hAnsi="Times New Roman" w:cs="Times New Roman"/>
          <w:sz w:val="28"/>
          <w:szCs w:val="28"/>
          <w:u w:val="single"/>
        </w:rPr>
        <w:t>Настоящим управление по природопользованию и экологии Администрации города Сургута</w:t>
      </w:r>
    </w:p>
    <w:p w:rsidR="00F11057" w:rsidRPr="00F11057" w:rsidRDefault="00F11057" w:rsidP="00F110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1057">
        <w:rPr>
          <w:rFonts w:ascii="Times New Roman" w:hAnsi="Times New Roman"/>
          <w:sz w:val="28"/>
        </w:rPr>
        <w:t xml:space="preserve">                   (</w:t>
      </w:r>
      <w:r w:rsidRPr="00F11057">
        <w:rPr>
          <w:rFonts w:ascii="Times New Roman" w:hAnsi="Times New Roman"/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F11057" w:rsidRPr="00F11057" w:rsidRDefault="00F11057" w:rsidP="00F110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1057">
        <w:rPr>
          <w:rFonts w:ascii="Times New Roman" w:hAnsi="Times New Roman"/>
          <w:sz w:val="20"/>
          <w:szCs w:val="20"/>
        </w:rPr>
        <w:t>ответственного за проведение экспертизы</w:t>
      </w:r>
      <w:r w:rsidRPr="00F11057">
        <w:rPr>
          <w:rFonts w:ascii="Times New Roman" w:hAnsi="Times New Roman"/>
          <w:sz w:val="28"/>
        </w:rPr>
        <w:t>)</w:t>
      </w:r>
    </w:p>
    <w:p w:rsidR="00F11057" w:rsidRPr="00F11057" w:rsidRDefault="00F11057" w:rsidP="00F1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057">
        <w:rPr>
          <w:rFonts w:ascii="Times New Roman" w:hAnsi="Times New Roman" w:cs="Times New Roman"/>
          <w:sz w:val="28"/>
          <w:szCs w:val="28"/>
          <w:u w:val="single"/>
        </w:rPr>
        <w:t xml:space="preserve">уведомляет о </w:t>
      </w:r>
      <w:r w:rsidRPr="00F11057">
        <w:rPr>
          <w:rFonts w:ascii="Times New Roman" w:hAnsi="Times New Roman"/>
          <w:sz w:val="28"/>
          <w:szCs w:val="28"/>
          <w:u w:val="single"/>
        </w:rPr>
        <w:t xml:space="preserve">проведении публичных консультаций 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>в целях экспертизы муниципального нормативного правового акта -</w:t>
      </w:r>
      <w:r w:rsidRPr="00F11057">
        <w:rPr>
          <w:rFonts w:ascii="Times New Roman" w:hAnsi="Times New Roman"/>
          <w:sz w:val="28"/>
          <w:u w:val="single"/>
        </w:rPr>
        <w:t xml:space="preserve"> 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</w:t>
      </w:r>
    </w:p>
    <w:p w:rsidR="00F11057" w:rsidRPr="00F11057" w:rsidRDefault="00F11057" w:rsidP="00F1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057">
        <w:rPr>
          <w:rFonts w:ascii="Times New Roman" w:hAnsi="Times New Roman" w:cs="Times New Roman"/>
          <w:sz w:val="28"/>
          <w:szCs w:val="28"/>
          <w:u w:val="single"/>
        </w:rPr>
        <w:t xml:space="preserve">города от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1259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до мест (площадок) накопления твёрдых коммунальных отходов в районах сложившейся застройки»</w:t>
      </w:r>
      <w:r w:rsidRPr="00F11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1057" w:rsidRPr="00F11057" w:rsidRDefault="00F11057" w:rsidP="00F1105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1057">
        <w:rPr>
          <w:rFonts w:ascii="Times New Roman" w:hAnsi="Times New Roman"/>
          <w:sz w:val="28"/>
        </w:rPr>
        <w:t>(</w:t>
      </w:r>
      <w:r w:rsidRPr="00F11057">
        <w:rPr>
          <w:rFonts w:ascii="Times New Roman" w:hAnsi="Times New Roman"/>
          <w:sz w:val="20"/>
          <w:szCs w:val="20"/>
        </w:rPr>
        <w:t>наименование действующего муниципального нормативного правового акта</w:t>
      </w:r>
      <w:r w:rsidRPr="00F11057">
        <w:rPr>
          <w:rFonts w:ascii="Times New Roman" w:hAnsi="Times New Roman"/>
          <w:sz w:val="28"/>
        </w:rPr>
        <w:t>)</w:t>
      </w:r>
    </w:p>
    <w:p w:rsidR="00F11057" w:rsidRPr="00F11057" w:rsidRDefault="00F11057" w:rsidP="00F11057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F11057" w:rsidRPr="00F11057" w:rsidRDefault="00F11057" w:rsidP="00F110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057">
        <w:rPr>
          <w:rFonts w:ascii="Times New Roman" w:hAnsi="Times New Roman" w:cs="Times New Roman"/>
          <w:sz w:val="28"/>
          <w:szCs w:val="28"/>
        </w:rPr>
        <w:t xml:space="preserve">Предложения принимаются по электронной почте: </w:t>
      </w:r>
      <w:proofErr w:type="spellStart"/>
      <w:r w:rsidRPr="00F11057">
        <w:rPr>
          <w:rFonts w:ascii="Times New Roman" w:hAnsi="Times New Roman" w:cs="Times New Roman"/>
          <w:sz w:val="28"/>
          <w:szCs w:val="28"/>
          <w:u w:val="single"/>
          <w:lang w:val="en-US"/>
        </w:rPr>
        <w:t>ovsyankina</w:t>
      </w:r>
      <w:proofErr w:type="spellEnd"/>
      <w:r w:rsidRPr="00F11057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F11057">
        <w:rPr>
          <w:rFonts w:ascii="Times New Roman" w:hAnsi="Times New Roman" w:cs="Times New Roman"/>
          <w:sz w:val="28"/>
          <w:szCs w:val="28"/>
          <w:u w:val="single"/>
          <w:lang w:val="en-US"/>
        </w:rPr>
        <w:t>eg</w:t>
      </w:r>
      <w:proofErr w:type="spellEnd"/>
      <w:r w:rsidRPr="00F1105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F11057">
        <w:rPr>
          <w:rFonts w:ascii="Times New Roman" w:hAnsi="Times New Roman" w:cs="Times New Roman"/>
          <w:sz w:val="28"/>
          <w:szCs w:val="28"/>
          <w:u w:val="single"/>
          <w:lang w:val="en-US"/>
        </w:rPr>
        <w:t>admsurgut</w:t>
      </w:r>
      <w:proofErr w:type="spellEnd"/>
      <w:r w:rsidRPr="00F1105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105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11057" w:rsidRPr="00F11057" w:rsidRDefault="00F11057" w:rsidP="00F11057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11057">
        <w:rPr>
          <w:rFonts w:ascii="Times New Roman" w:hAnsi="Times New Roman"/>
          <w:sz w:val="28"/>
        </w:rPr>
        <w:t>(</w:t>
      </w:r>
      <w:r w:rsidRPr="00F11057">
        <w:rPr>
          <w:rFonts w:ascii="Times New Roman" w:hAnsi="Times New Roman"/>
          <w:sz w:val="20"/>
          <w:szCs w:val="20"/>
        </w:rPr>
        <w:t>адрес электронной почты</w:t>
      </w:r>
      <w:r w:rsidRPr="00F11057">
        <w:rPr>
          <w:rFonts w:ascii="Times New Roman" w:hAnsi="Times New Roman"/>
          <w:sz w:val="28"/>
        </w:rPr>
        <w:t>)</w:t>
      </w:r>
    </w:p>
    <w:p w:rsidR="00F11057" w:rsidRPr="00F11057" w:rsidRDefault="00F11057" w:rsidP="00F1105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057">
        <w:rPr>
          <w:rFonts w:ascii="Times New Roman" w:hAnsi="Times New Roman" w:cs="Times New Roman"/>
          <w:sz w:val="28"/>
          <w:szCs w:val="28"/>
          <w:u w:val="single"/>
        </w:rPr>
        <w:t>Контактное лицо по вопросам проведения публичных консультаций: Овсянкина Екатерина Геннадьевна – главный специалист отдела охраны окружающей среды тел. 52-45-51</w:t>
      </w:r>
    </w:p>
    <w:p w:rsidR="00F11057" w:rsidRPr="00F11057" w:rsidRDefault="00F11057" w:rsidP="00F11057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F11057">
        <w:rPr>
          <w:rFonts w:ascii="Times New Roman" w:hAnsi="Times New Roman"/>
          <w:sz w:val="28"/>
        </w:rPr>
        <w:t>(</w:t>
      </w:r>
      <w:r w:rsidRPr="00F11057">
        <w:rPr>
          <w:rFonts w:ascii="Times New Roman" w:hAnsi="Times New Roman"/>
          <w:sz w:val="20"/>
          <w:szCs w:val="20"/>
        </w:rPr>
        <w:t>фамилия, имя, отчество, должность исполнителя, контактный телефон</w:t>
      </w:r>
      <w:r w:rsidRPr="00F11057">
        <w:rPr>
          <w:rFonts w:ascii="Times New Roman" w:hAnsi="Times New Roman"/>
          <w:sz w:val="28"/>
        </w:rPr>
        <w:t>)</w:t>
      </w:r>
    </w:p>
    <w:p w:rsidR="00F11057" w:rsidRPr="00F11057" w:rsidRDefault="00F11057" w:rsidP="00F11057">
      <w:pPr>
        <w:spacing w:before="120"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F11057">
        <w:rPr>
          <w:rFonts w:ascii="Times New Roman" w:hAnsi="Times New Roman" w:cs="Times New Roman"/>
          <w:b/>
          <w:i/>
          <w:sz w:val="28"/>
          <w:szCs w:val="28"/>
        </w:rPr>
        <w:t>Сроки приема предложений: с «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1105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Pr="00F1105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F11057">
        <w:rPr>
          <w:rFonts w:ascii="Times New Roman" w:hAnsi="Times New Roman" w:cs="Times New Roman"/>
          <w:b/>
          <w:i/>
          <w:sz w:val="28"/>
          <w:szCs w:val="28"/>
        </w:rPr>
        <w:t>г. по «0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1105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F1105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bookmarkStart w:id="1" w:name="_GoBack"/>
      <w:bookmarkEnd w:id="1"/>
      <w:r w:rsidRPr="00F1105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F11057" w:rsidRPr="00F11057" w:rsidRDefault="00F11057" w:rsidP="00F11057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F11057" w:rsidRPr="00F11057" w:rsidRDefault="00F11057" w:rsidP="00F1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проведении публичных </w:t>
      </w:r>
      <w:proofErr w:type="spellStart"/>
      <w:r w:rsidRPr="00F11057">
        <w:rPr>
          <w:rFonts w:ascii="Times New Roman" w:hAnsi="Times New Roman" w:cs="Times New Roman"/>
          <w:sz w:val="28"/>
          <w:szCs w:val="28"/>
        </w:rPr>
        <w:t>консуль</w:t>
      </w:r>
      <w:proofErr w:type="spellEnd"/>
      <w:r w:rsidRPr="00F11057">
        <w:rPr>
          <w:rFonts w:ascii="Times New Roman" w:hAnsi="Times New Roman" w:cs="Times New Roman"/>
          <w:sz w:val="28"/>
          <w:szCs w:val="28"/>
        </w:rPr>
        <w:t xml:space="preserve">-                          </w:t>
      </w:r>
      <w:proofErr w:type="spellStart"/>
      <w:r w:rsidRPr="00F11057">
        <w:rPr>
          <w:rFonts w:ascii="Times New Roman" w:hAnsi="Times New Roman" w:cs="Times New Roman"/>
          <w:sz w:val="28"/>
          <w:szCs w:val="28"/>
        </w:rPr>
        <w:t>таций</w:t>
      </w:r>
      <w:proofErr w:type="spellEnd"/>
      <w:r w:rsidRPr="00F11057">
        <w:rPr>
          <w:rFonts w:ascii="Times New Roman" w:hAnsi="Times New Roman" w:cs="Times New Roman"/>
          <w:sz w:val="28"/>
          <w:szCs w:val="28"/>
        </w:rPr>
        <w:t xml:space="preserve"> по муниципальному нормативному правовому акту: </w:t>
      </w:r>
    </w:p>
    <w:p w:rsidR="00F11057" w:rsidRPr="00F11057" w:rsidRDefault="00F11057" w:rsidP="00F1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F11057">
        <w:rPr>
          <w:rFonts w:ascii="Times New Roman" w:hAnsi="Times New Roman" w:cs="Times New Roman"/>
          <w:spacing w:val="-8"/>
          <w:sz w:val="28"/>
          <w:szCs w:val="28"/>
        </w:rPr>
        <w:t>тивных правовых актов (проектов)/Публичные консультации (</w:t>
      </w:r>
      <w:hyperlink r:id="rId4" w:history="1">
        <w:r w:rsidRPr="00F11057">
          <w:rPr>
            <w:rFonts w:ascii="Times New Roman" w:hAnsi="Times New Roman" w:cs="Times New Roman"/>
            <w:color w:val="0000FF"/>
            <w:spacing w:val="-8"/>
            <w:sz w:val="28"/>
            <w:szCs w:val="28"/>
            <w:u w:val="single"/>
          </w:rPr>
          <w:t>http://admsurgut.ru/rubric/21306/</w:t>
        </w:r>
        <w:r w:rsidRPr="00F110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Perechen-deystvuyuschih-municipalnyh-NPA-dlya-provedeniya-ekspertizy</w:t>
        </w:r>
      </w:hyperlink>
      <w:r w:rsidRPr="00F11057">
        <w:rPr>
          <w:rFonts w:ascii="Times New Roman" w:hAnsi="Times New Roman" w:cs="Times New Roman"/>
          <w:sz w:val="28"/>
          <w:szCs w:val="28"/>
        </w:rPr>
        <w:t>).</w:t>
      </w:r>
    </w:p>
    <w:p w:rsidR="00F11057" w:rsidRPr="00F11057" w:rsidRDefault="00F11057" w:rsidP="00F1105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 (</w:t>
      </w:r>
      <w:hyperlink r:id="rId5" w:history="1">
        <w:r w:rsidRPr="00F110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http://regulation.admhmao.ru</w:t>
        </w:r>
      </w:hyperlink>
      <w:r w:rsidRPr="00F11057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F11057" w:rsidRPr="00F11057" w:rsidRDefault="00F11057" w:rsidP="00F11057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11057" w:rsidRPr="00F11057" w:rsidRDefault="00F11057" w:rsidP="00F11057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F11057" w:rsidRPr="00F11057" w:rsidRDefault="00F11057" w:rsidP="00F110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1057">
        <w:rPr>
          <w:rFonts w:ascii="Times New Roman" w:hAnsi="Times New Roman" w:cs="Times New Roman"/>
          <w:sz w:val="28"/>
        </w:rPr>
        <w:t>управление по природопользованию и экологии Администрации города Сургута,</w:t>
      </w:r>
    </w:p>
    <w:p w:rsidR="00F11057" w:rsidRPr="00F11057" w:rsidRDefault="00F11057" w:rsidP="00F11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1057">
        <w:rPr>
          <w:rFonts w:ascii="Times New Roman" w:hAnsi="Times New Roman" w:cs="Times New Roman"/>
          <w:sz w:val="18"/>
          <w:szCs w:val="18"/>
        </w:rPr>
        <w:t>(</w:t>
      </w:r>
      <w:r w:rsidRPr="00F11057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подразделения, муниципального учреждения,</w:t>
      </w:r>
    </w:p>
    <w:p w:rsidR="00F11057" w:rsidRPr="00F11057" w:rsidRDefault="00F11057" w:rsidP="00F11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1057">
        <w:rPr>
          <w:rFonts w:ascii="Times New Roman" w:hAnsi="Times New Roman" w:cs="Times New Roman"/>
          <w:sz w:val="20"/>
          <w:szCs w:val="20"/>
        </w:rPr>
        <w:t>ответственного за проведение экспертизы</w:t>
      </w:r>
      <w:r w:rsidRPr="00F11057">
        <w:rPr>
          <w:rFonts w:ascii="Times New Roman" w:hAnsi="Times New Roman" w:cs="Times New Roman"/>
          <w:sz w:val="18"/>
          <w:szCs w:val="18"/>
        </w:rPr>
        <w:t>)</w:t>
      </w:r>
    </w:p>
    <w:p w:rsidR="00F11057" w:rsidRPr="00F11057" w:rsidRDefault="00F11057" w:rsidP="00F1105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1057" w:rsidRPr="00F11057" w:rsidRDefault="00F11057" w:rsidP="00F11057">
      <w:pPr>
        <w:pBdr>
          <w:top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 xml:space="preserve">проводит публичные консультации. В рамках указанных публичных </w:t>
      </w:r>
      <w:proofErr w:type="spellStart"/>
      <w:proofErr w:type="gramStart"/>
      <w:r w:rsidRPr="00F11057">
        <w:rPr>
          <w:rFonts w:ascii="Times New Roman" w:hAnsi="Times New Roman" w:cs="Times New Roman"/>
          <w:sz w:val="28"/>
          <w:szCs w:val="28"/>
        </w:rPr>
        <w:t>консуль-таций</w:t>
      </w:r>
      <w:proofErr w:type="spellEnd"/>
      <w:proofErr w:type="gramEnd"/>
      <w:r w:rsidRPr="00F11057">
        <w:rPr>
          <w:rFonts w:ascii="Times New Roman" w:hAnsi="Times New Roman" w:cs="Times New Roman"/>
          <w:sz w:val="28"/>
          <w:szCs w:val="28"/>
        </w:rPr>
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</w:r>
    </w:p>
    <w:p w:rsidR="00F11057" w:rsidRPr="00F11057" w:rsidRDefault="00F11057" w:rsidP="00F1105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05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их мнений (замечаний и (или) предложений).</w:t>
      </w:r>
    </w:p>
    <w:p w:rsidR="00F11057" w:rsidRPr="00F11057" w:rsidRDefault="00F11057" w:rsidP="00F11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057" w:rsidRPr="00F11057" w:rsidRDefault="00F11057" w:rsidP="00F11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1057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прилагаются:</w:t>
      </w:r>
    </w:p>
    <w:p w:rsidR="00F11057" w:rsidRPr="00F11057" w:rsidRDefault="00F11057" w:rsidP="00F1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57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экспертизы.</w:t>
      </w:r>
    </w:p>
    <w:p w:rsidR="00F11057" w:rsidRPr="00F11057" w:rsidRDefault="00F11057" w:rsidP="00F1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57">
        <w:rPr>
          <w:rFonts w:ascii="Times New Roman" w:hAnsi="Times New Roman" w:cs="Times New Roman"/>
          <w:sz w:val="24"/>
          <w:szCs w:val="24"/>
        </w:rPr>
        <w:t>2. Муниципальный нормативный правовой акт (в действующей редакции).</w:t>
      </w:r>
    </w:p>
    <w:p w:rsidR="00F11057" w:rsidRPr="00F11057" w:rsidRDefault="00F11057" w:rsidP="00F1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57">
        <w:rPr>
          <w:rFonts w:ascii="Times New Roman" w:hAnsi="Times New Roman" w:cs="Times New Roman"/>
          <w:sz w:val="24"/>
          <w:szCs w:val="24"/>
        </w:rPr>
        <w:t>3. Пояснительная записка.</w:t>
      </w:r>
    </w:p>
    <w:p w:rsidR="00F11057" w:rsidRPr="00F11057" w:rsidRDefault="00F11057" w:rsidP="00F1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057">
        <w:rPr>
          <w:rFonts w:ascii="Times New Roman" w:hAnsi="Times New Roman" w:cs="Times New Roman"/>
          <w:sz w:val="24"/>
          <w:szCs w:val="24"/>
        </w:rPr>
        <w:t>4. Сводный отчет об экспертизе, с расчетом расходов субъектов предпринимательской и инвестиционной деятельности.</w:t>
      </w:r>
      <w:bookmarkEnd w:id="0"/>
    </w:p>
    <w:p w:rsidR="00DF03D7" w:rsidRDefault="00DF03D7"/>
    <w:sectPr w:rsidR="00DF03D7" w:rsidSect="00097862">
      <w:headerReference w:type="default" r:id="rId6"/>
      <w:pgSz w:w="11906" w:h="16838" w:code="9"/>
      <w:pgMar w:top="142" w:right="567" w:bottom="284" w:left="1701" w:header="567" w:footer="567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F11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57"/>
    <w:rsid w:val="00DF03D7"/>
    <w:rsid w:val="00F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A1A"/>
  <w15:chartTrackingRefBased/>
  <w15:docId w15:val="{077E4F2B-CEC3-4889-BA6B-6CFF672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110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http://admsurgut.ru/rubric/21306/Perechen-deystvuyuschih-municipalnyh-NPA-dlya-provedeniya-ekspert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Овсянкина Екатерина Генадьевна</cp:lastModifiedBy>
  <cp:revision>1</cp:revision>
  <dcterms:created xsi:type="dcterms:W3CDTF">2020-04-16T10:48:00Z</dcterms:created>
  <dcterms:modified xsi:type="dcterms:W3CDTF">2020-04-16T10:55:00Z</dcterms:modified>
</cp:coreProperties>
</file>