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B1C" w:rsidRPr="00D148A7" w:rsidRDefault="00AA1B1C" w:rsidP="00AA1B1C">
      <w:pPr>
        <w:pageBreakBefore/>
        <w:contextualSpacing/>
        <w:jc w:val="right"/>
        <w:rPr>
          <w:sz w:val="24"/>
          <w:szCs w:val="24"/>
        </w:rPr>
      </w:pPr>
      <w:bookmarkStart w:id="0" w:name="_GoBack"/>
      <w:bookmarkEnd w:id="0"/>
      <w:r w:rsidRPr="00D148A7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</w:p>
    <w:p w:rsidR="00AA1B1C" w:rsidRPr="00D148A7" w:rsidRDefault="00AA1B1C" w:rsidP="00AA1B1C">
      <w:pPr>
        <w:contextualSpacing/>
        <w:jc w:val="right"/>
        <w:rPr>
          <w:sz w:val="24"/>
          <w:szCs w:val="24"/>
        </w:rPr>
      </w:pPr>
      <w:r w:rsidRPr="00D148A7">
        <w:rPr>
          <w:sz w:val="24"/>
          <w:szCs w:val="24"/>
        </w:rPr>
        <w:t xml:space="preserve">к приказу Департамента экономического </w:t>
      </w:r>
    </w:p>
    <w:p w:rsidR="00AA1B1C" w:rsidRPr="00D148A7" w:rsidRDefault="00AA1B1C" w:rsidP="00AA1B1C">
      <w:pPr>
        <w:contextualSpacing/>
        <w:jc w:val="right"/>
        <w:rPr>
          <w:sz w:val="24"/>
          <w:szCs w:val="24"/>
        </w:rPr>
      </w:pPr>
      <w:r w:rsidRPr="00D148A7">
        <w:rPr>
          <w:sz w:val="24"/>
          <w:szCs w:val="24"/>
        </w:rPr>
        <w:t xml:space="preserve">развития Ханты-Мансийского </w:t>
      </w:r>
    </w:p>
    <w:p w:rsidR="00AA1B1C" w:rsidRPr="00D148A7" w:rsidRDefault="00AA1B1C" w:rsidP="00AA1B1C">
      <w:pPr>
        <w:contextualSpacing/>
        <w:jc w:val="right"/>
        <w:rPr>
          <w:sz w:val="24"/>
          <w:szCs w:val="24"/>
        </w:rPr>
      </w:pPr>
      <w:r w:rsidRPr="00D148A7">
        <w:rPr>
          <w:sz w:val="24"/>
          <w:szCs w:val="24"/>
        </w:rPr>
        <w:t>автономного округа – Югры</w:t>
      </w:r>
    </w:p>
    <w:p w:rsidR="00AA1B1C" w:rsidRDefault="00AA1B1C" w:rsidP="00AA1B1C">
      <w:pPr>
        <w:contextualSpacing/>
        <w:jc w:val="right"/>
        <w:rPr>
          <w:sz w:val="24"/>
          <w:szCs w:val="24"/>
        </w:rPr>
      </w:pPr>
      <w:r w:rsidRPr="00D148A7">
        <w:rPr>
          <w:sz w:val="24"/>
          <w:szCs w:val="24"/>
        </w:rPr>
        <w:t>от</w:t>
      </w:r>
      <w:r>
        <w:rPr>
          <w:sz w:val="24"/>
          <w:szCs w:val="24"/>
        </w:rPr>
        <w:t>__________</w:t>
      </w:r>
      <w:r w:rsidRPr="00D148A7">
        <w:rPr>
          <w:sz w:val="24"/>
          <w:szCs w:val="24"/>
        </w:rPr>
        <w:t>№</w:t>
      </w:r>
      <w:r>
        <w:rPr>
          <w:sz w:val="24"/>
          <w:szCs w:val="24"/>
        </w:rPr>
        <w:t xml:space="preserve"> _________</w:t>
      </w:r>
    </w:p>
    <w:p w:rsidR="00AA1B1C" w:rsidRPr="00D148A7" w:rsidRDefault="00AA1B1C" w:rsidP="00F55AA9">
      <w:pPr>
        <w:contextualSpacing/>
        <w:jc w:val="right"/>
        <w:rPr>
          <w:sz w:val="24"/>
          <w:szCs w:val="24"/>
        </w:rPr>
      </w:pPr>
    </w:p>
    <w:p w:rsidR="00F55AA9" w:rsidRDefault="00F55AA9" w:rsidP="001E558C">
      <w:pPr>
        <w:contextualSpacing/>
        <w:jc w:val="center"/>
      </w:pPr>
    </w:p>
    <w:p w:rsidR="00AA1B1C" w:rsidRPr="00813478" w:rsidRDefault="00AA1B1C" w:rsidP="00AA1B1C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813478">
        <w:rPr>
          <w:bCs/>
          <w:sz w:val="28"/>
          <w:szCs w:val="28"/>
        </w:rPr>
        <w:t>СОГЛАШЕНИЕ</w:t>
      </w:r>
    </w:p>
    <w:p w:rsidR="00AA1B1C" w:rsidRPr="00813478" w:rsidRDefault="00AA1B1C" w:rsidP="00AA1B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478">
        <w:rPr>
          <w:bCs/>
          <w:sz w:val="28"/>
          <w:szCs w:val="28"/>
        </w:rPr>
        <w:t xml:space="preserve">об </w:t>
      </w:r>
      <w:r w:rsidRPr="00813478">
        <w:rPr>
          <w:sz w:val="28"/>
          <w:szCs w:val="28"/>
        </w:rPr>
        <w:t xml:space="preserve">обеспечения прав гражданина – </w:t>
      </w:r>
      <w:r w:rsidRPr="00813478">
        <w:rPr>
          <w:spacing w:val="1"/>
          <w:sz w:val="28"/>
          <w:szCs w:val="28"/>
          <w:shd w:val="clear" w:color="auto" w:fill="FFFFFF"/>
        </w:rPr>
        <w:t>участника долевого строительства, пострадавшего от действий (бездействия) застройщик</w:t>
      </w:r>
      <w:r>
        <w:rPr>
          <w:spacing w:val="1"/>
          <w:sz w:val="28"/>
          <w:szCs w:val="28"/>
          <w:shd w:val="clear" w:color="auto" w:fill="FFFFFF"/>
        </w:rPr>
        <w:t>а</w:t>
      </w:r>
    </w:p>
    <w:p w:rsidR="00AA1B1C" w:rsidRDefault="00AA1B1C" w:rsidP="00AA1B1C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13478">
        <w:rPr>
          <w:sz w:val="28"/>
          <w:szCs w:val="28"/>
        </w:rPr>
        <w:t>в Ханты-Мансийском автономном округе – Югре</w:t>
      </w:r>
    </w:p>
    <w:p w:rsidR="00AA1B1C" w:rsidRPr="00813478" w:rsidRDefault="00AA1B1C" w:rsidP="00AA1B1C">
      <w:pPr>
        <w:autoSpaceDE w:val="0"/>
        <w:autoSpaceDN w:val="0"/>
        <w:adjustRightInd w:val="0"/>
        <w:jc w:val="center"/>
        <w:rPr>
          <w:rFonts w:eastAsia="ArialMT"/>
          <w:sz w:val="28"/>
          <w:szCs w:val="28"/>
        </w:rPr>
      </w:pPr>
    </w:p>
    <w:p w:rsidR="00AA1B1C" w:rsidRPr="009C5402" w:rsidRDefault="00AA1B1C" w:rsidP="00AA1B1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9C5402">
        <w:rPr>
          <w:rFonts w:eastAsia="ArialMT"/>
          <w:sz w:val="28"/>
          <w:szCs w:val="28"/>
        </w:rPr>
        <w:t xml:space="preserve">г. Ханты-Мансийск </w:t>
      </w:r>
      <w:r w:rsidRPr="009C5402">
        <w:rPr>
          <w:rFonts w:eastAsia="ArialMT"/>
          <w:sz w:val="28"/>
          <w:szCs w:val="28"/>
        </w:rPr>
        <w:tab/>
      </w:r>
      <w:r w:rsidRPr="009C5402">
        <w:rPr>
          <w:rFonts w:eastAsia="ArialMT"/>
          <w:sz w:val="28"/>
          <w:szCs w:val="28"/>
        </w:rPr>
        <w:tab/>
      </w:r>
      <w:r w:rsidRPr="009C5402">
        <w:rPr>
          <w:rFonts w:eastAsia="ArialMT"/>
          <w:sz w:val="28"/>
          <w:szCs w:val="28"/>
        </w:rPr>
        <w:tab/>
      </w:r>
      <w:r w:rsidRPr="009C5402">
        <w:rPr>
          <w:rFonts w:eastAsia="ArialMT"/>
          <w:sz w:val="28"/>
          <w:szCs w:val="28"/>
        </w:rPr>
        <w:tab/>
      </w:r>
      <w:r w:rsidRPr="009C5402">
        <w:rPr>
          <w:rFonts w:eastAsia="ArialMT"/>
          <w:sz w:val="28"/>
          <w:szCs w:val="28"/>
        </w:rPr>
        <w:tab/>
        <w:t xml:space="preserve">   «___» ________20</w:t>
      </w:r>
      <w:r>
        <w:rPr>
          <w:rFonts w:eastAsia="ArialMT"/>
          <w:sz w:val="28"/>
          <w:szCs w:val="28"/>
        </w:rPr>
        <w:t>__</w:t>
      </w:r>
      <w:r w:rsidRPr="009C5402">
        <w:rPr>
          <w:rFonts w:eastAsia="ArialMT"/>
          <w:sz w:val="28"/>
          <w:szCs w:val="28"/>
        </w:rPr>
        <w:t xml:space="preserve"> года</w:t>
      </w:r>
    </w:p>
    <w:p w:rsidR="00AA1B1C" w:rsidRPr="009C5402" w:rsidRDefault="00AA1B1C" w:rsidP="00AA1B1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:rsidR="00AA1B1C" w:rsidRPr="00445CCE" w:rsidRDefault="00AA1B1C" w:rsidP="00AA1B1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813478">
        <w:rPr>
          <w:rFonts w:eastAsia="ArialMT"/>
          <w:sz w:val="24"/>
          <w:szCs w:val="28"/>
        </w:rPr>
        <w:t>_____________________</w:t>
      </w:r>
      <w:r>
        <w:rPr>
          <w:rFonts w:eastAsia="ArialMT"/>
          <w:sz w:val="24"/>
          <w:szCs w:val="28"/>
        </w:rPr>
        <w:t>_________</w:t>
      </w:r>
      <w:r w:rsidRPr="00813478">
        <w:rPr>
          <w:rFonts w:eastAsia="ArialMT"/>
          <w:sz w:val="24"/>
          <w:szCs w:val="28"/>
        </w:rPr>
        <w:t xml:space="preserve">(указывается наименование юридического лица, обеспечивающего права гражданина </w:t>
      </w:r>
      <w:r w:rsidRPr="00813478">
        <w:rPr>
          <w:sz w:val="24"/>
          <w:szCs w:val="28"/>
        </w:rPr>
        <w:t xml:space="preserve">– </w:t>
      </w:r>
      <w:r w:rsidRPr="00813478">
        <w:rPr>
          <w:spacing w:val="1"/>
          <w:sz w:val="24"/>
          <w:szCs w:val="28"/>
          <w:shd w:val="clear" w:color="auto" w:fill="FFFFFF"/>
        </w:rPr>
        <w:t>участника долевого строительства, пострадавшего от действий (бездействия) застройщика)</w:t>
      </w:r>
      <w:r w:rsidRPr="00445CCE">
        <w:rPr>
          <w:rFonts w:eastAsia="ArialMT"/>
          <w:sz w:val="28"/>
          <w:szCs w:val="28"/>
        </w:rPr>
        <w:t xml:space="preserve">, в лице </w:t>
      </w:r>
      <w:r>
        <w:rPr>
          <w:rFonts w:eastAsia="ArialMT"/>
          <w:sz w:val="28"/>
          <w:szCs w:val="28"/>
        </w:rPr>
        <w:t>____________________________</w:t>
      </w:r>
      <w:r w:rsidRPr="00445CCE">
        <w:rPr>
          <w:rFonts w:eastAsia="ArialMT"/>
          <w:sz w:val="28"/>
          <w:szCs w:val="28"/>
        </w:rPr>
        <w:t>, действующ</w:t>
      </w:r>
      <w:r>
        <w:rPr>
          <w:rFonts w:eastAsia="ArialMT"/>
          <w:sz w:val="28"/>
          <w:szCs w:val="28"/>
        </w:rPr>
        <w:t>его</w:t>
      </w:r>
      <w:r w:rsidRPr="00445CCE">
        <w:rPr>
          <w:rFonts w:eastAsia="ArialMT"/>
          <w:sz w:val="28"/>
          <w:szCs w:val="28"/>
        </w:rPr>
        <w:t xml:space="preserve"> на основании </w:t>
      </w:r>
      <w:r>
        <w:rPr>
          <w:rFonts w:eastAsia="ArialMT"/>
          <w:sz w:val="28"/>
          <w:szCs w:val="28"/>
        </w:rPr>
        <w:t>___________________</w:t>
      </w:r>
      <w:r w:rsidRPr="00445CCE">
        <w:rPr>
          <w:rFonts w:eastAsia="ArialMT"/>
          <w:sz w:val="28"/>
          <w:szCs w:val="28"/>
        </w:rPr>
        <w:t>, именуем</w:t>
      </w:r>
      <w:r>
        <w:rPr>
          <w:rFonts w:eastAsia="ArialMT"/>
          <w:sz w:val="28"/>
          <w:szCs w:val="28"/>
        </w:rPr>
        <w:t>ое</w:t>
      </w:r>
      <w:r w:rsidRPr="00445CCE">
        <w:rPr>
          <w:rFonts w:eastAsia="ArialMT"/>
          <w:sz w:val="28"/>
          <w:szCs w:val="28"/>
        </w:rPr>
        <w:t xml:space="preserve"> в дальнейшем «</w:t>
      </w:r>
      <w:r>
        <w:rPr>
          <w:rFonts w:eastAsia="ArialMT"/>
          <w:sz w:val="28"/>
          <w:szCs w:val="28"/>
        </w:rPr>
        <w:t>Общество</w:t>
      </w:r>
      <w:r w:rsidRPr="00445CCE">
        <w:rPr>
          <w:rFonts w:eastAsia="ArialMT"/>
          <w:sz w:val="28"/>
          <w:szCs w:val="28"/>
        </w:rPr>
        <w:t xml:space="preserve">», </w:t>
      </w:r>
    </w:p>
    <w:p w:rsidR="00AA1B1C" w:rsidRPr="009C5402" w:rsidRDefault="00AA1B1C" w:rsidP="00AA1B1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  <w:r w:rsidRPr="002A30D0">
        <w:rPr>
          <w:rFonts w:eastAsia="ArialMT"/>
          <w:sz w:val="24"/>
          <w:szCs w:val="24"/>
        </w:rPr>
        <w:t xml:space="preserve">_________________________(указываются Ф.И.О гражданина </w:t>
      </w:r>
      <w:r w:rsidRPr="002A30D0">
        <w:rPr>
          <w:sz w:val="24"/>
          <w:szCs w:val="24"/>
        </w:rPr>
        <w:t xml:space="preserve">– </w:t>
      </w:r>
      <w:r w:rsidRPr="002A30D0">
        <w:rPr>
          <w:spacing w:val="1"/>
          <w:sz w:val="24"/>
          <w:szCs w:val="24"/>
          <w:shd w:val="clear" w:color="auto" w:fill="FFFFFF"/>
        </w:rPr>
        <w:t>участника долевого строительства, пострадавшего от действий (бездействия) застройщика)</w:t>
      </w:r>
      <w:r w:rsidRPr="002A30D0">
        <w:rPr>
          <w:rFonts w:eastAsia="ArialMT"/>
          <w:sz w:val="24"/>
          <w:szCs w:val="24"/>
        </w:rPr>
        <w:t>,</w:t>
      </w:r>
      <w:r w:rsidRPr="002A30D0">
        <w:rPr>
          <w:rFonts w:eastAsia="ArialMT"/>
          <w:sz w:val="24"/>
          <w:szCs w:val="28"/>
        </w:rPr>
        <w:t xml:space="preserve"> </w:t>
      </w:r>
      <w:r w:rsidRPr="009C5402">
        <w:rPr>
          <w:rFonts w:eastAsia="ArialMT"/>
          <w:sz w:val="28"/>
          <w:szCs w:val="28"/>
        </w:rPr>
        <w:t>именуем</w:t>
      </w:r>
      <w:r>
        <w:rPr>
          <w:rFonts w:eastAsia="ArialMT"/>
          <w:sz w:val="28"/>
          <w:szCs w:val="28"/>
        </w:rPr>
        <w:t>ый</w:t>
      </w:r>
      <w:r w:rsidRPr="009C5402">
        <w:rPr>
          <w:rFonts w:eastAsia="ArialMT"/>
          <w:sz w:val="28"/>
          <w:szCs w:val="28"/>
        </w:rPr>
        <w:t xml:space="preserve"> в дальнейшем</w:t>
      </w:r>
      <w:r>
        <w:rPr>
          <w:rFonts w:eastAsia="ArialMT"/>
          <w:sz w:val="28"/>
          <w:szCs w:val="28"/>
        </w:rPr>
        <w:t xml:space="preserve"> </w:t>
      </w:r>
      <w:r w:rsidRPr="009C5402">
        <w:rPr>
          <w:rFonts w:eastAsia="ArialMT"/>
          <w:sz w:val="28"/>
          <w:szCs w:val="28"/>
        </w:rPr>
        <w:t>«</w:t>
      </w:r>
      <w:r>
        <w:rPr>
          <w:rFonts w:eastAsia="ArialMT"/>
          <w:sz w:val="28"/>
          <w:szCs w:val="28"/>
        </w:rPr>
        <w:t>Гражданин</w:t>
      </w:r>
      <w:r w:rsidRPr="009C5402">
        <w:rPr>
          <w:rFonts w:eastAsia="ArialMT"/>
          <w:sz w:val="28"/>
          <w:szCs w:val="28"/>
        </w:rPr>
        <w:t>»,</w:t>
      </w:r>
      <w:r>
        <w:rPr>
          <w:rFonts w:eastAsia="ArialMT"/>
          <w:sz w:val="28"/>
          <w:szCs w:val="28"/>
        </w:rPr>
        <w:t xml:space="preserve"> </w:t>
      </w:r>
      <w:r w:rsidRPr="009C5402">
        <w:rPr>
          <w:rFonts w:eastAsia="ArialMT"/>
          <w:sz w:val="28"/>
          <w:szCs w:val="28"/>
        </w:rPr>
        <w:t>далее совместно именуемые «Стороны</w:t>
      </w:r>
      <w:r>
        <w:rPr>
          <w:rFonts w:eastAsia="ArialMT"/>
          <w:sz w:val="28"/>
          <w:szCs w:val="28"/>
        </w:rPr>
        <w:t>», а по отдельности – «Сторона»</w:t>
      </w:r>
      <w:r w:rsidRPr="009C5402">
        <w:rPr>
          <w:rFonts w:eastAsia="ArialMT"/>
          <w:sz w:val="28"/>
          <w:szCs w:val="28"/>
        </w:rPr>
        <w:t>,</w:t>
      </w:r>
    </w:p>
    <w:p w:rsidR="00AA1B1C" w:rsidRPr="002A30D0" w:rsidRDefault="00AA1B1C" w:rsidP="00AA1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25D7B">
        <w:rPr>
          <w:rFonts w:eastAsia="ArialMT"/>
          <w:sz w:val="28"/>
          <w:szCs w:val="28"/>
        </w:rPr>
        <w:t xml:space="preserve">с целью </w:t>
      </w:r>
      <w:r w:rsidRPr="00813478">
        <w:rPr>
          <w:sz w:val="28"/>
          <w:szCs w:val="28"/>
        </w:rPr>
        <w:t xml:space="preserve">обеспечения прав гражданина – </w:t>
      </w:r>
      <w:r w:rsidRPr="00813478">
        <w:rPr>
          <w:spacing w:val="1"/>
          <w:sz w:val="28"/>
          <w:szCs w:val="28"/>
          <w:shd w:val="clear" w:color="auto" w:fill="FFFFFF"/>
        </w:rPr>
        <w:t>участника долевого строительства, пострадавшего от действий (бездействия) застройщик</w:t>
      </w:r>
      <w:r>
        <w:rPr>
          <w:spacing w:val="1"/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 xml:space="preserve"> </w:t>
      </w:r>
      <w:r w:rsidRPr="00813478">
        <w:rPr>
          <w:sz w:val="28"/>
          <w:szCs w:val="28"/>
        </w:rPr>
        <w:t>в Ханты-Мансийском автономном округе – Югре</w:t>
      </w:r>
      <w:r w:rsidRPr="00E25D7B">
        <w:rPr>
          <w:rFonts w:eastAsia="ArialMT"/>
          <w:sz w:val="28"/>
          <w:szCs w:val="28"/>
        </w:rPr>
        <w:t>,</w:t>
      </w:r>
    </w:p>
    <w:p w:rsidR="00AA1B1C" w:rsidRPr="002A30D0" w:rsidRDefault="00AA1B1C" w:rsidP="00AA1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402">
        <w:rPr>
          <w:rFonts w:eastAsia="ArialMT"/>
          <w:sz w:val="28"/>
          <w:szCs w:val="28"/>
        </w:rPr>
        <w:t xml:space="preserve">заключили настоящее Соглашение </w:t>
      </w:r>
      <w:r w:rsidRPr="00813478">
        <w:rPr>
          <w:bCs/>
          <w:sz w:val="28"/>
          <w:szCs w:val="28"/>
        </w:rPr>
        <w:t xml:space="preserve">об </w:t>
      </w:r>
      <w:r w:rsidRPr="00813478">
        <w:rPr>
          <w:sz w:val="28"/>
          <w:szCs w:val="28"/>
        </w:rPr>
        <w:t xml:space="preserve">обеспечения прав гражданина – </w:t>
      </w:r>
      <w:r w:rsidRPr="00813478">
        <w:rPr>
          <w:spacing w:val="1"/>
          <w:sz w:val="28"/>
          <w:szCs w:val="28"/>
          <w:shd w:val="clear" w:color="auto" w:fill="FFFFFF"/>
        </w:rPr>
        <w:t>участника долевого строительства, пострадавшего от действий (бездействия) застройщик</w:t>
      </w:r>
      <w:r>
        <w:rPr>
          <w:spacing w:val="1"/>
          <w:sz w:val="28"/>
          <w:szCs w:val="28"/>
          <w:shd w:val="clear" w:color="auto" w:fill="FFFFFF"/>
        </w:rPr>
        <w:t>а</w:t>
      </w:r>
      <w:r>
        <w:rPr>
          <w:sz w:val="28"/>
          <w:szCs w:val="28"/>
        </w:rPr>
        <w:t xml:space="preserve"> </w:t>
      </w:r>
      <w:r w:rsidRPr="00813478">
        <w:rPr>
          <w:sz w:val="28"/>
          <w:szCs w:val="28"/>
        </w:rPr>
        <w:t>в Ханты-Мансийском автономном округе – Югре</w:t>
      </w:r>
      <w:r w:rsidRPr="009C5402">
        <w:rPr>
          <w:rFonts w:eastAsia="ArialMT"/>
          <w:sz w:val="28"/>
          <w:szCs w:val="28"/>
        </w:rPr>
        <w:t xml:space="preserve"> (далее – Соглашение).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b/>
          <w:bCs/>
          <w:sz w:val="28"/>
          <w:szCs w:val="28"/>
        </w:rPr>
      </w:pPr>
      <w:r w:rsidRPr="009C5402">
        <w:rPr>
          <w:rFonts w:eastAsia="ArialMT"/>
          <w:b/>
          <w:bCs/>
          <w:sz w:val="28"/>
          <w:szCs w:val="28"/>
        </w:rPr>
        <w:t>1. ПРЕДМЕТ СОГЛАШЕНИЯ</w:t>
      </w:r>
    </w:p>
    <w:p w:rsidR="00AA1B1C" w:rsidRPr="002A30D0" w:rsidRDefault="00AA1B1C" w:rsidP="00AA1B1C">
      <w:pPr>
        <w:ind w:firstLine="708"/>
        <w:jc w:val="both"/>
        <w:rPr>
          <w:sz w:val="28"/>
          <w:szCs w:val="28"/>
        </w:rPr>
      </w:pPr>
      <w:r w:rsidRPr="009C5402">
        <w:rPr>
          <w:rFonts w:eastAsia="ArialMT"/>
          <w:sz w:val="28"/>
          <w:szCs w:val="28"/>
        </w:rPr>
        <w:t xml:space="preserve">1.1. Предметом Соглашения является установление взаимных прав и обязанностей Сторон </w:t>
      </w:r>
      <w:r>
        <w:rPr>
          <w:rFonts w:eastAsia="ArialMT"/>
          <w:sz w:val="28"/>
          <w:szCs w:val="28"/>
        </w:rPr>
        <w:t>в</w:t>
      </w:r>
      <w:r w:rsidRPr="009C5402">
        <w:rPr>
          <w:rFonts w:eastAsia="ArialMT"/>
          <w:sz w:val="28"/>
          <w:szCs w:val="28"/>
        </w:rPr>
        <w:t xml:space="preserve"> цел</w:t>
      </w:r>
      <w:r>
        <w:rPr>
          <w:rFonts w:eastAsia="ArialMT"/>
          <w:sz w:val="28"/>
          <w:szCs w:val="28"/>
        </w:rPr>
        <w:t>ях</w:t>
      </w:r>
      <w:r w:rsidRPr="009C5402">
        <w:rPr>
          <w:rFonts w:eastAsia="ArialMT"/>
          <w:sz w:val="28"/>
          <w:szCs w:val="28"/>
        </w:rPr>
        <w:t xml:space="preserve"> </w:t>
      </w:r>
      <w:r w:rsidRPr="00813478">
        <w:rPr>
          <w:bCs/>
          <w:sz w:val="28"/>
          <w:szCs w:val="28"/>
        </w:rPr>
        <w:t xml:space="preserve">об </w:t>
      </w:r>
      <w:r w:rsidRPr="00813478">
        <w:rPr>
          <w:sz w:val="28"/>
          <w:szCs w:val="28"/>
        </w:rPr>
        <w:t>обеспечения прав Гражданина</w:t>
      </w:r>
      <w:r>
        <w:rPr>
          <w:sz w:val="28"/>
          <w:szCs w:val="28"/>
        </w:rPr>
        <w:t xml:space="preserve">, нарушенных при исполнении договора от ________№ ________ участия в долевом строительстве по объекту: «______________» </w:t>
      </w:r>
      <w:r w:rsidRPr="001A5F4C">
        <w:rPr>
          <w:sz w:val="24"/>
          <w:szCs w:val="24"/>
        </w:rPr>
        <w:t>(указывается адрес объекта).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</w:p>
    <w:p w:rsidR="00AA1B1C" w:rsidRPr="009C5402" w:rsidRDefault="00AA1B1C" w:rsidP="00AA1B1C">
      <w:pPr>
        <w:autoSpaceDE w:val="0"/>
        <w:autoSpaceDN w:val="0"/>
        <w:adjustRightInd w:val="0"/>
        <w:jc w:val="both"/>
        <w:rPr>
          <w:rFonts w:eastAsia="ArialMT"/>
          <w:b/>
          <w:bCs/>
          <w:sz w:val="28"/>
          <w:szCs w:val="28"/>
        </w:rPr>
      </w:pPr>
      <w:r w:rsidRPr="009C5402">
        <w:rPr>
          <w:bCs/>
          <w:sz w:val="28"/>
          <w:szCs w:val="28"/>
        </w:rPr>
        <w:tab/>
      </w:r>
      <w:r w:rsidRPr="009C5402">
        <w:rPr>
          <w:rFonts w:eastAsia="ArialMT"/>
          <w:b/>
          <w:bCs/>
          <w:sz w:val="28"/>
          <w:szCs w:val="28"/>
        </w:rPr>
        <w:t>2. ПРАВА И ОБЯЗАННОСТИ СТОРОН</w:t>
      </w:r>
      <w:r>
        <w:rPr>
          <w:rFonts w:eastAsia="ArialMT"/>
          <w:b/>
          <w:bCs/>
          <w:sz w:val="28"/>
          <w:szCs w:val="28"/>
        </w:rPr>
        <w:t xml:space="preserve"> 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 w:rsidRPr="009C5402">
        <w:rPr>
          <w:rFonts w:eastAsia="ArialMT"/>
          <w:sz w:val="28"/>
          <w:szCs w:val="28"/>
        </w:rPr>
        <w:t xml:space="preserve">2.1. </w:t>
      </w:r>
      <w:r>
        <w:rPr>
          <w:rFonts w:eastAsia="ArialMT"/>
          <w:sz w:val="28"/>
          <w:szCs w:val="28"/>
        </w:rPr>
        <w:t>Общество</w:t>
      </w:r>
      <w:r w:rsidRPr="009C5402">
        <w:rPr>
          <w:rFonts w:eastAsia="ArialMT"/>
          <w:sz w:val="28"/>
          <w:szCs w:val="28"/>
        </w:rPr>
        <w:t>:</w:t>
      </w:r>
    </w:p>
    <w:p w:rsidR="00AA1B1C" w:rsidRPr="00FF2AD2" w:rsidRDefault="00AA1B1C" w:rsidP="00AA1B1C">
      <w:pPr>
        <w:ind w:firstLine="708"/>
        <w:jc w:val="both"/>
        <w:rPr>
          <w:rFonts w:ascii="Verdana" w:eastAsia="Times New Roman" w:hAnsi="Verdana"/>
          <w:sz w:val="21"/>
          <w:szCs w:val="21"/>
        </w:rPr>
      </w:pPr>
      <w:r w:rsidRPr="009C5402">
        <w:rPr>
          <w:rFonts w:eastAsia="ArialMT"/>
          <w:bCs/>
          <w:sz w:val="28"/>
          <w:szCs w:val="28"/>
        </w:rPr>
        <w:t xml:space="preserve">2.1.1. </w:t>
      </w:r>
      <w:r>
        <w:rPr>
          <w:rFonts w:eastAsia="ArialMT"/>
          <w:bCs/>
          <w:sz w:val="28"/>
          <w:szCs w:val="28"/>
        </w:rPr>
        <w:t xml:space="preserve">Обеспечивает права Гражданина путем предоставления Гражданину поддержки в форме _______________ </w:t>
      </w:r>
      <w:r w:rsidRPr="00FF2AD2">
        <w:rPr>
          <w:rFonts w:eastAsia="ArialMT"/>
          <w:bCs/>
          <w:sz w:val="24"/>
          <w:szCs w:val="24"/>
        </w:rPr>
        <w:t xml:space="preserve">(указывается одна или несколько форм поддержки, указанных в </w:t>
      </w:r>
      <w:r w:rsidRPr="00FF2AD2">
        <w:rPr>
          <w:sz w:val="24"/>
          <w:szCs w:val="24"/>
        </w:rPr>
        <w:t xml:space="preserve">подпункте «в» пункта 4 статьи 11 Закона Ханты-Мансийского автономного округа – Югры </w:t>
      </w:r>
      <w:bookmarkStart w:id="1" w:name="__DdeLink__1195_1889054956"/>
      <w:r w:rsidRPr="00FF2AD2">
        <w:rPr>
          <w:color w:val="000000"/>
          <w:sz w:val="24"/>
          <w:szCs w:val="24"/>
        </w:rPr>
        <w:t>от 3 мая 2000 года № 26-оз</w:t>
      </w:r>
      <w:bookmarkEnd w:id="1"/>
      <w:r w:rsidRPr="00FF2AD2">
        <w:rPr>
          <w:color w:val="000000"/>
          <w:sz w:val="24"/>
          <w:szCs w:val="24"/>
        </w:rPr>
        <w:t xml:space="preserve"> «О регулировании отдельных земельных отношений в Ханты-Мансийском автономном округе – Югре»)</w:t>
      </w:r>
      <w:r w:rsidRPr="00C37FDE">
        <w:rPr>
          <w:color w:val="000000"/>
          <w:sz w:val="28"/>
          <w:szCs w:val="28"/>
        </w:rPr>
        <w:t xml:space="preserve"> (далее – поддержка)</w:t>
      </w:r>
      <w:r w:rsidRPr="00C37FDE">
        <w:rPr>
          <w:rFonts w:eastAsia="Times New Roman"/>
          <w:sz w:val="28"/>
          <w:szCs w:val="28"/>
        </w:rPr>
        <w:t>.</w:t>
      </w:r>
    </w:p>
    <w:p w:rsidR="00AA1B1C" w:rsidRPr="0079533C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lastRenderedPageBreak/>
        <w:t xml:space="preserve">2.1.4. Общество принимает обязательства по уплате </w:t>
      </w:r>
      <w:r w:rsidRPr="0079533C">
        <w:rPr>
          <w:rFonts w:eastAsia="ArialMT"/>
          <w:sz w:val="28"/>
          <w:szCs w:val="28"/>
        </w:rPr>
        <w:t>сумм</w:t>
      </w:r>
      <w:r>
        <w:rPr>
          <w:rFonts w:eastAsia="ArialMT"/>
          <w:sz w:val="28"/>
          <w:szCs w:val="28"/>
        </w:rPr>
        <w:t xml:space="preserve">ы </w:t>
      </w:r>
      <w:r w:rsidRPr="0079533C">
        <w:rPr>
          <w:rFonts w:eastAsia="ArialMT"/>
          <w:sz w:val="28"/>
          <w:szCs w:val="28"/>
        </w:rPr>
        <w:t>налога</w:t>
      </w:r>
      <w:r>
        <w:rPr>
          <w:rFonts w:eastAsia="ArialMT"/>
          <w:sz w:val="28"/>
          <w:szCs w:val="28"/>
        </w:rPr>
        <w:t xml:space="preserve"> на доходы физических лиц,</w:t>
      </w:r>
      <w:r w:rsidRPr="0079533C">
        <w:rPr>
          <w:rFonts w:eastAsia="ArialMT"/>
          <w:sz w:val="28"/>
          <w:szCs w:val="28"/>
        </w:rPr>
        <w:t xml:space="preserve"> подлежащего уплате в связи с получением</w:t>
      </w:r>
      <w:r>
        <w:rPr>
          <w:rFonts w:eastAsia="ArialMT"/>
          <w:sz w:val="28"/>
          <w:szCs w:val="28"/>
        </w:rPr>
        <w:t xml:space="preserve"> Гражданином поддержки.</w:t>
      </w:r>
    </w:p>
    <w:p w:rsidR="00AA1B1C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 w:rsidRPr="009C5402">
        <w:rPr>
          <w:rFonts w:eastAsia="ArialMT"/>
          <w:sz w:val="28"/>
          <w:szCs w:val="28"/>
        </w:rPr>
        <w:t>2.1.</w:t>
      </w:r>
      <w:r>
        <w:rPr>
          <w:rFonts w:eastAsia="ArialMT"/>
          <w:sz w:val="28"/>
          <w:szCs w:val="28"/>
        </w:rPr>
        <w:t>5</w:t>
      </w:r>
      <w:r w:rsidRPr="009C5402">
        <w:rPr>
          <w:rFonts w:eastAsia="ArialMT"/>
          <w:sz w:val="28"/>
          <w:szCs w:val="28"/>
        </w:rPr>
        <w:t>. Исполняет иные принятые обязательства в соответствии с условиями Соглашения.</w:t>
      </w:r>
    </w:p>
    <w:p w:rsidR="00090C5D" w:rsidRPr="009C5402" w:rsidRDefault="00090C5D" w:rsidP="00090C5D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2.</w:t>
      </w:r>
      <w:r w:rsidRPr="009C5402">
        <w:rPr>
          <w:rFonts w:eastAsia="ArialMT"/>
          <w:sz w:val="28"/>
          <w:szCs w:val="28"/>
        </w:rPr>
        <w:t xml:space="preserve">2. </w:t>
      </w:r>
      <w:r>
        <w:rPr>
          <w:rFonts w:eastAsia="ArialMT"/>
          <w:sz w:val="28"/>
          <w:szCs w:val="28"/>
        </w:rPr>
        <w:t xml:space="preserve">Срок исполнения Обществом </w:t>
      </w:r>
      <w:r w:rsidRPr="009C5402">
        <w:rPr>
          <w:rFonts w:eastAsia="ArialMT"/>
          <w:sz w:val="28"/>
          <w:szCs w:val="28"/>
        </w:rPr>
        <w:t>обязательств по Соглашению</w:t>
      </w:r>
      <w:r>
        <w:rPr>
          <w:rFonts w:eastAsia="ArialMT"/>
          <w:sz w:val="28"/>
          <w:szCs w:val="28"/>
        </w:rPr>
        <w:t xml:space="preserve"> – ____________</w:t>
      </w:r>
      <w:r w:rsidRPr="009C5402">
        <w:rPr>
          <w:rFonts w:eastAsia="ArialMT"/>
          <w:sz w:val="28"/>
          <w:szCs w:val="28"/>
        </w:rPr>
        <w:t>.</w:t>
      </w:r>
    </w:p>
    <w:p w:rsidR="00090C5D" w:rsidRPr="009C5402" w:rsidRDefault="00090C5D" w:rsidP="00090C5D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2.</w:t>
      </w:r>
      <w:r w:rsidRPr="009C5402">
        <w:rPr>
          <w:rFonts w:eastAsia="ArialMT"/>
          <w:sz w:val="28"/>
          <w:szCs w:val="28"/>
        </w:rPr>
        <w:t xml:space="preserve">3. </w:t>
      </w:r>
      <w:r>
        <w:rPr>
          <w:rFonts w:eastAsia="ArialMT"/>
          <w:sz w:val="28"/>
          <w:szCs w:val="28"/>
        </w:rPr>
        <w:t xml:space="preserve">Объем исполнения Обществом </w:t>
      </w:r>
      <w:r w:rsidRPr="009C5402">
        <w:rPr>
          <w:rFonts w:eastAsia="ArialMT"/>
          <w:sz w:val="28"/>
          <w:szCs w:val="28"/>
        </w:rPr>
        <w:t>обязательств по Соглашению</w:t>
      </w:r>
      <w:r>
        <w:rPr>
          <w:rFonts w:eastAsia="ArialMT"/>
          <w:sz w:val="28"/>
          <w:szCs w:val="28"/>
        </w:rPr>
        <w:t xml:space="preserve"> – ____________ </w:t>
      </w:r>
      <w:r w:rsidRPr="009C5402">
        <w:rPr>
          <w:rFonts w:eastAsia="ArialMT"/>
          <w:sz w:val="28"/>
          <w:szCs w:val="28"/>
        </w:rPr>
        <w:t>.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bCs/>
          <w:sz w:val="28"/>
          <w:szCs w:val="28"/>
        </w:rPr>
      </w:pPr>
      <w:r w:rsidRPr="009C5402">
        <w:rPr>
          <w:rFonts w:eastAsia="ArialMT"/>
          <w:bCs/>
          <w:sz w:val="28"/>
          <w:szCs w:val="28"/>
        </w:rPr>
        <w:t>2.</w:t>
      </w:r>
      <w:r w:rsidR="00090C5D">
        <w:rPr>
          <w:rFonts w:eastAsia="ArialMT"/>
          <w:bCs/>
          <w:sz w:val="28"/>
          <w:szCs w:val="28"/>
        </w:rPr>
        <w:t>4</w:t>
      </w:r>
      <w:r w:rsidRPr="009C5402">
        <w:rPr>
          <w:rFonts w:eastAsia="ArialMT"/>
          <w:bCs/>
          <w:sz w:val="28"/>
          <w:szCs w:val="28"/>
        </w:rPr>
        <w:t xml:space="preserve">. </w:t>
      </w:r>
      <w:r>
        <w:rPr>
          <w:rFonts w:eastAsia="ArialMT"/>
          <w:bCs/>
          <w:sz w:val="28"/>
          <w:szCs w:val="28"/>
        </w:rPr>
        <w:t>Гражданин</w:t>
      </w:r>
      <w:r w:rsidRPr="009C5402">
        <w:rPr>
          <w:rFonts w:eastAsia="ArialMT"/>
          <w:bCs/>
          <w:sz w:val="28"/>
          <w:szCs w:val="28"/>
        </w:rPr>
        <w:t>:</w:t>
      </w:r>
    </w:p>
    <w:p w:rsidR="00AA1B1C" w:rsidRDefault="00AA1B1C" w:rsidP="00AA1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C5402">
        <w:rPr>
          <w:rFonts w:eastAsia="ArialMT"/>
          <w:sz w:val="28"/>
          <w:szCs w:val="28"/>
        </w:rPr>
        <w:t>2.</w:t>
      </w:r>
      <w:r w:rsidR="00090C5D">
        <w:rPr>
          <w:rFonts w:eastAsia="ArialMT"/>
          <w:sz w:val="28"/>
          <w:szCs w:val="28"/>
        </w:rPr>
        <w:t>4</w:t>
      </w:r>
      <w:r w:rsidRPr="009C5402">
        <w:rPr>
          <w:rFonts w:eastAsia="ArialMT"/>
          <w:sz w:val="28"/>
          <w:szCs w:val="28"/>
        </w:rPr>
        <w:t xml:space="preserve">.1. </w:t>
      </w:r>
      <w:r>
        <w:rPr>
          <w:rFonts w:eastAsia="ArialMT"/>
          <w:sz w:val="28"/>
          <w:szCs w:val="28"/>
        </w:rPr>
        <w:t xml:space="preserve">Обязуется представить Обществу </w:t>
      </w:r>
      <w:r w:rsidRPr="00084628">
        <w:rPr>
          <w:sz w:val="28"/>
          <w:szCs w:val="28"/>
        </w:rPr>
        <w:t>копи</w:t>
      </w:r>
      <w:r>
        <w:rPr>
          <w:sz w:val="28"/>
          <w:szCs w:val="28"/>
        </w:rPr>
        <w:t>и</w:t>
      </w:r>
      <w:r w:rsidRPr="00084628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его</w:t>
      </w:r>
      <w:r w:rsidRPr="00084628">
        <w:rPr>
          <w:sz w:val="28"/>
          <w:szCs w:val="28"/>
        </w:rPr>
        <w:t xml:space="preserve"> зарегистрированн</w:t>
      </w:r>
      <w:r>
        <w:rPr>
          <w:sz w:val="28"/>
          <w:szCs w:val="28"/>
        </w:rPr>
        <w:t>ого</w:t>
      </w:r>
      <w:r w:rsidRPr="00084628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а</w:t>
      </w:r>
      <w:r w:rsidRPr="00084628">
        <w:rPr>
          <w:sz w:val="28"/>
          <w:szCs w:val="28"/>
        </w:rPr>
        <w:t xml:space="preserve"> участия в долевом строительстве (со всеми приложениями, дополнениями).</w:t>
      </w:r>
    </w:p>
    <w:p w:rsidR="00AA1B1C" w:rsidRDefault="00AA1B1C" w:rsidP="00AA1B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90C5D">
        <w:rPr>
          <w:sz w:val="28"/>
          <w:szCs w:val="28"/>
        </w:rPr>
        <w:t>4</w:t>
      </w:r>
      <w:r>
        <w:rPr>
          <w:sz w:val="28"/>
          <w:szCs w:val="28"/>
        </w:rPr>
        <w:t>.2. Обязуется по согласованию Сторон принять поддержку, предусмотренную пунктом 2.1.1 Соглашения.</w:t>
      </w:r>
    </w:p>
    <w:p w:rsidR="00AA1B1C" w:rsidRPr="004238CC" w:rsidRDefault="00AA1B1C" w:rsidP="00AA1B1C">
      <w:pPr>
        <w:autoSpaceDE w:val="0"/>
        <w:autoSpaceDN w:val="0"/>
        <w:adjustRightInd w:val="0"/>
        <w:ind w:firstLine="708"/>
        <w:jc w:val="both"/>
      </w:pPr>
      <w:r>
        <w:rPr>
          <w:sz w:val="28"/>
          <w:szCs w:val="28"/>
        </w:rPr>
        <w:t>2</w:t>
      </w:r>
      <w:r w:rsidR="00090C5D">
        <w:rPr>
          <w:sz w:val="28"/>
          <w:szCs w:val="28"/>
        </w:rPr>
        <w:t>.4</w:t>
      </w:r>
      <w:r>
        <w:rPr>
          <w:sz w:val="28"/>
          <w:szCs w:val="28"/>
        </w:rPr>
        <w:t xml:space="preserve">.3. Дает согласие на обработку персональных данных, связанных с обеспечением прав гражданина </w:t>
      </w:r>
      <w:r w:rsidRPr="004238C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238CC">
        <w:rPr>
          <w:sz w:val="28"/>
          <w:szCs w:val="28"/>
        </w:rPr>
        <w:t>участника долевого строительства</w:t>
      </w:r>
      <w:r>
        <w:rPr>
          <w:sz w:val="28"/>
          <w:szCs w:val="28"/>
        </w:rPr>
        <w:t>.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 w:rsidRPr="009C5402">
        <w:rPr>
          <w:rFonts w:eastAsia="ArialMT"/>
          <w:sz w:val="28"/>
          <w:szCs w:val="28"/>
        </w:rPr>
        <w:t>2.</w:t>
      </w:r>
      <w:r w:rsidR="00090C5D">
        <w:rPr>
          <w:rFonts w:eastAsia="ArialMT"/>
          <w:sz w:val="28"/>
          <w:szCs w:val="28"/>
        </w:rPr>
        <w:t>5</w:t>
      </w:r>
      <w:r w:rsidRPr="009C5402">
        <w:rPr>
          <w:rFonts w:eastAsia="ArialMT"/>
          <w:sz w:val="28"/>
          <w:szCs w:val="28"/>
        </w:rPr>
        <w:t>.</w:t>
      </w:r>
      <w:r>
        <w:rPr>
          <w:rFonts w:eastAsia="ArialMT"/>
          <w:sz w:val="28"/>
          <w:szCs w:val="28"/>
        </w:rPr>
        <w:t>4</w:t>
      </w:r>
      <w:r w:rsidRPr="009C5402">
        <w:rPr>
          <w:rFonts w:eastAsia="ArialMT"/>
          <w:sz w:val="28"/>
          <w:szCs w:val="28"/>
        </w:rPr>
        <w:t>. Исполняет иные принятые обязательства в соответствии с условиями Соглашения.</w:t>
      </w:r>
    </w:p>
    <w:p w:rsidR="00AA1B1C" w:rsidRPr="009C5402" w:rsidRDefault="00AA1B1C" w:rsidP="00AA1B1C">
      <w:pPr>
        <w:autoSpaceDE w:val="0"/>
        <w:autoSpaceDN w:val="0"/>
        <w:adjustRightInd w:val="0"/>
        <w:jc w:val="both"/>
        <w:rPr>
          <w:rFonts w:eastAsia="ArialMT"/>
          <w:bCs/>
          <w:sz w:val="28"/>
          <w:szCs w:val="28"/>
        </w:rPr>
      </w:pP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3</w:t>
      </w:r>
      <w:r w:rsidRPr="009C5402">
        <w:rPr>
          <w:rFonts w:eastAsia="ArialMT"/>
          <w:b/>
          <w:bCs/>
          <w:sz w:val="28"/>
          <w:szCs w:val="28"/>
        </w:rPr>
        <w:t>. СРОК ДЕЙСТВИЯ СОГЛАШЕНИЯ. ИЗМЕНЕНИЕ И РАСТОРЖЕНИЕ СОГЛАШЕНИЯ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3</w:t>
      </w:r>
      <w:r w:rsidRPr="005E6CB2">
        <w:rPr>
          <w:rFonts w:eastAsia="ArialMT"/>
          <w:sz w:val="28"/>
          <w:szCs w:val="28"/>
        </w:rPr>
        <w:t xml:space="preserve">.1. Соглашение вступает в силу с даты его подписания Сторонами и действует до </w:t>
      </w:r>
      <w:r>
        <w:rPr>
          <w:rFonts w:eastAsia="ArialMT"/>
          <w:sz w:val="28"/>
          <w:szCs w:val="28"/>
        </w:rPr>
        <w:t>исполнения обязательств по Соглашению.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bCs/>
          <w:sz w:val="28"/>
          <w:szCs w:val="28"/>
        </w:rPr>
      </w:pPr>
      <w:r>
        <w:rPr>
          <w:rFonts w:eastAsia="ArialMT"/>
          <w:sz w:val="28"/>
          <w:szCs w:val="28"/>
        </w:rPr>
        <w:t>3</w:t>
      </w:r>
      <w:r w:rsidRPr="009C5402">
        <w:rPr>
          <w:rFonts w:eastAsia="ArialMT"/>
          <w:sz w:val="28"/>
          <w:szCs w:val="28"/>
        </w:rPr>
        <w:t xml:space="preserve">.2. </w:t>
      </w:r>
      <w:r w:rsidRPr="009C5402">
        <w:rPr>
          <w:rFonts w:eastAsia="ArialMT"/>
          <w:bCs/>
          <w:sz w:val="28"/>
          <w:szCs w:val="28"/>
        </w:rPr>
        <w:t>Соглашение может быть изменено или расторгнуто по письменному соглашению Сторон, а также в других случаях, предусмотренных законодательством Росс</w:t>
      </w:r>
      <w:r>
        <w:rPr>
          <w:rFonts w:eastAsia="ArialMT"/>
          <w:bCs/>
          <w:sz w:val="28"/>
          <w:szCs w:val="28"/>
        </w:rPr>
        <w:t>ийской Федерации и Соглашением.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bCs/>
          <w:sz w:val="28"/>
          <w:szCs w:val="28"/>
        </w:rPr>
      </w:pPr>
      <w:r>
        <w:rPr>
          <w:rFonts w:eastAsia="ArialMT"/>
          <w:bCs/>
          <w:sz w:val="28"/>
          <w:szCs w:val="28"/>
        </w:rPr>
        <w:t>3</w:t>
      </w:r>
      <w:r w:rsidRPr="009C5402">
        <w:rPr>
          <w:rFonts w:eastAsia="ArialMT"/>
          <w:bCs/>
          <w:sz w:val="28"/>
          <w:szCs w:val="28"/>
        </w:rPr>
        <w:t xml:space="preserve">.3. Соглашение может быть изменено в целях приведения его условий в соответствие с </w:t>
      </w:r>
      <w:r>
        <w:rPr>
          <w:rFonts w:eastAsia="ArialMT"/>
          <w:bCs/>
          <w:sz w:val="28"/>
          <w:szCs w:val="28"/>
        </w:rPr>
        <w:t>законодательством</w:t>
      </w:r>
      <w:r w:rsidRPr="009C5402">
        <w:rPr>
          <w:rFonts w:eastAsia="ArialMT"/>
          <w:bCs/>
          <w:sz w:val="28"/>
          <w:szCs w:val="28"/>
        </w:rPr>
        <w:t xml:space="preserve"> Российской Федерации и Ханты-Мансийского автономного округа – Югры.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bCs/>
          <w:sz w:val="28"/>
          <w:szCs w:val="28"/>
        </w:rPr>
        <w:t>3</w:t>
      </w:r>
      <w:r w:rsidRPr="009C5402">
        <w:rPr>
          <w:rFonts w:eastAsia="ArialMT"/>
          <w:bCs/>
          <w:sz w:val="28"/>
          <w:szCs w:val="28"/>
        </w:rPr>
        <w:t xml:space="preserve">.4. </w:t>
      </w:r>
      <w:r w:rsidRPr="009C5402">
        <w:rPr>
          <w:rFonts w:eastAsia="ArialMT"/>
          <w:sz w:val="28"/>
          <w:szCs w:val="28"/>
        </w:rPr>
        <w:t>Соглашение прекращает свое действие: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3</w:t>
      </w:r>
      <w:r w:rsidRPr="009C5402">
        <w:rPr>
          <w:rFonts w:eastAsia="ArialMT"/>
          <w:sz w:val="28"/>
          <w:szCs w:val="28"/>
        </w:rPr>
        <w:t>.4.1. По окончании срока действия.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3</w:t>
      </w:r>
      <w:r w:rsidRPr="009C5402">
        <w:rPr>
          <w:rFonts w:eastAsia="ArialMT"/>
          <w:sz w:val="28"/>
          <w:szCs w:val="28"/>
        </w:rPr>
        <w:t>.4.2. В случае досрочного расторжения по соглашению Сторон.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b/>
          <w:sz w:val="28"/>
          <w:szCs w:val="28"/>
        </w:rPr>
      </w:pPr>
      <w:r>
        <w:rPr>
          <w:rFonts w:eastAsia="ArialMT"/>
          <w:b/>
          <w:sz w:val="28"/>
          <w:szCs w:val="28"/>
        </w:rPr>
        <w:t>4</w:t>
      </w:r>
      <w:r w:rsidRPr="009C5402">
        <w:rPr>
          <w:rFonts w:eastAsia="ArialMT"/>
          <w:b/>
          <w:sz w:val="28"/>
          <w:szCs w:val="28"/>
        </w:rPr>
        <w:t xml:space="preserve">. ОТВЕТСТВЕННОСТЬ СТОРОН 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</w:t>
      </w:r>
      <w:r w:rsidRPr="009C5402">
        <w:rPr>
          <w:rFonts w:eastAsia="ArialMT"/>
          <w:sz w:val="28"/>
          <w:szCs w:val="28"/>
        </w:rPr>
        <w:t>.1. Стороны обязуются предпринять все необходимые меры, направленные на реализацию условий Соглашения.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4</w:t>
      </w:r>
      <w:r w:rsidRPr="009C5402">
        <w:rPr>
          <w:rFonts w:eastAsia="ArialMT"/>
          <w:sz w:val="28"/>
          <w:szCs w:val="28"/>
        </w:rPr>
        <w:t>.2. За неисполнение или ненадлежащее исполнение обязательств по Соглашению Стороны несут ответственность, предусмотренную законодательством Российской Федерации.</w:t>
      </w:r>
    </w:p>
    <w:p w:rsidR="00AA1B1C" w:rsidRPr="009C5402" w:rsidRDefault="00AA1B1C" w:rsidP="00AA1B1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5</w:t>
      </w:r>
      <w:r w:rsidRPr="009C5402">
        <w:rPr>
          <w:rFonts w:eastAsia="ArialMT"/>
          <w:b/>
          <w:bCs/>
          <w:sz w:val="28"/>
          <w:szCs w:val="28"/>
        </w:rPr>
        <w:t>. ПОРЯДОК РАЗРЕШЕНИЯ СПОРОВ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</w:t>
      </w:r>
      <w:r w:rsidRPr="009C5402">
        <w:rPr>
          <w:rFonts w:eastAsia="ArialMT"/>
          <w:sz w:val="28"/>
          <w:szCs w:val="28"/>
        </w:rPr>
        <w:t xml:space="preserve">.1. Сторонами установлен обязательный претензионный порядок разрешения споров, возникающих из Соглашения, в том числе связанных с его заключением, исполнением, изменением, нарушением и прекращением </w:t>
      </w:r>
      <w:r w:rsidRPr="009C5402">
        <w:rPr>
          <w:rFonts w:eastAsia="ArialMT"/>
          <w:sz w:val="28"/>
          <w:szCs w:val="28"/>
        </w:rPr>
        <w:lastRenderedPageBreak/>
        <w:t>(расторжением). Сторона, получившая письменную претензию другой Стороны, обязана рассмотреть ее и направить ответ в течение 15 (пятнадцати) календарных дней с момента получения претензии.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5</w:t>
      </w:r>
      <w:r w:rsidRPr="009C5402">
        <w:rPr>
          <w:rFonts w:eastAsia="ArialMT"/>
          <w:sz w:val="28"/>
          <w:szCs w:val="28"/>
        </w:rPr>
        <w:t xml:space="preserve">.2. В случае не разрешения возникших споров в досудебном порядке, а равно при истечении срока рассмотрения претензии, установленного пунктом </w:t>
      </w:r>
      <w:r>
        <w:rPr>
          <w:rFonts w:eastAsia="ArialMT"/>
          <w:sz w:val="28"/>
          <w:szCs w:val="28"/>
        </w:rPr>
        <w:t>6</w:t>
      </w:r>
      <w:r w:rsidRPr="009C5402">
        <w:rPr>
          <w:rFonts w:eastAsia="ArialMT"/>
          <w:sz w:val="28"/>
          <w:szCs w:val="28"/>
        </w:rPr>
        <w:t xml:space="preserve">.1 Соглашения, такие споры подлежат передаче на рассмотрение суда </w:t>
      </w:r>
      <w:r>
        <w:rPr>
          <w:rFonts w:eastAsia="ArialMT"/>
          <w:sz w:val="28"/>
          <w:szCs w:val="28"/>
        </w:rPr>
        <w:t>в порядке, установленном законодательством Российской Федерации.</w:t>
      </w:r>
    </w:p>
    <w:p w:rsidR="00AA1B1C" w:rsidRPr="009C5402" w:rsidRDefault="00AA1B1C" w:rsidP="00AA1B1C">
      <w:pPr>
        <w:autoSpaceDE w:val="0"/>
        <w:autoSpaceDN w:val="0"/>
        <w:adjustRightInd w:val="0"/>
        <w:jc w:val="both"/>
        <w:rPr>
          <w:rFonts w:eastAsia="ArialMT"/>
          <w:sz w:val="28"/>
          <w:szCs w:val="28"/>
        </w:rPr>
      </w:pP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b/>
          <w:sz w:val="28"/>
          <w:szCs w:val="28"/>
        </w:rPr>
      </w:pPr>
      <w:r>
        <w:rPr>
          <w:rFonts w:eastAsia="ArialMT"/>
          <w:b/>
          <w:sz w:val="28"/>
          <w:szCs w:val="28"/>
        </w:rPr>
        <w:t>6</w:t>
      </w:r>
      <w:r w:rsidRPr="009C5402">
        <w:rPr>
          <w:rFonts w:eastAsia="ArialMT"/>
          <w:b/>
          <w:sz w:val="28"/>
          <w:szCs w:val="28"/>
        </w:rPr>
        <w:t>. ЗАКЛЮЧИТЕЛЬНЫЕ ПОЛОЖЕНИЯ</w:t>
      </w:r>
    </w:p>
    <w:p w:rsidR="00AA1B1C" w:rsidRPr="009C5402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6</w:t>
      </w:r>
      <w:r w:rsidRPr="009C5402">
        <w:rPr>
          <w:rFonts w:eastAsia="ArialMT"/>
          <w:sz w:val="28"/>
          <w:szCs w:val="28"/>
        </w:rPr>
        <w:t xml:space="preserve">.1. Соглашение составлено в </w:t>
      </w:r>
      <w:r>
        <w:rPr>
          <w:rFonts w:eastAsia="ArialMT"/>
          <w:sz w:val="28"/>
          <w:szCs w:val="28"/>
        </w:rPr>
        <w:t>2</w:t>
      </w:r>
      <w:r w:rsidRPr="009C5402">
        <w:rPr>
          <w:rFonts w:eastAsia="ArialMT"/>
          <w:sz w:val="28"/>
          <w:szCs w:val="28"/>
        </w:rPr>
        <w:t xml:space="preserve"> (</w:t>
      </w:r>
      <w:r>
        <w:rPr>
          <w:rFonts w:eastAsia="ArialMT"/>
          <w:sz w:val="28"/>
          <w:szCs w:val="28"/>
        </w:rPr>
        <w:t>двух</w:t>
      </w:r>
      <w:r w:rsidRPr="009C5402">
        <w:rPr>
          <w:rFonts w:eastAsia="ArialMT"/>
          <w:sz w:val="28"/>
          <w:szCs w:val="28"/>
        </w:rPr>
        <w:t>) экземплярах, имеющих равную юридическую силу.</w:t>
      </w:r>
    </w:p>
    <w:p w:rsidR="00AA1B1C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sz w:val="28"/>
          <w:szCs w:val="28"/>
        </w:rPr>
        <w:t>6</w:t>
      </w:r>
      <w:r w:rsidRPr="009C5402">
        <w:rPr>
          <w:rFonts w:eastAsia="ArialMT"/>
          <w:sz w:val="28"/>
          <w:szCs w:val="28"/>
        </w:rPr>
        <w:t>.2. Любые изменения к Соглашению оформляются дополнительными соглашениями Сторон, которые являются неотъемлемой частью Соглашения.</w:t>
      </w:r>
    </w:p>
    <w:p w:rsidR="00AA1B1C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</w:p>
    <w:p w:rsidR="00AA1B1C" w:rsidRPr="005B0C8A" w:rsidRDefault="00AA1B1C" w:rsidP="00AA1B1C">
      <w:pPr>
        <w:autoSpaceDE w:val="0"/>
        <w:autoSpaceDN w:val="0"/>
        <w:adjustRightInd w:val="0"/>
        <w:ind w:firstLine="708"/>
        <w:jc w:val="both"/>
        <w:rPr>
          <w:rFonts w:eastAsia="ArialMT"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7</w:t>
      </w:r>
      <w:r w:rsidRPr="009C5402">
        <w:rPr>
          <w:rFonts w:eastAsia="ArialMT"/>
          <w:b/>
          <w:bCs/>
          <w:sz w:val="28"/>
          <w:szCs w:val="28"/>
        </w:rPr>
        <w:t>. АДРЕСА И БАНКОВСКИЕ РЕКВИЗИТЫ СТОРОН</w:t>
      </w:r>
    </w:p>
    <w:p w:rsidR="00AA1B1C" w:rsidRPr="009C5402" w:rsidRDefault="00AA1B1C" w:rsidP="00AA1B1C">
      <w:pPr>
        <w:autoSpaceDE w:val="0"/>
        <w:autoSpaceDN w:val="0"/>
        <w:adjustRightInd w:val="0"/>
        <w:jc w:val="both"/>
        <w:rPr>
          <w:rFonts w:eastAsia="ArialMT"/>
          <w:b/>
          <w:bCs/>
          <w:sz w:val="28"/>
          <w:szCs w:val="28"/>
        </w:rPr>
      </w:pPr>
    </w:p>
    <w:tbl>
      <w:tblPr>
        <w:tblStyle w:val="1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A1B1C" w:rsidRPr="009C5402" w:rsidTr="00F454F1">
        <w:tc>
          <w:tcPr>
            <w:tcW w:w="2500" w:type="pct"/>
          </w:tcPr>
          <w:p w:rsidR="00AA1B1C" w:rsidRPr="009D6BE9" w:rsidRDefault="00AA1B1C" w:rsidP="00F454F1">
            <w:pPr>
              <w:spacing w:after="160"/>
              <w:rPr>
                <w:sz w:val="24"/>
                <w:szCs w:val="24"/>
              </w:rPr>
            </w:pPr>
            <w:r w:rsidRPr="006F42E2">
              <w:rPr>
                <w:rFonts w:eastAsia="ArialMT"/>
                <w:b/>
                <w:bCs/>
                <w:sz w:val="24"/>
                <w:szCs w:val="24"/>
              </w:rPr>
              <w:t>Общество:</w:t>
            </w:r>
          </w:p>
        </w:tc>
        <w:tc>
          <w:tcPr>
            <w:tcW w:w="2500" w:type="pct"/>
          </w:tcPr>
          <w:p w:rsidR="00AA1B1C" w:rsidRPr="009D6BE9" w:rsidRDefault="00AA1B1C" w:rsidP="00F454F1">
            <w:pPr>
              <w:spacing w:after="160"/>
              <w:rPr>
                <w:sz w:val="24"/>
                <w:szCs w:val="24"/>
              </w:rPr>
            </w:pPr>
            <w:r>
              <w:rPr>
                <w:rFonts w:eastAsia="ArialMT"/>
                <w:b/>
                <w:bCs/>
                <w:sz w:val="24"/>
                <w:szCs w:val="24"/>
              </w:rPr>
              <w:t>Гражданин</w:t>
            </w:r>
            <w:r w:rsidRPr="009D6BE9">
              <w:rPr>
                <w:rFonts w:eastAsia="ArialMT"/>
                <w:b/>
                <w:bCs/>
                <w:sz w:val="24"/>
                <w:szCs w:val="24"/>
              </w:rPr>
              <w:t>:</w:t>
            </w:r>
          </w:p>
        </w:tc>
      </w:tr>
      <w:tr w:rsidR="00AA1B1C" w:rsidRPr="009C5402" w:rsidTr="00F454F1">
        <w:tc>
          <w:tcPr>
            <w:tcW w:w="2500" w:type="pct"/>
          </w:tcPr>
          <w:p w:rsidR="00AA1B1C" w:rsidRPr="0029312A" w:rsidRDefault="00AA1B1C" w:rsidP="00F4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</w:t>
            </w:r>
          </w:p>
          <w:p w:rsidR="00AA1B1C" w:rsidRPr="0029312A" w:rsidRDefault="00AA1B1C" w:rsidP="00F454F1">
            <w:pPr>
              <w:rPr>
                <w:sz w:val="24"/>
                <w:szCs w:val="24"/>
              </w:rPr>
            </w:pPr>
          </w:p>
          <w:p w:rsidR="00AA1B1C" w:rsidRDefault="00AA1B1C" w:rsidP="00F4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</w:t>
            </w:r>
            <w:r w:rsidRPr="0029312A">
              <w:rPr>
                <w:sz w:val="24"/>
                <w:szCs w:val="24"/>
              </w:rPr>
              <w:t>дрес:</w:t>
            </w:r>
          </w:p>
          <w:p w:rsidR="00AA1B1C" w:rsidRPr="0029312A" w:rsidRDefault="00AA1B1C" w:rsidP="00F454F1">
            <w:pPr>
              <w:rPr>
                <w:sz w:val="24"/>
                <w:szCs w:val="24"/>
              </w:rPr>
            </w:pPr>
            <w:r w:rsidRPr="005C4939">
              <w:rPr>
                <w:bCs/>
                <w:sz w:val="24"/>
                <w:szCs w:val="24"/>
              </w:rPr>
              <w:t xml:space="preserve">Почтовый адрес: </w:t>
            </w:r>
            <w:r>
              <w:rPr>
                <w:bCs/>
                <w:sz w:val="24"/>
                <w:szCs w:val="24"/>
              </w:rPr>
              <w:t>______________</w:t>
            </w:r>
            <w:r w:rsidRPr="0029312A">
              <w:rPr>
                <w:sz w:val="24"/>
                <w:szCs w:val="24"/>
              </w:rPr>
              <w:t xml:space="preserve"> </w:t>
            </w:r>
          </w:p>
          <w:p w:rsidR="00AA1B1C" w:rsidRDefault="00AA1B1C" w:rsidP="00F454F1">
            <w:pPr>
              <w:rPr>
                <w:sz w:val="24"/>
                <w:szCs w:val="24"/>
              </w:rPr>
            </w:pPr>
          </w:p>
          <w:p w:rsidR="00AA1B1C" w:rsidRPr="0029312A" w:rsidRDefault="00AA1B1C" w:rsidP="00F454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 _______________________</w:t>
            </w:r>
          </w:p>
          <w:p w:rsidR="00AA1B1C" w:rsidRPr="0029312A" w:rsidRDefault="00AA1B1C" w:rsidP="00F454F1">
            <w:pPr>
              <w:rPr>
                <w:sz w:val="24"/>
                <w:szCs w:val="24"/>
              </w:rPr>
            </w:pPr>
            <w:r w:rsidRPr="0029312A">
              <w:rPr>
                <w:sz w:val="24"/>
                <w:szCs w:val="24"/>
              </w:rPr>
              <w:t xml:space="preserve">ИНН/КПП </w:t>
            </w:r>
            <w:r>
              <w:rPr>
                <w:sz w:val="24"/>
                <w:szCs w:val="24"/>
              </w:rPr>
              <w:t>_________</w:t>
            </w:r>
            <w:r w:rsidRPr="0029312A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__________</w:t>
            </w:r>
          </w:p>
          <w:p w:rsidR="00AA1B1C" w:rsidRPr="0029312A" w:rsidRDefault="00AA1B1C" w:rsidP="00F454F1">
            <w:pPr>
              <w:rPr>
                <w:sz w:val="24"/>
                <w:szCs w:val="24"/>
              </w:rPr>
            </w:pPr>
            <w:r w:rsidRPr="0029312A">
              <w:rPr>
                <w:sz w:val="24"/>
                <w:szCs w:val="24"/>
              </w:rPr>
              <w:t xml:space="preserve">Банковские реквизиты: </w:t>
            </w:r>
          </w:p>
          <w:p w:rsidR="00AA1B1C" w:rsidRPr="0029312A" w:rsidRDefault="00AA1B1C" w:rsidP="00F454F1">
            <w:pPr>
              <w:rPr>
                <w:sz w:val="24"/>
                <w:szCs w:val="24"/>
              </w:rPr>
            </w:pPr>
            <w:r w:rsidRPr="0029312A">
              <w:rPr>
                <w:sz w:val="24"/>
                <w:szCs w:val="24"/>
              </w:rPr>
              <w:t xml:space="preserve">Тел. </w:t>
            </w:r>
            <w:r>
              <w:rPr>
                <w:sz w:val="24"/>
                <w:szCs w:val="24"/>
              </w:rPr>
              <w:t>________________________</w:t>
            </w:r>
          </w:p>
          <w:p w:rsidR="00AA1B1C" w:rsidRPr="0029312A" w:rsidRDefault="00AA1B1C" w:rsidP="00F454F1">
            <w:pPr>
              <w:rPr>
                <w:sz w:val="24"/>
                <w:szCs w:val="24"/>
                <w:lang w:val="en-US"/>
              </w:rPr>
            </w:pPr>
            <w:r w:rsidRPr="0029312A">
              <w:rPr>
                <w:sz w:val="24"/>
                <w:szCs w:val="24"/>
              </w:rPr>
              <w:t>Е</w:t>
            </w:r>
            <w:r w:rsidRPr="0029312A">
              <w:rPr>
                <w:sz w:val="24"/>
                <w:szCs w:val="24"/>
                <w:lang w:val="en-US"/>
              </w:rPr>
              <w:t xml:space="preserve">-mail: </w:t>
            </w:r>
            <w:hyperlink r:id="rId8" w:history="1">
              <w:r>
                <w:rPr>
                  <w:sz w:val="24"/>
                  <w:szCs w:val="24"/>
                </w:rPr>
                <w:t>______________________</w:t>
              </w:r>
            </w:hyperlink>
          </w:p>
        </w:tc>
        <w:tc>
          <w:tcPr>
            <w:tcW w:w="2500" w:type="pct"/>
          </w:tcPr>
          <w:p w:rsidR="00AA1B1C" w:rsidRPr="005C4939" w:rsidRDefault="00AA1B1C" w:rsidP="00F454F1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</w:t>
            </w:r>
          </w:p>
          <w:p w:rsidR="00AA1B1C" w:rsidRPr="005C4939" w:rsidRDefault="00AA1B1C" w:rsidP="00F454F1">
            <w:pPr>
              <w:rPr>
                <w:bCs/>
                <w:sz w:val="24"/>
                <w:szCs w:val="24"/>
              </w:rPr>
            </w:pPr>
          </w:p>
          <w:p w:rsidR="00AA1B1C" w:rsidRPr="005C4939" w:rsidRDefault="00AA1B1C" w:rsidP="00F454F1">
            <w:pPr>
              <w:jc w:val="both"/>
              <w:rPr>
                <w:bCs/>
                <w:sz w:val="24"/>
                <w:szCs w:val="24"/>
              </w:rPr>
            </w:pPr>
            <w:r w:rsidRPr="005C4939">
              <w:rPr>
                <w:bCs/>
                <w:sz w:val="24"/>
                <w:szCs w:val="24"/>
              </w:rPr>
              <w:t xml:space="preserve">Почтовый адрес: </w:t>
            </w:r>
            <w:r>
              <w:rPr>
                <w:bCs/>
                <w:sz w:val="24"/>
                <w:szCs w:val="24"/>
              </w:rPr>
              <w:t>______________</w:t>
            </w:r>
          </w:p>
          <w:p w:rsidR="00AA1B1C" w:rsidRDefault="00AA1B1C" w:rsidP="00F454F1">
            <w:pPr>
              <w:jc w:val="both"/>
              <w:rPr>
                <w:bCs/>
                <w:sz w:val="24"/>
                <w:szCs w:val="24"/>
              </w:rPr>
            </w:pPr>
          </w:p>
          <w:p w:rsidR="00AA1B1C" w:rsidRPr="005C4939" w:rsidRDefault="00AA1B1C" w:rsidP="00F454F1">
            <w:pPr>
              <w:jc w:val="both"/>
              <w:rPr>
                <w:bCs/>
                <w:sz w:val="24"/>
                <w:szCs w:val="24"/>
              </w:rPr>
            </w:pPr>
            <w:r w:rsidRPr="005C4939">
              <w:rPr>
                <w:bCs/>
                <w:sz w:val="24"/>
                <w:szCs w:val="24"/>
              </w:rPr>
              <w:t>ИНН</w:t>
            </w:r>
            <w:r>
              <w:rPr>
                <w:bCs/>
                <w:sz w:val="24"/>
                <w:szCs w:val="24"/>
              </w:rPr>
              <w:t>_________________________</w:t>
            </w:r>
          </w:p>
          <w:p w:rsidR="00AA1B1C" w:rsidRPr="005C4939" w:rsidRDefault="00AA1B1C" w:rsidP="00F454F1">
            <w:pPr>
              <w:jc w:val="both"/>
              <w:rPr>
                <w:bCs/>
                <w:sz w:val="24"/>
                <w:szCs w:val="24"/>
              </w:rPr>
            </w:pPr>
            <w:r w:rsidRPr="0029312A">
              <w:rPr>
                <w:bCs/>
                <w:sz w:val="24"/>
                <w:szCs w:val="24"/>
              </w:rPr>
              <w:t>Банковские реквизиты:</w:t>
            </w:r>
          </w:p>
          <w:p w:rsidR="00AA1B1C" w:rsidRPr="005C4939" w:rsidRDefault="00AA1B1C" w:rsidP="00F454F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_____________________________</w:t>
            </w:r>
          </w:p>
          <w:p w:rsidR="00AA1B1C" w:rsidRPr="005C4939" w:rsidRDefault="00AA1B1C" w:rsidP="00F454F1">
            <w:pPr>
              <w:keepNext/>
              <w:jc w:val="both"/>
              <w:outlineLvl w:val="1"/>
              <w:rPr>
                <w:bCs/>
                <w:sz w:val="24"/>
                <w:szCs w:val="24"/>
              </w:rPr>
            </w:pPr>
            <w:r w:rsidRPr="005C4939">
              <w:rPr>
                <w:bCs/>
                <w:sz w:val="24"/>
                <w:szCs w:val="24"/>
              </w:rPr>
              <w:t xml:space="preserve">Тел. </w:t>
            </w:r>
            <w:r>
              <w:rPr>
                <w:bCs/>
                <w:sz w:val="24"/>
                <w:szCs w:val="24"/>
              </w:rPr>
              <w:t>________________________</w:t>
            </w:r>
          </w:p>
          <w:p w:rsidR="00AA1B1C" w:rsidRPr="001725FC" w:rsidRDefault="00AA1B1C" w:rsidP="00F454F1">
            <w:pPr>
              <w:keepNext/>
              <w:outlineLvl w:val="1"/>
              <w:rPr>
                <w:sz w:val="24"/>
                <w:szCs w:val="24"/>
                <w:lang w:eastAsia="x-none"/>
              </w:rPr>
            </w:pPr>
            <w:r w:rsidRPr="005C4939">
              <w:rPr>
                <w:bCs/>
                <w:sz w:val="24"/>
                <w:szCs w:val="24"/>
              </w:rPr>
              <w:t>Е</w:t>
            </w:r>
            <w:r w:rsidRPr="00395147">
              <w:rPr>
                <w:bCs/>
                <w:sz w:val="24"/>
                <w:szCs w:val="24"/>
              </w:rPr>
              <w:t>-</w:t>
            </w:r>
            <w:r w:rsidRPr="005C4939">
              <w:rPr>
                <w:bCs/>
                <w:sz w:val="24"/>
                <w:szCs w:val="24"/>
                <w:lang w:val="en-US"/>
              </w:rPr>
              <w:t>mail</w:t>
            </w:r>
            <w:r w:rsidRPr="00395147">
              <w:rPr>
                <w:bCs/>
                <w:sz w:val="24"/>
                <w:szCs w:val="24"/>
              </w:rPr>
              <w:t xml:space="preserve">: </w:t>
            </w:r>
            <w:r>
              <w:rPr>
                <w:bCs/>
                <w:sz w:val="24"/>
                <w:szCs w:val="24"/>
              </w:rPr>
              <w:t>______________________</w:t>
            </w:r>
          </w:p>
        </w:tc>
      </w:tr>
      <w:tr w:rsidR="00AA1B1C" w:rsidRPr="00515C19" w:rsidTr="00F454F1">
        <w:tc>
          <w:tcPr>
            <w:tcW w:w="2500" w:type="pct"/>
          </w:tcPr>
          <w:p w:rsidR="00AA1B1C" w:rsidRPr="00844DE6" w:rsidRDefault="00AA1B1C" w:rsidP="00F454F1">
            <w:pPr>
              <w:rPr>
                <w:b/>
                <w:sz w:val="24"/>
                <w:szCs w:val="24"/>
              </w:rPr>
            </w:pPr>
            <w:r w:rsidRPr="00844DE6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Общества</w:t>
            </w:r>
            <w:r w:rsidRPr="00844DE6">
              <w:rPr>
                <w:b/>
                <w:sz w:val="24"/>
                <w:szCs w:val="24"/>
              </w:rPr>
              <w:t>:</w:t>
            </w:r>
          </w:p>
          <w:p w:rsidR="00AA1B1C" w:rsidRPr="009D6BE9" w:rsidRDefault="00AA1B1C" w:rsidP="00F454F1">
            <w:pPr>
              <w:rPr>
                <w:sz w:val="24"/>
                <w:szCs w:val="24"/>
              </w:rPr>
            </w:pPr>
          </w:p>
          <w:p w:rsidR="00AA1B1C" w:rsidRDefault="00AA1B1C" w:rsidP="00F454F1">
            <w:pPr>
              <w:rPr>
                <w:sz w:val="24"/>
                <w:szCs w:val="24"/>
              </w:rPr>
            </w:pPr>
          </w:p>
          <w:p w:rsidR="00AA1B1C" w:rsidRPr="009D6BE9" w:rsidRDefault="00AA1B1C" w:rsidP="00F454F1">
            <w:pPr>
              <w:rPr>
                <w:sz w:val="24"/>
                <w:szCs w:val="24"/>
              </w:rPr>
            </w:pPr>
            <w:r w:rsidRPr="009D6BE9">
              <w:rPr>
                <w:sz w:val="24"/>
                <w:szCs w:val="24"/>
              </w:rPr>
              <w:t>_________</w:t>
            </w:r>
            <w:r>
              <w:rPr>
                <w:sz w:val="24"/>
                <w:szCs w:val="24"/>
              </w:rPr>
              <w:t>__</w:t>
            </w:r>
            <w:r w:rsidRPr="009D6BE9">
              <w:rPr>
                <w:sz w:val="24"/>
                <w:szCs w:val="24"/>
              </w:rPr>
              <w:t>_______ /</w:t>
            </w:r>
            <w:r>
              <w:rPr>
                <w:b/>
                <w:sz w:val="24"/>
                <w:szCs w:val="24"/>
              </w:rPr>
              <w:t>___________</w:t>
            </w:r>
            <w:r w:rsidRPr="009D6BE9">
              <w:rPr>
                <w:sz w:val="24"/>
                <w:szCs w:val="24"/>
              </w:rPr>
              <w:t>/</w:t>
            </w:r>
          </w:p>
        </w:tc>
        <w:tc>
          <w:tcPr>
            <w:tcW w:w="2500" w:type="pct"/>
          </w:tcPr>
          <w:p w:rsidR="00AA1B1C" w:rsidRPr="00515C19" w:rsidRDefault="00AA1B1C" w:rsidP="00F454F1">
            <w:pPr>
              <w:pStyle w:val="af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Гражданин</w:t>
            </w:r>
            <w:r w:rsidRPr="00515C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:rsidR="00AA1B1C" w:rsidRPr="00515C19" w:rsidRDefault="00AA1B1C" w:rsidP="00F454F1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B1C" w:rsidRDefault="00AA1B1C" w:rsidP="00F454F1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A1B1C" w:rsidRPr="00515C19" w:rsidRDefault="00AA1B1C" w:rsidP="00F454F1">
            <w:pPr>
              <w:pStyle w:val="af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15C19">
              <w:rPr>
                <w:rFonts w:ascii="Times New Roman" w:eastAsia="Calibri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</w:t>
            </w:r>
            <w:r w:rsidRPr="00515C19">
              <w:rPr>
                <w:rFonts w:ascii="Times New Roman" w:eastAsia="Calibri" w:hAnsi="Times New Roman" w:cs="Times New Roman"/>
                <w:sz w:val="24"/>
                <w:szCs w:val="24"/>
              </w:rPr>
              <w:t>______ /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</w:t>
            </w:r>
            <w:r w:rsidRPr="00515C19"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</w:p>
        </w:tc>
      </w:tr>
    </w:tbl>
    <w:p w:rsidR="00AA1B1C" w:rsidRPr="009C5402" w:rsidRDefault="00AA1B1C" w:rsidP="00AA1B1C">
      <w:pPr>
        <w:autoSpaceDE w:val="0"/>
        <w:autoSpaceDN w:val="0"/>
        <w:adjustRightInd w:val="0"/>
        <w:jc w:val="both"/>
        <w:rPr>
          <w:rFonts w:eastAsia="ArialMT"/>
          <w:b/>
          <w:bCs/>
          <w:sz w:val="28"/>
          <w:szCs w:val="28"/>
        </w:rPr>
      </w:pPr>
      <w:r w:rsidRPr="009C5402">
        <w:rPr>
          <w:rFonts w:eastAsia="ArialMT"/>
          <w:sz w:val="28"/>
          <w:szCs w:val="28"/>
        </w:rPr>
        <w:t xml:space="preserve">      М.П.</w:t>
      </w:r>
      <w:r w:rsidRPr="009C5402">
        <w:rPr>
          <w:rFonts w:eastAsia="ArialMT"/>
          <w:sz w:val="28"/>
          <w:szCs w:val="28"/>
        </w:rPr>
        <w:tab/>
        <w:t xml:space="preserve">                               </w:t>
      </w:r>
      <w:r>
        <w:rPr>
          <w:rFonts w:eastAsia="ArialMT"/>
          <w:sz w:val="28"/>
          <w:szCs w:val="28"/>
          <w:lang w:val="en-US"/>
        </w:rPr>
        <w:t xml:space="preserve">                         </w:t>
      </w:r>
      <w:r w:rsidRPr="009C5402">
        <w:rPr>
          <w:rFonts w:eastAsia="ArialMT"/>
          <w:sz w:val="28"/>
          <w:szCs w:val="28"/>
        </w:rPr>
        <w:t xml:space="preserve"> </w:t>
      </w:r>
    </w:p>
    <w:p w:rsidR="00AA1B1C" w:rsidRPr="009C5402" w:rsidRDefault="00AA1B1C" w:rsidP="00AA1B1C">
      <w:pPr>
        <w:autoSpaceDE w:val="0"/>
        <w:autoSpaceDN w:val="0"/>
        <w:adjustRightInd w:val="0"/>
        <w:jc w:val="both"/>
        <w:rPr>
          <w:rFonts w:eastAsia="ArialMT"/>
          <w:b/>
          <w:bCs/>
          <w:sz w:val="28"/>
          <w:szCs w:val="28"/>
        </w:rPr>
      </w:pPr>
    </w:p>
    <w:p w:rsidR="00AA1B1C" w:rsidRDefault="00AA1B1C" w:rsidP="001E558C">
      <w:pPr>
        <w:contextualSpacing/>
        <w:jc w:val="center"/>
      </w:pPr>
    </w:p>
    <w:sectPr w:rsidR="00AA1B1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CBE" w:rsidRDefault="00466CBE" w:rsidP="00F55AA9">
      <w:r>
        <w:separator/>
      </w:r>
    </w:p>
  </w:endnote>
  <w:endnote w:type="continuationSeparator" w:id="0">
    <w:p w:rsidR="00466CBE" w:rsidRDefault="00466CBE" w:rsidP="00F55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ertus Extra Bold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CBE" w:rsidRDefault="00466CBE" w:rsidP="00F55AA9">
      <w:r>
        <w:separator/>
      </w:r>
    </w:p>
  </w:footnote>
  <w:footnote w:type="continuationSeparator" w:id="0">
    <w:p w:rsidR="00466CBE" w:rsidRDefault="00466CBE" w:rsidP="00F55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5784461"/>
      <w:docPartObj>
        <w:docPartGallery w:val="Page Numbers (Top of Page)"/>
        <w:docPartUnique/>
      </w:docPartObj>
    </w:sdtPr>
    <w:sdtEndPr/>
    <w:sdtContent>
      <w:p w:rsidR="00F55AA9" w:rsidRDefault="00F55AA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35E">
          <w:rPr>
            <w:noProof/>
          </w:rPr>
          <w:t>1</w:t>
        </w:r>
        <w:r>
          <w:fldChar w:fldCharType="end"/>
        </w:r>
      </w:p>
    </w:sdtContent>
  </w:sdt>
  <w:p w:rsidR="00F55AA9" w:rsidRDefault="00F55AA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F22E5"/>
    <w:multiLevelType w:val="hybridMultilevel"/>
    <w:tmpl w:val="25D83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1393"/>
    <w:multiLevelType w:val="multilevel"/>
    <w:tmpl w:val="7018A4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815D6"/>
    <w:multiLevelType w:val="multilevel"/>
    <w:tmpl w:val="60786E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B469DA"/>
    <w:multiLevelType w:val="multilevel"/>
    <w:tmpl w:val="7018A4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E9520BD"/>
    <w:multiLevelType w:val="hybridMultilevel"/>
    <w:tmpl w:val="25D83A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46F217D"/>
    <w:multiLevelType w:val="hybridMultilevel"/>
    <w:tmpl w:val="BB7E5E64"/>
    <w:lvl w:ilvl="0" w:tplc="4A32E9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AE"/>
    <w:rsid w:val="00025F05"/>
    <w:rsid w:val="00031F88"/>
    <w:rsid w:val="0007075F"/>
    <w:rsid w:val="000751A1"/>
    <w:rsid w:val="00090C5D"/>
    <w:rsid w:val="000C30FB"/>
    <w:rsid w:val="000C6329"/>
    <w:rsid w:val="0014129E"/>
    <w:rsid w:val="00175FDC"/>
    <w:rsid w:val="00192CDD"/>
    <w:rsid w:val="001E558C"/>
    <w:rsid w:val="001F6681"/>
    <w:rsid w:val="00216AB3"/>
    <w:rsid w:val="00222CD0"/>
    <w:rsid w:val="00230D26"/>
    <w:rsid w:val="002D0E32"/>
    <w:rsid w:val="002D691A"/>
    <w:rsid w:val="00321AB6"/>
    <w:rsid w:val="00325728"/>
    <w:rsid w:val="00330143"/>
    <w:rsid w:val="00336761"/>
    <w:rsid w:val="003B063B"/>
    <w:rsid w:val="003B21D7"/>
    <w:rsid w:val="003B7E62"/>
    <w:rsid w:val="003C07A5"/>
    <w:rsid w:val="00404C2B"/>
    <w:rsid w:val="004061DF"/>
    <w:rsid w:val="0042554A"/>
    <w:rsid w:val="004400D6"/>
    <w:rsid w:val="004474E4"/>
    <w:rsid w:val="00466CBE"/>
    <w:rsid w:val="00481819"/>
    <w:rsid w:val="004B07E4"/>
    <w:rsid w:val="004E5520"/>
    <w:rsid w:val="004F1245"/>
    <w:rsid w:val="00525879"/>
    <w:rsid w:val="00535D8B"/>
    <w:rsid w:val="006145AC"/>
    <w:rsid w:val="00670A0F"/>
    <w:rsid w:val="00673961"/>
    <w:rsid w:val="006A0AE8"/>
    <w:rsid w:val="006F42E2"/>
    <w:rsid w:val="00707559"/>
    <w:rsid w:val="00736E07"/>
    <w:rsid w:val="00760A74"/>
    <w:rsid w:val="007B7B41"/>
    <w:rsid w:val="007F2CDE"/>
    <w:rsid w:val="00803BD6"/>
    <w:rsid w:val="00814317"/>
    <w:rsid w:val="00824CF5"/>
    <w:rsid w:val="00887243"/>
    <w:rsid w:val="008D052A"/>
    <w:rsid w:val="008F61E2"/>
    <w:rsid w:val="0092758D"/>
    <w:rsid w:val="00937F09"/>
    <w:rsid w:val="00962B14"/>
    <w:rsid w:val="00985DDD"/>
    <w:rsid w:val="00A17B3B"/>
    <w:rsid w:val="00A21B38"/>
    <w:rsid w:val="00A52352"/>
    <w:rsid w:val="00AA1B1C"/>
    <w:rsid w:val="00B23911"/>
    <w:rsid w:val="00B9022D"/>
    <w:rsid w:val="00BC1652"/>
    <w:rsid w:val="00BD19C2"/>
    <w:rsid w:val="00BF58D2"/>
    <w:rsid w:val="00C90685"/>
    <w:rsid w:val="00CD61E0"/>
    <w:rsid w:val="00CE3D4D"/>
    <w:rsid w:val="00D065DD"/>
    <w:rsid w:val="00DA635E"/>
    <w:rsid w:val="00DF3890"/>
    <w:rsid w:val="00E97B2B"/>
    <w:rsid w:val="00EA4C8C"/>
    <w:rsid w:val="00F16CBF"/>
    <w:rsid w:val="00F55AA9"/>
    <w:rsid w:val="00F716A1"/>
    <w:rsid w:val="00F95881"/>
    <w:rsid w:val="00FE7C88"/>
    <w:rsid w:val="00FF253E"/>
    <w:rsid w:val="00FF2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C3FF3"/>
  <w15:docId w15:val="{DE644056-B56E-4E97-B4B2-1622D950D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5D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F55AA9"/>
    <w:pPr>
      <w:keepNext/>
      <w:snapToGrid w:val="0"/>
      <w:jc w:val="right"/>
      <w:outlineLvl w:val="0"/>
    </w:pPr>
    <w:rPr>
      <w:b/>
      <w:bCs/>
      <w:i/>
      <w:iCs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DD"/>
    <w:pPr>
      <w:ind w:left="720"/>
      <w:contextualSpacing/>
    </w:pPr>
  </w:style>
  <w:style w:type="table" w:styleId="a4">
    <w:name w:val="Table Grid"/>
    <w:basedOn w:val="a1"/>
    <w:uiPriority w:val="59"/>
    <w:rsid w:val="00D065D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Plain Text"/>
    <w:basedOn w:val="a"/>
    <w:link w:val="a6"/>
    <w:uiPriority w:val="99"/>
    <w:unhideWhenUsed/>
    <w:rsid w:val="00D065D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D065DD"/>
    <w:rPr>
      <w:rFonts w:ascii="Calibri" w:hAnsi="Calibri"/>
      <w:szCs w:val="21"/>
    </w:rPr>
  </w:style>
  <w:style w:type="paragraph" w:styleId="a7">
    <w:name w:val="Normal (Web)"/>
    <w:basedOn w:val="a"/>
    <w:uiPriority w:val="99"/>
    <w:unhideWhenUsed/>
    <w:rsid w:val="00D065DD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Default">
    <w:name w:val="Default"/>
    <w:rsid w:val="00D065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B7B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751A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55AA9"/>
    <w:rPr>
      <w:rFonts w:ascii="Times New Roman" w:eastAsia="Calibri" w:hAnsi="Times New Roman" w:cs="Times New Roman"/>
      <w:b/>
      <w:bCs/>
      <w:i/>
      <w:iCs/>
      <w:kern w:val="36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55AA9"/>
    <w:pPr>
      <w:jc w:val="center"/>
    </w:pPr>
    <w:rPr>
      <w:sz w:val="28"/>
      <w:szCs w:val="28"/>
    </w:rPr>
  </w:style>
  <w:style w:type="character" w:customStyle="1" w:styleId="aa">
    <w:name w:val="Заголовок Знак"/>
    <w:basedOn w:val="a0"/>
    <w:link w:val="a9"/>
    <w:uiPriority w:val="10"/>
    <w:rsid w:val="00F55AA9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2">
    <w:name w:val="заголовок 2"/>
    <w:basedOn w:val="a"/>
    <w:rsid w:val="00F55AA9"/>
    <w:pPr>
      <w:keepNext/>
      <w:spacing w:before="120"/>
      <w:jc w:val="both"/>
    </w:pPr>
    <w:rPr>
      <w:rFonts w:ascii="Albertus Extra Bold" w:hAnsi="Albertus Extra Bold"/>
      <w:b/>
      <w:bCs/>
      <w:sz w:val="38"/>
      <w:szCs w:val="38"/>
    </w:rPr>
  </w:style>
  <w:style w:type="paragraph" w:styleId="ab">
    <w:name w:val="header"/>
    <w:basedOn w:val="a"/>
    <w:link w:val="ac"/>
    <w:uiPriority w:val="99"/>
    <w:unhideWhenUsed/>
    <w:rsid w:val="00F55AA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55AA9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unhideWhenUsed/>
    <w:rsid w:val="00F55AA9"/>
    <w:rPr>
      <w:rFonts w:eastAsia="Times New Roman"/>
    </w:rPr>
  </w:style>
  <w:style w:type="character" w:customStyle="1" w:styleId="ae">
    <w:name w:val="Текст сноски Знак"/>
    <w:basedOn w:val="a0"/>
    <w:link w:val="ad"/>
    <w:uiPriority w:val="99"/>
    <w:rsid w:val="00F55AA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F55AA9"/>
    <w:rPr>
      <w:vertAlign w:val="superscript"/>
    </w:rPr>
  </w:style>
  <w:style w:type="table" w:customStyle="1" w:styleId="11">
    <w:name w:val="Сетка таблицы1"/>
    <w:basedOn w:val="a1"/>
    <w:next w:val="a4"/>
    <w:uiPriority w:val="39"/>
    <w:rsid w:val="00AA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link w:val="af1"/>
    <w:uiPriority w:val="1"/>
    <w:qFormat/>
    <w:rsid w:val="00AA1B1C"/>
    <w:pPr>
      <w:spacing w:after="0" w:line="240" w:lineRule="auto"/>
    </w:pPr>
  </w:style>
  <w:style w:type="paragraph" w:styleId="af2">
    <w:name w:val="Balloon Text"/>
    <w:basedOn w:val="a"/>
    <w:link w:val="af3"/>
    <w:uiPriority w:val="99"/>
    <w:semiHidden/>
    <w:unhideWhenUsed/>
    <w:rsid w:val="00481819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481819"/>
    <w:rPr>
      <w:rFonts w:ascii="Tahoma" w:eastAsia="Calibri" w:hAnsi="Tahoma" w:cs="Tahoma"/>
      <w:sz w:val="16"/>
      <w:szCs w:val="16"/>
      <w:lang w:eastAsia="ru-RU"/>
    </w:rPr>
  </w:style>
  <w:style w:type="character" w:styleId="af4">
    <w:name w:val="annotation reference"/>
    <w:basedOn w:val="a0"/>
    <w:uiPriority w:val="99"/>
    <w:semiHidden/>
    <w:unhideWhenUsed/>
    <w:rsid w:val="00803BD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803BD6"/>
  </w:style>
  <w:style w:type="character" w:customStyle="1" w:styleId="af6">
    <w:name w:val="Текст примечания Знак"/>
    <w:basedOn w:val="a0"/>
    <w:link w:val="af5"/>
    <w:uiPriority w:val="99"/>
    <w:semiHidden/>
    <w:rsid w:val="00803BD6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803BD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803BD6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8D0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admhma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BC4C9-9355-40A6-B73F-B626F0BD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Дмитрий Александрович</dc:creator>
  <cp:lastModifiedBy>Соловей Данил Александрович</cp:lastModifiedBy>
  <cp:revision>2</cp:revision>
  <cp:lastPrinted>2019-11-08T04:24:00Z</cp:lastPrinted>
  <dcterms:created xsi:type="dcterms:W3CDTF">2019-11-29T04:04:00Z</dcterms:created>
  <dcterms:modified xsi:type="dcterms:W3CDTF">2019-11-29T04:04:00Z</dcterms:modified>
</cp:coreProperties>
</file>