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97" w:rsidRDefault="00705097" w:rsidP="007050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Программа </w:t>
      </w:r>
      <w:proofErr w:type="spellStart"/>
      <w:r w:rsidRPr="008B2DAA"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9B4A8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Адаптация бизнеса</w:t>
      </w:r>
      <w:r w:rsidRPr="009B4A81">
        <w:rPr>
          <w:color w:val="000000"/>
          <w:sz w:val="28"/>
          <w:szCs w:val="28"/>
        </w:rPr>
        <w:t xml:space="preserve"> в среде </w:t>
      </w:r>
      <w:proofErr w:type="spellStart"/>
      <w:r w:rsidRPr="009B4A81">
        <w:rPr>
          <w:color w:val="000000"/>
          <w:sz w:val="28"/>
          <w:szCs w:val="28"/>
        </w:rPr>
        <w:t>коронавируса</w:t>
      </w:r>
      <w:proofErr w:type="spellEnd"/>
      <w:r w:rsidRPr="009B4A81">
        <w:rPr>
          <w:color w:val="000000"/>
          <w:sz w:val="28"/>
          <w:szCs w:val="28"/>
        </w:rPr>
        <w:t>»</w:t>
      </w:r>
    </w:p>
    <w:p w:rsidR="00705097" w:rsidRDefault="00705097" w:rsidP="007050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31.03.2020 в 14.00</w:t>
      </w:r>
    </w:p>
    <w:p w:rsidR="00705097" w:rsidRPr="008B2DAA" w:rsidRDefault="00705097" w:rsidP="007050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05097" w:rsidRPr="008B2DAA" w:rsidRDefault="00705097" w:rsidP="0070509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Тема 1. Введение: краткая презентация </w:t>
      </w:r>
      <w:proofErr w:type="spellStart"/>
      <w:r w:rsidRPr="008B2DAA">
        <w:rPr>
          <w:color w:val="000000"/>
          <w:sz w:val="28"/>
          <w:szCs w:val="28"/>
        </w:rPr>
        <w:t>вебинара</w:t>
      </w:r>
      <w:proofErr w:type="spellEnd"/>
      <w:r w:rsidRPr="008B2DAA">
        <w:rPr>
          <w:color w:val="000000"/>
          <w:sz w:val="28"/>
          <w:szCs w:val="28"/>
        </w:rPr>
        <w:t>, постановка цели и задач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1. Знакомство участников </w:t>
      </w:r>
      <w:proofErr w:type="spellStart"/>
      <w:r w:rsidRPr="008B2DAA">
        <w:rPr>
          <w:color w:val="000000"/>
          <w:sz w:val="28"/>
          <w:szCs w:val="28"/>
        </w:rPr>
        <w:t>вебинара</w:t>
      </w:r>
      <w:proofErr w:type="spellEnd"/>
      <w:r w:rsidRPr="008B2DAA">
        <w:rPr>
          <w:color w:val="000000"/>
          <w:sz w:val="28"/>
          <w:szCs w:val="28"/>
        </w:rPr>
        <w:t>.</w:t>
      </w:r>
    </w:p>
    <w:p w:rsidR="00705097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2. Определение участниками индивидуальных целей </w:t>
      </w:r>
      <w:proofErr w:type="spellStart"/>
      <w:r w:rsidRPr="008B2DAA">
        <w:rPr>
          <w:color w:val="000000"/>
          <w:sz w:val="28"/>
          <w:szCs w:val="28"/>
        </w:rPr>
        <w:t>вебинара</w:t>
      </w:r>
      <w:proofErr w:type="spellEnd"/>
      <w:r w:rsidRPr="008B2DAA">
        <w:rPr>
          <w:color w:val="000000"/>
          <w:sz w:val="28"/>
          <w:szCs w:val="28"/>
        </w:rPr>
        <w:t>.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5097" w:rsidRPr="008B2DAA" w:rsidRDefault="00705097" w:rsidP="0070509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Тема 2. Тенденции экономического развития в кризисный период</w:t>
      </w:r>
    </w:p>
    <w:p w:rsidR="00705097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B2DAA">
        <w:rPr>
          <w:color w:val="000000"/>
          <w:sz w:val="28"/>
          <w:szCs w:val="28"/>
        </w:rPr>
        <w:t>. Необходимые действия для адаптации бизнеса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5097" w:rsidRPr="008B2DAA" w:rsidRDefault="00705097" w:rsidP="0070509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Тема 3. Изменение бизнес модели: дистанционный формат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1. Что в </w:t>
      </w:r>
      <w:proofErr w:type="gramStart"/>
      <w:r w:rsidRPr="008B2DAA">
        <w:rPr>
          <w:color w:val="000000"/>
          <w:sz w:val="28"/>
          <w:szCs w:val="28"/>
        </w:rPr>
        <w:t>бизнесе</w:t>
      </w:r>
      <w:proofErr w:type="gramEnd"/>
      <w:r w:rsidRPr="008B2DAA">
        <w:rPr>
          <w:color w:val="000000"/>
          <w:sz w:val="28"/>
          <w:szCs w:val="28"/>
        </w:rPr>
        <w:t xml:space="preserve"> возможно перевести на удаленный режим работы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2. Регламенты, скрипты, средства дистанционной работы и контроля персонала</w:t>
      </w:r>
    </w:p>
    <w:p w:rsidR="00705097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3. Построение дистанционной работы с персоналом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5097" w:rsidRPr="008B2DAA" w:rsidRDefault="00705097" w:rsidP="0070509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Тема 4. Средства дистанционной работы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1. Технические средства: </w:t>
      </w:r>
      <w:proofErr w:type="spellStart"/>
      <w:r w:rsidRPr="008B2DAA">
        <w:rPr>
          <w:color w:val="000000"/>
          <w:sz w:val="28"/>
          <w:szCs w:val="28"/>
        </w:rPr>
        <w:t>Вебинарные</w:t>
      </w:r>
      <w:proofErr w:type="spellEnd"/>
      <w:r w:rsidRPr="008B2DAA">
        <w:rPr>
          <w:color w:val="000000"/>
          <w:sz w:val="28"/>
          <w:szCs w:val="28"/>
        </w:rPr>
        <w:t xml:space="preserve"> площадки, видеокамеры</w:t>
      </w:r>
    </w:p>
    <w:p w:rsidR="00705097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2. Программные средства: CRM, </w:t>
      </w:r>
      <w:proofErr w:type="spellStart"/>
      <w:r w:rsidRPr="008B2DAA">
        <w:rPr>
          <w:color w:val="000000"/>
          <w:sz w:val="28"/>
          <w:szCs w:val="28"/>
        </w:rPr>
        <w:t>Scrum</w:t>
      </w:r>
      <w:proofErr w:type="spellEnd"/>
      <w:r w:rsidRPr="008B2DAA">
        <w:rPr>
          <w:color w:val="000000"/>
          <w:sz w:val="28"/>
          <w:szCs w:val="28"/>
        </w:rPr>
        <w:t xml:space="preserve">, </w:t>
      </w:r>
      <w:proofErr w:type="spellStart"/>
      <w:r w:rsidRPr="008B2DAA">
        <w:rPr>
          <w:color w:val="000000"/>
          <w:sz w:val="28"/>
          <w:szCs w:val="28"/>
        </w:rPr>
        <w:t>Канбан</w:t>
      </w:r>
      <w:proofErr w:type="spellEnd"/>
      <w:r w:rsidRPr="008B2DAA">
        <w:rPr>
          <w:color w:val="000000"/>
          <w:sz w:val="28"/>
          <w:szCs w:val="28"/>
        </w:rPr>
        <w:t>-доска и иные инструменты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5097" w:rsidRPr="008B2DAA" w:rsidRDefault="00705097" w:rsidP="0070509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Тема 5. Маркетинговые инструменты в изменяющейся среде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1. Работающие маркетинговые средства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2. Интернет: </w:t>
      </w:r>
      <w:proofErr w:type="spellStart"/>
      <w:r w:rsidRPr="008B2DAA">
        <w:rPr>
          <w:color w:val="000000"/>
          <w:sz w:val="28"/>
          <w:szCs w:val="28"/>
        </w:rPr>
        <w:t>Google</w:t>
      </w:r>
      <w:proofErr w:type="spellEnd"/>
      <w:r w:rsidRPr="008B2DAA">
        <w:rPr>
          <w:color w:val="000000"/>
          <w:sz w:val="28"/>
          <w:szCs w:val="28"/>
        </w:rPr>
        <w:t>, Яндекс, SMM</w:t>
      </w:r>
    </w:p>
    <w:p w:rsidR="00705097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 xml:space="preserve">3. Использование </w:t>
      </w:r>
      <w:proofErr w:type="spellStart"/>
      <w:r w:rsidRPr="008B2DAA">
        <w:rPr>
          <w:color w:val="000000"/>
          <w:sz w:val="28"/>
          <w:szCs w:val="28"/>
        </w:rPr>
        <w:t>Маркетплейсов</w:t>
      </w:r>
      <w:proofErr w:type="spellEnd"/>
      <w:r w:rsidRPr="008B2DAA">
        <w:rPr>
          <w:color w:val="000000"/>
          <w:sz w:val="28"/>
          <w:szCs w:val="28"/>
        </w:rPr>
        <w:t xml:space="preserve">. Тенденции </w:t>
      </w:r>
      <w:proofErr w:type="spellStart"/>
      <w:r w:rsidRPr="008B2DAA">
        <w:rPr>
          <w:color w:val="000000"/>
          <w:sz w:val="28"/>
          <w:szCs w:val="28"/>
        </w:rPr>
        <w:t>Amazon</w:t>
      </w:r>
      <w:proofErr w:type="spellEnd"/>
    </w:p>
    <w:p w:rsidR="00705097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5097" w:rsidRPr="008B2DAA" w:rsidRDefault="00705097" w:rsidP="0070509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Тема 6. Возможности для бизнеса в кризисный период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1. Оказание нового формата услуг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2. Оптимизация работы компании за счет дистанционных средств</w:t>
      </w:r>
    </w:p>
    <w:p w:rsidR="00705097" w:rsidRPr="008B2DAA" w:rsidRDefault="00705097" w:rsidP="0070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2DAA">
        <w:rPr>
          <w:color w:val="000000"/>
          <w:sz w:val="28"/>
          <w:szCs w:val="28"/>
        </w:rPr>
        <w:t>3. Новые ниши и возможности для бизнеса</w:t>
      </w:r>
      <w:r>
        <w:rPr>
          <w:color w:val="000000"/>
          <w:sz w:val="28"/>
          <w:szCs w:val="28"/>
        </w:rPr>
        <w:t>.</w:t>
      </w:r>
    </w:p>
    <w:p w:rsidR="0012388C" w:rsidRDefault="0012388C"/>
    <w:sectPr w:rsidR="0012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50"/>
    <w:rsid w:val="0012388C"/>
    <w:rsid w:val="00705097"/>
    <w:rsid w:val="00C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2</cp:revision>
  <dcterms:created xsi:type="dcterms:W3CDTF">2020-03-27T12:12:00Z</dcterms:created>
  <dcterms:modified xsi:type="dcterms:W3CDTF">2020-03-27T12:13:00Z</dcterms:modified>
</cp:coreProperties>
</file>