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7E4" w:rsidRPr="006355B9" w:rsidRDefault="000377E4" w:rsidP="000377E4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Пояснительная записка</w:t>
      </w:r>
    </w:p>
    <w:p w:rsidR="000377E4" w:rsidRPr="00903CC0" w:rsidRDefault="000377E4" w:rsidP="000377E4">
      <w:pPr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5B9">
        <w:rPr>
          <w:rStyle w:val="pt-a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</w:t>
      </w:r>
      <w:r>
        <w:rPr>
          <w:rStyle w:val="pt-a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Администрации города </w:t>
      </w:r>
      <w:r w:rsidRPr="000377E4">
        <w:rPr>
          <w:rStyle w:val="pt-a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19.06.2018 № 4601 «Об утверждении порядка накопления твердых коммунальных отходов (в том числе их раздельного накопления) на территории города Сургута</w:t>
      </w:r>
    </w:p>
    <w:p w:rsidR="000377E4" w:rsidRPr="006355B9" w:rsidRDefault="000377E4" w:rsidP="000377E4">
      <w:pPr>
        <w:pStyle w:val="pt-a"/>
        <w:shd w:val="clear" w:color="auto" w:fill="FFFFFF"/>
        <w:spacing w:before="0" w:beforeAutospacing="0" w:after="0" w:afterAutospacing="0"/>
        <w:jc w:val="both"/>
        <w:rPr>
          <w:rStyle w:val="pt-a0"/>
          <w:color w:val="000000"/>
          <w:sz w:val="28"/>
          <w:szCs w:val="28"/>
        </w:rPr>
      </w:pPr>
      <w:r w:rsidRPr="006355B9">
        <w:rPr>
          <w:rStyle w:val="pt-a0"/>
          <w:color w:val="000000"/>
          <w:sz w:val="28"/>
          <w:szCs w:val="28"/>
        </w:rPr>
        <w:t> </w:t>
      </w:r>
    </w:p>
    <w:p w:rsidR="000377E4" w:rsidRPr="006355B9" w:rsidRDefault="000377E4" w:rsidP="000377E4">
      <w:pPr>
        <w:pStyle w:val="pt-a-000001"/>
        <w:shd w:val="clear" w:color="auto" w:fill="FFFFFF"/>
        <w:spacing w:before="0" w:beforeAutospacing="0" w:after="0" w:afterAutospacing="0"/>
        <w:ind w:firstLine="567"/>
        <w:jc w:val="both"/>
        <w:rPr>
          <w:rStyle w:val="pt-a0"/>
          <w:color w:val="000000"/>
          <w:sz w:val="28"/>
          <w:szCs w:val="28"/>
        </w:rPr>
      </w:pPr>
      <w:r w:rsidRPr="006355B9">
        <w:rPr>
          <w:rStyle w:val="pt-a0"/>
        </w:rPr>
        <w:t> </w:t>
      </w:r>
      <w:r>
        <w:rPr>
          <w:rStyle w:val="pt-a0"/>
          <w:color w:val="000000"/>
          <w:sz w:val="28"/>
          <w:szCs w:val="28"/>
        </w:rPr>
        <w:t>Экспертиза</w:t>
      </w:r>
      <w:r w:rsidRPr="006355B9">
        <w:rPr>
          <w:rStyle w:val="pt-a0"/>
          <w:color w:val="000000"/>
          <w:sz w:val="28"/>
          <w:szCs w:val="28"/>
        </w:rPr>
        <w:t xml:space="preserve"> </w:t>
      </w:r>
      <w:bookmarkStart w:id="0" w:name="_GoBack"/>
      <w:r w:rsidRPr="006355B9">
        <w:rPr>
          <w:rStyle w:val="pt-a0"/>
          <w:color w:val="000000"/>
          <w:sz w:val="28"/>
          <w:szCs w:val="28"/>
        </w:rPr>
        <w:t xml:space="preserve">постановления </w:t>
      </w:r>
      <w:r>
        <w:rPr>
          <w:rStyle w:val="pt-a0"/>
          <w:color w:val="000000"/>
          <w:sz w:val="28"/>
          <w:szCs w:val="28"/>
        </w:rPr>
        <w:t xml:space="preserve">Администрации города </w:t>
      </w:r>
      <w:r w:rsidRPr="000377E4">
        <w:rPr>
          <w:rStyle w:val="pt-a0"/>
          <w:color w:val="000000"/>
          <w:sz w:val="28"/>
          <w:szCs w:val="28"/>
        </w:rPr>
        <w:t>от 19.06.2018 № 4601 «Об утверждении порядка накопления твердых коммунальных отходов (в том числе их раздельного накопления) на территории города Сургута</w:t>
      </w:r>
      <w:bookmarkEnd w:id="0"/>
      <w:r>
        <w:rPr>
          <w:color w:val="000000"/>
          <w:sz w:val="28"/>
          <w:szCs w:val="28"/>
        </w:rPr>
        <w:t xml:space="preserve"> </w:t>
      </w:r>
      <w:r w:rsidRPr="006355B9">
        <w:rPr>
          <w:rStyle w:val="pt-a0"/>
          <w:color w:val="000000"/>
          <w:sz w:val="28"/>
          <w:szCs w:val="28"/>
        </w:rPr>
        <w:t xml:space="preserve">проводится в соответствии с пунктом </w:t>
      </w:r>
      <w:r w:rsidR="00230EAE">
        <w:rPr>
          <w:rStyle w:val="pt-a0"/>
          <w:color w:val="000000"/>
          <w:sz w:val="28"/>
          <w:szCs w:val="28"/>
        </w:rPr>
        <w:t>4</w:t>
      </w:r>
      <w:r w:rsidRPr="006355B9">
        <w:rPr>
          <w:rStyle w:val="pt-a0"/>
          <w:color w:val="000000"/>
          <w:sz w:val="28"/>
          <w:szCs w:val="28"/>
        </w:rPr>
        <w:t xml:space="preserve"> Плана проведения </w:t>
      </w:r>
      <w:r>
        <w:rPr>
          <w:rStyle w:val="pt-a0"/>
          <w:color w:val="000000"/>
          <w:sz w:val="28"/>
          <w:szCs w:val="28"/>
        </w:rPr>
        <w:t>экспертизы</w:t>
      </w:r>
      <w:r w:rsidRPr="006355B9">
        <w:rPr>
          <w:rStyle w:val="pt-a0"/>
          <w:color w:val="000000"/>
          <w:sz w:val="28"/>
          <w:szCs w:val="28"/>
        </w:rPr>
        <w:t xml:space="preserve"> действующих муниципальных нормативных правовых актов на 201</w:t>
      </w:r>
      <w:r>
        <w:rPr>
          <w:rStyle w:val="pt-a0"/>
          <w:color w:val="000000"/>
          <w:sz w:val="28"/>
          <w:szCs w:val="28"/>
        </w:rPr>
        <w:t>9</w:t>
      </w:r>
      <w:r w:rsidRPr="006355B9">
        <w:rPr>
          <w:rStyle w:val="pt-a0"/>
          <w:color w:val="000000"/>
          <w:sz w:val="28"/>
          <w:szCs w:val="28"/>
        </w:rPr>
        <w:t xml:space="preserve"> год, утвержденного распоряжением Главы города от </w:t>
      </w:r>
      <w:r>
        <w:rPr>
          <w:rStyle w:val="pt-a0"/>
          <w:color w:val="000000"/>
          <w:sz w:val="28"/>
          <w:szCs w:val="28"/>
        </w:rPr>
        <w:t xml:space="preserve">18.01.2019 № 2 </w:t>
      </w:r>
      <w:r w:rsidRPr="006355B9">
        <w:rPr>
          <w:rStyle w:val="pt-a0"/>
          <w:color w:val="000000"/>
          <w:sz w:val="28"/>
          <w:szCs w:val="28"/>
        </w:rPr>
        <w:t>«Об утверждении плана проведения экспертизы и оценки фактического воздействия действующих муниципальных нормативных правовых актов на 201</w:t>
      </w:r>
      <w:r>
        <w:rPr>
          <w:rStyle w:val="pt-a0"/>
          <w:color w:val="000000"/>
          <w:sz w:val="28"/>
          <w:szCs w:val="28"/>
        </w:rPr>
        <w:t>9</w:t>
      </w:r>
      <w:r w:rsidRPr="006355B9">
        <w:rPr>
          <w:rStyle w:val="pt-a0"/>
          <w:color w:val="000000"/>
          <w:sz w:val="28"/>
          <w:szCs w:val="28"/>
        </w:rPr>
        <w:t xml:space="preserve"> год».</w:t>
      </w:r>
    </w:p>
    <w:p w:rsidR="00965216" w:rsidRDefault="00965216"/>
    <w:sectPr w:rsidR="0096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E4"/>
    <w:rsid w:val="000377E4"/>
    <w:rsid w:val="00230EAE"/>
    <w:rsid w:val="002D6EB2"/>
    <w:rsid w:val="0096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C2EA9-8C9E-4A54-8E1B-8FFC0C9D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7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03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0377E4"/>
  </w:style>
  <w:style w:type="paragraph" w:customStyle="1" w:styleId="pt-a-000001">
    <w:name w:val="pt-a-000001"/>
    <w:basedOn w:val="a"/>
    <w:rsid w:val="0003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Овсянкина Екатерина Генадьевна</dc:creator>
  <cp:keywords/>
  <dc:description/>
  <cp:lastModifiedBy>Овсянкина Екатерина Генадьевна</cp:lastModifiedBy>
  <cp:revision>3</cp:revision>
  <dcterms:created xsi:type="dcterms:W3CDTF">2019-07-29T04:27:00Z</dcterms:created>
  <dcterms:modified xsi:type="dcterms:W3CDTF">2019-07-29T11:26:00Z</dcterms:modified>
</cp:coreProperties>
</file>