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ED" w:rsidRDefault="00F92B3E" w:rsidP="0019140D">
      <w:pPr>
        <w:ind w:left="5387"/>
        <w:jc w:val="both"/>
        <w:rPr>
          <w:sz w:val="24"/>
        </w:rPr>
      </w:pPr>
      <w:r>
        <w:rPr>
          <w:sz w:val="24"/>
        </w:rPr>
        <w:t>Проект</w:t>
      </w:r>
    </w:p>
    <w:p w:rsidR="00F92B3E" w:rsidRPr="00D138E2" w:rsidRDefault="00F92B3E" w:rsidP="0019140D">
      <w:pPr>
        <w:ind w:left="5387"/>
        <w:jc w:val="both"/>
        <w:rPr>
          <w:sz w:val="24"/>
        </w:rPr>
      </w:pPr>
    </w:p>
    <w:p w:rsidR="001B7429" w:rsidRDefault="00A677A8" w:rsidP="00F97114">
      <w:pPr>
        <w:ind w:left="5387"/>
        <w:rPr>
          <w:sz w:val="24"/>
        </w:rPr>
      </w:pPr>
      <w:r w:rsidRPr="00D138E2">
        <w:rPr>
          <w:sz w:val="24"/>
        </w:rPr>
        <w:t>п</w:t>
      </w:r>
      <w:r w:rsidR="00A51633" w:rsidRPr="00D138E2">
        <w:rPr>
          <w:sz w:val="24"/>
        </w:rPr>
        <w:t>одгот</w:t>
      </w:r>
      <w:r w:rsidR="005D02E0">
        <w:rPr>
          <w:sz w:val="24"/>
        </w:rPr>
        <w:t>овлен департаментом образования</w:t>
      </w:r>
    </w:p>
    <w:p w:rsidR="00763CA7" w:rsidRDefault="00763CA7" w:rsidP="00F97114">
      <w:pPr>
        <w:ind w:left="5387"/>
        <w:rPr>
          <w:sz w:val="24"/>
        </w:rPr>
      </w:pPr>
      <w:r w:rsidRPr="00763CA7">
        <w:rPr>
          <w:sz w:val="24"/>
        </w:rPr>
        <w:t xml:space="preserve">в новой редакции от </w:t>
      </w:r>
      <w:r>
        <w:rPr>
          <w:sz w:val="24"/>
        </w:rPr>
        <w:t>29</w:t>
      </w:r>
      <w:r w:rsidRPr="00763CA7">
        <w:rPr>
          <w:sz w:val="24"/>
        </w:rPr>
        <w:t>.</w:t>
      </w:r>
      <w:r>
        <w:rPr>
          <w:sz w:val="24"/>
        </w:rPr>
        <w:t>01</w:t>
      </w:r>
      <w:r w:rsidRPr="00763CA7">
        <w:rPr>
          <w:sz w:val="24"/>
        </w:rPr>
        <w:t>.20</w:t>
      </w:r>
      <w:r>
        <w:rPr>
          <w:sz w:val="24"/>
        </w:rPr>
        <w:t>20</w:t>
      </w:r>
    </w:p>
    <w:p w:rsidR="00A51633" w:rsidRPr="00554EB0" w:rsidRDefault="00A51633" w:rsidP="00A51633">
      <w:pPr>
        <w:jc w:val="right"/>
        <w:rPr>
          <w:szCs w:val="28"/>
        </w:rPr>
      </w:pPr>
    </w:p>
    <w:p w:rsidR="00A51633" w:rsidRPr="00294D79" w:rsidRDefault="00A51633" w:rsidP="00A51633">
      <w:pPr>
        <w:jc w:val="center"/>
        <w:rPr>
          <w:szCs w:val="28"/>
        </w:rPr>
      </w:pPr>
      <w:r w:rsidRPr="00294D79">
        <w:rPr>
          <w:szCs w:val="28"/>
        </w:rPr>
        <w:t xml:space="preserve">МУНИЦИПАЛЬНОЕ ОБРАЗОВАНИЕ </w:t>
      </w:r>
    </w:p>
    <w:p w:rsidR="00A51633" w:rsidRPr="00294D79" w:rsidRDefault="00A51633" w:rsidP="00A51633">
      <w:pPr>
        <w:jc w:val="center"/>
        <w:rPr>
          <w:szCs w:val="28"/>
        </w:rPr>
      </w:pPr>
      <w:r w:rsidRPr="00294D79">
        <w:rPr>
          <w:szCs w:val="28"/>
        </w:rPr>
        <w:t>ГОРОДСКОЙ ОКРУГ ГОРОД СУРГУТ</w:t>
      </w:r>
    </w:p>
    <w:p w:rsidR="00A51633" w:rsidRPr="00DF6EEC" w:rsidRDefault="00A51633" w:rsidP="00A51633">
      <w:pPr>
        <w:jc w:val="center"/>
        <w:rPr>
          <w:szCs w:val="28"/>
        </w:rPr>
      </w:pPr>
    </w:p>
    <w:p w:rsidR="00A51633" w:rsidRPr="00DF6EEC" w:rsidRDefault="001B6A8A" w:rsidP="00A51633">
      <w:pPr>
        <w:jc w:val="center"/>
        <w:rPr>
          <w:szCs w:val="28"/>
        </w:rPr>
      </w:pPr>
      <w:r>
        <w:rPr>
          <w:szCs w:val="28"/>
        </w:rPr>
        <w:t>АДМИНИСТРАЦИЯ ГОРОДА</w:t>
      </w:r>
    </w:p>
    <w:p w:rsidR="00A51633" w:rsidRPr="00DF6EEC" w:rsidRDefault="00A51633" w:rsidP="00A51633">
      <w:pPr>
        <w:jc w:val="center"/>
        <w:rPr>
          <w:szCs w:val="28"/>
        </w:rPr>
      </w:pPr>
    </w:p>
    <w:p w:rsidR="00A51633" w:rsidRPr="00DF6EEC" w:rsidRDefault="00556109" w:rsidP="00A51633">
      <w:pPr>
        <w:jc w:val="center"/>
        <w:rPr>
          <w:szCs w:val="28"/>
        </w:rPr>
      </w:pPr>
      <w:r w:rsidRPr="00DF6EEC">
        <w:rPr>
          <w:szCs w:val="28"/>
        </w:rPr>
        <w:t>ПОСТАНОВЛЕНИЕ</w:t>
      </w:r>
    </w:p>
    <w:p w:rsidR="00A51633" w:rsidRPr="00DF6EEC" w:rsidRDefault="00A51633" w:rsidP="008B4A1B">
      <w:pPr>
        <w:rPr>
          <w:szCs w:val="28"/>
        </w:rPr>
      </w:pPr>
    </w:p>
    <w:p w:rsidR="008B4A1B" w:rsidRDefault="008B4A1B" w:rsidP="008B4A1B">
      <w:pPr>
        <w:rPr>
          <w:szCs w:val="28"/>
        </w:rPr>
      </w:pPr>
    </w:p>
    <w:p w:rsidR="0017252E" w:rsidRPr="0017252E" w:rsidRDefault="002E01E7" w:rsidP="0017252E">
      <w:pPr>
        <w:tabs>
          <w:tab w:val="left" w:pos="0"/>
        </w:tabs>
        <w:ind w:right="5102"/>
        <w:rPr>
          <w:szCs w:val="28"/>
        </w:rPr>
      </w:pPr>
      <w:r w:rsidRPr="002E01E7">
        <w:rPr>
          <w:szCs w:val="28"/>
        </w:rPr>
        <w:t>О внесении изменени</w:t>
      </w:r>
      <w:r w:rsidR="00763CA7">
        <w:rPr>
          <w:szCs w:val="28"/>
        </w:rPr>
        <w:t>й</w:t>
      </w:r>
      <w:r w:rsidRPr="002E01E7">
        <w:rPr>
          <w:szCs w:val="28"/>
        </w:rPr>
        <w:t xml:space="preserve">                         в постановление Администрации города </w:t>
      </w:r>
      <w:r w:rsidR="0017252E" w:rsidRPr="0017252E">
        <w:rPr>
          <w:szCs w:val="28"/>
        </w:rPr>
        <w:t>от 02.06.2015 № 3706</w:t>
      </w:r>
    </w:p>
    <w:p w:rsidR="0017252E" w:rsidRPr="0017252E" w:rsidRDefault="0017252E" w:rsidP="0017252E">
      <w:pPr>
        <w:tabs>
          <w:tab w:val="left" w:pos="0"/>
        </w:tabs>
        <w:ind w:right="5102"/>
        <w:rPr>
          <w:szCs w:val="28"/>
        </w:rPr>
      </w:pPr>
      <w:r w:rsidRPr="0017252E">
        <w:rPr>
          <w:szCs w:val="28"/>
        </w:rPr>
        <w:t>«Об утверждении порядка предоставления субсидии частным организациям, осуществляющим образовательную деятельность</w:t>
      </w:r>
    </w:p>
    <w:p w:rsidR="0017252E" w:rsidRPr="0017252E" w:rsidRDefault="0017252E" w:rsidP="0017252E">
      <w:pPr>
        <w:tabs>
          <w:tab w:val="left" w:pos="0"/>
        </w:tabs>
        <w:ind w:right="5102"/>
        <w:rPr>
          <w:szCs w:val="28"/>
        </w:rPr>
      </w:pPr>
      <w:r w:rsidRPr="0017252E">
        <w:rPr>
          <w:szCs w:val="28"/>
        </w:rPr>
        <w:t>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w:t>
      </w:r>
    </w:p>
    <w:p w:rsidR="0017252E" w:rsidRPr="0017252E" w:rsidRDefault="0017252E" w:rsidP="0017252E">
      <w:pPr>
        <w:tabs>
          <w:tab w:val="left" w:pos="0"/>
        </w:tabs>
        <w:ind w:right="5102"/>
        <w:rPr>
          <w:szCs w:val="28"/>
        </w:rPr>
      </w:pPr>
      <w:r w:rsidRPr="0017252E">
        <w:rPr>
          <w:szCs w:val="28"/>
        </w:rPr>
        <w:t>(за исключением расходов на оплату труда работников, осуществляющих деятельность, связанную</w:t>
      </w:r>
    </w:p>
    <w:p w:rsidR="0017252E" w:rsidRPr="0017252E" w:rsidRDefault="0017252E" w:rsidP="0017252E">
      <w:pPr>
        <w:tabs>
          <w:tab w:val="left" w:pos="0"/>
        </w:tabs>
        <w:ind w:right="5102"/>
        <w:rPr>
          <w:szCs w:val="28"/>
        </w:rPr>
      </w:pPr>
      <w:r w:rsidRPr="0017252E">
        <w:rPr>
          <w:szCs w:val="28"/>
        </w:rPr>
        <w:t>с содержанием зданий</w:t>
      </w:r>
    </w:p>
    <w:p w:rsidR="008B4A1B" w:rsidRPr="00DF6EEC" w:rsidRDefault="0017252E" w:rsidP="0017252E">
      <w:pPr>
        <w:tabs>
          <w:tab w:val="left" w:pos="0"/>
        </w:tabs>
        <w:ind w:right="5102"/>
        <w:rPr>
          <w:szCs w:val="28"/>
        </w:rPr>
      </w:pPr>
      <w:r w:rsidRPr="0017252E">
        <w:rPr>
          <w:szCs w:val="28"/>
        </w:rPr>
        <w:t>и оказанием коммунальных услуг)</w:t>
      </w:r>
      <w:r w:rsidR="006808D7" w:rsidRPr="000741AD">
        <w:rPr>
          <w:szCs w:val="28"/>
        </w:rPr>
        <w:t>»</w:t>
      </w:r>
    </w:p>
    <w:p w:rsidR="00DA3071" w:rsidRPr="008B4A1B" w:rsidRDefault="00DA3071" w:rsidP="006439BE">
      <w:pPr>
        <w:tabs>
          <w:tab w:val="left" w:pos="993"/>
        </w:tabs>
        <w:jc w:val="both"/>
        <w:rPr>
          <w:szCs w:val="28"/>
        </w:rPr>
      </w:pPr>
    </w:p>
    <w:p w:rsidR="00B03A49" w:rsidRPr="008B4A1B" w:rsidRDefault="00B03A49" w:rsidP="006439BE">
      <w:pPr>
        <w:tabs>
          <w:tab w:val="left" w:pos="993"/>
        </w:tabs>
        <w:jc w:val="both"/>
        <w:rPr>
          <w:szCs w:val="28"/>
        </w:rPr>
      </w:pPr>
    </w:p>
    <w:p w:rsidR="00600969" w:rsidRPr="00300970" w:rsidRDefault="008C24F3" w:rsidP="004C0717">
      <w:pPr>
        <w:ind w:firstLine="567"/>
        <w:jc w:val="both"/>
        <w:rPr>
          <w:szCs w:val="28"/>
        </w:rPr>
      </w:pPr>
      <w:r w:rsidRPr="008C24F3">
        <w:rPr>
          <w:szCs w:val="28"/>
        </w:rPr>
        <w:t xml:space="preserve">В соответствии с </w:t>
      </w:r>
      <w:r w:rsidR="00EB1C7F" w:rsidRPr="00EB1C7F">
        <w:rPr>
          <w:szCs w:val="28"/>
        </w:rPr>
        <w:t>Законом Ханты-Мансийского автономного округа – Югр</w:t>
      </w:r>
      <w:r w:rsidR="00EB1C7F">
        <w:rPr>
          <w:szCs w:val="28"/>
        </w:rPr>
        <w:t xml:space="preserve">ы от 11.12.2013 </w:t>
      </w:r>
      <w:r w:rsidR="00EB1C7F" w:rsidRPr="00EB1C7F">
        <w:rPr>
          <w:szCs w:val="28"/>
        </w:rPr>
        <w:t>№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еди</w:t>
      </w:r>
      <w:r w:rsidR="00EB1C7F">
        <w:rPr>
          <w:szCs w:val="28"/>
        </w:rPr>
        <w:t xml:space="preserve">ной субвенции местным бюджетам </w:t>
      </w:r>
      <w:r w:rsidR="00EB1C7F" w:rsidRPr="00EB1C7F">
        <w:rPr>
          <w:szCs w:val="28"/>
        </w:rPr>
        <w:t xml:space="preserve">на обеспечение государственных гарантий и государственных полномочий в сфере образования», постановлением Правительства Ханты-Мансийского автономного округа – Югры от 30.12.2016 № 567-п «О методиках формирования нормативов обеспечения государственных гарантий реализации </w:t>
      </w:r>
      <w:r w:rsidR="00EB1C7F">
        <w:rPr>
          <w:szCs w:val="28"/>
        </w:rPr>
        <w:lastRenderedPageBreak/>
        <w:t xml:space="preserve">прав </w:t>
      </w:r>
      <w:r w:rsidR="00EB1C7F" w:rsidRPr="00EB1C7F">
        <w:rPr>
          <w:szCs w:val="28"/>
        </w:rPr>
        <w:t>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единой субвенции местным бюджетам на обеспечение государственных гарантий                                        и государственных полномочий в сфере образования, перечне малокомплектных общеобразовательных организаций»</w:t>
      </w:r>
      <w:r w:rsidR="00EB1C7F">
        <w:rPr>
          <w:szCs w:val="28"/>
        </w:rPr>
        <w:t xml:space="preserve">, </w:t>
      </w:r>
      <w:r w:rsidRPr="008C24F3">
        <w:rPr>
          <w:szCs w:val="28"/>
        </w:rPr>
        <w:t xml:space="preserve">решением Думы города от </w:t>
      </w:r>
      <w:r w:rsidR="00866D14" w:rsidRPr="00866D14">
        <w:rPr>
          <w:szCs w:val="28"/>
        </w:rPr>
        <w:t xml:space="preserve">25.12.2019 </w:t>
      </w:r>
      <w:r w:rsidR="00EB1C7F">
        <w:rPr>
          <w:szCs w:val="28"/>
        </w:rPr>
        <w:t xml:space="preserve">          </w:t>
      </w:r>
      <w:r w:rsidR="00866D14" w:rsidRPr="00866D14">
        <w:rPr>
          <w:szCs w:val="28"/>
        </w:rPr>
        <w:t xml:space="preserve">№ 538-VI ДГ </w:t>
      </w:r>
      <w:r w:rsidRPr="008C24F3">
        <w:rPr>
          <w:szCs w:val="28"/>
        </w:rPr>
        <w:t>«О бюджете городского округа город Сургут на 20</w:t>
      </w:r>
      <w:r w:rsidR="00866D14">
        <w:rPr>
          <w:szCs w:val="28"/>
        </w:rPr>
        <w:t>20</w:t>
      </w:r>
      <w:r w:rsidRPr="008C24F3">
        <w:rPr>
          <w:szCs w:val="28"/>
        </w:rPr>
        <w:t xml:space="preserve"> год </w:t>
      </w:r>
      <w:r w:rsidR="00EB1C7F">
        <w:rPr>
          <w:szCs w:val="28"/>
        </w:rPr>
        <w:t xml:space="preserve">                       </w:t>
      </w:r>
      <w:r w:rsidRPr="008C24F3">
        <w:rPr>
          <w:szCs w:val="28"/>
        </w:rPr>
        <w:t>и плановый период 202</w:t>
      </w:r>
      <w:r w:rsidR="00866D14">
        <w:rPr>
          <w:szCs w:val="28"/>
        </w:rPr>
        <w:t>1 – 2022</w:t>
      </w:r>
      <w:r w:rsidRPr="008C24F3">
        <w:rPr>
          <w:szCs w:val="28"/>
        </w:rPr>
        <w:t xml:space="preserve"> годов», распоряжением Администрации города от 30.12.2005 № 3686 «Об утверждении Регламента Администрации города</w:t>
      </w:r>
      <w:r w:rsidR="00763CA7">
        <w:rPr>
          <w:szCs w:val="28"/>
        </w:rPr>
        <w:t>»</w:t>
      </w:r>
      <w:r w:rsidR="00600969" w:rsidRPr="00300970">
        <w:rPr>
          <w:szCs w:val="28"/>
        </w:rPr>
        <w:t>:</w:t>
      </w:r>
    </w:p>
    <w:p w:rsidR="00763CA7" w:rsidRDefault="00BF5C0E" w:rsidP="00E452DE">
      <w:pPr>
        <w:tabs>
          <w:tab w:val="left" w:pos="851"/>
        </w:tabs>
        <w:ind w:firstLine="567"/>
        <w:jc w:val="both"/>
        <w:rPr>
          <w:szCs w:val="28"/>
        </w:rPr>
      </w:pPr>
      <w:r w:rsidRPr="00BF5C0E">
        <w:rPr>
          <w:szCs w:val="28"/>
        </w:rPr>
        <w:t>1</w:t>
      </w:r>
      <w:r>
        <w:rPr>
          <w:szCs w:val="28"/>
        </w:rPr>
        <w:t>.</w:t>
      </w:r>
      <w:r w:rsidRPr="00BF5C0E">
        <w:rPr>
          <w:szCs w:val="28"/>
        </w:rPr>
        <w:t xml:space="preserve"> </w:t>
      </w:r>
      <w:r w:rsidR="00B03A49" w:rsidRPr="008B4A1B">
        <w:rPr>
          <w:szCs w:val="28"/>
        </w:rPr>
        <w:t xml:space="preserve">Внести в постановление Администрации города </w:t>
      </w:r>
      <w:r w:rsidR="0017252E" w:rsidRPr="0017252E">
        <w:rPr>
          <w:szCs w:val="28"/>
        </w:rPr>
        <w:t>от 02.06.2015 №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 изменениями от 26.04.2016               № 3123, 12.12.2016 № 9025, 27.02.2017 № 1132, 24.07.2017 № 6486, 22.02.2018    № 1294, 27.06.2018 № 4820, 21.08.2018 № 6411, 05.02.2019 № 731</w:t>
      </w:r>
      <w:r w:rsidR="002E01E7">
        <w:rPr>
          <w:szCs w:val="28"/>
        </w:rPr>
        <w:t>, 1</w:t>
      </w:r>
      <w:r w:rsidR="00BB47FB">
        <w:rPr>
          <w:szCs w:val="28"/>
        </w:rPr>
        <w:t>5</w:t>
      </w:r>
      <w:r w:rsidR="002E01E7">
        <w:rPr>
          <w:szCs w:val="28"/>
        </w:rPr>
        <w:t xml:space="preserve">.01.2020 </w:t>
      </w:r>
      <w:r w:rsidR="0017252E">
        <w:rPr>
          <w:szCs w:val="28"/>
        </w:rPr>
        <w:t xml:space="preserve">       </w:t>
      </w:r>
      <w:r w:rsidR="002E01E7">
        <w:rPr>
          <w:szCs w:val="28"/>
        </w:rPr>
        <w:t xml:space="preserve">№ </w:t>
      </w:r>
      <w:r w:rsidR="0017252E">
        <w:rPr>
          <w:szCs w:val="28"/>
        </w:rPr>
        <w:t>118</w:t>
      </w:r>
      <w:r w:rsidR="00AC3842" w:rsidRPr="00AC3842">
        <w:rPr>
          <w:szCs w:val="28"/>
        </w:rPr>
        <w:t>)</w:t>
      </w:r>
      <w:r w:rsidR="008A410F">
        <w:rPr>
          <w:szCs w:val="28"/>
        </w:rPr>
        <w:t xml:space="preserve"> </w:t>
      </w:r>
      <w:r w:rsidR="00763CA7">
        <w:rPr>
          <w:szCs w:val="28"/>
        </w:rPr>
        <w:t xml:space="preserve">следующие </w:t>
      </w:r>
      <w:r w:rsidR="008C24F3" w:rsidRPr="008C24F3">
        <w:rPr>
          <w:szCs w:val="28"/>
        </w:rPr>
        <w:t>изменени</w:t>
      </w:r>
      <w:r w:rsidR="00763CA7">
        <w:rPr>
          <w:szCs w:val="28"/>
        </w:rPr>
        <w:t>я:</w:t>
      </w:r>
    </w:p>
    <w:p w:rsidR="00AA0825" w:rsidRDefault="00763CA7" w:rsidP="00E452DE">
      <w:pPr>
        <w:tabs>
          <w:tab w:val="left" w:pos="851"/>
        </w:tabs>
        <w:ind w:firstLine="567"/>
        <w:jc w:val="both"/>
        <w:rPr>
          <w:szCs w:val="28"/>
        </w:rPr>
      </w:pPr>
      <w:r>
        <w:rPr>
          <w:szCs w:val="28"/>
        </w:rPr>
        <w:t xml:space="preserve">1.1. </w:t>
      </w:r>
      <w:r w:rsidR="00E358ED">
        <w:rPr>
          <w:szCs w:val="28"/>
        </w:rPr>
        <w:t>К</w:t>
      </w:r>
      <w:r w:rsidR="008C24F3" w:rsidRPr="008C24F3">
        <w:rPr>
          <w:szCs w:val="28"/>
        </w:rPr>
        <w:t>онстатирующ</w:t>
      </w:r>
      <w:r w:rsidR="00E358ED">
        <w:rPr>
          <w:szCs w:val="28"/>
        </w:rPr>
        <w:t>ую часть</w:t>
      </w:r>
      <w:r w:rsidR="008C24F3" w:rsidRPr="008C24F3">
        <w:rPr>
          <w:szCs w:val="28"/>
        </w:rPr>
        <w:t xml:space="preserve"> постановления </w:t>
      </w:r>
      <w:r w:rsidR="00AA0825">
        <w:rPr>
          <w:szCs w:val="28"/>
        </w:rPr>
        <w:t>изложить в следующей редакции:</w:t>
      </w:r>
    </w:p>
    <w:p w:rsidR="00CD51BE" w:rsidRDefault="008C24F3" w:rsidP="00E452DE">
      <w:pPr>
        <w:tabs>
          <w:tab w:val="left" w:pos="851"/>
        </w:tabs>
        <w:ind w:firstLine="567"/>
        <w:jc w:val="both"/>
        <w:rPr>
          <w:szCs w:val="28"/>
        </w:rPr>
      </w:pPr>
      <w:r w:rsidRPr="008C24F3">
        <w:rPr>
          <w:szCs w:val="28"/>
        </w:rPr>
        <w:t>«</w:t>
      </w:r>
      <w:r w:rsidR="00645C20">
        <w:rPr>
          <w:szCs w:val="28"/>
        </w:rPr>
        <w:t xml:space="preserve">В соответствии со статьей </w:t>
      </w:r>
      <w:r w:rsidR="00B44467" w:rsidRPr="00B44467">
        <w:rPr>
          <w:szCs w:val="28"/>
        </w:rPr>
        <w:t xml:space="preserve">78 Бюджетного кодекса Российской Федерации, </w:t>
      </w:r>
      <w:r w:rsidR="00763CA7" w:rsidRPr="00763CA7">
        <w:rPr>
          <w:szCs w:val="28"/>
        </w:rPr>
        <w:t xml:space="preserve">Законом Ханты-Мансийского автономного округа </w:t>
      </w:r>
      <w:r w:rsidR="00763CA7">
        <w:rPr>
          <w:szCs w:val="28"/>
        </w:rPr>
        <w:t>–</w:t>
      </w:r>
      <w:r w:rsidR="00763CA7" w:rsidRPr="00763CA7">
        <w:rPr>
          <w:szCs w:val="28"/>
        </w:rPr>
        <w:t xml:space="preserve"> Югры от 11.12.2013 </w:t>
      </w:r>
      <w:r w:rsidR="00B44467">
        <w:rPr>
          <w:szCs w:val="28"/>
        </w:rPr>
        <w:t xml:space="preserve">                </w:t>
      </w:r>
      <w:r w:rsidR="00763CA7" w:rsidRPr="00763CA7">
        <w:rPr>
          <w:szCs w:val="28"/>
        </w:rPr>
        <w:t>№ 123-оз «</w:t>
      </w:r>
      <w:r w:rsidR="00AA0825" w:rsidRPr="00AA0825">
        <w:rPr>
          <w:szCs w:val="28"/>
        </w:rPr>
        <w:t xml:space="preserve">О наделении органов местного самоуправления муниципальных образований Ханты-Мансийского автономного округа </w:t>
      </w:r>
      <w:r w:rsidR="00B44467">
        <w:rPr>
          <w:szCs w:val="28"/>
        </w:rPr>
        <w:t>–</w:t>
      </w:r>
      <w:r w:rsidR="00AA0825" w:rsidRPr="00AA0825">
        <w:rPr>
          <w:szCs w:val="28"/>
        </w:rPr>
        <w:t xml:space="preserve"> Югры отдельными государственными полномочиями Ханты-Мансийского автономного округа </w:t>
      </w:r>
      <w:r w:rsidR="00B44467">
        <w:rPr>
          <w:szCs w:val="28"/>
        </w:rPr>
        <w:t>–</w:t>
      </w:r>
      <w:r w:rsidR="00AA0825" w:rsidRPr="00AA0825">
        <w:rPr>
          <w:szCs w:val="28"/>
        </w:rPr>
        <w:t xml:space="preserve"> Югры в сфере образования и о единой субвенции местным бюджетам </w:t>
      </w:r>
      <w:r w:rsidR="00B44467">
        <w:rPr>
          <w:szCs w:val="28"/>
        </w:rPr>
        <w:t xml:space="preserve">                       </w:t>
      </w:r>
      <w:r w:rsidR="00AA0825" w:rsidRPr="00AA0825">
        <w:rPr>
          <w:szCs w:val="28"/>
        </w:rPr>
        <w:t xml:space="preserve">на обеспечение государственных гарантий и государственных полномочий </w:t>
      </w:r>
      <w:r w:rsidR="00B44467">
        <w:rPr>
          <w:szCs w:val="28"/>
        </w:rPr>
        <w:t xml:space="preserve">            </w:t>
      </w:r>
      <w:r w:rsidR="00AA0825" w:rsidRPr="00AA0825">
        <w:rPr>
          <w:szCs w:val="28"/>
        </w:rPr>
        <w:t>в сфере образования</w:t>
      </w:r>
      <w:r w:rsidR="00763CA7" w:rsidRPr="00763CA7">
        <w:rPr>
          <w:szCs w:val="28"/>
        </w:rPr>
        <w:t xml:space="preserve">», постановлением Правительства Ханты-Мансийского автономного округа </w:t>
      </w:r>
      <w:r w:rsidR="00763CA7">
        <w:rPr>
          <w:szCs w:val="28"/>
        </w:rPr>
        <w:t>–</w:t>
      </w:r>
      <w:r w:rsidR="00763CA7" w:rsidRPr="00763CA7">
        <w:rPr>
          <w:szCs w:val="28"/>
        </w:rPr>
        <w:t xml:space="preserve"> Югры от 30.12.2016 № 567-п «</w:t>
      </w:r>
      <w:r w:rsidR="00B44467" w:rsidRPr="00B44467">
        <w:rPr>
          <w:szCs w:val="28"/>
        </w:rPr>
        <w:t xml:space="preserve">О методиках формирования нормативов обеспечения государственных гарантий реализации прав </w:t>
      </w:r>
      <w:r w:rsidR="00E358ED">
        <w:rPr>
          <w:szCs w:val="28"/>
        </w:rPr>
        <w:t xml:space="preserve">                      </w:t>
      </w:r>
      <w:r w:rsidR="00B44467">
        <w:rPr>
          <w:szCs w:val="28"/>
        </w:rPr>
        <w:t xml:space="preserve"> </w:t>
      </w:r>
      <w:r w:rsidR="00B44467" w:rsidRPr="00B44467">
        <w:rPr>
          <w:szCs w:val="28"/>
        </w:rPr>
        <w:lastRenderedPageBreak/>
        <w:t xml:space="preserve">на получение общедоступного и бесплатного дошкольного образования </w:t>
      </w:r>
      <w:r w:rsidR="00E358ED">
        <w:rPr>
          <w:szCs w:val="28"/>
        </w:rPr>
        <w:t xml:space="preserve">                    </w:t>
      </w:r>
      <w:r w:rsidR="00B44467" w:rsidRPr="00B44467">
        <w:rPr>
          <w:szCs w:val="28"/>
        </w:rPr>
        <w:t xml:space="preserve">в муниципальных дошкольных образовательных организациях, формирования нормативов обеспечения государственных гарантий реализации прав </w:t>
      </w:r>
      <w:r w:rsidR="00E358ED">
        <w:rPr>
          <w:szCs w:val="28"/>
        </w:rPr>
        <w:t xml:space="preserve">                      </w:t>
      </w:r>
      <w:r w:rsidR="00B44467" w:rsidRPr="00B44467">
        <w:rPr>
          <w:szCs w:val="28"/>
        </w:rPr>
        <w:t xml:space="preserve">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единой субвенции местным бюджетам на обеспечение государственных гарантий </w:t>
      </w:r>
      <w:r w:rsidR="00E358ED">
        <w:rPr>
          <w:szCs w:val="28"/>
        </w:rPr>
        <w:t xml:space="preserve">                                       </w:t>
      </w:r>
      <w:r w:rsidR="00B44467" w:rsidRPr="00B44467">
        <w:rPr>
          <w:szCs w:val="28"/>
        </w:rPr>
        <w:t>и государственных полномочий в сфере образования, перечне малокомплектных общеобразовательных организаций</w:t>
      </w:r>
      <w:r w:rsidR="00763CA7" w:rsidRPr="00763CA7">
        <w:rPr>
          <w:szCs w:val="28"/>
        </w:rPr>
        <w:t xml:space="preserve">», решением Думы города </w:t>
      </w:r>
      <w:r w:rsidRPr="008C24F3">
        <w:rPr>
          <w:szCs w:val="28"/>
        </w:rPr>
        <w:t xml:space="preserve">от </w:t>
      </w:r>
      <w:r w:rsidR="00866D14" w:rsidRPr="00866D14">
        <w:rPr>
          <w:szCs w:val="28"/>
        </w:rPr>
        <w:t xml:space="preserve">25.12.2019 </w:t>
      </w:r>
      <w:r w:rsidR="00E358ED">
        <w:rPr>
          <w:szCs w:val="28"/>
        </w:rPr>
        <w:t xml:space="preserve">          </w:t>
      </w:r>
      <w:r w:rsidR="00866D14" w:rsidRPr="00866D14">
        <w:rPr>
          <w:szCs w:val="28"/>
        </w:rPr>
        <w:t xml:space="preserve">№ 538-VI ДГ «О бюджете городского округа город Сургут на 2020 год </w:t>
      </w:r>
      <w:r w:rsidR="00E358ED">
        <w:rPr>
          <w:szCs w:val="28"/>
        </w:rPr>
        <w:t xml:space="preserve">                       </w:t>
      </w:r>
      <w:r w:rsidR="00866D14" w:rsidRPr="00866D14">
        <w:rPr>
          <w:szCs w:val="28"/>
        </w:rPr>
        <w:t>и плановый период 2021 – 2022 годов</w:t>
      </w:r>
      <w:r w:rsidR="00645C20">
        <w:rPr>
          <w:szCs w:val="28"/>
        </w:rPr>
        <w:t>»,</w:t>
      </w:r>
      <w:r w:rsidR="00645C20" w:rsidRPr="00645C20">
        <w:t xml:space="preserve"> </w:t>
      </w:r>
      <w:r w:rsidR="00645C20" w:rsidRPr="00645C20">
        <w:rPr>
          <w:szCs w:val="28"/>
        </w:rPr>
        <w:t>распоряжением Администрации города от 30.12.2005 № 3686 «Об утверждении Регламента Администрации города»:</w:t>
      </w:r>
      <w:r w:rsidRPr="008C24F3">
        <w:rPr>
          <w:szCs w:val="28"/>
        </w:rPr>
        <w:t>».</w:t>
      </w:r>
    </w:p>
    <w:p w:rsidR="00763CA7" w:rsidRDefault="00763CA7" w:rsidP="00E452DE">
      <w:pPr>
        <w:tabs>
          <w:tab w:val="left" w:pos="851"/>
        </w:tabs>
        <w:ind w:firstLine="567"/>
        <w:jc w:val="both"/>
        <w:rPr>
          <w:szCs w:val="28"/>
        </w:rPr>
      </w:pPr>
      <w:r>
        <w:rPr>
          <w:szCs w:val="28"/>
        </w:rPr>
        <w:t xml:space="preserve">1.2. </w:t>
      </w:r>
      <w:r w:rsidR="00E358ED">
        <w:rPr>
          <w:szCs w:val="28"/>
        </w:rPr>
        <w:t>В приложении к постановлению:</w:t>
      </w:r>
    </w:p>
    <w:p w:rsidR="00E358ED" w:rsidRDefault="00E358ED" w:rsidP="00E452DE">
      <w:pPr>
        <w:tabs>
          <w:tab w:val="left" w:pos="851"/>
        </w:tabs>
        <w:ind w:firstLine="567"/>
        <w:jc w:val="both"/>
        <w:rPr>
          <w:szCs w:val="28"/>
        </w:rPr>
      </w:pPr>
      <w:r>
        <w:rPr>
          <w:szCs w:val="28"/>
        </w:rPr>
        <w:t>1.2.1. Абзац третий пункта 2.4 раздела 2 изложить в следующей редакции:</w:t>
      </w:r>
    </w:p>
    <w:p w:rsidR="00E358ED" w:rsidRDefault="00E358ED" w:rsidP="00E452DE">
      <w:pPr>
        <w:tabs>
          <w:tab w:val="left" w:pos="851"/>
        </w:tabs>
        <w:ind w:firstLine="567"/>
        <w:jc w:val="both"/>
        <w:rPr>
          <w:szCs w:val="28"/>
        </w:rPr>
      </w:pPr>
      <w:r>
        <w:rPr>
          <w:szCs w:val="28"/>
        </w:rPr>
        <w:t>«-</w:t>
      </w:r>
      <w:r w:rsidRPr="00E358ED">
        <w:rPr>
          <w:szCs w:val="28"/>
        </w:rPr>
        <w:t xml:space="preserve"> размеров нормативов </w:t>
      </w:r>
      <w:r w:rsidR="00623B36" w:rsidRPr="00623B36">
        <w:rPr>
          <w:szCs w:val="28"/>
        </w:rPr>
        <w:t xml:space="preserve">обеспечения государственных гарантий реализации прав на получение общедоступного и бесплатного дошкольного образования </w:t>
      </w:r>
      <w:r w:rsidR="00623B36">
        <w:rPr>
          <w:szCs w:val="28"/>
        </w:rPr>
        <w:t xml:space="preserve">         </w:t>
      </w:r>
      <w:r w:rsidR="00623B36" w:rsidRPr="00623B36">
        <w:rPr>
          <w:szCs w:val="28"/>
        </w:rPr>
        <w:t>в муниципальных дошкольных образовательных организациях, расположенных в гор</w:t>
      </w:r>
      <w:r w:rsidR="00623B36">
        <w:rPr>
          <w:szCs w:val="28"/>
        </w:rPr>
        <w:t>одской местности</w:t>
      </w:r>
      <w:r w:rsidRPr="00E358ED">
        <w:rPr>
          <w:szCs w:val="28"/>
        </w:rPr>
        <w:t>, утвержденных постановлением Правительства Ханты-Мансийского автономного округ</w:t>
      </w:r>
      <w:r>
        <w:rPr>
          <w:szCs w:val="28"/>
        </w:rPr>
        <w:t>а - Югры от 30.12.2016 № 567-п «</w:t>
      </w:r>
      <w:r w:rsidRPr="00E358ED">
        <w:rPr>
          <w:szCs w:val="28"/>
        </w:rPr>
        <w:t>О методиках формирования нормативов обеспечения государственных гарантий реализ</w:t>
      </w:r>
      <w:r w:rsidR="00623B36">
        <w:rPr>
          <w:szCs w:val="28"/>
        </w:rPr>
        <w:t>ации прав</w:t>
      </w:r>
      <w:r w:rsidRPr="00E358ED">
        <w:rPr>
          <w:szCs w:val="28"/>
        </w:rPr>
        <w:t xml:space="preserve">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единой субвенции местным бюджетам на обеспечение государственных гарантий                                        </w:t>
      </w:r>
      <w:r w:rsidRPr="00E358ED">
        <w:rPr>
          <w:szCs w:val="28"/>
        </w:rPr>
        <w:lastRenderedPageBreak/>
        <w:t>и государственных полномочий в сфере образования, перечне малокомплектных общеобразовательных организаций</w:t>
      </w:r>
      <w:r>
        <w:rPr>
          <w:szCs w:val="28"/>
        </w:rPr>
        <w:t>».</w:t>
      </w:r>
    </w:p>
    <w:p w:rsidR="00623B36" w:rsidRDefault="00623B36" w:rsidP="00E452DE">
      <w:pPr>
        <w:tabs>
          <w:tab w:val="left" w:pos="851"/>
        </w:tabs>
        <w:ind w:firstLine="567"/>
        <w:jc w:val="both"/>
        <w:rPr>
          <w:szCs w:val="28"/>
        </w:rPr>
      </w:pPr>
      <w:r>
        <w:rPr>
          <w:szCs w:val="28"/>
        </w:rPr>
        <w:t xml:space="preserve">1.2.2. </w:t>
      </w:r>
      <w:r w:rsidR="0057170D">
        <w:rPr>
          <w:szCs w:val="28"/>
        </w:rPr>
        <w:t xml:space="preserve">В абзацах четвертом, пятом пункта 2.5 раздела 2 </w:t>
      </w:r>
      <w:r w:rsidR="00317F40">
        <w:rPr>
          <w:szCs w:val="28"/>
        </w:rPr>
        <w:t>слова «</w:t>
      </w:r>
      <w:r w:rsidR="00317F40" w:rsidRPr="00317F40">
        <w:rPr>
          <w:szCs w:val="28"/>
        </w:rPr>
        <w:t>городских населенных пунктах</w:t>
      </w:r>
      <w:r w:rsidR="00317F40">
        <w:rPr>
          <w:szCs w:val="28"/>
        </w:rPr>
        <w:t>» заменить словами «</w:t>
      </w:r>
      <w:r w:rsidR="00317F40" w:rsidRPr="00317F40">
        <w:rPr>
          <w:szCs w:val="28"/>
        </w:rPr>
        <w:t>городской местности</w:t>
      </w:r>
      <w:r w:rsidR="00317F40">
        <w:rPr>
          <w:szCs w:val="28"/>
        </w:rPr>
        <w:t>».</w:t>
      </w:r>
    </w:p>
    <w:p w:rsidR="00317F40" w:rsidRDefault="001C5AB8" w:rsidP="00E452DE">
      <w:pPr>
        <w:tabs>
          <w:tab w:val="left" w:pos="851"/>
        </w:tabs>
        <w:ind w:firstLine="567"/>
        <w:jc w:val="both"/>
        <w:rPr>
          <w:szCs w:val="28"/>
        </w:rPr>
      </w:pPr>
      <w:r>
        <w:rPr>
          <w:szCs w:val="28"/>
        </w:rPr>
        <w:t xml:space="preserve">1.2.3. Приложение 2 к порядку </w:t>
      </w:r>
      <w:r w:rsidRPr="001C5AB8">
        <w:rPr>
          <w:szCs w:val="28"/>
        </w:rPr>
        <w:t>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r>
        <w:rPr>
          <w:szCs w:val="28"/>
        </w:rPr>
        <w:t xml:space="preserve"> изложить в новой редакции согласно приложению к настоящему постановлению.</w:t>
      </w:r>
    </w:p>
    <w:p w:rsidR="006626E5" w:rsidRPr="008F0DF2" w:rsidRDefault="006626E5" w:rsidP="006626E5">
      <w:pPr>
        <w:tabs>
          <w:tab w:val="left" w:pos="0"/>
        </w:tabs>
        <w:ind w:firstLine="567"/>
        <w:jc w:val="both"/>
        <w:rPr>
          <w:szCs w:val="28"/>
        </w:rPr>
      </w:pPr>
      <w:r>
        <w:rPr>
          <w:rFonts w:ascii="Times New Roman CYR" w:hAnsi="Times New Roman CYR" w:cs="Times New Roman CYR"/>
          <w:bCs/>
          <w:szCs w:val="28"/>
        </w:rPr>
        <w:t xml:space="preserve">2. </w:t>
      </w:r>
      <w:r w:rsidRPr="00C93664">
        <w:rPr>
          <w:rFonts w:ascii="Times New Roman CYR" w:hAnsi="Times New Roman CYR" w:cs="Times New Roman CYR"/>
          <w:bCs/>
          <w:szCs w:val="28"/>
        </w:rPr>
        <w:t xml:space="preserve">Управлению </w:t>
      </w:r>
      <w:r w:rsidRPr="00441319">
        <w:rPr>
          <w:rFonts w:ascii="Times New Roman CYR" w:hAnsi="Times New Roman CYR" w:cs="Times New Roman CYR"/>
          <w:bCs/>
          <w:szCs w:val="28"/>
        </w:rPr>
        <w:t>документационного и информационного обеспечения</w:t>
      </w:r>
      <w:r w:rsidRPr="00C93664">
        <w:rPr>
          <w:rFonts w:ascii="Times New Roman CYR" w:hAnsi="Times New Roman CYR" w:cs="Times New Roman CYR"/>
          <w:bCs/>
          <w:szCs w:val="28"/>
        </w:rPr>
        <w:t xml:space="preserve"> разместить</w:t>
      </w:r>
      <w:r w:rsidRPr="00D60339">
        <w:rPr>
          <w:rFonts w:ascii="Times New Roman CYR" w:hAnsi="Times New Roman CYR" w:cs="Times New Roman CYR"/>
          <w:bCs/>
          <w:szCs w:val="28"/>
        </w:rPr>
        <w:t xml:space="preserve"> настоящее постановление </w:t>
      </w:r>
      <w:r w:rsidRPr="00C93664">
        <w:rPr>
          <w:rFonts w:ascii="Times New Roman CYR" w:hAnsi="Times New Roman CYR" w:cs="Times New Roman CYR"/>
          <w:bCs/>
          <w:szCs w:val="28"/>
        </w:rPr>
        <w:t>на официальном портале Администрации города.</w:t>
      </w:r>
    </w:p>
    <w:p w:rsidR="006626E5" w:rsidRPr="005E272B" w:rsidRDefault="006626E5" w:rsidP="006626E5">
      <w:pPr>
        <w:tabs>
          <w:tab w:val="left" w:pos="0"/>
        </w:tabs>
        <w:ind w:firstLine="567"/>
        <w:jc w:val="both"/>
        <w:rPr>
          <w:rFonts w:ascii="Times New Roman CYR" w:hAnsi="Times New Roman CYR" w:cs="Times New Roman CYR"/>
          <w:bCs/>
          <w:szCs w:val="28"/>
        </w:rPr>
      </w:pPr>
      <w:r>
        <w:rPr>
          <w:rFonts w:ascii="Times New Roman CYR" w:hAnsi="Times New Roman CYR" w:cs="Times New Roman CYR"/>
          <w:bCs/>
          <w:szCs w:val="28"/>
        </w:rPr>
        <w:t xml:space="preserve">3. Муниципальному казенному учреждению «Наш город» </w:t>
      </w:r>
      <w:r w:rsidRPr="005E272B">
        <w:rPr>
          <w:rFonts w:ascii="Times New Roman CYR" w:hAnsi="Times New Roman CYR" w:cs="Times New Roman CYR"/>
          <w:bCs/>
          <w:szCs w:val="28"/>
        </w:rPr>
        <w:t xml:space="preserve">опубликовать настоящее постановление в средствах </w:t>
      </w:r>
      <w:r>
        <w:rPr>
          <w:rFonts w:ascii="Times New Roman CYR" w:hAnsi="Times New Roman CYR" w:cs="Times New Roman CYR"/>
          <w:bCs/>
          <w:szCs w:val="28"/>
        </w:rPr>
        <w:t>массовой информации.</w:t>
      </w:r>
    </w:p>
    <w:p w:rsidR="006626E5" w:rsidRPr="009024D1" w:rsidRDefault="006626E5" w:rsidP="006626E5">
      <w:pPr>
        <w:tabs>
          <w:tab w:val="left" w:pos="851"/>
        </w:tabs>
        <w:ind w:firstLine="567"/>
        <w:jc w:val="both"/>
        <w:rPr>
          <w:szCs w:val="28"/>
        </w:rPr>
      </w:pPr>
      <w:r>
        <w:rPr>
          <w:szCs w:val="28"/>
        </w:rPr>
        <w:t>4. Н</w:t>
      </w:r>
      <w:r w:rsidRPr="0005035F">
        <w:rPr>
          <w:szCs w:val="28"/>
        </w:rPr>
        <w:t>астояще</w:t>
      </w:r>
      <w:r>
        <w:rPr>
          <w:szCs w:val="28"/>
        </w:rPr>
        <w:t>е</w:t>
      </w:r>
      <w:r w:rsidRPr="0005035F">
        <w:rPr>
          <w:szCs w:val="28"/>
        </w:rPr>
        <w:t xml:space="preserve"> постановлени</w:t>
      </w:r>
      <w:r>
        <w:rPr>
          <w:szCs w:val="28"/>
        </w:rPr>
        <w:t>е</w:t>
      </w:r>
      <w:r w:rsidRPr="0005035F">
        <w:rPr>
          <w:szCs w:val="28"/>
        </w:rPr>
        <w:t xml:space="preserve"> </w:t>
      </w:r>
      <w:r>
        <w:rPr>
          <w:szCs w:val="28"/>
        </w:rPr>
        <w:t>вступает в силу после его официального опубликования</w:t>
      </w:r>
      <w:r w:rsidR="009024D1" w:rsidRPr="009024D1">
        <w:rPr>
          <w:szCs w:val="28"/>
        </w:rPr>
        <w:t xml:space="preserve"> </w:t>
      </w:r>
      <w:r w:rsidR="009024D1">
        <w:rPr>
          <w:szCs w:val="28"/>
        </w:rPr>
        <w:t xml:space="preserve">и </w:t>
      </w:r>
      <w:r w:rsidR="006263C1" w:rsidRPr="006263C1">
        <w:rPr>
          <w:szCs w:val="28"/>
        </w:rPr>
        <w:t>распространяется на правоо</w:t>
      </w:r>
      <w:r w:rsidR="006263C1">
        <w:rPr>
          <w:szCs w:val="28"/>
        </w:rPr>
        <w:t>тношения, возникшие с 01.01.2020</w:t>
      </w:r>
      <w:r w:rsidR="009024D1">
        <w:rPr>
          <w:szCs w:val="28"/>
        </w:rPr>
        <w:t>.</w:t>
      </w:r>
    </w:p>
    <w:p w:rsidR="006626E5" w:rsidRPr="00C93664" w:rsidRDefault="006626E5" w:rsidP="006626E5">
      <w:pPr>
        <w:tabs>
          <w:tab w:val="left" w:pos="851"/>
        </w:tabs>
        <w:ind w:firstLine="567"/>
        <w:jc w:val="both"/>
        <w:rPr>
          <w:szCs w:val="28"/>
        </w:rPr>
      </w:pPr>
      <w:r>
        <w:rPr>
          <w:szCs w:val="28"/>
        </w:rPr>
        <w:t xml:space="preserve">5. </w:t>
      </w:r>
      <w:r w:rsidRPr="00C93664">
        <w:rPr>
          <w:szCs w:val="28"/>
        </w:rPr>
        <w:t xml:space="preserve">Контроль за выполнением постановления </w:t>
      </w:r>
      <w:r>
        <w:rPr>
          <w:szCs w:val="28"/>
        </w:rPr>
        <w:t xml:space="preserve">возложить на </w:t>
      </w:r>
      <w:r w:rsidRPr="00D60339">
        <w:rPr>
          <w:szCs w:val="28"/>
        </w:rPr>
        <w:t xml:space="preserve">заместителя </w:t>
      </w:r>
      <w:r>
        <w:rPr>
          <w:szCs w:val="28"/>
        </w:rPr>
        <w:t>Г</w:t>
      </w:r>
      <w:r w:rsidRPr="00D60339">
        <w:rPr>
          <w:szCs w:val="28"/>
        </w:rPr>
        <w:t xml:space="preserve">лавы города </w:t>
      </w:r>
      <w:proofErr w:type="spellStart"/>
      <w:r w:rsidR="004C0717">
        <w:rPr>
          <w:szCs w:val="28"/>
        </w:rPr>
        <w:t>Томазову</w:t>
      </w:r>
      <w:proofErr w:type="spellEnd"/>
      <w:r w:rsidR="004C0717">
        <w:rPr>
          <w:szCs w:val="28"/>
        </w:rPr>
        <w:t xml:space="preserve"> А.Н.</w:t>
      </w:r>
    </w:p>
    <w:p w:rsidR="00B34765" w:rsidRDefault="00B34765" w:rsidP="00EF0409">
      <w:pPr>
        <w:tabs>
          <w:tab w:val="left" w:pos="993"/>
        </w:tabs>
        <w:jc w:val="both"/>
        <w:rPr>
          <w:szCs w:val="28"/>
        </w:rPr>
      </w:pPr>
    </w:p>
    <w:p w:rsidR="00CF461A" w:rsidRPr="008B4A1B" w:rsidRDefault="00CF461A" w:rsidP="00EF0409">
      <w:pPr>
        <w:tabs>
          <w:tab w:val="left" w:pos="993"/>
        </w:tabs>
        <w:jc w:val="both"/>
        <w:rPr>
          <w:szCs w:val="28"/>
        </w:rPr>
      </w:pPr>
    </w:p>
    <w:p w:rsidR="00993AD8" w:rsidRDefault="00267D95" w:rsidP="00AF4DD5">
      <w:pPr>
        <w:pStyle w:val="a3"/>
        <w:jc w:val="left"/>
        <w:rPr>
          <w:szCs w:val="28"/>
        </w:rPr>
      </w:pPr>
      <w:r w:rsidRPr="00267D95">
        <w:rPr>
          <w:szCs w:val="28"/>
        </w:rPr>
        <w:t>Глава горо</w:t>
      </w:r>
      <w:r w:rsidR="00D60339">
        <w:rPr>
          <w:szCs w:val="28"/>
        </w:rPr>
        <w:t>да</w:t>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proofErr w:type="gramStart"/>
      <w:r w:rsidR="00D60339">
        <w:rPr>
          <w:szCs w:val="28"/>
        </w:rPr>
        <w:tab/>
        <w:t xml:space="preserve">  </w:t>
      </w:r>
      <w:r w:rsidRPr="00267D95">
        <w:rPr>
          <w:szCs w:val="28"/>
        </w:rPr>
        <w:t>В.Н.</w:t>
      </w:r>
      <w:proofErr w:type="gramEnd"/>
      <w:r w:rsidRPr="00267D95">
        <w:rPr>
          <w:szCs w:val="28"/>
        </w:rPr>
        <w:t xml:space="preserve"> Шувалов</w:t>
      </w:r>
    </w:p>
    <w:p w:rsidR="00F00463" w:rsidRDefault="00F00463" w:rsidP="00AF4DD5">
      <w:pPr>
        <w:pStyle w:val="a3"/>
        <w:jc w:val="left"/>
        <w:rPr>
          <w:szCs w:val="28"/>
        </w:rPr>
      </w:pPr>
    </w:p>
    <w:p w:rsidR="00F00463" w:rsidRDefault="00F00463"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EB1C7F" w:rsidRDefault="00EB1C7F" w:rsidP="00AF4DD5">
      <w:pPr>
        <w:pStyle w:val="a3"/>
        <w:jc w:val="left"/>
        <w:rPr>
          <w:szCs w:val="28"/>
        </w:rPr>
      </w:pPr>
    </w:p>
    <w:p w:rsidR="006263C1" w:rsidRDefault="006263C1" w:rsidP="00AF4DD5">
      <w:pPr>
        <w:pStyle w:val="a3"/>
        <w:jc w:val="left"/>
        <w:rPr>
          <w:szCs w:val="28"/>
        </w:rPr>
      </w:pPr>
    </w:p>
    <w:p w:rsidR="00F00463" w:rsidRPr="00727356" w:rsidRDefault="00F00463" w:rsidP="00F00463">
      <w:pPr>
        <w:ind w:left="4536"/>
        <w:jc w:val="both"/>
        <w:rPr>
          <w:szCs w:val="28"/>
        </w:rPr>
      </w:pPr>
      <w:r w:rsidRPr="00727356">
        <w:rPr>
          <w:szCs w:val="28"/>
        </w:rPr>
        <w:lastRenderedPageBreak/>
        <w:t>Приложение</w:t>
      </w:r>
    </w:p>
    <w:p w:rsidR="00F00463" w:rsidRPr="00727356" w:rsidRDefault="00F00463" w:rsidP="00F00463">
      <w:pPr>
        <w:ind w:left="4536"/>
        <w:jc w:val="both"/>
        <w:rPr>
          <w:szCs w:val="28"/>
        </w:rPr>
      </w:pPr>
      <w:r w:rsidRPr="00727356">
        <w:rPr>
          <w:szCs w:val="28"/>
        </w:rPr>
        <w:t>к постановлению</w:t>
      </w:r>
    </w:p>
    <w:p w:rsidR="00F00463" w:rsidRPr="00727356" w:rsidRDefault="00F00463" w:rsidP="00F00463">
      <w:pPr>
        <w:ind w:left="4536"/>
        <w:jc w:val="both"/>
        <w:rPr>
          <w:szCs w:val="28"/>
        </w:rPr>
      </w:pPr>
      <w:r w:rsidRPr="00727356">
        <w:rPr>
          <w:szCs w:val="28"/>
        </w:rPr>
        <w:t>Администрации города</w:t>
      </w:r>
    </w:p>
    <w:p w:rsidR="00F00463" w:rsidRDefault="00F00463" w:rsidP="00F00463">
      <w:pPr>
        <w:ind w:left="4536"/>
        <w:jc w:val="both"/>
        <w:rPr>
          <w:szCs w:val="28"/>
        </w:rPr>
      </w:pPr>
      <w:r w:rsidRPr="00727356">
        <w:rPr>
          <w:szCs w:val="28"/>
        </w:rPr>
        <w:t>от ____________ № ____________</w:t>
      </w:r>
    </w:p>
    <w:p w:rsidR="00F00463" w:rsidRDefault="00F00463" w:rsidP="00F00463">
      <w:pPr>
        <w:tabs>
          <w:tab w:val="left" w:pos="284"/>
          <w:tab w:val="left" w:pos="993"/>
        </w:tabs>
        <w:jc w:val="both"/>
        <w:rPr>
          <w:szCs w:val="28"/>
        </w:rPr>
      </w:pPr>
    </w:p>
    <w:p w:rsidR="00F00463" w:rsidRPr="00F00463" w:rsidRDefault="00F00463" w:rsidP="00F00463">
      <w:pPr>
        <w:tabs>
          <w:tab w:val="left" w:pos="284"/>
          <w:tab w:val="left" w:pos="993"/>
        </w:tabs>
        <w:ind w:left="4536"/>
        <w:rPr>
          <w:szCs w:val="28"/>
        </w:rPr>
      </w:pPr>
      <w:r w:rsidRPr="00F00463">
        <w:rPr>
          <w:szCs w:val="28"/>
        </w:rPr>
        <w:t>Приложение 2</w:t>
      </w:r>
    </w:p>
    <w:p w:rsidR="00F00463" w:rsidRPr="002672D2" w:rsidRDefault="00F00463" w:rsidP="00141038">
      <w:pPr>
        <w:tabs>
          <w:tab w:val="left" w:pos="284"/>
          <w:tab w:val="left" w:pos="993"/>
        </w:tabs>
        <w:ind w:left="4536"/>
        <w:rPr>
          <w:szCs w:val="28"/>
        </w:rPr>
      </w:pPr>
      <w:r w:rsidRPr="00F00463">
        <w:rPr>
          <w:szCs w:val="28"/>
        </w:rPr>
        <w:t>к порядку предоставления</w:t>
      </w:r>
      <w:r w:rsidR="00B73DE3">
        <w:rPr>
          <w:szCs w:val="28"/>
        </w:rPr>
        <w:t xml:space="preserve"> </w:t>
      </w:r>
      <w:r w:rsidRPr="00F00463">
        <w:rPr>
          <w:szCs w:val="28"/>
        </w:rPr>
        <w:t>субсидии частным организациям,</w:t>
      </w:r>
      <w:r w:rsidR="00B73DE3">
        <w:rPr>
          <w:szCs w:val="28"/>
        </w:rPr>
        <w:t xml:space="preserve"> </w:t>
      </w:r>
      <w:r w:rsidRPr="00F00463">
        <w:rPr>
          <w:szCs w:val="28"/>
        </w:rPr>
        <w:t>осуществляющим образовательную</w:t>
      </w:r>
      <w:r w:rsidR="00B73DE3">
        <w:rPr>
          <w:szCs w:val="28"/>
        </w:rPr>
        <w:t xml:space="preserve"> </w:t>
      </w:r>
      <w:r w:rsidRPr="00F00463">
        <w:rPr>
          <w:szCs w:val="28"/>
        </w:rPr>
        <w:t>деятельность по реализации</w:t>
      </w:r>
      <w:r w:rsidR="00B73DE3">
        <w:rPr>
          <w:szCs w:val="28"/>
        </w:rPr>
        <w:t xml:space="preserve"> </w:t>
      </w:r>
      <w:r w:rsidRPr="00F00463">
        <w:rPr>
          <w:szCs w:val="28"/>
        </w:rPr>
        <w:t>образовательных программ</w:t>
      </w:r>
      <w:r w:rsidR="00B73DE3">
        <w:rPr>
          <w:szCs w:val="28"/>
        </w:rPr>
        <w:t xml:space="preserve"> </w:t>
      </w:r>
      <w:r w:rsidRPr="00F00463">
        <w:rPr>
          <w:szCs w:val="28"/>
        </w:rPr>
        <w:t>дошкольного образования,</w:t>
      </w:r>
      <w:r w:rsidR="00141038">
        <w:rPr>
          <w:szCs w:val="28"/>
        </w:rPr>
        <w:t xml:space="preserve"> </w:t>
      </w:r>
      <w:r w:rsidRPr="00F00463">
        <w:rPr>
          <w:szCs w:val="28"/>
        </w:rPr>
        <w:t>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F00463" w:rsidRDefault="00F00463" w:rsidP="00F00463">
      <w:pPr>
        <w:widowControl w:val="0"/>
        <w:autoSpaceDE w:val="0"/>
        <w:autoSpaceDN w:val="0"/>
        <w:adjustRightInd w:val="0"/>
        <w:jc w:val="both"/>
        <w:rPr>
          <w:szCs w:val="28"/>
        </w:rPr>
      </w:pPr>
    </w:p>
    <w:p w:rsidR="00F00463" w:rsidRPr="00F00463" w:rsidRDefault="00F00463" w:rsidP="00F00463">
      <w:pPr>
        <w:pStyle w:val="a3"/>
        <w:rPr>
          <w:szCs w:val="28"/>
        </w:rPr>
      </w:pPr>
      <w:r w:rsidRPr="00F00463">
        <w:rPr>
          <w:szCs w:val="28"/>
        </w:rPr>
        <w:t>Информация о численности воспитанников</w:t>
      </w:r>
    </w:p>
    <w:p w:rsidR="00F00463" w:rsidRPr="00F00463" w:rsidRDefault="00F00463" w:rsidP="00F00463">
      <w:pPr>
        <w:pStyle w:val="a3"/>
        <w:rPr>
          <w:szCs w:val="28"/>
        </w:rPr>
      </w:pPr>
      <w:r w:rsidRPr="00F00463">
        <w:rPr>
          <w:szCs w:val="28"/>
        </w:rPr>
        <w:t>_____________________________________________________________</w:t>
      </w:r>
    </w:p>
    <w:p w:rsidR="00DD2E13" w:rsidRDefault="00F00463" w:rsidP="00F00463">
      <w:pPr>
        <w:pStyle w:val="a3"/>
        <w:rPr>
          <w:sz w:val="24"/>
          <w:szCs w:val="28"/>
        </w:rPr>
      </w:pPr>
      <w:r w:rsidRPr="00F00463">
        <w:rPr>
          <w:sz w:val="24"/>
          <w:szCs w:val="28"/>
        </w:rPr>
        <w:t>(наименование частной организации, осуществляющ</w:t>
      </w:r>
      <w:r w:rsidR="00DD2E13">
        <w:rPr>
          <w:sz w:val="24"/>
          <w:szCs w:val="28"/>
        </w:rPr>
        <w:t>ей образовательную деятельность</w:t>
      </w:r>
    </w:p>
    <w:p w:rsidR="00F00463" w:rsidRPr="00F00463" w:rsidRDefault="00F00463" w:rsidP="00F00463">
      <w:pPr>
        <w:pStyle w:val="a3"/>
        <w:rPr>
          <w:szCs w:val="28"/>
        </w:rPr>
      </w:pPr>
      <w:r w:rsidRPr="00F00463">
        <w:rPr>
          <w:sz w:val="24"/>
          <w:szCs w:val="28"/>
        </w:rPr>
        <w:t>по реализации образовательных программ дошкольного образования)</w:t>
      </w:r>
    </w:p>
    <w:p w:rsidR="00F00463" w:rsidRDefault="00F00463" w:rsidP="00F00463">
      <w:pPr>
        <w:pStyle w:val="a3"/>
        <w:rPr>
          <w:szCs w:val="28"/>
        </w:rPr>
      </w:pPr>
      <w:r w:rsidRPr="00F00463">
        <w:rPr>
          <w:szCs w:val="28"/>
        </w:rPr>
        <w:t>на ______ год и плановый период ______, ______ годов</w:t>
      </w:r>
    </w:p>
    <w:p w:rsidR="00F00463" w:rsidRDefault="00F00463" w:rsidP="00AF4DD5">
      <w:pPr>
        <w:pStyle w:val="a3"/>
        <w:jc w:val="left"/>
        <w:rPr>
          <w:szCs w:val="28"/>
        </w:rPr>
      </w:pPr>
    </w:p>
    <w:tbl>
      <w:tblPr>
        <w:tblW w:w="9499"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544"/>
        <w:gridCol w:w="1134"/>
        <w:gridCol w:w="1275"/>
        <w:gridCol w:w="1418"/>
        <w:gridCol w:w="1276"/>
      </w:tblGrid>
      <w:tr w:rsidR="00307A87" w:rsidTr="00DD2E13">
        <w:tc>
          <w:tcPr>
            <w:tcW w:w="852" w:type="dxa"/>
            <w:vMerge w:val="restart"/>
            <w:tcBorders>
              <w:top w:val="single" w:sz="4" w:space="0" w:color="auto"/>
              <w:right w:val="single" w:sz="4" w:space="0" w:color="auto"/>
            </w:tcBorders>
          </w:tcPr>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 п/п</w:t>
            </w:r>
          </w:p>
        </w:tc>
        <w:tc>
          <w:tcPr>
            <w:tcW w:w="3544" w:type="dxa"/>
            <w:vMerge w:val="restart"/>
            <w:tcBorders>
              <w:top w:val="single" w:sz="4" w:space="0" w:color="auto"/>
              <w:bottom w:val="single" w:sz="4" w:space="0" w:color="auto"/>
              <w:right w:val="single" w:sz="4" w:space="0" w:color="auto"/>
            </w:tcBorders>
          </w:tcPr>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Виды групп</w:t>
            </w:r>
          </w:p>
        </w:tc>
        <w:tc>
          <w:tcPr>
            <w:tcW w:w="5103" w:type="dxa"/>
            <w:gridSpan w:val="4"/>
            <w:tcBorders>
              <w:top w:val="single" w:sz="4" w:space="0" w:color="auto"/>
              <w:left w:val="single" w:sz="4" w:space="0" w:color="auto"/>
              <w:bottom w:val="single" w:sz="4" w:space="0" w:color="auto"/>
            </w:tcBorders>
          </w:tcPr>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Численность воспитанников</w:t>
            </w:r>
          </w:p>
        </w:tc>
      </w:tr>
      <w:tr w:rsidR="00307A87" w:rsidTr="00DD2E13">
        <w:trPr>
          <w:trHeight w:val="1533"/>
        </w:trPr>
        <w:tc>
          <w:tcPr>
            <w:tcW w:w="852" w:type="dxa"/>
            <w:vMerge/>
            <w:tcBorders>
              <w:bottom w:val="single" w:sz="4" w:space="0" w:color="auto"/>
              <w:right w:val="single" w:sz="4" w:space="0" w:color="auto"/>
            </w:tcBorders>
          </w:tcPr>
          <w:p w:rsidR="00307A87" w:rsidRPr="00E207FB" w:rsidRDefault="00307A87" w:rsidP="0096396F">
            <w:pPr>
              <w:pStyle w:val="aff0"/>
              <w:rPr>
                <w:rFonts w:ascii="Times New Roman" w:hAnsi="Times New Roman" w:cs="Times New Roman"/>
              </w:rPr>
            </w:pPr>
          </w:p>
        </w:tc>
        <w:tc>
          <w:tcPr>
            <w:tcW w:w="3544" w:type="dxa"/>
            <w:vMerge/>
            <w:tcBorders>
              <w:top w:val="single" w:sz="4" w:space="0" w:color="auto"/>
              <w:bottom w:val="single" w:sz="4" w:space="0" w:color="auto"/>
              <w:right w:val="single" w:sz="4" w:space="0" w:color="auto"/>
            </w:tcBorders>
          </w:tcPr>
          <w:p w:rsidR="00307A87" w:rsidRPr="00E207FB" w:rsidRDefault="00307A87" w:rsidP="0096396F">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 xml:space="preserve">на 01.01 </w:t>
            </w:r>
            <w:proofErr w:type="spellStart"/>
            <w:proofErr w:type="gramStart"/>
            <w:r w:rsidRPr="00E207FB">
              <w:rPr>
                <w:rFonts w:ascii="Times New Roman" w:hAnsi="Times New Roman" w:cs="Times New Roman"/>
              </w:rPr>
              <w:t>очеред</w:t>
            </w:r>
            <w:r w:rsidR="00DD2E13">
              <w:rPr>
                <w:rFonts w:ascii="Times New Roman" w:hAnsi="Times New Roman" w:cs="Times New Roman"/>
              </w:rPr>
              <w:t>-</w:t>
            </w:r>
            <w:r w:rsidRPr="00E207FB">
              <w:rPr>
                <w:rFonts w:ascii="Times New Roman" w:hAnsi="Times New Roman" w:cs="Times New Roman"/>
              </w:rPr>
              <w:t>ного</w:t>
            </w:r>
            <w:proofErr w:type="spellEnd"/>
            <w:proofErr w:type="gramEnd"/>
            <w:r w:rsidRPr="00E207FB">
              <w:rPr>
                <w:rFonts w:ascii="Times New Roman" w:hAnsi="Times New Roman" w:cs="Times New Roman"/>
              </w:rPr>
              <w:t xml:space="preserve"> </w:t>
            </w:r>
            <w:proofErr w:type="spellStart"/>
            <w:r w:rsidRPr="00E207FB">
              <w:rPr>
                <w:rFonts w:ascii="Times New Roman" w:hAnsi="Times New Roman" w:cs="Times New Roman"/>
              </w:rPr>
              <w:t>финан</w:t>
            </w:r>
            <w:r w:rsidR="00DD2E13">
              <w:rPr>
                <w:rFonts w:ascii="Times New Roman" w:hAnsi="Times New Roman" w:cs="Times New Roman"/>
              </w:rPr>
              <w:t>-</w:t>
            </w:r>
            <w:r w:rsidRPr="00E207FB">
              <w:rPr>
                <w:rFonts w:ascii="Times New Roman" w:hAnsi="Times New Roman" w:cs="Times New Roman"/>
              </w:rPr>
              <w:t>сового</w:t>
            </w:r>
            <w:proofErr w:type="spellEnd"/>
            <w:r w:rsidRPr="00E207FB">
              <w:rPr>
                <w:rFonts w:ascii="Times New Roman" w:hAnsi="Times New Roman" w:cs="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Pr>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на 01.01 первого года</w:t>
            </w:r>
          </w:p>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планового</w:t>
            </w:r>
          </w:p>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периода</w:t>
            </w:r>
          </w:p>
        </w:tc>
        <w:tc>
          <w:tcPr>
            <w:tcW w:w="1418" w:type="dxa"/>
            <w:tcBorders>
              <w:top w:val="single" w:sz="4" w:space="0" w:color="auto"/>
              <w:left w:val="single" w:sz="4" w:space="0" w:color="auto"/>
              <w:bottom w:val="single" w:sz="4" w:space="0" w:color="auto"/>
              <w:right w:val="single" w:sz="4" w:space="0" w:color="auto"/>
            </w:tcBorders>
          </w:tcPr>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на 01.01 второго года</w:t>
            </w:r>
          </w:p>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планового</w:t>
            </w:r>
          </w:p>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периода</w:t>
            </w:r>
          </w:p>
        </w:tc>
        <w:tc>
          <w:tcPr>
            <w:tcW w:w="1276" w:type="dxa"/>
            <w:tcBorders>
              <w:top w:val="single" w:sz="4" w:space="0" w:color="auto"/>
              <w:left w:val="single" w:sz="4" w:space="0" w:color="auto"/>
              <w:bottom w:val="single" w:sz="4" w:space="0" w:color="auto"/>
            </w:tcBorders>
          </w:tcPr>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на 31.12 второго года</w:t>
            </w:r>
          </w:p>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планового</w:t>
            </w:r>
          </w:p>
          <w:p w:rsidR="00307A87" w:rsidRPr="00E207FB" w:rsidRDefault="00307A87" w:rsidP="0096396F">
            <w:pPr>
              <w:pStyle w:val="aff0"/>
              <w:jc w:val="center"/>
              <w:rPr>
                <w:rFonts w:ascii="Times New Roman" w:hAnsi="Times New Roman" w:cs="Times New Roman"/>
              </w:rPr>
            </w:pPr>
            <w:r w:rsidRPr="00E207FB">
              <w:rPr>
                <w:rFonts w:ascii="Times New Roman" w:hAnsi="Times New Roman" w:cs="Times New Roman"/>
              </w:rPr>
              <w:t>периода</w:t>
            </w:r>
          </w:p>
        </w:tc>
      </w:tr>
      <w:tr w:rsidR="00E207FB" w:rsidRPr="00412476" w:rsidTr="00DD2E13">
        <w:trPr>
          <w:trHeight w:val="563"/>
        </w:trPr>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0" w:name="sub_5001"/>
            <w:r w:rsidRPr="00E207FB">
              <w:rPr>
                <w:rFonts w:ascii="Times New Roman" w:hAnsi="Times New Roman" w:cs="Times New Roman"/>
              </w:rPr>
              <w:t>1.</w:t>
            </w:r>
            <w:bookmarkEnd w:id="0"/>
          </w:p>
        </w:tc>
        <w:tc>
          <w:tcPr>
            <w:tcW w:w="8647" w:type="dxa"/>
            <w:gridSpan w:val="5"/>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Образовательная программа дошкольного об</w:t>
            </w:r>
            <w:r w:rsidR="00DD2E13">
              <w:rPr>
                <w:rFonts w:ascii="Times New Roman" w:hAnsi="Times New Roman"/>
                <w:sz w:val="24"/>
                <w:szCs w:val="24"/>
              </w:rPr>
              <w:t xml:space="preserve">разования в группах полного дня </w:t>
            </w:r>
            <w:r w:rsidRPr="00E207FB">
              <w:rPr>
                <w:rFonts w:ascii="Times New Roman" w:hAnsi="Times New Roman"/>
                <w:sz w:val="24"/>
                <w:szCs w:val="24"/>
              </w:rPr>
              <w:t>(с 12-часовым пребыванием) общеразвивающей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 w:name="sub_5011"/>
            <w:r w:rsidRPr="00E207FB">
              <w:rPr>
                <w:rFonts w:ascii="Times New Roman" w:hAnsi="Times New Roman" w:cs="Times New Roman"/>
              </w:rPr>
              <w:t>1.1.</w:t>
            </w:r>
            <w:bookmarkEnd w:id="1"/>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Раннего возраста (до 3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 w:name="sub_5012"/>
            <w:r w:rsidRPr="00E207FB">
              <w:rPr>
                <w:rFonts w:ascii="Times New Roman" w:hAnsi="Times New Roman" w:cs="Times New Roman"/>
              </w:rPr>
              <w:t>1.2.</w:t>
            </w:r>
            <w:bookmarkEnd w:id="2"/>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Дошкольного возраста (от 3 д</w:t>
            </w:r>
            <w:r>
              <w:rPr>
                <w:rFonts w:ascii="Times New Roman" w:hAnsi="Times New Roman"/>
                <w:sz w:val="24"/>
                <w:szCs w:val="24"/>
              </w:rPr>
              <w:t xml:space="preserve">о 7 лет), </w:t>
            </w:r>
            <w:r w:rsidRPr="00E207FB">
              <w:rPr>
                <w:rFonts w:ascii="Times New Roman" w:hAnsi="Times New Roman"/>
                <w:sz w:val="24"/>
                <w:szCs w:val="24"/>
              </w:rPr>
              <w:t>разновозрастных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B3208">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 w:name="sub_5002"/>
            <w:r w:rsidRPr="00E207FB">
              <w:rPr>
                <w:rFonts w:ascii="Times New Roman" w:hAnsi="Times New Roman" w:cs="Times New Roman"/>
              </w:rPr>
              <w:t>2.</w:t>
            </w:r>
            <w:bookmarkEnd w:id="3"/>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Адаптированная образовательная программа дошкольного образования в группах полного дня (с 12-часовым пребыванием) компенсирующей направленности для обучающихся с ограниченными возможностями здоровья: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 w:name="sub_5021"/>
            <w:r w:rsidRPr="00E207FB">
              <w:rPr>
                <w:rFonts w:ascii="Times New Roman" w:hAnsi="Times New Roman" w:cs="Times New Roman"/>
              </w:rPr>
              <w:t>2.1.</w:t>
            </w:r>
            <w:bookmarkEnd w:id="4"/>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С расстройством </w:t>
            </w:r>
            <w:proofErr w:type="spellStart"/>
            <w:r w:rsidRPr="00E207FB">
              <w:rPr>
                <w:rFonts w:ascii="Times New Roman" w:hAnsi="Times New Roman"/>
                <w:sz w:val="24"/>
                <w:szCs w:val="24"/>
              </w:rPr>
              <w:t>аутического</w:t>
            </w:r>
            <w:proofErr w:type="spellEnd"/>
            <w:r w:rsidRPr="00E207FB">
              <w:rPr>
                <w:rFonts w:ascii="Times New Roman" w:hAnsi="Times New Roman"/>
                <w:sz w:val="24"/>
                <w:szCs w:val="24"/>
              </w:rPr>
              <w:t xml:space="preserve"> спектра обеих возра</w:t>
            </w:r>
            <w:r w:rsidR="00DD2E13">
              <w:rPr>
                <w:rFonts w:ascii="Times New Roman" w:hAnsi="Times New Roman"/>
                <w:sz w:val="24"/>
                <w:szCs w:val="24"/>
              </w:rPr>
              <w:t>стных групп (с наполняемостью пять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 w:name="sub_5022"/>
            <w:r w:rsidRPr="00E207FB">
              <w:rPr>
                <w:rFonts w:ascii="Times New Roman" w:hAnsi="Times New Roman" w:cs="Times New Roman"/>
              </w:rPr>
              <w:t>2.2.</w:t>
            </w:r>
            <w:bookmarkEnd w:id="5"/>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 xml:space="preserve">Со сложным дефектом (имеющих сочетание 2 или </w:t>
            </w:r>
            <w:r w:rsidRPr="00E207FB">
              <w:rPr>
                <w:rFonts w:ascii="Times New Roman" w:hAnsi="Times New Roman"/>
                <w:sz w:val="24"/>
                <w:szCs w:val="24"/>
              </w:rPr>
              <w:lastRenderedPageBreak/>
              <w:t>более недостатков в физическом и (или) психологическом развитии) обеих возрастн</w:t>
            </w:r>
            <w:r>
              <w:rPr>
                <w:rFonts w:ascii="Times New Roman" w:hAnsi="Times New Roman"/>
                <w:sz w:val="24"/>
                <w:szCs w:val="24"/>
              </w:rPr>
              <w:t xml:space="preserve">ых групп (с наполняемостью до </w:t>
            </w:r>
            <w:r w:rsidR="00DD2E13">
              <w:rPr>
                <w:rFonts w:ascii="Times New Roman" w:hAnsi="Times New Roman"/>
                <w:sz w:val="24"/>
                <w:szCs w:val="24"/>
              </w:rPr>
              <w:t>пяти</w:t>
            </w:r>
            <w:r>
              <w:rPr>
                <w:rFonts w:ascii="Times New Roman" w:hAnsi="Times New Roman"/>
                <w:sz w:val="24"/>
                <w:szCs w:val="24"/>
              </w:rPr>
              <w:t xml:space="preserve"> </w:t>
            </w:r>
            <w:r w:rsidR="00DD2E13">
              <w:rPr>
                <w:rFonts w:ascii="Times New Roman" w:hAnsi="Times New Roman"/>
                <w:sz w:val="24"/>
                <w:szCs w:val="24"/>
              </w:rPr>
              <w:t>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 w:name="sub_5023"/>
            <w:r w:rsidRPr="00E207FB">
              <w:rPr>
                <w:rFonts w:ascii="Times New Roman" w:hAnsi="Times New Roman" w:cs="Times New Roman"/>
              </w:rPr>
              <w:t>2.3.</w:t>
            </w:r>
            <w:bookmarkEnd w:id="6"/>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Глухих обеих возрастных групп; слабослышащих, с тяжелыми нарушениями речи, с задержкой психического развития в возрас</w:t>
            </w:r>
            <w:r>
              <w:rPr>
                <w:rFonts w:ascii="Times New Roman" w:hAnsi="Times New Roman"/>
                <w:sz w:val="24"/>
                <w:szCs w:val="24"/>
              </w:rPr>
              <w:t xml:space="preserve">те до 3 лет (с наполняемостью </w:t>
            </w:r>
            <w:r w:rsidR="00DD2E13">
              <w:rPr>
                <w:rFonts w:ascii="Times New Roman" w:hAnsi="Times New Roman"/>
                <w:sz w:val="24"/>
                <w:szCs w:val="24"/>
              </w:rPr>
              <w:t>шесть</w:t>
            </w:r>
            <w:r>
              <w:rPr>
                <w:rFonts w:ascii="Times New Roman" w:hAnsi="Times New Roman"/>
                <w:sz w:val="24"/>
                <w:szCs w:val="24"/>
              </w:rPr>
              <w:t xml:space="preserve"> </w:t>
            </w:r>
            <w:r w:rsidR="00DD2E13">
              <w:rPr>
                <w:rFonts w:ascii="Times New Roman" w:hAnsi="Times New Roman"/>
                <w:sz w:val="24"/>
                <w:szCs w:val="24"/>
              </w:rPr>
              <w:t>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7" w:name="sub_5024"/>
            <w:r w:rsidRPr="00E207FB">
              <w:rPr>
                <w:rFonts w:ascii="Times New Roman" w:hAnsi="Times New Roman" w:cs="Times New Roman"/>
              </w:rPr>
              <w:t>2.4.</w:t>
            </w:r>
            <w:bookmarkEnd w:id="7"/>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 xml:space="preserve">Слабовидящих,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косоглазием, с нарушением опорно-двигательного аппарата в возрас</w:t>
            </w:r>
            <w:r>
              <w:rPr>
                <w:rFonts w:ascii="Times New Roman" w:hAnsi="Times New Roman"/>
                <w:sz w:val="24"/>
                <w:szCs w:val="24"/>
              </w:rPr>
              <w:t xml:space="preserve">те до 3 лет (с наполняемостью </w:t>
            </w:r>
            <w:r w:rsidR="00DD2E13">
              <w:rPr>
                <w:rFonts w:ascii="Times New Roman" w:hAnsi="Times New Roman"/>
                <w:sz w:val="24"/>
                <w:szCs w:val="24"/>
              </w:rPr>
              <w:t>шесть</w:t>
            </w:r>
            <w:r>
              <w:rPr>
                <w:rFonts w:ascii="Times New Roman" w:hAnsi="Times New Roman"/>
                <w:sz w:val="24"/>
                <w:szCs w:val="24"/>
              </w:rPr>
              <w:t xml:space="preserve"> </w:t>
            </w:r>
            <w:r w:rsidR="00DD2E13">
              <w:rPr>
                <w:rFonts w:ascii="Times New Roman" w:hAnsi="Times New Roman"/>
                <w:sz w:val="24"/>
                <w:szCs w:val="24"/>
              </w:rPr>
              <w:t>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8" w:name="sub_5025"/>
            <w:r w:rsidRPr="00E207FB">
              <w:rPr>
                <w:rFonts w:ascii="Times New Roman" w:hAnsi="Times New Roman" w:cs="Times New Roman"/>
              </w:rPr>
              <w:t>2.5.</w:t>
            </w:r>
            <w:bookmarkEnd w:id="8"/>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Слепых обеих возра</w:t>
            </w:r>
            <w:r w:rsidR="00DD2E13">
              <w:rPr>
                <w:rFonts w:ascii="Times New Roman" w:hAnsi="Times New Roman"/>
                <w:sz w:val="24"/>
                <w:szCs w:val="24"/>
              </w:rPr>
              <w:t>стных групп (с наполняемостью 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9" w:name="sub_5026"/>
            <w:r w:rsidRPr="00E207FB">
              <w:rPr>
                <w:rFonts w:ascii="Times New Roman" w:hAnsi="Times New Roman" w:cs="Times New Roman"/>
              </w:rPr>
              <w:t>2.6.</w:t>
            </w:r>
            <w:bookmarkEnd w:id="9"/>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 xml:space="preserve">Слабослышащих возрастной группы старше 3 лет (с наполняемостью </w:t>
            </w:r>
            <w:r w:rsidR="00DD2E13">
              <w:rPr>
                <w:rFonts w:ascii="Times New Roman" w:hAnsi="Times New Roman"/>
                <w:sz w:val="24"/>
                <w:szCs w:val="24"/>
              </w:rPr>
              <w:t>восемь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0" w:name="sub_5027"/>
            <w:r w:rsidRPr="00E207FB">
              <w:rPr>
                <w:rFonts w:ascii="Times New Roman" w:hAnsi="Times New Roman" w:cs="Times New Roman"/>
              </w:rPr>
              <w:t>2.7.</w:t>
            </w:r>
            <w:bookmarkEnd w:id="10"/>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С нарушениями опорно-двигательного аппарата возрастной группы старше 3 лет (с наполняемостью </w:t>
            </w:r>
            <w:r w:rsidR="00DD2E13" w:rsidRPr="00DD2E13">
              <w:rPr>
                <w:rFonts w:ascii="Times New Roman" w:hAnsi="Times New Roman"/>
                <w:sz w:val="24"/>
                <w:szCs w:val="24"/>
              </w:rPr>
              <w:t>восемь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1" w:name="sub_5028"/>
            <w:r w:rsidRPr="00E207FB">
              <w:rPr>
                <w:rFonts w:ascii="Times New Roman" w:hAnsi="Times New Roman" w:cs="Times New Roman"/>
              </w:rPr>
              <w:t>2.8.</w:t>
            </w:r>
            <w:bookmarkEnd w:id="11"/>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С умственной отсталостью умеренной, тяжелой возрастной группы старше 3 лет (с наполняемостью </w:t>
            </w:r>
            <w:r w:rsidR="00DD2E13" w:rsidRPr="00DD2E13">
              <w:rPr>
                <w:rFonts w:ascii="Times New Roman" w:hAnsi="Times New Roman"/>
                <w:sz w:val="24"/>
                <w:szCs w:val="24"/>
              </w:rPr>
              <w:t>восемь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2" w:name="sub_5029"/>
            <w:r w:rsidRPr="00E207FB">
              <w:rPr>
                <w:rFonts w:ascii="Times New Roman" w:hAnsi="Times New Roman" w:cs="Times New Roman"/>
              </w:rPr>
              <w:t>2.9.</w:t>
            </w:r>
            <w:bookmarkEnd w:id="12"/>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 xml:space="preserve">С тяжелыми нарушениями речи; с задержкой психического развития возрастной группы старше 3 лет (с наполняемостью </w:t>
            </w:r>
            <w:r w:rsidR="00DD2E13">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3" w:name="sub_5210"/>
            <w:r w:rsidRPr="00E207FB">
              <w:rPr>
                <w:rFonts w:ascii="Times New Roman" w:hAnsi="Times New Roman" w:cs="Times New Roman"/>
              </w:rPr>
              <w:t>2.10.</w:t>
            </w:r>
            <w:bookmarkEnd w:id="13"/>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 xml:space="preserve">Слабовидящих,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xml:space="preserve">, косоглазием в возрасте старше 3 лет (с наполняемостью </w:t>
            </w:r>
            <w:r w:rsidR="00DD2E13">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4" w:name="sub_5211"/>
            <w:r w:rsidRPr="00E207FB">
              <w:rPr>
                <w:rFonts w:ascii="Times New Roman" w:hAnsi="Times New Roman" w:cs="Times New Roman"/>
              </w:rPr>
              <w:t>2.11.</w:t>
            </w:r>
            <w:bookmarkEnd w:id="14"/>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С умственной отсталостью легкой степени в возрасте ст</w:t>
            </w:r>
            <w:r>
              <w:rPr>
                <w:rFonts w:ascii="Times New Roman" w:hAnsi="Times New Roman"/>
                <w:sz w:val="24"/>
                <w:szCs w:val="24"/>
              </w:rPr>
              <w:t xml:space="preserve">арше 3 лет (с наполняемостью </w:t>
            </w:r>
            <w:r w:rsidR="00DD2E13">
              <w:rPr>
                <w:rFonts w:ascii="Times New Roman" w:hAnsi="Times New Roman"/>
                <w:sz w:val="24"/>
                <w:szCs w:val="24"/>
              </w:rPr>
              <w:t>десять</w:t>
            </w:r>
            <w:r>
              <w:rPr>
                <w:rFonts w:ascii="Times New Roman" w:hAnsi="Times New Roman"/>
                <w:sz w:val="24"/>
                <w:szCs w:val="24"/>
              </w:rPr>
              <w:t xml:space="preserve"> </w:t>
            </w:r>
            <w:r w:rsidR="00DD2E13">
              <w:rPr>
                <w:rFonts w:ascii="Times New Roman" w:hAnsi="Times New Roman"/>
                <w:sz w:val="24"/>
                <w:szCs w:val="24"/>
              </w:rPr>
              <w:t>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5" w:name="sub_5212"/>
            <w:r w:rsidRPr="00E207FB">
              <w:rPr>
                <w:rFonts w:ascii="Times New Roman" w:hAnsi="Times New Roman" w:cs="Times New Roman"/>
              </w:rPr>
              <w:t>2.12.</w:t>
            </w:r>
            <w:bookmarkEnd w:id="15"/>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 xml:space="preserve">С фонетико-фонематическими нарушениями речи в возрасте </w:t>
            </w:r>
            <w:r w:rsidRPr="00E207FB">
              <w:rPr>
                <w:rFonts w:ascii="Times New Roman" w:hAnsi="Times New Roman"/>
                <w:sz w:val="24"/>
                <w:szCs w:val="24"/>
              </w:rPr>
              <w:lastRenderedPageBreak/>
              <w:t>старш</w:t>
            </w:r>
            <w:r>
              <w:rPr>
                <w:rFonts w:ascii="Times New Roman" w:hAnsi="Times New Roman"/>
                <w:sz w:val="24"/>
                <w:szCs w:val="24"/>
              </w:rPr>
              <w:t xml:space="preserve">е 3 лет (с наполняемостью до </w:t>
            </w:r>
            <w:r w:rsidR="00DD2E13">
              <w:rPr>
                <w:rFonts w:ascii="Times New Roman" w:hAnsi="Times New Roman"/>
                <w:sz w:val="24"/>
                <w:szCs w:val="24"/>
              </w:rPr>
              <w:t>двенадцати</w:t>
            </w:r>
            <w:r>
              <w:rPr>
                <w:rFonts w:ascii="Times New Roman" w:hAnsi="Times New Roman"/>
                <w:sz w:val="24"/>
                <w:szCs w:val="24"/>
              </w:rPr>
              <w:t xml:space="preserve"> </w:t>
            </w:r>
            <w:r w:rsidRPr="00E207FB">
              <w:rPr>
                <w:rFonts w:ascii="Times New Roman" w:hAnsi="Times New Roman"/>
                <w:sz w:val="24"/>
                <w:szCs w:val="24"/>
              </w:rPr>
              <w:t>чел</w:t>
            </w:r>
            <w:r w:rsidR="00DD2E13">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6" w:name="sub_5213"/>
            <w:r w:rsidRPr="00E207FB">
              <w:rPr>
                <w:rFonts w:ascii="Times New Roman" w:hAnsi="Times New Roman" w:cs="Times New Roman"/>
              </w:rPr>
              <w:t>2.13.</w:t>
            </w:r>
            <w:bookmarkEnd w:id="16"/>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DD2E13">
            <w:pPr>
              <w:pStyle w:val="af0"/>
              <w:rPr>
                <w:rFonts w:ascii="Times New Roman" w:hAnsi="Times New Roman"/>
                <w:sz w:val="24"/>
                <w:szCs w:val="24"/>
              </w:rPr>
            </w:pPr>
            <w:r w:rsidRPr="00E207FB">
              <w:rPr>
                <w:rFonts w:ascii="Times New Roman" w:hAnsi="Times New Roman"/>
                <w:sz w:val="24"/>
                <w:szCs w:val="24"/>
              </w:rPr>
              <w:t>С иными ограниченными возможностями здоровья в возрасте старш</w:t>
            </w:r>
            <w:r>
              <w:rPr>
                <w:rFonts w:ascii="Times New Roman" w:hAnsi="Times New Roman"/>
                <w:sz w:val="24"/>
                <w:szCs w:val="24"/>
              </w:rPr>
              <w:t xml:space="preserve">е 3 лет (с наполняемостью до </w:t>
            </w:r>
            <w:r w:rsidR="00DD2E13">
              <w:rPr>
                <w:rFonts w:ascii="Times New Roman" w:hAnsi="Times New Roman"/>
                <w:sz w:val="24"/>
                <w:szCs w:val="24"/>
              </w:rPr>
              <w:t>пятнадцати</w:t>
            </w:r>
            <w:r>
              <w:rPr>
                <w:rFonts w:ascii="Times New Roman" w:hAnsi="Times New Roman"/>
                <w:sz w:val="24"/>
                <w:szCs w:val="24"/>
              </w:rPr>
              <w:t xml:space="preserve"> </w:t>
            </w:r>
            <w:r w:rsidRPr="00E207FB">
              <w:rPr>
                <w:rFonts w:ascii="Times New Roman" w:hAnsi="Times New Roman"/>
                <w:sz w:val="24"/>
                <w:szCs w:val="24"/>
              </w:rPr>
              <w:t>чел</w:t>
            </w:r>
            <w:r w:rsidR="00DD2E13">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8124EB">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7" w:name="sub_5003"/>
            <w:r w:rsidRPr="00E207FB">
              <w:rPr>
                <w:rFonts w:ascii="Times New Roman" w:hAnsi="Times New Roman" w:cs="Times New Roman"/>
              </w:rPr>
              <w:t>3.</w:t>
            </w:r>
            <w:bookmarkEnd w:id="17"/>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полного дня (с 12-часовым пребыванием) оздоровительной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8" w:name="sub_5031"/>
            <w:r w:rsidRPr="00E207FB">
              <w:rPr>
                <w:rFonts w:ascii="Times New Roman" w:hAnsi="Times New Roman" w:cs="Times New Roman"/>
              </w:rPr>
              <w:t>3.1.</w:t>
            </w:r>
            <w:bookmarkEnd w:id="18"/>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С туберкулезной интоксикацией обеих возрастных групп (с наполняе</w:t>
            </w:r>
            <w:r>
              <w:rPr>
                <w:rFonts w:ascii="Times New Roman" w:hAnsi="Times New Roman"/>
                <w:sz w:val="24"/>
                <w:szCs w:val="24"/>
              </w:rPr>
              <w:t xml:space="preserve">мостью до </w:t>
            </w:r>
            <w:r w:rsidR="00DD2E13" w:rsidRPr="00DD2E13">
              <w:rPr>
                <w:rFonts w:ascii="Times New Roman" w:hAnsi="Times New Roman"/>
                <w:sz w:val="24"/>
                <w:szCs w:val="24"/>
              </w:rPr>
              <w:t>пятнадцати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504E47">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19" w:name="sub_5004"/>
            <w:r w:rsidRPr="00E207FB">
              <w:rPr>
                <w:rFonts w:ascii="Times New Roman" w:hAnsi="Times New Roman" w:cs="Times New Roman"/>
              </w:rPr>
              <w:t>4.</w:t>
            </w:r>
            <w:bookmarkEnd w:id="19"/>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адаптированная для детей с ограниченными возможностями здоровья в группах полного дня (с 12-часовым пребыванием) комбинированной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0" w:name="sub_5041"/>
            <w:r w:rsidRPr="00E207FB">
              <w:rPr>
                <w:rFonts w:ascii="Times New Roman" w:hAnsi="Times New Roman" w:cs="Times New Roman"/>
              </w:rPr>
              <w:t>4.1.</w:t>
            </w:r>
            <w:bookmarkEnd w:id="20"/>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427BE1">
            <w:pPr>
              <w:pStyle w:val="af0"/>
              <w:rPr>
                <w:rFonts w:ascii="Times New Roman" w:hAnsi="Times New Roman"/>
                <w:sz w:val="24"/>
                <w:szCs w:val="24"/>
              </w:rPr>
            </w:pPr>
            <w:r w:rsidRPr="00E207FB">
              <w:rPr>
                <w:rFonts w:ascii="Times New Roman" w:hAnsi="Times New Roman"/>
                <w:sz w:val="24"/>
                <w:szCs w:val="24"/>
              </w:rPr>
              <w:t>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 обеих возрастных групп (с наполняемостью д</w:t>
            </w:r>
            <w:r>
              <w:rPr>
                <w:rFonts w:ascii="Times New Roman" w:hAnsi="Times New Roman"/>
                <w:sz w:val="24"/>
                <w:szCs w:val="24"/>
              </w:rPr>
              <w:t xml:space="preserve">о </w:t>
            </w:r>
            <w:r w:rsidR="00427BE1">
              <w:rPr>
                <w:rFonts w:ascii="Times New Roman" w:hAnsi="Times New Roman"/>
                <w:sz w:val="24"/>
                <w:szCs w:val="24"/>
              </w:rPr>
              <w:t>десяти</w:t>
            </w:r>
            <w:r>
              <w:rPr>
                <w:rFonts w:ascii="Times New Roman" w:hAnsi="Times New Roman"/>
                <w:sz w:val="24"/>
                <w:szCs w:val="24"/>
              </w:rPr>
              <w:t xml:space="preserve"> </w:t>
            </w:r>
            <w:r w:rsidRPr="00E207FB">
              <w:rPr>
                <w:rFonts w:ascii="Times New Roman" w:hAnsi="Times New Roman"/>
                <w:sz w:val="24"/>
                <w:szCs w:val="24"/>
              </w:rPr>
              <w:t>чел</w:t>
            </w:r>
            <w:r w:rsidR="00427BE1">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1" w:name="sub_5042"/>
            <w:r w:rsidRPr="00E207FB">
              <w:rPr>
                <w:rFonts w:ascii="Times New Roman" w:hAnsi="Times New Roman" w:cs="Times New Roman"/>
              </w:rPr>
              <w:t>4.2.</w:t>
            </w:r>
            <w:bookmarkEnd w:id="21"/>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 xml:space="preserve">Не более 4 слабовидящих и (или) детей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и (или) косоглазием, или слабослышащих детей, или детей, имеющих тяжелые нарушения речи, или детей с умственной отсталостью легкой степени старше 3 лет (с наполняе</w:t>
            </w:r>
            <w:r>
              <w:rPr>
                <w:rFonts w:ascii="Times New Roman" w:hAnsi="Times New Roman"/>
                <w:sz w:val="24"/>
                <w:szCs w:val="24"/>
              </w:rPr>
              <w:t xml:space="preserve">мостью до </w:t>
            </w:r>
            <w:r w:rsidR="00944258">
              <w:rPr>
                <w:rFonts w:ascii="Times New Roman" w:hAnsi="Times New Roman"/>
                <w:sz w:val="24"/>
                <w:szCs w:val="24"/>
              </w:rPr>
              <w:t>пятнадцати</w:t>
            </w:r>
            <w:r>
              <w:rPr>
                <w:rFonts w:ascii="Times New Roman" w:hAnsi="Times New Roman"/>
                <w:sz w:val="24"/>
                <w:szCs w:val="24"/>
              </w:rPr>
              <w:t xml:space="preserve"> </w:t>
            </w:r>
            <w:r w:rsidR="00944258">
              <w:rPr>
                <w:rFonts w:ascii="Times New Roman" w:hAnsi="Times New Roman"/>
                <w:sz w:val="24"/>
                <w:szCs w:val="24"/>
              </w:rPr>
              <w:t>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2" w:name="sub_5043"/>
            <w:r w:rsidRPr="00E207FB">
              <w:rPr>
                <w:rFonts w:ascii="Times New Roman" w:hAnsi="Times New Roman" w:cs="Times New Roman"/>
              </w:rPr>
              <w:t>4.3.</w:t>
            </w:r>
            <w:bookmarkEnd w:id="22"/>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Не более 5 детей с задержкой психического развития ст</w:t>
            </w:r>
            <w:r>
              <w:rPr>
                <w:rFonts w:ascii="Times New Roman" w:hAnsi="Times New Roman"/>
                <w:sz w:val="24"/>
                <w:szCs w:val="24"/>
              </w:rPr>
              <w:t xml:space="preserve">арше 3 лет (с наполняемостью </w:t>
            </w:r>
            <w:r w:rsidR="00944258">
              <w:rPr>
                <w:rFonts w:ascii="Times New Roman" w:hAnsi="Times New Roman"/>
                <w:sz w:val="24"/>
                <w:szCs w:val="24"/>
              </w:rPr>
              <w:t>семнадцать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952B27">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3" w:name="sub_5005"/>
            <w:r w:rsidRPr="00E207FB">
              <w:rPr>
                <w:rFonts w:ascii="Times New Roman" w:hAnsi="Times New Roman" w:cs="Times New Roman"/>
              </w:rPr>
              <w:t>5.</w:t>
            </w:r>
            <w:bookmarkEnd w:id="23"/>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сокращенного дня (8 - 10 часов) общеразвивающей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4" w:name="sub_5051"/>
            <w:r w:rsidRPr="00E207FB">
              <w:rPr>
                <w:rFonts w:ascii="Times New Roman" w:hAnsi="Times New Roman" w:cs="Times New Roman"/>
              </w:rPr>
              <w:t>5.1.</w:t>
            </w:r>
            <w:bookmarkEnd w:id="24"/>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Раннего возраста (до 3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5" w:name="sub_5052"/>
            <w:r w:rsidRPr="00E207FB">
              <w:rPr>
                <w:rFonts w:ascii="Times New Roman" w:hAnsi="Times New Roman" w:cs="Times New Roman"/>
              </w:rPr>
              <w:t>5.2.</w:t>
            </w:r>
            <w:bookmarkEnd w:id="25"/>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Дошкольного возраста (от 3 до 7 лет), разновозрастных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15689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6" w:name="sub_5006"/>
            <w:r w:rsidRPr="00E207FB">
              <w:rPr>
                <w:rFonts w:ascii="Times New Roman" w:hAnsi="Times New Roman" w:cs="Times New Roman"/>
              </w:rPr>
              <w:t>6.</w:t>
            </w:r>
            <w:bookmarkEnd w:id="26"/>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Адаптированная образовательная программа дошкольного образования в группах сокращенного дня (8 - 10 часов) компенсирующей направленности для обучающихся с ограниченными возможностями здоровья: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7" w:name="sub_5061"/>
            <w:r w:rsidRPr="00E207FB">
              <w:rPr>
                <w:rFonts w:ascii="Times New Roman" w:hAnsi="Times New Roman" w:cs="Times New Roman"/>
              </w:rPr>
              <w:t>6.1.</w:t>
            </w:r>
            <w:bookmarkEnd w:id="27"/>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 xml:space="preserve">С расстройством </w:t>
            </w:r>
            <w:proofErr w:type="spellStart"/>
            <w:r w:rsidRPr="00E207FB">
              <w:rPr>
                <w:rFonts w:ascii="Times New Roman" w:hAnsi="Times New Roman"/>
                <w:sz w:val="24"/>
                <w:szCs w:val="24"/>
              </w:rPr>
              <w:t>аутического</w:t>
            </w:r>
            <w:proofErr w:type="spellEnd"/>
            <w:r w:rsidRPr="00E207FB">
              <w:rPr>
                <w:rFonts w:ascii="Times New Roman" w:hAnsi="Times New Roman"/>
                <w:sz w:val="24"/>
                <w:szCs w:val="24"/>
              </w:rPr>
              <w:t xml:space="preserve"> спектра обеих возра</w:t>
            </w:r>
            <w:r>
              <w:rPr>
                <w:rFonts w:ascii="Times New Roman" w:hAnsi="Times New Roman"/>
                <w:sz w:val="24"/>
                <w:szCs w:val="24"/>
              </w:rPr>
              <w:t xml:space="preserve">стных </w:t>
            </w:r>
            <w:r>
              <w:rPr>
                <w:rFonts w:ascii="Times New Roman" w:hAnsi="Times New Roman"/>
                <w:sz w:val="24"/>
                <w:szCs w:val="24"/>
              </w:rPr>
              <w:lastRenderedPageBreak/>
              <w:t xml:space="preserve">групп (с наполняемостью </w:t>
            </w:r>
            <w:r w:rsidR="00944258">
              <w:rPr>
                <w:rFonts w:ascii="Times New Roman" w:hAnsi="Times New Roman"/>
                <w:sz w:val="24"/>
                <w:szCs w:val="24"/>
              </w:rPr>
              <w:t>пять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8" w:name="sub_5062"/>
            <w:r w:rsidRPr="00E207FB">
              <w:rPr>
                <w:rFonts w:ascii="Times New Roman" w:hAnsi="Times New Roman" w:cs="Times New Roman"/>
              </w:rPr>
              <w:t>6.2.</w:t>
            </w:r>
            <w:bookmarkEnd w:id="28"/>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Со сложным дефектом (имеющих сочетание 2 или более недостатков в физическом и (или) психологическом развитии) обеих возрастных групп</w:t>
            </w:r>
            <w:r>
              <w:rPr>
                <w:rFonts w:ascii="Times New Roman" w:hAnsi="Times New Roman"/>
                <w:sz w:val="24"/>
                <w:szCs w:val="24"/>
              </w:rPr>
              <w:t xml:space="preserve"> (с наполняемостью </w:t>
            </w:r>
            <w:r w:rsidR="00944258">
              <w:rPr>
                <w:rFonts w:ascii="Times New Roman" w:hAnsi="Times New Roman"/>
                <w:sz w:val="24"/>
                <w:szCs w:val="24"/>
              </w:rPr>
              <w:t>пять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29" w:name="sub_5063"/>
            <w:r w:rsidRPr="00E207FB">
              <w:rPr>
                <w:rFonts w:ascii="Times New Roman" w:hAnsi="Times New Roman" w:cs="Times New Roman"/>
              </w:rPr>
              <w:t>6.3.</w:t>
            </w:r>
            <w:bookmarkEnd w:id="29"/>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Глухих обеих возрастных групп; слабослышащих, с тяжелыми нарушениями речи, с задержкой психического развития в возрас</w:t>
            </w:r>
            <w:r>
              <w:rPr>
                <w:rFonts w:ascii="Times New Roman" w:hAnsi="Times New Roman"/>
                <w:sz w:val="24"/>
                <w:szCs w:val="24"/>
              </w:rPr>
              <w:t xml:space="preserve">те до 3 лет (с наполняемостью </w:t>
            </w:r>
            <w:r w:rsidR="00944258">
              <w:rPr>
                <w:rFonts w:ascii="Times New Roman" w:hAnsi="Times New Roman"/>
                <w:sz w:val="24"/>
                <w:szCs w:val="24"/>
              </w:rPr>
              <w:t>шесть</w:t>
            </w:r>
            <w:r>
              <w:rPr>
                <w:rFonts w:ascii="Times New Roman" w:hAnsi="Times New Roman"/>
                <w:sz w:val="24"/>
                <w:szCs w:val="24"/>
              </w:rPr>
              <w:t xml:space="preserve"> </w:t>
            </w:r>
            <w:r w:rsidR="00944258">
              <w:rPr>
                <w:rFonts w:ascii="Times New Roman" w:hAnsi="Times New Roman"/>
                <w:sz w:val="24"/>
                <w:szCs w:val="24"/>
              </w:rPr>
              <w:t>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0" w:name="sub_5064"/>
            <w:r w:rsidRPr="00E207FB">
              <w:rPr>
                <w:rFonts w:ascii="Times New Roman" w:hAnsi="Times New Roman" w:cs="Times New Roman"/>
              </w:rPr>
              <w:t>6.4.</w:t>
            </w:r>
            <w:bookmarkEnd w:id="30"/>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 xml:space="preserve">Слабовидящих,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косоглазием, с нарушением опорно-двигательного аппарата в возрас</w:t>
            </w:r>
            <w:r>
              <w:rPr>
                <w:rFonts w:ascii="Times New Roman" w:hAnsi="Times New Roman"/>
                <w:sz w:val="24"/>
                <w:szCs w:val="24"/>
              </w:rPr>
              <w:t xml:space="preserve">те до 3 лет (с наполняемостью </w:t>
            </w:r>
            <w:r w:rsidR="00944258">
              <w:rPr>
                <w:rFonts w:ascii="Times New Roman" w:hAnsi="Times New Roman"/>
                <w:sz w:val="24"/>
                <w:szCs w:val="24"/>
              </w:rPr>
              <w:t>шесть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1" w:name="sub_5065"/>
            <w:r w:rsidRPr="00E207FB">
              <w:rPr>
                <w:rFonts w:ascii="Times New Roman" w:hAnsi="Times New Roman" w:cs="Times New Roman"/>
              </w:rPr>
              <w:t>6.5.</w:t>
            </w:r>
            <w:bookmarkEnd w:id="31"/>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Слепых обеих возра</w:t>
            </w:r>
            <w:r>
              <w:rPr>
                <w:rFonts w:ascii="Times New Roman" w:hAnsi="Times New Roman"/>
                <w:sz w:val="24"/>
                <w:szCs w:val="24"/>
              </w:rPr>
              <w:t xml:space="preserve">стных групп (с наполняемостью </w:t>
            </w:r>
            <w:r w:rsidR="00944258">
              <w:rPr>
                <w:rFonts w:ascii="Times New Roman" w:hAnsi="Times New Roman"/>
                <w:sz w:val="24"/>
                <w:szCs w:val="24"/>
              </w:rPr>
              <w:t>шесть</w:t>
            </w:r>
            <w:r>
              <w:rPr>
                <w:rFonts w:ascii="Times New Roman" w:hAnsi="Times New Roman"/>
                <w:sz w:val="24"/>
                <w:szCs w:val="24"/>
              </w:rPr>
              <w:t xml:space="preserve"> </w:t>
            </w:r>
            <w:r w:rsidR="00944258">
              <w:rPr>
                <w:rFonts w:ascii="Times New Roman" w:hAnsi="Times New Roman"/>
                <w:sz w:val="24"/>
                <w:szCs w:val="24"/>
              </w:rPr>
              <w:t>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2" w:name="sub_5066"/>
            <w:r w:rsidRPr="00E207FB">
              <w:rPr>
                <w:rFonts w:ascii="Times New Roman" w:hAnsi="Times New Roman" w:cs="Times New Roman"/>
              </w:rPr>
              <w:t>6.6.</w:t>
            </w:r>
            <w:bookmarkEnd w:id="32"/>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Слабослышащих возрастной группы с</w:t>
            </w:r>
            <w:r>
              <w:rPr>
                <w:rFonts w:ascii="Times New Roman" w:hAnsi="Times New Roman"/>
                <w:sz w:val="24"/>
                <w:szCs w:val="24"/>
              </w:rPr>
              <w:t xml:space="preserve">тарше 3 лет (с наполняемостью </w:t>
            </w:r>
            <w:r w:rsidR="00944258">
              <w:rPr>
                <w:rFonts w:ascii="Times New Roman" w:hAnsi="Times New Roman"/>
                <w:sz w:val="24"/>
                <w:szCs w:val="24"/>
              </w:rPr>
              <w:t>восемь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3" w:name="sub_5067"/>
            <w:r w:rsidRPr="00E207FB">
              <w:rPr>
                <w:rFonts w:ascii="Times New Roman" w:hAnsi="Times New Roman" w:cs="Times New Roman"/>
              </w:rPr>
              <w:t>6.7.</w:t>
            </w:r>
            <w:bookmarkEnd w:id="33"/>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С нарушениями опорно-двигательного аппарата возрастной группы с</w:t>
            </w:r>
            <w:r>
              <w:rPr>
                <w:rFonts w:ascii="Times New Roman" w:hAnsi="Times New Roman"/>
                <w:sz w:val="24"/>
                <w:szCs w:val="24"/>
              </w:rPr>
              <w:t xml:space="preserve">тарше 3 лет (с наполняемостью </w:t>
            </w:r>
            <w:r w:rsidR="00944258">
              <w:rPr>
                <w:rFonts w:ascii="Times New Roman" w:hAnsi="Times New Roman"/>
                <w:sz w:val="24"/>
                <w:szCs w:val="24"/>
              </w:rPr>
              <w:t>восемь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4" w:name="sub_5068"/>
            <w:r w:rsidRPr="00E207FB">
              <w:rPr>
                <w:rFonts w:ascii="Times New Roman" w:hAnsi="Times New Roman" w:cs="Times New Roman"/>
              </w:rPr>
              <w:t>6.8.</w:t>
            </w:r>
            <w:bookmarkEnd w:id="34"/>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С умственной отсталостью умеренной, тяжелой возрастной группы с</w:t>
            </w:r>
            <w:r>
              <w:rPr>
                <w:rFonts w:ascii="Times New Roman" w:hAnsi="Times New Roman"/>
                <w:sz w:val="24"/>
                <w:szCs w:val="24"/>
              </w:rPr>
              <w:t xml:space="preserve">тарше 3 лет (с наполняемостью </w:t>
            </w:r>
            <w:r w:rsidR="00944258">
              <w:rPr>
                <w:rFonts w:ascii="Times New Roman" w:hAnsi="Times New Roman"/>
                <w:sz w:val="24"/>
                <w:szCs w:val="24"/>
              </w:rPr>
              <w:t>восемь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5" w:name="sub_5069"/>
            <w:r w:rsidRPr="00E207FB">
              <w:rPr>
                <w:rFonts w:ascii="Times New Roman" w:hAnsi="Times New Roman" w:cs="Times New Roman"/>
              </w:rPr>
              <w:t>6.9.</w:t>
            </w:r>
            <w:bookmarkEnd w:id="35"/>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С тяжелыми нарушениями речи; с задержкой психического развития возрастной группы ст</w:t>
            </w:r>
            <w:r>
              <w:rPr>
                <w:rFonts w:ascii="Times New Roman" w:hAnsi="Times New Roman"/>
                <w:sz w:val="24"/>
                <w:szCs w:val="24"/>
              </w:rPr>
              <w:t xml:space="preserve">арше 3 лет (с наполняемостью </w:t>
            </w:r>
            <w:r w:rsidR="00944258">
              <w:rPr>
                <w:rFonts w:ascii="Times New Roman" w:hAnsi="Times New Roman"/>
                <w:sz w:val="24"/>
                <w:szCs w:val="24"/>
              </w:rPr>
              <w:t>десять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6" w:name="sub_5610"/>
            <w:r w:rsidRPr="00E207FB">
              <w:rPr>
                <w:rFonts w:ascii="Times New Roman" w:hAnsi="Times New Roman" w:cs="Times New Roman"/>
              </w:rPr>
              <w:t>6.10.</w:t>
            </w:r>
            <w:bookmarkEnd w:id="36"/>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 xml:space="preserve">Слабовидящих,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косоглазием в возрасте ст</w:t>
            </w:r>
            <w:r>
              <w:rPr>
                <w:rFonts w:ascii="Times New Roman" w:hAnsi="Times New Roman"/>
                <w:sz w:val="24"/>
                <w:szCs w:val="24"/>
              </w:rPr>
              <w:t xml:space="preserve">арше 3 лет (с наполняемостью </w:t>
            </w:r>
            <w:r w:rsidR="00944258">
              <w:rPr>
                <w:rFonts w:ascii="Times New Roman" w:hAnsi="Times New Roman"/>
                <w:sz w:val="24"/>
                <w:szCs w:val="24"/>
              </w:rPr>
              <w:t>десять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7" w:name="sub_5611"/>
            <w:r w:rsidRPr="00E207FB">
              <w:rPr>
                <w:rFonts w:ascii="Times New Roman" w:hAnsi="Times New Roman" w:cs="Times New Roman"/>
              </w:rPr>
              <w:t>6.11.</w:t>
            </w:r>
            <w:bookmarkEnd w:id="37"/>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944258">
            <w:pPr>
              <w:pStyle w:val="af0"/>
              <w:rPr>
                <w:rFonts w:ascii="Times New Roman" w:hAnsi="Times New Roman"/>
                <w:sz w:val="24"/>
                <w:szCs w:val="24"/>
              </w:rPr>
            </w:pPr>
            <w:r w:rsidRPr="00E207FB">
              <w:rPr>
                <w:rFonts w:ascii="Times New Roman" w:hAnsi="Times New Roman"/>
                <w:sz w:val="24"/>
                <w:szCs w:val="24"/>
              </w:rPr>
              <w:t>С умственной отсталостью легкой степени в возрасте ст</w:t>
            </w:r>
            <w:r>
              <w:rPr>
                <w:rFonts w:ascii="Times New Roman" w:hAnsi="Times New Roman"/>
                <w:sz w:val="24"/>
                <w:szCs w:val="24"/>
              </w:rPr>
              <w:t xml:space="preserve">арше 3 лет (с наполняемостью </w:t>
            </w:r>
            <w:r w:rsidR="00944258">
              <w:rPr>
                <w:rFonts w:ascii="Times New Roman" w:hAnsi="Times New Roman"/>
                <w:sz w:val="24"/>
                <w:szCs w:val="24"/>
              </w:rPr>
              <w:t>десять</w:t>
            </w:r>
            <w:r>
              <w:rPr>
                <w:rFonts w:ascii="Times New Roman" w:hAnsi="Times New Roman"/>
                <w:sz w:val="24"/>
                <w:szCs w:val="24"/>
              </w:rPr>
              <w:t xml:space="preserve"> </w:t>
            </w:r>
            <w:r w:rsidRPr="00E207FB">
              <w:rPr>
                <w:rFonts w:ascii="Times New Roman" w:hAnsi="Times New Roman"/>
                <w:sz w:val="24"/>
                <w:szCs w:val="24"/>
              </w:rPr>
              <w:t>чел</w:t>
            </w:r>
            <w:r w:rsidR="00944258">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8" w:name="sub_5612"/>
            <w:r w:rsidRPr="00E207FB">
              <w:rPr>
                <w:rFonts w:ascii="Times New Roman" w:hAnsi="Times New Roman" w:cs="Times New Roman"/>
              </w:rPr>
              <w:lastRenderedPageBreak/>
              <w:t>6.12.</w:t>
            </w:r>
            <w:bookmarkEnd w:id="38"/>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50619">
            <w:pPr>
              <w:pStyle w:val="af0"/>
              <w:rPr>
                <w:rFonts w:ascii="Times New Roman" w:hAnsi="Times New Roman"/>
                <w:sz w:val="24"/>
                <w:szCs w:val="24"/>
              </w:rPr>
            </w:pPr>
            <w:r w:rsidRPr="00E207FB">
              <w:rPr>
                <w:rFonts w:ascii="Times New Roman" w:hAnsi="Times New Roman"/>
                <w:sz w:val="24"/>
                <w:szCs w:val="24"/>
              </w:rPr>
              <w:t>С фонетико-фонематическими нарушениями речи в возрасте старш</w:t>
            </w:r>
            <w:r>
              <w:rPr>
                <w:rFonts w:ascii="Times New Roman" w:hAnsi="Times New Roman"/>
                <w:sz w:val="24"/>
                <w:szCs w:val="24"/>
              </w:rPr>
              <w:t xml:space="preserve">е 3 лет (с наполняемостью до </w:t>
            </w:r>
            <w:r w:rsidR="00E50619">
              <w:rPr>
                <w:rFonts w:ascii="Times New Roman" w:hAnsi="Times New Roman"/>
                <w:sz w:val="24"/>
                <w:szCs w:val="24"/>
              </w:rPr>
              <w:t>двенадцати</w:t>
            </w:r>
            <w:r>
              <w:rPr>
                <w:rFonts w:ascii="Times New Roman" w:hAnsi="Times New Roman"/>
                <w:sz w:val="24"/>
                <w:szCs w:val="24"/>
              </w:rPr>
              <w:t xml:space="preserve"> </w:t>
            </w:r>
            <w:r w:rsidRPr="00E207FB">
              <w:rPr>
                <w:rFonts w:ascii="Times New Roman" w:hAnsi="Times New Roman"/>
                <w:sz w:val="24"/>
                <w:szCs w:val="24"/>
              </w:rPr>
              <w:t>чел</w:t>
            </w:r>
            <w:r w:rsidR="00E50619">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39" w:name="sub_5613"/>
            <w:r w:rsidRPr="00E207FB">
              <w:rPr>
                <w:rFonts w:ascii="Times New Roman" w:hAnsi="Times New Roman" w:cs="Times New Roman"/>
              </w:rPr>
              <w:t>6.13.</w:t>
            </w:r>
            <w:bookmarkEnd w:id="39"/>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50619">
            <w:pPr>
              <w:pStyle w:val="af0"/>
              <w:rPr>
                <w:rFonts w:ascii="Times New Roman" w:hAnsi="Times New Roman"/>
                <w:sz w:val="24"/>
                <w:szCs w:val="24"/>
              </w:rPr>
            </w:pPr>
            <w:r w:rsidRPr="00E207FB">
              <w:rPr>
                <w:rFonts w:ascii="Times New Roman" w:hAnsi="Times New Roman"/>
                <w:sz w:val="24"/>
                <w:szCs w:val="24"/>
              </w:rPr>
              <w:t>С иными ограниченными возможностями здоровья в возрасте старш</w:t>
            </w:r>
            <w:r>
              <w:rPr>
                <w:rFonts w:ascii="Times New Roman" w:hAnsi="Times New Roman"/>
                <w:sz w:val="24"/>
                <w:szCs w:val="24"/>
              </w:rPr>
              <w:t xml:space="preserve">е 3 лет (с наполняемостью до </w:t>
            </w:r>
            <w:r w:rsidR="00E50619">
              <w:rPr>
                <w:rFonts w:ascii="Times New Roman" w:hAnsi="Times New Roman"/>
                <w:sz w:val="24"/>
                <w:szCs w:val="24"/>
              </w:rPr>
              <w:t>пятнадцати</w:t>
            </w:r>
            <w:r>
              <w:rPr>
                <w:rFonts w:ascii="Times New Roman" w:hAnsi="Times New Roman"/>
                <w:sz w:val="24"/>
                <w:szCs w:val="24"/>
              </w:rPr>
              <w:t xml:space="preserve"> </w:t>
            </w:r>
            <w:r w:rsidRPr="00E207FB">
              <w:rPr>
                <w:rFonts w:ascii="Times New Roman" w:hAnsi="Times New Roman"/>
                <w:sz w:val="24"/>
                <w:szCs w:val="24"/>
              </w:rPr>
              <w:t>чел</w:t>
            </w:r>
            <w:r w:rsidR="00E50619">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3715BD">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0" w:name="sub_5007"/>
            <w:r w:rsidRPr="00E207FB">
              <w:rPr>
                <w:rFonts w:ascii="Times New Roman" w:hAnsi="Times New Roman" w:cs="Times New Roman"/>
              </w:rPr>
              <w:t>7.</w:t>
            </w:r>
            <w:bookmarkEnd w:id="40"/>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сокращенного дня (8 - 10 часов) оздоровительной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1" w:name="sub_5071"/>
            <w:r w:rsidRPr="00E207FB">
              <w:rPr>
                <w:rFonts w:ascii="Times New Roman" w:hAnsi="Times New Roman" w:cs="Times New Roman"/>
              </w:rPr>
              <w:t>7.1.</w:t>
            </w:r>
            <w:bookmarkEnd w:id="41"/>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С туберкулезной интоксикацией обеих возрастны</w:t>
            </w:r>
            <w:r>
              <w:rPr>
                <w:rFonts w:ascii="Times New Roman" w:hAnsi="Times New Roman"/>
                <w:sz w:val="24"/>
                <w:szCs w:val="24"/>
              </w:rPr>
              <w:t xml:space="preserve">х групп (с наполняемостью до </w:t>
            </w:r>
            <w:r w:rsidR="00E50619">
              <w:rPr>
                <w:rFonts w:ascii="Times New Roman" w:hAnsi="Times New Roman"/>
                <w:sz w:val="24"/>
                <w:szCs w:val="24"/>
              </w:rPr>
              <w:t>п</w:t>
            </w:r>
            <w:r w:rsidR="00E50619" w:rsidRPr="00E50619">
              <w:rPr>
                <w:rFonts w:ascii="Times New Roman" w:hAnsi="Times New Roman"/>
                <w:sz w:val="24"/>
                <w:szCs w:val="24"/>
              </w:rPr>
              <w:t>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EA5919">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2" w:name="sub_5008"/>
            <w:r w:rsidRPr="00E207FB">
              <w:rPr>
                <w:rFonts w:ascii="Times New Roman" w:hAnsi="Times New Roman" w:cs="Times New Roman"/>
              </w:rPr>
              <w:t>8.</w:t>
            </w:r>
            <w:bookmarkEnd w:id="42"/>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адаптированная для детей с ограниченными возможностями здоровья в группах сокращенного дня (8 - 10 часов) комбинированной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3" w:name="sub_5081"/>
            <w:r w:rsidRPr="00E207FB">
              <w:rPr>
                <w:rFonts w:ascii="Times New Roman" w:hAnsi="Times New Roman" w:cs="Times New Roman"/>
              </w:rPr>
              <w:t>8.1.</w:t>
            </w:r>
            <w:bookmarkEnd w:id="43"/>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50619">
            <w:pPr>
              <w:pStyle w:val="af0"/>
              <w:rPr>
                <w:rFonts w:ascii="Times New Roman" w:hAnsi="Times New Roman"/>
                <w:sz w:val="24"/>
                <w:szCs w:val="24"/>
              </w:rPr>
            </w:pPr>
            <w:r w:rsidRPr="00E207FB">
              <w:rPr>
                <w:rFonts w:ascii="Times New Roman" w:hAnsi="Times New Roman"/>
                <w:sz w:val="24"/>
                <w:szCs w:val="24"/>
              </w:rPr>
              <w:t>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 обеих возрастны</w:t>
            </w:r>
            <w:r>
              <w:rPr>
                <w:rFonts w:ascii="Times New Roman" w:hAnsi="Times New Roman"/>
                <w:sz w:val="24"/>
                <w:szCs w:val="24"/>
              </w:rPr>
              <w:t xml:space="preserve">х групп (с наполняемостью до </w:t>
            </w:r>
            <w:r w:rsidR="00E50619">
              <w:rPr>
                <w:rFonts w:ascii="Times New Roman" w:hAnsi="Times New Roman"/>
                <w:sz w:val="24"/>
                <w:szCs w:val="24"/>
              </w:rPr>
              <w:t>десяти</w:t>
            </w:r>
            <w:r>
              <w:rPr>
                <w:rFonts w:ascii="Times New Roman" w:hAnsi="Times New Roman"/>
                <w:sz w:val="24"/>
                <w:szCs w:val="24"/>
              </w:rPr>
              <w:t xml:space="preserve"> </w:t>
            </w:r>
            <w:r w:rsidRPr="00E207FB">
              <w:rPr>
                <w:rFonts w:ascii="Times New Roman" w:hAnsi="Times New Roman"/>
                <w:sz w:val="24"/>
                <w:szCs w:val="24"/>
              </w:rPr>
              <w:t>чел</w:t>
            </w:r>
            <w:r w:rsidR="00E50619">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4" w:name="sub_5082"/>
            <w:r w:rsidRPr="00E207FB">
              <w:rPr>
                <w:rFonts w:ascii="Times New Roman" w:hAnsi="Times New Roman" w:cs="Times New Roman"/>
              </w:rPr>
              <w:t>8.2.</w:t>
            </w:r>
            <w:bookmarkEnd w:id="44"/>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Не более 4 слабовидящих и (или) детей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и (или) косоглазием, или слабослышащих детей, или детей, имеющих тяжелые нарушения речи, или детей с умственной отсталостью легкой степени старш</w:t>
            </w:r>
            <w:r>
              <w:rPr>
                <w:rFonts w:ascii="Times New Roman" w:hAnsi="Times New Roman"/>
                <w:sz w:val="24"/>
                <w:szCs w:val="24"/>
              </w:rPr>
              <w:t xml:space="preserve">е 3 лет (с наполняемостью до </w:t>
            </w:r>
            <w:r w:rsidR="00E50619">
              <w:rPr>
                <w:rFonts w:ascii="Times New Roman" w:hAnsi="Times New Roman"/>
                <w:sz w:val="24"/>
                <w:szCs w:val="24"/>
              </w:rPr>
              <w:t>п</w:t>
            </w:r>
            <w:r w:rsidR="00E50619" w:rsidRPr="00E50619">
              <w:rPr>
                <w:rFonts w:ascii="Times New Roman" w:hAnsi="Times New Roman"/>
                <w:sz w:val="24"/>
                <w:szCs w:val="24"/>
              </w:rPr>
              <w:t>ятнадцати человек</w:t>
            </w:r>
            <w:r w:rsidR="00E5061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5" w:name="sub_5083"/>
            <w:r w:rsidRPr="00E207FB">
              <w:rPr>
                <w:rFonts w:ascii="Times New Roman" w:hAnsi="Times New Roman" w:cs="Times New Roman"/>
              </w:rPr>
              <w:t>8.3.</w:t>
            </w:r>
            <w:bookmarkEnd w:id="45"/>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50619">
            <w:pPr>
              <w:pStyle w:val="af0"/>
              <w:rPr>
                <w:rFonts w:ascii="Times New Roman" w:hAnsi="Times New Roman"/>
                <w:sz w:val="24"/>
                <w:szCs w:val="24"/>
              </w:rPr>
            </w:pPr>
            <w:r w:rsidRPr="00E207FB">
              <w:rPr>
                <w:rFonts w:ascii="Times New Roman" w:hAnsi="Times New Roman"/>
                <w:sz w:val="24"/>
                <w:szCs w:val="24"/>
              </w:rPr>
              <w:t>Не более 5 детей с задержкой психического развития ст</w:t>
            </w:r>
            <w:r>
              <w:rPr>
                <w:rFonts w:ascii="Times New Roman" w:hAnsi="Times New Roman"/>
                <w:sz w:val="24"/>
                <w:szCs w:val="24"/>
              </w:rPr>
              <w:t xml:space="preserve">арше 3 лет (с наполняемостью </w:t>
            </w:r>
            <w:r w:rsidR="00E50619">
              <w:rPr>
                <w:rFonts w:ascii="Times New Roman" w:hAnsi="Times New Roman"/>
                <w:sz w:val="24"/>
                <w:szCs w:val="24"/>
              </w:rPr>
              <w:t>семнадцать</w:t>
            </w:r>
            <w:r>
              <w:rPr>
                <w:rFonts w:ascii="Times New Roman" w:hAnsi="Times New Roman"/>
                <w:sz w:val="24"/>
                <w:szCs w:val="24"/>
              </w:rPr>
              <w:t xml:space="preserve"> </w:t>
            </w:r>
            <w:r w:rsidRPr="00E207FB">
              <w:rPr>
                <w:rFonts w:ascii="Times New Roman" w:hAnsi="Times New Roman"/>
                <w:sz w:val="24"/>
                <w:szCs w:val="24"/>
              </w:rPr>
              <w:t>чел</w:t>
            </w:r>
            <w:r w:rsidR="00E50619">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89205B">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6" w:name="sub_5009"/>
            <w:r w:rsidRPr="00E207FB">
              <w:rPr>
                <w:rFonts w:ascii="Times New Roman" w:hAnsi="Times New Roman" w:cs="Times New Roman"/>
              </w:rPr>
              <w:t>9.</w:t>
            </w:r>
            <w:bookmarkEnd w:id="46"/>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кратковременного пребывания (до 5 часов в день) общеразвивающей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7" w:name="sub_5091"/>
            <w:r w:rsidRPr="00E207FB">
              <w:rPr>
                <w:rFonts w:ascii="Times New Roman" w:hAnsi="Times New Roman" w:cs="Times New Roman"/>
              </w:rPr>
              <w:t>9.1.</w:t>
            </w:r>
            <w:bookmarkEnd w:id="47"/>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Раннего возраста (до 3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8" w:name="sub_5092"/>
            <w:r w:rsidRPr="00E207FB">
              <w:rPr>
                <w:rFonts w:ascii="Times New Roman" w:hAnsi="Times New Roman" w:cs="Times New Roman"/>
              </w:rPr>
              <w:t>9.2.</w:t>
            </w:r>
            <w:bookmarkEnd w:id="48"/>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Дошкольного возраста (от 3 до 7 лет), разновозрастных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B46A9A">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49" w:name="sub_5010"/>
            <w:r w:rsidRPr="00E207FB">
              <w:rPr>
                <w:rFonts w:ascii="Times New Roman" w:hAnsi="Times New Roman" w:cs="Times New Roman"/>
              </w:rPr>
              <w:t>10.</w:t>
            </w:r>
            <w:bookmarkEnd w:id="49"/>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Адаптированная образовательная программа дошкольного образования в группах кратковременного пребывания (до 5 часов в день) компенсирующей направленности для обучающихся с ограниченными возможностями здоровья: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0" w:name="sub_5101"/>
            <w:r w:rsidRPr="00E207FB">
              <w:rPr>
                <w:rFonts w:ascii="Times New Roman" w:hAnsi="Times New Roman" w:cs="Times New Roman"/>
              </w:rPr>
              <w:lastRenderedPageBreak/>
              <w:t>10.1.</w:t>
            </w:r>
            <w:bookmarkEnd w:id="50"/>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 xml:space="preserve">С расстройством </w:t>
            </w:r>
            <w:proofErr w:type="spellStart"/>
            <w:r w:rsidRPr="00E207FB">
              <w:rPr>
                <w:rFonts w:ascii="Times New Roman" w:hAnsi="Times New Roman"/>
                <w:sz w:val="24"/>
                <w:szCs w:val="24"/>
              </w:rPr>
              <w:t>аутического</w:t>
            </w:r>
            <w:proofErr w:type="spellEnd"/>
            <w:r w:rsidRPr="00E207FB">
              <w:rPr>
                <w:rFonts w:ascii="Times New Roman" w:hAnsi="Times New Roman"/>
                <w:sz w:val="24"/>
                <w:szCs w:val="24"/>
              </w:rPr>
              <w:t xml:space="preserve"> спектра обеих возра</w:t>
            </w:r>
            <w:r>
              <w:rPr>
                <w:rFonts w:ascii="Times New Roman" w:hAnsi="Times New Roman"/>
                <w:sz w:val="24"/>
                <w:szCs w:val="24"/>
              </w:rPr>
              <w:t xml:space="preserve">стных групп (с наполняемостью </w:t>
            </w:r>
            <w:r w:rsidR="00AC53F1">
              <w:rPr>
                <w:rFonts w:ascii="Times New Roman" w:hAnsi="Times New Roman"/>
                <w:sz w:val="24"/>
                <w:szCs w:val="24"/>
              </w:rPr>
              <w:t>пять</w:t>
            </w:r>
            <w:r>
              <w:rPr>
                <w:rFonts w:ascii="Times New Roman" w:hAnsi="Times New Roman"/>
                <w:sz w:val="24"/>
                <w:szCs w:val="24"/>
              </w:rPr>
              <w:t xml:space="preserve"> </w:t>
            </w:r>
            <w:r w:rsidRPr="00E207FB">
              <w:rPr>
                <w:rFonts w:ascii="Times New Roman" w:hAnsi="Times New Roman"/>
                <w:sz w:val="24"/>
                <w:szCs w:val="24"/>
              </w:rPr>
              <w:t>чел</w:t>
            </w:r>
            <w:r w:rsidR="00AC53F1">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1" w:name="sub_5102"/>
            <w:r w:rsidRPr="00E207FB">
              <w:rPr>
                <w:rFonts w:ascii="Times New Roman" w:hAnsi="Times New Roman" w:cs="Times New Roman"/>
              </w:rPr>
              <w:t>10.2.</w:t>
            </w:r>
            <w:bookmarkEnd w:id="51"/>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Со сложным дефектом (имеющих сочетание 2 или более недостатков в физическом и (или) психологическом развитии) обеих возрастн</w:t>
            </w:r>
            <w:r>
              <w:rPr>
                <w:rFonts w:ascii="Times New Roman" w:hAnsi="Times New Roman"/>
                <w:sz w:val="24"/>
                <w:szCs w:val="24"/>
              </w:rPr>
              <w:t xml:space="preserve">ых групп (с наполняемостью до </w:t>
            </w:r>
            <w:r w:rsidR="00AC53F1">
              <w:rPr>
                <w:rFonts w:ascii="Times New Roman" w:hAnsi="Times New Roman"/>
                <w:sz w:val="24"/>
                <w:szCs w:val="24"/>
              </w:rPr>
              <w:t>пяти</w:t>
            </w:r>
            <w:r>
              <w:rPr>
                <w:rFonts w:ascii="Times New Roman" w:hAnsi="Times New Roman"/>
                <w:sz w:val="24"/>
                <w:szCs w:val="24"/>
              </w:rPr>
              <w:t xml:space="preserve"> </w:t>
            </w:r>
            <w:r w:rsidRPr="00E207FB">
              <w:rPr>
                <w:rFonts w:ascii="Times New Roman" w:hAnsi="Times New Roman"/>
                <w:sz w:val="24"/>
                <w:szCs w:val="24"/>
              </w:rPr>
              <w:t>чел</w:t>
            </w:r>
            <w:r w:rsidR="00AC53F1">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2" w:name="sub_5103"/>
            <w:r w:rsidRPr="00E207FB">
              <w:rPr>
                <w:rFonts w:ascii="Times New Roman" w:hAnsi="Times New Roman" w:cs="Times New Roman"/>
              </w:rPr>
              <w:t>10.3.</w:t>
            </w:r>
            <w:bookmarkEnd w:id="52"/>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Глухих обеих возрастных групп; слабослышащих, с тяжелыми нарушениями речи, с задержкой психического развития в возрас</w:t>
            </w:r>
            <w:r>
              <w:rPr>
                <w:rFonts w:ascii="Times New Roman" w:hAnsi="Times New Roman"/>
                <w:sz w:val="24"/>
                <w:szCs w:val="24"/>
              </w:rPr>
              <w:t xml:space="preserve">те до 3 лет (с наполняемостью </w:t>
            </w:r>
            <w:r w:rsidR="00AC53F1">
              <w:rPr>
                <w:rFonts w:ascii="Times New Roman" w:hAnsi="Times New Roman"/>
                <w:sz w:val="24"/>
                <w:szCs w:val="24"/>
              </w:rPr>
              <w:t>шесть</w:t>
            </w:r>
            <w:r>
              <w:rPr>
                <w:rFonts w:ascii="Times New Roman" w:hAnsi="Times New Roman"/>
                <w:sz w:val="24"/>
                <w:szCs w:val="24"/>
              </w:rPr>
              <w:t xml:space="preserve"> </w:t>
            </w:r>
            <w:r w:rsidRPr="00E207FB">
              <w:rPr>
                <w:rFonts w:ascii="Times New Roman" w:hAnsi="Times New Roman"/>
                <w:sz w:val="24"/>
                <w:szCs w:val="24"/>
              </w:rPr>
              <w:t>чел</w:t>
            </w:r>
            <w:r w:rsidR="00AC53F1">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3" w:name="sub_5104"/>
            <w:r w:rsidRPr="00E207FB">
              <w:rPr>
                <w:rFonts w:ascii="Times New Roman" w:hAnsi="Times New Roman" w:cs="Times New Roman"/>
              </w:rPr>
              <w:t>10.4.</w:t>
            </w:r>
            <w:bookmarkEnd w:id="53"/>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Слабовидящих,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косоглазием, с нарушением опорно-двигательного аппарата в возрас</w:t>
            </w:r>
            <w:r>
              <w:rPr>
                <w:rFonts w:ascii="Times New Roman" w:hAnsi="Times New Roman"/>
                <w:sz w:val="24"/>
                <w:szCs w:val="24"/>
              </w:rPr>
              <w:t xml:space="preserve">те до 3 лет (с наполняемостью 6 </w:t>
            </w:r>
            <w:r w:rsidRPr="00E207FB">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4" w:name="sub_5105"/>
            <w:r w:rsidRPr="00E207FB">
              <w:rPr>
                <w:rFonts w:ascii="Times New Roman" w:hAnsi="Times New Roman" w:cs="Times New Roman"/>
              </w:rPr>
              <w:t>10.5.</w:t>
            </w:r>
            <w:bookmarkEnd w:id="54"/>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Слепых обеих возра</w:t>
            </w:r>
            <w:r>
              <w:rPr>
                <w:rFonts w:ascii="Times New Roman" w:hAnsi="Times New Roman"/>
                <w:sz w:val="24"/>
                <w:szCs w:val="24"/>
              </w:rPr>
              <w:t xml:space="preserve">стных групп (с наполняемостью </w:t>
            </w:r>
            <w:r w:rsidR="00AC53F1" w:rsidRPr="00AC53F1">
              <w:rPr>
                <w:rFonts w:ascii="Times New Roman" w:hAnsi="Times New Roman"/>
                <w:sz w:val="24"/>
                <w:szCs w:val="24"/>
              </w:rPr>
              <w:t>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5" w:name="sub_5106"/>
            <w:r w:rsidRPr="00E207FB">
              <w:rPr>
                <w:rFonts w:ascii="Times New Roman" w:hAnsi="Times New Roman" w:cs="Times New Roman"/>
              </w:rPr>
              <w:t>10.6.</w:t>
            </w:r>
            <w:bookmarkEnd w:id="55"/>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Слабослышащих возрастной группы с</w:t>
            </w:r>
            <w:r>
              <w:rPr>
                <w:rFonts w:ascii="Times New Roman" w:hAnsi="Times New Roman"/>
                <w:sz w:val="24"/>
                <w:szCs w:val="24"/>
              </w:rPr>
              <w:t xml:space="preserve">тарше 3 лет (с наполняемостью </w:t>
            </w:r>
            <w:r w:rsidR="00AC53F1">
              <w:rPr>
                <w:rFonts w:ascii="Times New Roman" w:hAnsi="Times New Roman"/>
                <w:sz w:val="24"/>
                <w:szCs w:val="24"/>
              </w:rPr>
              <w:t>восемь</w:t>
            </w:r>
            <w:r w:rsidR="00AC53F1" w:rsidRPr="00AC53F1">
              <w:rPr>
                <w:rFonts w:ascii="Times New Roman" w:hAnsi="Times New Roman"/>
                <w:sz w:val="24"/>
                <w:szCs w:val="24"/>
              </w:rPr>
              <w:t xml:space="preserve"> человек</w:t>
            </w:r>
            <w:r w:rsidR="00AC53F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6" w:name="sub_5107"/>
            <w:r w:rsidRPr="00E207FB">
              <w:rPr>
                <w:rFonts w:ascii="Times New Roman" w:hAnsi="Times New Roman" w:cs="Times New Roman"/>
              </w:rPr>
              <w:t>10.7.</w:t>
            </w:r>
            <w:bookmarkEnd w:id="56"/>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С нарушениями опорно-двигательного аппарата возрастной группы с</w:t>
            </w:r>
            <w:r>
              <w:rPr>
                <w:rFonts w:ascii="Times New Roman" w:hAnsi="Times New Roman"/>
                <w:sz w:val="24"/>
                <w:szCs w:val="24"/>
              </w:rPr>
              <w:t xml:space="preserve">тарше 3 лет (с наполняемостью </w:t>
            </w:r>
            <w:r w:rsidR="00AC53F1" w:rsidRPr="00AC53F1">
              <w:rPr>
                <w:rFonts w:ascii="Times New Roman" w:hAnsi="Times New Roman"/>
                <w:sz w:val="24"/>
                <w:szCs w:val="24"/>
              </w:rPr>
              <w:t>восемь человек</w:t>
            </w:r>
            <w:r w:rsidR="00AC53F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7" w:name="sub_5108"/>
            <w:r w:rsidRPr="00E207FB">
              <w:rPr>
                <w:rFonts w:ascii="Times New Roman" w:hAnsi="Times New Roman" w:cs="Times New Roman"/>
              </w:rPr>
              <w:t>10.8.</w:t>
            </w:r>
            <w:bookmarkEnd w:id="57"/>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С умственной отсталостью умеренной, тяжелой возрастной группы с</w:t>
            </w:r>
            <w:r>
              <w:rPr>
                <w:rFonts w:ascii="Times New Roman" w:hAnsi="Times New Roman"/>
                <w:sz w:val="24"/>
                <w:szCs w:val="24"/>
              </w:rPr>
              <w:t xml:space="preserve">тарше 3 лет (с наполняемостью </w:t>
            </w:r>
            <w:r w:rsidR="00AC53F1" w:rsidRPr="00AC53F1">
              <w:rPr>
                <w:rFonts w:ascii="Times New Roman" w:hAnsi="Times New Roman"/>
                <w:sz w:val="24"/>
                <w:szCs w:val="24"/>
              </w:rPr>
              <w:t>восемь человек</w:t>
            </w:r>
            <w:r w:rsidR="00AC53F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8" w:name="sub_5109"/>
            <w:r w:rsidRPr="00E207FB">
              <w:rPr>
                <w:rFonts w:ascii="Times New Roman" w:hAnsi="Times New Roman" w:cs="Times New Roman"/>
              </w:rPr>
              <w:t>10.9.</w:t>
            </w:r>
            <w:bookmarkEnd w:id="58"/>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С тяжелыми нарушениями речи; с задержкой психического развития возрастной группы ст</w:t>
            </w:r>
            <w:r>
              <w:rPr>
                <w:rFonts w:ascii="Times New Roman" w:hAnsi="Times New Roman"/>
                <w:sz w:val="24"/>
                <w:szCs w:val="24"/>
              </w:rPr>
              <w:t xml:space="preserve">арше 3 лет (с наполняемостью </w:t>
            </w:r>
            <w:r w:rsidR="00AC53F1">
              <w:rPr>
                <w:rFonts w:ascii="Times New Roman" w:hAnsi="Times New Roman"/>
                <w:sz w:val="24"/>
                <w:szCs w:val="24"/>
              </w:rPr>
              <w:t>десять</w:t>
            </w:r>
            <w:r>
              <w:rPr>
                <w:rFonts w:ascii="Times New Roman" w:hAnsi="Times New Roman"/>
                <w:sz w:val="24"/>
                <w:szCs w:val="24"/>
              </w:rPr>
              <w:t xml:space="preserve"> </w:t>
            </w:r>
            <w:r w:rsidRPr="00E207FB">
              <w:rPr>
                <w:rFonts w:ascii="Times New Roman" w:hAnsi="Times New Roman"/>
                <w:sz w:val="24"/>
                <w:szCs w:val="24"/>
              </w:rPr>
              <w:t>чел</w:t>
            </w:r>
            <w:r w:rsidR="00AC53F1">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59" w:name="sub_110106"/>
            <w:r w:rsidRPr="00E207FB">
              <w:rPr>
                <w:rFonts w:ascii="Times New Roman" w:hAnsi="Times New Roman" w:cs="Times New Roman"/>
              </w:rPr>
              <w:t>10.10.</w:t>
            </w:r>
            <w:bookmarkEnd w:id="59"/>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Слабовидящих,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косоглазием в возрасте ст</w:t>
            </w:r>
            <w:r>
              <w:rPr>
                <w:rFonts w:ascii="Times New Roman" w:hAnsi="Times New Roman"/>
                <w:sz w:val="24"/>
                <w:szCs w:val="24"/>
              </w:rPr>
              <w:t xml:space="preserve">арше 3 лет (с наполняемостью </w:t>
            </w:r>
            <w:r w:rsidR="00AC53F1" w:rsidRPr="00AC53F1">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0" w:name="sub_110107"/>
            <w:r w:rsidRPr="00E207FB">
              <w:rPr>
                <w:rFonts w:ascii="Times New Roman" w:hAnsi="Times New Roman" w:cs="Times New Roman"/>
              </w:rPr>
              <w:t>10.11.</w:t>
            </w:r>
            <w:bookmarkEnd w:id="60"/>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С умственной отсталостью легкой степени в возрасте </w:t>
            </w:r>
            <w:r w:rsidRPr="00E207FB">
              <w:rPr>
                <w:rFonts w:ascii="Times New Roman" w:hAnsi="Times New Roman"/>
                <w:sz w:val="24"/>
                <w:szCs w:val="24"/>
              </w:rPr>
              <w:lastRenderedPageBreak/>
              <w:t>ст</w:t>
            </w:r>
            <w:r>
              <w:rPr>
                <w:rFonts w:ascii="Times New Roman" w:hAnsi="Times New Roman"/>
                <w:sz w:val="24"/>
                <w:szCs w:val="24"/>
              </w:rPr>
              <w:t xml:space="preserve">арше 3 лет (с наполняемостью </w:t>
            </w:r>
            <w:r w:rsidR="00AC53F1" w:rsidRPr="00AC53F1">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1" w:name="sub_6012"/>
            <w:r w:rsidRPr="00E207FB">
              <w:rPr>
                <w:rFonts w:ascii="Times New Roman" w:hAnsi="Times New Roman" w:cs="Times New Roman"/>
              </w:rPr>
              <w:t>10.12.</w:t>
            </w:r>
            <w:bookmarkEnd w:id="61"/>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С фонетико-фонематическими нарушениями речи в возрасте старш</w:t>
            </w:r>
            <w:r>
              <w:rPr>
                <w:rFonts w:ascii="Times New Roman" w:hAnsi="Times New Roman"/>
                <w:sz w:val="24"/>
                <w:szCs w:val="24"/>
              </w:rPr>
              <w:t xml:space="preserve">е 3 лет (с наполняемостью до </w:t>
            </w:r>
            <w:r w:rsidR="00AC53F1">
              <w:rPr>
                <w:rFonts w:ascii="Times New Roman" w:hAnsi="Times New Roman"/>
                <w:sz w:val="24"/>
                <w:szCs w:val="24"/>
              </w:rPr>
              <w:t>двенадцати</w:t>
            </w:r>
            <w:r>
              <w:rPr>
                <w:rFonts w:ascii="Times New Roman" w:hAnsi="Times New Roman"/>
                <w:sz w:val="24"/>
                <w:szCs w:val="24"/>
              </w:rPr>
              <w:t xml:space="preserve"> </w:t>
            </w:r>
            <w:r w:rsidRPr="00E207FB">
              <w:rPr>
                <w:rFonts w:ascii="Times New Roman" w:hAnsi="Times New Roman"/>
                <w:sz w:val="24"/>
                <w:szCs w:val="24"/>
              </w:rPr>
              <w:t>чел</w:t>
            </w:r>
            <w:r w:rsidR="00AC53F1">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2" w:name="sub_6013"/>
            <w:r w:rsidRPr="00E207FB">
              <w:rPr>
                <w:rFonts w:ascii="Times New Roman" w:hAnsi="Times New Roman" w:cs="Times New Roman"/>
              </w:rPr>
              <w:t>10.13.</w:t>
            </w:r>
            <w:bookmarkEnd w:id="62"/>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С иными ограниченными возможностями здоровья в возрасте старш</w:t>
            </w:r>
            <w:r>
              <w:rPr>
                <w:rFonts w:ascii="Times New Roman" w:hAnsi="Times New Roman"/>
                <w:sz w:val="24"/>
                <w:szCs w:val="24"/>
              </w:rPr>
              <w:t xml:space="preserve">е 3 лет (с наполняемостью до </w:t>
            </w:r>
            <w:r w:rsidR="00AC53F1">
              <w:rPr>
                <w:rFonts w:ascii="Times New Roman" w:hAnsi="Times New Roman"/>
                <w:sz w:val="24"/>
                <w:szCs w:val="24"/>
              </w:rPr>
              <w:t>пятнадцати</w:t>
            </w:r>
            <w:r>
              <w:rPr>
                <w:rFonts w:ascii="Times New Roman" w:hAnsi="Times New Roman"/>
                <w:sz w:val="24"/>
                <w:szCs w:val="24"/>
              </w:rPr>
              <w:t xml:space="preserve"> </w:t>
            </w:r>
            <w:r w:rsidRPr="00E207FB">
              <w:rPr>
                <w:rFonts w:ascii="Times New Roman" w:hAnsi="Times New Roman"/>
                <w:sz w:val="24"/>
                <w:szCs w:val="24"/>
              </w:rPr>
              <w:t>чел</w:t>
            </w:r>
            <w:r w:rsidR="00AC53F1">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06341E">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3" w:name="sub_110108"/>
            <w:r w:rsidRPr="00E207FB">
              <w:rPr>
                <w:rFonts w:ascii="Times New Roman" w:hAnsi="Times New Roman" w:cs="Times New Roman"/>
              </w:rPr>
              <w:t>11.</w:t>
            </w:r>
            <w:bookmarkEnd w:id="63"/>
          </w:p>
        </w:tc>
        <w:tc>
          <w:tcPr>
            <w:tcW w:w="8647" w:type="dxa"/>
            <w:gridSpan w:val="5"/>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Образовательная программа дошкольного образования в группах кратковременного пребывания (до 5 часов в день) оздоровительной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4" w:name="sub_5111"/>
            <w:r w:rsidRPr="00E207FB">
              <w:rPr>
                <w:rFonts w:ascii="Times New Roman" w:hAnsi="Times New Roman" w:cs="Times New Roman"/>
              </w:rPr>
              <w:t>11.1.</w:t>
            </w:r>
            <w:bookmarkEnd w:id="64"/>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AC53F1">
            <w:pPr>
              <w:pStyle w:val="af0"/>
              <w:rPr>
                <w:rFonts w:ascii="Times New Roman" w:hAnsi="Times New Roman"/>
                <w:sz w:val="24"/>
                <w:szCs w:val="24"/>
              </w:rPr>
            </w:pPr>
            <w:r w:rsidRPr="00E207FB">
              <w:rPr>
                <w:rFonts w:ascii="Times New Roman" w:hAnsi="Times New Roman"/>
                <w:sz w:val="24"/>
                <w:szCs w:val="24"/>
              </w:rPr>
              <w:t>С туберкулезной интоксикацией обеих возрастных групп (с наполняем</w:t>
            </w:r>
            <w:r>
              <w:rPr>
                <w:rFonts w:ascii="Times New Roman" w:hAnsi="Times New Roman"/>
                <w:sz w:val="24"/>
                <w:szCs w:val="24"/>
              </w:rPr>
              <w:t xml:space="preserve">остью до </w:t>
            </w:r>
            <w:r w:rsidR="00AC53F1" w:rsidRPr="00AC53F1">
              <w:rPr>
                <w:rFonts w:ascii="Times New Roman" w:hAnsi="Times New Roman"/>
                <w:sz w:val="24"/>
                <w:szCs w:val="24"/>
              </w:rPr>
              <w:t>пятнадцати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E43FA6">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5" w:name="sub_110109"/>
            <w:r w:rsidRPr="00E207FB">
              <w:rPr>
                <w:rFonts w:ascii="Times New Roman" w:hAnsi="Times New Roman" w:cs="Times New Roman"/>
              </w:rPr>
              <w:t>12.</w:t>
            </w:r>
            <w:bookmarkEnd w:id="65"/>
          </w:p>
        </w:tc>
        <w:tc>
          <w:tcPr>
            <w:tcW w:w="8647" w:type="dxa"/>
            <w:gridSpan w:val="5"/>
            <w:tcBorders>
              <w:top w:val="single" w:sz="4" w:space="0" w:color="auto"/>
              <w:left w:val="single" w:sz="4" w:space="0" w:color="auto"/>
              <w:bottom w:val="single" w:sz="4" w:space="0" w:color="auto"/>
            </w:tcBorders>
          </w:tcPr>
          <w:p w:rsidR="00E207FB" w:rsidRPr="00E207FB" w:rsidRDefault="00E207FB" w:rsidP="00E207FB">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адаптированная для детей с ограниченными возможностями здоровья в группах кратковременного пребывания (до 5 часов в день) комбинированной направленности для обучающихся:</w:t>
            </w: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6" w:name="sub_5121"/>
            <w:r w:rsidRPr="00E207FB">
              <w:rPr>
                <w:rFonts w:ascii="Times New Roman" w:hAnsi="Times New Roman" w:cs="Times New Roman"/>
              </w:rPr>
              <w:t>12.1.</w:t>
            </w:r>
            <w:bookmarkEnd w:id="66"/>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3B07DE">
            <w:pPr>
              <w:pStyle w:val="af0"/>
              <w:rPr>
                <w:rFonts w:ascii="Times New Roman" w:hAnsi="Times New Roman"/>
                <w:sz w:val="24"/>
                <w:szCs w:val="24"/>
              </w:rPr>
            </w:pPr>
            <w:r w:rsidRPr="00E207FB">
              <w:rPr>
                <w:rFonts w:ascii="Times New Roman" w:hAnsi="Times New Roman"/>
                <w:sz w:val="24"/>
                <w:szCs w:val="24"/>
              </w:rPr>
              <w:t>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 обеих возрастных групп (с наполня</w:t>
            </w:r>
            <w:r>
              <w:rPr>
                <w:rFonts w:ascii="Times New Roman" w:hAnsi="Times New Roman"/>
                <w:sz w:val="24"/>
                <w:szCs w:val="24"/>
              </w:rPr>
              <w:t xml:space="preserve">емостью до </w:t>
            </w:r>
            <w:r w:rsidR="003B07DE">
              <w:rPr>
                <w:rFonts w:ascii="Times New Roman" w:hAnsi="Times New Roman"/>
                <w:sz w:val="24"/>
                <w:szCs w:val="24"/>
              </w:rPr>
              <w:t>десяти</w:t>
            </w:r>
            <w:r>
              <w:rPr>
                <w:rFonts w:ascii="Times New Roman" w:hAnsi="Times New Roman"/>
                <w:sz w:val="24"/>
                <w:szCs w:val="24"/>
              </w:rPr>
              <w:t xml:space="preserve"> </w:t>
            </w:r>
            <w:r w:rsidRPr="00E207FB">
              <w:rPr>
                <w:rFonts w:ascii="Times New Roman" w:hAnsi="Times New Roman"/>
                <w:sz w:val="24"/>
                <w:szCs w:val="24"/>
              </w:rPr>
              <w:t>чел</w:t>
            </w:r>
            <w:r w:rsidR="003B07DE">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7" w:name="sub_5122"/>
            <w:r w:rsidRPr="00E207FB">
              <w:rPr>
                <w:rFonts w:ascii="Times New Roman" w:hAnsi="Times New Roman" w:cs="Times New Roman"/>
              </w:rPr>
              <w:t>12.2.</w:t>
            </w:r>
            <w:bookmarkEnd w:id="67"/>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E207FB">
            <w:pPr>
              <w:pStyle w:val="af0"/>
              <w:rPr>
                <w:rFonts w:ascii="Times New Roman" w:hAnsi="Times New Roman"/>
                <w:sz w:val="24"/>
                <w:szCs w:val="24"/>
              </w:rPr>
            </w:pPr>
            <w:r w:rsidRPr="00E207FB">
              <w:rPr>
                <w:rFonts w:ascii="Times New Roman" w:hAnsi="Times New Roman"/>
                <w:sz w:val="24"/>
                <w:szCs w:val="24"/>
              </w:rPr>
              <w:t xml:space="preserve">Не более 4 слабовидящих и (или) детей с </w:t>
            </w:r>
            <w:proofErr w:type="spellStart"/>
            <w:r w:rsidRPr="00E207FB">
              <w:rPr>
                <w:rFonts w:ascii="Times New Roman" w:hAnsi="Times New Roman"/>
                <w:sz w:val="24"/>
                <w:szCs w:val="24"/>
              </w:rPr>
              <w:t>амблиопией</w:t>
            </w:r>
            <w:proofErr w:type="spellEnd"/>
            <w:r w:rsidRPr="00E207FB">
              <w:rPr>
                <w:rFonts w:ascii="Times New Roman" w:hAnsi="Times New Roman"/>
                <w:sz w:val="24"/>
                <w:szCs w:val="24"/>
              </w:rPr>
              <w:t xml:space="preserve">, и (или) косоглазием, или слабослышащих детей, или детей, имеющих тяжелые нарушения речи, или детей с умственной отсталостью легкой степени старше 3 лет </w:t>
            </w:r>
            <w:r>
              <w:rPr>
                <w:rFonts w:ascii="Times New Roman" w:hAnsi="Times New Roman"/>
                <w:sz w:val="24"/>
                <w:szCs w:val="24"/>
              </w:rPr>
              <w:t xml:space="preserve">(с наполняемостью до </w:t>
            </w:r>
            <w:r w:rsidR="003B07DE" w:rsidRPr="003B07DE">
              <w:rPr>
                <w:rFonts w:ascii="Times New Roman" w:hAnsi="Times New Roman"/>
                <w:sz w:val="24"/>
                <w:szCs w:val="24"/>
              </w:rPr>
              <w:t>пятнадцати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r w:rsidR="00E207FB" w:rsidRPr="00412476" w:rsidTr="00DD2E13">
        <w:tc>
          <w:tcPr>
            <w:tcW w:w="852" w:type="dxa"/>
            <w:tcBorders>
              <w:top w:val="single" w:sz="4" w:space="0" w:color="auto"/>
              <w:bottom w:val="single" w:sz="4" w:space="0" w:color="auto"/>
              <w:right w:val="single" w:sz="4" w:space="0" w:color="auto"/>
            </w:tcBorders>
          </w:tcPr>
          <w:p w:rsidR="00E207FB" w:rsidRPr="00E207FB" w:rsidRDefault="00E207FB" w:rsidP="00E207FB">
            <w:pPr>
              <w:pStyle w:val="aff0"/>
              <w:jc w:val="center"/>
              <w:rPr>
                <w:rFonts w:ascii="Times New Roman" w:hAnsi="Times New Roman" w:cs="Times New Roman"/>
              </w:rPr>
            </w:pPr>
            <w:bookmarkStart w:id="68" w:name="sub_5123"/>
            <w:r w:rsidRPr="00E207FB">
              <w:rPr>
                <w:rFonts w:ascii="Times New Roman" w:hAnsi="Times New Roman" w:cs="Times New Roman"/>
              </w:rPr>
              <w:t>12.3.</w:t>
            </w:r>
            <w:bookmarkEnd w:id="68"/>
          </w:p>
        </w:tc>
        <w:tc>
          <w:tcPr>
            <w:tcW w:w="3544" w:type="dxa"/>
            <w:tcBorders>
              <w:top w:val="single" w:sz="4" w:space="0" w:color="auto"/>
              <w:left w:val="single" w:sz="4" w:space="0" w:color="auto"/>
              <w:bottom w:val="single" w:sz="4" w:space="0" w:color="auto"/>
              <w:right w:val="single" w:sz="4" w:space="0" w:color="auto"/>
            </w:tcBorders>
          </w:tcPr>
          <w:p w:rsidR="00E207FB" w:rsidRPr="00E207FB" w:rsidRDefault="00E207FB" w:rsidP="003B07DE">
            <w:pPr>
              <w:pStyle w:val="af0"/>
              <w:rPr>
                <w:rFonts w:ascii="Times New Roman" w:hAnsi="Times New Roman"/>
                <w:sz w:val="24"/>
                <w:szCs w:val="24"/>
              </w:rPr>
            </w:pPr>
            <w:r w:rsidRPr="00E207FB">
              <w:rPr>
                <w:rFonts w:ascii="Times New Roman" w:hAnsi="Times New Roman"/>
                <w:sz w:val="24"/>
                <w:szCs w:val="24"/>
              </w:rPr>
              <w:t>Не более 5 детей с задержкой психического развития ст</w:t>
            </w:r>
            <w:r>
              <w:rPr>
                <w:rFonts w:ascii="Times New Roman" w:hAnsi="Times New Roman"/>
                <w:sz w:val="24"/>
                <w:szCs w:val="24"/>
              </w:rPr>
              <w:t xml:space="preserve">арше 3 лет (с наполняемостью </w:t>
            </w:r>
            <w:r w:rsidR="003B07DE">
              <w:rPr>
                <w:rFonts w:ascii="Times New Roman" w:hAnsi="Times New Roman"/>
                <w:sz w:val="24"/>
                <w:szCs w:val="24"/>
              </w:rPr>
              <w:t>семнадцать</w:t>
            </w:r>
            <w:r>
              <w:rPr>
                <w:rFonts w:ascii="Times New Roman" w:hAnsi="Times New Roman"/>
                <w:sz w:val="24"/>
                <w:szCs w:val="24"/>
              </w:rPr>
              <w:t xml:space="preserve"> </w:t>
            </w:r>
            <w:r w:rsidRPr="00E207FB">
              <w:rPr>
                <w:rFonts w:ascii="Times New Roman" w:hAnsi="Times New Roman"/>
                <w:sz w:val="24"/>
                <w:szCs w:val="24"/>
              </w:rPr>
              <w:t>чел</w:t>
            </w:r>
            <w:r w:rsidR="003B07DE">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07FB" w:rsidRPr="00E207FB" w:rsidRDefault="00E207FB" w:rsidP="00E207FB">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rsidR="00E207FB" w:rsidRPr="00E207FB" w:rsidRDefault="00E207FB" w:rsidP="00E207FB">
            <w:pPr>
              <w:pStyle w:val="aff0"/>
              <w:rPr>
                <w:rFonts w:ascii="Times New Roman" w:hAnsi="Times New Roman" w:cs="Times New Roman"/>
              </w:rPr>
            </w:pPr>
          </w:p>
        </w:tc>
      </w:tr>
    </w:tbl>
    <w:p w:rsidR="00F00463" w:rsidRDefault="00F00463" w:rsidP="00AF4DD5">
      <w:pPr>
        <w:pStyle w:val="a3"/>
        <w:jc w:val="left"/>
        <w:rPr>
          <w:szCs w:val="28"/>
        </w:rPr>
      </w:pPr>
    </w:p>
    <w:p w:rsidR="005657AB" w:rsidRPr="005657AB" w:rsidRDefault="005657AB" w:rsidP="00222432">
      <w:pPr>
        <w:pStyle w:val="a3"/>
        <w:jc w:val="left"/>
        <w:rPr>
          <w:szCs w:val="28"/>
        </w:rPr>
      </w:pPr>
      <w:r w:rsidRPr="005657AB">
        <w:rPr>
          <w:szCs w:val="28"/>
        </w:rPr>
        <w:t>Руководитель орга</w:t>
      </w:r>
      <w:r w:rsidR="00222432">
        <w:rPr>
          <w:szCs w:val="28"/>
        </w:rPr>
        <w:t>низации _______________</w:t>
      </w:r>
      <w:r w:rsidRPr="005657AB">
        <w:rPr>
          <w:szCs w:val="28"/>
        </w:rPr>
        <w:t xml:space="preserve"> </w:t>
      </w:r>
      <w:r w:rsidR="00222432">
        <w:rPr>
          <w:szCs w:val="28"/>
        </w:rPr>
        <w:t xml:space="preserve">   </w:t>
      </w:r>
      <w:r w:rsidRPr="005657AB">
        <w:rPr>
          <w:szCs w:val="28"/>
        </w:rPr>
        <w:t>____________________________</w:t>
      </w:r>
    </w:p>
    <w:p w:rsidR="005657AB" w:rsidRPr="00DD2E13" w:rsidRDefault="00222432" w:rsidP="00222432">
      <w:pPr>
        <w:pStyle w:val="a3"/>
        <w:jc w:val="left"/>
        <w:rPr>
          <w:sz w:val="24"/>
          <w:szCs w:val="28"/>
        </w:rPr>
      </w:pPr>
      <w:r w:rsidRPr="00DD2E13">
        <w:rPr>
          <w:sz w:val="24"/>
          <w:szCs w:val="28"/>
        </w:rPr>
        <w:t xml:space="preserve">               </w:t>
      </w:r>
      <w:r w:rsidR="005657AB" w:rsidRPr="00DD2E13">
        <w:rPr>
          <w:sz w:val="24"/>
          <w:szCs w:val="28"/>
        </w:rPr>
        <w:t xml:space="preserve">                                        </w:t>
      </w:r>
      <w:r w:rsidR="00DD2E13">
        <w:rPr>
          <w:sz w:val="24"/>
          <w:szCs w:val="28"/>
        </w:rPr>
        <w:t xml:space="preserve">          </w:t>
      </w:r>
      <w:r w:rsidR="005657AB" w:rsidRPr="00DD2E13">
        <w:rPr>
          <w:sz w:val="24"/>
          <w:szCs w:val="28"/>
        </w:rPr>
        <w:t>(</w:t>
      </w:r>
      <w:proofErr w:type="gramStart"/>
      <w:r w:rsidR="005657AB" w:rsidRPr="00DD2E13">
        <w:rPr>
          <w:sz w:val="24"/>
          <w:szCs w:val="28"/>
        </w:rPr>
        <w:t xml:space="preserve">подпись)   </w:t>
      </w:r>
      <w:proofErr w:type="gramEnd"/>
      <w:r w:rsidR="005657AB" w:rsidRPr="00DD2E13">
        <w:rPr>
          <w:sz w:val="24"/>
          <w:szCs w:val="28"/>
        </w:rPr>
        <w:t xml:space="preserve">              </w:t>
      </w:r>
      <w:r w:rsidR="00DD2E13">
        <w:rPr>
          <w:sz w:val="24"/>
          <w:szCs w:val="28"/>
        </w:rPr>
        <w:t xml:space="preserve">      </w:t>
      </w:r>
      <w:r w:rsidR="005657AB" w:rsidRPr="00DD2E13">
        <w:rPr>
          <w:sz w:val="24"/>
          <w:szCs w:val="28"/>
        </w:rPr>
        <w:t xml:space="preserve"> (расшифровка подписи)</w:t>
      </w:r>
    </w:p>
    <w:p w:rsidR="00F00463" w:rsidRDefault="005657AB" w:rsidP="00AF4DD5">
      <w:pPr>
        <w:pStyle w:val="a3"/>
        <w:jc w:val="left"/>
        <w:rPr>
          <w:szCs w:val="28"/>
        </w:rPr>
      </w:pPr>
      <w:r w:rsidRPr="005657AB">
        <w:rPr>
          <w:szCs w:val="28"/>
        </w:rPr>
        <w:t>М.П.</w:t>
      </w:r>
    </w:p>
    <w:p w:rsidR="00993AD8" w:rsidRDefault="00993AD8" w:rsidP="00AF4DD5">
      <w:pPr>
        <w:pStyle w:val="a3"/>
        <w:jc w:val="left"/>
        <w:rPr>
          <w:szCs w:val="28"/>
        </w:rPr>
        <w:sectPr w:rsidR="00993AD8" w:rsidSect="00CF461A">
          <w:headerReference w:type="default" r:id="rId8"/>
          <w:pgSz w:w="11906" w:h="16838" w:code="9"/>
          <w:pgMar w:top="1134" w:right="567" w:bottom="1134" w:left="1701" w:header="720" w:footer="720" w:gutter="0"/>
          <w:cols w:space="708"/>
          <w:titlePg/>
          <w:docGrid w:linePitch="381"/>
        </w:sectPr>
      </w:pPr>
    </w:p>
    <w:p w:rsidR="00993AD8" w:rsidRDefault="00993AD8" w:rsidP="00993AD8">
      <w:pPr>
        <w:tabs>
          <w:tab w:val="left" w:pos="0"/>
          <w:tab w:val="left" w:pos="6946"/>
        </w:tabs>
        <w:jc w:val="both"/>
        <w:rPr>
          <w:sz w:val="24"/>
        </w:rPr>
      </w:pPr>
      <w:bookmarkStart w:id="69" w:name="_GoBack"/>
      <w:bookmarkEnd w:id="69"/>
    </w:p>
    <w:p w:rsidR="00993AD8" w:rsidRDefault="00993AD8" w:rsidP="00993AD8">
      <w:pPr>
        <w:tabs>
          <w:tab w:val="left" w:pos="0"/>
          <w:tab w:val="left" w:pos="6946"/>
        </w:tabs>
        <w:rPr>
          <w:sz w:val="24"/>
        </w:rPr>
      </w:pPr>
      <w:r w:rsidRPr="002A1B7D">
        <w:rPr>
          <w:sz w:val="24"/>
        </w:rPr>
        <w:t>Чирухина Евгения Олеговна</w:t>
      </w:r>
    </w:p>
    <w:p w:rsidR="00A635AF" w:rsidRPr="00CD6C9A" w:rsidRDefault="00993AD8" w:rsidP="00CD6C9A">
      <w:pPr>
        <w:pStyle w:val="a3"/>
        <w:jc w:val="left"/>
        <w:rPr>
          <w:sz w:val="24"/>
        </w:rPr>
      </w:pPr>
      <w:r w:rsidRPr="002A1B7D">
        <w:rPr>
          <w:sz w:val="24"/>
        </w:rPr>
        <w:t>тел. (3462) 52-54-26</w:t>
      </w:r>
    </w:p>
    <w:sectPr w:rsidR="00A635AF" w:rsidRPr="00CD6C9A" w:rsidSect="00993AD8">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0D" w:rsidRDefault="0010600D">
      <w:r>
        <w:separator/>
      </w:r>
    </w:p>
  </w:endnote>
  <w:endnote w:type="continuationSeparator" w:id="0">
    <w:p w:rsidR="0010600D" w:rsidRDefault="0010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0D" w:rsidRDefault="0010600D">
      <w:r>
        <w:separator/>
      </w:r>
    </w:p>
  </w:footnote>
  <w:footnote w:type="continuationSeparator" w:id="0">
    <w:p w:rsidR="0010600D" w:rsidRDefault="00106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84249"/>
      <w:docPartObj>
        <w:docPartGallery w:val="Page Numbers (Top of Page)"/>
        <w:docPartUnique/>
      </w:docPartObj>
    </w:sdtPr>
    <w:sdtEndPr/>
    <w:sdtContent>
      <w:p w:rsidR="00CC434D" w:rsidRDefault="00CC434D">
        <w:pPr>
          <w:pStyle w:val="a9"/>
          <w:jc w:val="center"/>
        </w:pPr>
        <w:r>
          <w:fldChar w:fldCharType="begin"/>
        </w:r>
        <w:r>
          <w:instrText>PAGE   \* MERGEFORMAT</w:instrText>
        </w:r>
        <w:r>
          <w:fldChar w:fldCharType="separate"/>
        </w:r>
        <w:r w:rsidR="003A44E3">
          <w:rPr>
            <w:noProof/>
          </w:rPr>
          <w:t>11</w:t>
        </w:r>
        <w:r>
          <w:fldChar w:fldCharType="end"/>
        </w:r>
      </w:p>
    </w:sdtContent>
  </w:sdt>
  <w:p w:rsidR="00CC434D" w:rsidRDefault="00CC43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34838C4"/>
    <w:multiLevelType w:val="multilevel"/>
    <w:tmpl w:val="C0E24A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6" w15:restartNumberingAfterBreak="0">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5"/>
  </w:num>
  <w:num w:numId="4">
    <w:abstractNumId w:val="13"/>
  </w:num>
  <w:num w:numId="5">
    <w:abstractNumId w:val="6"/>
  </w:num>
  <w:num w:numId="6">
    <w:abstractNumId w:val="8"/>
  </w:num>
  <w:num w:numId="7">
    <w:abstractNumId w:val="7"/>
  </w:num>
  <w:num w:numId="8">
    <w:abstractNumId w:val="10"/>
  </w:num>
  <w:num w:numId="9">
    <w:abstractNumId w:val="18"/>
  </w:num>
  <w:num w:numId="10">
    <w:abstractNumId w:val="16"/>
  </w:num>
  <w:num w:numId="11">
    <w:abstractNumId w:val="3"/>
  </w:num>
  <w:num w:numId="12">
    <w:abstractNumId w:val="15"/>
  </w:num>
  <w:num w:numId="13">
    <w:abstractNumId w:val="17"/>
  </w:num>
  <w:num w:numId="14">
    <w:abstractNumId w:val="12"/>
  </w:num>
  <w:num w:numId="15">
    <w:abstractNumId w:val="14"/>
  </w:num>
  <w:num w:numId="16">
    <w:abstractNumId w:val="0"/>
  </w:num>
  <w:num w:numId="17">
    <w:abstractNumId w:val="9"/>
  </w:num>
  <w:num w:numId="18">
    <w:abstractNumId w:val="4"/>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0BB"/>
    <w:rsid w:val="0000010E"/>
    <w:rsid w:val="000002A1"/>
    <w:rsid w:val="00000741"/>
    <w:rsid w:val="00000D6F"/>
    <w:rsid w:val="00001D28"/>
    <w:rsid w:val="000022A9"/>
    <w:rsid w:val="00002454"/>
    <w:rsid w:val="00003480"/>
    <w:rsid w:val="0000490F"/>
    <w:rsid w:val="000078CE"/>
    <w:rsid w:val="0001011C"/>
    <w:rsid w:val="00010257"/>
    <w:rsid w:val="000102B2"/>
    <w:rsid w:val="00010306"/>
    <w:rsid w:val="00011CFA"/>
    <w:rsid w:val="0001228C"/>
    <w:rsid w:val="00012A1E"/>
    <w:rsid w:val="00013C39"/>
    <w:rsid w:val="00013FFA"/>
    <w:rsid w:val="00014910"/>
    <w:rsid w:val="0001509E"/>
    <w:rsid w:val="000150F0"/>
    <w:rsid w:val="000151E4"/>
    <w:rsid w:val="0001532E"/>
    <w:rsid w:val="000155A7"/>
    <w:rsid w:val="00020F3A"/>
    <w:rsid w:val="00021BAC"/>
    <w:rsid w:val="000230B6"/>
    <w:rsid w:val="000231A6"/>
    <w:rsid w:val="00023255"/>
    <w:rsid w:val="00024B02"/>
    <w:rsid w:val="00024EE9"/>
    <w:rsid w:val="00025A42"/>
    <w:rsid w:val="00025BDF"/>
    <w:rsid w:val="00026111"/>
    <w:rsid w:val="000263C7"/>
    <w:rsid w:val="0002650A"/>
    <w:rsid w:val="000269B8"/>
    <w:rsid w:val="00027102"/>
    <w:rsid w:val="00027AC0"/>
    <w:rsid w:val="00030067"/>
    <w:rsid w:val="0003287D"/>
    <w:rsid w:val="00033152"/>
    <w:rsid w:val="0003403C"/>
    <w:rsid w:val="000342D8"/>
    <w:rsid w:val="00034F5E"/>
    <w:rsid w:val="00035B35"/>
    <w:rsid w:val="0003670D"/>
    <w:rsid w:val="0004043C"/>
    <w:rsid w:val="00040646"/>
    <w:rsid w:val="000412FE"/>
    <w:rsid w:val="0004149C"/>
    <w:rsid w:val="00041916"/>
    <w:rsid w:val="00042285"/>
    <w:rsid w:val="00043947"/>
    <w:rsid w:val="00043BB4"/>
    <w:rsid w:val="00043E67"/>
    <w:rsid w:val="00044541"/>
    <w:rsid w:val="000448BF"/>
    <w:rsid w:val="00044BDF"/>
    <w:rsid w:val="00045412"/>
    <w:rsid w:val="00045975"/>
    <w:rsid w:val="00045AFD"/>
    <w:rsid w:val="00046B31"/>
    <w:rsid w:val="0004714B"/>
    <w:rsid w:val="0004772C"/>
    <w:rsid w:val="00047BE6"/>
    <w:rsid w:val="000502C6"/>
    <w:rsid w:val="00050339"/>
    <w:rsid w:val="0005035F"/>
    <w:rsid w:val="00050A82"/>
    <w:rsid w:val="00050C2B"/>
    <w:rsid w:val="000511EC"/>
    <w:rsid w:val="000516B1"/>
    <w:rsid w:val="000523E1"/>
    <w:rsid w:val="000527F0"/>
    <w:rsid w:val="00054140"/>
    <w:rsid w:val="0005493E"/>
    <w:rsid w:val="000549D6"/>
    <w:rsid w:val="00054FA8"/>
    <w:rsid w:val="000553B5"/>
    <w:rsid w:val="00055A92"/>
    <w:rsid w:val="00056356"/>
    <w:rsid w:val="0005733B"/>
    <w:rsid w:val="00057E2B"/>
    <w:rsid w:val="00057E43"/>
    <w:rsid w:val="00063667"/>
    <w:rsid w:val="00063FC5"/>
    <w:rsid w:val="000648E2"/>
    <w:rsid w:val="00064AC7"/>
    <w:rsid w:val="00064C2E"/>
    <w:rsid w:val="00064D2C"/>
    <w:rsid w:val="00065469"/>
    <w:rsid w:val="00065818"/>
    <w:rsid w:val="0006592E"/>
    <w:rsid w:val="00065E43"/>
    <w:rsid w:val="00065ECB"/>
    <w:rsid w:val="00066099"/>
    <w:rsid w:val="000661EA"/>
    <w:rsid w:val="00066C0B"/>
    <w:rsid w:val="000703E9"/>
    <w:rsid w:val="00070D1C"/>
    <w:rsid w:val="0007151E"/>
    <w:rsid w:val="00072D2D"/>
    <w:rsid w:val="0007385D"/>
    <w:rsid w:val="000741AD"/>
    <w:rsid w:val="0007522B"/>
    <w:rsid w:val="00075A51"/>
    <w:rsid w:val="00075A7B"/>
    <w:rsid w:val="00075E2A"/>
    <w:rsid w:val="000766EB"/>
    <w:rsid w:val="00076703"/>
    <w:rsid w:val="000767BF"/>
    <w:rsid w:val="000771BD"/>
    <w:rsid w:val="00077D71"/>
    <w:rsid w:val="00080133"/>
    <w:rsid w:val="00081AA2"/>
    <w:rsid w:val="00081E48"/>
    <w:rsid w:val="00082C41"/>
    <w:rsid w:val="00084985"/>
    <w:rsid w:val="00084F1E"/>
    <w:rsid w:val="00085290"/>
    <w:rsid w:val="00085870"/>
    <w:rsid w:val="00085A40"/>
    <w:rsid w:val="00085D4F"/>
    <w:rsid w:val="00086684"/>
    <w:rsid w:val="00086F35"/>
    <w:rsid w:val="00087A4C"/>
    <w:rsid w:val="000902A5"/>
    <w:rsid w:val="00092230"/>
    <w:rsid w:val="00092C8B"/>
    <w:rsid w:val="00093C09"/>
    <w:rsid w:val="000943DD"/>
    <w:rsid w:val="00094920"/>
    <w:rsid w:val="00094E84"/>
    <w:rsid w:val="00094F42"/>
    <w:rsid w:val="00095D53"/>
    <w:rsid w:val="0009673E"/>
    <w:rsid w:val="00096AED"/>
    <w:rsid w:val="000970C9"/>
    <w:rsid w:val="00097177"/>
    <w:rsid w:val="000A0287"/>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6EC"/>
    <w:rsid w:val="000B1869"/>
    <w:rsid w:val="000B1D21"/>
    <w:rsid w:val="000B250A"/>
    <w:rsid w:val="000B2ACD"/>
    <w:rsid w:val="000B2E13"/>
    <w:rsid w:val="000B357F"/>
    <w:rsid w:val="000B4352"/>
    <w:rsid w:val="000B4903"/>
    <w:rsid w:val="000B6CC6"/>
    <w:rsid w:val="000B6D8A"/>
    <w:rsid w:val="000B7C61"/>
    <w:rsid w:val="000C0277"/>
    <w:rsid w:val="000C0364"/>
    <w:rsid w:val="000C115A"/>
    <w:rsid w:val="000C16F7"/>
    <w:rsid w:val="000C1F43"/>
    <w:rsid w:val="000C2613"/>
    <w:rsid w:val="000C2F26"/>
    <w:rsid w:val="000C3689"/>
    <w:rsid w:val="000C3CD3"/>
    <w:rsid w:val="000C3F43"/>
    <w:rsid w:val="000C403B"/>
    <w:rsid w:val="000C4295"/>
    <w:rsid w:val="000C4E51"/>
    <w:rsid w:val="000C4F4B"/>
    <w:rsid w:val="000C50B1"/>
    <w:rsid w:val="000C535E"/>
    <w:rsid w:val="000C55FC"/>
    <w:rsid w:val="000C7596"/>
    <w:rsid w:val="000D0332"/>
    <w:rsid w:val="000D0AF0"/>
    <w:rsid w:val="000D0C51"/>
    <w:rsid w:val="000D1405"/>
    <w:rsid w:val="000D177F"/>
    <w:rsid w:val="000D1B80"/>
    <w:rsid w:val="000D2546"/>
    <w:rsid w:val="000D3761"/>
    <w:rsid w:val="000D458E"/>
    <w:rsid w:val="000D4B16"/>
    <w:rsid w:val="000D527C"/>
    <w:rsid w:val="000D680D"/>
    <w:rsid w:val="000D684A"/>
    <w:rsid w:val="000D703F"/>
    <w:rsid w:val="000D719E"/>
    <w:rsid w:val="000D71F8"/>
    <w:rsid w:val="000D75B8"/>
    <w:rsid w:val="000D7AB1"/>
    <w:rsid w:val="000D7EC9"/>
    <w:rsid w:val="000D7EDA"/>
    <w:rsid w:val="000E0EDB"/>
    <w:rsid w:val="000E1064"/>
    <w:rsid w:val="000E1C71"/>
    <w:rsid w:val="000E3F71"/>
    <w:rsid w:val="000E4690"/>
    <w:rsid w:val="000E4C2C"/>
    <w:rsid w:val="000E57FA"/>
    <w:rsid w:val="000E5F86"/>
    <w:rsid w:val="000E665E"/>
    <w:rsid w:val="000E6AD0"/>
    <w:rsid w:val="000E74F8"/>
    <w:rsid w:val="000F00FB"/>
    <w:rsid w:val="000F05AB"/>
    <w:rsid w:val="000F135B"/>
    <w:rsid w:val="000F139A"/>
    <w:rsid w:val="000F16AF"/>
    <w:rsid w:val="000F4FE1"/>
    <w:rsid w:val="000F596F"/>
    <w:rsid w:val="000F61F4"/>
    <w:rsid w:val="000F6F28"/>
    <w:rsid w:val="000F7D2D"/>
    <w:rsid w:val="00100204"/>
    <w:rsid w:val="00100BE3"/>
    <w:rsid w:val="00100FB4"/>
    <w:rsid w:val="00101908"/>
    <w:rsid w:val="00101EA4"/>
    <w:rsid w:val="0010431C"/>
    <w:rsid w:val="0010432F"/>
    <w:rsid w:val="00105169"/>
    <w:rsid w:val="0010600D"/>
    <w:rsid w:val="001073A4"/>
    <w:rsid w:val="001074C7"/>
    <w:rsid w:val="0011045A"/>
    <w:rsid w:val="001106BF"/>
    <w:rsid w:val="001118A9"/>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967"/>
    <w:rsid w:val="00134ABF"/>
    <w:rsid w:val="001355EE"/>
    <w:rsid w:val="00136C1F"/>
    <w:rsid w:val="00136CD0"/>
    <w:rsid w:val="001400EB"/>
    <w:rsid w:val="00140218"/>
    <w:rsid w:val="00140E98"/>
    <w:rsid w:val="0014102C"/>
    <w:rsid w:val="00141038"/>
    <w:rsid w:val="0014118A"/>
    <w:rsid w:val="00142DF0"/>
    <w:rsid w:val="001437A8"/>
    <w:rsid w:val="00143C67"/>
    <w:rsid w:val="001463BA"/>
    <w:rsid w:val="00147DE3"/>
    <w:rsid w:val="001508DD"/>
    <w:rsid w:val="0015181C"/>
    <w:rsid w:val="00151C43"/>
    <w:rsid w:val="001531E5"/>
    <w:rsid w:val="00153FAE"/>
    <w:rsid w:val="00154278"/>
    <w:rsid w:val="00154279"/>
    <w:rsid w:val="001543E8"/>
    <w:rsid w:val="0015482F"/>
    <w:rsid w:val="00154B8D"/>
    <w:rsid w:val="00154D5B"/>
    <w:rsid w:val="0015508B"/>
    <w:rsid w:val="00155ECF"/>
    <w:rsid w:val="00156064"/>
    <w:rsid w:val="00156C7D"/>
    <w:rsid w:val="0015715E"/>
    <w:rsid w:val="00157C0B"/>
    <w:rsid w:val="00160CA8"/>
    <w:rsid w:val="00161257"/>
    <w:rsid w:val="00161A03"/>
    <w:rsid w:val="001629F7"/>
    <w:rsid w:val="001639E9"/>
    <w:rsid w:val="00164075"/>
    <w:rsid w:val="00164673"/>
    <w:rsid w:val="00165677"/>
    <w:rsid w:val="00165C5B"/>
    <w:rsid w:val="001660CE"/>
    <w:rsid w:val="001672B0"/>
    <w:rsid w:val="0017004A"/>
    <w:rsid w:val="00170343"/>
    <w:rsid w:val="00171AA2"/>
    <w:rsid w:val="00171EA2"/>
    <w:rsid w:val="00171FC8"/>
    <w:rsid w:val="0017252E"/>
    <w:rsid w:val="00172569"/>
    <w:rsid w:val="00172CB7"/>
    <w:rsid w:val="00172FB8"/>
    <w:rsid w:val="00173DB5"/>
    <w:rsid w:val="00173EDF"/>
    <w:rsid w:val="00175325"/>
    <w:rsid w:val="001754D4"/>
    <w:rsid w:val="00175522"/>
    <w:rsid w:val="00175C75"/>
    <w:rsid w:val="00175D78"/>
    <w:rsid w:val="00177322"/>
    <w:rsid w:val="00182086"/>
    <w:rsid w:val="001844B4"/>
    <w:rsid w:val="00184A6A"/>
    <w:rsid w:val="00185852"/>
    <w:rsid w:val="00186F6B"/>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7E6E"/>
    <w:rsid w:val="001A016C"/>
    <w:rsid w:val="001A0801"/>
    <w:rsid w:val="001A08DF"/>
    <w:rsid w:val="001A0B50"/>
    <w:rsid w:val="001A0E6C"/>
    <w:rsid w:val="001A1745"/>
    <w:rsid w:val="001A1F2C"/>
    <w:rsid w:val="001A27BC"/>
    <w:rsid w:val="001A2F14"/>
    <w:rsid w:val="001A423A"/>
    <w:rsid w:val="001A4847"/>
    <w:rsid w:val="001A519F"/>
    <w:rsid w:val="001A582C"/>
    <w:rsid w:val="001A5E3B"/>
    <w:rsid w:val="001A5E6C"/>
    <w:rsid w:val="001A622E"/>
    <w:rsid w:val="001A6AEE"/>
    <w:rsid w:val="001A7A17"/>
    <w:rsid w:val="001B088F"/>
    <w:rsid w:val="001B0C1E"/>
    <w:rsid w:val="001B1345"/>
    <w:rsid w:val="001B1A9E"/>
    <w:rsid w:val="001B2DCB"/>
    <w:rsid w:val="001B32A5"/>
    <w:rsid w:val="001B330E"/>
    <w:rsid w:val="001B532F"/>
    <w:rsid w:val="001B5476"/>
    <w:rsid w:val="001B5BC4"/>
    <w:rsid w:val="001B63B0"/>
    <w:rsid w:val="001B6A8A"/>
    <w:rsid w:val="001B6AC0"/>
    <w:rsid w:val="001B71B6"/>
    <w:rsid w:val="001B72D7"/>
    <w:rsid w:val="001B7429"/>
    <w:rsid w:val="001B7C7A"/>
    <w:rsid w:val="001C0CBF"/>
    <w:rsid w:val="001C1139"/>
    <w:rsid w:val="001C1505"/>
    <w:rsid w:val="001C1ADB"/>
    <w:rsid w:val="001C2087"/>
    <w:rsid w:val="001C2C6B"/>
    <w:rsid w:val="001C4A8F"/>
    <w:rsid w:val="001C4DD4"/>
    <w:rsid w:val="001C4E2F"/>
    <w:rsid w:val="001C5314"/>
    <w:rsid w:val="001C5AB8"/>
    <w:rsid w:val="001C683E"/>
    <w:rsid w:val="001C7183"/>
    <w:rsid w:val="001D08CF"/>
    <w:rsid w:val="001D0E53"/>
    <w:rsid w:val="001D1776"/>
    <w:rsid w:val="001D3031"/>
    <w:rsid w:val="001D33F2"/>
    <w:rsid w:val="001D361F"/>
    <w:rsid w:val="001D4960"/>
    <w:rsid w:val="001D5145"/>
    <w:rsid w:val="001D6027"/>
    <w:rsid w:val="001D623E"/>
    <w:rsid w:val="001D707A"/>
    <w:rsid w:val="001D73A2"/>
    <w:rsid w:val="001D7742"/>
    <w:rsid w:val="001D78E4"/>
    <w:rsid w:val="001D7EE3"/>
    <w:rsid w:val="001E1211"/>
    <w:rsid w:val="001E1D41"/>
    <w:rsid w:val="001E1EFC"/>
    <w:rsid w:val="001E2776"/>
    <w:rsid w:val="001E2B2A"/>
    <w:rsid w:val="001E33D6"/>
    <w:rsid w:val="001E3573"/>
    <w:rsid w:val="001E4173"/>
    <w:rsid w:val="001E426C"/>
    <w:rsid w:val="001E46E8"/>
    <w:rsid w:val="001E4823"/>
    <w:rsid w:val="001E626B"/>
    <w:rsid w:val="001E65F9"/>
    <w:rsid w:val="001E6D72"/>
    <w:rsid w:val="001E6FDA"/>
    <w:rsid w:val="001E79FC"/>
    <w:rsid w:val="001F0434"/>
    <w:rsid w:val="001F0A33"/>
    <w:rsid w:val="001F0C8A"/>
    <w:rsid w:val="001F15C2"/>
    <w:rsid w:val="001F1BEC"/>
    <w:rsid w:val="001F235C"/>
    <w:rsid w:val="001F39E6"/>
    <w:rsid w:val="001F4762"/>
    <w:rsid w:val="001F5FD5"/>
    <w:rsid w:val="001F66F8"/>
    <w:rsid w:val="001F6CBB"/>
    <w:rsid w:val="001F6FF2"/>
    <w:rsid w:val="001F71CC"/>
    <w:rsid w:val="001F7397"/>
    <w:rsid w:val="001F7B58"/>
    <w:rsid w:val="0020085C"/>
    <w:rsid w:val="002010C7"/>
    <w:rsid w:val="00201AF9"/>
    <w:rsid w:val="00202745"/>
    <w:rsid w:val="00203146"/>
    <w:rsid w:val="00205B0E"/>
    <w:rsid w:val="00205CCE"/>
    <w:rsid w:val="00206329"/>
    <w:rsid w:val="00207189"/>
    <w:rsid w:val="002078C1"/>
    <w:rsid w:val="002079F2"/>
    <w:rsid w:val="00207CFA"/>
    <w:rsid w:val="00207ECD"/>
    <w:rsid w:val="00211354"/>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7205"/>
    <w:rsid w:val="00220716"/>
    <w:rsid w:val="0022128D"/>
    <w:rsid w:val="0022132F"/>
    <w:rsid w:val="002223C2"/>
    <w:rsid w:val="00222432"/>
    <w:rsid w:val="0022394C"/>
    <w:rsid w:val="00223F07"/>
    <w:rsid w:val="002253ED"/>
    <w:rsid w:val="00225A36"/>
    <w:rsid w:val="002266E1"/>
    <w:rsid w:val="00226B4B"/>
    <w:rsid w:val="00226E52"/>
    <w:rsid w:val="00227A3C"/>
    <w:rsid w:val="00227D92"/>
    <w:rsid w:val="00231F41"/>
    <w:rsid w:val="00232736"/>
    <w:rsid w:val="00234624"/>
    <w:rsid w:val="00235E5D"/>
    <w:rsid w:val="00235F45"/>
    <w:rsid w:val="002370FE"/>
    <w:rsid w:val="0023727D"/>
    <w:rsid w:val="0023760C"/>
    <w:rsid w:val="002406F6"/>
    <w:rsid w:val="00240997"/>
    <w:rsid w:val="00240F8C"/>
    <w:rsid w:val="00241299"/>
    <w:rsid w:val="00242054"/>
    <w:rsid w:val="00242466"/>
    <w:rsid w:val="002427A0"/>
    <w:rsid w:val="00242FFA"/>
    <w:rsid w:val="002432B9"/>
    <w:rsid w:val="00243473"/>
    <w:rsid w:val="0024498E"/>
    <w:rsid w:val="00244AA3"/>
    <w:rsid w:val="00245188"/>
    <w:rsid w:val="002456DB"/>
    <w:rsid w:val="002459CB"/>
    <w:rsid w:val="00245EB8"/>
    <w:rsid w:val="0024689D"/>
    <w:rsid w:val="00247C78"/>
    <w:rsid w:val="00247EEB"/>
    <w:rsid w:val="00251601"/>
    <w:rsid w:val="00251626"/>
    <w:rsid w:val="00251FBC"/>
    <w:rsid w:val="002527FB"/>
    <w:rsid w:val="00252C37"/>
    <w:rsid w:val="00253127"/>
    <w:rsid w:val="002533A3"/>
    <w:rsid w:val="00253C7B"/>
    <w:rsid w:val="00254475"/>
    <w:rsid w:val="00254A94"/>
    <w:rsid w:val="00255135"/>
    <w:rsid w:val="002563B7"/>
    <w:rsid w:val="0025667D"/>
    <w:rsid w:val="0025748F"/>
    <w:rsid w:val="00257D60"/>
    <w:rsid w:val="00257D71"/>
    <w:rsid w:val="00257FB4"/>
    <w:rsid w:val="00260C32"/>
    <w:rsid w:val="00261778"/>
    <w:rsid w:val="002619FF"/>
    <w:rsid w:val="00263039"/>
    <w:rsid w:val="002646B7"/>
    <w:rsid w:val="00266054"/>
    <w:rsid w:val="00266309"/>
    <w:rsid w:val="002665D4"/>
    <w:rsid w:val="00267189"/>
    <w:rsid w:val="00267658"/>
    <w:rsid w:val="00267D7B"/>
    <w:rsid w:val="00267D95"/>
    <w:rsid w:val="0027028F"/>
    <w:rsid w:val="00270D1E"/>
    <w:rsid w:val="00271512"/>
    <w:rsid w:val="002715C4"/>
    <w:rsid w:val="002725AE"/>
    <w:rsid w:val="002727A7"/>
    <w:rsid w:val="00272C8F"/>
    <w:rsid w:val="00272E7D"/>
    <w:rsid w:val="00272ED1"/>
    <w:rsid w:val="00273598"/>
    <w:rsid w:val="002736AD"/>
    <w:rsid w:val="00273899"/>
    <w:rsid w:val="00273C59"/>
    <w:rsid w:val="00273CE0"/>
    <w:rsid w:val="00274457"/>
    <w:rsid w:val="0027499A"/>
    <w:rsid w:val="002757B4"/>
    <w:rsid w:val="00275C82"/>
    <w:rsid w:val="002767CA"/>
    <w:rsid w:val="0028148B"/>
    <w:rsid w:val="00281ECD"/>
    <w:rsid w:val="002827D5"/>
    <w:rsid w:val="0028304C"/>
    <w:rsid w:val="00283684"/>
    <w:rsid w:val="002836A5"/>
    <w:rsid w:val="00283B81"/>
    <w:rsid w:val="002854A6"/>
    <w:rsid w:val="0028566E"/>
    <w:rsid w:val="00286806"/>
    <w:rsid w:val="002868C3"/>
    <w:rsid w:val="00286FB2"/>
    <w:rsid w:val="00287F58"/>
    <w:rsid w:val="0029008E"/>
    <w:rsid w:val="002903C0"/>
    <w:rsid w:val="002926AF"/>
    <w:rsid w:val="002926EF"/>
    <w:rsid w:val="00293BA0"/>
    <w:rsid w:val="002946BD"/>
    <w:rsid w:val="002946E2"/>
    <w:rsid w:val="00294A60"/>
    <w:rsid w:val="002952BD"/>
    <w:rsid w:val="00295720"/>
    <w:rsid w:val="00295937"/>
    <w:rsid w:val="00296D29"/>
    <w:rsid w:val="0029755C"/>
    <w:rsid w:val="002A15E6"/>
    <w:rsid w:val="002A1B7D"/>
    <w:rsid w:val="002A269C"/>
    <w:rsid w:val="002A3B29"/>
    <w:rsid w:val="002A3B74"/>
    <w:rsid w:val="002A5486"/>
    <w:rsid w:val="002A5595"/>
    <w:rsid w:val="002A5A63"/>
    <w:rsid w:val="002A65E3"/>
    <w:rsid w:val="002A73CD"/>
    <w:rsid w:val="002A789E"/>
    <w:rsid w:val="002A7DE0"/>
    <w:rsid w:val="002A7F13"/>
    <w:rsid w:val="002B07AA"/>
    <w:rsid w:val="002B1FC0"/>
    <w:rsid w:val="002B2944"/>
    <w:rsid w:val="002B2F0B"/>
    <w:rsid w:val="002B395C"/>
    <w:rsid w:val="002B3D37"/>
    <w:rsid w:val="002B4C7C"/>
    <w:rsid w:val="002B5393"/>
    <w:rsid w:val="002B6E49"/>
    <w:rsid w:val="002B6E5C"/>
    <w:rsid w:val="002C0651"/>
    <w:rsid w:val="002C095B"/>
    <w:rsid w:val="002C1025"/>
    <w:rsid w:val="002C3BDE"/>
    <w:rsid w:val="002C4D4B"/>
    <w:rsid w:val="002C67E7"/>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745"/>
    <w:rsid w:val="002D6840"/>
    <w:rsid w:val="002D6CEE"/>
    <w:rsid w:val="002D713F"/>
    <w:rsid w:val="002E014E"/>
    <w:rsid w:val="002E0195"/>
    <w:rsid w:val="002E01E7"/>
    <w:rsid w:val="002E0520"/>
    <w:rsid w:val="002E094D"/>
    <w:rsid w:val="002E20DD"/>
    <w:rsid w:val="002E21EF"/>
    <w:rsid w:val="002E26D7"/>
    <w:rsid w:val="002E2805"/>
    <w:rsid w:val="002E2F8D"/>
    <w:rsid w:val="002E3473"/>
    <w:rsid w:val="002E3C84"/>
    <w:rsid w:val="002E4561"/>
    <w:rsid w:val="002E4BD5"/>
    <w:rsid w:val="002E4CC7"/>
    <w:rsid w:val="002E6A03"/>
    <w:rsid w:val="002E76A5"/>
    <w:rsid w:val="002F0584"/>
    <w:rsid w:val="002F08D6"/>
    <w:rsid w:val="002F0C9B"/>
    <w:rsid w:val="002F1023"/>
    <w:rsid w:val="002F1C1D"/>
    <w:rsid w:val="002F3416"/>
    <w:rsid w:val="002F4460"/>
    <w:rsid w:val="002F4D8A"/>
    <w:rsid w:val="002F5640"/>
    <w:rsid w:val="002F7D09"/>
    <w:rsid w:val="002F7D68"/>
    <w:rsid w:val="00300010"/>
    <w:rsid w:val="00300494"/>
    <w:rsid w:val="00300970"/>
    <w:rsid w:val="00301F6D"/>
    <w:rsid w:val="00302644"/>
    <w:rsid w:val="003028C1"/>
    <w:rsid w:val="00302F03"/>
    <w:rsid w:val="0030339F"/>
    <w:rsid w:val="0030403C"/>
    <w:rsid w:val="00304D3D"/>
    <w:rsid w:val="00304E67"/>
    <w:rsid w:val="00306636"/>
    <w:rsid w:val="00306FFC"/>
    <w:rsid w:val="003078C0"/>
    <w:rsid w:val="00307A87"/>
    <w:rsid w:val="003130D8"/>
    <w:rsid w:val="003149A4"/>
    <w:rsid w:val="0031525C"/>
    <w:rsid w:val="00317181"/>
    <w:rsid w:val="00317F40"/>
    <w:rsid w:val="003200C1"/>
    <w:rsid w:val="00322B4B"/>
    <w:rsid w:val="00324958"/>
    <w:rsid w:val="0032573F"/>
    <w:rsid w:val="00325D9E"/>
    <w:rsid w:val="00325E43"/>
    <w:rsid w:val="00325F25"/>
    <w:rsid w:val="003268F9"/>
    <w:rsid w:val="00327679"/>
    <w:rsid w:val="00327CF6"/>
    <w:rsid w:val="00327DD4"/>
    <w:rsid w:val="003303CF"/>
    <w:rsid w:val="00331C6D"/>
    <w:rsid w:val="00331F35"/>
    <w:rsid w:val="00332096"/>
    <w:rsid w:val="003320DD"/>
    <w:rsid w:val="00332729"/>
    <w:rsid w:val="0033302A"/>
    <w:rsid w:val="00333342"/>
    <w:rsid w:val="00334C95"/>
    <w:rsid w:val="00335909"/>
    <w:rsid w:val="0033622C"/>
    <w:rsid w:val="0033787A"/>
    <w:rsid w:val="00340280"/>
    <w:rsid w:val="00340CDA"/>
    <w:rsid w:val="00341BE0"/>
    <w:rsid w:val="00343376"/>
    <w:rsid w:val="003440F3"/>
    <w:rsid w:val="003457AE"/>
    <w:rsid w:val="00345AE7"/>
    <w:rsid w:val="00345F3E"/>
    <w:rsid w:val="00346772"/>
    <w:rsid w:val="00347145"/>
    <w:rsid w:val="00347474"/>
    <w:rsid w:val="003476B6"/>
    <w:rsid w:val="0035030A"/>
    <w:rsid w:val="00350A60"/>
    <w:rsid w:val="00351140"/>
    <w:rsid w:val="0035144A"/>
    <w:rsid w:val="003514F0"/>
    <w:rsid w:val="00351C30"/>
    <w:rsid w:val="00351C4B"/>
    <w:rsid w:val="00351F10"/>
    <w:rsid w:val="00351F73"/>
    <w:rsid w:val="00352E13"/>
    <w:rsid w:val="00352EE5"/>
    <w:rsid w:val="00353A43"/>
    <w:rsid w:val="003545E4"/>
    <w:rsid w:val="00354C58"/>
    <w:rsid w:val="00356344"/>
    <w:rsid w:val="003565F3"/>
    <w:rsid w:val="003601A4"/>
    <w:rsid w:val="003612EC"/>
    <w:rsid w:val="003613E1"/>
    <w:rsid w:val="0036243A"/>
    <w:rsid w:val="00364787"/>
    <w:rsid w:val="003655B3"/>
    <w:rsid w:val="00365C67"/>
    <w:rsid w:val="00366DC4"/>
    <w:rsid w:val="00370BBF"/>
    <w:rsid w:val="00370ECF"/>
    <w:rsid w:val="003717AE"/>
    <w:rsid w:val="00371FE1"/>
    <w:rsid w:val="003732B3"/>
    <w:rsid w:val="0037421A"/>
    <w:rsid w:val="00374A56"/>
    <w:rsid w:val="00375216"/>
    <w:rsid w:val="0037530A"/>
    <w:rsid w:val="003754DB"/>
    <w:rsid w:val="00375608"/>
    <w:rsid w:val="003757FD"/>
    <w:rsid w:val="00377AB1"/>
    <w:rsid w:val="00381139"/>
    <w:rsid w:val="00381416"/>
    <w:rsid w:val="00381417"/>
    <w:rsid w:val="00381C13"/>
    <w:rsid w:val="00382FE3"/>
    <w:rsid w:val="00383643"/>
    <w:rsid w:val="00383C71"/>
    <w:rsid w:val="003864D4"/>
    <w:rsid w:val="00387551"/>
    <w:rsid w:val="003876DA"/>
    <w:rsid w:val="0038770A"/>
    <w:rsid w:val="00387987"/>
    <w:rsid w:val="00387C84"/>
    <w:rsid w:val="00390A88"/>
    <w:rsid w:val="003916E1"/>
    <w:rsid w:val="00392369"/>
    <w:rsid w:val="00395C8C"/>
    <w:rsid w:val="00396692"/>
    <w:rsid w:val="00396DBA"/>
    <w:rsid w:val="0039705C"/>
    <w:rsid w:val="00397226"/>
    <w:rsid w:val="00397982"/>
    <w:rsid w:val="003A0321"/>
    <w:rsid w:val="003A0A80"/>
    <w:rsid w:val="003A103A"/>
    <w:rsid w:val="003A13E5"/>
    <w:rsid w:val="003A1635"/>
    <w:rsid w:val="003A1FB2"/>
    <w:rsid w:val="003A237B"/>
    <w:rsid w:val="003A2636"/>
    <w:rsid w:val="003A2667"/>
    <w:rsid w:val="003A328A"/>
    <w:rsid w:val="003A345B"/>
    <w:rsid w:val="003A3834"/>
    <w:rsid w:val="003A4159"/>
    <w:rsid w:val="003A44E3"/>
    <w:rsid w:val="003A5006"/>
    <w:rsid w:val="003A740A"/>
    <w:rsid w:val="003B07DE"/>
    <w:rsid w:val="003B2433"/>
    <w:rsid w:val="003B28AE"/>
    <w:rsid w:val="003B2BDC"/>
    <w:rsid w:val="003B30C7"/>
    <w:rsid w:val="003B33D1"/>
    <w:rsid w:val="003B38D3"/>
    <w:rsid w:val="003B3D00"/>
    <w:rsid w:val="003B4809"/>
    <w:rsid w:val="003B4C6B"/>
    <w:rsid w:val="003B55B4"/>
    <w:rsid w:val="003B5739"/>
    <w:rsid w:val="003B6A4D"/>
    <w:rsid w:val="003B72F5"/>
    <w:rsid w:val="003B7A30"/>
    <w:rsid w:val="003C072B"/>
    <w:rsid w:val="003C08B6"/>
    <w:rsid w:val="003C0C5D"/>
    <w:rsid w:val="003C133F"/>
    <w:rsid w:val="003C1FC9"/>
    <w:rsid w:val="003C28CD"/>
    <w:rsid w:val="003C2B14"/>
    <w:rsid w:val="003C2C04"/>
    <w:rsid w:val="003C3002"/>
    <w:rsid w:val="003C33F8"/>
    <w:rsid w:val="003C352F"/>
    <w:rsid w:val="003C3787"/>
    <w:rsid w:val="003C39E4"/>
    <w:rsid w:val="003C3B85"/>
    <w:rsid w:val="003C3DB4"/>
    <w:rsid w:val="003C5136"/>
    <w:rsid w:val="003C61BA"/>
    <w:rsid w:val="003C6573"/>
    <w:rsid w:val="003D03A2"/>
    <w:rsid w:val="003D063E"/>
    <w:rsid w:val="003D0DCE"/>
    <w:rsid w:val="003D0F51"/>
    <w:rsid w:val="003D17A6"/>
    <w:rsid w:val="003D257F"/>
    <w:rsid w:val="003D2FC7"/>
    <w:rsid w:val="003D34BD"/>
    <w:rsid w:val="003D4324"/>
    <w:rsid w:val="003D56B1"/>
    <w:rsid w:val="003D5F29"/>
    <w:rsid w:val="003D69CE"/>
    <w:rsid w:val="003D797A"/>
    <w:rsid w:val="003D7BF9"/>
    <w:rsid w:val="003E2F6F"/>
    <w:rsid w:val="003E2FAE"/>
    <w:rsid w:val="003E34F4"/>
    <w:rsid w:val="003E3836"/>
    <w:rsid w:val="003E45C8"/>
    <w:rsid w:val="003E53AC"/>
    <w:rsid w:val="003E5F6E"/>
    <w:rsid w:val="003E6B99"/>
    <w:rsid w:val="003E6DFF"/>
    <w:rsid w:val="003E775C"/>
    <w:rsid w:val="003E78C5"/>
    <w:rsid w:val="003F04B1"/>
    <w:rsid w:val="003F057D"/>
    <w:rsid w:val="003F0DCB"/>
    <w:rsid w:val="003F13E4"/>
    <w:rsid w:val="003F15A0"/>
    <w:rsid w:val="003F232A"/>
    <w:rsid w:val="003F2F4E"/>
    <w:rsid w:val="003F3AAB"/>
    <w:rsid w:val="003F3E68"/>
    <w:rsid w:val="003F4124"/>
    <w:rsid w:val="003F4BEA"/>
    <w:rsid w:val="003F4EF2"/>
    <w:rsid w:val="003F5BA1"/>
    <w:rsid w:val="003F6394"/>
    <w:rsid w:val="003F6508"/>
    <w:rsid w:val="003F7C86"/>
    <w:rsid w:val="003F7F02"/>
    <w:rsid w:val="00400783"/>
    <w:rsid w:val="004009C1"/>
    <w:rsid w:val="00400F0E"/>
    <w:rsid w:val="00401076"/>
    <w:rsid w:val="0040253A"/>
    <w:rsid w:val="004035F4"/>
    <w:rsid w:val="00403C38"/>
    <w:rsid w:val="0040475A"/>
    <w:rsid w:val="00406104"/>
    <w:rsid w:val="00406F8D"/>
    <w:rsid w:val="00407257"/>
    <w:rsid w:val="0040757E"/>
    <w:rsid w:val="0041008C"/>
    <w:rsid w:val="004100B5"/>
    <w:rsid w:val="00411B65"/>
    <w:rsid w:val="00412476"/>
    <w:rsid w:val="00413D07"/>
    <w:rsid w:val="004146DD"/>
    <w:rsid w:val="0041556D"/>
    <w:rsid w:val="00417097"/>
    <w:rsid w:val="00420D69"/>
    <w:rsid w:val="00421F12"/>
    <w:rsid w:val="004221CE"/>
    <w:rsid w:val="004229C5"/>
    <w:rsid w:val="00422F15"/>
    <w:rsid w:val="00423BE8"/>
    <w:rsid w:val="004248D3"/>
    <w:rsid w:val="00424A67"/>
    <w:rsid w:val="00424CA8"/>
    <w:rsid w:val="00424EAD"/>
    <w:rsid w:val="004251E1"/>
    <w:rsid w:val="004258A4"/>
    <w:rsid w:val="00426DE4"/>
    <w:rsid w:val="00427136"/>
    <w:rsid w:val="0042791B"/>
    <w:rsid w:val="00427BE1"/>
    <w:rsid w:val="00427EAD"/>
    <w:rsid w:val="004310DE"/>
    <w:rsid w:val="00431FE8"/>
    <w:rsid w:val="004356AA"/>
    <w:rsid w:val="0043619B"/>
    <w:rsid w:val="00436E3A"/>
    <w:rsid w:val="0043726F"/>
    <w:rsid w:val="0043730F"/>
    <w:rsid w:val="00440FB0"/>
    <w:rsid w:val="00441252"/>
    <w:rsid w:val="0044142E"/>
    <w:rsid w:val="00441FDB"/>
    <w:rsid w:val="00443E12"/>
    <w:rsid w:val="004455AA"/>
    <w:rsid w:val="00445F72"/>
    <w:rsid w:val="0044682C"/>
    <w:rsid w:val="00446F45"/>
    <w:rsid w:val="0044757F"/>
    <w:rsid w:val="00447AF0"/>
    <w:rsid w:val="00450501"/>
    <w:rsid w:val="004507A2"/>
    <w:rsid w:val="00450C57"/>
    <w:rsid w:val="0045261A"/>
    <w:rsid w:val="0045298F"/>
    <w:rsid w:val="004530D4"/>
    <w:rsid w:val="00453E9A"/>
    <w:rsid w:val="00454810"/>
    <w:rsid w:val="0045482A"/>
    <w:rsid w:val="004563DB"/>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5DBD"/>
    <w:rsid w:val="0048659A"/>
    <w:rsid w:val="004865FF"/>
    <w:rsid w:val="004876A2"/>
    <w:rsid w:val="00490FFB"/>
    <w:rsid w:val="00491994"/>
    <w:rsid w:val="00491D28"/>
    <w:rsid w:val="00491FC0"/>
    <w:rsid w:val="0049372A"/>
    <w:rsid w:val="004937A5"/>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32A2"/>
    <w:rsid w:val="004A3AB1"/>
    <w:rsid w:val="004A3D4F"/>
    <w:rsid w:val="004A5E7D"/>
    <w:rsid w:val="004A66C6"/>
    <w:rsid w:val="004A6B88"/>
    <w:rsid w:val="004A7E54"/>
    <w:rsid w:val="004B12E4"/>
    <w:rsid w:val="004B1667"/>
    <w:rsid w:val="004B20F0"/>
    <w:rsid w:val="004B2639"/>
    <w:rsid w:val="004B3474"/>
    <w:rsid w:val="004B3900"/>
    <w:rsid w:val="004B3C2F"/>
    <w:rsid w:val="004B5414"/>
    <w:rsid w:val="004B5663"/>
    <w:rsid w:val="004B56E1"/>
    <w:rsid w:val="004B5A95"/>
    <w:rsid w:val="004B6585"/>
    <w:rsid w:val="004B7CE3"/>
    <w:rsid w:val="004C01B8"/>
    <w:rsid w:val="004C0717"/>
    <w:rsid w:val="004C0BEC"/>
    <w:rsid w:val="004C0F7F"/>
    <w:rsid w:val="004C30B8"/>
    <w:rsid w:val="004C33DA"/>
    <w:rsid w:val="004C3465"/>
    <w:rsid w:val="004C3646"/>
    <w:rsid w:val="004C3ED9"/>
    <w:rsid w:val="004C55BB"/>
    <w:rsid w:val="004C6257"/>
    <w:rsid w:val="004C6B4E"/>
    <w:rsid w:val="004C6D9C"/>
    <w:rsid w:val="004C70F1"/>
    <w:rsid w:val="004C7326"/>
    <w:rsid w:val="004D08DA"/>
    <w:rsid w:val="004D0BB6"/>
    <w:rsid w:val="004D0C96"/>
    <w:rsid w:val="004D1AE3"/>
    <w:rsid w:val="004D2DED"/>
    <w:rsid w:val="004D2F40"/>
    <w:rsid w:val="004D34B9"/>
    <w:rsid w:val="004D356F"/>
    <w:rsid w:val="004D3869"/>
    <w:rsid w:val="004D3FE2"/>
    <w:rsid w:val="004D4085"/>
    <w:rsid w:val="004D4414"/>
    <w:rsid w:val="004D507A"/>
    <w:rsid w:val="004D5C08"/>
    <w:rsid w:val="004D6166"/>
    <w:rsid w:val="004D77EF"/>
    <w:rsid w:val="004D7B39"/>
    <w:rsid w:val="004E03C3"/>
    <w:rsid w:val="004E052B"/>
    <w:rsid w:val="004E1008"/>
    <w:rsid w:val="004E1774"/>
    <w:rsid w:val="004E237D"/>
    <w:rsid w:val="004E261F"/>
    <w:rsid w:val="004E2A00"/>
    <w:rsid w:val="004E307B"/>
    <w:rsid w:val="004E3933"/>
    <w:rsid w:val="004E42A7"/>
    <w:rsid w:val="004E5B8A"/>
    <w:rsid w:val="004E5DA7"/>
    <w:rsid w:val="004E5ECB"/>
    <w:rsid w:val="004E66B6"/>
    <w:rsid w:val="004E7A63"/>
    <w:rsid w:val="004F06E1"/>
    <w:rsid w:val="004F190D"/>
    <w:rsid w:val="004F1934"/>
    <w:rsid w:val="004F2AB9"/>
    <w:rsid w:val="004F60D4"/>
    <w:rsid w:val="004F60ED"/>
    <w:rsid w:val="004F65E7"/>
    <w:rsid w:val="004F6E84"/>
    <w:rsid w:val="0050050F"/>
    <w:rsid w:val="00501475"/>
    <w:rsid w:val="0050255F"/>
    <w:rsid w:val="005025E8"/>
    <w:rsid w:val="00503F14"/>
    <w:rsid w:val="005047CC"/>
    <w:rsid w:val="00504AC2"/>
    <w:rsid w:val="005050C7"/>
    <w:rsid w:val="00505971"/>
    <w:rsid w:val="0050650C"/>
    <w:rsid w:val="00506AB4"/>
    <w:rsid w:val="00507A6A"/>
    <w:rsid w:val="00510E82"/>
    <w:rsid w:val="00511848"/>
    <w:rsid w:val="00511C78"/>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6AAC"/>
    <w:rsid w:val="00526B66"/>
    <w:rsid w:val="0052726E"/>
    <w:rsid w:val="005273B3"/>
    <w:rsid w:val="00527693"/>
    <w:rsid w:val="00527A55"/>
    <w:rsid w:val="00530585"/>
    <w:rsid w:val="005305C1"/>
    <w:rsid w:val="005309F6"/>
    <w:rsid w:val="00530BAD"/>
    <w:rsid w:val="0053112F"/>
    <w:rsid w:val="00532814"/>
    <w:rsid w:val="005341B5"/>
    <w:rsid w:val="00535B8F"/>
    <w:rsid w:val="00535D90"/>
    <w:rsid w:val="00536353"/>
    <w:rsid w:val="00537697"/>
    <w:rsid w:val="00537B59"/>
    <w:rsid w:val="00540329"/>
    <w:rsid w:val="00541E10"/>
    <w:rsid w:val="00542430"/>
    <w:rsid w:val="00542AE1"/>
    <w:rsid w:val="00542ED7"/>
    <w:rsid w:val="005433E0"/>
    <w:rsid w:val="005436CD"/>
    <w:rsid w:val="00543BCF"/>
    <w:rsid w:val="00545D60"/>
    <w:rsid w:val="00545E6C"/>
    <w:rsid w:val="00547837"/>
    <w:rsid w:val="005517B2"/>
    <w:rsid w:val="00552BEE"/>
    <w:rsid w:val="005534A9"/>
    <w:rsid w:val="00553DFE"/>
    <w:rsid w:val="00555C7D"/>
    <w:rsid w:val="00556109"/>
    <w:rsid w:val="00556B95"/>
    <w:rsid w:val="00557B9F"/>
    <w:rsid w:val="00560306"/>
    <w:rsid w:val="00560CEE"/>
    <w:rsid w:val="005611F9"/>
    <w:rsid w:val="00561240"/>
    <w:rsid w:val="005614F9"/>
    <w:rsid w:val="00561C40"/>
    <w:rsid w:val="005620E7"/>
    <w:rsid w:val="0056212A"/>
    <w:rsid w:val="00562349"/>
    <w:rsid w:val="00563645"/>
    <w:rsid w:val="00563F14"/>
    <w:rsid w:val="005642F7"/>
    <w:rsid w:val="00564F69"/>
    <w:rsid w:val="005653DD"/>
    <w:rsid w:val="00565433"/>
    <w:rsid w:val="005657AB"/>
    <w:rsid w:val="00566CA8"/>
    <w:rsid w:val="0056786F"/>
    <w:rsid w:val="00567AC7"/>
    <w:rsid w:val="005703F2"/>
    <w:rsid w:val="005705CB"/>
    <w:rsid w:val="005706CB"/>
    <w:rsid w:val="0057170D"/>
    <w:rsid w:val="00571D2A"/>
    <w:rsid w:val="00571D71"/>
    <w:rsid w:val="005726BB"/>
    <w:rsid w:val="005728DD"/>
    <w:rsid w:val="00572FD8"/>
    <w:rsid w:val="00573362"/>
    <w:rsid w:val="0057344D"/>
    <w:rsid w:val="005737B5"/>
    <w:rsid w:val="00573F10"/>
    <w:rsid w:val="00574651"/>
    <w:rsid w:val="00575393"/>
    <w:rsid w:val="00575641"/>
    <w:rsid w:val="005757F1"/>
    <w:rsid w:val="00575D96"/>
    <w:rsid w:val="005763B9"/>
    <w:rsid w:val="00576904"/>
    <w:rsid w:val="00577814"/>
    <w:rsid w:val="00577BD4"/>
    <w:rsid w:val="00577DF5"/>
    <w:rsid w:val="00577F45"/>
    <w:rsid w:val="0058082C"/>
    <w:rsid w:val="005809EB"/>
    <w:rsid w:val="0058143B"/>
    <w:rsid w:val="00581484"/>
    <w:rsid w:val="00581518"/>
    <w:rsid w:val="00582D22"/>
    <w:rsid w:val="005833F6"/>
    <w:rsid w:val="005841E7"/>
    <w:rsid w:val="00584CC0"/>
    <w:rsid w:val="0058562C"/>
    <w:rsid w:val="00585A7D"/>
    <w:rsid w:val="0058620C"/>
    <w:rsid w:val="00587B94"/>
    <w:rsid w:val="00587CC6"/>
    <w:rsid w:val="00587DFA"/>
    <w:rsid w:val="0059007F"/>
    <w:rsid w:val="00591B15"/>
    <w:rsid w:val="0059213D"/>
    <w:rsid w:val="00593D9A"/>
    <w:rsid w:val="005945C5"/>
    <w:rsid w:val="00594BC0"/>
    <w:rsid w:val="0059552C"/>
    <w:rsid w:val="005973E4"/>
    <w:rsid w:val="005A003D"/>
    <w:rsid w:val="005A22D2"/>
    <w:rsid w:val="005A2EFD"/>
    <w:rsid w:val="005A32CA"/>
    <w:rsid w:val="005A35D2"/>
    <w:rsid w:val="005A39E0"/>
    <w:rsid w:val="005A3F2C"/>
    <w:rsid w:val="005A46C9"/>
    <w:rsid w:val="005A4FB3"/>
    <w:rsid w:val="005A55E1"/>
    <w:rsid w:val="005B00FF"/>
    <w:rsid w:val="005B1294"/>
    <w:rsid w:val="005B1441"/>
    <w:rsid w:val="005B3680"/>
    <w:rsid w:val="005B3F78"/>
    <w:rsid w:val="005B40F9"/>
    <w:rsid w:val="005B4DDF"/>
    <w:rsid w:val="005B5480"/>
    <w:rsid w:val="005B54B4"/>
    <w:rsid w:val="005B6508"/>
    <w:rsid w:val="005B6BBC"/>
    <w:rsid w:val="005B7004"/>
    <w:rsid w:val="005C0145"/>
    <w:rsid w:val="005C0E3E"/>
    <w:rsid w:val="005C1007"/>
    <w:rsid w:val="005C14DA"/>
    <w:rsid w:val="005C37B9"/>
    <w:rsid w:val="005C38CB"/>
    <w:rsid w:val="005C3D52"/>
    <w:rsid w:val="005C3DDF"/>
    <w:rsid w:val="005C40FC"/>
    <w:rsid w:val="005C46A2"/>
    <w:rsid w:val="005C5AC7"/>
    <w:rsid w:val="005C62D5"/>
    <w:rsid w:val="005C65B9"/>
    <w:rsid w:val="005C74F2"/>
    <w:rsid w:val="005D02E0"/>
    <w:rsid w:val="005D08F5"/>
    <w:rsid w:val="005D25AD"/>
    <w:rsid w:val="005D36B2"/>
    <w:rsid w:val="005D6B2C"/>
    <w:rsid w:val="005D71CA"/>
    <w:rsid w:val="005D7E07"/>
    <w:rsid w:val="005E032C"/>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7FF9"/>
    <w:rsid w:val="005F06E7"/>
    <w:rsid w:val="005F0EA4"/>
    <w:rsid w:val="005F1232"/>
    <w:rsid w:val="005F2E1C"/>
    <w:rsid w:val="005F3CFC"/>
    <w:rsid w:val="005F4B15"/>
    <w:rsid w:val="005F50B2"/>
    <w:rsid w:val="005F648F"/>
    <w:rsid w:val="005F7068"/>
    <w:rsid w:val="005F77D8"/>
    <w:rsid w:val="005F7D8C"/>
    <w:rsid w:val="00600969"/>
    <w:rsid w:val="00600CA5"/>
    <w:rsid w:val="006022DF"/>
    <w:rsid w:val="00602AAE"/>
    <w:rsid w:val="00602F4A"/>
    <w:rsid w:val="00602F54"/>
    <w:rsid w:val="00604286"/>
    <w:rsid w:val="0060472B"/>
    <w:rsid w:val="00604ADD"/>
    <w:rsid w:val="00604C39"/>
    <w:rsid w:val="00607D83"/>
    <w:rsid w:val="0061134D"/>
    <w:rsid w:val="00611BD5"/>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FE3"/>
    <w:rsid w:val="0062126C"/>
    <w:rsid w:val="00622E51"/>
    <w:rsid w:val="00623B36"/>
    <w:rsid w:val="00623C7C"/>
    <w:rsid w:val="00624A9C"/>
    <w:rsid w:val="00624F8A"/>
    <w:rsid w:val="00625062"/>
    <w:rsid w:val="006263C1"/>
    <w:rsid w:val="00626635"/>
    <w:rsid w:val="006273F9"/>
    <w:rsid w:val="00627697"/>
    <w:rsid w:val="0063028D"/>
    <w:rsid w:val="006319DA"/>
    <w:rsid w:val="00631EE6"/>
    <w:rsid w:val="00631F25"/>
    <w:rsid w:val="00632101"/>
    <w:rsid w:val="00632549"/>
    <w:rsid w:val="0063281C"/>
    <w:rsid w:val="00632C27"/>
    <w:rsid w:val="0063368C"/>
    <w:rsid w:val="006339AD"/>
    <w:rsid w:val="0063521B"/>
    <w:rsid w:val="006363A3"/>
    <w:rsid w:val="00640AE8"/>
    <w:rsid w:val="006411FE"/>
    <w:rsid w:val="00641396"/>
    <w:rsid w:val="00641F32"/>
    <w:rsid w:val="0064240D"/>
    <w:rsid w:val="0064240F"/>
    <w:rsid w:val="0064245D"/>
    <w:rsid w:val="0064270C"/>
    <w:rsid w:val="00642E62"/>
    <w:rsid w:val="00642F74"/>
    <w:rsid w:val="00643308"/>
    <w:rsid w:val="006439BE"/>
    <w:rsid w:val="00643C35"/>
    <w:rsid w:val="0064486E"/>
    <w:rsid w:val="00645C20"/>
    <w:rsid w:val="00645E16"/>
    <w:rsid w:val="00646E54"/>
    <w:rsid w:val="006476AC"/>
    <w:rsid w:val="0065014E"/>
    <w:rsid w:val="006510D4"/>
    <w:rsid w:val="0065116B"/>
    <w:rsid w:val="006511F1"/>
    <w:rsid w:val="00652A5F"/>
    <w:rsid w:val="00652DD0"/>
    <w:rsid w:val="00652F31"/>
    <w:rsid w:val="00652F56"/>
    <w:rsid w:val="0065305B"/>
    <w:rsid w:val="006534CD"/>
    <w:rsid w:val="0065359A"/>
    <w:rsid w:val="00654393"/>
    <w:rsid w:val="00654948"/>
    <w:rsid w:val="00655F88"/>
    <w:rsid w:val="006600AE"/>
    <w:rsid w:val="006607E9"/>
    <w:rsid w:val="00660D94"/>
    <w:rsid w:val="00660F5C"/>
    <w:rsid w:val="00661F74"/>
    <w:rsid w:val="006620D3"/>
    <w:rsid w:val="006626E5"/>
    <w:rsid w:val="006635E2"/>
    <w:rsid w:val="00664338"/>
    <w:rsid w:val="0066550F"/>
    <w:rsid w:val="00665619"/>
    <w:rsid w:val="0066566F"/>
    <w:rsid w:val="006669F4"/>
    <w:rsid w:val="00667528"/>
    <w:rsid w:val="00667BBD"/>
    <w:rsid w:val="00667BF1"/>
    <w:rsid w:val="006708FF"/>
    <w:rsid w:val="006713A8"/>
    <w:rsid w:val="00671456"/>
    <w:rsid w:val="00671CD7"/>
    <w:rsid w:val="00672507"/>
    <w:rsid w:val="00672C51"/>
    <w:rsid w:val="00672D9B"/>
    <w:rsid w:val="006730B1"/>
    <w:rsid w:val="006730B7"/>
    <w:rsid w:val="00673171"/>
    <w:rsid w:val="00674083"/>
    <w:rsid w:val="006751BF"/>
    <w:rsid w:val="0067602C"/>
    <w:rsid w:val="006760BE"/>
    <w:rsid w:val="0067618A"/>
    <w:rsid w:val="00677800"/>
    <w:rsid w:val="006779C8"/>
    <w:rsid w:val="00677FF3"/>
    <w:rsid w:val="006808D7"/>
    <w:rsid w:val="00680A74"/>
    <w:rsid w:val="00680C14"/>
    <w:rsid w:val="00680D7D"/>
    <w:rsid w:val="006818EC"/>
    <w:rsid w:val="0068242C"/>
    <w:rsid w:val="006827EC"/>
    <w:rsid w:val="006837B9"/>
    <w:rsid w:val="00684B3E"/>
    <w:rsid w:val="00685643"/>
    <w:rsid w:val="00686DA8"/>
    <w:rsid w:val="00686E19"/>
    <w:rsid w:val="006876F2"/>
    <w:rsid w:val="006878F2"/>
    <w:rsid w:val="00690397"/>
    <w:rsid w:val="006925E9"/>
    <w:rsid w:val="00693F63"/>
    <w:rsid w:val="00694DF6"/>
    <w:rsid w:val="006954DE"/>
    <w:rsid w:val="00695943"/>
    <w:rsid w:val="006963B6"/>
    <w:rsid w:val="006971B1"/>
    <w:rsid w:val="00697595"/>
    <w:rsid w:val="0069781F"/>
    <w:rsid w:val="006A0198"/>
    <w:rsid w:val="006A05D2"/>
    <w:rsid w:val="006A08E2"/>
    <w:rsid w:val="006A20D6"/>
    <w:rsid w:val="006A2AEB"/>
    <w:rsid w:val="006A2C19"/>
    <w:rsid w:val="006A30C2"/>
    <w:rsid w:val="006A3EE9"/>
    <w:rsid w:val="006A3F9F"/>
    <w:rsid w:val="006A4966"/>
    <w:rsid w:val="006A56E7"/>
    <w:rsid w:val="006A6122"/>
    <w:rsid w:val="006A6756"/>
    <w:rsid w:val="006A6839"/>
    <w:rsid w:val="006A6FA7"/>
    <w:rsid w:val="006B0FB1"/>
    <w:rsid w:val="006B1039"/>
    <w:rsid w:val="006B1587"/>
    <w:rsid w:val="006B19E8"/>
    <w:rsid w:val="006B1EEA"/>
    <w:rsid w:val="006B35C6"/>
    <w:rsid w:val="006B5242"/>
    <w:rsid w:val="006B601E"/>
    <w:rsid w:val="006B68D1"/>
    <w:rsid w:val="006C20BC"/>
    <w:rsid w:val="006C2155"/>
    <w:rsid w:val="006C2428"/>
    <w:rsid w:val="006C27CB"/>
    <w:rsid w:val="006C4925"/>
    <w:rsid w:val="006C4BDB"/>
    <w:rsid w:val="006C5458"/>
    <w:rsid w:val="006C5784"/>
    <w:rsid w:val="006C5FC9"/>
    <w:rsid w:val="006C64D8"/>
    <w:rsid w:val="006C68D1"/>
    <w:rsid w:val="006C701F"/>
    <w:rsid w:val="006C7C5A"/>
    <w:rsid w:val="006C7D47"/>
    <w:rsid w:val="006C7EC7"/>
    <w:rsid w:val="006D0834"/>
    <w:rsid w:val="006D11CA"/>
    <w:rsid w:val="006D2020"/>
    <w:rsid w:val="006D260F"/>
    <w:rsid w:val="006D2B73"/>
    <w:rsid w:val="006D2EA2"/>
    <w:rsid w:val="006D5824"/>
    <w:rsid w:val="006D5B97"/>
    <w:rsid w:val="006D5F61"/>
    <w:rsid w:val="006D5FEC"/>
    <w:rsid w:val="006D6F4B"/>
    <w:rsid w:val="006D7178"/>
    <w:rsid w:val="006D74E9"/>
    <w:rsid w:val="006E093A"/>
    <w:rsid w:val="006E0EC6"/>
    <w:rsid w:val="006E18BA"/>
    <w:rsid w:val="006E1FBB"/>
    <w:rsid w:val="006E2589"/>
    <w:rsid w:val="006E2996"/>
    <w:rsid w:val="006E3EDD"/>
    <w:rsid w:val="006E488D"/>
    <w:rsid w:val="006E4C47"/>
    <w:rsid w:val="006E65EA"/>
    <w:rsid w:val="006E7CAE"/>
    <w:rsid w:val="006E7CE2"/>
    <w:rsid w:val="006F0127"/>
    <w:rsid w:val="006F147E"/>
    <w:rsid w:val="006F217C"/>
    <w:rsid w:val="006F2213"/>
    <w:rsid w:val="006F300D"/>
    <w:rsid w:val="006F38BB"/>
    <w:rsid w:val="006F39B6"/>
    <w:rsid w:val="006F44D1"/>
    <w:rsid w:val="006F46C8"/>
    <w:rsid w:val="006F47DB"/>
    <w:rsid w:val="006F4BEE"/>
    <w:rsid w:val="006F5FEE"/>
    <w:rsid w:val="006F6489"/>
    <w:rsid w:val="006F65DF"/>
    <w:rsid w:val="006F698B"/>
    <w:rsid w:val="006F6BC2"/>
    <w:rsid w:val="006F6DC4"/>
    <w:rsid w:val="006F771F"/>
    <w:rsid w:val="006F785F"/>
    <w:rsid w:val="006F7A39"/>
    <w:rsid w:val="007005DE"/>
    <w:rsid w:val="007008E4"/>
    <w:rsid w:val="0070213F"/>
    <w:rsid w:val="00702582"/>
    <w:rsid w:val="00702AB8"/>
    <w:rsid w:val="00703CAD"/>
    <w:rsid w:val="00703EAA"/>
    <w:rsid w:val="0070475B"/>
    <w:rsid w:val="007052AA"/>
    <w:rsid w:val="00705450"/>
    <w:rsid w:val="00706050"/>
    <w:rsid w:val="0070665B"/>
    <w:rsid w:val="00706CF3"/>
    <w:rsid w:val="00707DFD"/>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5163"/>
    <w:rsid w:val="007254F4"/>
    <w:rsid w:val="00726B39"/>
    <w:rsid w:val="00726D69"/>
    <w:rsid w:val="00727011"/>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3775C"/>
    <w:rsid w:val="007400F5"/>
    <w:rsid w:val="00740C39"/>
    <w:rsid w:val="00740EA6"/>
    <w:rsid w:val="007416AE"/>
    <w:rsid w:val="007421BF"/>
    <w:rsid w:val="0074266D"/>
    <w:rsid w:val="007428C8"/>
    <w:rsid w:val="00745B05"/>
    <w:rsid w:val="00745BD0"/>
    <w:rsid w:val="00745C8F"/>
    <w:rsid w:val="007466F5"/>
    <w:rsid w:val="0074675C"/>
    <w:rsid w:val="00747589"/>
    <w:rsid w:val="00750AF4"/>
    <w:rsid w:val="00751296"/>
    <w:rsid w:val="00751D99"/>
    <w:rsid w:val="0075204C"/>
    <w:rsid w:val="00752670"/>
    <w:rsid w:val="00753458"/>
    <w:rsid w:val="0075353D"/>
    <w:rsid w:val="00753BA7"/>
    <w:rsid w:val="00755812"/>
    <w:rsid w:val="00755CD2"/>
    <w:rsid w:val="00760346"/>
    <w:rsid w:val="00760443"/>
    <w:rsid w:val="007604B0"/>
    <w:rsid w:val="00760592"/>
    <w:rsid w:val="00760E8C"/>
    <w:rsid w:val="007614A3"/>
    <w:rsid w:val="00763ADA"/>
    <w:rsid w:val="00763C6A"/>
    <w:rsid w:val="00763CA7"/>
    <w:rsid w:val="00763DBC"/>
    <w:rsid w:val="00764167"/>
    <w:rsid w:val="00764526"/>
    <w:rsid w:val="00765029"/>
    <w:rsid w:val="00765AF5"/>
    <w:rsid w:val="00765F57"/>
    <w:rsid w:val="007661A2"/>
    <w:rsid w:val="0076648F"/>
    <w:rsid w:val="00766E3F"/>
    <w:rsid w:val="00771CC1"/>
    <w:rsid w:val="007722FC"/>
    <w:rsid w:val="007728A1"/>
    <w:rsid w:val="00772C3E"/>
    <w:rsid w:val="00775518"/>
    <w:rsid w:val="00775600"/>
    <w:rsid w:val="00775791"/>
    <w:rsid w:val="00775BC7"/>
    <w:rsid w:val="00776C50"/>
    <w:rsid w:val="00777468"/>
    <w:rsid w:val="0077751C"/>
    <w:rsid w:val="00780720"/>
    <w:rsid w:val="00780897"/>
    <w:rsid w:val="00781EC5"/>
    <w:rsid w:val="00782306"/>
    <w:rsid w:val="0078253E"/>
    <w:rsid w:val="0078660C"/>
    <w:rsid w:val="00786EF0"/>
    <w:rsid w:val="00787493"/>
    <w:rsid w:val="00787BD6"/>
    <w:rsid w:val="00787EFB"/>
    <w:rsid w:val="007904D0"/>
    <w:rsid w:val="00790961"/>
    <w:rsid w:val="007919A6"/>
    <w:rsid w:val="0079215E"/>
    <w:rsid w:val="0079269E"/>
    <w:rsid w:val="00792DE9"/>
    <w:rsid w:val="00793863"/>
    <w:rsid w:val="0079394B"/>
    <w:rsid w:val="00793B79"/>
    <w:rsid w:val="0079481A"/>
    <w:rsid w:val="00795943"/>
    <w:rsid w:val="007959FC"/>
    <w:rsid w:val="00796628"/>
    <w:rsid w:val="007968AB"/>
    <w:rsid w:val="00796C4A"/>
    <w:rsid w:val="007979EC"/>
    <w:rsid w:val="00797A93"/>
    <w:rsid w:val="00797F50"/>
    <w:rsid w:val="00797F98"/>
    <w:rsid w:val="007A0BBF"/>
    <w:rsid w:val="007A0E4F"/>
    <w:rsid w:val="007A0F68"/>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5CE"/>
    <w:rsid w:val="007B4BFC"/>
    <w:rsid w:val="007B4CEB"/>
    <w:rsid w:val="007B54F1"/>
    <w:rsid w:val="007B693D"/>
    <w:rsid w:val="007B6E8F"/>
    <w:rsid w:val="007C04FF"/>
    <w:rsid w:val="007C1B31"/>
    <w:rsid w:val="007C1F90"/>
    <w:rsid w:val="007C27F2"/>
    <w:rsid w:val="007C2998"/>
    <w:rsid w:val="007C29EA"/>
    <w:rsid w:val="007C365B"/>
    <w:rsid w:val="007C39BE"/>
    <w:rsid w:val="007C3F34"/>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0"/>
    <w:rsid w:val="007D7CA7"/>
    <w:rsid w:val="007D7E0B"/>
    <w:rsid w:val="007E0080"/>
    <w:rsid w:val="007E0CCC"/>
    <w:rsid w:val="007E1119"/>
    <w:rsid w:val="007E12FF"/>
    <w:rsid w:val="007E1EA9"/>
    <w:rsid w:val="007E1F9B"/>
    <w:rsid w:val="007E265C"/>
    <w:rsid w:val="007E331E"/>
    <w:rsid w:val="007E35C6"/>
    <w:rsid w:val="007E363F"/>
    <w:rsid w:val="007E3835"/>
    <w:rsid w:val="007E5DC0"/>
    <w:rsid w:val="007E7300"/>
    <w:rsid w:val="007E7601"/>
    <w:rsid w:val="007E7747"/>
    <w:rsid w:val="007F0A1B"/>
    <w:rsid w:val="007F0B15"/>
    <w:rsid w:val="007F0CE6"/>
    <w:rsid w:val="007F1BF4"/>
    <w:rsid w:val="007F232A"/>
    <w:rsid w:val="007F2FF4"/>
    <w:rsid w:val="007F33D4"/>
    <w:rsid w:val="007F3CA5"/>
    <w:rsid w:val="007F408F"/>
    <w:rsid w:val="007F51F2"/>
    <w:rsid w:val="007F5248"/>
    <w:rsid w:val="007F5907"/>
    <w:rsid w:val="007F632C"/>
    <w:rsid w:val="007F6485"/>
    <w:rsid w:val="007F6EBF"/>
    <w:rsid w:val="007F6FAE"/>
    <w:rsid w:val="007F725A"/>
    <w:rsid w:val="007F7631"/>
    <w:rsid w:val="00800A95"/>
    <w:rsid w:val="00801E1B"/>
    <w:rsid w:val="008021EC"/>
    <w:rsid w:val="0080230C"/>
    <w:rsid w:val="00802691"/>
    <w:rsid w:val="0080361B"/>
    <w:rsid w:val="00803838"/>
    <w:rsid w:val="00803CA2"/>
    <w:rsid w:val="0080447C"/>
    <w:rsid w:val="008049D3"/>
    <w:rsid w:val="008054E7"/>
    <w:rsid w:val="008069DB"/>
    <w:rsid w:val="00807238"/>
    <w:rsid w:val="008079BE"/>
    <w:rsid w:val="00807BBC"/>
    <w:rsid w:val="00807FD5"/>
    <w:rsid w:val="008110DA"/>
    <w:rsid w:val="00811EB8"/>
    <w:rsid w:val="00812094"/>
    <w:rsid w:val="008121B4"/>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248"/>
    <w:rsid w:val="008233F7"/>
    <w:rsid w:val="00823BE1"/>
    <w:rsid w:val="00824AA1"/>
    <w:rsid w:val="00824ABE"/>
    <w:rsid w:val="00824BCA"/>
    <w:rsid w:val="00825F7E"/>
    <w:rsid w:val="0082635F"/>
    <w:rsid w:val="0082692F"/>
    <w:rsid w:val="00826CAD"/>
    <w:rsid w:val="00830177"/>
    <w:rsid w:val="008327CC"/>
    <w:rsid w:val="00832A55"/>
    <w:rsid w:val="00833742"/>
    <w:rsid w:val="0083379C"/>
    <w:rsid w:val="008340D6"/>
    <w:rsid w:val="00834AA6"/>
    <w:rsid w:val="00835138"/>
    <w:rsid w:val="0083587E"/>
    <w:rsid w:val="00835AB9"/>
    <w:rsid w:val="00835F2E"/>
    <w:rsid w:val="008365CA"/>
    <w:rsid w:val="00837C2E"/>
    <w:rsid w:val="00840284"/>
    <w:rsid w:val="008406BD"/>
    <w:rsid w:val="00841DDB"/>
    <w:rsid w:val="008426C1"/>
    <w:rsid w:val="00843223"/>
    <w:rsid w:val="0084398B"/>
    <w:rsid w:val="00843F5A"/>
    <w:rsid w:val="0084419D"/>
    <w:rsid w:val="00844A6C"/>
    <w:rsid w:val="00845558"/>
    <w:rsid w:val="00845D6A"/>
    <w:rsid w:val="008463BB"/>
    <w:rsid w:val="00846578"/>
    <w:rsid w:val="00847216"/>
    <w:rsid w:val="00847247"/>
    <w:rsid w:val="008473D1"/>
    <w:rsid w:val="00850125"/>
    <w:rsid w:val="00850503"/>
    <w:rsid w:val="00850AF4"/>
    <w:rsid w:val="008516AB"/>
    <w:rsid w:val="008519DA"/>
    <w:rsid w:val="00851FB7"/>
    <w:rsid w:val="008523CE"/>
    <w:rsid w:val="00852CE8"/>
    <w:rsid w:val="00852D0B"/>
    <w:rsid w:val="00853331"/>
    <w:rsid w:val="008534ED"/>
    <w:rsid w:val="0085353D"/>
    <w:rsid w:val="00853699"/>
    <w:rsid w:val="00853997"/>
    <w:rsid w:val="008545EF"/>
    <w:rsid w:val="00854A6D"/>
    <w:rsid w:val="00854BC0"/>
    <w:rsid w:val="008559BE"/>
    <w:rsid w:val="00855E0B"/>
    <w:rsid w:val="00855FCF"/>
    <w:rsid w:val="008567F6"/>
    <w:rsid w:val="008572D9"/>
    <w:rsid w:val="00857E18"/>
    <w:rsid w:val="00857F72"/>
    <w:rsid w:val="008601C3"/>
    <w:rsid w:val="00860542"/>
    <w:rsid w:val="00861621"/>
    <w:rsid w:val="00862872"/>
    <w:rsid w:val="00863000"/>
    <w:rsid w:val="0086300F"/>
    <w:rsid w:val="0086367F"/>
    <w:rsid w:val="00863B31"/>
    <w:rsid w:val="00865DCA"/>
    <w:rsid w:val="008667D1"/>
    <w:rsid w:val="00866BC3"/>
    <w:rsid w:val="00866D14"/>
    <w:rsid w:val="008671B2"/>
    <w:rsid w:val="008674D8"/>
    <w:rsid w:val="008676BA"/>
    <w:rsid w:val="00867C9C"/>
    <w:rsid w:val="00867CFC"/>
    <w:rsid w:val="0087011E"/>
    <w:rsid w:val="00870A0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B15"/>
    <w:rsid w:val="00880E29"/>
    <w:rsid w:val="00881E94"/>
    <w:rsid w:val="00883179"/>
    <w:rsid w:val="00883207"/>
    <w:rsid w:val="00883305"/>
    <w:rsid w:val="00883FD9"/>
    <w:rsid w:val="008844D4"/>
    <w:rsid w:val="008846C0"/>
    <w:rsid w:val="00884B1D"/>
    <w:rsid w:val="00884CC0"/>
    <w:rsid w:val="00885312"/>
    <w:rsid w:val="00885BA9"/>
    <w:rsid w:val="00885E8D"/>
    <w:rsid w:val="008863CC"/>
    <w:rsid w:val="00887A15"/>
    <w:rsid w:val="00887FEC"/>
    <w:rsid w:val="008903CD"/>
    <w:rsid w:val="008903F8"/>
    <w:rsid w:val="00892817"/>
    <w:rsid w:val="008933B1"/>
    <w:rsid w:val="00894988"/>
    <w:rsid w:val="008955B0"/>
    <w:rsid w:val="00895C4F"/>
    <w:rsid w:val="00895D9C"/>
    <w:rsid w:val="00896189"/>
    <w:rsid w:val="008A05AC"/>
    <w:rsid w:val="008A3A06"/>
    <w:rsid w:val="008A3EF2"/>
    <w:rsid w:val="008A410F"/>
    <w:rsid w:val="008A4A8E"/>
    <w:rsid w:val="008A5493"/>
    <w:rsid w:val="008A5F2C"/>
    <w:rsid w:val="008A6073"/>
    <w:rsid w:val="008A653A"/>
    <w:rsid w:val="008A6E96"/>
    <w:rsid w:val="008A7DFE"/>
    <w:rsid w:val="008B05D2"/>
    <w:rsid w:val="008B076A"/>
    <w:rsid w:val="008B1820"/>
    <w:rsid w:val="008B2409"/>
    <w:rsid w:val="008B3053"/>
    <w:rsid w:val="008B3198"/>
    <w:rsid w:val="008B3B10"/>
    <w:rsid w:val="008B3D3F"/>
    <w:rsid w:val="008B3F78"/>
    <w:rsid w:val="008B4374"/>
    <w:rsid w:val="008B4A1B"/>
    <w:rsid w:val="008B5272"/>
    <w:rsid w:val="008B5B46"/>
    <w:rsid w:val="008B5C9C"/>
    <w:rsid w:val="008B642F"/>
    <w:rsid w:val="008B6D56"/>
    <w:rsid w:val="008B7026"/>
    <w:rsid w:val="008B7131"/>
    <w:rsid w:val="008B735A"/>
    <w:rsid w:val="008B7E71"/>
    <w:rsid w:val="008C0E7F"/>
    <w:rsid w:val="008C0EE2"/>
    <w:rsid w:val="008C1A37"/>
    <w:rsid w:val="008C24F3"/>
    <w:rsid w:val="008C271B"/>
    <w:rsid w:val="008C30DB"/>
    <w:rsid w:val="008C37AC"/>
    <w:rsid w:val="008C391D"/>
    <w:rsid w:val="008C41E7"/>
    <w:rsid w:val="008C53F9"/>
    <w:rsid w:val="008C6732"/>
    <w:rsid w:val="008C67D9"/>
    <w:rsid w:val="008C6935"/>
    <w:rsid w:val="008C70DB"/>
    <w:rsid w:val="008C764D"/>
    <w:rsid w:val="008D0D9D"/>
    <w:rsid w:val="008D1095"/>
    <w:rsid w:val="008D12E7"/>
    <w:rsid w:val="008D1F90"/>
    <w:rsid w:val="008D2049"/>
    <w:rsid w:val="008D24E0"/>
    <w:rsid w:val="008D2677"/>
    <w:rsid w:val="008D2F96"/>
    <w:rsid w:val="008D33F0"/>
    <w:rsid w:val="008D3992"/>
    <w:rsid w:val="008D3F76"/>
    <w:rsid w:val="008D41F6"/>
    <w:rsid w:val="008D594C"/>
    <w:rsid w:val="008D6F22"/>
    <w:rsid w:val="008D7185"/>
    <w:rsid w:val="008E08FA"/>
    <w:rsid w:val="008E0A37"/>
    <w:rsid w:val="008E0EB3"/>
    <w:rsid w:val="008E2759"/>
    <w:rsid w:val="008E29D5"/>
    <w:rsid w:val="008E33EB"/>
    <w:rsid w:val="008E3EFE"/>
    <w:rsid w:val="008E40DD"/>
    <w:rsid w:val="008E4F37"/>
    <w:rsid w:val="008E5C1E"/>
    <w:rsid w:val="008E5D22"/>
    <w:rsid w:val="008E66A3"/>
    <w:rsid w:val="008E6C43"/>
    <w:rsid w:val="008F0CE3"/>
    <w:rsid w:val="008F12AE"/>
    <w:rsid w:val="008F1A6A"/>
    <w:rsid w:val="008F2CCB"/>
    <w:rsid w:val="008F2FCC"/>
    <w:rsid w:val="008F386A"/>
    <w:rsid w:val="008F53AC"/>
    <w:rsid w:val="008F55B1"/>
    <w:rsid w:val="008F7066"/>
    <w:rsid w:val="008F70C6"/>
    <w:rsid w:val="00900AEA"/>
    <w:rsid w:val="0090147B"/>
    <w:rsid w:val="00901F2A"/>
    <w:rsid w:val="0090211F"/>
    <w:rsid w:val="00902259"/>
    <w:rsid w:val="009024D1"/>
    <w:rsid w:val="00902ACA"/>
    <w:rsid w:val="00902CEF"/>
    <w:rsid w:val="0090322A"/>
    <w:rsid w:val="009033B4"/>
    <w:rsid w:val="00904020"/>
    <w:rsid w:val="00904FB1"/>
    <w:rsid w:val="009056C8"/>
    <w:rsid w:val="009058C6"/>
    <w:rsid w:val="009070DE"/>
    <w:rsid w:val="00907707"/>
    <w:rsid w:val="00911F4B"/>
    <w:rsid w:val="00912113"/>
    <w:rsid w:val="0091254B"/>
    <w:rsid w:val="00912D20"/>
    <w:rsid w:val="0091342C"/>
    <w:rsid w:val="009136A4"/>
    <w:rsid w:val="00913BF5"/>
    <w:rsid w:val="00913DAC"/>
    <w:rsid w:val="00913ED6"/>
    <w:rsid w:val="009140B8"/>
    <w:rsid w:val="0091461D"/>
    <w:rsid w:val="00914620"/>
    <w:rsid w:val="00914D27"/>
    <w:rsid w:val="00914DC4"/>
    <w:rsid w:val="00914EC6"/>
    <w:rsid w:val="0091515A"/>
    <w:rsid w:val="00915B03"/>
    <w:rsid w:val="00917171"/>
    <w:rsid w:val="0091758E"/>
    <w:rsid w:val="00917792"/>
    <w:rsid w:val="0092053C"/>
    <w:rsid w:val="009206A3"/>
    <w:rsid w:val="00920DA5"/>
    <w:rsid w:val="00921171"/>
    <w:rsid w:val="009213D1"/>
    <w:rsid w:val="0092258A"/>
    <w:rsid w:val="00923320"/>
    <w:rsid w:val="00923462"/>
    <w:rsid w:val="0092495D"/>
    <w:rsid w:val="009250DC"/>
    <w:rsid w:val="0092713C"/>
    <w:rsid w:val="0092779B"/>
    <w:rsid w:val="009277ED"/>
    <w:rsid w:val="00930293"/>
    <w:rsid w:val="0093037D"/>
    <w:rsid w:val="00930A0A"/>
    <w:rsid w:val="00930E99"/>
    <w:rsid w:val="00931CE9"/>
    <w:rsid w:val="0093302A"/>
    <w:rsid w:val="00933A8B"/>
    <w:rsid w:val="009346EB"/>
    <w:rsid w:val="00934A13"/>
    <w:rsid w:val="00934B40"/>
    <w:rsid w:val="00935A23"/>
    <w:rsid w:val="009368AA"/>
    <w:rsid w:val="00936CCC"/>
    <w:rsid w:val="00936E14"/>
    <w:rsid w:val="009371AF"/>
    <w:rsid w:val="009373A5"/>
    <w:rsid w:val="0093774B"/>
    <w:rsid w:val="00937C48"/>
    <w:rsid w:val="00941E2E"/>
    <w:rsid w:val="00942113"/>
    <w:rsid w:val="009423DB"/>
    <w:rsid w:val="0094299D"/>
    <w:rsid w:val="00943D7F"/>
    <w:rsid w:val="00943F40"/>
    <w:rsid w:val="00944258"/>
    <w:rsid w:val="00944759"/>
    <w:rsid w:val="00944E2B"/>
    <w:rsid w:val="00944E71"/>
    <w:rsid w:val="00945401"/>
    <w:rsid w:val="0094544F"/>
    <w:rsid w:val="00945625"/>
    <w:rsid w:val="0094565F"/>
    <w:rsid w:val="00946992"/>
    <w:rsid w:val="00946BA2"/>
    <w:rsid w:val="00946E63"/>
    <w:rsid w:val="00946EAD"/>
    <w:rsid w:val="0094784D"/>
    <w:rsid w:val="0095015D"/>
    <w:rsid w:val="00950477"/>
    <w:rsid w:val="009506D2"/>
    <w:rsid w:val="009518D6"/>
    <w:rsid w:val="00951A2F"/>
    <w:rsid w:val="0095394F"/>
    <w:rsid w:val="00954C99"/>
    <w:rsid w:val="00954D3E"/>
    <w:rsid w:val="00955363"/>
    <w:rsid w:val="009557B7"/>
    <w:rsid w:val="00956743"/>
    <w:rsid w:val="009570E5"/>
    <w:rsid w:val="00957AB8"/>
    <w:rsid w:val="00960043"/>
    <w:rsid w:val="00960055"/>
    <w:rsid w:val="0096133F"/>
    <w:rsid w:val="00961AC6"/>
    <w:rsid w:val="00961B6B"/>
    <w:rsid w:val="00962580"/>
    <w:rsid w:val="00962848"/>
    <w:rsid w:val="00963C62"/>
    <w:rsid w:val="00963CC9"/>
    <w:rsid w:val="00964510"/>
    <w:rsid w:val="0096460C"/>
    <w:rsid w:val="0096469E"/>
    <w:rsid w:val="00964A05"/>
    <w:rsid w:val="00964A8D"/>
    <w:rsid w:val="00964BDA"/>
    <w:rsid w:val="009651FA"/>
    <w:rsid w:val="0096683D"/>
    <w:rsid w:val="009700FF"/>
    <w:rsid w:val="00970350"/>
    <w:rsid w:val="009705FE"/>
    <w:rsid w:val="00970691"/>
    <w:rsid w:val="00970838"/>
    <w:rsid w:val="00970A9F"/>
    <w:rsid w:val="00971081"/>
    <w:rsid w:val="00971CAE"/>
    <w:rsid w:val="0097233D"/>
    <w:rsid w:val="00972421"/>
    <w:rsid w:val="0097266F"/>
    <w:rsid w:val="009730E2"/>
    <w:rsid w:val="00973666"/>
    <w:rsid w:val="009746D7"/>
    <w:rsid w:val="00974AC7"/>
    <w:rsid w:val="009757E9"/>
    <w:rsid w:val="0097602F"/>
    <w:rsid w:val="0097667A"/>
    <w:rsid w:val="0097705A"/>
    <w:rsid w:val="009771C4"/>
    <w:rsid w:val="00980792"/>
    <w:rsid w:val="009807B1"/>
    <w:rsid w:val="00980E2B"/>
    <w:rsid w:val="0098231B"/>
    <w:rsid w:val="00982CB3"/>
    <w:rsid w:val="00982F2A"/>
    <w:rsid w:val="00983948"/>
    <w:rsid w:val="00983A38"/>
    <w:rsid w:val="00983A5E"/>
    <w:rsid w:val="00984347"/>
    <w:rsid w:val="00984835"/>
    <w:rsid w:val="00985276"/>
    <w:rsid w:val="009857F7"/>
    <w:rsid w:val="00985A6C"/>
    <w:rsid w:val="00985DD6"/>
    <w:rsid w:val="0098752F"/>
    <w:rsid w:val="00990292"/>
    <w:rsid w:val="00990DE2"/>
    <w:rsid w:val="00991DAC"/>
    <w:rsid w:val="00992760"/>
    <w:rsid w:val="00992843"/>
    <w:rsid w:val="00992DDC"/>
    <w:rsid w:val="00992FDE"/>
    <w:rsid w:val="00993512"/>
    <w:rsid w:val="00993AD8"/>
    <w:rsid w:val="009940CF"/>
    <w:rsid w:val="0099437A"/>
    <w:rsid w:val="0099637C"/>
    <w:rsid w:val="00997219"/>
    <w:rsid w:val="009974DE"/>
    <w:rsid w:val="00997978"/>
    <w:rsid w:val="009A033D"/>
    <w:rsid w:val="009A0DFC"/>
    <w:rsid w:val="009A1C38"/>
    <w:rsid w:val="009A1CB3"/>
    <w:rsid w:val="009A22E0"/>
    <w:rsid w:val="009A26B9"/>
    <w:rsid w:val="009A3492"/>
    <w:rsid w:val="009A39B3"/>
    <w:rsid w:val="009A3BB8"/>
    <w:rsid w:val="009A3BC6"/>
    <w:rsid w:val="009A4623"/>
    <w:rsid w:val="009A484A"/>
    <w:rsid w:val="009A4CEB"/>
    <w:rsid w:val="009A4F72"/>
    <w:rsid w:val="009A529D"/>
    <w:rsid w:val="009A54FB"/>
    <w:rsid w:val="009A593A"/>
    <w:rsid w:val="009A78BB"/>
    <w:rsid w:val="009A7ECE"/>
    <w:rsid w:val="009B0275"/>
    <w:rsid w:val="009B035E"/>
    <w:rsid w:val="009B05C4"/>
    <w:rsid w:val="009B1685"/>
    <w:rsid w:val="009B180D"/>
    <w:rsid w:val="009B23F1"/>
    <w:rsid w:val="009B3C0D"/>
    <w:rsid w:val="009B3E56"/>
    <w:rsid w:val="009B40AB"/>
    <w:rsid w:val="009B40E5"/>
    <w:rsid w:val="009B4158"/>
    <w:rsid w:val="009B428D"/>
    <w:rsid w:val="009B5F1D"/>
    <w:rsid w:val="009B6004"/>
    <w:rsid w:val="009B62CA"/>
    <w:rsid w:val="009B7C6B"/>
    <w:rsid w:val="009B7FB8"/>
    <w:rsid w:val="009C0177"/>
    <w:rsid w:val="009C0642"/>
    <w:rsid w:val="009C0C0E"/>
    <w:rsid w:val="009C0F43"/>
    <w:rsid w:val="009C185E"/>
    <w:rsid w:val="009C260E"/>
    <w:rsid w:val="009C34B7"/>
    <w:rsid w:val="009C39B0"/>
    <w:rsid w:val="009C3E17"/>
    <w:rsid w:val="009C485B"/>
    <w:rsid w:val="009C7915"/>
    <w:rsid w:val="009C7A4E"/>
    <w:rsid w:val="009C7B28"/>
    <w:rsid w:val="009C7F7E"/>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F66"/>
    <w:rsid w:val="009F15A6"/>
    <w:rsid w:val="009F19D1"/>
    <w:rsid w:val="009F1DE7"/>
    <w:rsid w:val="009F2E06"/>
    <w:rsid w:val="009F3338"/>
    <w:rsid w:val="009F39EF"/>
    <w:rsid w:val="009F3D1D"/>
    <w:rsid w:val="009F4076"/>
    <w:rsid w:val="009F4554"/>
    <w:rsid w:val="009F4DB5"/>
    <w:rsid w:val="009F514E"/>
    <w:rsid w:val="009F53D4"/>
    <w:rsid w:val="009F5597"/>
    <w:rsid w:val="009F5B3D"/>
    <w:rsid w:val="009F7434"/>
    <w:rsid w:val="00A00B0D"/>
    <w:rsid w:val="00A00DA4"/>
    <w:rsid w:val="00A00E73"/>
    <w:rsid w:val="00A01081"/>
    <w:rsid w:val="00A0201A"/>
    <w:rsid w:val="00A02EFF"/>
    <w:rsid w:val="00A03596"/>
    <w:rsid w:val="00A0486E"/>
    <w:rsid w:val="00A05489"/>
    <w:rsid w:val="00A0558B"/>
    <w:rsid w:val="00A05C4E"/>
    <w:rsid w:val="00A06A71"/>
    <w:rsid w:val="00A06BF4"/>
    <w:rsid w:val="00A0734D"/>
    <w:rsid w:val="00A074B6"/>
    <w:rsid w:val="00A07D11"/>
    <w:rsid w:val="00A11488"/>
    <w:rsid w:val="00A11B5A"/>
    <w:rsid w:val="00A1226F"/>
    <w:rsid w:val="00A12514"/>
    <w:rsid w:val="00A12D1E"/>
    <w:rsid w:val="00A13C66"/>
    <w:rsid w:val="00A1424C"/>
    <w:rsid w:val="00A146B3"/>
    <w:rsid w:val="00A2005D"/>
    <w:rsid w:val="00A21695"/>
    <w:rsid w:val="00A21EA1"/>
    <w:rsid w:val="00A21EB4"/>
    <w:rsid w:val="00A22D54"/>
    <w:rsid w:val="00A230D1"/>
    <w:rsid w:val="00A235F9"/>
    <w:rsid w:val="00A23B28"/>
    <w:rsid w:val="00A2418F"/>
    <w:rsid w:val="00A24F6B"/>
    <w:rsid w:val="00A253FD"/>
    <w:rsid w:val="00A25685"/>
    <w:rsid w:val="00A25DD4"/>
    <w:rsid w:val="00A27718"/>
    <w:rsid w:val="00A27C20"/>
    <w:rsid w:val="00A30A8B"/>
    <w:rsid w:val="00A31253"/>
    <w:rsid w:val="00A31E4D"/>
    <w:rsid w:val="00A31ED9"/>
    <w:rsid w:val="00A3234B"/>
    <w:rsid w:val="00A329B3"/>
    <w:rsid w:val="00A33766"/>
    <w:rsid w:val="00A348E8"/>
    <w:rsid w:val="00A34FD7"/>
    <w:rsid w:val="00A35579"/>
    <w:rsid w:val="00A355FA"/>
    <w:rsid w:val="00A36253"/>
    <w:rsid w:val="00A3646F"/>
    <w:rsid w:val="00A367FA"/>
    <w:rsid w:val="00A36D08"/>
    <w:rsid w:val="00A36EC3"/>
    <w:rsid w:val="00A37012"/>
    <w:rsid w:val="00A40FAF"/>
    <w:rsid w:val="00A419BC"/>
    <w:rsid w:val="00A41D16"/>
    <w:rsid w:val="00A42AB4"/>
    <w:rsid w:val="00A43145"/>
    <w:rsid w:val="00A43934"/>
    <w:rsid w:val="00A450ED"/>
    <w:rsid w:val="00A456BC"/>
    <w:rsid w:val="00A45B6F"/>
    <w:rsid w:val="00A45E67"/>
    <w:rsid w:val="00A472E2"/>
    <w:rsid w:val="00A47CA3"/>
    <w:rsid w:val="00A47CB0"/>
    <w:rsid w:val="00A51633"/>
    <w:rsid w:val="00A518EA"/>
    <w:rsid w:val="00A519EC"/>
    <w:rsid w:val="00A51DBA"/>
    <w:rsid w:val="00A526BC"/>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78E"/>
    <w:rsid w:val="00A629E2"/>
    <w:rsid w:val="00A62D28"/>
    <w:rsid w:val="00A635AF"/>
    <w:rsid w:val="00A6399A"/>
    <w:rsid w:val="00A646E2"/>
    <w:rsid w:val="00A65054"/>
    <w:rsid w:val="00A651F6"/>
    <w:rsid w:val="00A65BAF"/>
    <w:rsid w:val="00A65E01"/>
    <w:rsid w:val="00A668A6"/>
    <w:rsid w:val="00A66F05"/>
    <w:rsid w:val="00A66FBA"/>
    <w:rsid w:val="00A67788"/>
    <w:rsid w:val="00A677A8"/>
    <w:rsid w:val="00A706A1"/>
    <w:rsid w:val="00A70FB9"/>
    <w:rsid w:val="00A7178A"/>
    <w:rsid w:val="00A7182C"/>
    <w:rsid w:val="00A726CF"/>
    <w:rsid w:val="00A72773"/>
    <w:rsid w:val="00A72D35"/>
    <w:rsid w:val="00A73795"/>
    <w:rsid w:val="00A74467"/>
    <w:rsid w:val="00A74777"/>
    <w:rsid w:val="00A7488B"/>
    <w:rsid w:val="00A75C12"/>
    <w:rsid w:val="00A75C5B"/>
    <w:rsid w:val="00A769CC"/>
    <w:rsid w:val="00A76A4D"/>
    <w:rsid w:val="00A77F96"/>
    <w:rsid w:val="00A802CC"/>
    <w:rsid w:val="00A80BD8"/>
    <w:rsid w:val="00A80C54"/>
    <w:rsid w:val="00A80DC1"/>
    <w:rsid w:val="00A83506"/>
    <w:rsid w:val="00A83D75"/>
    <w:rsid w:val="00A840E5"/>
    <w:rsid w:val="00A857E1"/>
    <w:rsid w:val="00A869F5"/>
    <w:rsid w:val="00A8737C"/>
    <w:rsid w:val="00A876AE"/>
    <w:rsid w:val="00A87A3A"/>
    <w:rsid w:val="00A87E2D"/>
    <w:rsid w:val="00A90B6A"/>
    <w:rsid w:val="00A90C8A"/>
    <w:rsid w:val="00A90DD2"/>
    <w:rsid w:val="00A91C67"/>
    <w:rsid w:val="00A91E0C"/>
    <w:rsid w:val="00A91FCB"/>
    <w:rsid w:val="00A92688"/>
    <w:rsid w:val="00A92C23"/>
    <w:rsid w:val="00A939D6"/>
    <w:rsid w:val="00A93AA4"/>
    <w:rsid w:val="00A941F9"/>
    <w:rsid w:val="00A94B91"/>
    <w:rsid w:val="00A9566E"/>
    <w:rsid w:val="00A95675"/>
    <w:rsid w:val="00A95CBD"/>
    <w:rsid w:val="00A961D2"/>
    <w:rsid w:val="00AA063C"/>
    <w:rsid w:val="00AA0825"/>
    <w:rsid w:val="00AA0DEC"/>
    <w:rsid w:val="00AA1E2C"/>
    <w:rsid w:val="00AA2370"/>
    <w:rsid w:val="00AA3C42"/>
    <w:rsid w:val="00AA47FC"/>
    <w:rsid w:val="00AA4873"/>
    <w:rsid w:val="00AA52AB"/>
    <w:rsid w:val="00AA596F"/>
    <w:rsid w:val="00AA5FC5"/>
    <w:rsid w:val="00AA6203"/>
    <w:rsid w:val="00AA6436"/>
    <w:rsid w:val="00AB0C6B"/>
    <w:rsid w:val="00AB0E1E"/>
    <w:rsid w:val="00AB1036"/>
    <w:rsid w:val="00AB13FA"/>
    <w:rsid w:val="00AB2B4C"/>
    <w:rsid w:val="00AB2C40"/>
    <w:rsid w:val="00AB2D24"/>
    <w:rsid w:val="00AB2D8E"/>
    <w:rsid w:val="00AB3039"/>
    <w:rsid w:val="00AB3A92"/>
    <w:rsid w:val="00AB5241"/>
    <w:rsid w:val="00AB57DD"/>
    <w:rsid w:val="00AB64E5"/>
    <w:rsid w:val="00AB6F43"/>
    <w:rsid w:val="00AB6F52"/>
    <w:rsid w:val="00AC025E"/>
    <w:rsid w:val="00AC0362"/>
    <w:rsid w:val="00AC0BE7"/>
    <w:rsid w:val="00AC13B0"/>
    <w:rsid w:val="00AC1C26"/>
    <w:rsid w:val="00AC22E2"/>
    <w:rsid w:val="00AC28D5"/>
    <w:rsid w:val="00AC2F16"/>
    <w:rsid w:val="00AC31F0"/>
    <w:rsid w:val="00AC37DD"/>
    <w:rsid w:val="00AC3842"/>
    <w:rsid w:val="00AC41FA"/>
    <w:rsid w:val="00AC4E03"/>
    <w:rsid w:val="00AC4EC6"/>
    <w:rsid w:val="00AC4EE8"/>
    <w:rsid w:val="00AC529E"/>
    <w:rsid w:val="00AC53F1"/>
    <w:rsid w:val="00AC58C3"/>
    <w:rsid w:val="00AC5A4D"/>
    <w:rsid w:val="00AC5D79"/>
    <w:rsid w:val="00AC6275"/>
    <w:rsid w:val="00AC637A"/>
    <w:rsid w:val="00AC6699"/>
    <w:rsid w:val="00AC74BB"/>
    <w:rsid w:val="00AC76C3"/>
    <w:rsid w:val="00AC7B37"/>
    <w:rsid w:val="00AD191D"/>
    <w:rsid w:val="00AD2841"/>
    <w:rsid w:val="00AD2BC7"/>
    <w:rsid w:val="00AD395B"/>
    <w:rsid w:val="00AD39C3"/>
    <w:rsid w:val="00AD42ED"/>
    <w:rsid w:val="00AD4478"/>
    <w:rsid w:val="00AD53F1"/>
    <w:rsid w:val="00AD565C"/>
    <w:rsid w:val="00AD5AEB"/>
    <w:rsid w:val="00AD6E3D"/>
    <w:rsid w:val="00AD70B8"/>
    <w:rsid w:val="00AD748C"/>
    <w:rsid w:val="00AD7E4A"/>
    <w:rsid w:val="00AE04A7"/>
    <w:rsid w:val="00AE061E"/>
    <w:rsid w:val="00AE2FC5"/>
    <w:rsid w:val="00AE377B"/>
    <w:rsid w:val="00AE37B0"/>
    <w:rsid w:val="00AE4143"/>
    <w:rsid w:val="00AE4CCA"/>
    <w:rsid w:val="00AE4CCB"/>
    <w:rsid w:val="00AE5D86"/>
    <w:rsid w:val="00AF0B45"/>
    <w:rsid w:val="00AF126F"/>
    <w:rsid w:val="00AF1284"/>
    <w:rsid w:val="00AF1622"/>
    <w:rsid w:val="00AF1DBF"/>
    <w:rsid w:val="00AF1EB6"/>
    <w:rsid w:val="00AF22C0"/>
    <w:rsid w:val="00AF2399"/>
    <w:rsid w:val="00AF23AF"/>
    <w:rsid w:val="00AF243D"/>
    <w:rsid w:val="00AF2E4C"/>
    <w:rsid w:val="00AF3286"/>
    <w:rsid w:val="00AF33FD"/>
    <w:rsid w:val="00AF420D"/>
    <w:rsid w:val="00AF4DD5"/>
    <w:rsid w:val="00AF4F54"/>
    <w:rsid w:val="00AF580F"/>
    <w:rsid w:val="00AF58CE"/>
    <w:rsid w:val="00AF5F90"/>
    <w:rsid w:val="00AF6BBC"/>
    <w:rsid w:val="00AF6F02"/>
    <w:rsid w:val="00AF7913"/>
    <w:rsid w:val="00B01253"/>
    <w:rsid w:val="00B013E0"/>
    <w:rsid w:val="00B01445"/>
    <w:rsid w:val="00B01F86"/>
    <w:rsid w:val="00B026BD"/>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52DB"/>
    <w:rsid w:val="00B16A0C"/>
    <w:rsid w:val="00B17708"/>
    <w:rsid w:val="00B212A6"/>
    <w:rsid w:val="00B216B8"/>
    <w:rsid w:val="00B23C41"/>
    <w:rsid w:val="00B23DF3"/>
    <w:rsid w:val="00B242CB"/>
    <w:rsid w:val="00B24919"/>
    <w:rsid w:val="00B25192"/>
    <w:rsid w:val="00B2541F"/>
    <w:rsid w:val="00B258C5"/>
    <w:rsid w:val="00B2661B"/>
    <w:rsid w:val="00B26E05"/>
    <w:rsid w:val="00B2732F"/>
    <w:rsid w:val="00B31167"/>
    <w:rsid w:val="00B31B3B"/>
    <w:rsid w:val="00B31DA0"/>
    <w:rsid w:val="00B3329C"/>
    <w:rsid w:val="00B340C3"/>
    <w:rsid w:val="00B34406"/>
    <w:rsid w:val="00B346F3"/>
    <w:rsid w:val="00B34765"/>
    <w:rsid w:val="00B34B5A"/>
    <w:rsid w:val="00B351C5"/>
    <w:rsid w:val="00B353F6"/>
    <w:rsid w:val="00B3598F"/>
    <w:rsid w:val="00B361AE"/>
    <w:rsid w:val="00B3634A"/>
    <w:rsid w:val="00B36F9E"/>
    <w:rsid w:val="00B40526"/>
    <w:rsid w:val="00B40BE7"/>
    <w:rsid w:val="00B41E07"/>
    <w:rsid w:val="00B424DB"/>
    <w:rsid w:val="00B42D7E"/>
    <w:rsid w:val="00B42E80"/>
    <w:rsid w:val="00B43E16"/>
    <w:rsid w:val="00B44327"/>
    <w:rsid w:val="00B44467"/>
    <w:rsid w:val="00B4585C"/>
    <w:rsid w:val="00B46ACF"/>
    <w:rsid w:val="00B473A3"/>
    <w:rsid w:val="00B4779A"/>
    <w:rsid w:val="00B47F80"/>
    <w:rsid w:val="00B50439"/>
    <w:rsid w:val="00B50F1E"/>
    <w:rsid w:val="00B51432"/>
    <w:rsid w:val="00B51EE0"/>
    <w:rsid w:val="00B53F5A"/>
    <w:rsid w:val="00B545A1"/>
    <w:rsid w:val="00B54A37"/>
    <w:rsid w:val="00B556F1"/>
    <w:rsid w:val="00B55D9B"/>
    <w:rsid w:val="00B55F16"/>
    <w:rsid w:val="00B5639D"/>
    <w:rsid w:val="00B57596"/>
    <w:rsid w:val="00B57FB4"/>
    <w:rsid w:val="00B605DD"/>
    <w:rsid w:val="00B60979"/>
    <w:rsid w:val="00B62963"/>
    <w:rsid w:val="00B63864"/>
    <w:rsid w:val="00B6488F"/>
    <w:rsid w:val="00B64AAC"/>
    <w:rsid w:val="00B6519D"/>
    <w:rsid w:val="00B652FD"/>
    <w:rsid w:val="00B66810"/>
    <w:rsid w:val="00B6753C"/>
    <w:rsid w:val="00B678C8"/>
    <w:rsid w:val="00B70047"/>
    <w:rsid w:val="00B70493"/>
    <w:rsid w:val="00B70C6D"/>
    <w:rsid w:val="00B71299"/>
    <w:rsid w:val="00B713DC"/>
    <w:rsid w:val="00B7369D"/>
    <w:rsid w:val="00B73DE3"/>
    <w:rsid w:val="00B73EE9"/>
    <w:rsid w:val="00B7416E"/>
    <w:rsid w:val="00B77320"/>
    <w:rsid w:val="00B8064D"/>
    <w:rsid w:val="00B82B2E"/>
    <w:rsid w:val="00B832A9"/>
    <w:rsid w:val="00B83F1A"/>
    <w:rsid w:val="00B849E7"/>
    <w:rsid w:val="00B8624A"/>
    <w:rsid w:val="00B86348"/>
    <w:rsid w:val="00B863EF"/>
    <w:rsid w:val="00B86794"/>
    <w:rsid w:val="00B8755C"/>
    <w:rsid w:val="00B876C4"/>
    <w:rsid w:val="00B8782C"/>
    <w:rsid w:val="00B878E5"/>
    <w:rsid w:val="00B903CB"/>
    <w:rsid w:val="00B9106B"/>
    <w:rsid w:val="00B91841"/>
    <w:rsid w:val="00B9197C"/>
    <w:rsid w:val="00B91F0E"/>
    <w:rsid w:val="00B92523"/>
    <w:rsid w:val="00B935BE"/>
    <w:rsid w:val="00B944D7"/>
    <w:rsid w:val="00B96C3F"/>
    <w:rsid w:val="00B97285"/>
    <w:rsid w:val="00BA0E94"/>
    <w:rsid w:val="00BA18DA"/>
    <w:rsid w:val="00BA4AF2"/>
    <w:rsid w:val="00BA4BF7"/>
    <w:rsid w:val="00BA5132"/>
    <w:rsid w:val="00BA5FA0"/>
    <w:rsid w:val="00BA783B"/>
    <w:rsid w:val="00BB0D89"/>
    <w:rsid w:val="00BB16DE"/>
    <w:rsid w:val="00BB2716"/>
    <w:rsid w:val="00BB341D"/>
    <w:rsid w:val="00BB3672"/>
    <w:rsid w:val="00BB393D"/>
    <w:rsid w:val="00BB3F8F"/>
    <w:rsid w:val="00BB47FB"/>
    <w:rsid w:val="00BB5027"/>
    <w:rsid w:val="00BB581C"/>
    <w:rsid w:val="00BB5F9F"/>
    <w:rsid w:val="00BB64A5"/>
    <w:rsid w:val="00BB690A"/>
    <w:rsid w:val="00BB6E7D"/>
    <w:rsid w:val="00BC0518"/>
    <w:rsid w:val="00BC0769"/>
    <w:rsid w:val="00BC11AF"/>
    <w:rsid w:val="00BC13D2"/>
    <w:rsid w:val="00BC15CE"/>
    <w:rsid w:val="00BC16D6"/>
    <w:rsid w:val="00BC199A"/>
    <w:rsid w:val="00BC201C"/>
    <w:rsid w:val="00BC349D"/>
    <w:rsid w:val="00BC4955"/>
    <w:rsid w:val="00BC4A50"/>
    <w:rsid w:val="00BC529D"/>
    <w:rsid w:val="00BC5BA4"/>
    <w:rsid w:val="00BC6000"/>
    <w:rsid w:val="00BC60D0"/>
    <w:rsid w:val="00BC66B5"/>
    <w:rsid w:val="00BC79E9"/>
    <w:rsid w:val="00BD078B"/>
    <w:rsid w:val="00BD0C04"/>
    <w:rsid w:val="00BD0E74"/>
    <w:rsid w:val="00BD0F77"/>
    <w:rsid w:val="00BD1312"/>
    <w:rsid w:val="00BD147F"/>
    <w:rsid w:val="00BD199D"/>
    <w:rsid w:val="00BD2377"/>
    <w:rsid w:val="00BD41A6"/>
    <w:rsid w:val="00BD464D"/>
    <w:rsid w:val="00BD4751"/>
    <w:rsid w:val="00BD47E5"/>
    <w:rsid w:val="00BD4D65"/>
    <w:rsid w:val="00BD5376"/>
    <w:rsid w:val="00BD54E3"/>
    <w:rsid w:val="00BD5C90"/>
    <w:rsid w:val="00BD617A"/>
    <w:rsid w:val="00BE0562"/>
    <w:rsid w:val="00BE0C01"/>
    <w:rsid w:val="00BE2F99"/>
    <w:rsid w:val="00BE4A6A"/>
    <w:rsid w:val="00BE4C91"/>
    <w:rsid w:val="00BE6A0E"/>
    <w:rsid w:val="00BF0488"/>
    <w:rsid w:val="00BF1586"/>
    <w:rsid w:val="00BF16B6"/>
    <w:rsid w:val="00BF17B3"/>
    <w:rsid w:val="00BF19CF"/>
    <w:rsid w:val="00BF2E9C"/>
    <w:rsid w:val="00BF3270"/>
    <w:rsid w:val="00BF5814"/>
    <w:rsid w:val="00BF5C0E"/>
    <w:rsid w:val="00BF644F"/>
    <w:rsid w:val="00BF67FC"/>
    <w:rsid w:val="00BF69A6"/>
    <w:rsid w:val="00BF7232"/>
    <w:rsid w:val="00BF78C7"/>
    <w:rsid w:val="00C001E3"/>
    <w:rsid w:val="00C0089F"/>
    <w:rsid w:val="00C01FA3"/>
    <w:rsid w:val="00C02C96"/>
    <w:rsid w:val="00C02FFE"/>
    <w:rsid w:val="00C03600"/>
    <w:rsid w:val="00C0397B"/>
    <w:rsid w:val="00C039F4"/>
    <w:rsid w:val="00C053EA"/>
    <w:rsid w:val="00C06246"/>
    <w:rsid w:val="00C0676F"/>
    <w:rsid w:val="00C06F7D"/>
    <w:rsid w:val="00C07A86"/>
    <w:rsid w:val="00C07EEB"/>
    <w:rsid w:val="00C07F5C"/>
    <w:rsid w:val="00C102B4"/>
    <w:rsid w:val="00C106DE"/>
    <w:rsid w:val="00C10F3D"/>
    <w:rsid w:val="00C1136F"/>
    <w:rsid w:val="00C11592"/>
    <w:rsid w:val="00C11B98"/>
    <w:rsid w:val="00C1229C"/>
    <w:rsid w:val="00C129FB"/>
    <w:rsid w:val="00C12ED0"/>
    <w:rsid w:val="00C13008"/>
    <w:rsid w:val="00C14874"/>
    <w:rsid w:val="00C14F5D"/>
    <w:rsid w:val="00C16D34"/>
    <w:rsid w:val="00C178AD"/>
    <w:rsid w:val="00C20068"/>
    <w:rsid w:val="00C2085F"/>
    <w:rsid w:val="00C208D0"/>
    <w:rsid w:val="00C20DDC"/>
    <w:rsid w:val="00C2210D"/>
    <w:rsid w:val="00C22122"/>
    <w:rsid w:val="00C230EA"/>
    <w:rsid w:val="00C23275"/>
    <w:rsid w:val="00C23CF8"/>
    <w:rsid w:val="00C2497A"/>
    <w:rsid w:val="00C25091"/>
    <w:rsid w:val="00C26069"/>
    <w:rsid w:val="00C2612C"/>
    <w:rsid w:val="00C26476"/>
    <w:rsid w:val="00C2707E"/>
    <w:rsid w:val="00C27152"/>
    <w:rsid w:val="00C273FA"/>
    <w:rsid w:val="00C31400"/>
    <w:rsid w:val="00C3237E"/>
    <w:rsid w:val="00C336D5"/>
    <w:rsid w:val="00C33C8B"/>
    <w:rsid w:val="00C33CC3"/>
    <w:rsid w:val="00C34BE6"/>
    <w:rsid w:val="00C3746A"/>
    <w:rsid w:val="00C377B3"/>
    <w:rsid w:val="00C37F92"/>
    <w:rsid w:val="00C40034"/>
    <w:rsid w:val="00C407F6"/>
    <w:rsid w:val="00C40D26"/>
    <w:rsid w:val="00C4155B"/>
    <w:rsid w:val="00C41D0A"/>
    <w:rsid w:val="00C41F0D"/>
    <w:rsid w:val="00C422F9"/>
    <w:rsid w:val="00C433EE"/>
    <w:rsid w:val="00C457BC"/>
    <w:rsid w:val="00C460E2"/>
    <w:rsid w:val="00C46406"/>
    <w:rsid w:val="00C46F5B"/>
    <w:rsid w:val="00C470DF"/>
    <w:rsid w:val="00C471C3"/>
    <w:rsid w:val="00C473DE"/>
    <w:rsid w:val="00C47D7E"/>
    <w:rsid w:val="00C50212"/>
    <w:rsid w:val="00C504A3"/>
    <w:rsid w:val="00C522B2"/>
    <w:rsid w:val="00C5320F"/>
    <w:rsid w:val="00C5321C"/>
    <w:rsid w:val="00C53340"/>
    <w:rsid w:val="00C53C86"/>
    <w:rsid w:val="00C53DD2"/>
    <w:rsid w:val="00C53EE3"/>
    <w:rsid w:val="00C54073"/>
    <w:rsid w:val="00C543A1"/>
    <w:rsid w:val="00C54587"/>
    <w:rsid w:val="00C54CF3"/>
    <w:rsid w:val="00C54D3E"/>
    <w:rsid w:val="00C54EE9"/>
    <w:rsid w:val="00C56645"/>
    <w:rsid w:val="00C56EF3"/>
    <w:rsid w:val="00C57193"/>
    <w:rsid w:val="00C57780"/>
    <w:rsid w:val="00C60DAF"/>
    <w:rsid w:val="00C619D2"/>
    <w:rsid w:val="00C629CD"/>
    <w:rsid w:val="00C63230"/>
    <w:rsid w:val="00C664E9"/>
    <w:rsid w:val="00C66B7E"/>
    <w:rsid w:val="00C67889"/>
    <w:rsid w:val="00C70653"/>
    <w:rsid w:val="00C715FE"/>
    <w:rsid w:val="00C71902"/>
    <w:rsid w:val="00C720F7"/>
    <w:rsid w:val="00C72A0F"/>
    <w:rsid w:val="00C72D4E"/>
    <w:rsid w:val="00C73C6C"/>
    <w:rsid w:val="00C73DD8"/>
    <w:rsid w:val="00C74140"/>
    <w:rsid w:val="00C749DA"/>
    <w:rsid w:val="00C74B6D"/>
    <w:rsid w:val="00C75B72"/>
    <w:rsid w:val="00C76AB7"/>
    <w:rsid w:val="00C7711B"/>
    <w:rsid w:val="00C77A11"/>
    <w:rsid w:val="00C807BD"/>
    <w:rsid w:val="00C80872"/>
    <w:rsid w:val="00C80D25"/>
    <w:rsid w:val="00C81A0D"/>
    <w:rsid w:val="00C823FA"/>
    <w:rsid w:val="00C82651"/>
    <w:rsid w:val="00C835C4"/>
    <w:rsid w:val="00C84216"/>
    <w:rsid w:val="00C84CED"/>
    <w:rsid w:val="00C8712C"/>
    <w:rsid w:val="00C875D6"/>
    <w:rsid w:val="00C905C5"/>
    <w:rsid w:val="00C90A83"/>
    <w:rsid w:val="00C90C11"/>
    <w:rsid w:val="00C91095"/>
    <w:rsid w:val="00C91AC3"/>
    <w:rsid w:val="00C92659"/>
    <w:rsid w:val="00C93664"/>
    <w:rsid w:val="00C93782"/>
    <w:rsid w:val="00C93B26"/>
    <w:rsid w:val="00C93C54"/>
    <w:rsid w:val="00C93D41"/>
    <w:rsid w:val="00C95D09"/>
    <w:rsid w:val="00C961B5"/>
    <w:rsid w:val="00C97346"/>
    <w:rsid w:val="00C97689"/>
    <w:rsid w:val="00C97859"/>
    <w:rsid w:val="00CA06FF"/>
    <w:rsid w:val="00CA096A"/>
    <w:rsid w:val="00CA12D8"/>
    <w:rsid w:val="00CA138F"/>
    <w:rsid w:val="00CA243B"/>
    <w:rsid w:val="00CA2A5A"/>
    <w:rsid w:val="00CA2F01"/>
    <w:rsid w:val="00CA32FF"/>
    <w:rsid w:val="00CA37A2"/>
    <w:rsid w:val="00CA4139"/>
    <w:rsid w:val="00CA48CE"/>
    <w:rsid w:val="00CA556B"/>
    <w:rsid w:val="00CA6AE4"/>
    <w:rsid w:val="00CA6F0F"/>
    <w:rsid w:val="00CA71E1"/>
    <w:rsid w:val="00CA75DD"/>
    <w:rsid w:val="00CA7887"/>
    <w:rsid w:val="00CA7E1A"/>
    <w:rsid w:val="00CB0FA4"/>
    <w:rsid w:val="00CB1632"/>
    <w:rsid w:val="00CB1C55"/>
    <w:rsid w:val="00CB4C5D"/>
    <w:rsid w:val="00CB5AF4"/>
    <w:rsid w:val="00CB6010"/>
    <w:rsid w:val="00CB6082"/>
    <w:rsid w:val="00CB6451"/>
    <w:rsid w:val="00CB6650"/>
    <w:rsid w:val="00CB679F"/>
    <w:rsid w:val="00CB7594"/>
    <w:rsid w:val="00CB7771"/>
    <w:rsid w:val="00CC009D"/>
    <w:rsid w:val="00CC1A2A"/>
    <w:rsid w:val="00CC25D9"/>
    <w:rsid w:val="00CC2B52"/>
    <w:rsid w:val="00CC3FF7"/>
    <w:rsid w:val="00CC434D"/>
    <w:rsid w:val="00CC4458"/>
    <w:rsid w:val="00CC4C72"/>
    <w:rsid w:val="00CC4DAB"/>
    <w:rsid w:val="00CC502D"/>
    <w:rsid w:val="00CC5110"/>
    <w:rsid w:val="00CC572B"/>
    <w:rsid w:val="00CC6336"/>
    <w:rsid w:val="00CC70B2"/>
    <w:rsid w:val="00CC787F"/>
    <w:rsid w:val="00CC7A4B"/>
    <w:rsid w:val="00CC7D40"/>
    <w:rsid w:val="00CD0BB2"/>
    <w:rsid w:val="00CD1462"/>
    <w:rsid w:val="00CD1783"/>
    <w:rsid w:val="00CD19CE"/>
    <w:rsid w:val="00CD1A38"/>
    <w:rsid w:val="00CD1D57"/>
    <w:rsid w:val="00CD1FFA"/>
    <w:rsid w:val="00CD22E6"/>
    <w:rsid w:val="00CD340A"/>
    <w:rsid w:val="00CD4161"/>
    <w:rsid w:val="00CD47EE"/>
    <w:rsid w:val="00CD4D64"/>
    <w:rsid w:val="00CD516F"/>
    <w:rsid w:val="00CD51BD"/>
    <w:rsid w:val="00CD51BE"/>
    <w:rsid w:val="00CD594A"/>
    <w:rsid w:val="00CD6019"/>
    <w:rsid w:val="00CD6175"/>
    <w:rsid w:val="00CD6664"/>
    <w:rsid w:val="00CD6953"/>
    <w:rsid w:val="00CD6C9A"/>
    <w:rsid w:val="00CD7668"/>
    <w:rsid w:val="00CD7B45"/>
    <w:rsid w:val="00CE02AD"/>
    <w:rsid w:val="00CE06B3"/>
    <w:rsid w:val="00CE13A2"/>
    <w:rsid w:val="00CE1455"/>
    <w:rsid w:val="00CE36B9"/>
    <w:rsid w:val="00CE3722"/>
    <w:rsid w:val="00CE3D85"/>
    <w:rsid w:val="00CE4B76"/>
    <w:rsid w:val="00CE5E58"/>
    <w:rsid w:val="00CE6235"/>
    <w:rsid w:val="00CE6D6F"/>
    <w:rsid w:val="00CE6EA5"/>
    <w:rsid w:val="00CE700F"/>
    <w:rsid w:val="00CE701D"/>
    <w:rsid w:val="00CE76D1"/>
    <w:rsid w:val="00CE7AED"/>
    <w:rsid w:val="00CF0307"/>
    <w:rsid w:val="00CF0A92"/>
    <w:rsid w:val="00CF2411"/>
    <w:rsid w:val="00CF2A38"/>
    <w:rsid w:val="00CF3199"/>
    <w:rsid w:val="00CF3DE6"/>
    <w:rsid w:val="00CF461A"/>
    <w:rsid w:val="00CF4CCB"/>
    <w:rsid w:val="00CF769A"/>
    <w:rsid w:val="00D00148"/>
    <w:rsid w:val="00D01429"/>
    <w:rsid w:val="00D02300"/>
    <w:rsid w:val="00D02A1C"/>
    <w:rsid w:val="00D032DF"/>
    <w:rsid w:val="00D039BD"/>
    <w:rsid w:val="00D04EBE"/>
    <w:rsid w:val="00D04F75"/>
    <w:rsid w:val="00D053A6"/>
    <w:rsid w:val="00D05498"/>
    <w:rsid w:val="00D060E2"/>
    <w:rsid w:val="00D06152"/>
    <w:rsid w:val="00D06154"/>
    <w:rsid w:val="00D06B55"/>
    <w:rsid w:val="00D0726F"/>
    <w:rsid w:val="00D07576"/>
    <w:rsid w:val="00D07636"/>
    <w:rsid w:val="00D07A5F"/>
    <w:rsid w:val="00D07F0A"/>
    <w:rsid w:val="00D10108"/>
    <w:rsid w:val="00D102B7"/>
    <w:rsid w:val="00D10434"/>
    <w:rsid w:val="00D10474"/>
    <w:rsid w:val="00D10ADB"/>
    <w:rsid w:val="00D11201"/>
    <w:rsid w:val="00D11240"/>
    <w:rsid w:val="00D11512"/>
    <w:rsid w:val="00D11807"/>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340"/>
    <w:rsid w:val="00D2245E"/>
    <w:rsid w:val="00D2273C"/>
    <w:rsid w:val="00D22DFD"/>
    <w:rsid w:val="00D22F27"/>
    <w:rsid w:val="00D23D5C"/>
    <w:rsid w:val="00D252D8"/>
    <w:rsid w:val="00D254C6"/>
    <w:rsid w:val="00D259DA"/>
    <w:rsid w:val="00D27BD2"/>
    <w:rsid w:val="00D27D5F"/>
    <w:rsid w:val="00D3040B"/>
    <w:rsid w:val="00D30541"/>
    <w:rsid w:val="00D308A0"/>
    <w:rsid w:val="00D317A4"/>
    <w:rsid w:val="00D31C40"/>
    <w:rsid w:val="00D31D27"/>
    <w:rsid w:val="00D32367"/>
    <w:rsid w:val="00D32A5D"/>
    <w:rsid w:val="00D33070"/>
    <w:rsid w:val="00D34243"/>
    <w:rsid w:val="00D343A0"/>
    <w:rsid w:val="00D34B81"/>
    <w:rsid w:val="00D350C0"/>
    <w:rsid w:val="00D37CA9"/>
    <w:rsid w:val="00D403C6"/>
    <w:rsid w:val="00D40410"/>
    <w:rsid w:val="00D40B95"/>
    <w:rsid w:val="00D40F4A"/>
    <w:rsid w:val="00D41013"/>
    <w:rsid w:val="00D41B60"/>
    <w:rsid w:val="00D44155"/>
    <w:rsid w:val="00D454C7"/>
    <w:rsid w:val="00D45ECF"/>
    <w:rsid w:val="00D46BDE"/>
    <w:rsid w:val="00D46D7F"/>
    <w:rsid w:val="00D50025"/>
    <w:rsid w:val="00D500E1"/>
    <w:rsid w:val="00D50B4C"/>
    <w:rsid w:val="00D50B9E"/>
    <w:rsid w:val="00D50EC3"/>
    <w:rsid w:val="00D5164F"/>
    <w:rsid w:val="00D518E3"/>
    <w:rsid w:val="00D53803"/>
    <w:rsid w:val="00D53810"/>
    <w:rsid w:val="00D548EA"/>
    <w:rsid w:val="00D54EA2"/>
    <w:rsid w:val="00D55A8D"/>
    <w:rsid w:val="00D563D9"/>
    <w:rsid w:val="00D567B4"/>
    <w:rsid w:val="00D56A25"/>
    <w:rsid w:val="00D56B3D"/>
    <w:rsid w:val="00D57812"/>
    <w:rsid w:val="00D57AFB"/>
    <w:rsid w:val="00D57EB2"/>
    <w:rsid w:val="00D602FD"/>
    <w:rsid w:val="00D60339"/>
    <w:rsid w:val="00D60BD5"/>
    <w:rsid w:val="00D60E36"/>
    <w:rsid w:val="00D6124A"/>
    <w:rsid w:val="00D62736"/>
    <w:rsid w:val="00D6312D"/>
    <w:rsid w:val="00D631F4"/>
    <w:rsid w:val="00D63AD8"/>
    <w:rsid w:val="00D64615"/>
    <w:rsid w:val="00D65379"/>
    <w:rsid w:val="00D65391"/>
    <w:rsid w:val="00D655B6"/>
    <w:rsid w:val="00D66209"/>
    <w:rsid w:val="00D66943"/>
    <w:rsid w:val="00D70DCD"/>
    <w:rsid w:val="00D71C57"/>
    <w:rsid w:val="00D72506"/>
    <w:rsid w:val="00D7275F"/>
    <w:rsid w:val="00D74873"/>
    <w:rsid w:val="00D74DB3"/>
    <w:rsid w:val="00D753A7"/>
    <w:rsid w:val="00D754EF"/>
    <w:rsid w:val="00D757F1"/>
    <w:rsid w:val="00D769E5"/>
    <w:rsid w:val="00D769FE"/>
    <w:rsid w:val="00D76F40"/>
    <w:rsid w:val="00D77994"/>
    <w:rsid w:val="00D77C72"/>
    <w:rsid w:val="00D80ABA"/>
    <w:rsid w:val="00D83641"/>
    <w:rsid w:val="00D83D03"/>
    <w:rsid w:val="00D84352"/>
    <w:rsid w:val="00D8493B"/>
    <w:rsid w:val="00D849B7"/>
    <w:rsid w:val="00D84A91"/>
    <w:rsid w:val="00D858BC"/>
    <w:rsid w:val="00D867B5"/>
    <w:rsid w:val="00D86A15"/>
    <w:rsid w:val="00D87850"/>
    <w:rsid w:val="00D87965"/>
    <w:rsid w:val="00D90B39"/>
    <w:rsid w:val="00D91631"/>
    <w:rsid w:val="00D92172"/>
    <w:rsid w:val="00D92AF5"/>
    <w:rsid w:val="00D92D67"/>
    <w:rsid w:val="00D93008"/>
    <w:rsid w:val="00D95778"/>
    <w:rsid w:val="00D96706"/>
    <w:rsid w:val="00D9695D"/>
    <w:rsid w:val="00D96CE7"/>
    <w:rsid w:val="00D96D14"/>
    <w:rsid w:val="00D978EE"/>
    <w:rsid w:val="00DA05A6"/>
    <w:rsid w:val="00DA113E"/>
    <w:rsid w:val="00DA24A0"/>
    <w:rsid w:val="00DA3071"/>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18B6"/>
    <w:rsid w:val="00DB1FEE"/>
    <w:rsid w:val="00DB2899"/>
    <w:rsid w:val="00DB3A71"/>
    <w:rsid w:val="00DB3B79"/>
    <w:rsid w:val="00DB4123"/>
    <w:rsid w:val="00DB4CCC"/>
    <w:rsid w:val="00DB5395"/>
    <w:rsid w:val="00DB5629"/>
    <w:rsid w:val="00DB586C"/>
    <w:rsid w:val="00DB5EB5"/>
    <w:rsid w:val="00DB7655"/>
    <w:rsid w:val="00DC06A8"/>
    <w:rsid w:val="00DC0B59"/>
    <w:rsid w:val="00DC156E"/>
    <w:rsid w:val="00DC1A83"/>
    <w:rsid w:val="00DC24B2"/>
    <w:rsid w:val="00DC250E"/>
    <w:rsid w:val="00DC2775"/>
    <w:rsid w:val="00DC27F9"/>
    <w:rsid w:val="00DC337A"/>
    <w:rsid w:val="00DC381F"/>
    <w:rsid w:val="00DC3FE5"/>
    <w:rsid w:val="00DC40B3"/>
    <w:rsid w:val="00DC44AF"/>
    <w:rsid w:val="00DC5412"/>
    <w:rsid w:val="00DC60CA"/>
    <w:rsid w:val="00DC68ED"/>
    <w:rsid w:val="00DC7525"/>
    <w:rsid w:val="00DC7E5F"/>
    <w:rsid w:val="00DD03F3"/>
    <w:rsid w:val="00DD049D"/>
    <w:rsid w:val="00DD16EA"/>
    <w:rsid w:val="00DD279A"/>
    <w:rsid w:val="00DD2E13"/>
    <w:rsid w:val="00DD2E78"/>
    <w:rsid w:val="00DD3A67"/>
    <w:rsid w:val="00DD439F"/>
    <w:rsid w:val="00DD4FFC"/>
    <w:rsid w:val="00DD6264"/>
    <w:rsid w:val="00DD6807"/>
    <w:rsid w:val="00DD6AE0"/>
    <w:rsid w:val="00DD75BF"/>
    <w:rsid w:val="00DD75EF"/>
    <w:rsid w:val="00DD7CC2"/>
    <w:rsid w:val="00DE013F"/>
    <w:rsid w:val="00DE0794"/>
    <w:rsid w:val="00DE3714"/>
    <w:rsid w:val="00DE3EF0"/>
    <w:rsid w:val="00DE4001"/>
    <w:rsid w:val="00DE4543"/>
    <w:rsid w:val="00DE4BE2"/>
    <w:rsid w:val="00DE5883"/>
    <w:rsid w:val="00DE589D"/>
    <w:rsid w:val="00DE6241"/>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1250"/>
    <w:rsid w:val="00E01786"/>
    <w:rsid w:val="00E019B4"/>
    <w:rsid w:val="00E01C6E"/>
    <w:rsid w:val="00E028AF"/>
    <w:rsid w:val="00E039B1"/>
    <w:rsid w:val="00E03A30"/>
    <w:rsid w:val="00E04395"/>
    <w:rsid w:val="00E0452C"/>
    <w:rsid w:val="00E04DEF"/>
    <w:rsid w:val="00E05006"/>
    <w:rsid w:val="00E05A6F"/>
    <w:rsid w:val="00E05BFA"/>
    <w:rsid w:val="00E06A8B"/>
    <w:rsid w:val="00E06C0A"/>
    <w:rsid w:val="00E06DAA"/>
    <w:rsid w:val="00E07804"/>
    <w:rsid w:val="00E07DD7"/>
    <w:rsid w:val="00E10D87"/>
    <w:rsid w:val="00E10DF7"/>
    <w:rsid w:val="00E111A5"/>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5CA8"/>
    <w:rsid w:val="00E16469"/>
    <w:rsid w:val="00E16780"/>
    <w:rsid w:val="00E16BB2"/>
    <w:rsid w:val="00E16C1A"/>
    <w:rsid w:val="00E16FC1"/>
    <w:rsid w:val="00E207FB"/>
    <w:rsid w:val="00E21203"/>
    <w:rsid w:val="00E212E8"/>
    <w:rsid w:val="00E21801"/>
    <w:rsid w:val="00E21B2E"/>
    <w:rsid w:val="00E225F5"/>
    <w:rsid w:val="00E22980"/>
    <w:rsid w:val="00E22AC7"/>
    <w:rsid w:val="00E22F76"/>
    <w:rsid w:val="00E24805"/>
    <w:rsid w:val="00E24810"/>
    <w:rsid w:val="00E24882"/>
    <w:rsid w:val="00E24A50"/>
    <w:rsid w:val="00E24DC4"/>
    <w:rsid w:val="00E24F3E"/>
    <w:rsid w:val="00E2583F"/>
    <w:rsid w:val="00E265CE"/>
    <w:rsid w:val="00E267EC"/>
    <w:rsid w:val="00E26B25"/>
    <w:rsid w:val="00E26B71"/>
    <w:rsid w:val="00E27AFA"/>
    <w:rsid w:val="00E30B45"/>
    <w:rsid w:val="00E30D56"/>
    <w:rsid w:val="00E31F06"/>
    <w:rsid w:val="00E33718"/>
    <w:rsid w:val="00E33826"/>
    <w:rsid w:val="00E33FDD"/>
    <w:rsid w:val="00E3424F"/>
    <w:rsid w:val="00E348CF"/>
    <w:rsid w:val="00E3520E"/>
    <w:rsid w:val="00E356F2"/>
    <w:rsid w:val="00E358ED"/>
    <w:rsid w:val="00E35C15"/>
    <w:rsid w:val="00E35E4C"/>
    <w:rsid w:val="00E36D54"/>
    <w:rsid w:val="00E37E37"/>
    <w:rsid w:val="00E37F45"/>
    <w:rsid w:val="00E40DD4"/>
    <w:rsid w:val="00E41B64"/>
    <w:rsid w:val="00E43517"/>
    <w:rsid w:val="00E43743"/>
    <w:rsid w:val="00E440E4"/>
    <w:rsid w:val="00E441C0"/>
    <w:rsid w:val="00E446EA"/>
    <w:rsid w:val="00E452DE"/>
    <w:rsid w:val="00E45FA0"/>
    <w:rsid w:val="00E47C04"/>
    <w:rsid w:val="00E50619"/>
    <w:rsid w:val="00E506DD"/>
    <w:rsid w:val="00E50932"/>
    <w:rsid w:val="00E50ABE"/>
    <w:rsid w:val="00E5181E"/>
    <w:rsid w:val="00E51B59"/>
    <w:rsid w:val="00E520A2"/>
    <w:rsid w:val="00E521AD"/>
    <w:rsid w:val="00E52C8F"/>
    <w:rsid w:val="00E53727"/>
    <w:rsid w:val="00E541C6"/>
    <w:rsid w:val="00E54437"/>
    <w:rsid w:val="00E554AF"/>
    <w:rsid w:val="00E5555C"/>
    <w:rsid w:val="00E55CD5"/>
    <w:rsid w:val="00E562C2"/>
    <w:rsid w:val="00E56550"/>
    <w:rsid w:val="00E56D7C"/>
    <w:rsid w:val="00E56E4A"/>
    <w:rsid w:val="00E5789F"/>
    <w:rsid w:val="00E578D5"/>
    <w:rsid w:val="00E61176"/>
    <w:rsid w:val="00E61E0B"/>
    <w:rsid w:val="00E61F88"/>
    <w:rsid w:val="00E632BF"/>
    <w:rsid w:val="00E63AD3"/>
    <w:rsid w:val="00E64460"/>
    <w:rsid w:val="00E664B9"/>
    <w:rsid w:val="00E66E38"/>
    <w:rsid w:val="00E674D4"/>
    <w:rsid w:val="00E67D6E"/>
    <w:rsid w:val="00E71508"/>
    <w:rsid w:val="00E7157C"/>
    <w:rsid w:val="00E71A5E"/>
    <w:rsid w:val="00E725E6"/>
    <w:rsid w:val="00E72AF5"/>
    <w:rsid w:val="00E73F10"/>
    <w:rsid w:val="00E741DF"/>
    <w:rsid w:val="00E74224"/>
    <w:rsid w:val="00E7465F"/>
    <w:rsid w:val="00E748FA"/>
    <w:rsid w:val="00E75157"/>
    <w:rsid w:val="00E76248"/>
    <w:rsid w:val="00E76798"/>
    <w:rsid w:val="00E76D13"/>
    <w:rsid w:val="00E80314"/>
    <w:rsid w:val="00E80A10"/>
    <w:rsid w:val="00E80BAA"/>
    <w:rsid w:val="00E810BC"/>
    <w:rsid w:val="00E81C7A"/>
    <w:rsid w:val="00E827A0"/>
    <w:rsid w:val="00E83352"/>
    <w:rsid w:val="00E8341B"/>
    <w:rsid w:val="00E839AB"/>
    <w:rsid w:val="00E8502D"/>
    <w:rsid w:val="00E87CE2"/>
    <w:rsid w:val="00E87D42"/>
    <w:rsid w:val="00E87E96"/>
    <w:rsid w:val="00E900B0"/>
    <w:rsid w:val="00E90112"/>
    <w:rsid w:val="00E90533"/>
    <w:rsid w:val="00E906AC"/>
    <w:rsid w:val="00E906DF"/>
    <w:rsid w:val="00E90C48"/>
    <w:rsid w:val="00E90F8B"/>
    <w:rsid w:val="00E90F8E"/>
    <w:rsid w:val="00E91AC3"/>
    <w:rsid w:val="00E91CA8"/>
    <w:rsid w:val="00E91FCC"/>
    <w:rsid w:val="00E931F7"/>
    <w:rsid w:val="00E932FB"/>
    <w:rsid w:val="00E941A1"/>
    <w:rsid w:val="00E941F2"/>
    <w:rsid w:val="00E9463E"/>
    <w:rsid w:val="00E94E84"/>
    <w:rsid w:val="00E96E6E"/>
    <w:rsid w:val="00E97154"/>
    <w:rsid w:val="00EA0C4E"/>
    <w:rsid w:val="00EA0C98"/>
    <w:rsid w:val="00EA0FF4"/>
    <w:rsid w:val="00EA1F57"/>
    <w:rsid w:val="00EA1FA7"/>
    <w:rsid w:val="00EA2D67"/>
    <w:rsid w:val="00EA389D"/>
    <w:rsid w:val="00EA42F5"/>
    <w:rsid w:val="00EA5328"/>
    <w:rsid w:val="00EA7CCF"/>
    <w:rsid w:val="00EB1228"/>
    <w:rsid w:val="00EB1A38"/>
    <w:rsid w:val="00EB1C7F"/>
    <w:rsid w:val="00EB3EE5"/>
    <w:rsid w:val="00EB46DB"/>
    <w:rsid w:val="00EB5213"/>
    <w:rsid w:val="00EB5E8F"/>
    <w:rsid w:val="00EB6A29"/>
    <w:rsid w:val="00EB7373"/>
    <w:rsid w:val="00EC0197"/>
    <w:rsid w:val="00EC0232"/>
    <w:rsid w:val="00EC02DE"/>
    <w:rsid w:val="00EC11BD"/>
    <w:rsid w:val="00EC1FB1"/>
    <w:rsid w:val="00EC21CD"/>
    <w:rsid w:val="00EC234F"/>
    <w:rsid w:val="00EC25D9"/>
    <w:rsid w:val="00EC2685"/>
    <w:rsid w:val="00EC2A33"/>
    <w:rsid w:val="00EC2B24"/>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4BA6"/>
    <w:rsid w:val="00ED5029"/>
    <w:rsid w:val="00ED5432"/>
    <w:rsid w:val="00ED6519"/>
    <w:rsid w:val="00ED6C8F"/>
    <w:rsid w:val="00ED7495"/>
    <w:rsid w:val="00ED7DE6"/>
    <w:rsid w:val="00EE0230"/>
    <w:rsid w:val="00EE0470"/>
    <w:rsid w:val="00EE0B21"/>
    <w:rsid w:val="00EE0F15"/>
    <w:rsid w:val="00EE0F5B"/>
    <w:rsid w:val="00EE14B5"/>
    <w:rsid w:val="00EE14DF"/>
    <w:rsid w:val="00EE1F15"/>
    <w:rsid w:val="00EE28EB"/>
    <w:rsid w:val="00EE2900"/>
    <w:rsid w:val="00EE299A"/>
    <w:rsid w:val="00EE2A7B"/>
    <w:rsid w:val="00EE2D55"/>
    <w:rsid w:val="00EE3CDC"/>
    <w:rsid w:val="00EE4AF6"/>
    <w:rsid w:val="00EE6555"/>
    <w:rsid w:val="00EE66D2"/>
    <w:rsid w:val="00EE7C04"/>
    <w:rsid w:val="00EE7F86"/>
    <w:rsid w:val="00EF0409"/>
    <w:rsid w:val="00EF215C"/>
    <w:rsid w:val="00EF3AEE"/>
    <w:rsid w:val="00EF423A"/>
    <w:rsid w:val="00EF4A4C"/>
    <w:rsid w:val="00EF4E22"/>
    <w:rsid w:val="00EF4F5C"/>
    <w:rsid w:val="00EF6172"/>
    <w:rsid w:val="00EF696B"/>
    <w:rsid w:val="00EF6DF7"/>
    <w:rsid w:val="00EF6F5E"/>
    <w:rsid w:val="00F00356"/>
    <w:rsid w:val="00F00463"/>
    <w:rsid w:val="00F00C80"/>
    <w:rsid w:val="00F02289"/>
    <w:rsid w:val="00F0244B"/>
    <w:rsid w:val="00F02D98"/>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197"/>
    <w:rsid w:val="00F10FC3"/>
    <w:rsid w:val="00F11B9D"/>
    <w:rsid w:val="00F13154"/>
    <w:rsid w:val="00F14BA3"/>
    <w:rsid w:val="00F14E22"/>
    <w:rsid w:val="00F15B7D"/>
    <w:rsid w:val="00F15FBC"/>
    <w:rsid w:val="00F164D2"/>
    <w:rsid w:val="00F16860"/>
    <w:rsid w:val="00F16CDD"/>
    <w:rsid w:val="00F17873"/>
    <w:rsid w:val="00F17BF5"/>
    <w:rsid w:val="00F21D93"/>
    <w:rsid w:val="00F21F42"/>
    <w:rsid w:val="00F23117"/>
    <w:rsid w:val="00F2592F"/>
    <w:rsid w:val="00F25CAA"/>
    <w:rsid w:val="00F25D9F"/>
    <w:rsid w:val="00F25DA7"/>
    <w:rsid w:val="00F25F7B"/>
    <w:rsid w:val="00F260D0"/>
    <w:rsid w:val="00F2641F"/>
    <w:rsid w:val="00F2707B"/>
    <w:rsid w:val="00F2729E"/>
    <w:rsid w:val="00F27B01"/>
    <w:rsid w:val="00F27D68"/>
    <w:rsid w:val="00F27DA1"/>
    <w:rsid w:val="00F27ED6"/>
    <w:rsid w:val="00F30586"/>
    <w:rsid w:val="00F30A16"/>
    <w:rsid w:val="00F313B9"/>
    <w:rsid w:val="00F31682"/>
    <w:rsid w:val="00F31806"/>
    <w:rsid w:val="00F319FB"/>
    <w:rsid w:val="00F32629"/>
    <w:rsid w:val="00F32D1F"/>
    <w:rsid w:val="00F32F1A"/>
    <w:rsid w:val="00F33238"/>
    <w:rsid w:val="00F33A72"/>
    <w:rsid w:val="00F34106"/>
    <w:rsid w:val="00F34592"/>
    <w:rsid w:val="00F3531E"/>
    <w:rsid w:val="00F3628E"/>
    <w:rsid w:val="00F368DB"/>
    <w:rsid w:val="00F37172"/>
    <w:rsid w:val="00F37B4D"/>
    <w:rsid w:val="00F37CFE"/>
    <w:rsid w:val="00F400D0"/>
    <w:rsid w:val="00F40CC7"/>
    <w:rsid w:val="00F417EB"/>
    <w:rsid w:val="00F41F97"/>
    <w:rsid w:val="00F42612"/>
    <w:rsid w:val="00F42D78"/>
    <w:rsid w:val="00F43053"/>
    <w:rsid w:val="00F4322F"/>
    <w:rsid w:val="00F432FC"/>
    <w:rsid w:val="00F439F6"/>
    <w:rsid w:val="00F441AB"/>
    <w:rsid w:val="00F458DD"/>
    <w:rsid w:val="00F476C9"/>
    <w:rsid w:val="00F478D7"/>
    <w:rsid w:val="00F503B4"/>
    <w:rsid w:val="00F50BBE"/>
    <w:rsid w:val="00F50FC7"/>
    <w:rsid w:val="00F51570"/>
    <w:rsid w:val="00F529AC"/>
    <w:rsid w:val="00F52BD5"/>
    <w:rsid w:val="00F53316"/>
    <w:rsid w:val="00F53564"/>
    <w:rsid w:val="00F559EE"/>
    <w:rsid w:val="00F55D43"/>
    <w:rsid w:val="00F55D57"/>
    <w:rsid w:val="00F55F68"/>
    <w:rsid w:val="00F569D5"/>
    <w:rsid w:val="00F57200"/>
    <w:rsid w:val="00F578B3"/>
    <w:rsid w:val="00F57983"/>
    <w:rsid w:val="00F600B7"/>
    <w:rsid w:val="00F60CB2"/>
    <w:rsid w:val="00F60D1E"/>
    <w:rsid w:val="00F611A2"/>
    <w:rsid w:val="00F61292"/>
    <w:rsid w:val="00F62697"/>
    <w:rsid w:val="00F626B3"/>
    <w:rsid w:val="00F62AA0"/>
    <w:rsid w:val="00F63784"/>
    <w:rsid w:val="00F63DA0"/>
    <w:rsid w:val="00F64769"/>
    <w:rsid w:val="00F64BCA"/>
    <w:rsid w:val="00F6740C"/>
    <w:rsid w:val="00F677A2"/>
    <w:rsid w:val="00F67875"/>
    <w:rsid w:val="00F67F7E"/>
    <w:rsid w:val="00F712C5"/>
    <w:rsid w:val="00F720CD"/>
    <w:rsid w:val="00F72C59"/>
    <w:rsid w:val="00F737B1"/>
    <w:rsid w:val="00F74470"/>
    <w:rsid w:val="00F74EAB"/>
    <w:rsid w:val="00F760F6"/>
    <w:rsid w:val="00F7676C"/>
    <w:rsid w:val="00F76D46"/>
    <w:rsid w:val="00F80493"/>
    <w:rsid w:val="00F8055A"/>
    <w:rsid w:val="00F80912"/>
    <w:rsid w:val="00F81F23"/>
    <w:rsid w:val="00F820E3"/>
    <w:rsid w:val="00F821CF"/>
    <w:rsid w:val="00F83EFA"/>
    <w:rsid w:val="00F85ABC"/>
    <w:rsid w:val="00F863B3"/>
    <w:rsid w:val="00F86876"/>
    <w:rsid w:val="00F8791E"/>
    <w:rsid w:val="00F87E0E"/>
    <w:rsid w:val="00F90114"/>
    <w:rsid w:val="00F90876"/>
    <w:rsid w:val="00F91EAC"/>
    <w:rsid w:val="00F91F55"/>
    <w:rsid w:val="00F92B3E"/>
    <w:rsid w:val="00F9376B"/>
    <w:rsid w:val="00F942F7"/>
    <w:rsid w:val="00F94B49"/>
    <w:rsid w:val="00F94E8D"/>
    <w:rsid w:val="00F95002"/>
    <w:rsid w:val="00F9607B"/>
    <w:rsid w:val="00F961DD"/>
    <w:rsid w:val="00F962E4"/>
    <w:rsid w:val="00F9671F"/>
    <w:rsid w:val="00F97114"/>
    <w:rsid w:val="00F976F2"/>
    <w:rsid w:val="00F97D44"/>
    <w:rsid w:val="00FA059C"/>
    <w:rsid w:val="00FA05E7"/>
    <w:rsid w:val="00FA143A"/>
    <w:rsid w:val="00FA143D"/>
    <w:rsid w:val="00FA1A7F"/>
    <w:rsid w:val="00FA21AD"/>
    <w:rsid w:val="00FA2458"/>
    <w:rsid w:val="00FA2BDA"/>
    <w:rsid w:val="00FA2E43"/>
    <w:rsid w:val="00FA2F05"/>
    <w:rsid w:val="00FA37F3"/>
    <w:rsid w:val="00FA3EC7"/>
    <w:rsid w:val="00FA3F68"/>
    <w:rsid w:val="00FA4A9B"/>
    <w:rsid w:val="00FA5320"/>
    <w:rsid w:val="00FA5BB6"/>
    <w:rsid w:val="00FA6182"/>
    <w:rsid w:val="00FA646E"/>
    <w:rsid w:val="00FA6684"/>
    <w:rsid w:val="00FA76E6"/>
    <w:rsid w:val="00FA7B10"/>
    <w:rsid w:val="00FA7C02"/>
    <w:rsid w:val="00FB05C6"/>
    <w:rsid w:val="00FB134D"/>
    <w:rsid w:val="00FB165F"/>
    <w:rsid w:val="00FB1660"/>
    <w:rsid w:val="00FB232A"/>
    <w:rsid w:val="00FB51BD"/>
    <w:rsid w:val="00FB5265"/>
    <w:rsid w:val="00FB56F7"/>
    <w:rsid w:val="00FB5F1A"/>
    <w:rsid w:val="00FC20E1"/>
    <w:rsid w:val="00FC20ED"/>
    <w:rsid w:val="00FC2402"/>
    <w:rsid w:val="00FC2D7F"/>
    <w:rsid w:val="00FC4185"/>
    <w:rsid w:val="00FC44EB"/>
    <w:rsid w:val="00FC4A27"/>
    <w:rsid w:val="00FC4D8A"/>
    <w:rsid w:val="00FC4FD6"/>
    <w:rsid w:val="00FC57D1"/>
    <w:rsid w:val="00FC6CAB"/>
    <w:rsid w:val="00FC773A"/>
    <w:rsid w:val="00FC7937"/>
    <w:rsid w:val="00FC7D8A"/>
    <w:rsid w:val="00FD02D2"/>
    <w:rsid w:val="00FD04AA"/>
    <w:rsid w:val="00FD121D"/>
    <w:rsid w:val="00FD1576"/>
    <w:rsid w:val="00FD16AA"/>
    <w:rsid w:val="00FD16F3"/>
    <w:rsid w:val="00FD2CDE"/>
    <w:rsid w:val="00FD3142"/>
    <w:rsid w:val="00FD3E8C"/>
    <w:rsid w:val="00FD4A58"/>
    <w:rsid w:val="00FD5735"/>
    <w:rsid w:val="00FD68D4"/>
    <w:rsid w:val="00FD758F"/>
    <w:rsid w:val="00FE013B"/>
    <w:rsid w:val="00FE0462"/>
    <w:rsid w:val="00FE0E74"/>
    <w:rsid w:val="00FE1C47"/>
    <w:rsid w:val="00FE2C81"/>
    <w:rsid w:val="00FE31C1"/>
    <w:rsid w:val="00FE3849"/>
    <w:rsid w:val="00FE4D14"/>
    <w:rsid w:val="00FE740B"/>
    <w:rsid w:val="00FE75AF"/>
    <w:rsid w:val="00FE76AA"/>
    <w:rsid w:val="00FE770D"/>
    <w:rsid w:val="00FE7E87"/>
    <w:rsid w:val="00FF0488"/>
    <w:rsid w:val="00FF06C2"/>
    <w:rsid w:val="00FF152F"/>
    <w:rsid w:val="00FF163F"/>
    <w:rsid w:val="00FF2127"/>
    <w:rsid w:val="00FF3964"/>
    <w:rsid w:val="00FF3989"/>
    <w:rsid w:val="00FF4738"/>
    <w:rsid w:val="00FF4B34"/>
    <w:rsid w:val="00FF646E"/>
    <w:rsid w:val="00FF65A3"/>
    <w:rsid w:val="00FF675F"/>
    <w:rsid w:val="00FF6C01"/>
    <w:rsid w:val="00FF6FD9"/>
    <w:rsid w:val="00FF70FD"/>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link w:val="aa"/>
    <w:uiPriority w:val="99"/>
    <w:rsid w:val="00B31B3B"/>
    <w:pPr>
      <w:tabs>
        <w:tab w:val="center" w:pos="4677"/>
        <w:tab w:val="right" w:pos="9355"/>
      </w:tabs>
    </w:pPr>
    <w:rPr>
      <w:sz w:val="20"/>
      <w:szCs w:val="20"/>
    </w:rPr>
  </w:style>
  <w:style w:type="table" w:styleId="ab">
    <w:name w:val="Table Grid"/>
    <w:basedOn w:val="a1"/>
    <w:uiPriority w:val="59"/>
    <w:rsid w:val="00B3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d">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e">
    <w:name w:val="footnote text"/>
    <w:basedOn w:val="a"/>
    <w:link w:val="af"/>
    <w:semiHidden/>
    <w:rsid w:val="00DD75BF"/>
    <w:rPr>
      <w:sz w:val="20"/>
      <w:szCs w:val="20"/>
    </w:rPr>
  </w:style>
  <w:style w:type="character" w:customStyle="1" w:styleId="af">
    <w:name w:val="Текст сноски Знак"/>
    <w:link w:val="ae"/>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0">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1">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2">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3">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rsid w:val="00FE7E87"/>
    <w:rPr>
      <w:b/>
      <w:bCs/>
      <w:color w:val="008000"/>
      <w:szCs w:val="20"/>
      <w:u w:val="single"/>
    </w:rPr>
  </w:style>
  <w:style w:type="paragraph" w:styleId="af5">
    <w:name w:val="Balloon Text"/>
    <w:basedOn w:val="a"/>
    <w:link w:val="af6"/>
    <w:rsid w:val="00760E8C"/>
    <w:rPr>
      <w:rFonts w:ascii="Tahoma" w:hAnsi="Tahoma"/>
      <w:sz w:val="16"/>
      <w:szCs w:val="16"/>
    </w:rPr>
  </w:style>
  <w:style w:type="character" w:customStyle="1" w:styleId="af6">
    <w:name w:val="Текст выноски Знак"/>
    <w:link w:val="af5"/>
    <w:rsid w:val="00760E8C"/>
    <w:rPr>
      <w:rFonts w:ascii="Tahoma" w:hAnsi="Tahoma" w:cs="Tahoma"/>
      <w:sz w:val="16"/>
      <w:szCs w:val="16"/>
    </w:rPr>
  </w:style>
  <w:style w:type="paragraph" w:styleId="af7">
    <w:name w:val="List Paragraph"/>
    <w:basedOn w:val="a"/>
    <w:uiPriority w:val="34"/>
    <w:qFormat/>
    <w:rsid w:val="00C26069"/>
    <w:pPr>
      <w:ind w:left="708"/>
    </w:pPr>
  </w:style>
  <w:style w:type="paragraph" w:styleId="af8">
    <w:name w:val="Plain Text"/>
    <w:basedOn w:val="a"/>
    <w:link w:val="af9"/>
    <w:rsid w:val="009A0DFC"/>
    <w:rPr>
      <w:rFonts w:ascii="Courier New" w:hAnsi="Courier New"/>
      <w:sz w:val="20"/>
      <w:szCs w:val="20"/>
    </w:rPr>
  </w:style>
  <w:style w:type="character" w:customStyle="1" w:styleId="af9">
    <w:name w:val="Текст Знак"/>
    <w:link w:val="af8"/>
    <w:rsid w:val="009A0DFC"/>
    <w:rPr>
      <w:rFonts w:ascii="Courier New" w:hAnsi="Courier New" w:cs="Courier New"/>
    </w:rPr>
  </w:style>
  <w:style w:type="paragraph" w:styleId="afa">
    <w:name w:val="No Spacing"/>
    <w:aliases w:val="Кр. строка"/>
    <w:uiPriority w:val="1"/>
    <w:unhideWhenUsed/>
    <w:qFormat/>
    <w:rsid w:val="00EA42F5"/>
    <w:rPr>
      <w:rFonts w:eastAsia="Calibri"/>
      <w:sz w:val="28"/>
      <w:szCs w:val="22"/>
      <w:lang w:eastAsia="en-US"/>
    </w:rPr>
  </w:style>
  <w:style w:type="character" w:customStyle="1" w:styleId="afb">
    <w:name w:val="Сравнение редакций. Удаленный фрагмент"/>
    <w:uiPriority w:val="99"/>
    <w:rsid w:val="002D17E8"/>
    <w:rPr>
      <w:color w:val="000000"/>
      <w:shd w:val="clear" w:color="auto" w:fill="C4C413"/>
    </w:rPr>
  </w:style>
  <w:style w:type="character" w:customStyle="1" w:styleId="afc">
    <w:name w:val="Сравнение редакций. Добавленный фрагмент"/>
    <w:uiPriority w:val="99"/>
    <w:rsid w:val="00881E94"/>
    <w:rPr>
      <w:color w:val="000000"/>
      <w:shd w:val="clear" w:color="auto" w:fill="C1D7FF"/>
    </w:rPr>
  </w:style>
  <w:style w:type="character" w:customStyle="1" w:styleId="afd">
    <w:name w:val="Цветовое выделение"/>
    <w:uiPriority w:val="99"/>
    <w:rsid w:val="00EC0197"/>
    <w:rPr>
      <w:b/>
      <w:bCs/>
      <w:color w:val="26282F"/>
    </w:rPr>
  </w:style>
  <w:style w:type="paragraph" w:customStyle="1" w:styleId="afe">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b"/>
    <w:uiPriority w:val="59"/>
    <w:rsid w:val="00306FF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Верхний колонтитул Знак"/>
    <w:basedOn w:val="a0"/>
    <w:link w:val="a9"/>
    <w:uiPriority w:val="99"/>
    <w:rsid w:val="00CC434D"/>
  </w:style>
  <w:style w:type="paragraph" w:customStyle="1" w:styleId="aff0">
    <w:name w:val="Нормальный (таблица)"/>
    <w:basedOn w:val="a"/>
    <w:next w:val="a"/>
    <w:uiPriority w:val="99"/>
    <w:rsid w:val="005657AB"/>
    <w:pPr>
      <w:widowControl w:val="0"/>
      <w:autoSpaceDE w:val="0"/>
      <w:autoSpaceDN w:val="0"/>
      <w:adjustRightInd w:val="0"/>
      <w:jc w:val="both"/>
    </w:pPr>
    <w:rPr>
      <w:rFonts w:ascii="Arial" w:eastAsiaTheme="minorEastAsia"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BB51-8BA9-452B-AA91-30F6DAF6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3009</Words>
  <Characters>17036</Characters>
  <Application>Microsoft Office Word</Application>
  <DocSecurity>0</DocSecurity>
  <Lines>1548</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Шишманцева Эльвира Юрьевна</cp:lastModifiedBy>
  <cp:revision>40</cp:revision>
  <cp:lastPrinted>2020-02-10T05:24:00Z</cp:lastPrinted>
  <dcterms:created xsi:type="dcterms:W3CDTF">2020-01-28T11:13:00Z</dcterms:created>
  <dcterms:modified xsi:type="dcterms:W3CDTF">2020-02-12T05:59:00Z</dcterms:modified>
</cp:coreProperties>
</file>