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Арбитражный суд </w:t>
      </w:r>
    </w:p>
    <w:p w:rsid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Ханты-Мансийского </w:t>
      </w:r>
    </w:p>
    <w:p w:rsid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 округа – Югры</w:t>
      </w:r>
    </w:p>
    <w:p w:rsid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Мира, д. 27</w:t>
      </w:r>
    </w:p>
    <w:p w:rsid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Ханты-Мансийск</w:t>
      </w:r>
    </w:p>
    <w:p w:rsid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 – Югра</w:t>
      </w:r>
    </w:p>
    <w:p w:rsidR="00E97404" w:rsidRP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628011</w:t>
      </w:r>
    </w:p>
    <w:p w:rsidR="00D679F6" w:rsidRPr="00942CCA" w:rsidRDefault="00D679F6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F6" w:rsidRDefault="00942CCA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Заявител</w:t>
      </w:r>
      <w:r w:rsidR="006F68D5" w:rsidRPr="00A86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ь</w:t>
      </w:r>
      <w:r w:rsidRPr="00EC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679F6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1951FE" w:rsidRDefault="001951FE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 года рождения</w:t>
      </w:r>
    </w:p>
    <w:p w:rsidR="001951FE" w:rsidRDefault="001951FE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951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</w:p>
    <w:p w:rsidR="001951FE" w:rsidRPr="001951FE" w:rsidRDefault="001951FE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E97404" w:rsidRPr="001951FE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="00195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1951FE" w:rsidRPr="001951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679F6" w:rsidRDefault="00942CCA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по адресу:</w:t>
      </w:r>
    </w:p>
    <w:p w:rsidR="00D679F6" w:rsidRDefault="00942CCA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AF2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AF26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кв.</w:t>
      </w:r>
      <w:r w:rsidR="00E9740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Сургут, </w:t>
      </w:r>
      <w:r w:rsidR="00E97404"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 – Югра</w:t>
      </w:r>
      <w:r w:rsidR="00A8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Тюменская </w:t>
      </w:r>
      <w:proofErr w:type="gramStart"/>
      <w:r w:rsidR="00A8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  </w:t>
      </w:r>
      <w:proofErr w:type="gramEnd"/>
      <w:r w:rsidR="00A8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9F6">
        <w:rPr>
          <w:rFonts w:ascii="Times New Roman" w:eastAsia="Times New Roman" w:hAnsi="Times New Roman" w:cs="Times New Roman"/>
          <w:sz w:val="24"/>
          <w:szCs w:val="24"/>
          <w:lang w:eastAsia="ru-RU"/>
        </w:rPr>
        <w:t>628400</w:t>
      </w:r>
    </w:p>
    <w:p w:rsidR="00A8600F" w:rsidRDefault="00942CCA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8600F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60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42CCA" w:rsidRPr="00942CCA" w:rsidRDefault="00A8600F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 ____________________________</w:t>
      </w:r>
    </w:p>
    <w:p w:rsidR="00D679F6" w:rsidRDefault="00D679F6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4D11" w:rsidRDefault="00942CCA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Должник</w:t>
      </w:r>
      <w:r w:rsidRPr="00EC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97404" w:rsidRDefault="00D679F6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 с ограниченной ответственностью </w:t>
      </w:r>
    </w:p>
    <w:p w:rsidR="00942CCA" w:rsidRPr="00D679F6" w:rsidRDefault="00D679F6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«Дорожно-Эксплуатационное предприятие»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(ООО-ДЭП)</w:t>
      </w:r>
    </w:p>
    <w:p w:rsidR="00D16735" w:rsidRDefault="00D679F6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8602237192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679F6" w:rsidRPr="00D679F6" w:rsidRDefault="00D679F6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 w:rsidR="00D16735" w:rsidRPr="00D16735">
        <w:t xml:space="preserve"> </w:t>
      </w:r>
      <w:r w:rsidR="00D16735" w:rsidRPr="00D16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1048602052124</w:t>
      </w:r>
    </w:p>
    <w:p w:rsidR="00D679F6" w:rsidRDefault="00D679F6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942CCA"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679F6" w:rsidRDefault="00D679F6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 Андреевский, дом 5</w:t>
      </w:r>
    </w:p>
    <w:p w:rsidR="00D679F6" w:rsidRDefault="00D679F6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D679F6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 – Югра</w:t>
      </w:r>
    </w:p>
    <w:p w:rsidR="00E97404" w:rsidRDefault="00D679F6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628403</w:t>
      </w:r>
      <w:r w:rsidR="00E97404" w:rsidRPr="00E974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404" w:rsidRPr="00EC4D11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0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Конкурсный управляющий</w:t>
      </w:r>
      <w:r w:rsidRPr="00EC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97404" w:rsidRDefault="00E97404" w:rsidP="00E97404">
      <w:pPr>
        <w:spacing w:after="0" w:line="240" w:lineRule="auto"/>
        <w:ind w:left="567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Литвин Виталий Александрович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r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почтамт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а/я 351</w:t>
      </w:r>
      <w:r w:rsidR="000F48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7404" w:rsidRPr="00942CCA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644099</w:t>
      </w:r>
    </w:p>
    <w:p w:rsidR="00E97404" w:rsidRDefault="00E97404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04" w:rsidRPr="000F48C3" w:rsidRDefault="000F48C3" w:rsidP="00E9740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97404"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7404" w:rsidRPr="006F6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404" w:rsidRPr="0094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="00E9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банкротстве </w:t>
      </w:r>
      <w:r w:rsidR="00E97404" w:rsidRPr="006F68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97404" w:rsidRPr="000F4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А75-18931/2019</w:t>
      </w:r>
    </w:p>
    <w:p w:rsidR="00D679F6" w:rsidRDefault="00D679F6" w:rsidP="00EC4D11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CCA" w:rsidRPr="00942CCA" w:rsidRDefault="00942CCA" w:rsidP="00AF2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</w:p>
    <w:p w:rsidR="00942CCA" w:rsidRPr="00C57D8E" w:rsidRDefault="00942CCA" w:rsidP="00AF26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включении </w:t>
      </w:r>
      <w:r w:rsidR="00C57D8E" w:rsidRPr="00C57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реестр требований </w:t>
      </w:r>
      <w:r w:rsidR="00807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кредиторов должника </w:t>
      </w:r>
    </w:p>
    <w:p w:rsidR="0080746A" w:rsidRPr="003B17F1" w:rsidRDefault="0080746A" w:rsidP="00AF2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5F74" w:rsidRPr="003B17F1" w:rsidRDefault="003B17F1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7F1">
        <w:rPr>
          <w:rFonts w:ascii="Times New Roman" w:hAnsi="Times New Roman" w:cs="Times New Roman"/>
          <w:sz w:val="24"/>
          <w:szCs w:val="24"/>
        </w:rPr>
        <w:t xml:space="preserve">Решением Арбитражного суда Ханты-Мансийского автономного округа – Югры от 17.03.2020 в отношении должника общества с ограниченной ответственностью «Дорожно-Эксплуатационное предприятие» открыто конкурсное производство сроком на один год. К должнику обществу с ограниченной ответственностью «Дорожно-Эксплуатационное предприятие» применены правила банкротства застройщика, предусмотренные параграфом 7 главы IX Федерального закона от 26.10.2002 № 127-ФЗ «О несостоятельности </w:t>
      </w:r>
      <w:r w:rsidRPr="003B17F1">
        <w:rPr>
          <w:rFonts w:ascii="Times New Roman" w:hAnsi="Times New Roman" w:cs="Times New Roman"/>
          <w:sz w:val="24"/>
          <w:szCs w:val="24"/>
        </w:rPr>
        <w:lastRenderedPageBreak/>
        <w:t xml:space="preserve">(банкротстве)». Конкурсным управляющим утвержден Литвин Виталий Александрович (644099, г. Омск, </w:t>
      </w:r>
      <w:proofErr w:type="gramStart"/>
      <w:r w:rsidRPr="003B17F1">
        <w:rPr>
          <w:rFonts w:ascii="Times New Roman" w:hAnsi="Times New Roman" w:cs="Times New Roman"/>
          <w:sz w:val="24"/>
          <w:szCs w:val="24"/>
        </w:rPr>
        <w:t>почтамт</w:t>
      </w:r>
      <w:proofErr w:type="gramEnd"/>
      <w:r w:rsidRPr="003B17F1">
        <w:rPr>
          <w:rFonts w:ascii="Times New Roman" w:hAnsi="Times New Roman" w:cs="Times New Roman"/>
          <w:sz w:val="24"/>
          <w:szCs w:val="24"/>
        </w:rPr>
        <w:t xml:space="preserve"> а/я 351).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7F1">
        <w:rPr>
          <w:rFonts w:ascii="Times New Roman" w:hAnsi="Times New Roman" w:cs="Times New Roman"/>
          <w:sz w:val="24"/>
          <w:szCs w:val="24"/>
        </w:rPr>
        <w:t>[</w:t>
      </w:r>
      <w:r w:rsidRPr="003B17F1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3B17F1">
        <w:rPr>
          <w:rFonts w:ascii="Times New Roman" w:hAnsi="Times New Roman" w:cs="Times New Roman"/>
          <w:sz w:val="24"/>
          <w:szCs w:val="24"/>
        </w:rPr>
        <w:t>] между мной (дольщиком) и обществом</w:t>
      </w:r>
      <w:r w:rsidRPr="0080746A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«Дорожно-эксплуатационное предприятие» (</w:t>
      </w:r>
      <w:r w:rsidR="001D10A2">
        <w:rPr>
          <w:rFonts w:ascii="Times New Roman" w:hAnsi="Times New Roman" w:cs="Times New Roman"/>
          <w:sz w:val="24"/>
          <w:szCs w:val="24"/>
        </w:rPr>
        <w:t xml:space="preserve">застройщиком) заключен договор </w:t>
      </w:r>
      <w:proofErr w:type="gramStart"/>
      <w:r w:rsidR="001D10A2">
        <w:rPr>
          <w:rFonts w:ascii="Times New Roman" w:hAnsi="Times New Roman" w:cs="Times New Roman"/>
          <w:sz w:val="24"/>
          <w:szCs w:val="24"/>
        </w:rPr>
        <w:t xml:space="preserve">№ </w:t>
      </w:r>
      <w:r w:rsidRPr="0080746A">
        <w:rPr>
          <w:rFonts w:ascii="Times New Roman" w:hAnsi="Times New Roman" w:cs="Times New Roman"/>
          <w:sz w:val="24"/>
          <w:szCs w:val="24"/>
        </w:rPr>
        <w:t> [</w:t>
      </w:r>
      <w:proofErr w:type="gramEnd"/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номер</w:t>
      </w:r>
      <w:r w:rsidRPr="0080746A">
        <w:rPr>
          <w:rFonts w:ascii="Times New Roman" w:hAnsi="Times New Roman" w:cs="Times New Roman"/>
          <w:sz w:val="24"/>
          <w:szCs w:val="24"/>
        </w:rPr>
        <w:t>] участия в долевом строительстве многоквартирного жилого дома, расположенного по адресу: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вписать нужное</w:t>
      </w:r>
      <w:r w:rsidRPr="0080746A">
        <w:rPr>
          <w:rFonts w:ascii="Times New Roman" w:hAnsi="Times New Roman" w:cs="Times New Roman"/>
          <w:sz w:val="24"/>
          <w:szCs w:val="24"/>
        </w:rPr>
        <w:t>].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Вышеназванный договор прошел государственную регистрацию в органе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вписать нужное</w:t>
      </w:r>
      <w:r w:rsidR="001D10A2">
        <w:rPr>
          <w:rFonts w:ascii="Times New Roman" w:hAnsi="Times New Roman" w:cs="Times New Roman"/>
          <w:sz w:val="24"/>
          <w:szCs w:val="24"/>
        </w:rPr>
        <w:t xml:space="preserve">], о чем сделана запись </w:t>
      </w:r>
      <w:proofErr w:type="gramStart"/>
      <w:r w:rsidR="001D10A2">
        <w:rPr>
          <w:rFonts w:ascii="Times New Roman" w:hAnsi="Times New Roman" w:cs="Times New Roman"/>
          <w:sz w:val="24"/>
          <w:szCs w:val="24"/>
        </w:rPr>
        <w:t xml:space="preserve">№ </w:t>
      </w:r>
      <w:r w:rsidRPr="0080746A">
        <w:rPr>
          <w:rFonts w:ascii="Times New Roman" w:hAnsi="Times New Roman" w:cs="Times New Roman"/>
          <w:sz w:val="24"/>
          <w:szCs w:val="24"/>
        </w:rPr>
        <w:t> [</w:t>
      </w:r>
      <w:proofErr w:type="gramEnd"/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номер</w:t>
      </w:r>
      <w:r w:rsidRPr="0080746A">
        <w:rPr>
          <w:rFonts w:ascii="Times New Roman" w:hAnsi="Times New Roman" w:cs="Times New Roman"/>
          <w:sz w:val="24"/>
          <w:szCs w:val="24"/>
        </w:rPr>
        <w:t>] от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80746A">
        <w:rPr>
          <w:rFonts w:ascii="Times New Roman" w:hAnsi="Times New Roman" w:cs="Times New Roman"/>
          <w:sz w:val="24"/>
          <w:szCs w:val="24"/>
        </w:rPr>
        <w:t>].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По условиям данного договора участники долевого строительства обязались принять долевое участие в финансировании строительства многоквартирного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значение</w:t>
      </w:r>
      <w:r w:rsidRPr="0080746A">
        <w:rPr>
          <w:rFonts w:ascii="Times New Roman" w:hAnsi="Times New Roman" w:cs="Times New Roman"/>
          <w:sz w:val="24"/>
          <w:szCs w:val="24"/>
        </w:rPr>
        <w:t>] этажного жилого дома, а застройщик - своими силами и (или) с привлечением других лиц построить дом и после получения разрешения на ввод в эксплуатацию дома передать соответствующий объект долевого строительства, а именно квартиру, участникам долевого строительства. Срок сдачи дома в эксплуатацию -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80746A">
        <w:rPr>
          <w:rFonts w:ascii="Times New Roman" w:hAnsi="Times New Roman" w:cs="Times New Roman"/>
          <w:sz w:val="24"/>
          <w:szCs w:val="24"/>
        </w:rPr>
        <w:t>].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Цена договора (стоимость квартиры) составляет на момент заключения договора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сумма</w:t>
      </w:r>
      <w:r w:rsidRPr="0080746A">
        <w:rPr>
          <w:rFonts w:ascii="Times New Roman" w:hAnsi="Times New Roman" w:cs="Times New Roman"/>
          <w:sz w:val="24"/>
          <w:szCs w:val="24"/>
        </w:rPr>
        <w:t>] рублей.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Во исполнение условий договора мною на расчетный счет должника перечислено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сумма</w:t>
      </w:r>
      <w:r w:rsidRPr="0080746A">
        <w:rPr>
          <w:rFonts w:ascii="Times New Roman" w:hAnsi="Times New Roman" w:cs="Times New Roman"/>
          <w:sz w:val="24"/>
          <w:szCs w:val="24"/>
        </w:rPr>
        <w:t>] рублей, что подтверждается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вписать нужный документ</w:t>
      </w:r>
      <w:r w:rsidRPr="0080746A">
        <w:rPr>
          <w:rFonts w:ascii="Times New Roman" w:hAnsi="Times New Roman" w:cs="Times New Roman"/>
          <w:sz w:val="24"/>
          <w:szCs w:val="24"/>
        </w:rPr>
        <w:t>].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Таким образом, я полностью исполнил условия договора.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0746A">
          <w:rPr>
            <w:rFonts w:ascii="Times New Roman" w:hAnsi="Times New Roman" w:cs="Times New Roman"/>
            <w:sz w:val="24"/>
            <w:szCs w:val="24"/>
          </w:rPr>
          <w:t>частью 1 статьи 6</w:t>
        </w:r>
      </w:hyperlink>
      <w:r w:rsidRPr="0080746A">
        <w:rPr>
          <w:rFonts w:ascii="Times New Roman" w:hAnsi="Times New Roman" w:cs="Times New Roman"/>
          <w:sz w:val="24"/>
          <w:szCs w:val="24"/>
        </w:rPr>
        <w:t xml:space="preserve"> 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Закон об участии в долевом строительстве) застройщик обязан передать участнику долевого строительства объект долевого строительства не позднее срока, который предусмотрен договором и должен быть единым для участников долевого строительства, которым застройщик обязан передать объекты долевого строительства, входящие в состав многоквартирного дома и (или) иного объекта недвижимости или в состав блок-секции многоквартирного дома, имеющей отдельный подъезд с выходом на территорию общего пользования.</w:t>
      </w:r>
    </w:p>
    <w:p w:rsidR="0080746A" w:rsidRPr="00C051E3" w:rsidRDefault="0028445E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80746A" w:rsidRPr="0080746A">
          <w:rPr>
            <w:rFonts w:ascii="Times New Roman" w:hAnsi="Times New Roman" w:cs="Times New Roman"/>
            <w:sz w:val="24"/>
            <w:szCs w:val="24"/>
          </w:rPr>
          <w:t>Пунктом 2 статьи 6</w:t>
        </w:r>
      </w:hyperlink>
      <w:r w:rsidR="0080746A" w:rsidRPr="0080746A">
        <w:rPr>
          <w:rFonts w:ascii="Times New Roman" w:hAnsi="Times New Roman" w:cs="Times New Roman"/>
          <w:sz w:val="24"/>
          <w:szCs w:val="24"/>
        </w:rPr>
        <w:t xml:space="preserve"> Закона об участии в долевом строительстве установлено, что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просрочки.</w:t>
      </w:r>
      <w:r w:rsidR="00D974B3">
        <w:rPr>
          <w:rFonts w:ascii="Times New Roman" w:hAnsi="Times New Roman" w:cs="Times New Roman"/>
          <w:sz w:val="24"/>
          <w:szCs w:val="24"/>
        </w:rPr>
        <w:t xml:space="preserve"> </w:t>
      </w:r>
      <w:r w:rsidR="00D974B3" w:rsidRPr="00C051E3">
        <w:rPr>
          <w:rFonts w:ascii="Times New Roman" w:hAnsi="Times New Roman" w:cs="Times New Roman"/>
          <w:b/>
          <w:sz w:val="24"/>
          <w:szCs w:val="24"/>
        </w:rPr>
        <w:t>Если участником долевого строительства является гражданин, предусмотренная настоящей частью неустойка уплачивается застройщиком в двойном размере.</w:t>
      </w:r>
      <w:r w:rsidR="0080746A" w:rsidRPr="00C051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80746A">
          <w:rPr>
            <w:rFonts w:ascii="Times New Roman" w:hAnsi="Times New Roman" w:cs="Times New Roman"/>
            <w:sz w:val="24"/>
            <w:szCs w:val="24"/>
          </w:rPr>
          <w:t>статьей 309</w:t>
        </w:r>
      </w:hyperlink>
      <w:r w:rsidRPr="0080746A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(далее - ГК РФ) обязательства должны исполняться надлежащим образом в соответствии с условиями обязательства и требованиями закона, иных правовых актов нарушение сроков исполнения обязательства в части передачи объекта долевого строительства. Ненадлежащее исполнение ответчиком принятых на себя обязательств является основанием для применения к нему мер гражданско-правовой ответственности.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Исполнение обязательств может обеспечиваться неустойкой, залогом, удержанием имущества должника, поручительством, банковской гарантией, задатком и другими способами, предусмотренными законом или договором (</w:t>
      </w:r>
      <w:hyperlink r:id="rId8" w:history="1">
        <w:r w:rsidRPr="0080746A">
          <w:rPr>
            <w:rFonts w:ascii="Times New Roman" w:hAnsi="Times New Roman" w:cs="Times New Roman"/>
            <w:sz w:val="24"/>
            <w:szCs w:val="24"/>
          </w:rPr>
          <w:t>статья 329</w:t>
        </w:r>
      </w:hyperlink>
      <w:r w:rsidRPr="0080746A">
        <w:rPr>
          <w:rFonts w:ascii="Times New Roman" w:hAnsi="Times New Roman" w:cs="Times New Roman"/>
          <w:sz w:val="24"/>
          <w:szCs w:val="24"/>
        </w:rPr>
        <w:t xml:space="preserve"> ГК РФ).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80746A">
          <w:rPr>
            <w:rFonts w:ascii="Times New Roman" w:hAnsi="Times New Roman" w:cs="Times New Roman"/>
            <w:sz w:val="24"/>
            <w:szCs w:val="24"/>
          </w:rPr>
          <w:t>статье 330</w:t>
        </w:r>
      </w:hyperlink>
      <w:r w:rsidRPr="0080746A">
        <w:rPr>
          <w:rFonts w:ascii="Times New Roman" w:hAnsi="Times New Roman" w:cs="Times New Roman"/>
          <w:sz w:val="24"/>
          <w:szCs w:val="24"/>
        </w:rPr>
        <w:t xml:space="preserve"> ГК РФ неустойкой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Pr="0080746A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80746A">
        <w:rPr>
          <w:rFonts w:ascii="Times New Roman" w:hAnsi="Times New Roman" w:cs="Times New Roman"/>
          <w:sz w:val="24"/>
          <w:szCs w:val="24"/>
        </w:rPr>
        <w:t xml:space="preserve"> Закона об участии в долевом строительстве в случае неисполнения или ненадлежащего исполнения обязательств по договору сторона, не </w:t>
      </w:r>
      <w:r w:rsidRPr="0080746A">
        <w:rPr>
          <w:rFonts w:ascii="Times New Roman" w:hAnsi="Times New Roman" w:cs="Times New Roman"/>
          <w:sz w:val="24"/>
          <w:szCs w:val="24"/>
        </w:rPr>
        <w:lastRenderedPageBreak/>
        <w:t xml:space="preserve">исполнившая своих обязательств или </w:t>
      </w:r>
      <w:proofErr w:type="spellStart"/>
      <w:r w:rsidRPr="0080746A">
        <w:rPr>
          <w:rFonts w:ascii="Times New Roman" w:hAnsi="Times New Roman" w:cs="Times New Roman"/>
          <w:sz w:val="24"/>
          <w:szCs w:val="24"/>
        </w:rPr>
        <w:t>ненадлежаще</w:t>
      </w:r>
      <w:proofErr w:type="spellEnd"/>
      <w:r w:rsidRPr="0080746A">
        <w:rPr>
          <w:rFonts w:ascii="Times New Roman" w:hAnsi="Times New Roman" w:cs="Times New Roman"/>
          <w:sz w:val="24"/>
          <w:szCs w:val="24"/>
        </w:rPr>
        <w:t xml:space="preserve"> исполнившая свои обязательства, обязана уплатить другой стороне предусмотренные настоящим Федеральным законом и указанным договором неустойки и возместить в полном объеме причиненные убытки сверх неустойки.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Застройщик своих обязательств по договору не выполнил: жилой дом не построил, квартиру не передал.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Учитывая изложенное просрочка передачи квартиры на момент составления заявления составляет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количество</w:t>
      </w:r>
      <w:r w:rsidRPr="0080746A">
        <w:rPr>
          <w:rFonts w:ascii="Times New Roman" w:hAnsi="Times New Roman" w:cs="Times New Roman"/>
          <w:sz w:val="24"/>
          <w:szCs w:val="24"/>
        </w:rPr>
        <w:t>] дней (с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80746A">
        <w:rPr>
          <w:rFonts w:ascii="Times New Roman" w:hAnsi="Times New Roman" w:cs="Times New Roman"/>
          <w:sz w:val="24"/>
          <w:szCs w:val="24"/>
        </w:rPr>
        <w:t>] по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80746A">
        <w:rPr>
          <w:rFonts w:ascii="Times New Roman" w:hAnsi="Times New Roman" w:cs="Times New Roman"/>
          <w:sz w:val="24"/>
          <w:szCs w:val="24"/>
        </w:rPr>
        <w:t>]).</w:t>
      </w:r>
    </w:p>
    <w:p w:rsidR="0080746A" w:rsidRP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Согласно пункту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номер</w:t>
      </w:r>
      <w:r w:rsidRPr="0080746A">
        <w:rPr>
          <w:rFonts w:ascii="Times New Roman" w:hAnsi="Times New Roman" w:cs="Times New Roman"/>
          <w:sz w:val="24"/>
          <w:szCs w:val="24"/>
        </w:rPr>
        <w:t>] договора предусмотрена уплата застройщиком участнику долевого строительства неустойки за несвоевременную передачу квартиры.</w:t>
      </w:r>
    </w:p>
    <w:p w:rsidR="0080746A" w:rsidRPr="00370581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Согласно пункту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номер</w:t>
      </w:r>
      <w:r w:rsidRPr="0080746A">
        <w:rPr>
          <w:rFonts w:ascii="Times New Roman" w:hAnsi="Times New Roman" w:cs="Times New Roman"/>
          <w:sz w:val="24"/>
          <w:szCs w:val="24"/>
        </w:rPr>
        <w:t xml:space="preserve">] договора предусмотрена уплата участнику долевого строительства </w:t>
      </w:r>
      <w:r w:rsidR="00E256FB">
        <w:rPr>
          <w:rFonts w:ascii="Times New Roman" w:hAnsi="Times New Roman" w:cs="Times New Roman"/>
          <w:sz w:val="24"/>
          <w:szCs w:val="24"/>
        </w:rPr>
        <w:t>неустойки</w:t>
      </w:r>
      <w:r w:rsidRPr="0080746A">
        <w:rPr>
          <w:rFonts w:ascii="Times New Roman" w:hAnsi="Times New Roman" w:cs="Times New Roman"/>
          <w:sz w:val="24"/>
          <w:szCs w:val="24"/>
        </w:rPr>
        <w:t xml:space="preserve"> в размере _______________ за несвоевременную передачу </w:t>
      </w:r>
      <w:r w:rsidRPr="00370581">
        <w:rPr>
          <w:rFonts w:ascii="Times New Roman" w:hAnsi="Times New Roman" w:cs="Times New Roman"/>
          <w:sz w:val="24"/>
          <w:szCs w:val="24"/>
        </w:rPr>
        <w:t>квартиры.</w:t>
      </w:r>
    </w:p>
    <w:p w:rsidR="0080746A" w:rsidRPr="00370581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581">
        <w:rPr>
          <w:rFonts w:ascii="Times New Roman" w:hAnsi="Times New Roman" w:cs="Times New Roman"/>
          <w:sz w:val="24"/>
          <w:szCs w:val="24"/>
        </w:rPr>
        <w:t>До настоящего времени должником денежные средства не уплачены.</w:t>
      </w:r>
    </w:p>
    <w:p w:rsidR="00834C8D" w:rsidRPr="008F12CA" w:rsidRDefault="00834C8D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1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п. 9 ст. </w:t>
      </w:r>
      <w:proofErr w:type="gramStart"/>
      <w:r w:rsidRPr="008F1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370581" w:rsidRPr="008F1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370581" w:rsidRPr="008F12CA">
        <w:rPr>
          <w:rFonts w:ascii="Times New Roman" w:hAnsi="Times New Roman" w:cs="Times New Roman"/>
          <w:sz w:val="24"/>
          <w:szCs w:val="24"/>
        </w:rPr>
        <w:t>Закон</w:t>
      </w:r>
      <w:proofErr w:type="gramEnd"/>
      <w:r w:rsidR="00370581" w:rsidRPr="008F12CA">
        <w:rPr>
          <w:rFonts w:ascii="Times New Roman" w:hAnsi="Times New Roman" w:cs="Times New Roman"/>
          <w:sz w:val="24"/>
          <w:szCs w:val="24"/>
        </w:rPr>
        <w:t xml:space="preserve"> об участии в долевом строительстве</w:t>
      </w:r>
      <w:r w:rsidRPr="008F12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отношениям, вытекающим из договора, заключенного гражданином – участником долевого строительства исключительно для личных, семейных, домашних и иных нужд, не связанных с осуществлением предпринимательской деятельности, применяется законодательство Российской Федерации о защите прав потребителей в части, не урегулированной настоящим Федеральным законом.</w:t>
      </w:r>
    </w:p>
    <w:p w:rsidR="00DE4CA6" w:rsidRPr="008F12CA" w:rsidRDefault="00DE4CA6" w:rsidP="00DE4CA6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12CA">
        <w:rPr>
          <w:color w:val="000000"/>
        </w:rPr>
        <w:t xml:space="preserve">В соответствии со ст. 15 Закона </w:t>
      </w:r>
      <w:proofErr w:type="gramStart"/>
      <w:r w:rsidRPr="008F12CA">
        <w:rPr>
          <w:color w:val="000000"/>
        </w:rPr>
        <w:t>РФ  от</w:t>
      </w:r>
      <w:proofErr w:type="gramEnd"/>
      <w:r w:rsidRPr="008F12CA">
        <w:rPr>
          <w:color w:val="000000"/>
        </w:rPr>
        <w:t xml:space="preserve"> 07.02.1992 № 2300-1 </w:t>
      </w:r>
      <w:r w:rsidR="0094066E">
        <w:rPr>
          <w:color w:val="000000"/>
        </w:rPr>
        <w:t xml:space="preserve">«О защите прав потребителей» (далее – Закон о защите прав потребителей) </w:t>
      </w:r>
      <w:r w:rsidRPr="008F12CA">
        <w:rPr>
          <w:color w:val="000000"/>
        </w:rPr>
        <w:t xml:space="preserve"> моральный вред, причиненный потребителю вследствие нарушения изготовителем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8F12CA">
        <w:rPr>
          <w:color w:val="000000"/>
        </w:rPr>
        <w:t>причинителем</w:t>
      </w:r>
      <w:proofErr w:type="spellEnd"/>
      <w:r w:rsidRPr="008F12CA">
        <w:rPr>
          <w:color w:val="000000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 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DE4CA6" w:rsidRDefault="00DE4CA6" w:rsidP="00DE4CA6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8F12CA">
        <w:rPr>
          <w:color w:val="000000"/>
        </w:rPr>
        <w:t xml:space="preserve">По смыслу Закона </w:t>
      </w:r>
      <w:r w:rsidR="0094066E">
        <w:rPr>
          <w:color w:val="000000"/>
        </w:rPr>
        <w:t xml:space="preserve">о защите прав потребителей </w:t>
      </w:r>
      <w:r w:rsidRPr="008F12CA">
        <w:rPr>
          <w:color w:val="000000"/>
        </w:rPr>
        <w:t>достаточным условием для удовлетворения иска гражданина - участника долевого строительства о компенсации морального вреда является установленный факт нарушения прав потребителя (п. 45 Постановления Пленума Верховного Суда Российской Федерации от </w:t>
      </w:r>
      <w:proofErr w:type="gramStart"/>
      <w:r w:rsidR="000927DE">
        <w:rPr>
          <w:color w:val="000000"/>
        </w:rPr>
        <w:t>28.06.2012  №</w:t>
      </w:r>
      <w:proofErr w:type="gramEnd"/>
      <w:r w:rsidR="000927DE">
        <w:rPr>
          <w:color w:val="000000"/>
        </w:rPr>
        <w:t xml:space="preserve"> </w:t>
      </w:r>
      <w:r w:rsidRPr="008F12CA">
        <w:rPr>
          <w:color w:val="000000"/>
        </w:rPr>
        <w:t xml:space="preserve"> 17 «О рассмотрении судами гражданских дел по спорам о защите прав потребителей»</w:t>
      </w:r>
      <w:r w:rsidR="002F3F6C">
        <w:rPr>
          <w:color w:val="000000"/>
        </w:rPr>
        <w:t>)</w:t>
      </w:r>
      <w:r w:rsidR="006C0A09">
        <w:rPr>
          <w:color w:val="000000"/>
        </w:rPr>
        <w:t xml:space="preserve">. </w:t>
      </w:r>
    </w:p>
    <w:p w:rsidR="00370581" w:rsidRPr="00B71B81" w:rsidRDefault="00C96486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разумности и справедливости, с учетом характера причиненных нравственных и физических страданий </w:t>
      </w:r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заявителю</w:t>
      </w:r>
      <w:r w:rsid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прошу </w:t>
      </w:r>
      <w:r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определить</w:t>
      </w:r>
      <w:proofErr w:type="gramEnd"/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размер причиненного морального ущерба в размере </w:t>
      </w:r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</w:t>
      </w:r>
      <w:r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рублей</w:t>
      </w:r>
      <w:r w:rsidR="00B71B81" w:rsidRPr="00B71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9536A" w:rsidRPr="00D558F9" w:rsidRDefault="005953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силу п. 6 ст. 13 Закона о защите прав потребителей, п. 46 Пленума Верховного Суда РФ от 28.06.2012 </w:t>
      </w:r>
      <w:r w:rsidRPr="00D558F9">
        <w:rPr>
          <w:rStyle w:val="data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</w:t>
      </w:r>
      <w:r w:rsidRP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«О рассмотрении судами гражданских дел по спорам о защите прав потребителей», при удовлетворении судом требований потребителя в связи с нарушением его прав, установленных Законом о защите прав потребителей, которые не были удовлетворены в добровольном порядке изготовителем (исполнителем, продавцом, уполномоченной организацией или уполномоченным индивидуальным предпринимателем, импортером), </w:t>
      </w:r>
      <w:r w:rsidRPr="00D558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суд взыскивает с ответчика в пользу потребителя штраф независимо от того, заявлялось ли такое требование суду в размере пятьдесят процентов от суммы, присужденной судом в пользу потребителя</w:t>
      </w:r>
      <w:r w:rsidRP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Таким образом, законодатель установил повышенную ответственность за нарушение обязательств стороной, осуществляющей предпринимательскую, в том числе строительную, деятельность, распространил действие Закона </w:t>
      </w:r>
      <w:r w:rsid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защите прав потребителей на отношения по участию граждан в долевом строительстве многоквартирных домов и тем самым предоставил им право требовать возмещения штрафа и морального вреда за нарушение соответствующих обязательств. </w:t>
      </w:r>
      <w:r w:rsidRPr="00D558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Взыскание штрафа является обязанностью суда, оснований для снижения размера штрафа судом не установлено.</w:t>
      </w:r>
    </w:p>
    <w:p w:rsidR="0080746A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46A">
        <w:rPr>
          <w:rFonts w:ascii="Times New Roman" w:hAnsi="Times New Roman" w:cs="Times New Roman"/>
          <w:sz w:val="24"/>
          <w:szCs w:val="24"/>
        </w:rPr>
        <w:t>По состоянию на [</w:t>
      </w:r>
      <w:r w:rsidRPr="0080746A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Pr="0080746A">
        <w:rPr>
          <w:rFonts w:ascii="Times New Roman" w:hAnsi="Times New Roman" w:cs="Times New Roman"/>
          <w:sz w:val="24"/>
          <w:szCs w:val="24"/>
        </w:rPr>
        <w:t xml:space="preserve">] задолженность по оплате неустойки общества «Дорожно-эксплуатационное предприятие» перед кредитором составляет </w:t>
      </w:r>
      <w:r w:rsidR="00161AFC">
        <w:rPr>
          <w:rFonts w:ascii="Times New Roman" w:hAnsi="Times New Roman" w:cs="Times New Roman"/>
          <w:sz w:val="24"/>
          <w:szCs w:val="24"/>
        </w:rPr>
        <w:t>__________________________________________________________рублей;</w:t>
      </w:r>
    </w:p>
    <w:p w:rsidR="00161AFC" w:rsidRPr="00BF1C4F" w:rsidRDefault="00161AFC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C4F"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морального </w:t>
      </w:r>
      <w:proofErr w:type="gramStart"/>
      <w:r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ущерба </w:t>
      </w:r>
      <w:r w:rsidR="00BF1C4F"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составляет</w:t>
      </w:r>
      <w:proofErr w:type="gramEnd"/>
      <w:r w:rsidR="00BF1C4F"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_________________________________рублей</w:t>
      </w:r>
      <w:r w:rsidR="00BF1C4F"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F1C4F" w:rsidRPr="00BF1C4F" w:rsidRDefault="00BF1C4F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сумма штрафа составляет____________________________________________ рублей. </w:t>
      </w:r>
    </w:p>
    <w:p w:rsidR="0080746A" w:rsidRPr="006F72CB" w:rsidRDefault="0080746A" w:rsidP="00E256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72C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обоснованность заявленных требований, прилагаются.</w:t>
      </w:r>
    </w:p>
    <w:p w:rsidR="000F48C3" w:rsidRPr="006F72CB" w:rsidRDefault="000F48C3" w:rsidP="008A07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33BC8" w:rsidRPr="006F72CB" w:rsidRDefault="00133BC8" w:rsidP="008A07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0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основании вышеизложенного</w:t>
      </w:r>
      <w:r w:rsidR="00BF1C4F" w:rsidRPr="008A0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учитывая положения </w:t>
      </w:r>
      <w:r w:rsidRPr="008A071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Федерального закона от 26.10.2002 № 127-ФЗ «О несостоятельности (банкротстве)»,</w:t>
      </w:r>
      <w:r w:rsidRPr="006F72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33BC8" w:rsidRPr="006F72CB" w:rsidRDefault="00133BC8" w:rsidP="00AF2695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65B7A" w:rsidRPr="00BF1C4F" w:rsidRDefault="00265B7A" w:rsidP="00AF2695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72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ПРОШУ:</w:t>
      </w:r>
    </w:p>
    <w:p w:rsidR="00265B7A" w:rsidRPr="00BF1C4F" w:rsidRDefault="00265B7A" w:rsidP="00AF2695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002E0" w:rsidRDefault="00133BC8" w:rsidP="00133B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33BC8">
        <w:rPr>
          <w:rFonts w:ascii="Times New Roman" w:hAnsi="Times New Roman" w:cs="Times New Roman"/>
          <w:sz w:val="24"/>
          <w:szCs w:val="24"/>
        </w:rPr>
        <w:t>Признать мои требования в размере [</w:t>
      </w:r>
      <w:r w:rsidRPr="00133BC8">
        <w:rPr>
          <w:rStyle w:val="a5"/>
          <w:rFonts w:ascii="Times New Roman" w:hAnsi="Times New Roman" w:cs="Times New Roman"/>
          <w:bCs/>
          <w:sz w:val="24"/>
          <w:szCs w:val="24"/>
        </w:rPr>
        <w:t>сумма цифрами и прописью</w:t>
      </w:r>
      <w:r w:rsidR="00E97404">
        <w:rPr>
          <w:rFonts w:ascii="Times New Roman" w:hAnsi="Times New Roman" w:cs="Times New Roman"/>
          <w:sz w:val="24"/>
          <w:szCs w:val="24"/>
        </w:rPr>
        <w:t>] рублей –</w:t>
      </w:r>
      <w:r w:rsidRPr="00133BC8">
        <w:rPr>
          <w:rFonts w:ascii="Times New Roman" w:hAnsi="Times New Roman" w:cs="Times New Roman"/>
          <w:sz w:val="24"/>
          <w:szCs w:val="24"/>
        </w:rPr>
        <w:t xml:space="preserve"> сумма неустойки по договору от [ч</w:t>
      </w:r>
      <w:r w:rsidRPr="00133BC8">
        <w:rPr>
          <w:rStyle w:val="a5"/>
          <w:rFonts w:ascii="Times New Roman" w:hAnsi="Times New Roman" w:cs="Times New Roman"/>
          <w:bCs/>
          <w:sz w:val="24"/>
          <w:szCs w:val="24"/>
        </w:rPr>
        <w:t>исло, месяц, год</w:t>
      </w:r>
      <w:r w:rsidRPr="00133BC8">
        <w:rPr>
          <w:rFonts w:ascii="Times New Roman" w:hAnsi="Times New Roman" w:cs="Times New Roman"/>
          <w:sz w:val="24"/>
          <w:szCs w:val="24"/>
        </w:rPr>
        <w:t>] № [</w:t>
      </w:r>
      <w:r w:rsidRPr="00133BC8">
        <w:rPr>
          <w:rStyle w:val="a5"/>
          <w:rFonts w:ascii="Times New Roman" w:hAnsi="Times New Roman" w:cs="Times New Roman"/>
          <w:bCs/>
          <w:sz w:val="24"/>
          <w:szCs w:val="24"/>
        </w:rPr>
        <w:t>номер</w:t>
      </w:r>
      <w:r w:rsidRPr="00133BC8">
        <w:rPr>
          <w:rFonts w:ascii="Times New Roman" w:hAnsi="Times New Roman" w:cs="Times New Roman"/>
          <w:sz w:val="24"/>
          <w:szCs w:val="24"/>
        </w:rPr>
        <w:t>] участия в долевом строительстве многоквартирного жилого дома</w:t>
      </w:r>
      <w:r w:rsidR="0028445E">
        <w:rPr>
          <w:rFonts w:ascii="Times New Roman" w:hAnsi="Times New Roman" w:cs="Times New Roman"/>
          <w:sz w:val="24"/>
          <w:szCs w:val="24"/>
        </w:rPr>
        <w:t xml:space="preserve">; </w:t>
      </w:r>
      <w:r w:rsidR="00F002E0" w:rsidRPr="00133BC8">
        <w:rPr>
          <w:rFonts w:ascii="Times New Roman" w:hAnsi="Times New Roman" w:cs="Times New Roman"/>
          <w:sz w:val="24"/>
          <w:szCs w:val="24"/>
        </w:rPr>
        <w:t>[</w:t>
      </w:r>
      <w:r w:rsidR="00F002E0" w:rsidRPr="00133BC8">
        <w:rPr>
          <w:rStyle w:val="a5"/>
          <w:rFonts w:ascii="Times New Roman" w:hAnsi="Times New Roman" w:cs="Times New Roman"/>
          <w:bCs/>
          <w:sz w:val="24"/>
          <w:szCs w:val="24"/>
        </w:rPr>
        <w:t>сумма цифрами и прописью</w:t>
      </w:r>
      <w:r w:rsidR="0028445E">
        <w:rPr>
          <w:rFonts w:ascii="Times New Roman" w:hAnsi="Times New Roman" w:cs="Times New Roman"/>
          <w:sz w:val="24"/>
          <w:szCs w:val="24"/>
        </w:rPr>
        <w:t xml:space="preserve">] рублей морального ущерба; </w:t>
      </w:r>
      <w:bookmarkStart w:id="0" w:name="_GoBack"/>
      <w:bookmarkEnd w:id="0"/>
      <w:r w:rsidR="00F002E0" w:rsidRPr="00133BC8">
        <w:rPr>
          <w:rFonts w:ascii="Times New Roman" w:hAnsi="Times New Roman" w:cs="Times New Roman"/>
          <w:sz w:val="24"/>
          <w:szCs w:val="24"/>
        </w:rPr>
        <w:t>[</w:t>
      </w:r>
      <w:r w:rsidR="00F002E0" w:rsidRPr="00133BC8">
        <w:rPr>
          <w:rStyle w:val="a5"/>
          <w:rFonts w:ascii="Times New Roman" w:hAnsi="Times New Roman" w:cs="Times New Roman"/>
          <w:bCs/>
          <w:sz w:val="24"/>
          <w:szCs w:val="24"/>
        </w:rPr>
        <w:t>сумма цифрами и прописью</w:t>
      </w:r>
      <w:r w:rsidR="0028445E">
        <w:rPr>
          <w:rFonts w:ascii="Times New Roman" w:hAnsi="Times New Roman" w:cs="Times New Roman"/>
          <w:sz w:val="24"/>
          <w:szCs w:val="24"/>
        </w:rPr>
        <w:t>] рублей штрафа –</w:t>
      </w:r>
      <w:r w:rsidR="00F002E0">
        <w:rPr>
          <w:rFonts w:ascii="Times New Roman" w:hAnsi="Times New Roman" w:cs="Times New Roman"/>
          <w:sz w:val="24"/>
          <w:szCs w:val="24"/>
        </w:rPr>
        <w:t xml:space="preserve">  </w:t>
      </w:r>
      <w:r w:rsidRPr="00F002E0">
        <w:rPr>
          <w:rFonts w:ascii="Times New Roman" w:hAnsi="Times New Roman" w:cs="Times New Roman"/>
          <w:b/>
          <w:sz w:val="24"/>
          <w:szCs w:val="24"/>
        </w:rPr>
        <w:t>обоснованными и подлежащими включению в реестр требований кредиторов должника общества с ограниченной ответственностью «Дорожн</w:t>
      </w:r>
      <w:r w:rsidR="00E97404" w:rsidRPr="00F002E0">
        <w:rPr>
          <w:rFonts w:ascii="Times New Roman" w:hAnsi="Times New Roman" w:cs="Times New Roman"/>
          <w:b/>
          <w:sz w:val="24"/>
          <w:szCs w:val="24"/>
        </w:rPr>
        <w:t>о-эксплуатационное предприятие»</w:t>
      </w:r>
      <w:r w:rsidR="00E97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CD2" w:rsidRDefault="00625CD2" w:rsidP="00133BC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44090" w:rsidRPr="00B44090" w:rsidRDefault="00B44090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90">
        <w:rPr>
          <w:rFonts w:ascii="Times New Roman" w:hAnsi="Times New Roman" w:cs="Times New Roman"/>
          <w:sz w:val="24"/>
          <w:szCs w:val="24"/>
        </w:rPr>
        <w:t>Приложение:</w:t>
      </w:r>
    </w:p>
    <w:p w:rsidR="00C051E3" w:rsidRDefault="00B44090" w:rsidP="00E3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90">
        <w:rPr>
          <w:rFonts w:ascii="Times New Roman" w:hAnsi="Times New Roman" w:cs="Times New Roman"/>
          <w:sz w:val="24"/>
          <w:szCs w:val="24"/>
        </w:rPr>
        <w:t>1) копия документ</w:t>
      </w:r>
      <w:r w:rsidR="00C051E3">
        <w:rPr>
          <w:rFonts w:ascii="Times New Roman" w:hAnsi="Times New Roman" w:cs="Times New Roman"/>
          <w:sz w:val="24"/>
          <w:szCs w:val="24"/>
        </w:rPr>
        <w:t>ов</w:t>
      </w:r>
      <w:r w:rsidRPr="00B44090">
        <w:rPr>
          <w:rFonts w:ascii="Times New Roman" w:hAnsi="Times New Roman" w:cs="Times New Roman"/>
          <w:sz w:val="24"/>
          <w:szCs w:val="24"/>
        </w:rPr>
        <w:t>, подтверждающ</w:t>
      </w:r>
      <w:r w:rsidR="00C051E3">
        <w:rPr>
          <w:rFonts w:ascii="Times New Roman" w:hAnsi="Times New Roman" w:cs="Times New Roman"/>
          <w:sz w:val="24"/>
          <w:szCs w:val="24"/>
        </w:rPr>
        <w:t>их</w:t>
      </w:r>
      <w:r w:rsidRPr="00B44090">
        <w:rPr>
          <w:rFonts w:ascii="Times New Roman" w:hAnsi="Times New Roman" w:cs="Times New Roman"/>
          <w:sz w:val="24"/>
          <w:szCs w:val="24"/>
        </w:rPr>
        <w:t xml:space="preserve"> факт направления</w:t>
      </w:r>
      <w:r w:rsidR="00C051E3">
        <w:rPr>
          <w:rFonts w:ascii="Times New Roman" w:hAnsi="Times New Roman" w:cs="Times New Roman"/>
          <w:sz w:val="24"/>
          <w:szCs w:val="24"/>
        </w:rPr>
        <w:t xml:space="preserve"> </w:t>
      </w:r>
      <w:r w:rsidR="0028445E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8445E" w:rsidRPr="00B44090">
        <w:rPr>
          <w:rFonts w:ascii="Times New Roman" w:hAnsi="Times New Roman" w:cs="Times New Roman"/>
          <w:sz w:val="24"/>
          <w:szCs w:val="24"/>
        </w:rPr>
        <w:t>конкурсному</w:t>
      </w:r>
      <w:r w:rsidR="00096C08">
        <w:rPr>
          <w:rFonts w:ascii="Times New Roman" w:hAnsi="Times New Roman" w:cs="Times New Roman"/>
          <w:sz w:val="24"/>
          <w:szCs w:val="24"/>
        </w:rPr>
        <w:t xml:space="preserve"> управляющему и должнику</w:t>
      </w:r>
      <w:r w:rsidR="00C051E3">
        <w:rPr>
          <w:rFonts w:ascii="Times New Roman" w:hAnsi="Times New Roman" w:cs="Times New Roman"/>
          <w:sz w:val="24"/>
          <w:szCs w:val="24"/>
        </w:rPr>
        <w:t>;</w:t>
      </w:r>
    </w:p>
    <w:p w:rsidR="00B44090" w:rsidRPr="00B44090" w:rsidRDefault="00B44090" w:rsidP="00E3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90">
        <w:rPr>
          <w:rFonts w:ascii="Times New Roman" w:hAnsi="Times New Roman" w:cs="Times New Roman"/>
          <w:sz w:val="24"/>
          <w:szCs w:val="24"/>
        </w:rPr>
        <w:t>2) копия договора участия в долевом строительстве;</w:t>
      </w:r>
    </w:p>
    <w:p w:rsidR="00B44090" w:rsidRPr="00B44090" w:rsidRDefault="00B44090" w:rsidP="00E3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90">
        <w:rPr>
          <w:rFonts w:ascii="Times New Roman" w:hAnsi="Times New Roman" w:cs="Times New Roman"/>
          <w:sz w:val="24"/>
          <w:szCs w:val="24"/>
        </w:rPr>
        <w:t>3) копия документа, подтверждающего уплату денежных средств по договору участия в долевом строительстве;</w:t>
      </w:r>
    </w:p>
    <w:p w:rsidR="005D1CFE" w:rsidRDefault="00B44090" w:rsidP="00E3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090">
        <w:rPr>
          <w:rFonts w:ascii="Times New Roman" w:hAnsi="Times New Roman" w:cs="Times New Roman"/>
          <w:sz w:val="24"/>
          <w:szCs w:val="24"/>
        </w:rPr>
        <w:t xml:space="preserve">4) расчет суммы </w:t>
      </w:r>
      <w:r w:rsidR="005D1CFE">
        <w:rPr>
          <w:rFonts w:ascii="Times New Roman" w:hAnsi="Times New Roman" w:cs="Times New Roman"/>
          <w:sz w:val="24"/>
          <w:szCs w:val="24"/>
        </w:rPr>
        <w:t xml:space="preserve">неустойки  </w:t>
      </w:r>
    </w:p>
    <w:p w:rsidR="00B44090" w:rsidRPr="00613EF4" w:rsidRDefault="005D1CFE" w:rsidP="00E342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EF4">
        <w:rPr>
          <w:rFonts w:ascii="Times New Roman" w:hAnsi="Times New Roman" w:cs="Times New Roman"/>
          <w:sz w:val="24"/>
          <w:szCs w:val="24"/>
        </w:rPr>
        <w:t>5</w:t>
      </w:r>
      <w:r w:rsidR="00B44090" w:rsidRPr="00613EF4">
        <w:rPr>
          <w:rFonts w:ascii="Times New Roman" w:hAnsi="Times New Roman" w:cs="Times New Roman"/>
          <w:sz w:val="24"/>
          <w:szCs w:val="24"/>
        </w:rPr>
        <w:t xml:space="preserve">) [иные </w:t>
      </w:r>
      <w:r w:rsidR="00B44090" w:rsidRPr="00613EF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документы, подтверждающие обстоятельства, изложенные в заявлении</w:t>
      </w:r>
      <w:r w:rsidR="00B44090" w:rsidRPr="00613EF4">
        <w:rPr>
          <w:rFonts w:ascii="Times New Roman" w:hAnsi="Times New Roman" w:cs="Times New Roman"/>
          <w:b/>
          <w:sz w:val="24"/>
          <w:szCs w:val="24"/>
        </w:rPr>
        <w:t>].</w:t>
      </w:r>
    </w:p>
    <w:p w:rsidR="00B44090" w:rsidRPr="00B44090" w:rsidRDefault="00B44090" w:rsidP="00E3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090" w:rsidRDefault="0011613D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090" w:rsidRPr="00B44090">
        <w:rPr>
          <w:rFonts w:ascii="Times New Roman" w:hAnsi="Times New Roman" w:cs="Times New Roman"/>
          <w:sz w:val="24"/>
          <w:szCs w:val="24"/>
        </w:rPr>
        <w:t>[</w:t>
      </w:r>
      <w:r w:rsidR="00B44090" w:rsidRPr="00B44090">
        <w:rPr>
          <w:rStyle w:val="a5"/>
          <w:rFonts w:ascii="Times New Roman" w:hAnsi="Times New Roman" w:cs="Times New Roman"/>
          <w:bCs/>
          <w:sz w:val="24"/>
          <w:szCs w:val="24"/>
        </w:rPr>
        <w:t>число, месяц, год</w:t>
      </w:r>
      <w:r w:rsidR="00B44090" w:rsidRPr="00B4409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B44090">
        <w:rPr>
          <w:rFonts w:ascii="Times New Roman" w:hAnsi="Times New Roman" w:cs="Times New Roman"/>
          <w:sz w:val="24"/>
          <w:szCs w:val="24"/>
        </w:rPr>
        <w:t>[</w:t>
      </w:r>
      <w:r w:rsidRPr="00B44090">
        <w:rPr>
          <w:rStyle w:val="a5"/>
          <w:rFonts w:ascii="Times New Roman" w:hAnsi="Times New Roman" w:cs="Times New Roman"/>
          <w:bCs/>
          <w:sz w:val="24"/>
          <w:szCs w:val="24"/>
        </w:rPr>
        <w:t>подпись, инициалы, фамилия</w:t>
      </w:r>
      <w:r w:rsidRPr="00B4409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1613D" w:rsidRDefault="0011613D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13D" w:rsidRDefault="0011613D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13D" w:rsidRDefault="0011613D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BC8" w:rsidRDefault="00721BC8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13D" w:rsidRDefault="0011613D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E05" w:rsidRDefault="00803E05" w:rsidP="00B44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090" w:rsidRDefault="0011613D" w:rsidP="00803E0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744DB" w:rsidRPr="00803E05">
        <w:rPr>
          <w:rFonts w:ascii="Times New Roman" w:hAnsi="Times New Roman" w:cs="Times New Roman"/>
          <w:sz w:val="20"/>
          <w:szCs w:val="20"/>
        </w:rPr>
        <w:t>р</w:t>
      </w:r>
      <w:r w:rsidRPr="00803E05">
        <w:rPr>
          <w:rFonts w:ascii="Times New Roman" w:hAnsi="Times New Roman" w:cs="Times New Roman"/>
          <w:sz w:val="20"/>
          <w:szCs w:val="20"/>
        </w:rPr>
        <w:t xml:space="preserve">асчёт неустойки по договору о долевом участии в строительстве </w:t>
      </w:r>
      <w:r w:rsidR="0028618F" w:rsidRPr="00803E05">
        <w:rPr>
          <w:rFonts w:ascii="Times New Roman" w:hAnsi="Times New Roman" w:cs="Times New Roman"/>
          <w:sz w:val="20"/>
          <w:szCs w:val="20"/>
        </w:rPr>
        <w:t>можно</w:t>
      </w:r>
      <w:r w:rsidR="00D744DB" w:rsidRPr="00803E05">
        <w:rPr>
          <w:rFonts w:ascii="Times New Roman" w:hAnsi="Times New Roman" w:cs="Times New Roman"/>
          <w:sz w:val="20"/>
          <w:szCs w:val="20"/>
        </w:rPr>
        <w:t xml:space="preserve"> произвести по к</w:t>
      </w:r>
      <w:r w:rsidR="00D744DB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алькулятору расчёта неустойки (пени) за каждый день просрочки</w:t>
      </w:r>
      <w:r w:rsidR="0028618F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расположенному в сети интернет</w:t>
      </w:r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например</w:t>
      </w:r>
      <w:r w:rsidR="00803E05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адресу:</w:t>
      </w:r>
      <w:r w:rsidR="0028618F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C051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999</w:t>
      </w:r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https://help-ddu.ru/</w:t>
      </w:r>
      <w:proofErr w:type="spellStart"/>
      <w:r w:rsidR="00C41D5D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kalkulyator-neustojki</w:t>
      </w:r>
      <w:proofErr w:type="spellEnd"/>
      <w:r w:rsidR="00D744DB" w:rsidRPr="00803E0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25CD2" w:rsidRPr="00E34297" w:rsidRDefault="00625CD2" w:rsidP="00625CD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5CD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* </w:t>
      </w:r>
      <w:r w:rsidRPr="00625CD2">
        <w:rPr>
          <w:rFonts w:ascii="Times New Roman" w:hAnsi="Times New Roman" w:cs="Times New Roman"/>
          <w:sz w:val="20"/>
          <w:szCs w:val="20"/>
        </w:rPr>
        <w:t>в соответствии с ч. 2 ст. 6 Федерального закона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E34297">
        <w:rPr>
          <w:rFonts w:ascii="Times New Roman" w:hAnsi="Times New Roman" w:cs="Times New Roman"/>
          <w:sz w:val="20"/>
          <w:szCs w:val="20"/>
        </w:rPr>
        <w:t xml:space="preserve"> </w:t>
      </w:r>
      <w:r w:rsidR="00E34297" w:rsidRPr="00E34297">
        <w:rPr>
          <w:rFonts w:ascii="Times New Roman" w:hAnsi="Times New Roman" w:cs="Times New Roman"/>
          <w:b/>
          <w:sz w:val="20"/>
          <w:szCs w:val="20"/>
        </w:rPr>
        <w:t xml:space="preserve">если участником долевого строительства является гражданин, предусмотренная настоящей частью неустойка </w:t>
      </w:r>
      <w:r w:rsidR="00E34297" w:rsidRPr="00E34297">
        <w:rPr>
          <w:rFonts w:ascii="Times New Roman" w:hAnsi="Times New Roman" w:cs="Times New Roman"/>
          <w:b/>
          <w:sz w:val="20"/>
          <w:szCs w:val="20"/>
          <w:u w:val="single"/>
        </w:rPr>
        <w:t>уплачивается застройщиком в двойном размере.</w:t>
      </w:r>
    </w:p>
    <w:p w:rsidR="00625CD2" w:rsidRPr="00625CD2" w:rsidRDefault="00625CD2" w:rsidP="00803E0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bidi="ru-RU"/>
        </w:rPr>
      </w:pPr>
    </w:p>
    <w:sectPr w:rsidR="00625CD2" w:rsidRPr="00625CD2" w:rsidSect="00AB197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718A"/>
    <w:multiLevelType w:val="hybridMultilevel"/>
    <w:tmpl w:val="2840A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A7"/>
    <w:rsid w:val="00044F00"/>
    <w:rsid w:val="00083B3B"/>
    <w:rsid w:val="000927DE"/>
    <w:rsid w:val="00096C08"/>
    <w:rsid w:val="000F48C3"/>
    <w:rsid w:val="0011613D"/>
    <w:rsid w:val="00133BC8"/>
    <w:rsid w:val="00161AFC"/>
    <w:rsid w:val="001951FE"/>
    <w:rsid w:val="001D10A2"/>
    <w:rsid w:val="00265B7A"/>
    <w:rsid w:val="0028445E"/>
    <w:rsid w:val="0028618F"/>
    <w:rsid w:val="002A798B"/>
    <w:rsid w:val="002F3F6C"/>
    <w:rsid w:val="0031425D"/>
    <w:rsid w:val="00370581"/>
    <w:rsid w:val="00381193"/>
    <w:rsid w:val="003B17F1"/>
    <w:rsid w:val="00415F74"/>
    <w:rsid w:val="004450C5"/>
    <w:rsid w:val="005203A7"/>
    <w:rsid w:val="0059536A"/>
    <w:rsid w:val="00595EDD"/>
    <w:rsid w:val="005D1CFE"/>
    <w:rsid w:val="006013E3"/>
    <w:rsid w:val="00613EF4"/>
    <w:rsid w:val="00622177"/>
    <w:rsid w:val="00625CD2"/>
    <w:rsid w:val="006C0A09"/>
    <w:rsid w:val="006F68D5"/>
    <w:rsid w:val="006F72CB"/>
    <w:rsid w:val="007040B3"/>
    <w:rsid w:val="00721BC8"/>
    <w:rsid w:val="00797C75"/>
    <w:rsid w:val="007E3CBD"/>
    <w:rsid w:val="00803E05"/>
    <w:rsid w:val="0080746A"/>
    <w:rsid w:val="00834C8D"/>
    <w:rsid w:val="008A0718"/>
    <w:rsid w:val="008F12CA"/>
    <w:rsid w:val="00922BC5"/>
    <w:rsid w:val="0094066E"/>
    <w:rsid w:val="009419A2"/>
    <w:rsid w:val="00942CCA"/>
    <w:rsid w:val="00A41612"/>
    <w:rsid w:val="00A8600F"/>
    <w:rsid w:val="00AF2695"/>
    <w:rsid w:val="00B00AF2"/>
    <w:rsid w:val="00B035AC"/>
    <w:rsid w:val="00B44090"/>
    <w:rsid w:val="00B71B81"/>
    <w:rsid w:val="00BD2CEE"/>
    <w:rsid w:val="00BF1C4F"/>
    <w:rsid w:val="00C051E3"/>
    <w:rsid w:val="00C41D5D"/>
    <w:rsid w:val="00C57D8E"/>
    <w:rsid w:val="00C96486"/>
    <w:rsid w:val="00D05981"/>
    <w:rsid w:val="00D16735"/>
    <w:rsid w:val="00D558F9"/>
    <w:rsid w:val="00D679F6"/>
    <w:rsid w:val="00D744DB"/>
    <w:rsid w:val="00D974B3"/>
    <w:rsid w:val="00DC2C9F"/>
    <w:rsid w:val="00DE4CA6"/>
    <w:rsid w:val="00DF30B9"/>
    <w:rsid w:val="00E256FB"/>
    <w:rsid w:val="00E34297"/>
    <w:rsid w:val="00E97404"/>
    <w:rsid w:val="00EC4D11"/>
    <w:rsid w:val="00F002E0"/>
    <w:rsid w:val="00F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001B"/>
  <w15:docId w15:val="{137F85BE-6EFE-4A2F-AAE3-1BC08160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D5"/>
    <w:rPr>
      <w:rFonts w:ascii="Segoe UI" w:hAnsi="Segoe UI" w:cs="Segoe UI"/>
      <w:sz w:val="18"/>
      <w:szCs w:val="18"/>
    </w:rPr>
  </w:style>
  <w:style w:type="character" w:customStyle="1" w:styleId="a5">
    <w:name w:val="Цветовое выделение"/>
    <w:uiPriority w:val="99"/>
    <w:rsid w:val="0080746A"/>
    <w:rPr>
      <w:b/>
      <w:color w:val="26282F"/>
    </w:rPr>
  </w:style>
  <w:style w:type="character" w:customStyle="1" w:styleId="a6">
    <w:name w:val="Гипертекстовая ссылка"/>
    <w:uiPriority w:val="99"/>
    <w:rsid w:val="0080746A"/>
    <w:rPr>
      <w:color w:val="106BBE"/>
    </w:rPr>
  </w:style>
  <w:style w:type="paragraph" w:styleId="a7">
    <w:name w:val="List Paragraph"/>
    <w:basedOn w:val="a"/>
    <w:uiPriority w:val="34"/>
    <w:qFormat/>
    <w:rsid w:val="0011613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a0"/>
    <w:rsid w:val="00DE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A6EDE8728B176EDE1EFE14D2A9832D99881D091878B3EA0B90B525146EC34632294C9582D11C0BC1F06F39539922B8C61AE41D3F001V5R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AA6EDE8728B176EDE1EFE14D2A9832D99881D091878B3EA0B90B525146EC34632294C9582912CCB74003E684619D29927FAD5CCFF20354V7R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A5FED9C06EDA2FAAD070A20F0F0AB63C68F0D3BD7BE76D900B897DFFE45BF5480EEDD86E9D297CBCA4D83F4326E7F448F570F61Ct8Y8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0AA6EDE8728B176EDE1EFE14D2A9832D99886DC94878B3EA0B90B525146EC34632294C9582815CCB64003E684619D29927FAD5CCFF20354V7R8F" TargetMode="External"/><Relationship Id="rId10" Type="http://schemas.openxmlformats.org/officeDocument/2006/relationships/hyperlink" Target="consultantplus://offline/ref=947E62E8DE3D536F576CC100A6663E202EB702C4071E1B053981B289AFBEF2C68B3CA27D2884BA344BB50FB5519862A7928A08829127C850kCg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A6EDE8728B176EDE1EFE14D2A9832D99881D091878B3EA0B90B525146EC34632294C9582911C9BF4003E684619D29927FAD5CCFF20354V7R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Д. Бобович</dc:creator>
  <cp:lastModifiedBy>Волошин Дмитрий Александрович</cp:lastModifiedBy>
  <cp:revision>9</cp:revision>
  <cp:lastPrinted>2020-03-20T06:08:00Z</cp:lastPrinted>
  <dcterms:created xsi:type="dcterms:W3CDTF">2020-03-24T05:15:00Z</dcterms:created>
  <dcterms:modified xsi:type="dcterms:W3CDTF">2020-03-24T06:28:00Z</dcterms:modified>
</cp:coreProperties>
</file>