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E4D3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 xml:space="preserve">.11.2019 по </w:t>
      </w:r>
      <w:r w:rsidR="00AE4D32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E4D3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460060">
        <w:trPr>
          <w:trHeight w:val="3595"/>
        </w:trPr>
        <w:tc>
          <w:tcPr>
            <w:tcW w:w="9640" w:type="dxa"/>
          </w:tcPr>
          <w:p w:rsidR="00A9251F" w:rsidRPr="007D0B0C" w:rsidRDefault="00AE4D32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C0BC45" wp14:editId="04467FB4">
                  <wp:extent cx="592455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915BE" w:rsidRPr="007D0B0C" w:rsidRDefault="00D915BE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080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8 0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57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6,7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08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309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714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2,5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4 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474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743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B08C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0367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1,3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0367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="00967A07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204BB" w:rsidRPr="00B67491" w:rsidRDefault="009204BB" w:rsidP="00B67491">
            <w:pPr>
              <w:ind w:left="33" w:right="5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GoBack"/>
            <w:bookmarkEnd w:id="0"/>
            <w:r w:rsidRPr="00B67491">
              <w:rPr>
                <w:rFonts w:ascii="Times New Roman" w:eastAsia="Times New Roman" w:hAnsi="Times New Roman" w:cs="Times New Roman"/>
                <w:b/>
                <w:lang w:val="ru-RU"/>
              </w:rPr>
              <w:t>ВРЕМЕННО</w:t>
            </w:r>
            <w:r w:rsidRPr="00B67491">
              <w:rPr>
                <w:rFonts w:ascii="Times New Roman" w:eastAsia="Times New Roman" w:hAnsi="Times New Roman" w:cs="Times New Roman"/>
                <w:lang w:val="ru-RU"/>
              </w:rPr>
              <w:t xml:space="preserve"> в период со 02 декабря по 25 декабря 2019 года изменяется режим приема заявителей в офисах учреждения по адресам: Югорский тракт, 38 и ул. Профсоюзов, 11. Прием заявителей будет осуществляться в следующем режиме: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</w:t>
            </w:r>
            <w:r w:rsidR="00797469">
              <w:rPr>
                <w:rFonts w:ascii="Times New Roman" w:hAnsi="Times New Roman" w:cs="Times New Roman"/>
                <w:lang w:val="ru-RU"/>
              </w:rPr>
              <w:t>8:00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</w:t>
            </w:r>
            <w:r w:rsidR="00797469">
              <w:rPr>
                <w:rFonts w:ascii="Times New Roman" w:hAnsi="Times New Roman" w:cs="Times New Roman"/>
                <w:lang w:val="ru-RU"/>
              </w:rPr>
              <w:t>8:00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890" w:rsidRDefault="00E33890" w:rsidP="00033E06">
      <w:pPr>
        <w:spacing w:after="0" w:line="240" w:lineRule="auto"/>
      </w:pPr>
      <w:r>
        <w:separator/>
      </w:r>
    </w:p>
  </w:endnote>
  <w:endnote w:type="continuationSeparator" w:id="0">
    <w:p w:rsidR="00E33890" w:rsidRDefault="00E3389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890" w:rsidRDefault="00E33890" w:rsidP="00033E06">
      <w:pPr>
        <w:spacing w:after="0" w:line="240" w:lineRule="auto"/>
      </w:pPr>
      <w:r>
        <w:separator/>
      </w:r>
    </w:p>
  </w:footnote>
  <w:footnote w:type="continuationSeparator" w:id="0">
    <w:p w:rsidR="00E33890" w:rsidRDefault="00E3389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4BB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6FEC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491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6281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890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19%20&#1075;&#1086;&#1076;\&#1045;&#1078;&#1077;&#1085;&#1077;&#1076;&#1077;&#1083;&#1100;&#1085;&#1099;&#1077;%20&#1086;&#1090;&#1095;&#1077;&#1090;&#1099;\&#1053;&#1086;&#1103;&#1073;&#1088;&#1100;\25.11.2019-01.12.2019\&#1044;&#1080;&#1072;&#1075;&#1088;&#1072;&#1084;&#1084;&#1072;%20%2025.11.2019-01.12.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25.11.2019-01.12.2019.xlsx]Данные'!$A$3:$A$14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25.11.2019-01.12.2019.xlsx]Данные'!$H$3:$H$14</c:f>
              <c:numCache>
                <c:formatCode>#,##0</c:formatCode>
                <c:ptCount val="12"/>
                <c:pt idx="0">
                  <c:v>133.4</c:v>
                </c:pt>
                <c:pt idx="1">
                  <c:v>166.56666666666666</c:v>
                </c:pt>
                <c:pt idx="2">
                  <c:v>181.14285714285714</c:v>
                </c:pt>
                <c:pt idx="3">
                  <c:v>170.37142857142859</c:v>
                </c:pt>
                <c:pt idx="4">
                  <c:v>170.25714285714287</c:v>
                </c:pt>
                <c:pt idx="5">
                  <c:v>165.91428571428571</c:v>
                </c:pt>
                <c:pt idx="6">
                  <c:v>189.9</c:v>
                </c:pt>
                <c:pt idx="7">
                  <c:v>189.13333333333335</c:v>
                </c:pt>
                <c:pt idx="8">
                  <c:v>169.43333333333334</c:v>
                </c:pt>
                <c:pt idx="9">
                  <c:v>150.4</c:v>
                </c:pt>
                <c:pt idx="10">
                  <c:v>159.66666666666666</c:v>
                </c:pt>
                <c:pt idx="11">
                  <c:v>87.666666666666657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5324080"/>
        <c:axId val="195326320"/>
      </c:barChart>
      <c:catAx>
        <c:axId val="19532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326320"/>
        <c:crosses val="autoZero"/>
        <c:auto val="1"/>
        <c:lblAlgn val="ctr"/>
        <c:lblOffset val="100"/>
        <c:noMultiLvlLbl val="0"/>
      </c:catAx>
      <c:valAx>
        <c:axId val="19532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32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13</cp:revision>
  <cp:lastPrinted>2019-08-12T10:11:00Z</cp:lastPrinted>
  <dcterms:created xsi:type="dcterms:W3CDTF">2019-11-20T06:14:00Z</dcterms:created>
  <dcterms:modified xsi:type="dcterms:W3CDTF">2019-12-05T07:30:00Z</dcterms:modified>
</cp:coreProperties>
</file>