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4E" w:rsidRDefault="0062594E" w:rsidP="006259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землепользования и застройки</w:t>
      </w:r>
    </w:p>
    <w:p w:rsidR="0062594E" w:rsidRDefault="0062594E" w:rsidP="0062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города Сургута</w:t>
      </w:r>
    </w:p>
    <w:p w:rsidR="0062594E" w:rsidRDefault="0062594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532" w:rsidRPr="00E56532" w:rsidRDefault="00E56532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93748" w:rsidRPr="00E5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748" w:rsidRPr="00E565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93748" w:rsidRPr="00E56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3748" w:rsidRPr="00E56532" w:rsidRDefault="00714D02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ГРАДОСТРОИТЕЛЬНЫЕ РЕГЛАМЕНТЫ</w:t>
      </w:r>
    </w:p>
    <w:p w:rsidR="00693748" w:rsidRPr="00E56532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56532" w:rsidRDefault="00E56532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sz w:val="28"/>
          <w:szCs w:val="28"/>
        </w:rPr>
        <w:t>Статья 22.</w:t>
      </w:r>
      <w:r w:rsidR="00032F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5653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5653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индивидуальными жилыми домами </w:t>
      </w:r>
      <w:r w:rsidR="00693748" w:rsidRPr="00E56532">
        <w:rPr>
          <w:rFonts w:ascii="Times New Roman" w:eastAsia="Times New Roman" w:hAnsi="Times New Roman" w:cs="Times New Roman"/>
          <w:b/>
          <w:sz w:val="28"/>
          <w:szCs w:val="28"/>
        </w:rPr>
        <w:t>Ж.1</w:t>
      </w:r>
    </w:p>
    <w:p w:rsidR="00693748" w:rsidRPr="00E56532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032FF3" w:rsidRDefault="00E56532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9"/>
        <w:gridCol w:w="4847"/>
        <w:gridCol w:w="2268"/>
      </w:tblGrid>
      <w:tr w:rsidR="00693748" w:rsidRPr="00032FF3" w:rsidTr="00761244">
        <w:trPr>
          <w:trHeight w:val="552"/>
        </w:trPr>
        <w:tc>
          <w:tcPr>
            <w:tcW w:w="2349" w:type="dxa"/>
            <w:vAlign w:val="center"/>
          </w:tcPr>
          <w:p w:rsidR="00693748" w:rsidRPr="00032FF3" w:rsidRDefault="00032F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847" w:type="dxa"/>
            <w:vAlign w:val="center"/>
          </w:tcPr>
          <w:p w:rsidR="00693748" w:rsidRPr="00032FF3" w:rsidRDefault="00032F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32FF3" w:rsidRDefault="00032FF3" w:rsidP="007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отступ от подсобных сооружений до: 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 – 500 – 1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500 кв.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761244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761244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блоков – до 2.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 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 w:rsidR="001F1D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32FF3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32FF3" w:rsidRDefault="00E56532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32FF3" w:rsidTr="0076124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032FF3" w:rsidRDefault="00032FF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032FF3" w:rsidRDefault="00032FF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032FF3" w:rsidRDefault="00032FF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Амбулаторное ветеринарное обслуживание.</w:t>
            </w:r>
          </w:p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32FF3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32FF3" w:rsidRDefault="00E56532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32FF3" w:rsidTr="00761244">
        <w:trPr>
          <w:trHeight w:val="384"/>
        </w:trPr>
        <w:tc>
          <w:tcPr>
            <w:tcW w:w="2448" w:type="dxa"/>
            <w:vAlign w:val="center"/>
          </w:tcPr>
          <w:p w:rsidR="00693748" w:rsidRPr="00032FF3" w:rsidRDefault="00032FF3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32FF3" w:rsidRDefault="00761244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="00032FF3"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32FF3" w:rsidRDefault="00032FF3" w:rsidP="007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вред окружающей среде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санитарному благополучию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31457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693748" w:rsidRPr="00314574" w:rsidRDefault="00314574" w:rsidP="00032F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23.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малоэтажными жилыми домами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Ж.2</w:t>
      </w:r>
    </w:p>
    <w:p w:rsidR="00693748" w:rsidRPr="0031457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748" w:rsidRPr="00761244" w:rsidRDefault="00314574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574" w:rsidRPr="00761244" w:rsidRDefault="00314574" w:rsidP="0003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51B46" w:rsidRPr="00693748" w:rsidTr="006F527A">
        <w:trPr>
          <w:trHeight w:val="552"/>
        </w:trPr>
        <w:tc>
          <w:tcPr>
            <w:tcW w:w="2448" w:type="dxa"/>
            <w:vAlign w:val="center"/>
          </w:tcPr>
          <w:p w:rsidR="00551B46" w:rsidRPr="00C2778C" w:rsidRDefault="00551B46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551B46" w:rsidRPr="00C2778C" w:rsidRDefault="00551B46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51B46" w:rsidRPr="00C2778C" w:rsidRDefault="00551B46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46" w:rsidRPr="00693748" w:rsidTr="006F527A">
        <w:tc>
          <w:tcPr>
            <w:tcW w:w="2448" w:type="dxa"/>
          </w:tcPr>
          <w:p w:rsidR="00551B46" w:rsidRPr="00A47D3E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551B46" w:rsidRPr="00A47D3E" w:rsidRDefault="00551B46" w:rsidP="006F52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1B46" w:rsidRPr="00A47D3E" w:rsidRDefault="00551B46" w:rsidP="006F52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551B46" w:rsidRPr="00A47D3E" w:rsidRDefault="00551B46" w:rsidP="006F52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 xml:space="preserve">Размеры земельных участков, максимальный процент застройки в границах земельного участка определяются в соответствии </w:t>
            </w:r>
            <w:r w:rsidRPr="00A47D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 w:rsidRPr="00A47D3E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761244" w:rsidRDefault="00314574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76124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761244" w:rsidRDefault="0076124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761244" w:rsidRDefault="0076124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761244" w:rsidRDefault="0076124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1965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7612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7612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7612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761244" w:rsidRDefault="00314574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lastRenderedPageBreak/>
        <w:t>3. 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761244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61244" w:rsidTr="00761244">
        <w:trPr>
          <w:trHeight w:val="384"/>
        </w:trPr>
        <w:tc>
          <w:tcPr>
            <w:tcW w:w="2448" w:type="dxa"/>
            <w:vAlign w:val="center"/>
          </w:tcPr>
          <w:p w:rsidR="00693748" w:rsidRP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E5CDF" w:rsidRDefault="00BE5CDF" w:rsidP="00BE5C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изложена в новой редакции Решение Думы города Сургута от 26.12.2017 № 209-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BE5CDF" w:rsidRPr="00693748" w:rsidRDefault="00BE5CDF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93748" w:rsidRPr="00314574" w:rsidRDefault="00314574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малоэтажными жилыми домами повышенной комфортности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Ж.2.1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761244" w:rsidRDefault="00314574" w:rsidP="007612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761244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94067" w:rsidTr="00794067">
        <w:trPr>
          <w:trHeight w:val="552"/>
        </w:trPr>
        <w:tc>
          <w:tcPr>
            <w:tcW w:w="2448" w:type="dxa"/>
            <w:vAlign w:val="center"/>
          </w:tcPr>
          <w:p w:rsidR="00693748" w:rsidRPr="00794067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794067" w:rsidRDefault="0079406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="00761244"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794067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20.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794067" w:rsidRDefault="00794067" w:rsidP="0079406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4067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94067" w:rsidTr="00794067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794067" w:rsidRDefault="00794067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794067" w:rsidRDefault="00794067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794067" w:rsidRDefault="00794067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94067">
        <w:trPr>
          <w:trHeight w:val="1965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79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BB1DA3" w:rsidRDefault="00BB1DA3" w:rsidP="00BB1DA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B1DA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BB1DA3" w:rsidTr="00BB1DA3">
        <w:trPr>
          <w:trHeight w:val="384"/>
        </w:trPr>
        <w:tc>
          <w:tcPr>
            <w:tcW w:w="2448" w:type="dxa"/>
            <w:vAlign w:val="center"/>
          </w:tcPr>
          <w:p w:rsidR="00693748" w:rsidRPr="00BB1DA3" w:rsidRDefault="00BB1DA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BB1DA3" w:rsidRDefault="00BB1DA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BB1DA3" w:rsidRDefault="00BB1DA3" w:rsidP="00BB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BB1DA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BB1DA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314574" w:rsidRDefault="00314574" w:rsidP="00032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25.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</w:t>
      </w:r>
      <w:proofErr w:type="spellStart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Ж.3</w:t>
      </w:r>
    </w:p>
    <w:p w:rsidR="00693748" w:rsidRPr="0031457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F83E3B" w:rsidRDefault="00F83E3B" w:rsidP="00F83E3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83E3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83E3B" w:rsidTr="00F83E3B">
        <w:trPr>
          <w:trHeight w:val="552"/>
        </w:trPr>
        <w:tc>
          <w:tcPr>
            <w:tcW w:w="2448" w:type="dxa"/>
            <w:vAlign w:val="center"/>
          </w:tcPr>
          <w:p w:rsidR="00693748" w:rsidRP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Размещение встроенных, пристроенных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F83E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от 5 до 6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20.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7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18.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–15.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F83E3B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5531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553113" w:rsidRDefault="00553113" w:rsidP="0055311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5311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53113" w:rsidTr="00553113">
        <w:trPr>
          <w:cantSplit/>
          <w:trHeight w:val="384"/>
        </w:trPr>
        <w:tc>
          <w:tcPr>
            <w:tcW w:w="2448" w:type="dxa"/>
            <w:vAlign w:val="center"/>
            <w:hideMark/>
          </w:tcPr>
          <w:p w:rsidR="00693748" w:rsidRPr="00553113" w:rsidRDefault="0055311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553113" w:rsidRDefault="0055311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553113" w:rsidRDefault="0055311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53113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553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553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7E4EBB" w:rsidP="007E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65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1312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7E4EBB" w:rsidRDefault="007E4EBB" w:rsidP="007E4EB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E4EBB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E4EBB" w:rsidTr="001F4E7A">
        <w:trPr>
          <w:trHeight w:val="384"/>
        </w:trPr>
        <w:tc>
          <w:tcPr>
            <w:tcW w:w="2448" w:type="dxa"/>
            <w:vAlign w:val="center"/>
          </w:tcPr>
          <w:p w:rsidR="00693748" w:rsidRPr="007E4EBB" w:rsidRDefault="007E4EB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7E4EBB" w:rsidRDefault="007E4EB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7E4EBB" w:rsidRDefault="007E4EB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сложившейся застройки </w:t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Ж.3.1</w:t>
      </w:r>
    </w:p>
    <w:p w:rsidR="00693748" w:rsidRPr="001F1D9D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1F4E7A">
        <w:trPr>
          <w:trHeight w:val="552"/>
        </w:trPr>
        <w:tc>
          <w:tcPr>
            <w:tcW w:w="24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вред окружающей среде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санитарному благополучию</w:t>
            </w: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F254CB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F254CB" w:rsidRDefault="00F254CB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F254CB" w:rsidRDefault="00F254CB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F254CB" w:rsidRDefault="00F254CB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F254CB">
        <w:trPr>
          <w:trHeight w:val="2068"/>
        </w:trPr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красной линии улиц – 5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F254CB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красной линии проездов – 3 м;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2068"/>
        </w:trPr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процент застройки в г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t>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552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1115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1F4E7A">
        <w:trPr>
          <w:trHeight w:val="384"/>
        </w:trPr>
        <w:tc>
          <w:tcPr>
            <w:tcW w:w="24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</w:t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повышенной комфортности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Ж.3.2</w:t>
      </w:r>
    </w:p>
    <w:p w:rsidR="00693748" w:rsidRPr="00F254CB" w:rsidRDefault="00693748" w:rsidP="00F2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F254CB">
        <w:trPr>
          <w:trHeight w:val="552"/>
        </w:trPr>
        <w:tc>
          <w:tcPr>
            <w:tcW w:w="24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общественного назначения 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5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15.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6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13.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7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11.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9.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7C3F82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7C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1F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7C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7C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273BAE" w:rsidRDefault="00273BAE" w:rsidP="00273B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73BA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73BAE" w:rsidTr="00273BAE">
        <w:trPr>
          <w:cantSplit/>
          <w:trHeight w:val="384"/>
        </w:trPr>
        <w:tc>
          <w:tcPr>
            <w:tcW w:w="2448" w:type="dxa"/>
            <w:vAlign w:val="center"/>
            <w:hideMark/>
          </w:tcPr>
          <w:p w:rsidR="00693748" w:rsidRP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73BAE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Деловое управление.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273BAE" w:rsidP="0027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65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1312"/>
        </w:trPr>
        <w:tc>
          <w:tcPr>
            <w:tcW w:w="2448" w:type="dxa"/>
          </w:tcPr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813D35" w:rsidRDefault="00813D35" w:rsidP="00813D3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13D3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13D35" w:rsidTr="00813D35">
        <w:trPr>
          <w:trHeight w:val="384"/>
        </w:trPr>
        <w:tc>
          <w:tcPr>
            <w:tcW w:w="2448" w:type="dxa"/>
            <w:vAlign w:val="center"/>
          </w:tcPr>
          <w:p w:rsidR="00693748" w:rsidRPr="00813D35" w:rsidRDefault="00813D3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13D35" w:rsidRDefault="00813D3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13D35" w:rsidRDefault="00813D3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13D35">
        <w:trPr>
          <w:trHeight w:val="206"/>
        </w:trPr>
        <w:tc>
          <w:tcPr>
            <w:tcW w:w="2448" w:type="dxa"/>
          </w:tcPr>
          <w:p w:rsidR="00693748" w:rsidRPr="00693748" w:rsidRDefault="00693748" w:rsidP="008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13D35">
        <w:trPr>
          <w:trHeight w:val="206"/>
        </w:trPr>
        <w:tc>
          <w:tcPr>
            <w:tcW w:w="2448" w:type="dxa"/>
          </w:tcPr>
          <w:p w:rsidR="00693748" w:rsidRPr="00693748" w:rsidRDefault="00693748" w:rsidP="008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28.</w:t>
      </w:r>
      <w:r w:rsidRPr="00456882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многоэтажными жилыми домами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Ж.4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813D35" w:rsidRDefault="00813D35" w:rsidP="00813D3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13D3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13D35" w:rsidTr="00813D35">
        <w:trPr>
          <w:trHeight w:val="552"/>
        </w:trPr>
        <w:tc>
          <w:tcPr>
            <w:tcW w:w="2448" w:type="dxa"/>
            <w:vAlign w:val="center"/>
          </w:tcPr>
          <w:p w:rsidR="00693748" w:rsidRPr="00813D35" w:rsidRDefault="00813D35" w:rsidP="008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13D35" w:rsidRDefault="00813D35" w:rsidP="008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13D35" w:rsidRDefault="00813D35" w:rsidP="008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8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813D3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B503E2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процент застройки в границах земельного участка – 15.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813D35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1F1D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B02184" w:rsidRDefault="00B02184" w:rsidP="00B021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02184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B02184" w:rsidTr="00B0218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B02184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2184"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B02184" w:rsidRDefault="00B0218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B02184" w:rsidRDefault="00B0218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расной линии улиц – 5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58143C" w:rsidRDefault="0058143C" w:rsidP="005814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8143C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8143C" w:rsidTr="0058143C">
        <w:trPr>
          <w:trHeight w:val="384"/>
        </w:trPr>
        <w:tc>
          <w:tcPr>
            <w:tcW w:w="2448" w:type="dxa"/>
            <w:vAlign w:val="center"/>
          </w:tcPr>
          <w:p w:rsidR="00693748" w:rsidRP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8143C">
        <w:trPr>
          <w:trHeight w:val="206"/>
        </w:trPr>
        <w:tc>
          <w:tcPr>
            <w:tcW w:w="2448" w:type="dxa"/>
          </w:tcPr>
          <w:p w:rsidR="00693748" w:rsidRPr="00693748" w:rsidRDefault="00693748" w:rsidP="0058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вред окружающей среде и санитарному благополучию</w:t>
            </w:r>
          </w:p>
        </w:tc>
      </w:tr>
      <w:tr w:rsidR="00693748" w:rsidRPr="00693748" w:rsidTr="0058143C">
        <w:trPr>
          <w:trHeight w:val="206"/>
        </w:trPr>
        <w:tc>
          <w:tcPr>
            <w:tcW w:w="2448" w:type="dxa"/>
          </w:tcPr>
          <w:p w:rsidR="00693748" w:rsidRPr="00693748" w:rsidRDefault="00693748" w:rsidP="0058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1D9D" w:rsidRPr="001F1D9D" w:rsidRDefault="001F1D9D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D9D">
        <w:rPr>
          <w:rFonts w:ascii="Times New Roman" w:eastAsia="Times New Roman" w:hAnsi="Times New Roman" w:cs="Times New Roman"/>
          <w:sz w:val="28"/>
          <w:szCs w:val="28"/>
        </w:rPr>
        <w:t>Статья 29.</w:t>
      </w:r>
      <w:r w:rsidRPr="001F1D9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93748" w:rsidRPr="001F1D9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F1D9D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1F1D9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сложившейся застройки многоэтажными жилыми домами </w:t>
      </w:r>
      <w:r w:rsidR="00693748" w:rsidRPr="001F1D9D">
        <w:rPr>
          <w:rFonts w:ascii="Times New Roman" w:eastAsia="Times New Roman" w:hAnsi="Times New Roman" w:cs="Times New Roman"/>
          <w:b/>
          <w:sz w:val="28"/>
          <w:szCs w:val="28"/>
        </w:rPr>
        <w:t>Ж.4.1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432B52" w:rsidRDefault="00432B52" w:rsidP="00432B5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32B5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432B52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32B52" w:rsidTr="00432B52">
        <w:trPr>
          <w:trHeight w:val="552"/>
        </w:trPr>
        <w:tc>
          <w:tcPr>
            <w:tcW w:w="2448" w:type="dxa"/>
            <w:vAlign w:val="center"/>
          </w:tcPr>
          <w:p w:rsidR="00693748" w:rsidRPr="00432B52" w:rsidRDefault="00432B52" w:rsidP="0043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32B52" w:rsidRDefault="00432B52" w:rsidP="0043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32B52" w:rsidRDefault="00432B52" w:rsidP="0043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432B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432B52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432B52" w:rsidRDefault="00432B52" w:rsidP="00432B5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32B52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32B52" w:rsidTr="006F01C5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432B52" w:rsidRDefault="00432B52" w:rsidP="00432B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432B52" w:rsidRDefault="00432B52" w:rsidP="00432B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432B52" w:rsidRDefault="00432B52" w:rsidP="00432B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432B52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F01C5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6F01C5" w:rsidRDefault="006F01C5" w:rsidP="006F01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F01C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F01C5" w:rsidTr="006F01C5">
        <w:trPr>
          <w:trHeight w:val="384"/>
        </w:trPr>
        <w:tc>
          <w:tcPr>
            <w:tcW w:w="24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30.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многоэтажными жилыми домами повышенной комфортности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Ж.4.2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6F01C5" w:rsidRDefault="006F01C5" w:rsidP="006F01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F01C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F01C5" w:rsidTr="006F01C5">
        <w:trPr>
          <w:trHeight w:val="552"/>
        </w:trPr>
        <w:tc>
          <w:tcPr>
            <w:tcW w:w="24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6F01C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B503E2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Максимальный процент застройки в границах земельного участка – 13.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6F01C5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824A3E" w:rsidRDefault="00824A3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824A3E" w:rsidRDefault="00824A3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824A3E" w:rsidRDefault="00824A3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Банковская и страховая деятельность.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824A3E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384"/>
        </w:trPr>
        <w:tc>
          <w:tcPr>
            <w:tcW w:w="24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сложившейся застройки жилыми домами смешанной этажности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Ж.5</w:t>
      </w:r>
    </w:p>
    <w:p w:rsidR="00693748" w:rsidRPr="00E258E2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552"/>
        </w:trPr>
        <w:tc>
          <w:tcPr>
            <w:tcW w:w="24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24A3E" w:rsidRDefault="00824A3E" w:rsidP="00032FF3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егиональными нормативами градостроительного проектирования Ханты-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причиняющих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824A3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824A3E" w:rsidRDefault="00824A3E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824A3E" w:rsidRDefault="00824A3E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824A3E" w:rsidRDefault="00824A3E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CE2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824A3E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384"/>
        </w:trPr>
        <w:tc>
          <w:tcPr>
            <w:tcW w:w="24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административно-делового назначения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ОД.1</w:t>
      </w:r>
    </w:p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552"/>
        </w:trPr>
        <w:tc>
          <w:tcPr>
            <w:tcW w:w="2448" w:type="dxa"/>
            <w:vAlign w:val="center"/>
          </w:tcPr>
          <w:p w:rsidR="00693748" w:rsidRPr="00395AAA" w:rsidRDefault="00395AAA" w:rsidP="003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3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3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395AAA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</w:t>
            </w: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Бытовое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Амбулаторное ветеринарное обслуживание.</w:t>
            </w:r>
          </w:p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AAA" w:rsidRPr="00693748" w:rsidRDefault="00395AAA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384"/>
        </w:trPr>
        <w:tc>
          <w:tcPr>
            <w:tcW w:w="24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33.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коммунально-бытового назначения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ОД.2</w:t>
      </w:r>
    </w:p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552"/>
        </w:trPr>
        <w:tc>
          <w:tcPr>
            <w:tcW w:w="24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395AAA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rPr>
          <w:trHeight w:val="1412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384"/>
        </w:trPr>
        <w:tc>
          <w:tcPr>
            <w:tcW w:w="24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34.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торгового назначения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общественного питания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ОД.3</w:t>
      </w:r>
    </w:p>
    <w:p w:rsidR="00693748" w:rsidRPr="00CE2680" w:rsidRDefault="00693748" w:rsidP="00032FF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C547C6" w:rsidRDefault="00C547C6" w:rsidP="00C547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47C6" w:rsidTr="00C547C6">
        <w:trPr>
          <w:trHeight w:val="552"/>
        </w:trPr>
        <w:tc>
          <w:tcPr>
            <w:tcW w:w="2448" w:type="dxa"/>
            <w:vAlign w:val="center"/>
          </w:tcPr>
          <w:p w:rsidR="00693748" w:rsidRPr="00C547C6" w:rsidRDefault="00C547C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47C6" w:rsidRDefault="00C547C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47C6" w:rsidRDefault="00C547C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47C6">
        <w:tc>
          <w:tcPr>
            <w:tcW w:w="2448" w:type="dxa"/>
          </w:tcPr>
          <w:p w:rsidR="00693748" w:rsidRPr="00693748" w:rsidRDefault="00693748" w:rsidP="00C547C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693748" w:rsidRPr="00693748" w:rsidRDefault="00693748" w:rsidP="00C547C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Рынки.</w:t>
            </w:r>
          </w:p>
          <w:p w:rsidR="00693748" w:rsidRPr="00693748" w:rsidRDefault="00693748" w:rsidP="00C547C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47C6">
        <w:tc>
          <w:tcPr>
            <w:tcW w:w="2448" w:type="dxa"/>
          </w:tcPr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4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547C6">
        <w:tc>
          <w:tcPr>
            <w:tcW w:w="2448" w:type="dxa"/>
          </w:tcPr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C547C6" w:rsidRDefault="00C547C6" w:rsidP="00C547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47C6" w:rsidTr="00C547C6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547C6" w:rsidRDefault="00C547C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547C6" w:rsidRDefault="00C547C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547C6" w:rsidRDefault="00C547C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47C6">
        <w:trPr>
          <w:trHeight w:val="206"/>
        </w:trPr>
        <w:tc>
          <w:tcPr>
            <w:tcW w:w="2448" w:type="dxa"/>
          </w:tcPr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C547C6" w:rsidRDefault="00C547C6" w:rsidP="00C547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E258E2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35.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образования и просвещения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ОД.4 (ДОУ)</w:t>
      </w:r>
    </w:p>
    <w:p w:rsidR="00693748" w:rsidRPr="00CE4446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552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благополучию, требующих установления санитарно-защитных зон</w:t>
            </w:r>
          </w:p>
        </w:tc>
      </w:tr>
    </w:tbl>
    <w:p w:rsidR="00693748" w:rsidRPr="00CE4446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E26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 w:rsidR="00693748" w:rsidRPr="00CE44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благополучию, требующих установления санитарно-защитных зон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Зона размещения объектов 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культурно-досугового назначения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ОД.5</w:t>
      </w:r>
    </w:p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CE4446" w:rsidRDefault="00693748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4446"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552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– 80. 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4446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Магазины.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100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CE4446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CE4446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CE4446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58E2" w:rsidRPr="00CE2680" w:rsidRDefault="00E258E2" w:rsidP="0003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37.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здравоохранения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ОД.6 (ЗД)</w:t>
      </w:r>
    </w:p>
    <w:p w:rsidR="00693748" w:rsidRPr="00CE4446" w:rsidRDefault="00693748" w:rsidP="00CE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552"/>
        </w:trPr>
        <w:tc>
          <w:tcPr>
            <w:tcW w:w="24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поликлиники до красной линии – 15 м.</w:t>
            </w:r>
          </w:p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отступ от больничного корпуса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 красной линии – 30 м.</w:t>
            </w:r>
          </w:p>
          <w:p w:rsidR="00693748" w:rsidRPr="00693748" w:rsidRDefault="00693748" w:rsidP="00CE44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и санитарному благополучию, требующих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установления санитарно-защитных зон</w:t>
            </w:r>
          </w:p>
        </w:tc>
      </w:tr>
    </w:tbl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1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Default="00E258E2" w:rsidP="00032FF3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>она размещения объекто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социального обслуживания ОД.7</w:t>
      </w:r>
    </w:p>
    <w:p w:rsidR="00E258E2" w:rsidRPr="00CE2680" w:rsidRDefault="00E258E2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552"/>
        </w:trPr>
        <w:tc>
          <w:tcPr>
            <w:tcW w:w="2448" w:type="dxa"/>
            <w:vAlign w:val="center"/>
          </w:tcPr>
          <w:p w:rsidR="00693748" w:rsidRPr="00520904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="00CE4446"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 w:rsid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E26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384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39.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культовых объектов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ОД.9</w:t>
      </w:r>
    </w:p>
    <w:p w:rsidR="00693748" w:rsidRPr="00520904" w:rsidRDefault="00693748" w:rsidP="005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552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672F3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384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делового, общественного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и коммерческого назначения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ОД.10</w:t>
      </w:r>
    </w:p>
    <w:p w:rsidR="00693748" w:rsidRPr="00520904" w:rsidRDefault="00693748" w:rsidP="005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552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Бытовое обслуживание.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693748" w:rsidRPr="00693748" w:rsidRDefault="00693748" w:rsidP="0052090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Рынки.</w:t>
            </w:r>
          </w:p>
          <w:p w:rsidR="00693748" w:rsidRPr="00693748" w:rsidRDefault="00693748" w:rsidP="0052090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520904" w:rsidRDefault="0052090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520904" w:rsidRDefault="0052090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520904" w:rsidRDefault="0052090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520904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Лё</w:t>
            </w:r>
            <w:r w:rsidR="00693748"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гкая промышленность.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Пищевая промышленность.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Строительная промышленность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693748" w:rsidRDefault="005F0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384"/>
        </w:trPr>
        <w:tc>
          <w:tcPr>
            <w:tcW w:w="24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автотранспорта.</w:t>
            </w:r>
          </w:p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41.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она размещения объектов среднего и высшего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образования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ОД.11</w:t>
      </w:r>
    </w:p>
    <w:p w:rsidR="00693748" w:rsidRPr="00D234EE" w:rsidRDefault="00693748" w:rsidP="00D2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234EE" w:rsidRDefault="00D234EE" w:rsidP="00D234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693748" w:rsidRDefault="005F0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552"/>
        </w:trPr>
        <w:tc>
          <w:tcPr>
            <w:tcW w:w="2448" w:type="dxa"/>
            <w:vAlign w:val="center"/>
          </w:tcPr>
          <w:p w:rsidR="00693748" w:rsidRPr="00D234EE" w:rsidRDefault="00D234EE" w:rsidP="00D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D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D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70.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23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23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23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234EE" w:rsidRDefault="00693748" w:rsidP="00D234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234EE" w:rsidRDefault="00D234EE" w:rsidP="00D234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672F3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234EE" w:rsidRDefault="00693748" w:rsidP="00D234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680" w:rsidRPr="00D234EE" w:rsidRDefault="00D234EE" w:rsidP="00CE26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384"/>
        </w:trPr>
        <w:tc>
          <w:tcPr>
            <w:tcW w:w="24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1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234EE" w:rsidRDefault="00AD18C9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4EE">
        <w:rPr>
          <w:rFonts w:ascii="Times New Roman" w:eastAsia="Times New Roman" w:hAnsi="Times New Roman" w:cs="Times New Roman"/>
          <w:sz w:val="28"/>
          <w:szCs w:val="28"/>
        </w:rPr>
        <w:t>Статья 42.</w:t>
      </w:r>
      <w:r w:rsidRPr="00D234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D234EE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D234EE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университетского городка </w:t>
      </w:r>
      <w:r w:rsidR="00693748" w:rsidRPr="00D234EE">
        <w:rPr>
          <w:rFonts w:ascii="Times New Roman" w:eastAsia="Times New Roman" w:hAnsi="Times New Roman" w:cs="Times New Roman"/>
          <w:b/>
          <w:sz w:val="28"/>
          <w:szCs w:val="28"/>
        </w:rPr>
        <w:t>УГ</w:t>
      </w:r>
    </w:p>
    <w:p w:rsidR="00693748" w:rsidRPr="00D234EE" w:rsidRDefault="00693748" w:rsidP="00D2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234EE" w:rsidRDefault="00D234EE" w:rsidP="00D234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552"/>
        </w:trPr>
        <w:tc>
          <w:tcPr>
            <w:tcW w:w="24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образования.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научно-исследовательских учреждений.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специализированного жилищного фонда.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пожарной охраны.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Амбулаторно-поликлинические сооружения.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Скверы.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культуры, искусства и досуга.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Крытые спортивные </w:t>
            </w:r>
            <w:r w:rsidR="00167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физкультурно-оздоровительные сооружения.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Детские дошкольные учреждения.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Объекты систем электроснабжения (распределительные пункты, распределительные пункты </w:t>
            </w:r>
            <w:r w:rsidR="00167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трансформаторными подстанциями, трансформаторные подстанции), газоснабжения (газораспределительные пункты), теплоснабжения (центральные тепловые пункты, контрольно-распределительные пункты, локальные котельные), водоснабжения </w:t>
            </w:r>
            <w:r w:rsidR="00167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водоотведения (</w:t>
            </w:r>
            <w:proofErr w:type="spellStart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повысительные</w:t>
            </w:r>
            <w:proofErr w:type="spellEnd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водопроводные насосные станции, канализационные насосные станции </w:t>
            </w:r>
            <w:proofErr w:type="spellStart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хозбытовых</w:t>
            </w:r>
            <w:proofErr w:type="spellEnd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стоков, канализационные насосные станции ливневых стоков).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Проезды общего пользования. Автомобильные парковки общего пользования</w:t>
            </w:r>
            <w:r w:rsidR="008D17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Жилая застройка.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Предельные размеры земельных участков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нного строительства устанавливаются в соответствии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подготовке проектной документации, строительстве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и местными нормативами градостроительного проектирования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693748" w:rsidRPr="001672F3" w:rsidRDefault="00693748" w:rsidP="00167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672F3" w:rsidRDefault="001672F3" w:rsidP="001672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72F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672F3" w:rsidTr="001672F3">
        <w:trPr>
          <w:trHeight w:val="384"/>
        </w:trPr>
        <w:tc>
          <w:tcPr>
            <w:tcW w:w="24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672F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Аптеки.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магазины.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Непродовольственные магазины.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бытового обслуживания.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Жилищно-эксплуатационные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аварийно-диспетчерские службы.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Предприятия общественного питания (рестораны, кафе, бары, закусочные, столовые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иные подобные объекты).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Архивы.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Бани, банно-оздоровительные комплексы.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Офисы, конторы организаций различных форм собственности.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Кредитно-финансовые учреждения.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Культовые сооружения.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Общественные уборные.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Многоэтажные автостоянки.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Гостиницы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Предельные размеры земельных участко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нного строительства устанавли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ваются в соответствии с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 подготовке проектной документации,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строительстве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Мансийского автономного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местными нормативами градостроительного проектирования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693748" w:rsidRPr="001672F3" w:rsidRDefault="00693748" w:rsidP="00167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672F3" w:rsidRDefault="001672F3" w:rsidP="001672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672F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672F3" w:rsidTr="001672F3">
        <w:trPr>
          <w:trHeight w:val="384"/>
        </w:trPr>
        <w:tc>
          <w:tcPr>
            <w:tcW w:w="24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672F3">
        <w:trPr>
          <w:trHeight w:val="206"/>
        </w:trPr>
        <w:tc>
          <w:tcPr>
            <w:tcW w:w="2448" w:type="dxa"/>
          </w:tcPr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спортивно-физкультурные сооружения.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стоящие, подземные, встроенно-пристроенные автостоянки.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Отделения связи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Кредитно-финансовые учреждения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бытового обслуживания (пошивочные ателье, ремонтные мастерские бытовой техники, парикмахерские)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Продовольственные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непродовольственные магазины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Аптека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Жилищно-эксплуатационные и аварийно-диспетчерские службы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Опорный пункт охраны порядка на 1-м этаже</w:t>
            </w:r>
          </w:p>
        </w:tc>
        <w:tc>
          <w:tcPr>
            <w:tcW w:w="4748" w:type="dxa"/>
          </w:tcPr>
          <w:p w:rsidR="00693748" w:rsidRPr="00693748" w:rsidRDefault="00693748" w:rsidP="001672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Предельные размеры земельных участко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нного строительства устанавли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>ваются в соответствии 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16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подготовке проектной документации, строительстве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и местными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нормативами градостроительного проектирования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E6D" w:rsidRDefault="004D6E6D" w:rsidP="004D6E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изложена в новой редакции Решение Думы города Сургута от 25.12.2018 № 384-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4D6E6D" w:rsidRPr="00CE2680" w:rsidRDefault="004D6E6D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D18C9" w:rsidRDefault="00AD18C9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складских объектов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П.1</w:t>
      </w:r>
    </w:p>
    <w:p w:rsidR="00693748" w:rsidRPr="00C563E0" w:rsidRDefault="00693748" w:rsidP="00C5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291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63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100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563E0" w:rsidRDefault="00C563E0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563E0" w:rsidRDefault="00C563E0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563E0" w:rsidRDefault="00C563E0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C563E0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563E0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C563E0" w:rsidRDefault="005F0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C563E0">
        <w:trPr>
          <w:trHeight w:val="384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автотранспорта.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44.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производственных объектов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П.2</w:t>
      </w:r>
    </w:p>
    <w:p w:rsidR="00693748" w:rsidRPr="00C563E0" w:rsidRDefault="00693748" w:rsidP="00C5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693748" w:rsidRDefault="005F0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552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деятельность.</w:t>
            </w:r>
          </w:p>
          <w:p w:rsidR="00693748" w:rsidRPr="00693748" w:rsidRDefault="00C563E0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Тяжё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лая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Автомобилестроительная промышленность.</w:t>
            </w:r>
          </w:p>
          <w:p w:rsidR="00693748" w:rsidRPr="00693748" w:rsidRDefault="00C563E0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гкая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Фармацевтическая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Нефтехимическая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допускается размещать объекты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производству лекарственных веществ, лекарственных средств и (или) лекарственных форм, объекты пищевых отраслей промышленности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63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придорожного сервиса.</w:t>
            </w:r>
          </w:p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63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 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563E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384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18C9" w:rsidRDefault="00AD18C9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45.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объектов тяжё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лой промышленности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П.3</w:t>
      </w:r>
    </w:p>
    <w:p w:rsidR="00693748" w:rsidRPr="00A41CA0" w:rsidRDefault="00693748" w:rsidP="00A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A41CA0" w:rsidTr="00A41CA0">
        <w:trPr>
          <w:trHeight w:val="552"/>
        </w:trPr>
        <w:tc>
          <w:tcPr>
            <w:tcW w:w="24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A41CA0">
        <w:tc>
          <w:tcPr>
            <w:tcW w:w="2448" w:type="dxa"/>
          </w:tcPr>
          <w:p w:rsidR="00693748" w:rsidRPr="00693748" w:rsidRDefault="00A41CA0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Тяжё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лая промышленность.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A41CA0">
        <w:tc>
          <w:tcPr>
            <w:tcW w:w="2448" w:type="dxa"/>
          </w:tcPr>
          <w:p w:rsidR="00693748" w:rsidRPr="00693748" w:rsidRDefault="00693748" w:rsidP="00A41CA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A41C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A41CA0" w:rsidRDefault="00693748" w:rsidP="00A41C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A41CA0" w:rsidTr="00A41CA0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A41CA0" w:rsidRDefault="00A41CA0" w:rsidP="00A41C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A41CA0" w:rsidRDefault="00A41CA0" w:rsidP="00A41C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A41CA0" w:rsidRDefault="00A41CA0" w:rsidP="00A41C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A41C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A41CA0" w:rsidRDefault="00693748" w:rsidP="00A41C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A41CA0" w:rsidRDefault="00693748" w:rsidP="00A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A41CA0" w:rsidTr="00A41CA0">
        <w:trPr>
          <w:trHeight w:val="384"/>
        </w:trPr>
        <w:tc>
          <w:tcPr>
            <w:tcW w:w="24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46.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размещения объектов лё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гкой промышленности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П.4</w:t>
      </w:r>
    </w:p>
    <w:p w:rsidR="00693748" w:rsidRPr="00A41CA0" w:rsidRDefault="00693748" w:rsidP="00A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6152C" w:rsidTr="0066152C">
        <w:trPr>
          <w:trHeight w:val="552"/>
        </w:trPr>
        <w:tc>
          <w:tcPr>
            <w:tcW w:w="244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6152C">
        <w:tc>
          <w:tcPr>
            <w:tcW w:w="2448" w:type="dxa"/>
          </w:tcPr>
          <w:p w:rsidR="00693748" w:rsidRPr="00693748" w:rsidRDefault="0066152C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гкая промышленность.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Фармацевтическая промышленность.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6152C">
        <w:tc>
          <w:tcPr>
            <w:tcW w:w="24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Обслуживание автотранспорта.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615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6152C" w:rsidRDefault="00693748" w:rsidP="006615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6152C" w:rsidRDefault="0066152C" w:rsidP="0066152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6152C" w:rsidTr="0066152C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6152C" w:rsidRDefault="0066152C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6152C" w:rsidRDefault="0066152C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6152C" w:rsidRDefault="0066152C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6152C">
        <w:trPr>
          <w:trHeight w:val="206"/>
        </w:trPr>
        <w:tc>
          <w:tcPr>
            <w:tcW w:w="24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2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66152C">
        <w:trPr>
          <w:trHeight w:val="206"/>
        </w:trPr>
        <w:tc>
          <w:tcPr>
            <w:tcW w:w="24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66152C" w:rsidRDefault="00693748" w:rsidP="006615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6152C" w:rsidRDefault="0066152C" w:rsidP="0066152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2"/>
        <w:gridCol w:w="4744"/>
        <w:gridCol w:w="2268"/>
      </w:tblGrid>
      <w:tr w:rsidR="00693748" w:rsidRPr="0066152C" w:rsidTr="0066152C">
        <w:trPr>
          <w:trHeight w:val="378"/>
        </w:trPr>
        <w:tc>
          <w:tcPr>
            <w:tcW w:w="2452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4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6152C">
        <w:trPr>
          <w:trHeight w:val="431"/>
        </w:trPr>
        <w:tc>
          <w:tcPr>
            <w:tcW w:w="2452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4744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6152C">
        <w:trPr>
          <w:trHeight w:val="431"/>
        </w:trPr>
        <w:tc>
          <w:tcPr>
            <w:tcW w:w="2452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4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B42521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47.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42521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пищевой промышленности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П.5</w:t>
      </w:r>
    </w:p>
    <w:p w:rsidR="00693748" w:rsidRPr="0066152C" w:rsidRDefault="00693748" w:rsidP="006D1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6152C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552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Пищевая промышленность.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680" w:rsidRPr="006D1E33" w:rsidRDefault="00CE2680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</w:t>
            </w:r>
            <w:r w:rsidR="00CE2680">
              <w:rPr>
                <w:rFonts w:ascii="Times New Roman" w:eastAsia="Times New Roman" w:hAnsi="Times New Roman" w:cs="Times New Roman"/>
                <w:sz w:val="20"/>
                <w:szCs w:val="20"/>
              </w:rPr>
              <w:t>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48.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нефтехимической промышленности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П.6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552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Нефтехимическая промышленность.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93568E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93568E">
        <w:trPr>
          <w:trHeight w:val="558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93568E">
        <w:trPr>
          <w:trHeight w:val="707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68E" w:rsidRDefault="0093568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68E" w:rsidRDefault="0093568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68E" w:rsidRPr="00B42521" w:rsidRDefault="0093568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B42521" w:rsidRDefault="00B42521" w:rsidP="00032FF3">
      <w:pPr>
        <w:tabs>
          <w:tab w:val="left" w:pos="709"/>
        </w:tabs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80">
        <w:rPr>
          <w:rFonts w:ascii="Times New Roman" w:eastAsia="Times New Roman" w:hAnsi="Times New Roman" w:cs="Times New Roman"/>
          <w:sz w:val="28"/>
          <w:szCs w:val="28"/>
        </w:rPr>
        <w:t>Статья 49.</w:t>
      </w:r>
      <w:r w:rsidRPr="00CE268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CE26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E2680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строительной промышленности </w:t>
      </w:r>
      <w:r w:rsidR="00693748" w:rsidRPr="00CE2680">
        <w:rPr>
          <w:rFonts w:ascii="Times New Roman" w:eastAsia="Times New Roman" w:hAnsi="Times New Roman" w:cs="Times New Roman"/>
          <w:b/>
          <w:sz w:val="28"/>
          <w:szCs w:val="28"/>
        </w:rPr>
        <w:t>П.7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291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промышленность.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допускается размещать склады сырья и полупродуктов для фармацевтических предприятий, оптовые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B5AD5" w:rsidTr="004B5AD5">
        <w:trPr>
          <w:trHeight w:val="384"/>
        </w:trPr>
        <w:tc>
          <w:tcPr>
            <w:tcW w:w="24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B5AD5">
        <w:trPr>
          <w:trHeight w:val="206"/>
        </w:trPr>
        <w:tc>
          <w:tcPr>
            <w:tcW w:w="2448" w:type="dxa"/>
          </w:tcPr>
          <w:p w:rsidR="00693748" w:rsidRPr="00693748" w:rsidRDefault="00693748" w:rsidP="004B5AD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B5AD5">
        <w:trPr>
          <w:trHeight w:val="206"/>
        </w:trPr>
        <w:tc>
          <w:tcPr>
            <w:tcW w:w="2448" w:type="dxa"/>
          </w:tcPr>
          <w:p w:rsidR="00693748" w:rsidRPr="00693748" w:rsidRDefault="00693748" w:rsidP="004B5AD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4B5AD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B42521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добычи полезных ископаемых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П.8</w:t>
      </w:r>
    </w:p>
    <w:p w:rsidR="00693748" w:rsidRPr="004B5AD5" w:rsidRDefault="00693748" w:rsidP="004B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4B5AD5" w:rsidRDefault="004B5AD5" w:rsidP="004B5AD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B5AD5" w:rsidTr="004B5AD5">
        <w:trPr>
          <w:trHeight w:val="552"/>
        </w:trPr>
        <w:tc>
          <w:tcPr>
            <w:tcW w:w="24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B5AD5" w:rsidRDefault="004B5AD5" w:rsidP="00032FF3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и объектов капитального строительства</w:t>
            </w:r>
          </w:p>
        </w:tc>
      </w:tr>
      <w:tr w:rsidR="00693748" w:rsidRPr="00693748" w:rsidTr="004B5AD5">
        <w:tc>
          <w:tcPr>
            <w:tcW w:w="24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Недропользование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B5AD5">
        <w:tc>
          <w:tcPr>
            <w:tcW w:w="24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4B5AD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4B5AD5">
        <w:tc>
          <w:tcPr>
            <w:tcW w:w="24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4B5AD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4B5AD5" w:rsidRDefault="00693748" w:rsidP="004B5A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B5AD5" w:rsidRDefault="004B5AD5" w:rsidP="004B5AD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B5AD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B5AD5" w:rsidRDefault="00693748" w:rsidP="004B5A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B5AD5" w:rsidRDefault="004B5AD5" w:rsidP="004B5AD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B5AD5" w:rsidTr="004B5AD5">
        <w:trPr>
          <w:trHeight w:val="384"/>
        </w:trPr>
        <w:tc>
          <w:tcPr>
            <w:tcW w:w="24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B5AD5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2521" w:rsidRDefault="00B42521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B42521" w:rsidRDefault="00B42521" w:rsidP="00032F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автомобильных дорог </w:t>
      </w:r>
      <w:r w:rsidR="00693748" w:rsidRPr="00593ACC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3748" w:rsidRPr="004B5AD5" w:rsidRDefault="00693748" w:rsidP="004B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EB1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0EB1" w:rsidRPr="004B5AD5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551"/>
      </w:tblGrid>
      <w:tr w:rsidR="00990EB1" w:rsidRPr="004B5AD5" w:rsidTr="006F527A">
        <w:trPr>
          <w:trHeight w:val="552"/>
        </w:trPr>
        <w:tc>
          <w:tcPr>
            <w:tcW w:w="2448" w:type="dxa"/>
            <w:vAlign w:val="center"/>
          </w:tcPr>
          <w:p w:rsidR="00990EB1" w:rsidRPr="004B5AD5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990EB1" w:rsidRPr="004B5AD5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51" w:type="dxa"/>
            <w:vAlign w:val="center"/>
          </w:tcPr>
          <w:p w:rsidR="00990EB1" w:rsidRPr="004B5AD5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990EB1" w:rsidRPr="00693748" w:rsidTr="006F527A">
        <w:tc>
          <w:tcPr>
            <w:tcW w:w="24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EB1" w:rsidRPr="00693748" w:rsidRDefault="00990EB1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551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EB1" w:rsidRPr="00693748" w:rsidTr="006F527A">
        <w:tc>
          <w:tcPr>
            <w:tcW w:w="24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239F" w:rsidRDefault="00D5239F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93748" w:rsidRDefault="00D5239F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5239F">
        <w:rPr>
          <w:rFonts w:ascii="Times New Roman" w:eastAsia="Times New Roman" w:hAnsi="Times New Roman" w:cs="Times New Roman"/>
          <w:sz w:val="20"/>
          <w:szCs w:val="20"/>
        </w:rPr>
        <w:t>Вид разрешенного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39F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93748">
        <w:rPr>
          <w:rFonts w:ascii="Times New Roman" w:eastAsia="Times New Roman" w:hAnsi="Times New Roman" w:cs="Times New Roman"/>
          <w:sz w:val="20"/>
          <w:szCs w:val="20"/>
        </w:rPr>
        <w:t>Объекты придорожного сервиса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D5239F">
        <w:rPr>
          <w:rFonts w:ascii="Times New Roman" w:eastAsia="Times New Roman" w:hAnsi="Times New Roman" w:cs="Times New Roman"/>
          <w:sz w:val="20"/>
          <w:szCs w:val="20"/>
          <w:u w:val="single"/>
        </w:rPr>
        <w:t>исключен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Решение Думы города Сургута от 26.</w:t>
      </w:r>
      <w:r w:rsidR="00757297">
        <w:rPr>
          <w:rFonts w:ascii="Times New Roman" w:eastAsia="Times New Roman" w:hAnsi="Times New Roman" w:cs="Times New Roman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sz w:val="20"/>
          <w:szCs w:val="20"/>
        </w:rPr>
        <w:t>2016 № 17-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BE5CDF" w:rsidRDefault="00BE5CDF" w:rsidP="00BE5C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изложена в новой редакции Решение Думы города Сургута от 02.10.2017 № 160-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D5239F" w:rsidRPr="00D5239F" w:rsidRDefault="00D5239F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0EB1" w:rsidRPr="00294C85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F0C4C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990EB1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990EB1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82"/>
        <w:gridCol w:w="4748"/>
        <w:gridCol w:w="2551"/>
      </w:tblGrid>
      <w:tr w:rsidR="00990EB1" w:rsidRPr="00C36B1E" w:rsidTr="00990EB1">
        <w:trPr>
          <w:trHeight w:val="384"/>
        </w:trPr>
        <w:tc>
          <w:tcPr>
            <w:tcW w:w="2482" w:type="dxa"/>
            <w:vAlign w:val="center"/>
          </w:tcPr>
          <w:p w:rsidR="00990EB1" w:rsidRPr="00C36B1E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990EB1" w:rsidRPr="00C36B1E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51" w:type="dxa"/>
            <w:vAlign w:val="center"/>
          </w:tcPr>
          <w:p w:rsidR="00990EB1" w:rsidRPr="00C36B1E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990EB1" w:rsidRPr="00693748" w:rsidTr="00990EB1">
        <w:trPr>
          <w:trHeight w:val="206"/>
        </w:trPr>
        <w:tc>
          <w:tcPr>
            <w:tcW w:w="2482" w:type="dxa"/>
          </w:tcPr>
          <w:p w:rsidR="00990EB1" w:rsidRPr="00693748" w:rsidRDefault="00990EB1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Инженерные сети</w:t>
            </w:r>
          </w:p>
        </w:tc>
        <w:tc>
          <w:tcPr>
            <w:tcW w:w="4748" w:type="dxa"/>
          </w:tcPr>
          <w:p w:rsidR="00990EB1" w:rsidRPr="00693748" w:rsidRDefault="00990EB1" w:rsidP="006F527A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EB1" w:rsidRPr="00693748" w:rsidRDefault="00990EB1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294C85" w:rsidRDefault="00693748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B42521" w:rsidRDefault="00B42521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52.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автомобильного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ИТ.1</w:t>
      </w:r>
    </w:p>
    <w:p w:rsidR="00693748" w:rsidRPr="00294C85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94C85" w:rsidTr="00294C85">
        <w:trPr>
          <w:trHeight w:val="552"/>
        </w:trPr>
        <w:tc>
          <w:tcPr>
            <w:tcW w:w="24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A62" w:rsidRPr="00022699" w:rsidTr="003A0A6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62" w:rsidRPr="00022699" w:rsidRDefault="003A0A62" w:rsidP="003A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  <w:p w:rsidR="003A0A62" w:rsidRPr="00022699" w:rsidRDefault="003A0A62" w:rsidP="00BE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62" w:rsidRPr="00022699" w:rsidRDefault="003A0A62" w:rsidP="003A0A62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A0A62" w:rsidRPr="00022699" w:rsidRDefault="003A0A62" w:rsidP="00BE5CDF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3A0A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62" w:rsidRPr="00022699" w:rsidRDefault="003A0A62" w:rsidP="003A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  <w:p w:rsidR="003A0A62" w:rsidRPr="00022699" w:rsidRDefault="003A0A62" w:rsidP="00BE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0A62" w:rsidRDefault="003A0A62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94C85" w:rsidTr="00294C85">
        <w:trPr>
          <w:trHeight w:val="552"/>
        </w:trPr>
        <w:tc>
          <w:tcPr>
            <w:tcW w:w="24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помещений – до 1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294C85" w:rsidRDefault="00693748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E6D" w:rsidRDefault="00294C85" w:rsidP="004D6E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294C8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4D6E6D" w:rsidRDefault="004D6E6D" w:rsidP="004D6E6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D6E6D" w:rsidRDefault="004D6E6D" w:rsidP="004D6E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изложена в новой редакции Решение Думы города Сургута от 02.10.2018 № 328-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4D6E6D" w:rsidRPr="00294C85" w:rsidRDefault="004D6E6D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53.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>она железнодорожного транспорта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ИТ.2</w:t>
      </w:r>
    </w:p>
    <w:p w:rsidR="00693748" w:rsidRPr="00294C85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93568E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94C85" w:rsidTr="00294C85">
        <w:trPr>
          <w:trHeight w:val="552"/>
        </w:trPr>
        <w:tc>
          <w:tcPr>
            <w:tcW w:w="24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Постановлением Правительства Р</w:t>
            </w:r>
            <w:r w:rsidR="00294C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294C85"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12.10.2006 № 611 </w:t>
            </w:r>
            <w:r w:rsidR="00294C8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порядке установления и использования полос отвода и охранных зон железных дорог», Приказом Министерства транспорта </w:t>
            </w:r>
            <w:r w:rsidR="000D5CB4"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="000D5CB4"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06.08.2008 № 126 «Об утверждении Норм отвода земельных участков, необходимых для формирования полосы отвода железных дорог,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 также норм расчета охранных зон железных дорог»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tabs>
          <w:tab w:val="left" w:pos="21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54.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воздушного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ИТ.3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воздушным законода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Российской Федерации.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СН 457-74. Строительные нормы. Нормы отвода земель для аэропортов,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D5CB4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линий связи, линий электропередачи, радиотехнических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аэродроме, должно быть согласовано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собственником аэродрома 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осуществляться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воздушным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законод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>ательством Российской Федерации</w:t>
            </w: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B42521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B42521" w:rsidRDefault="00B42521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внутреннего водного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ИТ.4</w:t>
      </w:r>
    </w:p>
    <w:p w:rsidR="00693748" w:rsidRPr="00B42521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5CB4" w:rsidRPr="00693748" w:rsidRDefault="000D5CB4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7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D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земельного участка, расположенного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трубопроводного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ИТ.5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Трубопроводный транспорт</w:t>
            </w:r>
          </w:p>
        </w:tc>
        <w:tc>
          <w:tcPr>
            <w:tcW w:w="47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57.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62F6B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многоэтажных автостоянок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</w:p>
    <w:p w:rsidR="00693748" w:rsidRPr="000D5CB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Многоэтажные автомобильные стоянки</w:t>
            </w:r>
          </w:p>
        </w:tc>
        <w:tc>
          <w:tcPr>
            <w:tcW w:w="4748" w:type="dxa"/>
          </w:tcPr>
          <w:p w:rsidR="00693748" w:rsidRPr="00693748" w:rsidRDefault="00693748" w:rsidP="000D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Предельные размеры земельных участко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нного строительства устанавливаются в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соответствии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</w:t>
      </w:r>
      <w:r w:rsidR="000179FA">
        <w:rPr>
          <w:rFonts w:ascii="Times New Roman" w:eastAsia="Times New Roman" w:hAnsi="Times New Roman" w:cs="Times New Roman"/>
          <w:sz w:val="28"/>
          <w:szCs w:val="28"/>
        </w:rPr>
        <w:t>тов капитального строительства:</w:t>
      </w:r>
    </w:p>
    <w:p w:rsidR="00693748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179FA" w:rsidRPr="000D5CB4" w:rsidTr="006F527A">
        <w:trPr>
          <w:trHeight w:val="552"/>
        </w:trPr>
        <w:tc>
          <w:tcPr>
            <w:tcW w:w="2448" w:type="dxa"/>
            <w:vAlign w:val="center"/>
          </w:tcPr>
          <w:p w:rsidR="000179FA" w:rsidRPr="000D5CB4" w:rsidRDefault="000179FA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179FA" w:rsidRPr="000D5CB4" w:rsidRDefault="000179FA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179FA" w:rsidRPr="000D5CB4" w:rsidRDefault="000179FA" w:rsidP="006F527A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179FA" w:rsidRPr="00693748" w:rsidTr="006F527A">
        <w:tc>
          <w:tcPr>
            <w:tcW w:w="2448" w:type="dxa"/>
          </w:tcPr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 и страховая деятельность.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Развлечение.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0179FA" w:rsidRPr="000179FA" w:rsidRDefault="000179FA" w:rsidP="00017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процент от общей площади объекта капитального строительства – 25</w:t>
            </w:r>
          </w:p>
        </w:tc>
        <w:tc>
          <w:tcPr>
            <w:tcW w:w="2268" w:type="dxa"/>
          </w:tcPr>
          <w:p w:rsidR="000179FA" w:rsidRPr="00693748" w:rsidRDefault="000179FA" w:rsidP="0001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9FA" w:rsidRDefault="000179FA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D6E6D" w:rsidRDefault="004D6E6D" w:rsidP="004D6E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Статья изложена в новой редакции Решение Думы города Сургута от 10.07.2018 № 306-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4D6E6D" w:rsidRPr="000D5CB4" w:rsidRDefault="004D6E6D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58.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коммунально-инженерной инфраструктуры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D87162">
        <w:trPr>
          <w:trHeight w:val="552"/>
        </w:trPr>
        <w:tc>
          <w:tcPr>
            <w:tcW w:w="24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87162">
        <w:tc>
          <w:tcPr>
            <w:tcW w:w="2448" w:type="dxa"/>
          </w:tcPr>
          <w:p w:rsidR="00693748" w:rsidRPr="00693748" w:rsidRDefault="00693748" w:rsidP="00D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87162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871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262F6B" w:rsidRDefault="00262F6B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59.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</w:t>
      </w:r>
      <w:r w:rsidR="000179FA">
        <w:rPr>
          <w:rFonts w:ascii="Times New Roman" w:eastAsia="Times New Roman" w:hAnsi="Times New Roman" w:cs="Times New Roman"/>
          <w:b/>
          <w:sz w:val="28"/>
          <w:szCs w:val="28"/>
        </w:rPr>
        <w:t>эне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ргетики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ЭН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87162" w:rsidTr="00D87162">
        <w:trPr>
          <w:trHeight w:val="552"/>
        </w:trPr>
        <w:tc>
          <w:tcPr>
            <w:tcW w:w="24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87162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568E" w:rsidRDefault="0093568E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568E" w:rsidRPr="00D87162" w:rsidRDefault="0093568E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60.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связи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СВ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87162" w:rsidTr="00D87162">
        <w:trPr>
          <w:trHeight w:val="552"/>
        </w:trPr>
        <w:tc>
          <w:tcPr>
            <w:tcW w:w="2448" w:type="dxa"/>
            <w:vAlign w:val="center"/>
          </w:tcPr>
          <w:p w:rsidR="00693748" w:rsidRPr="00D87162" w:rsidRDefault="00D8716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87162" w:rsidRDefault="00D8716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87162" w:rsidRDefault="00D8716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87162">
        <w:tc>
          <w:tcPr>
            <w:tcW w:w="2448" w:type="dxa"/>
          </w:tcPr>
          <w:p w:rsidR="00693748" w:rsidRPr="00693748" w:rsidRDefault="00693748" w:rsidP="00D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4748" w:type="dxa"/>
          </w:tcPr>
          <w:p w:rsidR="00693748" w:rsidRPr="00693748" w:rsidRDefault="00693748" w:rsidP="00D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871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61.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городских лесов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Р.1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814A2" w:rsidTr="001814A2">
        <w:trPr>
          <w:trHeight w:val="552"/>
        </w:trPr>
        <w:tc>
          <w:tcPr>
            <w:tcW w:w="2448" w:type="dxa"/>
            <w:vAlign w:val="center"/>
          </w:tcPr>
          <w:p w:rsidR="00693748" w:rsidRPr="001814A2" w:rsidRDefault="001814A2" w:rsidP="001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814A2" w:rsidRDefault="001814A2" w:rsidP="001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814A2" w:rsidRDefault="001814A2" w:rsidP="001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814A2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земель, на которых расположены городски леса, осуществлять в соответствии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 лесохозяйственным регламентом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Запрещается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токсичных химических препаратов для охраны и защиты лесов, в том числе в научных целях; осуществление видов деятельности в сфере охотничьего хозяйства; ведение сельского хозяйства; разработка месторождений полезных ископаемых; размещение объектов капитального строительства, </w:t>
            </w:r>
            <w:r w:rsidR="001814A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 гидротехнических сооружений.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ограничения использования определяются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лесохозяйственным регламентом</w:t>
            </w:r>
          </w:p>
        </w:tc>
      </w:tr>
    </w:tbl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262F6B" w:rsidRDefault="00262F6B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62.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Зона озеленё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нных территорий общего пользования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Р.2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814A2" w:rsidTr="001814A2">
        <w:trPr>
          <w:trHeight w:val="552"/>
        </w:trPr>
        <w:tc>
          <w:tcPr>
            <w:tcW w:w="2448" w:type="dxa"/>
            <w:vAlign w:val="center"/>
          </w:tcPr>
          <w:p w:rsidR="00693748" w:rsidRPr="001814A2" w:rsidRDefault="001814A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814A2" w:rsidRDefault="001814A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814A2" w:rsidRDefault="001814A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814A2"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(рекреация).</w:t>
            </w:r>
          </w:p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границах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 и прибрежных защитных полос осуществлять </w:t>
            </w:r>
            <w:r w:rsidR="001814A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требованиями статьи 65 Водного кодекса Российской Федерации</w:t>
            </w:r>
          </w:p>
        </w:tc>
      </w:tr>
    </w:tbl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814A2" w:rsidTr="001814A2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1814A2" w:rsidRDefault="001814A2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1814A2" w:rsidRDefault="001814A2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1814A2" w:rsidRDefault="001814A2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30.</w:t>
            </w:r>
          </w:p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vMerge w:val="restart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границах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 и прибрежных защитных полос осуществлять </w:t>
            </w:r>
            <w:r w:rsidR="001814A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требованиями статьи 65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Водного кодекса Российской Федерации</w:t>
            </w: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2268" w:type="dxa"/>
            <w:vMerge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2268" w:type="dxa"/>
            <w:vMerge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30.</w:t>
            </w:r>
          </w:p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vMerge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63.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объектов отдыха, туризма и санаторно-курортного лечения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Р.3</w:t>
      </w:r>
    </w:p>
    <w:p w:rsidR="00693748" w:rsidRPr="00C94DF7" w:rsidRDefault="00693748" w:rsidP="00C9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94DF7" w:rsidRDefault="00C94DF7" w:rsidP="00C94DF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94DF7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94DF7" w:rsidTr="00C94DF7">
        <w:trPr>
          <w:trHeight w:val="552"/>
        </w:trPr>
        <w:tc>
          <w:tcPr>
            <w:tcW w:w="2448" w:type="dxa"/>
            <w:vAlign w:val="center"/>
          </w:tcPr>
          <w:p w:rsidR="00693748" w:rsidRPr="00C94DF7" w:rsidRDefault="00C94DF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94DF7" w:rsidRDefault="00C94DF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94DF7" w:rsidRDefault="00C94DF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Природно-познавательный туризм.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Туристическое обслуживание.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:rsidR="00693748" w:rsidRPr="00693748" w:rsidRDefault="00693748" w:rsidP="004C31E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4C31E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4C31EE" w:rsidRDefault="004C31E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4C31EE" w:rsidRDefault="004C31E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4C31EE" w:rsidRDefault="004C31E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Магазины</w:t>
            </w:r>
            <w:r w:rsidR="004C31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384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7580C" w:rsidRDefault="00E7580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64.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спорта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Р.4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552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C31EE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причиняющих вред окружающей среде и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санитарному благополучию, требующих установления санитарно-защитных зон</w:t>
            </w: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4C31EE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384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rPr>
          <w:trHeight w:val="464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268" w:type="dxa"/>
            <w:vMerge w:val="restart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площадь объектов не должна превышать 20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% от площади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основного вида разрешё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нного использования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>ощадь помещений – до 1 000 кв. м</w:t>
            </w:r>
          </w:p>
        </w:tc>
        <w:tc>
          <w:tcPr>
            <w:tcW w:w="2268" w:type="dxa"/>
            <w:vMerge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93568E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7580C" w:rsidRDefault="00E7580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65.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обеспечения обороны и безопасности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552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обороны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безопасности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7580C" w:rsidRDefault="00E7580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66.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режимных территорий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РО</w:t>
      </w:r>
    </w:p>
    <w:p w:rsidR="00693748" w:rsidRPr="004C31EE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552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4C31EE" w:rsidTr="004C31EE">
        <w:tc>
          <w:tcPr>
            <w:tcW w:w="2448" w:type="dxa"/>
          </w:tcPr>
          <w:p w:rsidR="00693748" w:rsidRPr="004C31EE" w:rsidRDefault="00693748" w:rsidP="004C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исполнению наказаний</w:t>
            </w:r>
          </w:p>
        </w:tc>
        <w:tc>
          <w:tcPr>
            <w:tcW w:w="4748" w:type="dxa"/>
          </w:tcPr>
          <w:p w:rsidR="00693748" w:rsidRPr="004C31EE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4C31EE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7580C" w:rsidRDefault="00E7580C" w:rsidP="00032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ритуального назначения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СИ.1</w:t>
      </w:r>
    </w:p>
    <w:p w:rsidR="00693748" w:rsidRPr="00690480" w:rsidRDefault="00693748" w:rsidP="0069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504"/>
      </w:tblGrid>
      <w:tr w:rsidR="00693748" w:rsidRPr="00690480" w:rsidTr="00690480">
        <w:trPr>
          <w:trHeight w:val="552"/>
        </w:trPr>
        <w:tc>
          <w:tcPr>
            <w:tcW w:w="2448" w:type="dxa"/>
            <w:vAlign w:val="center"/>
          </w:tcPr>
          <w:p w:rsidR="00693748" w:rsidRPr="00690480" w:rsidRDefault="0069048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90480" w:rsidRDefault="0069048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04" w:type="dxa"/>
            <w:vAlign w:val="center"/>
          </w:tcPr>
          <w:p w:rsidR="00693748" w:rsidRPr="00690480" w:rsidRDefault="00690480" w:rsidP="00690480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90480">
        <w:tc>
          <w:tcPr>
            <w:tcW w:w="2448" w:type="dxa"/>
          </w:tcPr>
          <w:p w:rsidR="00693748" w:rsidRPr="00693748" w:rsidRDefault="00693748" w:rsidP="006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4748" w:type="dxa"/>
          </w:tcPr>
          <w:p w:rsidR="00693748" w:rsidRPr="00693748" w:rsidRDefault="00693748" w:rsidP="006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Федерального закона от 12.01.1996 №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«О погребении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похоронном деле», Постановления Главного государственного санитарного врача Р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28.06.2011 №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«Об утверждении СанПиН 2.1.2882-11 «Гигиенические требования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 размещению, устройству и содержанию кладбищ, зданий и сооружений похоронного назначения».</w:t>
            </w:r>
          </w:p>
          <w:p w:rsidR="00693748" w:rsidRPr="00693748" w:rsidRDefault="00693748" w:rsidP="006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504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7580C" w:rsidRDefault="00E7580C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68.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объектов размещения отходов производства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потребления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СИ.2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«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2.1.7.1038-01. 2.1.7. Почва, очистка населенных мест, отходы производства и потребления, санитарная охрана почвы. Гигиенические требования к устройству </w:t>
            </w:r>
            <w:r w:rsidR="00D440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содержан</w:t>
            </w:r>
            <w:r w:rsidR="00D440AD">
              <w:rPr>
                <w:rFonts w:ascii="Times New Roman" w:eastAsia="Calibri" w:hAnsi="Times New Roman" w:cs="Times New Roman"/>
                <w:sz w:val="20"/>
                <w:szCs w:val="20"/>
              </w:rPr>
              <w:t>ию полигонов для твё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рдых бытовых отходов. Санитарные правила».</w:t>
            </w:r>
          </w:p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D440AD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Запрещается захоронение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границах населё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нных пунктов</w:t>
            </w: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93568E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7580C" w:rsidRDefault="00E7580C" w:rsidP="00032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складирования снежных масс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СИ.3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Полигон для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утилизации снежных масс с сортировкой твёрдых бытовых отходов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Снегоплавильная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93568E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2778C" w:rsidRDefault="00C2778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70.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сельскохозяйственных угодий </w:t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СХ.1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 зерновых и иных сельскохозяйственных культур.</w:t>
            </w:r>
          </w:p>
          <w:p w:rsidR="00693748" w:rsidRPr="00693748" w:rsidRDefault="00693748" w:rsidP="00D440A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2778C" w:rsidRDefault="00C2778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>она объектов сельскохозяйственного назначения СХ.2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ведения животноводства – 1 –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5 га.</w:t>
            </w:r>
          </w:p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 для ведения крестьянск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t>ого (фермерского) хозяйства – 1 – 140 га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384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rPr>
          <w:trHeight w:val="206"/>
        </w:trPr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2778C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C2778C" w:rsidRDefault="00C2778C" w:rsidP="00032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72.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садоводства </w:t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СХ.3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t>змеры земельных участков – 0,04 – 0,15 га</w:t>
            </w: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нахождения территорий садоводческих, огороднических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дачных некоммерческих объединений граждан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границах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водоохранных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обеспечить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охраны окружающей среды.</w:t>
            </w:r>
          </w:p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t>ускается применение приё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мников, изготовленных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водонепроницаемых материалов, предотвращающих поступление загрязняющих веществ, иных веществ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микроорганизмов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окружающую среду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D4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12459" w:rsidRDefault="00693748" w:rsidP="006124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12459" w:rsidRDefault="00612459" w:rsidP="0061245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12459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12459" w:rsidTr="00612459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12459" w:rsidRDefault="00612459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12459" w:rsidRDefault="00612459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12459" w:rsidRDefault="00612459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12459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02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02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36B1E" w:rsidRDefault="00693748" w:rsidP="00C36B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36B1E" w:rsidRDefault="00C36B1E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36B1E" w:rsidTr="00C36B1E">
        <w:trPr>
          <w:trHeight w:val="384"/>
        </w:trPr>
        <w:tc>
          <w:tcPr>
            <w:tcW w:w="244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C36B1E">
        <w:trPr>
          <w:trHeight w:val="206"/>
        </w:trPr>
        <w:tc>
          <w:tcPr>
            <w:tcW w:w="244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36B1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</w:tbl>
    <w:p w:rsidR="00693748" w:rsidRPr="00C2778C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748" w:rsidRPr="00C2778C" w:rsidRDefault="00C2778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73.</w:t>
      </w:r>
      <w:r w:rsidRPr="00C2778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дачного хозяйства </w:t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СХ.4</w:t>
      </w:r>
      <w:r w:rsidR="00AE3F2E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AE3F2E" w:rsidRPr="00AE3F2E">
        <w:rPr>
          <w:rFonts w:ascii="Times New Roman" w:eastAsia="Times New Roman" w:hAnsi="Times New Roman" w:cs="Times New Roman"/>
          <w:sz w:val="28"/>
          <w:szCs w:val="28"/>
        </w:rPr>
        <w:t>исключена</w:t>
      </w:r>
      <w:r w:rsidR="00AE3F2E" w:rsidRPr="00AE3F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3F2E" w:rsidRPr="00AE3F2E">
        <w:rPr>
          <w:rFonts w:ascii="Times New Roman" w:hAnsi="Times New Roman" w:cs="Times New Roman"/>
          <w:sz w:val="28"/>
          <w:szCs w:val="28"/>
        </w:rPr>
        <w:t xml:space="preserve">решением Думы города от </w:t>
      </w:r>
      <w:r w:rsidR="00843D50">
        <w:rPr>
          <w:rFonts w:ascii="Times New Roman" w:hAnsi="Times New Roman" w:cs="Times New Roman"/>
          <w:sz w:val="28"/>
          <w:szCs w:val="28"/>
        </w:rPr>
        <w:t>26</w:t>
      </w:r>
      <w:r w:rsidR="00AE3F2E" w:rsidRPr="00AE3F2E">
        <w:rPr>
          <w:rFonts w:ascii="Times New Roman" w:hAnsi="Times New Roman" w:cs="Times New Roman"/>
          <w:sz w:val="28"/>
          <w:szCs w:val="28"/>
        </w:rPr>
        <w:t>.</w:t>
      </w:r>
      <w:r w:rsidR="00AE3F2E">
        <w:rPr>
          <w:rFonts w:ascii="Times New Roman" w:hAnsi="Times New Roman" w:cs="Times New Roman"/>
          <w:sz w:val="28"/>
          <w:szCs w:val="28"/>
        </w:rPr>
        <w:t>09</w:t>
      </w:r>
      <w:r w:rsidR="00AE3F2E" w:rsidRPr="00AE3F2E">
        <w:rPr>
          <w:rFonts w:ascii="Times New Roman" w:hAnsi="Times New Roman" w:cs="Times New Roman"/>
          <w:sz w:val="28"/>
          <w:szCs w:val="28"/>
        </w:rPr>
        <w:t xml:space="preserve">.2019 № </w:t>
      </w:r>
      <w:r w:rsidR="00AE3F2E">
        <w:rPr>
          <w:rFonts w:ascii="Times New Roman" w:hAnsi="Times New Roman" w:cs="Times New Roman"/>
          <w:sz w:val="28"/>
          <w:szCs w:val="28"/>
        </w:rPr>
        <w:t>477</w:t>
      </w:r>
      <w:r w:rsidR="00AE3F2E" w:rsidRPr="00AE3F2E">
        <w:rPr>
          <w:rFonts w:ascii="Times New Roman" w:hAnsi="Times New Roman" w:cs="Times New Roman"/>
          <w:sz w:val="28"/>
          <w:szCs w:val="28"/>
        </w:rPr>
        <w:t>-</w:t>
      </w:r>
      <w:r w:rsidR="00AE3F2E" w:rsidRPr="00AE3F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E3F2E" w:rsidRPr="00AE3F2E">
        <w:rPr>
          <w:rFonts w:ascii="Times New Roman" w:hAnsi="Times New Roman" w:cs="Times New Roman"/>
          <w:sz w:val="28"/>
          <w:szCs w:val="28"/>
        </w:rPr>
        <w:t xml:space="preserve"> ДГ «О внесении изменений в решение городской Думы от 28.06.2005 № 475-</w:t>
      </w:r>
      <w:r w:rsidR="00AE3F2E" w:rsidRPr="00AE3F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3F2E" w:rsidRPr="00AE3F2E">
        <w:rPr>
          <w:rFonts w:ascii="Times New Roman" w:hAnsi="Times New Roman" w:cs="Times New Roman"/>
          <w:sz w:val="28"/>
          <w:szCs w:val="28"/>
        </w:rPr>
        <w:t xml:space="preserve"> ГД «Об утверждении Правил землепользования и застройки на территории города Сургута»</w:t>
      </w:r>
      <w:r w:rsidR="00AE3F2E">
        <w:rPr>
          <w:rFonts w:ascii="Times New Roman" w:hAnsi="Times New Roman" w:cs="Times New Roman"/>
          <w:sz w:val="28"/>
          <w:szCs w:val="28"/>
        </w:rPr>
        <w:t>.</w:t>
      </w:r>
    </w:p>
    <w:p w:rsidR="00693748" w:rsidRPr="00C36B1E" w:rsidRDefault="00693748" w:rsidP="00C36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98C" w:rsidRPr="00C2778C" w:rsidRDefault="00E4498C" w:rsidP="00E44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98C">
        <w:rPr>
          <w:rFonts w:ascii="Times New Roman" w:eastAsia="Times New Roman" w:hAnsi="Times New Roman" w:cs="Times New Roman"/>
          <w:sz w:val="28"/>
          <w:szCs w:val="28"/>
        </w:rPr>
        <w:t>Статья 74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Зона приютов для животных ПЖ</w:t>
      </w:r>
    </w:p>
    <w:p w:rsidR="00E4498C" w:rsidRDefault="00E4498C" w:rsidP="00E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498C" w:rsidRPr="00C36B1E" w:rsidRDefault="00E4498C" w:rsidP="00E44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1843"/>
      </w:tblGrid>
      <w:tr w:rsidR="00E4498C" w:rsidTr="00E4498C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E4498C" w:rsidTr="00E4498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Приюты (гостиницы) для животных (содержание и лечение животных)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25.09.2007 №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498C" w:rsidTr="00E4498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Клиника (амбулаторное ветеринарное обслуживание)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25.09.2007 №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498C" w:rsidTr="00E4498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4498C" w:rsidRPr="00E4498C" w:rsidRDefault="00E4498C" w:rsidP="00E44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4498C" w:rsidRDefault="00E4498C" w:rsidP="00E44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55"/>
        <w:gridCol w:w="5046"/>
        <w:gridCol w:w="1821"/>
      </w:tblGrid>
      <w:tr w:rsidR="00E4498C" w:rsidTr="00E4498C">
        <w:trPr>
          <w:trHeight w:val="432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E4498C" w:rsidTr="00E4498C">
        <w:trPr>
          <w:trHeight w:val="232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(хранилище) для кормов.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Инсинератор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(термическое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 биологических отходов).</w:t>
            </w:r>
          </w:p>
          <w:p w:rsidR="00E4498C" w:rsidRPr="00E4498C" w:rsidRDefault="00E4498C" w:rsidP="00E449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25.09.2007 №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E5CDF" w:rsidRDefault="00BE5CDF" w:rsidP="00BE5C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внесена Решением Думы города Сургута от 26.12.2016 № 49-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BE5CDF" w:rsidRDefault="00BE5CDF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246BC" w:rsidRDefault="008246BC" w:rsidP="008246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75. </w:t>
      </w:r>
      <w:r w:rsidRPr="008246BC">
        <w:rPr>
          <w:rFonts w:ascii="Times New Roman" w:hAnsi="Times New Roman" w:cs="Times New Roman"/>
          <w:b/>
          <w:sz w:val="28"/>
          <w:szCs w:val="28"/>
        </w:rPr>
        <w:t>Зона размещения гаражных объектов ГН</w:t>
      </w:r>
    </w:p>
    <w:p w:rsidR="008246BC" w:rsidRDefault="008246BC" w:rsidP="008246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6BC" w:rsidRPr="008C4FDE" w:rsidRDefault="008246BC" w:rsidP="008246B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4FDE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4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6BC" w:rsidRPr="008C4FDE" w:rsidRDefault="008246BC" w:rsidP="008246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3"/>
        <w:gridCol w:w="5002"/>
        <w:gridCol w:w="1839"/>
      </w:tblGrid>
      <w:tr w:rsidR="008246BC" w:rsidRPr="008C4FDE" w:rsidTr="0062594E">
        <w:trPr>
          <w:trHeight w:val="552"/>
        </w:trPr>
        <w:tc>
          <w:tcPr>
            <w:tcW w:w="2373" w:type="dxa"/>
            <w:vAlign w:val="center"/>
          </w:tcPr>
          <w:p w:rsidR="008246BC" w:rsidRPr="00A32FF0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002" w:type="dxa"/>
            <w:vAlign w:val="center"/>
          </w:tcPr>
          <w:p w:rsidR="008246BC" w:rsidRPr="00A32FF0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1839" w:type="dxa"/>
            <w:vAlign w:val="center"/>
          </w:tcPr>
          <w:p w:rsidR="008246BC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8246BC" w:rsidRPr="00A32FF0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8246BC" w:rsidRPr="008C4FDE" w:rsidTr="0062594E">
        <w:tc>
          <w:tcPr>
            <w:tcW w:w="2373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002" w:type="dxa"/>
          </w:tcPr>
          <w:p w:rsidR="008246BC" w:rsidRPr="00E14B8A" w:rsidRDefault="008246BC" w:rsidP="00E1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 2-х этажей.</w:t>
            </w:r>
          </w:p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6BC" w:rsidRPr="008C4FDE" w:rsidTr="0062594E">
        <w:tc>
          <w:tcPr>
            <w:tcW w:w="2373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002" w:type="dxa"/>
          </w:tcPr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6BC" w:rsidRDefault="008246BC" w:rsidP="008246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6BC" w:rsidRPr="00E4498C" w:rsidRDefault="008246BC" w:rsidP="008246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8246BC" w:rsidRDefault="008246BC" w:rsidP="008246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Default="008246BC" w:rsidP="0062594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BE5CDF" w:rsidRDefault="00BE5CDF" w:rsidP="00BE5C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E5CDF" w:rsidRDefault="00BE5CDF" w:rsidP="00BE5C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внесена Решением Думы города Сургута от 02.10.2017 № 160-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C37F84" w:rsidRDefault="00C37F84" w:rsidP="0062594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7F84" w:rsidRDefault="00C37F84" w:rsidP="00C37F8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76. </w:t>
      </w:r>
      <w:r w:rsidRPr="008246BC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b/>
          <w:sz w:val="28"/>
          <w:szCs w:val="28"/>
        </w:rPr>
        <w:t>комплексного и устойчивого развития территории КУРТ</w:t>
      </w:r>
    </w:p>
    <w:p w:rsidR="00C37F84" w:rsidRDefault="00C37F84" w:rsidP="00C37F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F84" w:rsidRPr="00967614" w:rsidRDefault="00C37F84" w:rsidP="00C37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C4FDE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4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7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6"/>
        <w:gridCol w:w="5234"/>
        <w:gridCol w:w="1731"/>
      </w:tblGrid>
      <w:tr w:rsidR="00C37F84" w:rsidRPr="00813D35" w:rsidTr="00C37F84">
        <w:trPr>
          <w:trHeight w:val="552"/>
        </w:trPr>
        <w:tc>
          <w:tcPr>
            <w:tcW w:w="2339" w:type="dxa"/>
            <w:vAlign w:val="center"/>
          </w:tcPr>
          <w:p w:rsidR="00C37F84" w:rsidRPr="00C37F84" w:rsidRDefault="00C37F84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453" w:type="dxa"/>
            <w:vAlign w:val="center"/>
          </w:tcPr>
          <w:p w:rsidR="00C37F84" w:rsidRPr="00C37F84" w:rsidRDefault="00C37F84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1479" w:type="dxa"/>
            <w:vAlign w:val="center"/>
          </w:tcPr>
          <w:p w:rsidR="00C37F84" w:rsidRPr="00C37F84" w:rsidRDefault="00C37F84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</w:t>
            </w: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участков </w:t>
            </w: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объектов капитального строительства</w:t>
            </w: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просвещения.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C37F84" w:rsidRPr="00C37F84" w:rsidRDefault="00C37F84" w:rsidP="00C3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процент застройки в границах земельного участка – 15.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среднее общее образование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 – 50.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 м;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 м;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Деловое управление.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управление.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и страховая деятельность.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Бытовое обслуживание.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обслуживание.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Культурное развитие.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C37F84" w:rsidRPr="00C37F84" w:rsidRDefault="00C37F84" w:rsidP="00C37F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rPr>
          <w:trHeight w:val="2685"/>
        </w:trPr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70.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Многоэтажные автомобильные стоянки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Предельные размеры земельных участков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предельные параметры разрешённого строительства устанавливаются в соответствии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утверждённой документацией по планировке территории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7F84" w:rsidRDefault="00C37F84" w:rsidP="00C37F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7F84" w:rsidRPr="00E4498C" w:rsidRDefault="00C37F84" w:rsidP="00C37F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C37F84" w:rsidRDefault="00C37F84" w:rsidP="00C37F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37F84" w:rsidRDefault="00C37F84" w:rsidP="00C37F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C37F84" w:rsidRDefault="00C37F84" w:rsidP="00C37F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E5CDF" w:rsidRDefault="00BE5CDF" w:rsidP="00BE5C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внесена Решением Думы города Сургута от </w:t>
      </w:r>
      <w:r w:rsidR="004D6E6D"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D6E6D">
        <w:rPr>
          <w:rFonts w:ascii="Times New Roman" w:eastAsia="Times New Roman" w:hAnsi="Times New Roman" w:cs="Times New Roman"/>
          <w:sz w:val="20"/>
          <w:szCs w:val="20"/>
        </w:rPr>
        <w:t>05</w:t>
      </w:r>
      <w:r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4D6E6D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4D6E6D">
        <w:rPr>
          <w:rFonts w:ascii="Times New Roman" w:eastAsia="Times New Roman" w:hAnsi="Times New Roman" w:cs="Times New Roman"/>
          <w:sz w:val="20"/>
          <w:szCs w:val="20"/>
        </w:rPr>
        <w:t>283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FE00FC" w:rsidRDefault="00FE00FC" w:rsidP="00BE5C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E00FC" w:rsidRPr="00B42521" w:rsidRDefault="00FE00FC" w:rsidP="00FE00FC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Зона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автовокзалов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ИТ.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FE00FC" w:rsidRPr="00294C85" w:rsidRDefault="00FE00FC" w:rsidP="00FE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00FC" w:rsidRPr="00294C85" w:rsidRDefault="00FE00FC" w:rsidP="00FE0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0FC" w:rsidRPr="00693748" w:rsidRDefault="00FE00FC" w:rsidP="00FE00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FE00FC" w:rsidRPr="00294C85" w:rsidTr="00AA060B">
        <w:trPr>
          <w:trHeight w:val="552"/>
        </w:trPr>
        <w:tc>
          <w:tcPr>
            <w:tcW w:w="2448" w:type="dxa"/>
            <w:vAlign w:val="center"/>
          </w:tcPr>
          <w:p w:rsidR="00FE00FC" w:rsidRPr="00294C85" w:rsidRDefault="00FE00FC" w:rsidP="00A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FE00FC" w:rsidRPr="00294C85" w:rsidRDefault="00FE00FC" w:rsidP="00A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FE00FC" w:rsidRPr="00294C85" w:rsidRDefault="00FE00FC" w:rsidP="00A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FE00FC" w:rsidRPr="00693748" w:rsidTr="00AA060B">
        <w:tc>
          <w:tcPr>
            <w:tcW w:w="2448" w:type="dxa"/>
          </w:tcPr>
          <w:p w:rsidR="00FE00FC" w:rsidRDefault="00FE00FC" w:rsidP="00AA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перевозок пассажиров.</w:t>
            </w:r>
          </w:p>
          <w:p w:rsidR="00FE00FC" w:rsidRDefault="00FE00FC" w:rsidP="00AA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 тр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анспорта общего пользования.</w:t>
            </w:r>
          </w:p>
          <w:p w:rsidR="00FE00FC" w:rsidRPr="00693748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</w:tcPr>
          <w:p w:rsidR="00FE00FC" w:rsidRPr="00022699" w:rsidRDefault="00FE00FC" w:rsidP="00AA060B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</w:t>
            </w: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00FC" w:rsidRPr="00693748" w:rsidRDefault="00FE00FC" w:rsidP="00AA060B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FE00FC" w:rsidRPr="00693748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0FC" w:rsidRPr="00022699" w:rsidTr="00AA060B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0FC" w:rsidRPr="00022699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Служебные гаражи</w:t>
            </w:r>
          </w:p>
          <w:p w:rsidR="00FE00FC" w:rsidRPr="00022699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0FC" w:rsidRPr="00022699" w:rsidRDefault="00FE00FC" w:rsidP="00AA060B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3A0A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0FC" w:rsidRPr="00022699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0FC" w:rsidRPr="00022699" w:rsidTr="00AA060B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0FC" w:rsidRPr="00693748" w:rsidRDefault="00FE00FC" w:rsidP="00AA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0FC" w:rsidRPr="00693748" w:rsidRDefault="00FE00FC" w:rsidP="00AA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00FC" w:rsidRPr="00693748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0FC" w:rsidRPr="00693748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FE00FC" w:rsidRDefault="00FE00FC" w:rsidP="00FE0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00FC" w:rsidRPr="00294C85" w:rsidRDefault="00FE00FC" w:rsidP="00FE0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FE00FC" w:rsidRPr="00693748" w:rsidRDefault="00FE00FC" w:rsidP="00FE00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FE00FC" w:rsidRPr="00294C85" w:rsidTr="00AA060B">
        <w:trPr>
          <w:trHeight w:val="552"/>
        </w:trPr>
        <w:tc>
          <w:tcPr>
            <w:tcW w:w="2448" w:type="dxa"/>
            <w:vAlign w:val="center"/>
          </w:tcPr>
          <w:p w:rsidR="00FE00FC" w:rsidRPr="00294C85" w:rsidRDefault="00FE00FC" w:rsidP="00A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FE00FC" w:rsidRPr="00294C85" w:rsidRDefault="00FE00FC" w:rsidP="00A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FE00FC" w:rsidRPr="00294C85" w:rsidRDefault="00FE00FC" w:rsidP="00A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FE00FC" w:rsidRPr="00693748" w:rsidTr="00AA060B">
        <w:tc>
          <w:tcPr>
            <w:tcW w:w="2448" w:type="dxa"/>
          </w:tcPr>
          <w:p w:rsidR="00FE00FC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дорожного отдыха.</w:t>
            </w:r>
          </w:p>
          <w:p w:rsidR="00FE00FC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мойки.</w:t>
            </w:r>
          </w:p>
          <w:p w:rsidR="00FE00FC" w:rsidRPr="00693748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4748" w:type="dxa"/>
          </w:tcPr>
          <w:p w:rsidR="00FE00FC" w:rsidRPr="00693748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FE00FC" w:rsidRPr="00693748" w:rsidRDefault="00FE00FC" w:rsidP="00AA0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00FC" w:rsidRPr="00294C85" w:rsidRDefault="00FE00FC" w:rsidP="00FE00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00FC" w:rsidRPr="00294C85" w:rsidRDefault="00FE00FC" w:rsidP="00FE00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294C8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FE00FC" w:rsidRDefault="00FE00FC" w:rsidP="00FE00FC">
      <w:pPr>
        <w:spacing w:after="0" w:line="240" w:lineRule="auto"/>
        <w:ind w:firstLine="708"/>
        <w:jc w:val="both"/>
        <w:outlineLvl w:val="0"/>
      </w:pPr>
    </w:p>
    <w:p w:rsidR="00FE00FC" w:rsidRDefault="00FE00FC" w:rsidP="00BE5C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E5CDF" w:rsidRPr="00693748" w:rsidRDefault="00FE00FC" w:rsidP="00C37F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внесена Решением Думы города Сургута от </w:t>
      </w:r>
      <w:r>
        <w:rPr>
          <w:rFonts w:ascii="Times New Roman" w:eastAsia="Times New Roman" w:hAnsi="Times New Roman" w:cs="Times New Roman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502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sectPr w:rsidR="00BE5CDF" w:rsidRPr="00693748" w:rsidSect="0062594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94" w:rsidRDefault="00064C94" w:rsidP="00186B83">
      <w:pPr>
        <w:spacing w:after="0" w:line="240" w:lineRule="auto"/>
      </w:pPr>
      <w:r>
        <w:separator/>
      </w:r>
    </w:p>
  </w:endnote>
  <w:endnote w:type="continuationSeparator" w:id="0">
    <w:p w:rsidR="00064C94" w:rsidRDefault="00064C94" w:rsidP="0018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5496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E5CDF" w:rsidRPr="005D543C" w:rsidRDefault="00BE5CDF" w:rsidP="005D543C">
        <w:pPr>
          <w:pStyle w:val="af4"/>
          <w:jc w:val="right"/>
          <w:rPr>
            <w:sz w:val="28"/>
            <w:szCs w:val="28"/>
          </w:rPr>
        </w:pPr>
        <w:r w:rsidRPr="005D543C">
          <w:rPr>
            <w:sz w:val="28"/>
            <w:szCs w:val="28"/>
          </w:rPr>
          <w:fldChar w:fldCharType="begin"/>
        </w:r>
        <w:r w:rsidRPr="005D543C">
          <w:rPr>
            <w:sz w:val="28"/>
            <w:szCs w:val="28"/>
          </w:rPr>
          <w:instrText>PAGE   \* MERGEFORMAT</w:instrText>
        </w:r>
        <w:r w:rsidRPr="005D543C">
          <w:rPr>
            <w:sz w:val="28"/>
            <w:szCs w:val="28"/>
          </w:rPr>
          <w:fldChar w:fldCharType="separate"/>
        </w:r>
        <w:r w:rsidR="00FE00FC">
          <w:rPr>
            <w:noProof/>
            <w:sz w:val="28"/>
            <w:szCs w:val="28"/>
          </w:rPr>
          <w:t>67</w:t>
        </w:r>
        <w:r w:rsidRPr="005D543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94" w:rsidRDefault="00064C94" w:rsidP="00186B83">
      <w:pPr>
        <w:spacing w:after="0" w:line="240" w:lineRule="auto"/>
      </w:pPr>
      <w:r>
        <w:separator/>
      </w:r>
    </w:p>
  </w:footnote>
  <w:footnote w:type="continuationSeparator" w:id="0">
    <w:p w:rsidR="00064C94" w:rsidRDefault="00064C94" w:rsidP="0018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4F6D"/>
    <w:multiLevelType w:val="multilevel"/>
    <w:tmpl w:val="CA18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9"/>
    <w:rsid w:val="00005DD0"/>
    <w:rsid w:val="00006555"/>
    <w:rsid w:val="00007EC9"/>
    <w:rsid w:val="00012F12"/>
    <w:rsid w:val="000133B8"/>
    <w:rsid w:val="0001607B"/>
    <w:rsid w:val="000179FA"/>
    <w:rsid w:val="000245BC"/>
    <w:rsid w:val="00032FF3"/>
    <w:rsid w:val="00061A7C"/>
    <w:rsid w:val="00064C94"/>
    <w:rsid w:val="0009241A"/>
    <w:rsid w:val="000925A9"/>
    <w:rsid w:val="000A3D1A"/>
    <w:rsid w:val="000A3EDF"/>
    <w:rsid w:val="000A4D01"/>
    <w:rsid w:val="000A5043"/>
    <w:rsid w:val="000A675C"/>
    <w:rsid w:val="000C0BC3"/>
    <w:rsid w:val="000C276E"/>
    <w:rsid w:val="000D5CB4"/>
    <w:rsid w:val="000E448C"/>
    <w:rsid w:val="00101AFA"/>
    <w:rsid w:val="00102A80"/>
    <w:rsid w:val="001163DE"/>
    <w:rsid w:val="00117928"/>
    <w:rsid w:val="00124D5C"/>
    <w:rsid w:val="00140CDE"/>
    <w:rsid w:val="00146FC7"/>
    <w:rsid w:val="001605E5"/>
    <w:rsid w:val="00160E67"/>
    <w:rsid w:val="001672F3"/>
    <w:rsid w:val="00171041"/>
    <w:rsid w:val="001814A2"/>
    <w:rsid w:val="00186267"/>
    <w:rsid w:val="00186B83"/>
    <w:rsid w:val="001A31E2"/>
    <w:rsid w:val="001C671D"/>
    <w:rsid w:val="001C69EB"/>
    <w:rsid w:val="001C756C"/>
    <w:rsid w:val="001D03DC"/>
    <w:rsid w:val="001E1E84"/>
    <w:rsid w:val="001E52AA"/>
    <w:rsid w:val="001F1D9D"/>
    <w:rsid w:val="001F4E7A"/>
    <w:rsid w:val="00202CE1"/>
    <w:rsid w:val="0020549C"/>
    <w:rsid w:val="002227AF"/>
    <w:rsid w:val="00231457"/>
    <w:rsid w:val="00234274"/>
    <w:rsid w:val="0024493B"/>
    <w:rsid w:val="00262F6B"/>
    <w:rsid w:val="00273BAE"/>
    <w:rsid w:val="00280C9E"/>
    <w:rsid w:val="00281602"/>
    <w:rsid w:val="00281E64"/>
    <w:rsid w:val="00294C85"/>
    <w:rsid w:val="002B52F1"/>
    <w:rsid w:val="002C1BDD"/>
    <w:rsid w:val="002D0022"/>
    <w:rsid w:val="002E0B94"/>
    <w:rsid w:val="002E5325"/>
    <w:rsid w:val="002F6757"/>
    <w:rsid w:val="003039EC"/>
    <w:rsid w:val="0030437C"/>
    <w:rsid w:val="00314574"/>
    <w:rsid w:val="00320BEB"/>
    <w:rsid w:val="00326897"/>
    <w:rsid w:val="00327E7C"/>
    <w:rsid w:val="00336106"/>
    <w:rsid w:val="00345EE0"/>
    <w:rsid w:val="003475D6"/>
    <w:rsid w:val="003505BB"/>
    <w:rsid w:val="00350FF9"/>
    <w:rsid w:val="003565F6"/>
    <w:rsid w:val="00365571"/>
    <w:rsid w:val="00387777"/>
    <w:rsid w:val="00392128"/>
    <w:rsid w:val="00395AAA"/>
    <w:rsid w:val="003A0A62"/>
    <w:rsid w:val="003A54C3"/>
    <w:rsid w:val="003B5CFD"/>
    <w:rsid w:val="003B6783"/>
    <w:rsid w:val="003B75A9"/>
    <w:rsid w:val="003C1C7C"/>
    <w:rsid w:val="003C35A9"/>
    <w:rsid w:val="003D2F10"/>
    <w:rsid w:val="003D3E07"/>
    <w:rsid w:val="003D64F7"/>
    <w:rsid w:val="003D6E76"/>
    <w:rsid w:val="003E505B"/>
    <w:rsid w:val="003F21DC"/>
    <w:rsid w:val="003F74B2"/>
    <w:rsid w:val="0042473E"/>
    <w:rsid w:val="00432B52"/>
    <w:rsid w:val="00433FC2"/>
    <w:rsid w:val="0043601A"/>
    <w:rsid w:val="00441BCD"/>
    <w:rsid w:val="004437F4"/>
    <w:rsid w:val="0044620C"/>
    <w:rsid w:val="004512F3"/>
    <w:rsid w:val="00455332"/>
    <w:rsid w:val="00456882"/>
    <w:rsid w:val="00457D83"/>
    <w:rsid w:val="0046479E"/>
    <w:rsid w:val="004779B0"/>
    <w:rsid w:val="00494310"/>
    <w:rsid w:val="004A0BF3"/>
    <w:rsid w:val="004A2E6E"/>
    <w:rsid w:val="004B16EF"/>
    <w:rsid w:val="004B2AA8"/>
    <w:rsid w:val="004B5AD5"/>
    <w:rsid w:val="004B676A"/>
    <w:rsid w:val="004C31EE"/>
    <w:rsid w:val="004D4186"/>
    <w:rsid w:val="004D6E6D"/>
    <w:rsid w:val="004E072A"/>
    <w:rsid w:val="004E10D5"/>
    <w:rsid w:val="004E5EC2"/>
    <w:rsid w:val="004E6BAC"/>
    <w:rsid w:val="004F32CC"/>
    <w:rsid w:val="004F4014"/>
    <w:rsid w:val="004F40EC"/>
    <w:rsid w:val="004F61FD"/>
    <w:rsid w:val="00511FB8"/>
    <w:rsid w:val="00520894"/>
    <w:rsid w:val="00520904"/>
    <w:rsid w:val="00541A06"/>
    <w:rsid w:val="00551B46"/>
    <w:rsid w:val="00553113"/>
    <w:rsid w:val="00566855"/>
    <w:rsid w:val="0058143C"/>
    <w:rsid w:val="00586F6E"/>
    <w:rsid w:val="00593ACC"/>
    <w:rsid w:val="005A11E7"/>
    <w:rsid w:val="005C37F9"/>
    <w:rsid w:val="005C55F5"/>
    <w:rsid w:val="005C7B2A"/>
    <w:rsid w:val="005D543C"/>
    <w:rsid w:val="005D77C6"/>
    <w:rsid w:val="005E099D"/>
    <w:rsid w:val="005E269A"/>
    <w:rsid w:val="005E5EE7"/>
    <w:rsid w:val="005F0748"/>
    <w:rsid w:val="005F08C4"/>
    <w:rsid w:val="005F4366"/>
    <w:rsid w:val="006029F0"/>
    <w:rsid w:val="00605ED2"/>
    <w:rsid w:val="00611474"/>
    <w:rsid w:val="00612459"/>
    <w:rsid w:val="0062594E"/>
    <w:rsid w:val="00656DAC"/>
    <w:rsid w:val="00656E28"/>
    <w:rsid w:val="0066152C"/>
    <w:rsid w:val="006666E1"/>
    <w:rsid w:val="00666DFB"/>
    <w:rsid w:val="00671CB4"/>
    <w:rsid w:val="0067753E"/>
    <w:rsid w:val="00690480"/>
    <w:rsid w:val="00693748"/>
    <w:rsid w:val="006951E3"/>
    <w:rsid w:val="006956E7"/>
    <w:rsid w:val="0069576B"/>
    <w:rsid w:val="006A2469"/>
    <w:rsid w:val="006A4956"/>
    <w:rsid w:val="006A6291"/>
    <w:rsid w:val="006C6E3F"/>
    <w:rsid w:val="006D0D08"/>
    <w:rsid w:val="006D1E33"/>
    <w:rsid w:val="006F01C5"/>
    <w:rsid w:val="006F1087"/>
    <w:rsid w:val="006F527A"/>
    <w:rsid w:val="0070274E"/>
    <w:rsid w:val="00710C02"/>
    <w:rsid w:val="00714D02"/>
    <w:rsid w:val="007379D2"/>
    <w:rsid w:val="00741D28"/>
    <w:rsid w:val="00752639"/>
    <w:rsid w:val="00753614"/>
    <w:rsid w:val="007567CD"/>
    <w:rsid w:val="00757297"/>
    <w:rsid w:val="00761244"/>
    <w:rsid w:val="00762B74"/>
    <w:rsid w:val="00767C03"/>
    <w:rsid w:val="00767D5B"/>
    <w:rsid w:val="0077600B"/>
    <w:rsid w:val="00794067"/>
    <w:rsid w:val="0079513F"/>
    <w:rsid w:val="007A7708"/>
    <w:rsid w:val="007B09C8"/>
    <w:rsid w:val="007B77A7"/>
    <w:rsid w:val="007C3F82"/>
    <w:rsid w:val="007D2CA4"/>
    <w:rsid w:val="007D5ED5"/>
    <w:rsid w:val="007E4EBB"/>
    <w:rsid w:val="007F7424"/>
    <w:rsid w:val="007F7A54"/>
    <w:rsid w:val="0080395F"/>
    <w:rsid w:val="00805650"/>
    <w:rsid w:val="00813D35"/>
    <w:rsid w:val="008246BC"/>
    <w:rsid w:val="00824A3E"/>
    <w:rsid w:val="008309A9"/>
    <w:rsid w:val="00837B34"/>
    <w:rsid w:val="00843D50"/>
    <w:rsid w:val="00855540"/>
    <w:rsid w:val="00883CE7"/>
    <w:rsid w:val="008902B3"/>
    <w:rsid w:val="00893B88"/>
    <w:rsid w:val="00893F12"/>
    <w:rsid w:val="00896DA9"/>
    <w:rsid w:val="008A2F30"/>
    <w:rsid w:val="008B2BD4"/>
    <w:rsid w:val="008B7611"/>
    <w:rsid w:val="008D1734"/>
    <w:rsid w:val="008E6BFB"/>
    <w:rsid w:val="0090660C"/>
    <w:rsid w:val="00906CC3"/>
    <w:rsid w:val="00922308"/>
    <w:rsid w:val="009232B0"/>
    <w:rsid w:val="0093568E"/>
    <w:rsid w:val="00935930"/>
    <w:rsid w:val="0093771B"/>
    <w:rsid w:val="009430FE"/>
    <w:rsid w:val="00944044"/>
    <w:rsid w:val="00954654"/>
    <w:rsid w:val="009571A9"/>
    <w:rsid w:val="00972ACF"/>
    <w:rsid w:val="00976731"/>
    <w:rsid w:val="0098153C"/>
    <w:rsid w:val="00982B7C"/>
    <w:rsid w:val="00990EB1"/>
    <w:rsid w:val="009B4E50"/>
    <w:rsid w:val="009C5F24"/>
    <w:rsid w:val="009C7C7C"/>
    <w:rsid w:val="009D3689"/>
    <w:rsid w:val="009E4078"/>
    <w:rsid w:val="009F4071"/>
    <w:rsid w:val="00A02ED4"/>
    <w:rsid w:val="00A0385F"/>
    <w:rsid w:val="00A41CA0"/>
    <w:rsid w:val="00A42A90"/>
    <w:rsid w:val="00A53AA8"/>
    <w:rsid w:val="00A7254F"/>
    <w:rsid w:val="00A747C9"/>
    <w:rsid w:val="00A824E2"/>
    <w:rsid w:val="00A879D8"/>
    <w:rsid w:val="00A92B33"/>
    <w:rsid w:val="00A95EE9"/>
    <w:rsid w:val="00A97C86"/>
    <w:rsid w:val="00AB4344"/>
    <w:rsid w:val="00AB74B7"/>
    <w:rsid w:val="00AC4B66"/>
    <w:rsid w:val="00AC53A9"/>
    <w:rsid w:val="00AC653A"/>
    <w:rsid w:val="00AD18C9"/>
    <w:rsid w:val="00AD6B96"/>
    <w:rsid w:val="00AE3F2E"/>
    <w:rsid w:val="00AF1112"/>
    <w:rsid w:val="00AF52CE"/>
    <w:rsid w:val="00AF7ACB"/>
    <w:rsid w:val="00B00BA9"/>
    <w:rsid w:val="00B02184"/>
    <w:rsid w:val="00B076BF"/>
    <w:rsid w:val="00B15AF8"/>
    <w:rsid w:val="00B42521"/>
    <w:rsid w:val="00B46040"/>
    <w:rsid w:val="00B4691B"/>
    <w:rsid w:val="00B503E2"/>
    <w:rsid w:val="00B5174E"/>
    <w:rsid w:val="00B53587"/>
    <w:rsid w:val="00B6064E"/>
    <w:rsid w:val="00B71103"/>
    <w:rsid w:val="00B74D65"/>
    <w:rsid w:val="00B74E38"/>
    <w:rsid w:val="00B868A4"/>
    <w:rsid w:val="00B97574"/>
    <w:rsid w:val="00BA518A"/>
    <w:rsid w:val="00BB1DA3"/>
    <w:rsid w:val="00BB25B8"/>
    <w:rsid w:val="00BC0792"/>
    <w:rsid w:val="00BC4943"/>
    <w:rsid w:val="00BE5CDF"/>
    <w:rsid w:val="00BE6A23"/>
    <w:rsid w:val="00C105E4"/>
    <w:rsid w:val="00C25882"/>
    <w:rsid w:val="00C2778C"/>
    <w:rsid w:val="00C343CF"/>
    <w:rsid w:val="00C36B1E"/>
    <w:rsid w:val="00C37F84"/>
    <w:rsid w:val="00C429A1"/>
    <w:rsid w:val="00C52CB3"/>
    <w:rsid w:val="00C538B3"/>
    <w:rsid w:val="00C547C6"/>
    <w:rsid w:val="00C563E0"/>
    <w:rsid w:val="00C63662"/>
    <w:rsid w:val="00C742E0"/>
    <w:rsid w:val="00C85E1A"/>
    <w:rsid w:val="00C87236"/>
    <w:rsid w:val="00C87E72"/>
    <w:rsid w:val="00C90E44"/>
    <w:rsid w:val="00C94DF7"/>
    <w:rsid w:val="00CA2150"/>
    <w:rsid w:val="00CA38A4"/>
    <w:rsid w:val="00CA44C6"/>
    <w:rsid w:val="00CB0B0D"/>
    <w:rsid w:val="00CB0C14"/>
    <w:rsid w:val="00CB394E"/>
    <w:rsid w:val="00CE2680"/>
    <w:rsid w:val="00CE2925"/>
    <w:rsid w:val="00CE4446"/>
    <w:rsid w:val="00CE7C1C"/>
    <w:rsid w:val="00CF7BEB"/>
    <w:rsid w:val="00D06DCA"/>
    <w:rsid w:val="00D07A5B"/>
    <w:rsid w:val="00D11900"/>
    <w:rsid w:val="00D11E0B"/>
    <w:rsid w:val="00D16589"/>
    <w:rsid w:val="00D16DCA"/>
    <w:rsid w:val="00D16E46"/>
    <w:rsid w:val="00D234EE"/>
    <w:rsid w:val="00D440AD"/>
    <w:rsid w:val="00D5239F"/>
    <w:rsid w:val="00D5316F"/>
    <w:rsid w:val="00D53847"/>
    <w:rsid w:val="00D55CE6"/>
    <w:rsid w:val="00D57CB2"/>
    <w:rsid w:val="00D65DAD"/>
    <w:rsid w:val="00D87162"/>
    <w:rsid w:val="00D95E70"/>
    <w:rsid w:val="00D96638"/>
    <w:rsid w:val="00DA3AFE"/>
    <w:rsid w:val="00DA7A35"/>
    <w:rsid w:val="00DC267B"/>
    <w:rsid w:val="00DC7425"/>
    <w:rsid w:val="00DD4511"/>
    <w:rsid w:val="00DF79FC"/>
    <w:rsid w:val="00E0050E"/>
    <w:rsid w:val="00E074F0"/>
    <w:rsid w:val="00E11E80"/>
    <w:rsid w:val="00E14B8A"/>
    <w:rsid w:val="00E258E2"/>
    <w:rsid w:val="00E423D1"/>
    <w:rsid w:val="00E4498C"/>
    <w:rsid w:val="00E56532"/>
    <w:rsid w:val="00E56D61"/>
    <w:rsid w:val="00E65BA1"/>
    <w:rsid w:val="00E71222"/>
    <w:rsid w:val="00E7580C"/>
    <w:rsid w:val="00E947F2"/>
    <w:rsid w:val="00EA1E68"/>
    <w:rsid w:val="00EB4DB8"/>
    <w:rsid w:val="00EC191E"/>
    <w:rsid w:val="00EE2C08"/>
    <w:rsid w:val="00F06A7A"/>
    <w:rsid w:val="00F07137"/>
    <w:rsid w:val="00F157B2"/>
    <w:rsid w:val="00F24BCC"/>
    <w:rsid w:val="00F254CB"/>
    <w:rsid w:val="00F27CED"/>
    <w:rsid w:val="00F3759F"/>
    <w:rsid w:val="00F45EEA"/>
    <w:rsid w:val="00F558B4"/>
    <w:rsid w:val="00F70BA0"/>
    <w:rsid w:val="00F83E3B"/>
    <w:rsid w:val="00F943B2"/>
    <w:rsid w:val="00F95836"/>
    <w:rsid w:val="00FA587E"/>
    <w:rsid w:val="00FB66B4"/>
    <w:rsid w:val="00FE00FC"/>
    <w:rsid w:val="00FE1A10"/>
    <w:rsid w:val="00FE6A8E"/>
    <w:rsid w:val="00FE7F80"/>
    <w:rsid w:val="00FF0B38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DB1F"/>
  <w15:docId w15:val="{00FF0519-DCDD-4FE2-AD88-DFE1716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5"/>
  </w:style>
  <w:style w:type="paragraph" w:styleId="1">
    <w:name w:val="heading 1"/>
    <w:basedOn w:val="a"/>
    <w:next w:val="a"/>
    <w:link w:val="10"/>
    <w:qFormat/>
    <w:rsid w:val="00AC5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3">
    <w:name w:val="Основной текст с отступом Знак"/>
    <w:aliases w:val="Знак Знак Знак Знак,Знак Знак Знак,Знак Знак"/>
    <w:basedOn w:val="a0"/>
    <w:link w:val="11"/>
    <w:locked/>
    <w:rsid w:val="00AC53A9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3"/>
    <w:rsid w:val="00AC53A9"/>
    <w:pPr>
      <w:spacing w:after="0" w:line="240" w:lineRule="auto"/>
      <w:ind w:right="175" w:firstLine="708"/>
      <w:jc w:val="both"/>
    </w:pPr>
    <w:rPr>
      <w:sz w:val="28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AC53A9"/>
    <w:rPr>
      <w:sz w:val="24"/>
      <w:szCs w:val="24"/>
    </w:rPr>
  </w:style>
  <w:style w:type="paragraph" w:styleId="a5">
    <w:name w:val="No Spacing"/>
    <w:link w:val="a4"/>
    <w:uiPriority w:val="1"/>
    <w:qFormat/>
    <w:rsid w:val="00AC53A9"/>
    <w:pPr>
      <w:spacing w:after="0" w:line="240" w:lineRule="auto"/>
    </w:pPr>
    <w:rPr>
      <w:sz w:val="24"/>
      <w:szCs w:val="24"/>
    </w:rPr>
  </w:style>
  <w:style w:type="paragraph" w:styleId="3">
    <w:name w:val="Body Text Indent 3"/>
    <w:basedOn w:val="a"/>
    <w:link w:val="30"/>
    <w:rsid w:val="00F06A7A"/>
    <w:pPr>
      <w:spacing w:after="0" w:line="240" w:lineRule="auto"/>
      <w:ind w:right="17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06A7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FE"/>
    <w:rPr>
      <w:rFonts w:ascii="Segoe UI" w:hAnsi="Segoe UI" w:cs="Segoe UI"/>
      <w:sz w:val="18"/>
      <w:szCs w:val="18"/>
    </w:rPr>
  </w:style>
  <w:style w:type="character" w:styleId="a8">
    <w:name w:val="page number"/>
    <w:basedOn w:val="a0"/>
    <w:rsid w:val="003B5CFD"/>
  </w:style>
  <w:style w:type="character" w:customStyle="1" w:styleId="2">
    <w:name w:val="Знак Знак Знак2"/>
    <w:rsid w:val="00837B34"/>
    <w:rPr>
      <w:sz w:val="28"/>
      <w:szCs w:val="24"/>
      <w:lang w:val="ru-RU" w:eastAsia="ru-RU" w:bidi="ar-SA"/>
    </w:rPr>
  </w:style>
  <w:style w:type="character" w:customStyle="1" w:styleId="12">
    <w:name w:val="Знак Знак Знак1"/>
    <w:rsid w:val="00656DAC"/>
    <w:rPr>
      <w:sz w:val="28"/>
      <w:szCs w:val="24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693748"/>
  </w:style>
  <w:style w:type="paragraph" w:styleId="a9">
    <w:name w:val="footnote text"/>
    <w:basedOn w:val="a"/>
    <w:link w:val="aa"/>
    <w:uiPriority w:val="99"/>
    <w:semiHidden/>
    <w:unhideWhenUsed/>
    <w:rsid w:val="0069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9374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693748"/>
    <w:rPr>
      <w:vertAlign w:val="superscript"/>
    </w:rPr>
  </w:style>
  <w:style w:type="character" w:styleId="ac">
    <w:name w:val="annotation reference"/>
    <w:uiPriority w:val="99"/>
    <w:semiHidden/>
    <w:unhideWhenUsed/>
    <w:rsid w:val="006937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37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93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693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9374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6937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93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93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69374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subject"/>
    <w:basedOn w:val="ad"/>
    <w:next w:val="ad"/>
    <w:link w:val="af7"/>
    <w:uiPriority w:val="99"/>
    <w:semiHidden/>
    <w:unhideWhenUsed/>
    <w:rsid w:val="001F4E7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7">
    <w:name w:val="Тема примечания Знак"/>
    <w:basedOn w:val="ae"/>
    <w:link w:val="af6"/>
    <w:uiPriority w:val="99"/>
    <w:semiHidden/>
    <w:rsid w:val="001F4E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5828-388D-4E2A-A270-1FA4DD10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3240</TotalTime>
  <Pages>68</Pages>
  <Words>17957</Words>
  <Characters>102359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Гурьева Вера Викторовна</cp:lastModifiedBy>
  <cp:revision>9</cp:revision>
  <cp:lastPrinted>2017-06-27T05:35:00Z</cp:lastPrinted>
  <dcterms:created xsi:type="dcterms:W3CDTF">2013-08-26T07:20:00Z</dcterms:created>
  <dcterms:modified xsi:type="dcterms:W3CDTF">2019-11-12T09:39:00Z</dcterms:modified>
</cp:coreProperties>
</file>