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398555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615AC0">
              <w:rPr>
                <w:sz w:val="26"/>
                <w:szCs w:val="26"/>
              </w:rPr>
              <w:t>46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615AC0">
              <w:rPr>
                <w:sz w:val="26"/>
                <w:szCs w:val="26"/>
              </w:rPr>
              <w:t>ЮВЕЛИР АВТОРСКИЕ РАБОТЫ ИЗ СЕРЕБРА И САМОЦВЕТОВ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35AEE">
        <w:rPr>
          <w:rFonts w:eastAsiaTheme="minorHAnsi"/>
          <w:sz w:val="26"/>
          <w:szCs w:val="26"/>
          <w:lang w:eastAsia="en-US"/>
        </w:rPr>
        <w:t>2</w:t>
      </w:r>
      <w:r w:rsidR="00615AC0">
        <w:rPr>
          <w:rFonts w:eastAsiaTheme="minorHAnsi"/>
          <w:sz w:val="26"/>
          <w:szCs w:val="26"/>
          <w:lang w:eastAsia="en-US"/>
        </w:rPr>
        <w:t>20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35AEE">
        <w:rPr>
          <w:rFonts w:eastAsiaTheme="minorHAnsi"/>
          <w:sz w:val="26"/>
          <w:szCs w:val="26"/>
          <w:lang w:eastAsia="en-US"/>
        </w:rPr>
        <w:t>0</w:t>
      </w:r>
      <w:r w:rsidR="00615AC0">
        <w:rPr>
          <w:rFonts w:eastAsiaTheme="minorHAnsi"/>
          <w:sz w:val="26"/>
          <w:szCs w:val="26"/>
          <w:lang w:eastAsia="en-US"/>
        </w:rPr>
        <w:t>5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615AC0">
        <w:rPr>
          <w:sz w:val="26"/>
          <w:szCs w:val="26"/>
        </w:rPr>
        <w:t>3900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615AC0">
        <w:rPr>
          <w:sz w:val="26"/>
          <w:szCs w:val="26"/>
        </w:rPr>
        <w:t>11.07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615AC0">
        <w:rPr>
          <w:sz w:val="26"/>
          <w:szCs w:val="26"/>
        </w:rPr>
        <w:t>05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615AC0">
        <w:rPr>
          <w:sz w:val="26"/>
          <w:szCs w:val="26"/>
        </w:rPr>
        <w:t>«</w:t>
      </w:r>
      <w:r w:rsidR="00615AC0" w:rsidRPr="00615AC0">
        <w:rPr>
          <w:sz w:val="26"/>
          <w:szCs w:val="26"/>
        </w:rPr>
        <w:t>ЮВЕЛИР АВТОРСКИЕ РАБОТЫ ИЗ СЕРЕБРА И САМОЦВЕТОВ</w:t>
      </w:r>
      <w:r w:rsidR="008E589C" w:rsidRPr="008E589C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="00615AC0">
        <w:rPr>
          <w:sz w:val="26"/>
          <w:szCs w:val="26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615AC0">
        <w:rPr>
          <w:sz w:val="26"/>
          <w:szCs w:val="26"/>
        </w:rPr>
        <w:t>46.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615AC0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 w:rsidR="00B35AEE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bookmarkStart w:id="1" w:name="_GoBack"/>
      <w:bookmarkEnd w:id="1"/>
      <w:proofErr w:type="spellStart"/>
      <w:r>
        <w:rPr>
          <w:rFonts w:eastAsiaTheme="minorHAnsi"/>
          <w:sz w:val="26"/>
          <w:szCs w:val="26"/>
          <w:lang w:eastAsia="en-US"/>
        </w:rPr>
        <w:t>А.А.Казанцев</w:t>
      </w:r>
      <w:proofErr w:type="spellEnd"/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15AC0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400F6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99</cp:revision>
  <cp:lastPrinted>2019-12-06T05:16:00Z</cp:lastPrinted>
  <dcterms:created xsi:type="dcterms:W3CDTF">2019-08-28T12:42:00Z</dcterms:created>
  <dcterms:modified xsi:type="dcterms:W3CDTF">2019-12-09T07:10:00Z</dcterms:modified>
</cp:coreProperties>
</file>