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347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B17089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Ленина,</w:t>
            </w:r>
            <w:r w:rsidR="008017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="0080174A">
              <w:rPr>
                <w:sz w:val="26"/>
                <w:szCs w:val="26"/>
              </w:rPr>
              <w:t>8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8918F2">
              <w:rPr>
                <w:sz w:val="26"/>
                <w:szCs w:val="26"/>
              </w:rPr>
              <w:t>3</w:t>
            </w:r>
            <w:r w:rsidR="0080174A">
              <w:rPr>
                <w:sz w:val="26"/>
                <w:szCs w:val="26"/>
              </w:rPr>
              <w:t>,65</w:t>
            </w:r>
            <w:r>
              <w:rPr>
                <w:sz w:val="26"/>
                <w:szCs w:val="26"/>
              </w:rPr>
              <w:t>м.*</w:t>
            </w:r>
            <w:r w:rsidR="0080174A">
              <w:rPr>
                <w:sz w:val="26"/>
                <w:szCs w:val="26"/>
              </w:rPr>
              <w:t>0</w:t>
            </w:r>
            <w:r w:rsidR="00EB5461">
              <w:rPr>
                <w:sz w:val="26"/>
                <w:szCs w:val="26"/>
              </w:rPr>
              <w:t>,</w:t>
            </w:r>
            <w:r w:rsidR="0080174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5E4E83">
              <w:rPr>
                <w:sz w:val="26"/>
                <w:szCs w:val="26"/>
              </w:rPr>
              <w:t>Лечение и протезирование, скидка до 10%, 35-56-56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80174A">
        <w:rPr>
          <w:rFonts w:eastAsiaTheme="minorHAnsi"/>
          <w:sz w:val="26"/>
          <w:szCs w:val="26"/>
          <w:lang w:eastAsia="en-US"/>
        </w:rPr>
        <w:t>206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B17089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5E4E83">
        <w:rPr>
          <w:sz w:val="26"/>
          <w:szCs w:val="26"/>
        </w:rPr>
        <w:t>3918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5E4E83">
        <w:rPr>
          <w:sz w:val="26"/>
          <w:szCs w:val="26"/>
        </w:rPr>
        <w:t>11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5E4E83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B17089">
        <w:rPr>
          <w:sz w:val="26"/>
          <w:szCs w:val="26"/>
        </w:rPr>
        <w:t>6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8918F2">
        <w:rPr>
          <w:sz w:val="26"/>
          <w:szCs w:val="26"/>
        </w:rPr>
        <w:t>3</w:t>
      </w:r>
      <w:r w:rsidR="005E4E83">
        <w:rPr>
          <w:sz w:val="26"/>
          <w:szCs w:val="26"/>
        </w:rPr>
        <w:t>,65</w:t>
      </w:r>
      <w:r w:rsidR="008F2E7D" w:rsidRPr="008F2E7D">
        <w:rPr>
          <w:sz w:val="26"/>
          <w:szCs w:val="26"/>
        </w:rPr>
        <w:t>м.*</w:t>
      </w:r>
      <w:r w:rsidR="005E4E83">
        <w:rPr>
          <w:sz w:val="26"/>
          <w:szCs w:val="26"/>
        </w:rPr>
        <w:t>0,7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5E4E83">
        <w:rPr>
          <w:sz w:val="26"/>
          <w:szCs w:val="26"/>
        </w:rPr>
        <w:t>Лечение и протезирование, скидка до 10%, 35-56-56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B17089">
        <w:rPr>
          <w:rFonts w:eastAsiaTheme="minorHAnsi"/>
          <w:sz w:val="26"/>
          <w:szCs w:val="26"/>
          <w:lang w:eastAsia="en-US"/>
        </w:rPr>
        <w:t>проспект Ленина, 6</w:t>
      </w:r>
      <w:r w:rsidR="005E4E83">
        <w:rPr>
          <w:rFonts w:eastAsiaTheme="minorHAnsi"/>
          <w:sz w:val="26"/>
          <w:szCs w:val="26"/>
          <w:lang w:eastAsia="en-US"/>
        </w:rPr>
        <w:t>8</w:t>
      </w:r>
      <w:bookmarkStart w:id="1" w:name="_GoBack"/>
      <w:bookmarkEnd w:id="1"/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A734A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E4E83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74A"/>
    <w:rsid w:val="008018ED"/>
    <w:rsid w:val="00820238"/>
    <w:rsid w:val="0083732B"/>
    <w:rsid w:val="00853ACF"/>
    <w:rsid w:val="00872F73"/>
    <w:rsid w:val="00884C69"/>
    <w:rsid w:val="008859F4"/>
    <w:rsid w:val="008918F2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17089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5461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597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2019-11-29T09:34:00Z</cp:lastPrinted>
  <dcterms:created xsi:type="dcterms:W3CDTF">2019-11-29T09:38:00Z</dcterms:created>
  <dcterms:modified xsi:type="dcterms:W3CDTF">2019-11-29T09:38:00Z</dcterms:modified>
</cp:coreProperties>
</file>