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7.25pt" o:ole="">
                  <v:imagedata r:id="rId5" o:title="" gain="79922f" blacklevel="5898f" grayscale="t"/>
                </v:shape>
                <o:OLEObject Type="Embed" ProgID="CorelDRAW.Graphic.11" ShapeID="_x0000_i1025" DrawAspect="Content" ObjectID="_1635946072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EB6A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AF487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AF4876">
              <w:rPr>
                <w:sz w:val="26"/>
                <w:szCs w:val="26"/>
              </w:rPr>
              <w:t xml:space="preserve">СТО </w:t>
            </w:r>
            <w:r w:rsidR="00AF4876">
              <w:rPr>
                <w:sz w:val="26"/>
                <w:szCs w:val="26"/>
                <w:lang w:val="en-US"/>
              </w:rPr>
              <w:t>SIB</w:t>
            </w:r>
            <w:r w:rsidR="00AF4876">
              <w:rPr>
                <w:sz w:val="26"/>
                <w:szCs w:val="26"/>
              </w:rPr>
              <w:t>-17 Широкий спектр услуг 31-80-10, 98-15-88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AF4876">
        <w:rPr>
          <w:rFonts w:eastAsiaTheme="minorHAnsi"/>
          <w:sz w:val="26"/>
          <w:szCs w:val="26"/>
          <w:lang w:eastAsia="en-US"/>
        </w:rPr>
        <w:t>4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C51EAE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AF4876">
        <w:rPr>
          <w:sz w:val="26"/>
          <w:szCs w:val="26"/>
        </w:rPr>
        <w:t>4513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C12301" w:rsidRPr="00C83683">
        <w:rPr>
          <w:sz w:val="26"/>
          <w:szCs w:val="26"/>
        </w:rPr>
        <w:t>2</w:t>
      </w:r>
      <w:r w:rsidR="00AF4876">
        <w:rPr>
          <w:sz w:val="26"/>
          <w:szCs w:val="26"/>
        </w:rPr>
        <w:t>6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AF4876">
        <w:rPr>
          <w:sz w:val="26"/>
          <w:szCs w:val="26"/>
        </w:rPr>
        <w:t>7</w:t>
      </w:r>
      <w:bookmarkStart w:id="1" w:name="_GoBack"/>
      <w:bookmarkEnd w:id="1"/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924031">
        <w:rPr>
          <w:sz w:val="26"/>
          <w:szCs w:val="26"/>
        </w:rPr>
        <w:t>1</w:t>
      </w:r>
      <w:r w:rsidR="000E6755">
        <w:rPr>
          <w:sz w:val="26"/>
          <w:szCs w:val="26"/>
        </w:rPr>
        <w:t>4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EB6A7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AF4876">
        <w:rPr>
          <w:sz w:val="26"/>
          <w:szCs w:val="26"/>
        </w:rPr>
        <w:t>6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AF4876">
        <w:rPr>
          <w:sz w:val="26"/>
          <w:szCs w:val="26"/>
        </w:rPr>
        <w:t xml:space="preserve">СТО </w:t>
      </w:r>
      <w:r w:rsidR="00AF4876">
        <w:rPr>
          <w:sz w:val="26"/>
          <w:szCs w:val="26"/>
          <w:lang w:val="en-US"/>
        </w:rPr>
        <w:t>SIB</w:t>
      </w:r>
      <w:r w:rsidR="00AF4876">
        <w:rPr>
          <w:sz w:val="26"/>
          <w:szCs w:val="26"/>
        </w:rPr>
        <w:t>-17 Широкий спектр услуг 31-80-10, 98-15-88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D520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2019-11-22T11:39:00Z</cp:lastPrinted>
  <dcterms:created xsi:type="dcterms:W3CDTF">2019-11-22T11:41:00Z</dcterms:created>
  <dcterms:modified xsi:type="dcterms:W3CDTF">2019-11-22T11:41:00Z</dcterms:modified>
</cp:coreProperties>
</file>