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E97BA2" w:rsidRDefault="00694222" w:rsidP="00694222">
      <w:pPr>
        <w:pStyle w:val="2"/>
        <w:tabs>
          <w:tab w:val="left" w:pos="4253"/>
        </w:tabs>
        <w:ind w:right="5442"/>
        <w:rPr>
          <w:sz w:val="27"/>
          <w:szCs w:val="27"/>
          <w:lang w:val="ru-RU"/>
        </w:rPr>
      </w:pPr>
      <w:r w:rsidRPr="00E97BA2">
        <w:rPr>
          <w:sz w:val="27"/>
          <w:szCs w:val="27"/>
        </w:rPr>
        <w:t>О внесении изменений в</w:t>
      </w:r>
      <w:r w:rsidR="00201F67" w:rsidRPr="00E97BA2">
        <w:rPr>
          <w:sz w:val="27"/>
          <w:szCs w:val="27"/>
          <w:lang w:val="ru-RU"/>
        </w:rPr>
        <w:t> </w:t>
      </w:r>
      <w:r w:rsidRPr="00E97BA2">
        <w:rPr>
          <w:sz w:val="27"/>
          <w:szCs w:val="27"/>
        </w:rPr>
        <w:t>решение Думы города</w:t>
      </w:r>
      <w:r w:rsidR="00E97BA2">
        <w:rPr>
          <w:sz w:val="27"/>
          <w:szCs w:val="27"/>
          <w:lang w:val="ru-RU"/>
        </w:rPr>
        <w:t xml:space="preserve"> </w:t>
      </w:r>
      <w:r w:rsidRPr="00E97BA2">
        <w:rPr>
          <w:sz w:val="27"/>
          <w:szCs w:val="27"/>
        </w:rPr>
        <w:t>от</w:t>
      </w:r>
      <w:r w:rsidR="00201F67" w:rsidRPr="00E97BA2">
        <w:rPr>
          <w:sz w:val="27"/>
          <w:szCs w:val="27"/>
          <w:lang w:val="ru-RU"/>
        </w:rPr>
        <w:t> </w:t>
      </w:r>
      <w:r w:rsidRPr="00E97BA2">
        <w:rPr>
          <w:sz w:val="27"/>
          <w:szCs w:val="27"/>
        </w:rPr>
        <w:t>2</w:t>
      </w:r>
      <w:r w:rsidR="002D7766" w:rsidRPr="00E97BA2">
        <w:rPr>
          <w:sz w:val="27"/>
          <w:szCs w:val="27"/>
          <w:lang w:val="ru-RU"/>
        </w:rPr>
        <w:t>6</w:t>
      </w:r>
      <w:r w:rsidRPr="00E97BA2">
        <w:rPr>
          <w:sz w:val="27"/>
          <w:szCs w:val="27"/>
        </w:rPr>
        <w:t>.12.201</w:t>
      </w:r>
      <w:r w:rsidR="002D7766" w:rsidRPr="00E97BA2">
        <w:rPr>
          <w:sz w:val="27"/>
          <w:szCs w:val="27"/>
          <w:lang w:val="ru-RU"/>
        </w:rPr>
        <w:t>7</w:t>
      </w:r>
      <w:r w:rsidR="00E97BA2">
        <w:rPr>
          <w:sz w:val="27"/>
          <w:szCs w:val="27"/>
          <w:lang w:val="ru-RU"/>
        </w:rPr>
        <w:t xml:space="preserve">     №</w:t>
      </w:r>
      <w:r w:rsidR="00E97BA2" w:rsidRPr="00E97BA2">
        <w:rPr>
          <w:sz w:val="27"/>
          <w:szCs w:val="27"/>
          <w:lang w:val="ru-RU"/>
        </w:rPr>
        <w:t> </w:t>
      </w:r>
      <w:r w:rsidR="002D7766" w:rsidRPr="00E97BA2">
        <w:rPr>
          <w:sz w:val="27"/>
          <w:szCs w:val="27"/>
          <w:lang w:val="ru-RU"/>
        </w:rPr>
        <w:t>205</w:t>
      </w:r>
      <w:r w:rsidRPr="00E97BA2">
        <w:rPr>
          <w:sz w:val="27"/>
          <w:szCs w:val="27"/>
        </w:rPr>
        <w:t>-</w:t>
      </w:r>
      <w:r w:rsidRPr="00E97BA2">
        <w:rPr>
          <w:sz w:val="27"/>
          <w:szCs w:val="27"/>
          <w:lang w:val="en-US"/>
        </w:rPr>
        <w:t>V</w:t>
      </w:r>
      <w:r w:rsidR="00CF0D14" w:rsidRPr="00E97BA2">
        <w:rPr>
          <w:sz w:val="27"/>
          <w:szCs w:val="27"/>
          <w:lang w:val="en-US"/>
        </w:rPr>
        <w:t>I</w:t>
      </w:r>
      <w:r w:rsidRPr="00E97BA2">
        <w:rPr>
          <w:sz w:val="27"/>
          <w:szCs w:val="27"/>
        </w:rPr>
        <w:t xml:space="preserve"> ДГ «</w:t>
      </w:r>
      <w:r w:rsidR="00CF0D14" w:rsidRPr="00E97BA2">
        <w:rPr>
          <w:sz w:val="27"/>
          <w:szCs w:val="27"/>
        </w:rPr>
        <w:t>О</w:t>
      </w:r>
      <w:r w:rsidR="00201F67" w:rsidRPr="00E97BA2">
        <w:rPr>
          <w:sz w:val="27"/>
          <w:szCs w:val="27"/>
          <w:lang w:val="ru-RU"/>
        </w:rPr>
        <w:t> </w:t>
      </w:r>
      <w:r w:rsidR="00CF0D14" w:rsidRPr="00E97BA2">
        <w:rPr>
          <w:sz w:val="27"/>
          <w:szCs w:val="27"/>
        </w:rPr>
        <w:t>бюджете городского округа город Сургут на</w:t>
      </w:r>
      <w:r w:rsidR="00E97BA2">
        <w:rPr>
          <w:sz w:val="27"/>
          <w:szCs w:val="27"/>
          <w:lang w:val="ru-RU"/>
        </w:rPr>
        <w:t> </w:t>
      </w:r>
      <w:r w:rsidR="00CF0D14" w:rsidRPr="00E97BA2">
        <w:rPr>
          <w:sz w:val="27"/>
          <w:szCs w:val="27"/>
        </w:rPr>
        <w:t>201</w:t>
      </w:r>
      <w:r w:rsidR="002D7766" w:rsidRPr="00E97BA2">
        <w:rPr>
          <w:sz w:val="27"/>
          <w:szCs w:val="27"/>
          <w:lang w:val="ru-RU"/>
        </w:rPr>
        <w:t>8</w:t>
      </w:r>
      <w:r w:rsidR="00CF0D14" w:rsidRPr="00E97BA2">
        <w:rPr>
          <w:sz w:val="27"/>
          <w:szCs w:val="27"/>
        </w:rPr>
        <w:t xml:space="preserve"> год и</w:t>
      </w:r>
      <w:r w:rsidR="00201F67" w:rsidRPr="00E97BA2">
        <w:rPr>
          <w:sz w:val="27"/>
          <w:szCs w:val="27"/>
          <w:lang w:val="ru-RU"/>
        </w:rPr>
        <w:t> </w:t>
      </w:r>
      <w:r w:rsidR="00CF0D14" w:rsidRPr="00E97BA2">
        <w:rPr>
          <w:sz w:val="27"/>
          <w:szCs w:val="27"/>
        </w:rPr>
        <w:t>плановый период 201</w:t>
      </w:r>
      <w:r w:rsidR="002D7766" w:rsidRPr="00E97BA2">
        <w:rPr>
          <w:sz w:val="27"/>
          <w:szCs w:val="27"/>
          <w:lang w:val="ru-RU"/>
        </w:rPr>
        <w:t>9</w:t>
      </w:r>
      <w:r w:rsidR="00CF0D14" w:rsidRPr="00E97BA2">
        <w:rPr>
          <w:sz w:val="27"/>
          <w:szCs w:val="27"/>
        </w:rPr>
        <w:t xml:space="preserve"> – 20</w:t>
      </w:r>
      <w:r w:rsidR="002D7766" w:rsidRPr="00E97BA2">
        <w:rPr>
          <w:sz w:val="27"/>
          <w:szCs w:val="27"/>
          <w:lang w:val="ru-RU"/>
        </w:rPr>
        <w:t>20</w:t>
      </w:r>
      <w:r w:rsidR="00CF0D14" w:rsidRPr="00E97BA2">
        <w:rPr>
          <w:sz w:val="27"/>
          <w:szCs w:val="27"/>
        </w:rPr>
        <w:t xml:space="preserve"> годов</w:t>
      </w:r>
      <w:r w:rsidRPr="00E97BA2">
        <w:rPr>
          <w:sz w:val="27"/>
          <w:szCs w:val="27"/>
        </w:rPr>
        <w:t xml:space="preserve">» </w:t>
      </w:r>
    </w:p>
    <w:p w:rsidR="00186FF5" w:rsidRDefault="00186FF5" w:rsidP="00186FF5">
      <w:pPr>
        <w:rPr>
          <w:lang w:eastAsia="x-none"/>
        </w:rPr>
      </w:pPr>
    </w:p>
    <w:p w:rsidR="00BA09A4" w:rsidRDefault="00BA09A4" w:rsidP="008C332E">
      <w:pPr>
        <w:ind w:firstLine="720"/>
        <w:jc w:val="both"/>
        <w:rPr>
          <w:sz w:val="28"/>
          <w:szCs w:val="28"/>
        </w:rPr>
      </w:pPr>
    </w:p>
    <w:p w:rsidR="008C332E" w:rsidRPr="00E97BA2" w:rsidRDefault="00D828B7" w:rsidP="008C332E">
      <w:pPr>
        <w:ind w:firstLine="720"/>
        <w:jc w:val="both"/>
        <w:rPr>
          <w:sz w:val="27"/>
          <w:szCs w:val="27"/>
        </w:rPr>
      </w:pPr>
      <w:r w:rsidRPr="00E97BA2">
        <w:rPr>
          <w:sz w:val="27"/>
          <w:szCs w:val="27"/>
        </w:rPr>
        <w:t xml:space="preserve">В соответствии с Бюджетным кодексом Российской Федерации </w:t>
      </w:r>
      <w:r w:rsidRPr="00E97BA2">
        <w:rPr>
          <w:sz w:val="27"/>
          <w:szCs w:val="27"/>
        </w:rPr>
        <w:br/>
        <w:t>и Положением о бюджетном процессе в городском округе город Сургут, утверждённым решением Думы города от 28.03.2008 № 358-IV ДГ</w:t>
      </w:r>
      <w:r w:rsidR="008C332E" w:rsidRPr="00E97BA2">
        <w:rPr>
          <w:sz w:val="27"/>
          <w:szCs w:val="27"/>
        </w:rPr>
        <w:t>, Дума</w:t>
      </w:r>
      <w:r w:rsidR="00201F67" w:rsidRPr="00E97BA2">
        <w:rPr>
          <w:sz w:val="27"/>
          <w:szCs w:val="27"/>
        </w:rPr>
        <w:t> </w:t>
      </w:r>
      <w:r w:rsidR="008C332E" w:rsidRPr="00E97BA2">
        <w:rPr>
          <w:sz w:val="27"/>
          <w:szCs w:val="27"/>
        </w:rPr>
        <w:t>города РЕШИЛА:</w:t>
      </w:r>
    </w:p>
    <w:p w:rsidR="00D828B7" w:rsidRPr="00E97BA2" w:rsidRDefault="00D828B7" w:rsidP="00D828B7">
      <w:pPr>
        <w:ind w:firstLine="720"/>
        <w:jc w:val="both"/>
        <w:rPr>
          <w:sz w:val="27"/>
          <w:szCs w:val="27"/>
        </w:rPr>
      </w:pPr>
    </w:p>
    <w:p w:rsidR="00D828B7" w:rsidRPr="00E97BA2" w:rsidRDefault="00D828B7" w:rsidP="00D828B7">
      <w:pPr>
        <w:pStyle w:val="ConsNormal"/>
        <w:widowControl/>
        <w:jc w:val="both"/>
        <w:rPr>
          <w:rFonts w:ascii="Times New Roman" w:hAnsi="Times New Roman" w:cs="Times New Roman"/>
          <w:sz w:val="27"/>
          <w:szCs w:val="27"/>
        </w:rPr>
      </w:pPr>
      <w:r w:rsidRPr="00E97BA2">
        <w:rPr>
          <w:rFonts w:ascii="Times New Roman" w:hAnsi="Times New Roman" w:cs="Times New Roman"/>
          <w:sz w:val="27"/>
          <w:szCs w:val="27"/>
        </w:rPr>
        <w:t xml:space="preserve">Внести в решение Думы города от </w:t>
      </w:r>
      <w:r w:rsidR="00CF0D14" w:rsidRPr="00E97BA2">
        <w:rPr>
          <w:rFonts w:ascii="Times New Roman" w:hAnsi="Times New Roman" w:cs="Times New Roman"/>
          <w:sz w:val="27"/>
          <w:szCs w:val="27"/>
        </w:rPr>
        <w:t>2</w:t>
      </w:r>
      <w:r w:rsidR="0019583F" w:rsidRPr="00E97BA2">
        <w:rPr>
          <w:rFonts w:ascii="Times New Roman" w:hAnsi="Times New Roman" w:cs="Times New Roman"/>
          <w:sz w:val="27"/>
          <w:szCs w:val="27"/>
        </w:rPr>
        <w:t>6</w:t>
      </w:r>
      <w:r w:rsidR="00CF0D14" w:rsidRPr="00E97BA2">
        <w:rPr>
          <w:rFonts w:ascii="Times New Roman" w:hAnsi="Times New Roman" w:cs="Times New Roman"/>
          <w:sz w:val="27"/>
          <w:szCs w:val="27"/>
        </w:rPr>
        <w:t>.12.201</w:t>
      </w:r>
      <w:r w:rsidR="0019583F" w:rsidRPr="00E97BA2">
        <w:rPr>
          <w:rFonts w:ascii="Times New Roman" w:hAnsi="Times New Roman" w:cs="Times New Roman"/>
          <w:sz w:val="27"/>
          <w:szCs w:val="27"/>
        </w:rPr>
        <w:t>7</w:t>
      </w:r>
      <w:r w:rsidR="00CF0D14" w:rsidRPr="00E97BA2">
        <w:rPr>
          <w:rFonts w:ascii="Times New Roman" w:hAnsi="Times New Roman" w:cs="Times New Roman"/>
          <w:sz w:val="27"/>
          <w:szCs w:val="27"/>
        </w:rPr>
        <w:t xml:space="preserve"> № </w:t>
      </w:r>
      <w:r w:rsidR="0019583F" w:rsidRPr="00E97BA2">
        <w:rPr>
          <w:rFonts w:ascii="Times New Roman" w:hAnsi="Times New Roman" w:cs="Times New Roman"/>
          <w:sz w:val="27"/>
          <w:szCs w:val="27"/>
        </w:rPr>
        <w:t>205</w:t>
      </w:r>
      <w:r w:rsidR="00CF0D14" w:rsidRPr="00E97BA2">
        <w:rPr>
          <w:rFonts w:ascii="Times New Roman" w:hAnsi="Times New Roman" w:cs="Times New Roman"/>
          <w:sz w:val="27"/>
          <w:szCs w:val="27"/>
        </w:rPr>
        <w:t>-VI</w:t>
      </w:r>
      <w:r w:rsidR="00DF79F0" w:rsidRPr="00E97BA2">
        <w:rPr>
          <w:rFonts w:ascii="Times New Roman" w:hAnsi="Times New Roman" w:cs="Times New Roman"/>
          <w:sz w:val="27"/>
          <w:szCs w:val="27"/>
        </w:rPr>
        <w:t xml:space="preserve"> ДГ </w:t>
      </w:r>
      <w:r w:rsidRPr="00E97BA2">
        <w:rPr>
          <w:rFonts w:ascii="Times New Roman" w:hAnsi="Times New Roman" w:cs="Times New Roman"/>
          <w:sz w:val="27"/>
          <w:szCs w:val="27"/>
        </w:rPr>
        <w:t>«</w:t>
      </w:r>
      <w:r w:rsidR="00CF0D14" w:rsidRPr="00E97BA2">
        <w:rPr>
          <w:rFonts w:ascii="Times New Roman" w:hAnsi="Times New Roman" w:cs="Times New Roman"/>
          <w:sz w:val="27"/>
          <w:szCs w:val="27"/>
        </w:rPr>
        <w:t>О</w:t>
      </w:r>
      <w:r w:rsidR="00DF79F0" w:rsidRPr="00E97BA2">
        <w:rPr>
          <w:rFonts w:ascii="Times New Roman" w:hAnsi="Times New Roman" w:cs="Times New Roman"/>
          <w:sz w:val="27"/>
          <w:szCs w:val="27"/>
        </w:rPr>
        <w:t> </w:t>
      </w:r>
      <w:r w:rsidR="00CF0D14" w:rsidRPr="00E97BA2">
        <w:rPr>
          <w:rFonts w:ascii="Times New Roman" w:hAnsi="Times New Roman" w:cs="Times New Roman"/>
          <w:sz w:val="27"/>
          <w:szCs w:val="27"/>
        </w:rPr>
        <w:t>бюджете городского округа город Сургут на 201</w:t>
      </w:r>
      <w:r w:rsidR="0019583F" w:rsidRPr="00E97BA2">
        <w:rPr>
          <w:rFonts w:ascii="Times New Roman" w:hAnsi="Times New Roman" w:cs="Times New Roman"/>
          <w:sz w:val="27"/>
          <w:szCs w:val="27"/>
        </w:rPr>
        <w:t>8</w:t>
      </w:r>
      <w:r w:rsidR="00CF0D14" w:rsidRPr="00E97BA2">
        <w:rPr>
          <w:rFonts w:ascii="Times New Roman" w:hAnsi="Times New Roman" w:cs="Times New Roman"/>
          <w:sz w:val="27"/>
          <w:szCs w:val="27"/>
        </w:rPr>
        <w:t xml:space="preserve"> год и плановый период 201</w:t>
      </w:r>
      <w:r w:rsidR="0019583F" w:rsidRPr="00E97BA2">
        <w:rPr>
          <w:rFonts w:ascii="Times New Roman" w:hAnsi="Times New Roman" w:cs="Times New Roman"/>
          <w:sz w:val="27"/>
          <w:szCs w:val="27"/>
        </w:rPr>
        <w:t>9</w:t>
      </w:r>
      <w:r w:rsidR="00CF0D14" w:rsidRPr="00E97BA2">
        <w:rPr>
          <w:rFonts w:ascii="Times New Roman" w:hAnsi="Times New Roman" w:cs="Times New Roman"/>
          <w:sz w:val="27"/>
          <w:szCs w:val="27"/>
        </w:rPr>
        <w:t xml:space="preserve"> – 20</w:t>
      </w:r>
      <w:r w:rsidR="0019583F" w:rsidRPr="00E97BA2">
        <w:rPr>
          <w:rFonts w:ascii="Times New Roman" w:hAnsi="Times New Roman" w:cs="Times New Roman"/>
          <w:sz w:val="27"/>
          <w:szCs w:val="27"/>
        </w:rPr>
        <w:t>20</w:t>
      </w:r>
      <w:r w:rsidR="00CF0D14" w:rsidRPr="00E97BA2">
        <w:rPr>
          <w:rFonts w:ascii="Times New Roman" w:hAnsi="Times New Roman" w:cs="Times New Roman"/>
          <w:sz w:val="27"/>
          <w:szCs w:val="27"/>
        </w:rPr>
        <w:t xml:space="preserve"> годов</w:t>
      </w:r>
      <w:r w:rsidRPr="00E97BA2">
        <w:rPr>
          <w:rFonts w:ascii="Times New Roman" w:hAnsi="Times New Roman" w:cs="Times New Roman"/>
          <w:sz w:val="27"/>
          <w:szCs w:val="27"/>
        </w:rPr>
        <w:t>»</w:t>
      </w:r>
      <w:r w:rsidR="00051CA4" w:rsidRPr="00E97BA2">
        <w:rPr>
          <w:rFonts w:ascii="Times New Roman" w:hAnsi="Times New Roman" w:cs="Times New Roman"/>
          <w:sz w:val="27"/>
          <w:szCs w:val="27"/>
        </w:rPr>
        <w:t xml:space="preserve"> </w:t>
      </w:r>
      <w:r w:rsidR="00EE47B5" w:rsidRPr="00E97BA2">
        <w:rPr>
          <w:rFonts w:ascii="Times New Roman" w:hAnsi="Times New Roman" w:cs="Times New Roman"/>
          <w:sz w:val="27"/>
          <w:szCs w:val="27"/>
        </w:rPr>
        <w:t>(в редакции от</w:t>
      </w:r>
      <w:r w:rsidR="00DF79F0" w:rsidRPr="00E97BA2">
        <w:rPr>
          <w:rFonts w:ascii="Times New Roman" w:hAnsi="Times New Roman" w:cs="Times New Roman"/>
          <w:sz w:val="27"/>
          <w:szCs w:val="27"/>
        </w:rPr>
        <w:t xml:space="preserve"> </w:t>
      </w:r>
      <w:r w:rsidR="00FF1CF4">
        <w:rPr>
          <w:rFonts w:ascii="Times New Roman" w:hAnsi="Times New Roman" w:cs="Times New Roman"/>
          <w:sz w:val="27"/>
          <w:szCs w:val="27"/>
        </w:rPr>
        <w:t>10</w:t>
      </w:r>
      <w:r w:rsidR="00DF79F0" w:rsidRPr="00E97BA2">
        <w:rPr>
          <w:rFonts w:ascii="Times New Roman" w:hAnsi="Times New Roman" w:cs="Times New Roman"/>
          <w:sz w:val="27"/>
          <w:szCs w:val="27"/>
        </w:rPr>
        <w:t>.</w:t>
      </w:r>
      <w:r w:rsidR="00FF1CF4">
        <w:rPr>
          <w:rFonts w:ascii="Times New Roman" w:hAnsi="Times New Roman" w:cs="Times New Roman"/>
          <w:sz w:val="27"/>
          <w:szCs w:val="27"/>
        </w:rPr>
        <w:t>0</w:t>
      </w:r>
      <w:r w:rsidR="003B4970">
        <w:rPr>
          <w:rFonts w:ascii="Times New Roman" w:hAnsi="Times New Roman" w:cs="Times New Roman"/>
          <w:sz w:val="27"/>
          <w:szCs w:val="27"/>
        </w:rPr>
        <w:t>7</w:t>
      </w:r>
      <w:r w:rsidR="00DF79F0" w:rsidRPr="00E97BA2">
        <w:rPr>
          <w:rFonts w:ascii="Times New Roman" w:hAnsi="Times New Roman" w:cs="Times New Roman"/>
          <w:sz w:val="27"/>
          <w:szCs w:val="27"/>
        </w:rPr>
        <w:t xml:space="preserve">.2018 № </w:t>
      </w:r>
      <w:r w:rsidR="00FF1CF4">
        <w:rPr>
          <w:rFonts w:ascii="Times New Roman" w:hAnsi="Times New Roman" w:cs="Times New Roman"/>
          <w:sz w:val="27"/>
          <w:szCs w:val="27"/>
        </w:rPr>
        <w:t>300</w:t>
      </w:r>
      <w:r w:rsidR="00DF79F0" w:rsidRPr="00E97BA2">
        <w:rPr>
          <w:rFonts w:ascii="Times New Roman" w:hAnsi="Times New Roman" w:cs="Times New Roman"/>
          <w:sz w:val="27"/>
          <w:szCs w:val="27"/>
        </w:rPr>
        <w:t>-</w:t>
      </w:r>
      <w:r w:rsidR="00DF79F0" w:rsidRPr="00E97BA2">
        <w:rPr>
          <w:rFonts w:ascii="Times New Roman" w:hAnsi="Times New Roman" w:cs="Times New Roman"/>
          <w:sz w:val="27"/>
          <w:szCs w:val="27"/>
          <w:lang w:val="en-US"/>
        </w:rPr>
        <w:t>VI</w:t>
      </w:r>
      <w:r w:rsidR="00DF79F0" w:rsidRPr="00E97BA2">
        <w:rPr>
          <w:rFonts w:ascii="Times New Roman" w:hAnsi="Times New Roman" w:cs="Times New Roman"/>
          <w:sz w:val="27"/>
          <w:szCs w:val="27"/>
        </w:rPr>
        <w:t xml:space="preserve"> ДГ)</w:t>
      </w:r>
      <w:r w:rsidR="00FF1CF4">
        <w:rPr>
          <w:rFonts w:ascii="Times New Roman" w:hAnsi="Times New Roman" w:cs="Times New Roman"/>
          <w:sz w:val="27"/>
          <w:szCs w:val="27"/>
        </w:rPr>
        <w:t xml:space="preserve"> </w:t>
      </w:r>
      <w:r w:rsidRPr="00E97BA2">
        <w:rPr>
          <w:rFonts w:ascii="Times New Roman" w:hAnsi="Times New Roman" w:cs="Times New Roman"/>
          <w:sz w:val="27"/>
          <w:szCs w:val="27"/>
        </w:rPr>
        <w:t>следующие изменения:</w:t>
      </w:r>
    </w:p>
    <w:p w:rsidR="00BE463E" w:rsidRPr="00E97BA2" w:rsidRDefault="00BE463E" w:rsidP="00BE463E">
      <w:pPr>
        <w:pStyle w:val="ConsNormal"/>
        <w:widowControl/>
        <w:numPr>
          <w:ilvl w:val="0"/>
          <w:numId w:val="5"/>
        </w:numPr>
        <w:jc w:val="both"/>
        <w:rPr>
          <w:rFonts w:ascii="Times New Roman" w:hAnsi="Times New Roman" w:cs="Times New Roman"/>
          <w:sz w:val="27"/>
          <w:szCs w:val="27"/>
        </w:rPr>
      </w:pPr>
      <w:r w:rsidRPr="00E97BA2">
        <w:rPr>
          <w:rFonts w:ascii="Times New Roman" w:hAnsi="Times New Roman" w:cs="Times New Roman"/>
          <w:sz w:val="27"/>
          <w:szCs w:val="27"/>
        </w:rPr>
        <w:t>част</w:t>
      </w:r>
      <w:r w:rsidR="00FF1CF4">
        <w:rPr>
          <w:rFonts w:ascii="Times New Roman" w:hAnsi="Times New Roman" w:cs="Times New Roman"/>
          <w:sz w:val="27"/>
          <w:szCs w:val="27"/>
        </w:rPr>
        <w:t>ь</w:t>
      </w:r>
      <w:r w:rsidRPr="00E97BA2">
        <w:rPr>
          <w:rFonts w:ascii="Times New Roman" w:hAnsi="Times New Roman" w:cs="Times New Roman"/>
          <w:sz w:val="27"/>
          <w:szCs w:val="27"/>
        </w:rPr>
        <w:t xml:space="preserve"> </w:t>
      </w:r>
      <w:r w:rsidR="00DF79F0" w:rsidRPr="00E97BA2">
        <w:rPr>
          <w:rFonts w:ascii="Times New Roman" w:hAnsi="Times New Roman" w:cs="Times New Roman"/>
          <w:sz w:val="27"/>
          <w:szCs w:val="27"/>
        </w:rPr>
        <w:t>2</w:t>
      </w:r>
      <w:r w:rsidR="00A7284E" w:rsidRPr="00E97BA2">
        <w:rPr>
          <w:rFonts w:ascii="Times New Roman" w:hAnsi="Times New Roman" w:cs="Times New Roman"/>
          <w:sz w:val="27"/>
          <w:szCs w:val="27"/>
        </w:rPr>
        <w:t xml:space="preserve"> </w:t>
      </w:r>
      <w:r w:rsidRPr="00E97BA2">
        <w:rPr>
          <w:rFonts w:ascii="Times New Roman" w:hAnsi="Times New Roman" w:cs="Times New Roman"/>
          <w:sz w:val="27"/>
          <w:szCs w:val="27"/>
        </w:rPr>
        <w:t>изложить в следующей редакции:</w:t>
      </w:r>
    </w:p>
    <w:p w:rsidR="002F28C6" w:rsidRPr="00E476BE" w:rsidRDefault="00BE463E" w:rsidP="002F28C6">
      <w:pPr>
        <w:tabs>
          <w:tab w:val="left" w:pos="1134"/>
        </w:tabs>
        <w:ind w:firstLine="708"/>
        <w:jc w:val="both"/>
        <w:rPr>
          <w:sz w:val="27"/>
          <w:szCs w:val="27"/>
        </w:rPr>
      </w:pPr>
      <w:r w:rsidRPr="00E97BA2">
        <w:rPr>
          <w:sz w:val="27"/>
          <w:szCs w:val="27"/>
        </w:rPr>
        <w:t>«</w:t>
      </w:r>
      <w:r w:rsidR="00DF79F0" w:rsidRPr="00E97BA2">
        <w:rPr>
          <w:sz w:val="27"/>
          <w:szCs w:val="27"/>
        </w:rPr>
        <w:t xml:space="preserve">2. </w:t>
      </w:r>
      <w:r w:rsidR="002F28C6" w:rsidRPr="002F28C6">
        <w:rPr>
          <w:sz w:val="27"/>
          <w:szCs w:val="27"/>
        </w:rPr>
        <w:t xml:space="preserve">Утвердить основные характеристики бюджета городского округа город Сургут на </w:t>
      </w:r>
      <w:r w:rsidR="002F28C6" w:rsidRPr="00E476BE">
        <w:rPr>
          <w:sz w:val="27"/>
          <w:szCs w:val="27"/>
        </w:rPr>
        <w:t>плановый период 2019 – 2020 годов:</w:t>
      </w:r>
    </w:p>
    <w:p w:rsidR="002F28C6" w:rsidRPr="00E476BE" w:rsidRDefault="002F28C6" w:rsidP="002F28C6">
      <w:pPr>
        <w:tabs>
          <w:tab w:val="left" w:pos="1134"/>
        </w:tabs>
        <w:ind w:firstLine="708"/>
        <w:jc w:val="both"/>
        <w:rPr>
          <w:sz w:val="27"/>
          <w:szCs w:val="27"/>
        </w:rPr>
      </w:pPr>
      <w:r w:rsidRPr="00E476BE">
        <w:rPr>
          <w:sz w:val="27"/>
          <w:szCs w:val="27"/>
        </w:rPr>
        <w:t xml:space="preserve">общий объём доходов на 2019 год в сумме </w:t>
      </w:r>
      <w:r w:rsidRPr="00E476BE">
        <w:rPr>
          <w:bCs/>
          <w:sz w:val="27"/>
          <w:szCs w:val="27"/>
        </w:rPr>
        <w:t>23</w:t>
      </w:r>
      <w:r w:rsidRPr="00E476BE">
        <w:rPr>
          <w:sz w:val="27"/>
          <w:szCs w:val="27"/>
        </w:rPr>
        <w:t> </w:t>
      </w:r>
      <w:r w:rsidRPr="00E476BE">
        <w:rPr>
          <w:bCs/>
          <w:sz w:val="27"/>
          <w:szCs w:val="27"/>
        </w:rPr>
        <w:t>168</w:t>
      </w:r>
      <w:r w:rsidRPr="00E476BE">
        <w:rPr>
          <w:sz w:val="27"/>
          <w:szCs w:val="27"/>
        </w:rPr>
        <w:t> </w:t>
      </w:r>
      <w:r w:rsidRPr="00E476BE">
        <w:rPr>
          <w:bCs/>
          <w:sz w:val="27"/>
          <w:szCs w:val="27"/>
        </w:rPr>
        <w:t>233</w:t>
      </w:r>
      <w:r w:rsidRPr="00E476BE">
        <w:rPr>
          <w:sz w:val="27"/>
          <w:szCs w:val="27"/>
        </w:rPr>
        <w:t> </w:t>
      </w:r>
      <w:r w:rsidRPr="00E476BE">
        <w:rPr>
          <w:bCs/>
          <w:sz w:val="27"/>
          <w:szCs w:val="27"/>
        </w:rPr>
        <w:t xml:space="preserve">948,50 </w:t>
      </w:r>
      <w:r w:rsidRPr="00E476BE">
        <w:rPr>
          <w:sz w:val="27"/>
          <w:szCs w:val="27"/>
        </w:rPr>
        <w:t xml:space="preserve">рубля </w:t>
      </w:r>
      <w:r w:rsidRPr="00E476BE">
        <w:rPr>
          <w:sz w:val="27"/>
          <w:szCs w:val="27"/>
        </w:rPr>
        <w:br/>
        <w:t xml:space="preserve">и на 2020 год в сумме </w:t>
      </w:r>
      <w:r w:rsidRPr="00E476BE">
        <w:rPr>
          <w:bCs/>
          <w:sz w:val="27"/>
          <w:szCs w:val="27"/>
        </w:rPr>
        <w:t>25</w:t>
      </w:r>
      <w:r w:rsidRPr="00E476BE">
        <w:rPr>
          <w:sz w:val="27"/>
          <w:szCs w:val="27"/>
        </w:rPr>
        <w:t> </w:t>
      </w:r>
      <w:r w:rsidRPr="00E476BE">
        <w:rPr>
          <w:bCs/>
          <w:sz w:val="27"/>
          <w:szCs w:val="27"/>
        </w:rPr>
        <w:t>436</w:t>
      </w:r>
      <w:r w:rsidRPr="00E476BE">
        <w:rPr>
          <w:sz w:val="27"/>
          <w:szCs w:val="27"/>
        </w:rPr>
        <w:t> </w:t>
      </w:r>
      <w:r w:rsidRPr="00E476BE">
        <w:rPr>
          <w:bCs/>
          <w:sz w:val="27"/>
          <w:szCs w:val="27"/>
        </w:rPr>
        <w:t>793</w:t>
      </w:r>
      <w:r w:rsidRPr="00E476BE">
        <w:rPr>
          <w:sz w:val="27"/>
          <w:szCs w:val="27"/>
        </w:rPr>
        <w:t> </w:t>
      </w:r>
      <w:r w:rsidRPr="00E476BE">
        <w:rPr>
          <w:bCs/>
          <w:sz w:val="27"/>
          <w:szCs w:val="27"/>
        </w:rPr>
        <w:t xml:space="preserve">539,78 </w:t>
      </w:r>
      <w:r w:rsidRPr="00E476BE">
        <w:rPr>
          <w:sz w:val="27"/>
          <w:szCs w:val="27"/>
        </w:rPr>
        <w:t>рубля;</w:t>
      </w:r>
    </w:p>
    <w:p w:rsidR="002F28C6" w:rsidRPr="00E476BE" w:rsidRDefault="002F28C6" w:rsidP="002F28C6">
      <w:pPr>
        <w:autoSpaceDE w:val="0"/>
        <w:autoSpaceDN w:val="0"/>
        <w:adjustRightInd w:val="0"/>
        <w:ind w:firstLine="720"/>
        <w:jc w:val="both"/>
        <w:rPr>
          <w:sz w:val="27"/>
          <w:szCs w:val="27"/>
        </w:rPr>
      </w:pPr>
      <w:r w:rsidRPr="00E476BE">
        <w:rPr>
          <w:sz w:val="27"/>
          <w:szCs w:val="27"/>
        </w:rPr>
        <w:t xml:space="preserve">общий объём расходов на 2019 год в сумме 23 470 108 038,67 рубля, </w:t>
      </w:r>
      <w:r w:rsidRPr="00E476BE">
        <w:rPr>
          <w:sz w:val="27"/>
          <w:szCs w:val="27"/>
        </w:rPr>
        <w:br/>
        <w:t xml:space="preserve">в том числе условно утверждённые расходы в сумме 283 725 925,44 рубля, </w:t>
      </w:r>
      <w:r w:rsidRPr="00E476BE">
        <w:rPr>
          <w:sz w:val="27"/>
          <w:szCs w:val="27"/>
        </w:rPr>
        <w:br/>
        <w:t>и на 2020 год в сумме 25 647 098 455,78 рубля, в том числе условно утверждённые расходы в сумме 588 803 665,06 рубля;</w:t>
      </w:r>
      <w:bookmarkStart w:id="0" w:name="_GoBack"/>
      <w:bookmarkEnd w:id="0"/>
    </w:p>
    <w:p w:rsidR="00F16792" w:rsidRPr="00E476BE" w:rsidRDefault="002F28C6" w:rsidP="002F28C6">
      <w:pPr>
        <w:autoSpaceDE w:val="0"/>
        <w:autoSpaceDN w:val="0"/>
        <w:adjustRightInd w:val="0"/>
        <w:ind w:firstLine="720"/>
        <w:jc w:val="both"/>
        <w:rPr>
          <w:sz w:val="27"/>
          <w:szCs w:val="27"/>
        </w:rPr>
      </w:pPr>
      <w:r w:rsidRPr="00E476BE">
        <w:rPr>
          <w:sz w:val="27"/>
          <w:szCs w:val="27"/>
        </w:rPr>
        <w:t>дефицит на 2019 год в сумме 301 874 090,17 рубля и на 2020 год в сумме 210 304 916,00 рублей</w:t>
      </w:r>
      <w:r w:rsidR="00032954" w:rsidRPr="00E476BE">
        <w:rPr>
          <w:sz w:val="27"/>
          <w:szCs w:val="27"/>
        </w:rPr>
        <w:t>.</w:t>
      </w:r>
      <w:r w:rsidR="00F16792" w:rsidRPr="00E476BE">
        <w:rPr>
          <w:sz w:val="27"/>
          <w:szCs w:val="27"/>
        </w:rPr>
        <w:t>»</w:t>
      </w:r>
      <w:r w:rsidR="005D6003" w:rsidRPr="00E476BE">
        <w:rPr>
          <w:sz w:val="27"/>
          <w:szCs w:val="27"/>
        </w:rPr>
        <w:t>;</w:t>
      </w:r>
    </w:p>
    <w:p w:rsidR="00E81B1A" w:rsidRPr="00E476BE" w:rsidRDefault="00BD0CD7" w:rsidP="00E81B1A">
      <w:pPr>
        <w:numPr>
          <w:ilvl w:val="0"/>
          <w:numId w:val="5"/>
        </w:numPr>
        <w:autoSpaceDE w:val="0"/>
        <w:autoSpaceDN w:val="0"/>
        <w:adjustRightInd w:val="0"/>
        <w:jc w:val="both"/>
        <w:rPr>
          <w:sz w:val="27"/>
          <w:szCs w:val="27"/>
        </w:rPr>
      </w:pPr>
      <w:r w:rsidRPr="00E476BE">
        <w:rPr>
          <w:sz w:val="27"/>
          <w:szCs w:val="27"/>
        </w:rPr>
        <w:t>част</w:t>
      </w:r>
      <w:r w:rsidR="00FF1CF4" w:rsidRPr="00E476BE">
        <w:rPr>
          <w:sz w:val="27"/>
          <w:szCs w:val="27"/>
        </w:rPr>
        <w:t>ь</w:t>
      </w:r>
      <w:r w:rsidRPr="00E476BE">
        <w:rPr>
          <w:sz w:val="27"/>
          <w:szCs w:val="27"/>
        </w:rPr>
        <w:t xml:space="preserve"> </w:t>
      </w:r>
      <w:r w:rsidR="00FF1CF4" w:rsidRPr="00E476BE">
        <w:rPr>
          <w:sz w:val="27"/>
          <w:szCs w:val="27"/>
        </w:rPr>
        <w:t>16</w:t>
      </w:r>
      <w:r w:rsidRPr="00E476BE">
        <w:rPr>
          <w:sz w:val="27"/>
          <w:szCs w:val="27"/>
        </w:rPr>
        <w:t xml:space="preserve"> </w:t>
      </w:r>
      <w:r w:rsidR="00E81B1A" w:rsidRPr="00E476BE">
        <w:rPr>
          <w:sz w:val="27"/>
          <w:szCs w:val="27"/>
        </w:rPr>
        <w:t>изложить в следующей редакции:</w:t>
      </w:r>
    </w:p>
    <w:p w:rsidR="002F28C6" w:rsidRPr="002F28C6" w:rsidRDefault="00E81B1A" w:rsidP="002F28C6">
      <w:pPr>
        <w:ind w:firstLine="720"/>
        <w:jc w:val="both"/>
        <w:rPr>
          <w:sz w:val="27"/>
          <w:szCs w:val="27"/>
        </w:rPr>
      </w:pPr>
      <w:r w:rsidRPr="00E476BE">
        <w:rPr>
          <w:sz w:val="27"/>
          <w:szCs w:val="27"/>
        </w:rPr>
        <w:t>«</w:t>
      </w:r>
      <w:r w:rsidR="004D7F7C" w:rsidRPr="00E476BE">
        <w:rPr>
          <w:sz w:val="27"/>
          <w:szCs w:val="27"/>
        </w:rPr>
        <w:t xml:space="preserve">16. </w:t>
      </w:r>
      <w:r w:rsidR="002F28C6" w:rsidRPr="00E476BE">
        <w:rPr>
          <w:sz w:val="27"/>
          <w:szCs w:val="27"/>
        </w:rPr>
        <w:t>Установить базовый объём бюджетных</w:t>
      </w:r>
      <w:r w:rsidR="002F28C6" w:rsidRPr="002F28C6">
        <w:rPr>
          <w:sz w:val="27"/>
          <w:szCs w:val="27"/>
        </w:rPr>
        <w:t xml:space="preserve">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p>
    <w:p w:rsidR="002F28C6" w:rsidRPr="00E476BE" w:rsidRDefault="002F28C6" w:rsidP="002F28C6">
      <w:pPr>
        <w:widowControl w:val="0"/>
        <w:autoSpaceDE w:val="0"/>
        <w:autoSpaceDN w:val="0"/>
        <w:ind w:firstLine="709"/>
        <w:jc w:val="both"/>
        <w:rPr>
          <w:color w:val="FF0000"/>
          <w:sz w:val="27"/>
          <w:szCs w:val="27"/>
        </w:rPr>
      </w:pPr>
      <w:r w:rsidRPr="002F28C6">
        <w:rPr>
          <w:sz w:val="27"/>
          <w:szCs w:val="27"/>
        </w:rPr>
        <w:lastRenderedPageBreak/>
        <w:t xml:space="preserve">на 2018 год </w:t>
      </w:r>
      <w:r w:rsidRPr="00E476BE">
        <w:rPr>
          <w:sz w:val="27"/>
          <w:szCs w:val="27"/>
        </w:rPr>
        <w:t>в сумме 51 457 051,02 рубля и 1 774 752 137,06 рубля;</w:t>
      </w:r>
    </w:p>
    <w:p w:rsidR="002F28C6" w:rsidRPr="00E476BE" w:rsidRDefault="002F28C6" w:rsidP="002F28C6">
      <w:pPr>
        <w:widowControl w:val="0"/>
        <w:autoSpaceDE w:val="0"/>
        <w:autoSpaceDN w:val="0"/>
        <w:ind w:firstLine="709"/>
        <w:jc w:val="both"/>
        <w:rPr>
          <w:color w:val="FF0000"/>
          <w:sz w:val="27"/>
          <w:szCs w:val="27"/>
        </w:rPr>
      </w:pPr>
      <w:r w:rsidRPr="00E476BE">
        <w:rPr>
          <w:sz w:val="27"/>
          <w:szCs w:val="27"/>
        </w:rPr>
        <w:t>на 2019 год в сумме 55 346 402,85 рубля и 2 055 566 546,69 рубл</w:t>
      </w:r>
      <w:r w:rsidR="008D592D" w:rsidRPr="00E476BE">
        <w:rPr>
          <w:sz w:val="27"/>
          <w:szCs w:val="27"/>
        </w:rPr>
        <w:t>я</w:t>
      </w:r>
      <w:r w:rsidRPr="00E476BE">
        <w:rPr>
          <w:sz w:val="27"/>
          <w:szCs w:val="27"/>
        </w:rPr>
        <w:t>;</w:t>
      </w:r>
    </w:p>
    <w:p w:rsidR="004D7F7C" w:rsidRPr="00E476BE" w:rsidRDefault="002F28C6" w:rsidP="002F28C6">
      <w:pPr>
        <w:ind w:firstLine="720"/>
        <w:jc w:val="both"/>
        <w:rPr>
          <w:sz w:val="27"/>
          <w:szCs w:val="27"/>
        </w:rPr>
      </w:pPr>
      <w:r w:rsidRPr="00E476BE">
        <w:rPr>
          <w:sz w:val="27"/>
          <w:szCs w:val="27"/>
        </w:rPr>
        <w:t>на 2020 год в сумме 55 346 402,85 рубля и 1 692 491 314,54 рубля</w:t>
      </w:r>
      <w:r w:rsidR="008D592D" w:rsidRPr="00E476BE">
        <w:rPr>
          <w:sz w:val="27"/>
          <w:szCs w:val="27"/>
        </w:rPr>
        <w:t>.</w:t>
      </w:r>
      <w:r w:rsidR="000F6450" w:rsidRPr="00E476BE">
        <w:rPr>
          <w:sz w:val="27"/>
          <w:szCs w:val="27"/>
        </w:rPr>
        <w:t>»;</w:t>
      </w:r>
    </w:p>
    <w:p w:rsidR="00830F7F" w:rsidRPr="00E476BE" w:rsidRDefault="00830F7F" w:rsidP="00830F7F">
      <w:pPr>
        <w:pStyle w:val="af0"/>
        <w:numPr>
          <w:ilvl w:val="0"/>
          <w:numId w:val="5"/>
        </w:numPr>
        <w:autoSpaceDE w:val="0"/>
        <w:autoSpaceDN w:val="0"/>
        <w:adjustRightInd w:val="0"/>
        <w:jc w:val="both"/>
        <w:rPr>
          <w:sz w:val="27"/>
          <w:szCs w:val="27"/>
        </w:rPr>
      </w:pPr>
      <w:r w:rsidRPr="00E476BE">
        <w:rPr>
          <w:sz w:val="27"/>
          <w:szCs w:val="27"/>
        </w:rPr>
        <w:t>част</w:t>
      </w:r>
      <w:r w:rsidR="004B6E0C" w:rsidRPr="00E476BE">
        <w:rPr>
          <w:sz w:val="27"/>
          <w:szCs w:val="27"/>
        </w:rPr>
        <w:t>ь</w:t>
      </w:r>
      <w:r w:rsidRPr="00E476BE">
        <w:rPr>
          <w:sz w:val="27"/>
          <w:szCs w:val="27"/>
        </w:rPr>
        <w:t xml:space="preserve"> </w:t>
      </w:r>
      <w:r w:rsidR="004C17D8" w:rsidRPr="00E476BE">
        <w:rPr>
          <w:sz w:val="27"/>
          <w:szCs w:val="27"/>
        </w:rPr>
        <w:t>18</w:t>
      </w:r>
      <w:r w:rsidRPr="00E476BE">
        <w:rPr>
          <w:sz w:val="27"/>
          <w:szCs w:val="27"/>
        </w:rPr>
        <w:t xml:space="preserve"> изложить в следующей редакции:</w:t>
      </w:r>
    </w:p>
    <w:p w:rsidR="002F28C6" w:rsidRPr="00E476BE" w:rsidRDefault="00830F7F" w:rsidP="002F28C6">
      <w:pPr>
        <w:autoSpaceDE w:val="0"/>
        <w:autoSpaceDN w:val="0"/>
        <w:adjustRightInd w:val="0"/>
        <w:ind w:firstLine="720"/>
        <w:jc w:val="both"/>
        <w:rPr>
          <w:sz w:val="27"/>
          <w:szCs w:val="27"/>
        </w:rPr>
      </w:pPr>
      <w:r w:rsidRPr="00E476BE">
        <w:rPr>
          <w:sz w:val="27"/>
          <w:szCs w:val="27"/>
        </w:rPr>
        <w:t>«</w:t>
      </w:r>
      <w:r w:rsidR="004C17D8" w:rsidRPr="00E476BE">
        <w:rPr>
          <w:sz w:val="27"/>
          <w:szCs w:val="27"/>
        </w:rPr>
        <w:t xml:space="preserve">18. </w:t>
      </w:r>
      <w:r w:rsidR="002F28C6" w:rsidRPr="00E476BE">
        <w:rPr>
          <w:sz w:val="27"/>
          <w:szCs w:val="27"/>
        </w:rPr>
        <w:t>Утвердить верхний предел муниципального долга городского округа город Сургут:</w:t>
      </w:r>
    </w:p>
    <w:p w:rsidR="002F28C6" w:rsidRPr="00E476BE" w:rsidRDefault="002F28C6" w:rsidP="002F28C6">
      <w:pPr>
        <w:autoSpaceDE w:val="0"/>
        <w:autoSpaceDN w:val="0"/>
        <w:adjustRightInd w:val="0"/>
        <w:ind w:firstLine="720"/>
        <w:jc w:val="both"/>
        <w:rPr>
          <w:sz w:val="27"/>
          <w:szCs w:val="27"/>
        </w:rPr>
      </w:pPr>
      <w:r w:rsidRPr="00E476BE">
        <w:rPr>
          <w:sz w:val="27"/>
          <w:szCs w:val="27"/>
        </w:rPr>
        <w:t>на 01.01.2019 в объёме 1 320 444 681,21 рубля, в том числе по муниципальным гарантиям 77 294 049,30 рубля;</w:t>
      </w:r>
    </w:p>
    <w:p w:rsidR="002F28C6" w:rsidRPr="00E476BE" w:rsidRDefault="002F28C6" w:rsidP="002F28C6">
      <w:pPr>
        <w:autoSpaceDE w:val="0"/>
        <w:autoSpaceDN w:val="0"/>
        <w:adjustRightInd w:val="0"/>
        <w:ind w:firstLine="720"/>
        <w:jc w:val="both"/>
        <w:rPr>
          <w:sz w:val="27"/>
          <w:szCs w:val="27"/>
        </w:rPr>
      </w:pPr>
      <w:r w:rsidRPr="00E476BE">
        <w:rPr>
          <w:sz w:val="27"/>
          <w:szCs w:val="27"/>
        </w:rPr>
        <w:t>на 01.01.2020 в объёме 1 394 985 306,08 рубля, в том числе по муниципальным гарантиям 0,00 рублей;</w:t>
      </w:r>
    </w:p>
    <w:p w:rsidR="00830F7F" w:rsidRPr="00E476BE" w:rsidRDefault="002F28C6" w:rsidP="002F28C6">
      <w:pPr>
        <w:autoSpaceDE w:val="0"/>
        <w:autoSpaceDN w:val="0"/>
        <w:adjustRightInd w:val="0"/>
        <w:ind w:firstLine="720"/>
        <w:jc w:val="both"/>
        <w:rPr>
          <w:sz w:val="27"/>
          <w:szCs w:val="27"/>
        </w:rPr>
      </w:pPr>
      <w:r w:rsidRPr="00E476BE">
        <w:rPr>
          <w:sz w:val="27"/>
          <w:szCs w:val="27"/>
        </w:rPr>
        <w:t>на 01.01.2021 в объёме 1 550 690 906,08 рубля, в том числе по муниципальным гарантиям 0,00 рублей.</w:t>
      </w:r>
      <w:r w:rsidR="00E903F8" w:rsidRPr="00E476BE">
        <w:rPr>
          <w:sz w:val="27"/>
          <w:szCs w:val="27"/>
        </w:rPr>
        <w:t>»</w:t>
      </w:r>
      <w:r w:rsidR="00032954" w:rsidRPr="00E476BE">
        <w:rPr>
          <w:sz w:val="27"/>
          <w:szCs w:val="27"/>
        </w:rPr>
        <w:t>;</w:t>
      </w:r>
    </w:p>
    <w:p w:rsidR="004E7FED" w:rsidRPr="00E97BA2" w:rsidRDefault="002F28C6" w:rsidP="00AE0C61">
      <w:pPr>
        <w:pStyle w:val="af0"/>
        <w:widowControl w:val="0"/>
        <w:numPr>
          <w:ilvl w:val="0"/>
          <w:numId w:val="5"/>
        </w:numPr>
        <w:tabs>
          <w:tab w:val="left" w:pos="709"/>
        </w:tabs>
        <w:autoSpaceDE w:val="0"/>
        <w:autoSpaceDN w:val="0"/>
        <w:adjustRightInd w:val="0"/>
        <w:ind w:left="0" w:firstLine="709"/>
        <w:jc w:val="both"/>
        <w:rPr>
          <w:sz w:val="27"/>
          <w:szCs w:val="27"/>
        </w:rPr>
      </w:pPr>
      <w:r w:rsidRPr="00E476BE">
        <w:rPr>
          <w:sz w:val="27"/>
          <w:szCs w:val="27"/>
        </w:rPr>
        <w:t>приложение 2 «Источники финансирования дефицита бюджета городского округа город Сургут на 2018 год и плановый период 2019 – 2020 годов», приложение 5 «Распределение бюджетных ассигнований бюджета городского округа город Сургут на 2018 год и плановый период 2019 – 2020 годов по разделам и подразделам классификации расходов бюджетов», приложение 6 «Распределение бюджетных ассигнований бюджета городского округа город Сургут на 2018 год и плановый период 2019 – 2020 годов по разделам, подразделам, целевым статьям (муниципальным программам</w:t>
      </w:r>
      <w:r w:rsidRPr="00050C04">
        <w:rPr>
          <w:sz w:val="27"/>
          <w:szCs w:val="27"/>
        </w:rPr>
        <w:t xml:space="preserve"> и 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 на 2018 год и плановый период 2019 – 2020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на 2018 год и плановый период 2019 – 2020 годов», приложение 9 «Распределение бюджетных ассигнований бюджета городского округа город Сургут на 2018 год и плановый период 2019 – 2020 годов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 приложение 10 «Целевые показатели результатов реализации муниципальных программ городского округа город Сургут на 2018 год и плановый период 2019 – 2020 годов», приложение 11 «Программа муниципальных заимствований городского округа город Сургут на 2018 год и плановый период 2019 – 2020 годов» изложить в ред</w:t>
      </w:r>
      <w:r>
        <w:rPr>
          <w:sz w:val="27"/>
          <w:szCs w:val="27"/>
        </w:rPr>
        <w:t>акции согласно приложениям 1 – 8</w:t>
      </w:r>
      <w:r w:rsidRPr="00050C04">
        <w:rPr>
          <w:sz w:val="27"/>
          <w:szCs w:val="27"/>
        </w:rPr>
        <w:t xml:space="preserve"> к настоящему решению</w:t>
      </w:r>
      <w:r w:rsidR="004E7FED" w:rsidRPr="00E97BA2">
        <w:rPr>
          <w:sz w:val="27"/>
          <w:szCs w:val="27"/>
        </w:rPr>
        <w:t>.</w:t>
      </w:r>
    </w:p>
    <w:p w:rsidR="008042BF" w:rsidRDefault="008042BF" w:rsidP="00196A5E">
      <w:pPr>
        <w:tabs>
          <w:tab w:val="left" w:pos="1276"/>
        </w:tabs>
        <w:ind w:left="482" w:right="238" w:firstLine="227"/>
        <w:jc w:val="both"/>
        <w:rPr>
          <w:rFonts w:eastAsia="Calibri"/>
          <w:sz w:val="27"/>
          <w:szCs w:val="27"/>
          <w:lang w:eastAsia="en-US"/>
        </w:rPr>
      </w:pPr>
    </w:p>
    <w:p w:rsidR="00E97BA2" w:rsidRDefault="00E97BA2" w:rsidP="00196A5E">
      <w:pPr>
        <w:tabs>
          <w:tab w:val="left" w:pos="1276"/>
        </w:tabs>
        <w:ind w:left="482" w:right="238" w:firstLine="227"/>
        <w:jc w:val="both"/>
        <w:rPr>
          <w:rFonts w:eastAsia="Calibri"/>
          <w:sz w:val="27"/>
          <w:szCs w:val="27"/>
          <w:lang w:eastAsia="en-US"/>
        </w:rPr>
      </w:pPr>
    </w:p>
    <w:p w:rsidR="00E97BA2" w:rsidRPr="00E97BA2" w:rsidRDefault="00E97BA2" w:rsidP="00196A5E">
      <w:pPr>
        <w:tabs>
          <w:tab w:val="left" w:pos="1276"/>
        </w:tabs>
        <w:ind w:left="482" w:right="238" w:firstLine="227"/>
        <w:jc w:val="both"/>
        <w:rPr>
          <w:rFonts w:eastAsia="Calibri"/>
          <w:sz w:val="27"/>
          <w:szCs w:val="27"/>
          <w:lang w:eastAsia="en-US"/>
        </w:rPr>
      </w:pPr>
    </w:p>
    <w:tbl>
      <w:tblPr>
        <w:tblW w:w="0" w:type="auto"/>
        <w:tblInd w:w="108" w:type="dxa"/>
        <w:tblLook w:val="04A0" w:firstRow="1" w:lastRow="0" w:firstColumn="1" w:lastColumn="0" w:noHBand="0" w:noVBand="1"/>
      </w:tblPr>
      <w:tblGrid>
        <w:gridCol w:w="4820"/>
        <w:gridCol w:w="4642"/>
      </w:tblGrid>
      <w:tr w:rsidR="0049761D" w:rsidRPr="00E97BA2" w:rsidTr="00241D8C">
        <w:tc>
          <w:tcPr>
            <w:tcW w:w="4820" w:type="dxa"/>
          </w:tcPr>
          <w:p w:rsidR="0049761D" w:rsidRPr="00E97BA2" w:rsidRDefault="0049761D" w:rsidP="0049761D">
            <w:pPr>
              <w:tabs>
                <w:tab w:val="left" w:pos="1276"/>
              </w:tabs>
              <w:ind w:right="-1"/>
              <w:jc w:val="both"/>
              <w:rPr>
                <w:rFonts w:eastAsia="Calibri"/>
                <w:sz w:val="27"/>
                <w:szCs w:val="27"/>
                <w:lang w:eastAsia="en-US"/>
              </w:rPr>
            </w:pPr>
            <w:r w:rsidRPr="00E97BA2">
              <w:rPr>
                <w:rFonts w:eastAsia="Calibri"/>
                <w:sz w:val="27"/>
                <w:szCs w:val="27"/>
                <w:lang w:eastAsia="en-US"/>
              </w:rPr>
              <w:t>Председатель Думы города</w:t>
            </w:r>
          </w:p>
          <w:p w:rsidR="0049761D" w:rsidRPr="00E97BA2" w:rsidRDefault="0049761D" w:rsidP="0049761D">
            <w:pPr>
              <w:tabs>
                <w:tab w:val="left" w:pos="1276"/>
              </w:tabs>
              <w:ind w:right="-1"/>
              <w:jc w:val="both"/>
              <w:rPr>
                <w:rFonts w:eastAsia="Calibri"/>
                <w:sz w:val="27"/>
                <w:szCs w:val="27"/>
                <w:lang w:eastAsia="en-US"/>
              </w:rPr>
            </w:pPr>
          </w:p>
          <w:p w:rsidR="0049761D" w:rsidRPr="00E97BA2" w:rsidRDefault="0049761D" w:rsidP="0049761D">
            <w:pPr>
              <w:tabs>
                <w:tab w:val="left" w:pos="1276"/>
              </w:tabs>
              <w:ind w:right="-1"/>
              <w:jc w:val="both"/>
              <w:rPr>
                <w:rFonts w:eastAsia="Calibri"/>
                <w:sz w:val="27"/>
                <w:szCs w:val="27"/>
                <w:lang w:eastAsia="en-US"/>
              </w:rPr>
            </w:pPr>
            <w:r w:rsidRPr="00E97BA2">
              <w:rPr>
                <w:rFonts w:eastAsia="Calibri"/>
                <w:sz w:val="27"/>
                <w:szCs w:val="27"/>
                <w:lang w:eastAsia="en-US"/>
              </w:rPr>
              <w:t xml:space="preserve">_______________ </w:t>
            </w:r>
            <w:r w:rsidR="00ED1717" w:rsidRPr="00E97BA2">
              <w:rPr>
                <w:rFonts w:eastAsia="Calibri"/>
                <w:sz w:val="27"/>
                <w:szCs w:val="27"/>
                <w:lang w:eastAsia="en-US"/>
              </w:rPr>
              <w:t>Н.А. Красноярова</w:t>
            </w:r>
          </w:p>
          <w:p w:rsidR="00E97BA2" w:rsidRDefault="00E97BA2" w:rsidP="0019583F">
            <w:pPr>
              <w:rPr>
                <w:rFonts w:eastAsia="Calibri"/>
                <w:sz w:val="27"/>
                <w:szCs w:val="27"/>
                <w:lang w:eastAsia="en-US"/>
              </w:rPr>
            </w:pPr>
          </w:p>
          <w:p w:rsidR="0049761D" w:rsidRPr="00E97BA2" w:rsidRDefault="00AF40E1" w:rsidP="0019583F">
            <w:pPr>
              <w:rPr>
                <w:rFonts w:eastAsia="Calibri"/>
                <w:sz w:val="27"/>
                <w:szCs w:val="27"/>
                <w:lang w:eastAsia="en-US"/>
              </w:rPr>
            </w:pPr>
            <w:r w:rsidRPr="00E97BA2">
              <w:rPr>
                <w:rFonts w:eastAsia="Calibri"/>
                <w:sz w:val="27"/>
                <w:szCs w:val="27"/>
                <w:lang w:eastAsia="en-US"/>
              </w:rPr>
              <w:t>«___» ___________ 201</w:t>
            </w:r>
            <w:r w:rsidR="0019583F" w:rsidRPr="00E97BA2">
              <w:rPr>
                <w:rFonts w:eastAsia="Calibri"/>
                <w:sz w:val="27"/>
                <w:szCs w:val="27"/>
                <w:lang w:eastAsia="en-US"/>
              </w:rPr>
              <w:t>8</w:t>
            </w:r>
            <w:r w:rsidR="0049761D" w:rsidRPr="00E97BA2">
              <w:rPr>
                <w:rFonts w:eastAsia="Calibri"/>
                <w:sz w:val="27"/>
                <w:szCs w:val="27"/>
                <w:lang w:eastAsia="en-US"/>
              </w:rPr>
              <w:t xml:space="preserve"> г.</w:t>
            </w:r>
          </w:p>
        </w:tc>
        <w:tc>
          <w:tcPr>
            <w:tcW w:w="4642" w:type="dxa"/>
          </w:tcPr>
          <w:p w:rsidR="0049761D" w:rsidRPr="00E97BA2" w:rsidRDefault="00034DD7" w:rsidP="0049761D">
            <w:pPr>
              <w:ind w:left="742" w:right="-144"/>
              <w:jc w:val="both"/>
              <w:rPr>
                <w:rFonts w:eastAsia="Calibri"/>
                <w:sz w:val="27"/>
                <w:szCs w:val="27"/>
                <w:lang w:eastAsia="en-US"/>
              </w:rPr>
            </w:pPr>
            <w:r w:rsidRPr="00E97BA2">
              <w:rPr>
                <w:rFonts w:eastAsia="Calibri"/>
                <w:sz w:val="27"/>
                <w:szCs w:val="27"/>
                <w:lang w:eastAsia="en-US"/>
              </w:rPr>
              <w:t>Г</w:t>
            </w:r>
            <w:r w:rsidR="0049761D" w:rsidRPr="00E97BA2">
              <w:rPr>
                <w:rFonts w:eastAsia="Calibri"/>
                <w:sz w:val="27"/>
                <w:szCs w:val="27"/>
                <w:lang w:eastAsia="en-US"/>
              </w:rPr>
              <w:t>лав</w:t>
            </w:r>
            <w:r w:rsidRPr="00E97BA2">
              <w:rPr>
                <w:rFonts w:eastAsia="Calibri"/>
                <w:sz w:val="27"/>
                <w:szCs w:val="27"/>
                <w:lang w:eastAsia="en-US"/>
              </w:rPr>
              <w:t>а</w:t>
            </w:r>
            <w:r w:rsidR="0049761D" w:rsidRPr="00E97BA2">
              <w:rPr>
                <w:rFonts w:eastAsia="Calibri"/>
                <w:sz w:val="27"/>
                <w:szCs w:val="27"/>
                <w:lang w:eastAsia="en-US"/>
              </w:rPr>
              <w:t xml:space="preserve"> города</w:t>
            </w:r>
            <w:r w:rsidR="00535136" w:rsidRPr="00E97BA2">
              <w:rPr>
                <w:rFonts w:eastAsia="Calibri"/>
                <w:sz w:val="27"/>
                <w:szCs w:val="27"/>
                <w:lang w:eastAsia="en-US"/>
              </w:rPr>
              <w:t xml:space="preserve"> Сургута</w:t>
            </w:r>
          </w:p>
          <w:p w:rsidR="0049761D" w:rsidRPr="00E97BA2" w:rsidRDefault="0049761D" w:rsidP="0049761D">
            <w:pPr>
              <w:ind w:left="742" w:right="-144"/>
              <w:jc w:val="both"/>
              <w:rPr>
                <w:rFonts w:eastAsia="Calibri"/>
                <w:sz w:val="27"/>
                <w:szCs w:val="27"/>
                <w:lang w:eastAsia="en-US"/>
              </w:rPr>
            </w:pPr>
          </w:p>
          <w:p w:rsidR="0049761D" w:rsidRPr="00E97BA2" w:rsidRDefault="00535136" w:rsidP="00535136">
            <w:pPr>
              <w:ind w:right="-144"/>
              <w:jc w:val="both"/>
              <w:rPr>
                <w:rFonts w:eastAsia="Calibri"/>
                <w:sz w:val="27"/>
                <w:szCs w:val="27"/>
                <w:lang w:eastAsia="en-US"/>
              </w:rPr>
            </w:pPr>
            <w:r w:rsidRPr="00E97BA2">
              <w:rPr>
                <w:rFonts w:eastAsia="Calibri"/>
                <w:sz w:val="27"/>
                <w:szCs w:val="27"/>
                <w:lang w:eastAsia="en-US"/>
              </w:rPr>
              <w:t xml:space="preserve">          </w:t>
            </w:r>
            <w:r w:rsidR="00034DD7" w:rsidRPr="00E97BA2">
              <w:rPr>
                <w:rFonts w:eastAsia="Calibri"/>
                <w:sz w:val="27"/>
                <w:szCs w:val="27"/>
                <w:lang w:eastAsia="en-US"/>
              </w:rPr>
              <w:t>____________</w:t>
            </w:r>
            <w:r w:rsidR="0049761D" w:rsidRPr="00E97BA2">
              <w:rPr>
                <w:rFonts w:eastAsia="Calibri"/>
                <w:sz w:val="27"/>
                <w:szCs w:val="27"/>
                <w:lang w:eastAsia="en-US"/>
              </w:rPr>
              <w:t xml:space="preserve"> </w:t>
            </w:r>
            <w:r w:rsidR="00034DD7" w:rsidRPr="00E97BA2">
              <w:rPr>
                <w:rFonts w:eastAsia="Calibri"/>
                <w:sz w:val="27"/>
                <w:szCs w:val="27"/>
                <w:lang w:eastAsia="en-US"/>
              </w:rPr>
              <w:t>В</w:t>
            </w:r>
            <w:r w:rsidR="0049761D" w:rsidRPr="00E97BA2">
              <w:rPr>
                <w:rFonts w:eastAsia="Calibri"/>
                <w:sz w:val="27"/>
                <w:szCs w:val="27"/>
                <w:lang w:eastAsia="en-US"/>
              </w:rPr>
              <w:t>.</w:t>
            </w:r>
            <w:r w:rsidR="00034DD7" w:rsidRPr="00E97BA2">
              <w:rPr>
                <w:rFonts w:eastAsia="Calibri"/>
                <w:sz w:val="27"/>
                <w:szCs w:val="27"/>
                <w:lang w:eastAsia="en-US"/>
              </w:rPr>
              <w:t>Н</w:t>
            </w:r>
            <w:r w:rsidR="0049761D" w:rsidRPr="00E97BA2">
              <w:rPr>
                <w:rFonts w:eastAsia="Calibri"/>
                <w:sz w:val="27"/>
                <w:szCs w:val="27"/>
                <w:lang w:eastAsia="en-US"/>
              </w:rPr>
              <w:t xml:space="preserve">. </w:t>
            </w:r>
            <w:r w:rsidR="00034DD7" w:rsidRPr="00E97BA2">
              <w:rPr>
                <w:rFonts w:eastAsia="Calibri"/>
                <w:sz w:val="27"/>
                <w:szCs w:val="27"/>
                <w:lang w:eastAsia="en-US"/>
              </w:rPr>
              <w:t>Шувалов</w:t>
            </w:r>
          </w:p>
          <w:p w:rsidR="00E97BA2" w:rsidRDefault="00E97BA2" w:rsidP="0019583F">
            <w:pPr>
              <w:tabs>
                <w:tab w:val="left" w:pos="1276"/>
              </w:tabs>
              <w:ind w:left="742" w:right="238"/>
              <w:jc w:val="both"/>
              <w:rPr>
                <w:rFonts w:eastAsia="Calibri"/>
                <w:sz w:val="27"/>
                <w:szCs w:val="27"/>
                <w:lang w:eastAsia="en-US"/>
              </w:rPr>
            </w:pPr>
          </w:p>
          <w:p w:rsidR="0049761D" w:rsidRPr="00E97BA2" w:rsidRDefault="0049761D" w:rsidP="0019583F">
            <w:pPr>
              <w:tabs>
                <w:tab w:val="left" w:pos="1276"/>
              </w:tabs>
              <w:ind w:left="742" w:right="238"/>
              <w:jc w:val="both"/>
              <w:rPr>
                <w:rFonts w:eastAsia="Calibri"/>
                <w:sz w:val="27"/>
                <w:szCs w:val="27"/>
                <w:lang w:eastAsia="en-US"/>
              </w:rPr>
            </w:pPr>
            <w:r w:rsidRPr="00E97BA2">
              <w:rPr>
                <w:rFonts w:eastAsia="Calibri"/>
                <w:sz w:val="27"/>
                <w:szCs w:val="27"/>
                <w:lang w:eastAsia="en-US"/>
              </w:rPr>
              <w:t>«___» ___________ 201</w:t>
            </w:r>
            <w:r w:rsidR="0019583F" w:rsidRPr="00E97BA2">
              <w:rPr>
                <w:rFonts w:eastAsia="Calibri"/>
                <w:sz w:val="27"/>
                <w:szCs w:val="27"/>
                <w:lang w:eastAsia="en-US"/>
              </w:rPr>
              <w:t>8</w:t>
            </w:r>
            <w:r w:rsidRPr="00E97BA2">
              <w:rPr>
                <w:rFonts w:eastAsia="Calibri"/>
                <w:sz w:val="27"/>
                <w:szCs w:val="27"/>
                <w:lang w:eastAsia="en-US"/>
              </w:rPr>
              <w:t xml:space="preserve"> г.</w:t>
            </w:r>
          </w:p>
        </w:tc>
      </w:tr>
    </w:tbl>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r>
              <w:rPr>
                <w:sz w:val="28"/>
                <w:szCs w:val="28"/>
              </w:rPr>
              <w:t>Жердев</w:t>
            </w:r>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160836" w:rsidP="007866F2">
            <w:pPr>
              <w:rPr>
                <w:sz w:val="28"/>
                <w:szCs w:val="28"/>
              </w:rPr>
            </w:pPr>
            <w:r>
              <w:rPr>
                <w:sz w:val="28"/>
                <w:szCs w:val="28"/>
              </w:rPr>
              <w:t>Д</w:t>
            </w:r>
            <w:r w:rsidR="007866F2" w:rsidRPr="00535136">
              <w:rPr>
                <w:sz w:val="28"/>
                <w:szCs w:val="28"/>
              </w:rPr>
              <w:t>иректор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160836" w:rsidP="007866F2">
            <w:pPr>
              <w:rPr>
                <w:sz w:val="28"/>
                <w:szCs w:val="28"/>
              </w:rPr>
            </w:pPr>
            <w:r>
              <w:rPr>
                <w:sz w:val="28"/>
                <w:szCs w:val="28"/>
              </w:rPr>
              <w:t>Дергунова 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r w:rsidRPr="00160652">
              <w:rPr>
                <w:sz w:val="28"/>
                <w:szCs w:val="28"/>
              </w:rPr>
              <w:t>Стремиленко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A47B11"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A47B11" w:rsidRDefault="00A47B11" w:rsidP="00EF47EB">
      <w:pPr>
        <w:rPr>
          <w:rFonts w:cs="Arial"/>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A47B11" w:rsidP="00A87DF3">
      <w:pPr>
        <w:rPr>
          <w:rFonts w:cs="Arial"/>
          <w:sz w:val="20"/>
          <w:szCs w:val="20"/>
        </w:rPr>
      </w:pPr>
      <w:r>
        <w:rPr>
          <w:rFonts w:cs="Arial"/>
          <w:sz w:val="20"/>
          <w:szCs w:val="20"/>
        </w:rPr>
        <w:t>Заместитель н</w:t>
      </w:r>
      <w:r w:rsidR="00DE1097">
        <w:rPr>
          <w:rFonts w:cs="Arial"/>
          <w:sz w:val="20"/>
          <w:szCs w:val="20"/>
        </w:rPr>
        <w:t>ачальник</w:t>
      </w:r>
      <w:r>
        <w:rPr>
          <w:rFonts w:cs="Arial"/>
          <w:sz w:val="20"/>
          <w:szCs w:val="20"/>
        </w:rPr>
        <w:t>а</w:t>
      </w:r>
      <w:r w:rsidR="00DE1097">
        <w:rPr>
          <w:rFonts w:cs="Arial"/>
          <w:sz w:val="20"/>
          <w:szCs w:val="20"/>
        </w:rPr>
        <w:t xml:space="preserve">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A47B11" w:rsidP="00EF47EB">
      <w:pPr>
        <w:rPr>
          <w:rFonts w:cs="Arial"/>
          <w:sz w:val="20"/>
          <w:szCs w:val="20"/>
        </w:rPr>
      </w:pPr>
      <w:r>
        <w:rPr>
          <w:rFonts w:cs="Arial"/>
          <w:sz w:val="20"/>
          <w:szCs w:val="20"/>
        </w:rPr>
        <w:t>Фаткуллина Альфия Анваровна</w:t>
      </w:r>
    </w:p>
    <w:p w:rsidR="003A58C6" w:rsidRPr="00EF47EB" w:rsidRDefault="00A47B11" w:rsidP="00EF47EB">
      <w:pPr>
        <w:rPr>
          <w:rFonts w:cs="Arial"/>
          <w:sz w:val="20"/>
          <w:szCs w:val="20"/>
        </w:rPr>
      </w:pPr>
      <w:r w:rsidRPr="00A47B11">
        <w:rPr>
          <w:rFonts w:cs="Arial"/>
          <w:sz w:val="20"/>
          <w:szCs w:val="20"/>
        </w:rPr>
        <w:t>52-20-69</w:t>
      </w:r>
    </w:p>
    <w:sectPr w:rsidR="003A58C6" w:rsidRPr="00EF47EB" w:rsidSect="007737D4">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E476BE">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45A3"/>
    <w:rsid w:val="000972CB"/>
    <w:rsid w:val="00097A3A"/>
    <w:rsid w:val="000A0B35"/>
    <w:rsid w:val="000A1011"/>
    <w:rsid w:val="000A20A4"/>
    <w:rsid w:val="000A4975"/>
    <w:rsid w:val="000A6905"/>
    <w:rsid w:val="000B1B29"/>
    <w:rsid w:val="000B3B47"/>
    <w:rsid w:val="000B4C3B"/>
    <w:rsid w:val="000B5010"/>
    <w:rsid w:val="000B51CE"/>
    <w:rsid w:val="000B5965"/>
    <w:rsid w:val="000B59BA"/>
    <w:rsid w:val="000C1203"/>
    <w:rsid w:val="000C6386"/>
    <w:rsid w:val="000C690F"/>
    <w:rsid w:val="000C7BCB"/>
    <w:rsid w:val="000D0785"/>
    <w:rsid w:val="000D1996"/>
    <w:rsid w:val="000D2079"/>
    <w:rsid w:val="000D2FFA"/>
    <w:rsid w:val="000D3AF9"/>
    <w:rsid w:val="000D6462"/>
    <w:rsid w:val="000D7C40"/>
    <w:rsid w:val="000E0AB5"/>
    <w:rsid w:val="000E24D5"/>
    <w:rsid w:val="000E34F6"/>
    <w:rsid w:val="000E4B0B"/>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2D2E"/>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583F"/>
    <w:rsid w:val="00196A5E"/>
    <w:rsid w:val="00197674"/>
    <w:rsid w:val="00197D71"/>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67"/>
    <w:rsid w:val="00201FBA"/>
    <w:rsid w:val="00205565"/>
    <w:rsid w:val="00205CEE"/>
    <w:rsid w:val="00206525"/>
    <w:rsid w:val="00207337"/>
    <w:rsid w:val="002103C8"/>
    <w:rsid w:val="00212680"/>
    <w:rsid w:val="00212A6C"/>
    <w:rsid w:val="00212B17"/>
    <w:rsid w:val="0021514F"/>
    <w:rsid w:val="0021729B"/>
    <w:rsid w:val="00217DF9"/>
    <w:rsid w:val="00220258"/>
    <w:rsid w:val="002205F2"/>
    <w:rsid w:val="00221802"/>
    <w:rsid w:val="002263DB"/>
    <w:rsid w:val="00226958"/>
    <w:rsid w:val="00227296"/>
    <w:rsid w:val="0023417D"/>
    <w:rsid w:val="00234D7B"/>
    <w:rsid w:val="00235C4C"/>
    <w:rsid w:val="00240F5E"/>
    <w:rsid w:val="0024179C"/>
    <w:rsid w:val="00241D8C"/>
    <w:rsid w:val="002425FD"/>
    <w:rsid w:val="00242A91"/>
    <w:rsid w:val="0024526B"/>
    <w:rsid w:val="0024623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D16B5"/>
    <w:rsid w:val="002D1A7C"/>
    <w:rsid w:val="002D2927"/>
    <w:rsid w:val="002D7766"/>
    <w:rsid w:val="002E23C4"/>
    <w:rsid w:val="002F28C6"/>
    <w:rsid w:val="002F5BB7"/>
    <w:rsid w:val="002F625F"/>
    <w:rsid w:val="002F6FF0"/>
    <w:rsid w:val="002F7C44"/>
    <w:rsid w:val="00300277"/>
    <w:rsid w:val="00302E42"/>
    <w:rsid w:val="0031058D"/>
    <w:rsid w:val="00312380"/>
    <w:rsid w:val="00317DA3"/>
    <w:rsid w:val="0032019A"/>
    <w:rsid w:val="003211C4"/>
    <w:rsid w:val="0032177F"/>
    <w:rsid w:val="00321A34"/>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86560"/>
    <w:rsid w:val="00393531"/>
    <w:rsid w:val="003940F6"/>
    <w:rsid w:val="0039498C"/>
    <w:rsid w:val="003A0809"/>
    <w:rsid w:val="003A471F"/>
    <w:rsid w:val="003A58C6"/>
    <w:rsid w:val="003A6DE5"/>
    <w:rsid w:val="003A78D7"/>
    <w:rsid w:val="003B0AFB"/>
    <w:rsid w:val="003B26C5"/>
    <w:rsid w:val="003B392A"/>
    <w:rsid w:val="003B45ED"/>
    <w:rsid w:val="003B4970"/>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3DEF"/>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0DD"/>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BCA"/>
    <w:rsid w:val="00433EE9"/>
    <w:rsid w:val="004352C0"/>
    <w:rsid w:val="00435F87"/>
    <w:rsid w:val="00441064"/>
    <w:rsid w:val="00442CCB"/>
    <w:rsid w:val="00445836"/>
    <w:rsid w:val="004508D8"/>
    <w:rsid w:val="00450CD5"/>
    <w:rsid w:val="004525F0"/>
    <w:rsid w:val="00453D7E"/>
    <w:rsid w:val="004550FC"/>
    <w:rsid w:val="00457FB5"/>
    <w:rsid w:val="004646FF"/>
    <w:rsid w:val="004647D5"/>
    <w:rsid w:val="00465DFB"/>
    <w:rsid w:val="00467B87"/>
    <w:rsid w:val="00467D0C"/>
    <w:rsid w:val="00470CF3"/>
    <w:rsid w:val="004722C6"/>
    <w:rsid w:val="00472331"/>
    <w:rsid w:val="004749E9"/>
    <w:rsid w:val="00474EA6"/>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48AE"/>
    <w:rsid w:val="00495914"/>
    <w:rsid w:val="0049712F"/>
    <w:rsid w:val="0049761D"/>
    <w:rsid w:val="004979B8"/>
    <w:rsid w:val="004B1329"/>
    <w:rsid w:val="004B134B"/>
    <w:rsid w:val="004B3A1E"/>
    <w:rsid w:val="004B6E0C"/>
    <w:rsid w:val="004B7E75"/>
    <w:rsid w:val="004C13BA"/>
    <w:rsid w:val="004C17D8"/>
    <w:rsid w:val="004C18E9"/>
    <w:rsid w:val="004C25EA"/>
    <w:rsid w:val="004C2E7B"/>
    <w:rsid w:val="004C6635"/>
    <w:rsid w:val="004C66A3"/>
    <w:rsid w:val="004D0844"/>
    <w:rsid w:val="004D1FE1"/>
    <w:rsid w:val="004D7F7C"/>
    <w:rsid w:val="004E222C"/>
    <w:rsid w:val="004E5E38"/>
    <w:rsid w:val="004E7053"/>
    <w:rsid w:val="004E7FED"/>
    <w:rsid w:val="004F142E"/>
    <w:rsid w:val="004F4029"/>
    <w:rsid w:val="004F52FE"/>
    <w:rsid w:val="004F69C0"/>
    <w:rsid w:val="00500906"/>
    <w:rsid w:val="00502D4F"/>
    <w:rsid w:val="005039F5"/>
    <w:rsid w:val="005046C1"/>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3A8B"/>
    <w:rsid w:val="00535136"/>
    <w:rsid w:val="005355F1"/>
    <w:rsid w:val="005375F9"/>
    <w:rsid w:val="00537C34"/>
    <w:rsid w:val="00540D5D"/>
    <w:rsid w:val="00540D76"/>
    <w:rsid w:val="005427D2"/>
    <w:rsid w:val="005539DF"/>
    <w:rsid w:val="00553CA2"/>
    <w:rsid w:val="00556996"/>
    <w:rsid w:val="00562758"/>
    <w:rsid w:val="005627DD"/>
    <w:rsid w:val="00563271"/>
    <w:rsid w:val="005635EC"/>
    <w:rsid w:val="00564BBB"/>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C0E29"/>
    <w:rsid w:val="005C1613"/>
    <w:rsid w:val="005C20C3"/>
    <w:rsid w:val="005C5398"/>
    <w:rsid w:val="005C5FC0"/>
    <w:rsid w:val="005C7576"/>
    <w:rsid w:val="005D1C93"/>
    <w:rsid w:val="005D1DE8"/>
    <w:rsid w:val="005D2007"/>
    <w:rsid w:val="005D2819"/>
    <w:rsid w:val="005D4893"/>
    <w:rsid w:val="005D6003"/>
    <w:rsid w:val="005E2569"/>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18F"/>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EAD"/>
    <w:rsid w:val="0068170E"/>
    <w:rsid w:val="006826BD"/>
    <w:rsid w:val="00685672"/>
    <w:rsid w:val="00685724"/>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C51"/>
    <w:rsid w:val="00762BD8"/>
    <w:rsid w:val="00763F76"/>
    <w:rsid w:val="007656D3"/>
    <w:rsid w:val="007664FB"/>
    <w:rsid w:val="007679B4"/>
    <w:rsid w:val="007737D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6E16"/>
    <w:rsid w:val="007D7A70"/>
    <w:rsid w:val="007E40F8"/>
    <w:rsid w:val="007E47E2"/>
    <w:rsid w:val="007E527B"/>
    <w:rsid w:val="007E62FA"/>
    <w:rsid w:val="007F0C3F"/>
    <w:rsid w:val="007F169C"/>
    <w:rsid w:val="007F2456"/>
    <w:rsid w:val="007F3BA6"/>
    <w:rsid w:val="007F4B17"/>
    <w:rsid w:val="007F54F3"/>
    <w:rsid w:val="007F5922"/>
    <w:rsid w:val="007F74E4"/>
    <w:rsid w:val="007F767B"/>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2771C"/>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6174C"/>
    <w:rsid w:val="00863AB2"/>
    <w:rsid w:val="008658A7"/>
    <w:rsid w:val="00867687"/>
    <w:rsid w:val="008711B0"/>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592D"/>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03B"/>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AA"/>
    <w:rsid w:val="00985690"/>
    <w:rsid w:val="00985888"/>
    <w:rsid w:val="00985EBF"/>
    <w:rsid w:val="009868FE"/>
    <w:rsid w:val="00991C1D"/>
    <w:rsid w:val="00995E48"/>
    <w:rsid w:val="009A07A2"/>
    <w:rsid w:val="009A1E05"/>
    <w:rsid w:val="009A6496"/>
    <w:rsid w:val="009A69C1"/>
    <w:rsid w:val="009A7184"/>
    <w:rsid w:val="009A74A6"/>
    <w:rsid w:val="009B066B"/>
    <w:rsid w:val="009B09A5"/>
    <w:rsid w:val="009B1F1D"/>
    <w:rsid w:val="009B2016"/>
    <w:rsid w:val="009B60B3"/>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5816"/>
    <w:rsid w:val="00A21C45"/>
    <w:rsid w:val="00A22DC7"/>
    <w:rsid w:val="00A25E4D"/>
    <w:rsid w:val="00A2686A"/>
    <w:rsid w:val="00A31A3C"/>
    <w:rsid w:val="00A326B0"/>
    <w:rsid w:val="00A32F24"/>
    <w:rsid w:val="00A34F41"/>
    <w:rsid w:val="00A36550"/>
    <w:rsid w:val="00A371B3"/>
    <w:rsid w:val="00A44696"/>
    <w:rsid w:val="00A4590C"/>
    <w:rsid w:val="00A46026"/>
    <w:rsid w:val="00A47B11"/>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3127"/>
    <w:rsid w:val="00A86BB7"/>
    <w:rsid w:val="00A87DF3"/>
    <w:rsid w:val="00A90CD0"/>
    <w:rsid w:val="00A913F3"/>
    <w:rsid w:val="00A914A8"/>
    <w:rsid w:val="00A92087"/>
    <w:rsid w:val="00A92CC5"/>
    <w:rsid w:val="00A92D82"/>
    <w:rsid w:val="00A966D3"/>
    <w:rsid w:val="00AA07B5"/>
    <w:rsid w:val="00AA25E6"/>
    <w:rsid w:val="00AA2CA8"/>
    <w:rsid w:val="00AA3A48"/>
    <w:rsid w:val="00AA3BC8"/>
    <w:rsid w:val="00AA3F4A"/>
    <w:rsid w:val="00AA4655"/>
    <w:rsid w:val="00AA4676"/>
    <w:rsid w:val="00AB1DB4"/>
    <w:rsid w:val="00AB7983"/>
    <w:rsid w:val="00AC08A4"/>
    <w:rsid w:val="00AC0D22"/>
    <w:rsid w:val="00AC1577"/>
    <w:rsid w:val="00AC4A85"/>
    <w:rsid w:val="00AC7BC2"/>
    <w:rsid w:val="00AD0622"/>
    <w:rsid w:val="00AD266F"/>
    <w:rsid w:val="00AD75F0"/>
    <w:rsid w:val="00AD7D75"/>
    <w:rsid w:val="00AE0C61"/>
    <w:rsid w:val="00AE1C58"/>
    <w:rsid w:val="00AE253D"/>
    <w:rsid w:val="00AE2712"/>
    <w:rsid w:val="00AE36D4"/>
    <w:rsid w:val="00AE7A31"/>
    <w:rsid w:val="00AE7D52"/>
    <w:rsid w:val="00AF14F2"/>
    <w:rsid w:val="00AF2794"/>
    <w:rsid w:val="00AF3741"/>
    <w:rsid w:val="00AF40E1"/>
    <w:rsid w:val="00AF5432"/>
    <w:rsid w:val="00AF5C2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D7499"/>
    <w:rsid w:val="00BE175A"/>
    <w:rsid w:val="00BE233C"/>
    <w:rsid w:val="00BE3202"/>
    <w:rsid w:val="00BE3480"/>
    <w:rsid w:val="00BE3B3A"/>
    <w:rsid w:val="00BE463E"/>
    <w:rsid w:val="00BE4ACD"/>
    <w:rsid w:val="00BE4EBC"/>
    <w:rsid w:val="00BE628D"/>
    <w:rsid w:val="00BE68EC"/>
    <w:rsid w:val="00BE74C3"/>
    <w:rsid w:val="00BF234C"/>
    <w:rsid w:val="00BF408A"/>
    <w:rsid w:val="00BF4B4E"/>
    <w:rsid w:val="00BF5DE1"/>
    <w:rsid w:val="00BF740D"/>
    <w:rsid w:val="00C0046A"/>
    <w:rsid w:val="00C04F3C"/>
    <w:rsid w:val="00C0695D"/>
    <w:rsid w:val="00C11C0A"/>
    <w:rsid w:val="00C14AFB"/>
    <w:rsid w:val="00C22D67"/>
    <w:rsid w:val="00C2533E"/>
    <w:rsid w:val="00C25C5D"/>
    <w:rsid w:val="00C25FBF"/>
    <w:rsid w:val="00C26963"/>
    <w:rsid w:val="00C3038B"/>
    <w:rsid w:val="00C31E47"/>
    <w:rsid w:val="00C3485C"/>
    <w:rsid w:val="00C35623"/>
    <w:rsid w:val="00C35DD8"/>
    <w:rsid w:val="00C36AC2"/>
    <w:rsid w:val="00C4133F"/>
    <w:rsid w:val="00C418DC"/>
    <w:rsid w:val="00C422BC"/>
    <w:rsid w:val="00C46368"/>
    <w:rsid w:val="00C54411"/>
    <w:rsid w:val="00C54B9F"/>
    <w:rsid w:val="00C61A6A"/>
    <w:rsid w:val="00C63A23"/>
    <w:rsid w:val="00C66B81"/>
    <w:rsid w:val="00C77DCA"/>
    <w:rsid w:val="00C82033"/>
    <w:rsid w:val="00C86C29"/>
    <w:rsid w:val="00C87EBD"/>
    <w:rsid w:val="00C91A1D"/>
    <w:rsid w:val="00C93316"/>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56BD"/>
    <w:rsid w:val="00CB7F4B"/>
    <w:rsid w:val="00CC006C"/>
    <w:rsid w:val="00CC0ABB"/>
    <w:rsid w:val="00CC245A"/>
    <w:rsid w:val="00CC2C5D"/>
    <w:rsid w:val="00CC351C"/>
    <w:rsid w:val="00CC3D4F"/>
    <w:rsid w:val="00CC63FE"/>
    <w:rsid w:val="00CD0D2E"/>
    <w:rsid w:val="00CD22E5"/>
    <w:rsid w:val="00CD37A6"/>
    <w:rsid w:val="00CD482A"/>
    <w:rsid w:val="00CD4BA4"/>
    <w:rsid w:val="00CE19C5"/>
    <w:rsid w:val="00CE35C8"/>
    <w:rsid w:val="00CE4FE1"/>
    <w:rsid w:val="00CE7D43"/>
    <w:rsid w:val="00CF0D14"/>
    <w:rsid w:val="00D123CD"/>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60422"/>
    <w:rsid w:val="00D65F78"/>
    <w:rsid w:val="00D67D34"/>
    <w:rsid w:val="00D70931"/>
    <w:rsid w:val="00D72B0D"/>
    <w:rsid w:val="00D73A79"/>
    <w:rsid w:val="00D7486D"/>
    <w:rsid w:val="00D75F5F"/>
    <w:rsid w:val="00D77843"/>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DF79F0"/>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0BDB"/>
    <w:rsid w:val="00E4220C"/>
    <w:rsid w:val="00E42CC3"/>
    <w:rsid w:val="00E45028"/>
    <w:rsid w:val="00E472D3"/>
    <w:rsid w:val="00E476BE"/>
    <w:rsid w:val="00E5049A"/>
    <w:rsid w:val="00E511C3"/>
    <w:rsid w:val="00E5126F"/>
    <w:rsid w:val="00E530BF"/>
    <w:rsid w:val="00E545F7"/>
    <w:rsid w:val="00E5663B"/>
    <w:rsid w:val="00E5675D"/>
    <w:rsid w:val="00E62055"/>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1D31"/>
    <w:rsid w:val="00E827DA"/>
    <w:rsid w:val="00E83590"/>
    <w:rsid w:val="00E83DC9"/>
    <w:rsid w:val="00E86C9E"/>
    <w:rsid w:val="00E87B84"/>
    <w:rsid w:val="00E903F8"/>
    <w:rsid w:val="00E912A9"/>
    <w:rsid w:val="00E93436"/>
    <w:rsid w:val="00E94DF6"/>
    <w:rsid w:val="00E9502F"/>
    <w:rsid w:val="00E9674C"/>
    <w:rsid w:val="00E97BA2"/>
    <w:rsid w:val="00EA45A5"/>
    <w:rsid w:val="00EA4BF8"/>
    <w:rsid w:val="00EA5F2C"/>
    <w:rsid w:val="00EA697D"/>
    <w:rsid w:val="00EB5D44"/>
    <w:rsid w:val="00EB6D87"/>
    <w:rsid w:val="00EC4574"/>
    <w:rsid w:val="00EC769E"/>
    <w:rsid w:val="00ED067D"/>
    <w:rsid w:val="00ED1717"/>
    <w:rsid w:val="00ED1FC9"/>
    <w:rsid w:val="00ED2E45"/>
    <w:rsid w:val="00ED3CAF"/>
    <w:rsid w:val="00ED4FC7"/>
    <w:rsid w:val="00ED58FB"/>
    <w:rsid w:val="00ED69F2"/>
    <w:rsid w:val="00EE118E"/>
    <w:rsid w:val="00EE2AC3"/>
    <w:rsid w:val="00EE30A1"/>
    <w:rsid w:val="00EE3528"/>
    <w:rsid w:val="00EE35E1"/>
    <w:rsid w:val="00EE47B5"/>
    <w:rsid w:val="00EE6281"/>
    <w:rsid w:val="00EF2109"/>
    <w:rsid w:val="00EF47EB"/>
    <w:rsid w:val="00EF7737"/>
    <w:rsid w:val="00F035FE"/>
    <w:rsid w:val="00F11683"/>
    <w:rsid w:val="00F12901"/>
    <w:rsid w:val="00F14A19"/>
    <w:rsid w:val="00F16792"/>
    <w:rsid w:val="00F17394"/>
    <w:rsid w:val="00F22222"/>
    <w:rsid w:val="00F235D9"/>
    <w:rsid w:val="00F25CFC"/>
    <w:rsid w:val="00F26753"/>
    <w:rsid w:val="00F337CA"/>
    <w:rsid w:val="00F33A84"/>
    <w:rsid w:val="00F37020"/>
    <w:rsid w:val="00F41B1C"/>
    <w:rsid w:val="00F43438"/>
    <w:rsid w:val="00F4495D"/>
    <w:rsid w:val="00F464C1"/>
    <w:rsid w:val="00F469D4"/>
    <w:rsid w:val="00F5090E"/>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93CEC"/>
    <w:rsid w:val="00FA0126"/>
    <w:rsid w:val="00FA5239"/>
    <w:rsid w:val="00FA7765"/>
    <w:rsid w:val="00FB54A1"/>
    <w:rsid w:val="00FB6DDD"/>
    <w:rsid w:val="00FB7314"/>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1CF4"/>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17BD3-951A-4E6A-BA65-853585AC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536">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795299972">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1077706749">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DC26-7523-455A-B75F-BB79BE26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47</cp:revision>
  <cp:lastPrinted>2018-07-14T08:51:00Z</cp:lastPrinted>
  <dcterms:created xsi:type="dcterms:W3CDTF">2018-05-22T13:37:00Z</dcterms:created>
  <dcterms:modified xsi:type="dcterms:W3CDTF">2018-07-14T08:52:00Z</dcterms:modified>
</cp:coreProperties>
</file>