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B" w:rsidRDefault="001A52BB" w:rsidP="00656C1A">
      <w:pPr>
        <w:spacing w:line="120" w:lineRule="atLeast"/>
        <w:jc w:val="center"/>
        <w:rPr>
          <w:sz w:val="24"/>
          <w:szCs w:val="24"/>
        </w:rPr>
      </w:pPr>
    </w:p>
    <w:p w:rsidR="001A52BB" w:rsidRDefault="001A52BB" w:rsidP="00656C1A">
      <w:pPr>
        <w:spacing w:line="120" w:lineRule="atLeast"/>
        <w:jc w:val="center"/>
        <w:rPr>
          <w:sz w:val="24"/>
          <w:szCs w:val="24"/>
        </w:rPr>
      </w:pPr>
    </w:p>
    <w:p w:rsidR="001A52BB" w:rsidRPr="00852378" w:rsidRDefault="001A52BB" w:rsidP="00656C1A">
      <w:pPr>
        <w:spacing w:line="120" w:lineRule="atLeast"/>
        <w:jc w:val="center"/>
        <w:rPr>
          <w:sz w:val="10"/>
          <w:szCs w:val="10"/>
        </w:rPr>
      </w:pPr>
    </w:p>
    <w:p w:rsidR="001A52BB" w:rsidRDefault="001A52BB" w:rsidP="00656C1A">
      <w:pPr>
        <w:spacing w:line="120" w:lineRule="atLeast"/>
        <w:jc w:val="center"/>
        <w:rPr>
          <w:sz w:val="10"/>
          <w:szCs w:val="24"/>
        </w:rPr>
      </w:pPr>
    </w:p>
    <w:p w:rsidR="001A52BB" w:rsidRPr="005541F0" w:rsidRDefault="001A52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52BB" w:rsidRPr="005541F0" w:rsidRDefault="001A52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52BB" w:rsidRPr="005649E4" w:rsidRDefault="001A52BB" w:rsidP="00656C1A">
      <w:pPr>
        <w:spacing w:line="120" w:lineRule="atLeast"/>
        <w:jc w:val="center"/>
        <w:rPr>
          <w:sz w:val="18"/>
          <w:szCs w:val="24"/>
        </w:rPr>
      </w:pPr>
    </w:p>
    <w:p w:rsidR="001A52BB" w:rsidRPr="00656C1A" w:rsidRDefault="001A52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52BB" w:rsidRPr="005541F0" w:rsidRDefault="001A52BB" w:rsidP="00656C1A">
      <w:pPr>
        <w:spacing w:line="120" w:lineRule="atLeast"/>
        <w:jc w:val="center"/>
        <w:rPr>
          <w:sz w:val="18"/>
          <w:szCs w:val="24"/>
        </w:rPr>
      </w:pPr>
    </w:p>
    <w:p w:rsidR="001A52BB" w:rsidRPr="005541F0" w:rsidRDefault="001A52BB" w:rsidP="00656C1A">
      <w:pPr>
        <w:spacing w:line="120" w:lineRule="atLeast"/>
        <w:jc w:val="center"/>
        <w:rPr>
          <w:sz w:val="20"/>
          <w:szCs w:val="24"/>
        </w:rPr>
      </w:pPr>
    </w:p>
    <w:p w:rsidR="001A52BB" w:rsidRPr="00656C1A" w:rsidRDefault="001A52B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52BB" w:rsidRDefault="001A52BB" w:rsidP="00656C1A">
      <w:pPr>
        <w:spacing w:line="120" w:lineRule="atLeast"/>
        <w:jc w:val="center"/>
        <w:rPr>
          <w:sz w:val="30"/>
          <w:szCs w:val="24"/>
        </w:rPr>
      </w:pPr>
    </w:p>
    <w:p w:rsidR="001A52BB" w:rsidRPr="00656C1A" w:rsidRDefault="001A52B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52B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52BB" w:rsidRPr="00F8214F" w:rsidRDefault="001A52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52BB" w:rsidRPr="00F8214F" w:rsidRDefault="00F714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52BB" w:rsidRPr="00F8214F" w:rsidRDefault="001A52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52BB" w:rsidRPr="00F8214F" w:rsidRDefault="00F714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A52BB" w:rsidRPr="00A63FB0" w:rsidRDefault="001A52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52BB" w:rsidRPr="00A3761A" w:rsidRDefault="00F714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52BB" w:rsidRPr="00F8214F" w:rsidRDefault="001A52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52BB" w:rsidRPr="00F8214F" w:rsidRDefault="001A52B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52BB" w:rsidRPr="00AB4194" w:rsidRDefault="001A52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52BB" w:rsidRPr="00F8214F" w:rsidRDefault="00F714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1791</w:t>
            </w:r>
          </w:p>
        </w:tc>
      </w:tr>
    </w:tbl>
    <w:p w:rsidR="001A52BB" w:rsidRPr="000C4AB5" w:rsidRDefault="001A52BB" w:rsidP="00C725A6">
      <w:pPr>
        <w:rPr>
          <w:rFonts w:cs="Times New Roman"/>
          <w:szCs w:val="28"/>
          <w:lang w:val="en-US"/>
        </w:rPr>
      </w:pP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1A52BB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образовательного учреждения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детского сада № 14 «Брусничка»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дошкольного образовательного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учреждения детского сада № 63 </w:t>
      </w:r>
    </w:p>
    <w:p w:rsidR="001A52BB" w:rsidRPr="001A52BB" w:rsidRDefault="001A52BB" w:rsidP="001A52BB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«Катюша»</w:t>
      </w:r>
    </w:p>
    <w:p w:rsidR="001A52BB" w:rsidRPr="001A52BB" w:rsidRDefault="001A52BB" w:rsidP="001A52BB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1A52BB" w:rsidRPr="001A52BB" w:rsidRDefault="001A52BB" w:rsidP="001A52BB">
      <w:pPr>
        <w:ind w:right="-1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1A52BB">
        <w:rPr>
          <w:rFonts w:eastAsia="Times New Roman" w:cs="Times New Roman"/>
          <w:szCs w:val="28"/>
          <w:lang w:eastAsia="ru-RU"/>
        </w:rPr>
        <w:t>57 – 60 Гражданского кодекса Российской 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1A52BB">
        <w:rPr>
          <w:rFonts w:eastAsia="Times New Roman" w:cs="Times New Roman"/>
          <w:szCs w:val="28"/>
          <w:lang w:eastAsia="ru-RU"/>
        </w:rPr>
        <w:t xml:space="preserve">9, 22 Федерального закона от 29.12.2012 № 273-ФЗ «Об образовании в Российской Федерации», распоряжениями Администрации города от 02.12.2010 № </w:t>
      </w:r>
      <w:r>
        <w:rPr>
          <w:rFonts w:eastAsia="Times New Roman" w:cs="Times New Roman"/>
          <w:szCs w:val="28"/>
          <w:lang w:eastAsia="ru-RU"/>
        </w:rPr>
        <w:t>36</w:t>
      </w:r>
      <w:r w:rsidRPr="001A52BB">
        <w:rPr>
          <w:rFonts w:eastAsia="Times New Roman" w:cs="Times New Roman"/>
          <w:szCs w:val="28"/>
          <w:lang w:eastAsia="ru-RU"/>
        </w:rPr>
        <w:t xml:space="preserve">71 «Об утверждении порядка создания, реорганизации, изменения типа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1A52BB">
        <w:rPr>
          <w:rFonts w:eastAsia="Times New Roman" w:cs="Times New Roman"/>
          <w:szCs w:val="28"/>
          <w:lang w:eastAsia="ru-RU"/>
        </w:rPr>
        <w:t xml:space="preserve">и ликвидации муниципальных учреждений, а также утверждения уставов муниципальных учреждений и внесения в них изменений», от 30.12.2005 № </w:t>
      </w:r>
      <w:r>
        <w:rPr>
          <w:rFonts w:eastAsia="Times New Roman" w:cs="Times New Roman"/>
          <w:szCs w:val="28"/>
          <w:lang w:eastAsia="ru-RU"/>
        </w:rPr>
        <w:t>36</w:t>
      </w:r>
      <w:r w:rsidRPr="001A52BB">
        <w:rPr>
          <w:rFonts w:eastAsia="Times New Roman" w:cs="Times New Roman"/>
          <w:szCs w:val="28"/>
          <w:lang w:eastAsia="ru-RU"/>
        </w:rPr>
        <w:t xml:space="preserve">86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A52BB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1A52BB">
        <w:rPr>
          <w:rFonts w:eastAsia="Times New Roman" w:cs="Times New Roman"/>
          <w:bCs/>
          <w:szCs w:val="28"/>
          <w:lang w:eastAsia="ru-RU"/>
        </w:rPr>
        <w:t xml:space="preserve">от 10.01.2017                           № 01 «О передаче некоторых полномочий высшим должностным лицам Администрации города», </w:t>
      </w:r>
      <w:r w:rsidRPr="001A52BB">
        <w:rPr>
          <w:bCs/>
          <w:szCs w:val="28"/>
        </w:rPr>
        <w:t>учитывая заключение об оценке последствий проведения                           реорганизации муниципальных бюджетных дошкольных образовательных</w:t>
      </w:r>
      <w:r>
        <w:rPr>
          <w:bCs/>
          <w:szCs w:val="28"/>
        </w:rPr>
        <w:t xml:space="preserve">           </w:t>
      </w:r>
      <w:r w:rsidRPr="001A52BB">
        <w:rPr>
          <w:bCs/>
          <w:szCs w:val="28"/>
        </w:rPr>
        <w:t xml:space="preserve"> учреждений детских садов № 14 «Брусничка», № 41 «Рябинушка» в форме </w:t>
      </w:r>
      <w:r>
        <w:rPr>
          <w:bCs/>
          <w:szCs w:val="28"/>
        </w:rPr>
        <w:t xml:space="preserve">            </w:t>
      </w:r>
      <w:r w:rsidRPr="001A52BB">
        <w:rPr>
          <w:bCs/>
          <w:szCs w:val="28"/>
        </w:rPr>
        <w:t xml:space="preserve">присоединения к ним соответственно муниципальных бюджетных дошкольных образовательных учреждений детских садов № 63 «Катюша», № 84 «Одуванчик»                                  от 05.09.2018, </w:t>
      </w:r>
      <w:r w:rsidRPr="001A52BB">
        <w:rPr>
          <w:rFonts w:eastAsia="Times New Roman" w:cs="Times New Roman"/>
          <w:bCs/>
          <w:szCs w:val="28"/>
          <w:lang w:eastAsia="ru-RU"/>
        </w:rPr>
        <w:t>с</w:t>
      </w:r>
      <w:r w:rsidRPr="001A52BB">
        <w:rPr>
          <w:rFonts w:eastAsia="Times New Roman" w:cs="Times New Roman"/>
          <w:szCs w:val="28"/>
          <w:lang w:eastAsia="ru-RU"/>
        </w:rPr>
        <w:t xml:space="preserve"> целью оптимизации сети дошкольных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A52BB">
        <w:rPr>
          <w:rFonts w:eastAsia="Times New Roman" w:cs="Times New Roman"/>
          <w:szCs w:val="28"/>
          <w:lang w:eastAsia="ru-RU"/>
        </w:rPr>
        <w:t>учреждений на территории муниципального образования городской округ город                    Сургут</w:t>
      </w:r>
      <w:r w:rsidRPr="001A52BB">
        <w:rPr>
          <w:rFonts w:eastAsia="Times New Roman" w:cs="Times New Roman"/>
          <w:bCs/>
          <w:szCs w:val="28"/>
          <w:lang w:eastAsia="ru-RU"/>
        </w:rPr>
        <w:t>:</w:t>
      </w:r>
    </w:p>
    <w:p w:rsid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1. Реорганизовать в срок до 01.04.2019 муниципальное бюджетное                               дошкольное образовательное учреждение детский сад № 14 «Брусничка»                                                           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A52BB">
        <w:rPr>
          <w:rFonts w:eastAsia="Times New Roman" w:cs="Times New Roman"/>
          <w:szCs w:val="28"/>
          <w:lang w:eastAsia="ru-RU"/>
        </w:rPr>
        <w:t>образовательного учреждения детского сада № 63 «Катюша».</w:t>
      </w:r>
    </w:p>
    <w:p w:rsid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lastRenderedPageBreak/>
        <w:t>2. Утвердить:</w:t>
      </w:r>
    </w:p>
    <w:p w:rsidR="001A52BB" w:rsidRP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              дошкольного образовательного учреждения детского сада № 14 «Брусничка»                         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A52BB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63 «Катюша» согласно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A52BB">
        <w:rPr>
          <w:rFonts w:eastAsia="Times New Roman" w:cs="Times New Roman"/>
          <w:szCs w:val="28"/>
          <w:lang w:eastAsia="ru-RU"/>
        </w:rPr>
        <w:t>приложению 1.</w:t>
      </w:r>
    </w:p>
    <w:p w:rsidR="001A52BB" w:rsidRPr="001A52BB" w:rsidRDefault="001A52BB" w:rsidP="001A52B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2.2. Состав комиссии для проведения мероприятий по реорганизации муниципального бюджетного дошкольного образовательного учреждения детского сада № 14 «Брусничка» в форме присоединения к нему муниципального                                  бюджетного дошкольного образовательного учреждения детского сада № 63 «Катюша» согласно приложению 2.</w:t>
      </w: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3. Сохранить цели деятельности муниципального бюджетного дошколь-ного образовательного учреждения детского сада № 14 «Брусничка».</w:t>
      </w: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4. Департаменту образования</w:t>
      </w:r>
      <w:r w:rsidRPr="001A52BB">
        <w:rPr>
          <w:rFonts w:eastAsia="Calibri" w:cs="Times New Roman"/>
          <w:szCs w:val="28"/>
          <w:lang w:eastAsia="ru-RU"/>
        </w:rPr>
        <w:t xml:space="preserve"> </w:t>
      </w:r>
      <w:r w:rsidRPr="001A52BB">
        <w:rPr>
          <w:rFonts w:eastAsia="Times New Roman" w:cs="Times New Roman"/>
          <w:szCs w:val="28"/>
          <w:lang w:eastAsia="ru-RU"/>
        </w:rPr>
        <w:t>осуществлять</w:t>
      </w:r>
      <w:r w:rsidRPr="001A52BB">
        <w:rPr>
          <w:rFonts w:eastAsia="Calibri" w:cs="Times New Roman"/>
          <w:szCs w:val="28"/>
          <w:lang w:eastAsia="ru-RU"/>
        </w:rPr>
        <w:t xml:space="preserve"> функции и полномочия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1A52BB">
        <w:rPr>
          <w:rFonts w:eastAsia="Calibri" w:cs="Times New Roman"/>
          <w:szCs w:val="28"/>
          <w:lang w:eastAsia="ru-RU"/>
        </w:rPr>
        <w:t xml:space="preserve">куратора </w:t>
      </w:r>
      <w:r w:rsidRPr="001A52BB"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1A52BB">
        <w:rPr>
          <w:rFonts w:eastAsia="Times New Roman" w:cs="Times New Roman"/>
          <w:szCs w:val="28"/>
          <w:lang w:eastAsia="ru-RU"/>
        </w:rPr>
        <w:t xml:space="preserve"> учреждения детского сада № 14 «Брусничка».</w:t>
      </w:r>
    </w:p>
    <w:p w:rsidR="001A52BB" w:rsidRPr="001A52BB" w:rsidRDefault="001A52BB" w:rsidP="001A52BB">
      <w:pPr>
        <w:widowControl w:val="0"/>
        <w:tabs>
          <w:tab w:val="left" w:pos="993"/>
        </w:tabs>
        <w:ind w:left="567"/>
        <w:jc w:val="both"/>
        <w:rPr>
          <w:szCs w:val="28"/>
        </w:rPr>
      </w:pPr>
      <w:r w:rsidRPr="001A52BB">
        <w:rPr>
          <w:szCs w:val="28"/>
        </w:rPr>
        <w:t>5. Настоящее распоряжение вступает в силу через пять дней со дня издания.</w:t>
      </w: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6.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7. Муниципальному казенному учреждению «Наш город» опубликовать настоящее распоряжение в средствах массовой информации.</w:t>
      </w: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8. Контроль за выполнением распоряжения возложить на заместителя Главы города Пелевина А.Р.</w:t>
      </w:r>
    </w:p>
    <w:p w:rsid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E5C05" w:rsidRDefault="00DE5C05" w:rsidP="00DE5C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Н.Н. Кривцов</w:t>
      </w: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DE5C05" w:rsidRDefault="00DE5C05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Default="001A52BB" w:rsidP="001A52BB">
      <w:pPr>
        <w:widowControl w:val="0"/>
        <w:tabs>
          <w:tab w:val="left" w:pos="993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1A52BB" w:rsidRPr="001A52BB" w:rsidRDefault="001A52BB" w:rsidP="001A52BB">
      <w:pPr>
        <w:widowControl w:val="0"/>
        <w:tabs>
          <w:tab w:val="left" w:pos="993"/>
        </w:tabs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1A52BB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1A52B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1A52BB" w:rsidRPr="001A52BB" w:rsidRDefault="001A52BB" w:rsidP="001A52BB">
      <w:pPr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План </w:t>
      </w:r>
    </w:p>
    <w:p w:rsid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мероприятий по реорганизации </w:t>
      </w:r>
    </w:p>
    <w:p w:rsid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детского сада № 14 «Брусничка» (далее – МБДОУ № 14, учреждение) </w:t>
      </w:r>
    </w:p>
    <w:p w:rsid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</w:t>
      </w:r>
    </w:p>
    <w:p w:rsid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63 «Катюша» </w:t>
      </w:r>
    </w:p>
    <w:p w:rsidR="001A52BB" w:rsidRPr="001A52BB" w:rsidRDefault="001A52BB" w:rsidP="001A52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(далее – МБДОУ № 63, учреждение) </w:t>
      </w:r>
    </w:p>
    <w:p w:rsidR="001A52BB" w:rsidRPr="001A52BB" w:rsidRDefault="001A52BB" w:rsidP="001A52BB">
      <w:pPr>
        <w:widowControl w:val="0"/>
        <w:tabs>
          <w:tab w:val="left" w:pos="993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Default="001A52BB" w:rsidP="001A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</w:p>
        </w:tc>
      </w:tr>
      <w:tr w:rsidR="001A52BB" w:rsidRPr="001A52BB" w:rsidTr="00155D6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</w:rPr>
              <w:t>1. Подготовка</w:t>
            </w: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направление уведомления в Инспекцию </w:t>
            </w:r>
          </w:p>
          <w:p w:rsidR="001A52BB" w:rsidRPr="001A52BB" w:rsidRDefault="001A52BB" w:rsidP="001A52BB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Федеральной налоговой службы по городу Сургуту Ханты-</w:t>
            </w:r>
          </w:p>
          <w:p w:rsidR="001A52BB" w:rsidRPr="001A52BB" w:rsidRDefault="001A52BB" w:rsidP="001A52BB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Мансийского автономного округа – Югры (далее – </w:t>
            </w:r>
            <w:r w:rsidRPr="001A52BB">
              <w:rPr>
                <w:rFonts w:eastAsia="Calibri" w:cs="Times New Roman"/>
                <w:szCs w:val="28"/>
              </w:rPr>
              <w:t xml:space="preserve">ИФНС по г. Сургуту) </w:t>
            </w: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о начале </w:t>
            </w:r>
          </w:p>
          <w:p w:rsidR="001A52BB" w:rsidRPr="001A52BB" w:rsidRDefault="001A52BB" w:rsidP="001A52BB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>процедуры реорганизации</w:t>
            </w:r>
            <w:r w:rsidRPr="001A52BB">
              <w:rPr>
                <w:rFonts w:eastAsia="Calibri" w:cs="Times New Roman"/>
                <w:szCs w:val="28"/>
              </w:rPr>
              <w:t xml:space="preserve"> МБДОУ № 14 в форме присоединения к нему МБДОУ № 63 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B92411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трех </w:t>
            </w:r>
          </w:p>
          <w:p w:rsidR="001A52BB" w:rsidRPr="001A52BB" w:rsidRDefault="001A52BB" w:rsidP="00B92411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1A52BB" w:rsidRPr="001A52BB" w:rsidRDefault="001A52BB" w:rsidP="00B92411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учреж-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«Центр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организационного обеспечения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деятельности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муниципальных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организаций» </w:t>
            </w:r>
          </w:p>
          <w:p w:rsidR="001A52BB" w:rsidRPr="001A52BB" w:rsidRDefault="001A52BB" w:rsidP="001A52BB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МКУ «ЦООД»)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2. Размещение информации </w:t>
            </w:r>
            <w:r w:rsidRPr="001A52BB">
              <w:rPr>
                <w:rFonts w:eastAsia="Calibri" w:cs="Times New Roman"/>
                <w:szCs w:val="28"/>
                <w:lang w:eastAsia="ru-RU"/>
              </w:rPr>
              <w:br/>
              <w:t xml:space="preserve">о реорганизации учреждений </w:t>
            </w:r>
            <w:r w:rsidRPr="001A52BB">
              <w:rPr>
                <w:rFonts w:eastAsia="Calibri" w:cs="Times New Roman"/>
                <w:szCs w:val="28"/>
                <w:lang w:eastAsia="ru-RU"/>
              </w:rPr>
              <w:br/>
              <w:t xml:space="preserve">на </w:t>
            </w:r>
            <w:r w:rsidRPr="001A52BB">
              <w:rPr>
                <w:rFonts w:eastAsia="Calibri" w:cs="Times New Roman"/>
                <w:szCs w:val="28"/>
              </w:rPr>
              <w:t>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63</w:t>
            </w:r>
          </w:p>
        </w:tc>
      </w:tr>
      <w:tr w:rsidR="001A52BB" w:rsidRPr="001A52BB" w:rsidTr="00155D6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1A52BB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первая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 течение пяти –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десяти дней со дня вступления в силу настоящего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распоряжения,</w:t>
            </w:r>
          </w:p>
          <w:p w:rsidR="00DE2B89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вторая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по истечении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месяца со дня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первой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1A52BB" w:rsidRP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письменного уведомления </w:t>
            </w:r>
          </w:p>
          <w:p w:rsidR="001A52BB" w:rsidRP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(под личную подпись) </w:t>
            </w:r>
          </w:p>
          <w:p w:rsidR="001A52BB" w:rsidRP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заведующим МБДОУ № 14 </w:t>
            </w:r>
          </w:p>
          <w:p w:rsid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 МБДОУ № 63 </w:t>
            </w:r>
          </w:p>
          <w:p w:rsidR="001A52BB" w:rsidRPr="001A52BB" w:rsidRDefault="001A52BB" w:rsidP="001A52BB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1A52BB" w:rsidRPr="001A52BB" w:rsidTr="00155D6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</w:p>
          <w:p w:rsidR="001A52BB" w:rsidRPr="001A52BB" w:rsidRDefault="001A52BB" w:rsidP="001A52BB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работников учреждений </w:t>
            </w:r>
          </w:p>
          <w:p w:rsidR="001A52BB" w:rsidRPr="001A52BB" w:rsidRDefault="001A52BB" w:rsidP="001A52BB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 </w:t>
            </w: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муниципальным правовым </w:t>
            </w:r>
          </w:p>
          <w:p w:rsidR="001A52BB" w:rsidRPr="001A52BB" w:rsidRDefault="001A52BB" w:rsidP="001A52BB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актом </w:t>
            </w:r>
            <w:r w:rsidRPr="001A52BB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63</w:t>
            </w:r>
          </w:p>
        </w:tc>
      </w:tr>
      <w:tr w:rsidR="001A52BB" w:rsidRPr="001A52BB" w:rsidTr="00155D6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- Сургутской городской органи-зации Профсоюза работников народного образования и науки Российской Федерации;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- негосударственных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пенсионных фондов;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- казенного учреждения </w:t>
            </w:r>
          </w:p>
          <w:p w:rsid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Ханты-Мансийского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автономного округа – Югры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«Сургутский центр занятости населения»;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которых открыты счета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работникам учреждений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для перечисления заработной платы;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- контрагентов по партнерским отношениям;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- кредиторов, дебиторов;</w:t>
            </w:r>
          </w:p>
          <w:p w:rsidR="001A52BB" w:rsidRPr="001A52BB" w:rsidRDefault="001A52BB" w:rsidP="001A52BB">
            <w:pPr>
              <w:shd w:val="clear" w:color="auto" w:fill="FEFEFE"/>
              <w:outlineLvl w:val="0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- муниципального казенного учреждения «Дирекция эксплуатации административных зданий и инженерных систем»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распоряжения,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повторно – </w:t>
            </w: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течение десяти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63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7. Утверждение состава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инвентаризационной комиссии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для проведения инвентаризации активов и обязательств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МБДОУ № 63 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рабочих дней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вступления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в силу настоящего распоряжения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14,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учреж-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«Управление дошкольными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образовательными учреждениями»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(далее – </w:t>
            </w:r>
            <w:r w:rsidRPr="001A52BB">
              <w:rPr>
                <w:rFonts w:eastAsia="Calibri" w:cs="Times New Roman"/>
                <w:szCs w:val="28"/>
              </w:rPr>
              <w:t>МКУ «УДОУ»)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8. Проведение встреч с родителями (законными представите-лями) воспитанников МБДОУ </w:t>
            </w:r>
            <w:r w:rsidRPr="001A52BB">
              <w:rPr>
                <w:rFonts w:eastAsia="Calibri"/>
                <w:szCs w:val="28"/>
              </w:rPr>
              <w:br/>
              <w:t xml:space="preserve">№ 63 с целью информирования </w:t>
            </w:r>
            <w:r w:rsidRPr="001A52BB">
              <w:rPr>
                <w:rFonts w:eastAsia="Calibri"/>
                <w:szCs w:val="28"/>
              </w:rPr>
              <w:br/>
              <w:t>о реорганизации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Pr="001A52BB">
              <w:rPr>
                <w:rFonts w:eastAsia="Calibri" w:cs="Times New Roman"/>
                <w:szCs w:val="28"/>
              </w:rPr>
              <w:t>20.01.2019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1A52BB">
              <w:rPr>
                <w:rFonts w:eastAsia="Calibri" w:cs="Times New Roman"/>
                <w:spacing w:val="-6"/>
                <w:szCs w:val="28"/>
              </w:rPr>
              <w:t xml:space="preserve">9. Проведение инвентаризации </w:t>
            </w:r>
            <w:r w:rsidRPr="001A52BB">
              <w:rPr>
                <w:szCs w:val="28"/>
              </w:rPr>
              <w:t xml:space="preserve">нефинансовых активов </w:t>
            </w:r>
          </w:p>
          <w:p w:rsid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1A52BB">
              <w:rPr>
                <w:szCs w:val="28"/>
              </w:rPr>
              <w:t xml:space="preserve">МБДОУ № 63, подлежащих </w:t>
            </w:r>
          </w:p>
          <w:p w:rsidR="001A52BB" w:rsidRP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Cs w:val="28"/>
              </w:rPr>
            </w:pPr>
            <w:r w:rsidRPr="001A52BB">
              <w:rPr>
                <w:szCs w:val="28"/>
              </w:rPr>
              <w:t>передаче в МБДОУ № 14.</w:t>
            </w:r>
          </w:p>
          <w:p w:rsid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szCs w:val="28"/>
              </w:rPr>
              <w:t>Подготовка</w:t>
            </w:r>
            <w:r w:rsidRPr="001A52BB">
              <w:rPr>
                <w:rFonts w:eastAsia="Calibri"/>
                <w:spacing w:val="-6"/>
                <w:szCs w:val="28"/>
              </w:rPr>
              <w:t xml:space="preserve"> и предоставление </w:t>
            </w:r>
            <w:r w:rsidRPr="001A52BB">
              <w:rPr>
                <w:rFonts w:eastAsia="Calibri"/>
                <w:spacing w:val="-6"/>
                <w:szCs w:val="28"/>
              </w:rPr>
              <w:br/>
              <w:t xml:space="preserve">в комитет по управлению имуществом перечня муниципального </w:t>
            </w:r>
            <w:r w:rsidRPr="001A52BB">
              <w:rPr>
                <w:rFonts w:eastAsia="Calibri" w:cs="Times New Roman"/>
                <w:spacing w:val="-6"/>
                <w:szCs w:val="28"/>
              </w:rPr>
              <w:t xml:space="preserve">имущества, подлежащего закреплению на праве оперативного управления за 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муниципальным бюджетным дошкольным </w:t>
            </w:r>
          </w:p>
          <w:p w:rsid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образовательным учреждением детским садом № 14 </w:t>
            </w:r>
          </w:p>
          <w:p w:rsidR="001A52BB" w:rsidRPr="001A52BB" w:rsidRDefault="001A52BB" w:rsidP="001A52BB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«Брусничка» 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Pr="001A52BB">
              <w:rPr>
                <w:rFonts w:eastAsia="Calibri" w:cs="Times New Roman"/>
                <w:szCs w:val="28"/>
              </w:rPr>
              <w:t>01.02.2019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10. Подготовка и издание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муниципального правового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акта о закреплении имущества МБДОУ № 63 на праве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оперативного управления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 МБДОУ № 14.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Внесение соответствующего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изменения в реестр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в соответствии</w:t>
            </w:r>
          </w:p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Р</w:t>
            </w:r>
            <w:r w:rsidRPr="00370929">
              <w:rPr>
                <w:rFonts w:eastAsia="Calibri"/>
                <w:szCs w:val="28"/>
              </w:rPr>
              <w:t>егламентом</w:t>
            </w:r>
          </w:p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Администрации</w:t>
            </w:r>
          </w:p>
          <w:p w:rsidR="00B92411" w:rsidRDefault="00B92411" w:rsidP="00B92411">
            <w:pPr>
              <w:ind w:left="63"/>
              <w:rPr>
                <w:bCs/>
                <w:sz w:val="27"/>
                <w:szCs w:val="27"/>
              </w:rPr>
            </w:pPr>
            <w:r>
              <w:rPr>
                <w:rFonts w:eastAsia="Calibri"/>
                <w:szCs w:val="28"/>
              </w:rPr>
              <w:t>г</w:t>
            </w:r>
            <w:r w:rsidRPr="00370929">
              <w:rPr>
                <w:rFonts w:eastAsia="Calibri"/>
                <w:szCs w:val="28"/>
              </w:rPr>
              <w:t>орода</w:t>
            </w:r>
            <w:r>
              <w:rPr>
                <w:rFonts w:eastAsia="Calibri"/>
                <w:szCs w:val="28"/>
              </w:rPr>
              <w:t>,</w:t>
            </w:r>
            <w:r w:rsidRPr="00864325">
              <w:rPr>
                <w:bCs/>
                <w:sz w:val="27"/>
                <w:szCs w:val="27"/>
              </w:rPr>
              <w:t xml:space="preserve"> </w:t>
            </w:r>
          </w:p>
          <w:p w:rsidR="00B92411" w:rsidRDefault="00B92411" w:rsidP="00B92411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утвержденным </w:t>
            </w:r>
          </w:p>
          <w:p w:rsidR="00B92411" w:rsidRDefault="00B92411" w:rsidP="00B92411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распоряжением </w:t>
            </w:r>
          </w:p>
          <w:p w:rsidR="00B92411" w:rsidRDefault="00B92411" w:rsidP="00B92411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DE2B89" w:rsidRDefault="00B92411" w:rsidP="00B92411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>города от 30.12.2005</w:t>
            </w:r>
          </w:p>
          <w:p w:rsidR="00DE2B89" w:rsidRDefault="00B92411" w:rsidP="00DE2B89">
            <w:pPr>
              <w:ind w:left="63"/>
              <w:rPr>
                <w:bCs/>
                <w:sz w:val="27"/>
                <w:szCs w:val="27"/>
              </w:rPr>
            </w:pPr>
            <w:r w:rsidRPr="00864325">
              <w:rPr>
                <w:bCs/>
                <w:sz w:val="27"/>
                <w:szCs w:val="27"/>
              </w:rPr>
              <w:t>№ 3686</w:t>
            </w:r>
            <w:r w:rsidR="00DE2B89">
              <w:rPr>
                <w:bCs/>
                <w:sz w:val="27"/>
                <w:szCs w:val="27"/>
              </w:rPr>
              <w:t xml:space="preserve"> (далее </w:t>
            </w:r>
            <w:r w:rsidR="001F42B8">
              <w:rPr>
                <w:bCs/>
                <w:sz w:val="27"/>
                <w:szCs w:val="27"/>
              </w:rPr>
              <w:t>–</w:t>
            </w:r>
          </w:p>
          <w:p w:rsidR="00DE2B89" w:rsidRDefault="00DE2B89" w:rsidP="001A52BB">
            <w:pPr>
              <w:ind w:left="63"/>
              <w:rPr>
                <w:rFonts w:eastAsia="Calibri"/>
                <w:szCs w:val="28"/>
              </w:rPr>
            </w:pPr>
            <w:r>
              <w:rPr>
                <w:bCs/>
                <w:sz w:val="27"/>
                <w:szCs w:val="27"/>
              </w:rPr>
              <w:t>Регламент Администрации города)</w:t>
            </w:r>
            <w:r w:rsidR="001A52BB" w:rsidRPr="001A52BB">
              <w:rPr>
                <w:rFonts w:eastAsia="Calibri"/>
                <w:szCs w:val="28"/>
              </w:rPr>
              <w:t xml:space="preserve">, </w:t>
            </w:r>
            <w:r>
              <w:rPr>
                <w:rFonts w:eastAsia="Calibri"/>
                <w:szCs w:val="28"/>
              </w:rPr>
              <w:t xml:space="preserve">                  </w:t>
            </w:r>
            <w:r w:rsidR="001A52BB" w:rsidRPr="001A52BB">
              <w:rPr>
                <w:rFonts w:eastAsia="Calibri"/>
                <w:szCs w:val="28"/>
              </w:rPr>
              <w:t xml:space="preserve">регламентом </w:t>
            </w:r>
          </w:p>
          <w:p w:rsidR="00DE2B89" w:rsidRDefault="001A52BB" w:rsidP="001A52BB">
            <w:pPr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актуализации базы </w:t>
            </w:r>
          </w:p>
          <w:p w:rsidR="00DE2B89" w:rsidRDefault="001A52BB" w:rsidP="001A52BB">
            <w:pPr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данных программного </w:t>
            </w:r>
            <w:r w:rsidR="00DE2B89">
              <w:rPr>
                <w:rFonts w:eastAsia="Calibri"/>
                <w:szCs w:val="28"/>
              </w:rPr>
              <w:t>к</w:t>
            </w:r>
            <w:r w:rsidRPr="001A52BB">
              <w:rPr>
                <w:rFonts w:eastAsia="Calibri"/>
                <w:szCs w:val="28"/>
              </w:rPr>
              <w:t>омплекса</w:t>
            </w:r>
          </w:p>
          <w:p w:rsidR="00DE2B89" w:rsidRDefault="001A52BB" w:rsidP="00DE2B89">
            <w:pPr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«Реестр </w:t>
            </w:r>
          </w:p>
          <w:p w:rsidR="00DE2B89" w:rsidRDefault="001A52BB" w:rsidP="00DE2B89">
            <w:pPr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>муниципального</w:t>
            </w:r>
          </w:p>
          <w:p w:rsidR="001A52BB" w:rsidRPr="001A52BB" w:rsidRDefault="001A52BB" w:rsidP="00DE2B89">
            <w:pPr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>имущества»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комитет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11. Разработка проекта распо-ряжения Администрации города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о внесении изменений в устав МБДОУ № 14, направление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его на согласование и утверж-</w:t>
            </w:r>
          </w:p>
          <w:p w:rsidR="001A52BB" w:rsidRPr="001A52BB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дение в соответствии с </w:t>
            </w:r>
            <w:r w:rsidR="00DE2B89">
              <w:rPr>
                <w:rFonts w:eastAsia="Calibri" w:cs="Times New Roman"/>
                <w:szCs w:val="28"/>
              </w:rPr>
              <w:t>Р</w:t>
            </w:r>
            <w:r w:rsidRPr="001A52BB">
              <w:rPr>
                <w:rFonts w:eastAsia="Calibri" w:cs="Times New Roman"/>
                <w:szCs w:val="28"/>
              </w:rPr>
              <w:t>егламентом Администрации города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 течение двадцати 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рабочих дней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 момента 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вступления 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МБДОУ № 14, 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1A52BB" w:rsidRPr="001A52BB" w:rsidTr="00155D69">
        <w:tc>
          <w:tcPr>
            <w:tcW w:w="4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89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12. Утверждение штатного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расписания МБДОУ № 14,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вводимого с даты завершения </w:t>
            </w:r>
          </w:p>
          <w:p w:rsidR="001A52BB" w:rsidRPr="001A52BB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реорганизации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МБДОУ № 14,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13. Внесение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локальные нормативные </w:t>
            </w:r>
          </w:p>
          <w:p w:rsidR="00DE2B89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акты МБДОУ № 14,</w:t>
            </w:r>
            <w:r w:rsidRPr="001A52BB">
              <w:rPr>
                <w:rFonts w:eastAsia="Calibri"/>
                <w:szCs w:val="28"/>
              </w:rPr>
              <w:t xml:space="preserve"> </w:t>
            </w:r>
          </w:p>
          <w:p w:rsidR="00DE2B89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вступающих в силу с даты </w:t>
            </w:r>
          </w:p>
          <w:p w:rsidR="001A52BB" w:rsidRPr="001A52BB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/>
                <w:szCs w:val="28"/>
              </w:rPr>
              <w:t>завершения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14. Проведение мероприятий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по прекращению трудового </w:t>
            </w:r>
          </w:p>
          <w:p w:rsidR="001A52BB" w:rsidRPr="001A52BB" w:rsidRDefault="001A52BB" w:rsidP="00DE2B89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договора на основании пункта 2 статьи 278 Трудового кодекса Российской Федерации с </w:t>
            </w:r>
            <w:r w:rsidRPr="001A52BB">
              <w:rPr>
                <w:rFonts w:eastAsia="Calibri"/>
                <w:szCs w:val="28"/>
              </w:rPr>
              <w:t xml:space="preserve">высвобождаемым руководителем </w:t>
            </w:r>
            <w:r w:rsidR="00DE2B89">
              <w:rPr>
                <w:rFonts w:eastAsia="Calibri"/>
                <w:szCs w:val="28"/>
              </w:rPr>
              <w:t xml:space="preserve">               </w:t>
            </w:r>
            <w:r w:rsidRPr="001A52BB">
              <w:rPr>
                <w:rFonts w:eastAsia="Calibri"/>
                <w:szCs w:val="28"/>
              </w:rPr>
              <w:t>реорганизуемого учреждения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соответствии </w:t>
            </w:r>
            <w:r w:rsidRPr="001A52BB">
              <w:rPr>
                <w:rFonts w:eastAsia="Calibri" w:cs="Times New Roman"/>
                <w:szCs w:val="28"/>
              </w:rPr>
              <w:br/>
              <w:t>с действующим</w:t>
            </w:r>
          </w:p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1A52BB" w:rsidRPr="001A52BB" w:rsidTr="00B9241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15. Уточнение информации </w:t>
            </w:r>
            <w:r w:rsidRPr="001A52BB">
              <w:rPr>
                <w:rFonts w:eastAsia="Calibri" w:cs="Times New Roman"/>
                <w:szCs w:val="28"/>
              </w:rPr>
              <w:br/>
              <w:t>об учреждении на сайте</w:t>
            </w:r>
            <w:r>
              <w:rPr>
                <w:rFonts w:eastAsia="Calibri" w:cs="Times New Roman"/>
                <w:szCs w:val="28"/>
              </w:rPr>
              <w:t>:</w:t>
            </w:r>
            <w:r w:rsidRPr="001A52BB">
              <w:rPr>
                <w:rFonts w:eastAsia="Calibri" w:cs="Times New Roman"/>
                <w:szCs w:val="28"/>
              </w:rPr>
              <w:t xml:space="preserve">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>в соответствии с приказом Минис-терства финансов Российской Феде-рации от 21.07.2011 №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86н «Об утверж-дении порядка предоставления </w:t>
            </w:r>
          </w:p>
          <w:p w:rsidR="00DE2B89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>информации</w:t>
            </w:r>
            <w:r w:rsidR="00DE2B89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DE2B89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государственным (муниципальным) учреждением, </w:t>
            </w:r>
          </w:p>
          <w:p w:rsidR="00DE2B89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ее размещения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на официальном сайте в сети </w:t>
            </w:r>
          </w:p>
          <w:p w:rsidR="00DE2B89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«Интернет» 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 xml:space="preserve">и ведения 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  <w:lang w:eastAsia="ru-RU"/>
              </w:rPr>
              <w:t>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A52BB" w:rsidRPr="001A52BB" w:rsidTr="00B9241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16. Проведение кадровых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мероприятий, связанных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 реорганизацией, в том числе уведомление работников,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внесение изменений в трудовые договоры работников, внесение записей в трудовые книжки,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передача трудовых книжек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работников, издание соответствующих приказов, осуществление 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</w:t>
            </w:r>
          </w:p>
        </w:tc>
      </w:tr>
      <w:tr w:rsidR="001A52BB" w:rsidRPr="001A52BB" w:rsidTr="00B9241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17. Подача в установленном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порядке заявления в регистри-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рующий орган о регистрации права оперативного управления объектами недвижимого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муниципального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муниципального правового акта</w:t>
            </w:r>
            <w:r w:rsidRPr="001A52BB">
              <w:rPr>
                <w:rFonts w:eastAsia="Calibri" w:cs="Times New Roman"/>
                <w:szCs w:val="28"/>
              </w:rPr>
              <w:br/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 закреплении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МБДОУ № 63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на праве оперативного управления за МБДОУ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МБДОУ № 14,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МКУ «ЦООД»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18. Направление в Управление Федеральной службы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по надзору в сфере связи,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информационных технологий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и массовых коммуникаций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по Тюменской области,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Ханты-Мансийскому 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автономному округу – Югре               и Ямало-Ненецкому автономному округу информационного письма о внесении изменений              в сведения об операторе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 xml:space="preserve">в реестре операторов </w:t>
            </w:r>
          </w:p>
          <w:p w:rsid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>(в связи с дополнением адреса</w:t>
            </w:r>
          </w:p>
          <w:p w:rsidR="001A52BB" w:rsidRPr="001A52BB" w:rsidRDefault="001A52BB" w:rsidP="001A52B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A52BB">
              <w:rPr>
                <w:rFonts w:eastAsia="Calibri"/>
                <w:szCs w:val="28"/>
              </w:rPr>
              <w:t>местонахождения)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B92411">
            <w:pPr>
              <w:tabs>
                <w:tab w:val="left" w:pos="735"/>
                <w:tab w:val="center" w:pos="1380"/>
              </w:tabs>
              <w:ind w:left="110"/>
              <w:rPr>
                <w:szCs w:val="28"/>
              </w:rPr>
            </w:pPr>
            <w:r w:rsidRPr="001A52BB">
              <w:rPr>
                <w:szCs w:val="28"/>
              </w:rPr>
              <w:t xml:space="preserve">в течение десяти </w:t>
            </w:r>
          </w:p>
          <w:p w:rsidR="001A52BB" w:rsidRDefault="001A52BB" w:rsidP="00B92411">
            <w:pPr>
              <w:tabs>
                <w:tab w:val="left" w:pos="735"/>
                <w:tab w:val="center" w:pos="1380"/>
              </w:tabs>
              <w:ind w:left="110"/>
              <w:rPr>
                <w:szCs w:val="28"/>
              </w:rPr>
            </w:pPr>
            <w:r w:rsidRPr="001A52BB">
              <w:rPr>
                <w:szCs w:val="28"/>
              </w:rPr>
              <w:t xml:space="preserve">рабочих дней </w:t>
            </w:r>
            <w:r w:rsidR="00B92411">
              <w:rPr>
                <w:szCs w:val="28"/>
              </w:rPr>
              <w:t xml:space="preserve">                     </w:t>
            </w:r>
            <w:r w:rsidRPr="001A52BB">
              <w:rPr>
                <w:szCs w:val="28"/>
              </w:rPr>
              <w:t xml:space="preserve">со дня </w:t>
            </w:r>
            <w:r w:rsidRPr="001A52BB">
              <w:rPr>
                <w:rFonts w:eastAsia="Calibri"/>
                <w:szCs w:val="28"/>
              </w:rPr>
              <w:t>издания</w:t>
            </w:r>
            <w:r w:rsidR="00B92411">
              <w:rPr>
                <w:rFonts w:eastAsia="Calibri"/>
                <w:szCs w:val="28"/>
              </w:rPr>
              <w:t xml:space="preserve">                     </w:t>
            </w:r>
            <w:r w:rsidRPr="001A52BB">
              <w:rPr>
                <w:rFonts w:eastAsia="Calibri"/>
                <w:szCs w:val="28"/>
              </w:rPr>
              <w:t xml:space="preserve"> муниципального правового акта </w:t>
            </w:r>
            <w:r w:rsidR="00B92411">
              <w:rPr>
                <w:rFonts w:eastAsia="Calibri"/>
                <w:szCs w:val="28"/>
              </w:rPr>
              <w:t xml:space="preserve">                      </w:t>
            </w:r>
            <w:r w:rsidRPr="001A52BB">
              <w:rPr>
                <w:szCs w:val="28"/>
              </w:rPr>
              <w:t xml:space="preserve">о закреплении </w:t>
            </w:r>
            <w:r w:rsidR="00B92411">
              <w:rPr>
                <w:szCs w:val="28"/>
              </w:rPr>
              <w:t xml:space="preserve">                   </w:t>
            </w:r>
            <w:r w:rsidRPr="001A52BB">
              <w:rPr>
                <w:szCs w:val="28"/>
              </w:rPr>
              <w:t xml:space="preserve">имущества </w:t>
            </w:r>
          </w:p>
          <w:p w:rsidR="001A52BB" w:rsidRDefault="001A52BB" w:rsidP="00B92411">
            <w:pPr>
              <w:tabs>
                <w:tab w:val="left" w:pos="735"/>
                <w:tab w:val="center" w:pos="1380"/>
              </w:tabs>
              <w:ind w:left="110"/>
              <w:rPr>
                <w:szCs w:val="28"/>
              </w:rPr>
            </w:pPr>
            <w:r w:rsidRPr="001A52BB">
              <w:rPr>
                <w:szCs w:val="28"/>
              </w:rPr>
              <w:t xml:space="preserve">МБДОУ № 63 </w:t>
            </w:r>
          </w:p>
          <w:p w:rsidR="001A52BB" w:rsidRDefault="001A52BB" w:rsidP="00B92411">
            <w:pPr>
              <w:tabs>
                <w:tab w:val="left" w:pos="735"/>
                <w:tab w:val="center" w:pos="1380"/>
              </w:tabs>
              <w:ind w:left="110"/>
              <w:rPr>
                <w:szCs w:val="28"/>
              </w:rPr>
            </w:pPr>
            <w:r w:rsidRPr="001A52BB">
              <w:rPr>
                <w:szCs w:val="28"/>
              </w:rPr>
              <w:t xml:space="preserve">на праве оперативного управления </w:t>
            </w:r>
          </w:p>
          <w:p w:rsidR="001A52BB" w:rsidRPr="001A52BB" w:rsidRDefault="001A52BB" w:rsidP="00B92411">
            <w:pPr>
              <w:tabs>
                <w:tab w:val="left" w:pos="735"/>
                <w:tab w:val="center" w:pos="1380"/>
              </w:tabs>
              <w:ind w:left="110"/>
              <w:rPr>
                <w:szCs w:val="28"/>
              </w:rPr>
            </w:pPr>
            <w:r w:rsidRPr="001A52BB">
              <w:rPr>
                <w:szCs w:val="28"/>
              </w:rPr>
              <w:t>за МБДОУ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rPr>
                <w:szCs w:val="28"/>
              </w:rPr>
            </w:pPr>
            <w:r w:rsidRPr="001A52BB">
              <w:rPr>
                <w:szCs w:val="28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19. Подготовка и подача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заявлений в комитет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по земельным отношениям: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- о внесении изменений в муниципальный правовой акт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 предоставлении земельного участка, находящегося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 адресу: город Сургут,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</w:rPr>
              <w:t xml:space="preserve">улица </w:t>
            </w:r>
            <w:r w:rsidRPr="001A52BB">
              <w:t>Островского, дом 36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кадастровый номер </w:t>
            </w:r>
            <w:r w:rsidRPr="001A52BB">
              <w:t>86:10:0101005:14</w:t>
            </w:r>
            <w:r w:rsidRPr="001A52BB">
              <w:rPr>
                <w:rFonts w:eastAsia="Calibri" w:cs="Times New Roman"/>
                <w:szCs w:val="28"/>
              </w:rPr>
              <w:t xml:space="preserve">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пользование;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- о выборе вида разрешенного использования земельного участка согласно утвержденному классификатору видов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разрешенного использования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земельных участков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после регистрации права оперативного управления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имуществом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 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20. Подготовка и издание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о внесении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муниципальный правовой акт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 предоставлении земельного участка, находящегося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 адресу: город Сургут,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</w:rPr>
              <w:t xml:space="preserve">улица </w:t>
            </w:r>
            <w:r w:rsidRPr="001A52BB">
              <w:t>Островского, дом 36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кадастровый номер </w:t>
            </w:r>
            <w:r w:rsidRPr="001A52BB">
              <w:t>86:10:0101005:14</w:t>
            </w:r>
            <w:r w:rsidRPr="001A52BB">
              <w:rPr>
                <w:rFonts w:eastAsia="Times New Roman" w:cs="Times New Roman"/>
                <w:szCs w:val="28"/>
              </w:rPr>
              <w:t xml:space="preserve">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пользование</w:t>
            </w:r>
          </w:p>
        </w:tc>
        <w:tc>
          <w:tcPr>
            <w:tcW w:w="2741" w:type="dxa"/>
            <w:shd w:val="clear" w:color="auto" w:fill="auto"/>
          </w:tcPr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в соответствии</w:t>
            </w:r>
          </w:p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Р</w:t>
            </w:r>
            <w:r w:rsidRPr="00370929">
              <w:rPr>
                <w:rFonts w:eastAsia="Calibri"/>
                <w:szCs w:val="28"/>
              </w:rPr>
              <w:t>егламентом</w:t>
            </w:r>
          </w:p>
          <w:p w:rsidR="00B92411" w:rsidRPr="00370929" w:rsidRDefault="00B92411" w:rsidP="00B92411">
            <w:pPr>
              <w:ind w:left="63"/>
              <w:rPr>
                <w:rFonts w:eastAsia="Calibri"/>
                <w:szCs w:val="28"/>
              </w:rPr>
            </w:pPr>
            <w:r w:rsidRPr="00370929">
              <w:rPr>
                <w:rFonts w:eastAsia="Calibri"/>
                <w:szCs w:val="28"/>
              </w:rPr>
              <w:t>Администрации</w:t>
            </w:r>
          </w:p>
          <w:p w:rsidR="001A52BB" w:rsidRPr="001A52BB" w:rsidRDefault="00B92411" w:rsidP="00DE2B89">
            <w:pPr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370929">
              <w:rPr>
                <w:rFonts w:eastAsia="Calibri"/>
                <w:szCs w:val="28"/>
              </w:rPr>
              <w:t>орода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комитет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 земельным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отношениям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21. Подача в установленном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порядке заявления в регистрирующий орган о внесении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изменений в сведения Единого государственного реестра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недвижимости о правооблада-теле земельного участка,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находящегося по адресу: </w:t>
            </w:r>
          </w:p>
          <w:p w:rsidR="00DE2B89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город Сургут,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</w:rPr>
              <w:t xml:space="preserve">улица </w:t>
            </w:r>
            <w:r w:rsidRPr="001A52BB">
              <w:t>Островского, дом 36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кадастровый номер </w:t>
            </w:r>
            <w:r w:rsidRPr="001A52BB">
              <w:t>86:10:0101005:14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1A52BB">
              <w:rPr>
                <w:rFonts w:eastAsia="Calibri" w:cs="Times New Roman"/>
                <w:szCs w:val="28"/>
              </w:rPr>
              <w:br/>
              <w:t>о внесении изме-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нений в муници-пальный правовой акт о предостав-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лении земельного участка 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22. Подготовка проекта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постановления Администрации города о внесении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муниципальное задание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на оказание муниципальных услуг, выполнение работ МБДОУ № 14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на 2019 и плановый период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2020 и 2021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01.03.2019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23. Внесение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паспорт антитеррористи-ческой защищенности, паспорт комплексной безопасности,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29.03.2019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24. Подготовка и подача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документов в отдел кассовых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выплат муниципальных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бюджетных, автономных учреж-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дений управления исполнения расходов департамента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финансов для закрытия лицевых счетов МБДОУ № 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01.04.2019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25. Внесение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приказ департамента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образования об утверждении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перечня получателей субсидий на финансовое обеспечение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задания и объема предостав-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ляемой субсидии на финансовое обеспечение выполнения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муниципального задания,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субсидий на иные цели.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Осуществление перемещения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субсидий на иные цели на 2018 год с МБДОУ № 63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на МБДОУ № 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20.03.2019,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20.05.2019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образования,</w:t>
            </w:r>
          </w:p>
          <w:p w:rsidR="001A52BB" w:rsidRPr="001A52BB" w:rsidRDefault="001A52BB" w:rsidP="001A52BB">
            <w:pPr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26. Подготовка и направление сведений об учреждении в орган Федерального казначейства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для отзыва электронно-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188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цифровой подписи МБДОУ № 63 для работы на общероссийских торговых площадках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34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трех </w:t>
            </w:r>
          </w:p>
          <w:p w:rsidR="001A52BB" w:rsidRPr="001A52BB" w:rsidRDefault="001A52BB" w:rsidP="001A52BB">
            <w:pPr>
              <w:ind w:left="34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1A52BB" w:rsidRPr="001A52BB" w:rsidRDefault="001A52BB" w:rsidP="001A52BB">
            <w:pPr>
              <w:ind w:left="34"/>
              <w:rPr>
                <w:rFonts w:eastAsia="Calibri" w:cs="Times New Roman"/>
                <w:spacing w:val="-6"/>
                <w:szCs w:val="28"/>
              </w:rPr>
            </w:pPr>
            <w:r w:rsidRPr="001A52BB">
              <w:rPr>
                <w:rFonts w:eastAsia="Calibri" w:cs="Times New Roman"/>
                <w:spacing w:val="-6"/>
                <w:szCs w:val="28"/>
              </w:rPr>
              <w:t xml:space="preserve">до момента </w:t>
            </w:r>
          </w:p>
          <w:p w:rsidR="001A52BB" w:rsidRPr="001A52BB" w:rsidRDefault="001A52BB" w:rsidP="001A52BB">
            <w:pPr>
              <w:ind w:left="34"/>
              <w:rPr>
                <w:rFonts w:eastAsia="Calibri" w:cs="Times New Roman"/>
                <w:spacing w:val="-6"/>
                <w:szCs w:val="28"/>
              </w:rPr>
            </w:pPr>
            <w:r w:rsidRPr="001A52BB">
              <w:rPr>
                <w:rFonts w:eastAsia="Calibri" w:cs="Times New Roman"/>
                <w:spacing w:val="-6"/>
                <w:szCs w:val="28"/>
              </w:rPr>
              <w:t xml:space="preserve">завершения </w:t>
            </w:r>
          </w:p>
          <w:p w:rsidR="001A52BB" w:rsidRPr="001A52BB" w:rsidRDefault="001A52BB" w:rsidP="001A52BB">
            <w:pPr>
              <w:ind w:left="34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pacing w:val="-6"/>
                <w:szCs w:val="28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27. Осуществление передачи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документов в соответствии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деятельности МБДОУ № 63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28. Составление промежуточ-ного баланса на дату прекра-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щения деятельности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МБДОУ № 63 с учетом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проверок ИФНС по г. Сургуту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 прекращении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деятельности МБДОУ № 63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1A52BB" w:rsidRPr="001A52BB" w:rsidTr="00155D69">
        <w:trPr>
          <w:trHeight w:val="11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29. Подготовка и подача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заявления о регистрации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изменений устава МБДОУ № 14 в ИФНС 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позднее дня </w:t>
            </w:r>
          </w:p>
          <w:p w:rsidR="001A52BB" w:rsidRPr="001A52BB" w:rsidRDefault="001A52BB" w:rsidP="001A52BB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подачи заявления </w:t>
            </w: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 прекращении </w:t>
            </w:r>
          </w:p>
          <w:p w:rsidR="001A52BB" w:rsidRPr="001A52BB" w:rsidRDefault="001A52BB" w:rsidP="001A52BB">
            <w:pPr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 МБДОУ №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14,</w:t>
            </w:r>
          </w:p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«ЦООД»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30. Подготовка и направление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в ИФНС по г. Сургуту доку-ментов для внесения записи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 прекращении деятельности МБДОУ № 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01.04.2019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63,</w:t>
            </w:r>
          </w:p>
          <w:p w:rsidR="001A52BB" w:rsidRPr="001A52BB" w:rsidRDefault="001A52BB" w:rsidP="001A52BB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31. Подготовка дополни-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тельных соглашений к согла-шениям о предоставлении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субсидии на финансовое обес-печение выполнения муници-пального задания на оказание муниципальных услуг (выпол-нение работ), к соглашениям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 предоставлении субсидий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на иные цели на 2018 год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2020 годов МБДОУ № 14, МБДОУ № 63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(при необходимости)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01.04.2019,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01.05.2019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1A52BB" w:rsidRPr="001A52BB" w:rsidTr="00155D69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32. Подготовка плана финан-сово-хозяйственной деятель-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уточненных сведений об операциях с целевыми субсидиями, представленными МБДОУ № 14 и МБДОУ № 63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10.04.2019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МБДОУ № 14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МБДОУ № 63,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1A52BB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1A52BB" w:rsidRPr="001A52BB" w:rsidTr="00155D69"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 10.05.2019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>МБДОУ № 14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1A52BB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33. Изменение стороны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заказчика в обязательствах,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принятых МБДОУ № 63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на 2018 год и плановый период 2019, 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изменений в </w:t>
            </w:r>
            <w:r w:rsidRPr="001A52BB">
              <w:rPr>
                <w:rFonts w:eastAsia="Calibri" w:cs="Times New Roman"/>
                <w:szCs w:val="28"/>
              </w:rPr>
              <w:t xml:space="preserve">план финансово-хозяйственной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деятельности на 2018 год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и плановый период 2019, 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МБДОУ № 14,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МБДОУ № 63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34.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лицензии на осуществление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образовательной деятельности</w:t>
            </w:r>
          </w:p>
          <w:p w:rsidR="00B92411" w:rsidRPr="001A52BB" w:rsidRDefault="00B92411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35. Уточнение информации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об учреждении на официальном сайте МБДОУ № 14.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Направление в муниципальное каз</w:t>
            </w:r>
            <w:r>
              <w:rPr>
                <w:rFonts w:eastAsia="Calibri" w:cs="Times New Roman"/>
                <w:szCs w:val="28"/>
              </w:rPr>
              <w:t>ё</w:t>
            </w:r>
            <w:r w:rsidRPr="001A52BB">
              <w:rPr>
                <w:rFonts w:eastAsia="Calibri" w:cs="Times New Roman"/>
                <w:szCs w:val="28"/>
              </w:rPr>
              <w:t>нное учреждение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«Управление информационных технологий и связи города </w:t>
            </w:r>
          </w:p>
          <w:p w:rsid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Сургута» заявки на закрытие официального сайта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МБДОУ № 63 </w:t>
            </w:r>
          </w:p>
        </w:tc>
        <w:tc>
          <w:tcPr>
            <w:tcW w:w="2741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36. Уничтожение печатей,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штампов, вывески МБДОУ № 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десяти </w:t>
            </w:r>
          </w:p>
          <w:p w:rsidR="00B92411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1A52BB" w:rsidRP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со дня завершения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МБДОУ № 14</w:t>
            </w:r>
          </w:p>
        </w:tc>
      </w:tr>
      <w:tr w:rsidR="001A52BB" w:rsidRPr="001A52BB" w:rsidTr="00155D6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37. Внесение изменений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распоряжение Администрации города от 01.02.2017 № 130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«Об утверждении положения </w:t>
            </w:r>
            <w:r w:rsidRPr="001A52BB">
              <w:rPr>
                <w:rFonts w:eastAsia="Calibri" w:cs="Times New Roman"/>
                <w:szCs w:val="28"/>
              </w:rPr>
              <w:br/>
              <w:t xml:space="preserve">о функциях учредителя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и кураторов в отношении </w:t>
            </w:r>
          </w:p>
          <w:p w:rsidR="001A52BB" w:rsidRPr="001A52BB" w:rsidRDefault="001A52BB" w:rsidP="001A52BB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муниципальных организаций»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B92411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тридцати рабочих дней </w:t>
            </w: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со дня </w:t>
            </w:r>
          </w:p>
          <w:p w:rsidR="001A52BB" w:rsidRDefault="001A52BB" w:rsidP="001A52BB">
            <w:pPr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завершения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B" w:rsidRPr="001A52BB" w:rsidRDefault="001A52BB" w:rsidP="001A52BB">
            <w:pPr>
              <w:ind w:left="63"/>
              <w:rPr>
                <w:rFonts w:eastAsia="Calibri" w:cs="Times New Roman"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1A52BB" w:rsidRPr="001A52BB" w:rsidRDefault="001A52BB" w:rsidP="001A52BB">
            <w:pPr>
              <w:ind w:left="63"/>
              <w:rPr>
                <w:rFonts w:eastAsia="Calibri" w:cs="Times New Roman"/>
                <w:b/>
                <w:szCs w:val="28"/>
              </w:rPr>
            </w:pPr>
            <w:r w:rsidRPr="001A52BB">
              <w:rPr>
                <w:rFonts w:eastAsia="Calibri" w:cs="Times New Roman"/>
                <w:szCs w:val="28"/>
              </w:rPr>
              <w:t>образования</w:t>
            </w:r>
          </w:p>
        </w:tc>
      </w:tr>
    </w:tbl>
    <w:p w:rsidR="001A52BB" w:rsidRPr="001A52BB" w:rsidRDefault="001A52BB" w:rsidP="001A52B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1A52BB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1A52B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A52BB" w:rsidRPr="001A52BB" w:rsidRDefault="001A52BB" w:rsidP="001A52BB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A52BB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1A52BB" w:rsidRPr="001A52BB" w:rsidRDefault="001A52BB" w:rsidP="001A52BB">
      <w:pPr>
        <w:ind w:left="720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1A52BB" w:rsidRP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Состав </w:t>
      </w:r>
    </w:p>
    <w:p w:rsid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комиссии для проведения мероприятий </w:t>
      </w:r>
    </w:p>
    <w:p w:rsidR="001A52BB" w:rsidRP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по реорганизации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A52BB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детского сада № 14 «Брусничка» в форме присоединения к нему </w:t>
      </w:r>
    </w:p>
    <w:p w:rsidR="001A52BB" w:rsidRP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1A52BB" w:rsidRP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A52BB">
        <w:rPr>
          <w:rFonts w:eastAsia="Times New Roman" w:cs="Times New Roman"/>
          <w:szCs w:val="28"/>
          <w:lang w:eastAsia="ru-RU"/>
        </w:rPr>
        <w:t>детского сада № 63 «Катюша»</w:t>
      </w:r>
    </w:p>
    <w:p w:rsidR="001A52BB" w:rsidRPr="001A52BB" w:rsidRDefault="001A52BB" w:rsidP="001A52BB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1A52BB" w:rsidRPr="001A52BB" w:rsidTr="00155D69">
        <w:trPr>
          <w:trHeight w:val="767"/>
        </w:trPr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1A52BB" w:rsidRPr="001A52BB" w:rsidTr="00155D69">
        <w:trPr>
          <w:trHeight w:val="543"/>
        </w:trPr>
        <w:tc>
          <w:tcPr>
            <w:tcW w:w="9606" w:type="dxa"/>
            <w:gridSpan w:val="3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Петрова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1A52BB" w:rsidRPr="001A52BB" w:rsidRDefault="001A52BB" w:rsidP="001A52BB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комитета по земельным отношениям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Шнайдер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правового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управления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казенного учреждения «Центр организационного обеспечения деятельности муниципальных организаций»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rPr>
          <w:trHeight w:val="70"/>
        </w:trPr>
        <w:tc>
          <w:tcPr>
            <w:tcW w:w="3085" w:type="dxa"/>
          </w:tcPr>
          <w:p w:rsid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rPr>
          <w:trHeight w:val="70"/>
        </w:trPr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1A52BB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1A52BB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</w:rPr>
            </w:pPr>
            <w:r w:rsidRPr="001A52BB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Никифорова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14 «Брусничка»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Старых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сада № 14 «Брусничка» (по согласованию)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rPr>
          <w:trHeight w:val="70"/>
        </w:trPr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Бундакова Лариса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63 «Катюша»</w:t>
            </w:r>
          </w:p>
        </w:tc>
      </w:tr>
      <w:tr w:rsidR="001A52BB" w:rsidRPr="001A52BB" w:rsidTr="00155D69">
        <w:trPr>
          <w:trHeight w:val="70"/>
        </w:trPr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1A52BB" w:rsidRPr="001A52BB" w:rsidRDefault="001A52BB" w:rsidP="001A52BB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A52BB" w:rsidRPr="001A52BB" w:rsidTr="00155D69">
        <w:trPr>
          <w:trHeight w:val="70"/>
        </w:trPr>
        <w:tc>
          <w:tcPr>
            <w:tcW w:w="308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Атарова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Рахиля Рафкатовна</w:t>
            </w:r>
          </w:p>
        </w:tc>
        <w:tc>
          <w:tcPr>
            <w:tcW w:w="425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A52BB">
              <w:rPr>
                <w:rFonts w:eastAsia="Times New Roman" w:cs="Times New Roman"/>
                <w:szCs w:val="28"/>
                <w:lang w:eastAsia="ru-RU"/>
              </w:rPr>
              <w:t>сада № 63 «Катюша» (по согласованию)</w:t>
            </w:r>
          </w:p>
          <w:p w:rsidR="001A52BB" w:rsidRPr="001A52BB" w:rsidRDefault="001A52BB" w:rsidP="001A52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A52BB" w:rsidRPr="001A52BB" w:rsidRDefault="001A52BB" w:rsidP="001A52BB">
      <w:pPr>
        <w:widowControl w:val="0"/>
        <w:tabs>
          <w:tab w:val="left" w:pos="993"/>
        </w:tabs>
        <w:jc w:val="both"/>
      </w:pPr>
    </w:p>
    <w:p w:rsidR="007560C1" w:rsidRPr="001A52BB" w:rsidRDefault="007560C1" w:rsidP="001A52BB"/>
    <w:sectPr w:rsidR="007560C1" w:rsidRPr="001A52BB" w:rsidSect="001A52B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AB" w:rsidRDefault="00B712AB">
      <w:r>
        <w:separator/>
      </w:r>
    </w:p>
  </w:endnote>
  <w:endnote w:type="continuationSeparator" w:id="0">
    <w:p w:rsidR="00B712AB" w:rsidRDefault="00B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AB" w:rsidRDefault="00B712AB">
      <w:r>
        <w:separator/>
      </w:r>
    </w:p>
  </w:footnote>
  <w:footnote w:type="continuationSeparator" w:id="0">
    <w:p w:rsidR="00B712AB" w:rsidRDefault="00B7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59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14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A3F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5A3F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5A3F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14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B"/>
    <w:rsid w:val="001A52BB"/>
    <w:rsid w:val="001F42B8"/>
    <w:rsid w:val="00352AD3"/>
    <w:rsid w:val="004B6BC5"/>
    <w:rsid w:val="006124E8"/>
    <w:rsid w:val="007560C1"/>
    <w:rsid w:val="008A5A3F"/>
    <w:rsid w:val="00A5590F"/>
    <w:rsid w:val="00B322A6"/>
    <w:rsid w:val="00B712AB"/>
    <w:rsid w:val="00B80DFE"/>
    <w:rsid w:val="00B92411"/>
    <w:rsid w:val="00C523EF"/>
    <w:rsid w:val="00D80BB2"/>
    <w:rsid w:val="00DD597A"/>
    <w:rsid w:val="00DE2B89"/>
    <w:rsid w:val="00DE5C05"/>
    <w:rsid w:val="00EB6B9A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CF35-F872-4964-B811-8A234E2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A52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2BB"/>
    <w:rPr>
      <w:rFonts w:ascii="Times New Roman" w:hAnsi="Times New Roman"/>
      <w:sz w:val="28"/>
    </w:rPr>
  </w:style>
  <w:style w:type="character" w:styleId="a6">
    <w:name w:val="page number"/>
    <w:basedOn w:val="a0"/>
    <w:rsid w:val="001A52BB"/>
  </w:style>
  <w:style w:type="character" w:customStyle="1" w:styleId="10">
    <w:name w:val="Заголовок 1 Знак"/>
    <w:basedOn w:val="a0"/>
    <w:link w:val="1"/>
    <w:uiPriority w:val="9"/>
    <w:rsid w:val="001A5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1A5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2BB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1A52B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52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2B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E5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2721</Words>
  <Characters>15514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2018-10-12T09:51:00Z</cp:lastPrinted>
  <dcterms:created xsi:type="dcterms:W3CDTF">2018-10-17T05:11:00Z</dcterms:created>
  <dcterms:modified xsi:type="dcterms:W3CDTF">2018-10-17T05:11:00Z</dcterms:modified>
</cp:coreProperties>
</file>