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99" w:rsidRDefault="00577199" w:rsidP="00656C1A">
      <w:pPr>
        <w:spacing w:line="120" w:lineRule="atLeast"/>
        <w:jc w:val="center"/>
        <w:rPr>
          <w:sz w:val="24"/>
          <w:szCs w:val="24"/>
        </w:rPr>
      </w:pPr>
    </w:p>
    <w:p w:rsidR="00577199" w:rsidRDefault="00577199" w:rsidP="00656C1A">
      <w:pPr>
        <w:spacing w:line="120" w:lineRule="atLeast"/>
        <w:jc w:val="center"/>
        <w:rPr>
          <w:sz w:val="24"/>
          <w:szCs w:val="24"/>
        </w:rPr>
      </w:pPr>
    </w:p>
    <w:p w:rsidR="00577199" w:rsidRPr="00852378" w:rsidRDefault="00577199" w:rsidP="00656C1A">
      <w:pPr>
        <w:spacing w:line="120" w:lineRule="atLeast"/>
        <w:jc w:val="center"/>
        <w:rPr>
          <w:sz w:val="10"/>
          <w:szCs w:val="10"/>
        </w:rPr>
      </w:pPr>
    </w:p>
    <w:p w:rsidR="00577199" w:rsidRDefault="00577199" w:rsidP="00656C1A">
      <w:pPr>
        <w:spacing w:line="120" w:lineRule="atLeast"/>
        <w:jc w:val="center"/>
        <w:rPr>
          <w:sz w:val="10"/>
          <w:szCs w:val="24"/>
        </w:rPr>
      </w:pPr>
    </w:p>
    <w:p w:rsidR="00577199" w:rsidRPr="005541F0" w:rsidRDefault="005771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7199" w:rsidRPr="005541F0" w:rsidRDefault="005771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7199" w:rsidRPr="005649E4" w:rsidRDefault="00577199" w:rsidP="00656C1A">
      <w:pPr>
        <w:spacing w:line="120" w:lineRule="atLeast"/>
        <w:jc w:val="center"/>
        <w:rPr>
          <w:sz w:val="18"/>
          <w:szCs w:val="24"/>
        </w:rPr>
      </w:pPr>
    </w:p>
    <w:p w:rsidR="00577199" w:rsidRPr="00656C1A" w:rsidRDefault="005771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7199" w:rsidRPr="005541F0" w:rsidRDefault="00577199" w:rsidP="00656C1A">
      <w:pPr>
        <w:spacing w:line="120" w:lineRule="atLeast"/>
        <w:jc w:val="center"/>
        <w:rPr>
          <w:sz w:val="18"/>
          <w:szCs w:val="24"/>
        </w:rPr>
      </w:pPr>
    </w:p>
    <w:p w:rsidR="00577199" w:rsidRPr="005541F0" w:rsidRDefault="00577199" w:rsidP="00656C1A">
      <w:pPr>
        <w:spacing w:line="120" w:lineRule="atLeast"/>
        <w:jc w:val="center"/>
        <w:rPr>
          <w:sz w:val="20"/>
          <w:szCs w:val="24"/>
        </w:rPr>
      </w:pPr>
    </w:p>
    <w:p w:rsidR="00577199" w:rsidRPr="00656C1A" w:rsidRDefault="0057719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77199" w:rsidRDefault="00577199" w:rsidP="00656C1A">
      <w:pPr>
        <w:spacing w:line="120" w:lineRule="atLeast"/>
        <w:jc w:val="center"/>
        <w:rPr>
          <w:sz w:val="30"/>
          <w:szCs w:val="24"/>
        </w:rPr>
      </w:pPr>
    </w:p>
    <w:p w:rsidR="00577199" w:rsidRPr="00656C1A" w:rsidRDefault="0057719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7719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7199" w:rsidRPr="00F8214F" w:rsidRDefault="005771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7199" w:rsidRPr="00F8214F" w:rsidRDefault="00593A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7199" w:rsidRPr="00F8214F" w:rsidRDefault="005771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7199" w:rsidRPr="00F8214F" w:rsidRDefault="00593A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77199" w:rsidRPr="00A63FB0" w:rsidRDefault="005771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7199" w:rsidRPr="00A3761A" w:rsidRDefault="00593A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77199" w:rsidRPr="00F8214F" w:rsidRDefault="005771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77199" w:rsidRPr="00F8214F" w:rsidRDefault="0057719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77199" w:rsidRPr="00AB4194" w:rsidRDefault="005771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77199" w:rsidRPr="00F8214F" w:rsidRDefault="00593A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1169</w:t>
            </w:r>
          </w:p>
        </w:tc>
      </w:tr>
    </w:tbl>
    <w:p w:rsidR="00577199" w:rsidRPr="000C4AB5" w:rsidRDefault="00577199" w:rsidP="00C725A6">
      <w:pPr>
        <w:rPr>
          <w:rFonts w:cs="Times New Roman"/>
          <w:szCs w:val="28"/>
          <w:lang w:val="en-US"/>
        </w:rPr>
      </w:pPr>
    </w:p>
    <w:p w:rsidR="00577199" w:rsidRDefault="00577199" w:rsidP="00577199">
      <w:r>
        <w:t>О внесении изменений</w:t>
      </w:r>
    </w:p>
    <w:p w:rsidR="00577199" w:rsidRDefault="00577199" w:rsidP="00577199">
      <w:r>
        <w:t>в распоряжение Администрации</w:t>
      </w:r>
    </w:p>
    <w:p w:rsidR="00577199" w:rsidRDefault="00577199" w:rsidP="00577199">
      <w:r>
        <w:t>города от 18.04.2017 № 634</w:t>
      </w:r>
    </w:p>
    <w:p w:rsidR="00577199" w:rsidRDefault="00577199" w:rsidP="00577199">
      <w:r>
        <w:t>«О создании рабочих групп»</w:t>
      </w:r>
    </w:p>
    <w:p w:rsidR="00577199" w:rsidRDefault="00577199" w:rsidP="00577199"/>
    <w:p w:rsidR="00577199" w:rsidRDefault="00577199" w:rsidP="00577199"/>
    <w:p w:rsidR="00577199" w:rsidRDefault="00577199" w:rsidP="00577199">
      <w:pPr>
        <w:pStyle w:val="a7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В соответствии с распоряжением Администрации города от 30.12.2005 № 3686 «Об утверждении Регламента Администрации города», с целью                        снижения задолженности населения за жилищно-коммунальные услуги,                         социальный наем и минимизации задолженности управляющих компаний перед поставщиками энергоресурсов в городе Сургуте:</w:t>
      </w:r>
    </w:p>
    <w:p w:rsidR="00577199" w:rsidRDefault="00577199" w:rsidP="00577199">
      <w:pPr>
        <w:pStyle w:val="a7"/>
        <w:ind w:firstLine="708"/>
      </w:pPr>
      <w:r>
        <w:t>1. Внести в распоряжение Администрации города от 18.04.2017 № 634             «О создании рабочих групп» (с изменениями от 29.05.2017 № 872) изменения, изложив приложения 1, 2 к распоряжению в новой редакции согласно приложениям 1, 2 к настоящему распоряжению</w:t>
      </w:r>
      <w:r w:rsidR="00C603D6">
        <w:t xml:space="preserve"> соответственно</w:t>
      </w:r>
      <w:r>
        <w:t>.</w:t>
      </w:r>
    </w:p>
    <w:p w:rsidR="00577199" w:rsidRDefault="00577199" w:rsidP="00577199">
      <w:pPr>
        <w:pStyle w:val="a7"/>
        <w:ind w:firstLine="708"/>
      </w:pPr>
      <w:r>
        <w:rPr>
          <w:szCs w:val="28"/>
        </w:rPr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577199" w:rsidRDefault="00577199" w:rsidP="00577199">
      <w:pPr>
        <w:pStyle w:val="a7"/>
        <w:ind w:firstLine="708"/>
      </w:pPr>
      <w:r>
        <w:t>3. Контроль за выполнением распоряжения оставляю за собой.</w:t>
      </w:r>
    </w:p>
    <w:p w:rsidR="00577199" w:rsidRDefault="00577199" w:rsidP="00577199">
      <w:pPr>
        <w:pStyle w:val="a7"/>
      </w:pPr>
    </w:p>
    <w:p w:rsidR="00577199" w:rsidRDefault="00577199" w:rsidP="00577199">
      <w:pPr>
        <w:pStyle w:val="a7"/>
      </w:pPr>
    </w:p>
    <w:p w:rsidR="00577199" w:rsidRDefault="00577199" w:rsidP="00577199">
      <w:pPr>
        <w:pStyle w:val="a7"/>
      </w:pPr>
    </w:p>
    <w:p w:rsidR="00577199" w:rsidRDefault="00577199" w:rsidP="00577199">
      <w:pPr>
        <w:pStyle w:val="a7"/>
      </w:pPr>
      <w:r>
        <w:t>Глава города                                                                                             В.Н. Шувалов</w:t>
      </w:r>
    </w:p>
    <w:p w:rsidR="00A0383F" w:rsidRDefault="00A0383F" w:rsidP="00577199"/>
    <w:p w:rsidR="00577199" w:rsidRDefault="00577199" w:rsidP="00577199"/>
    <w:p w:rsidR="00577199" w:rsidRDefault="00577199" w:rsidP="00577199"/>
    <w:p w:rsidR="00577199" w:rsidRDefault="00577199" w:rsidP="00577199"/>
    <w:p w:rsidR="00577199" w:rsidRDefault="00577199" w:rsidP="00577199"/>
    <w:p w:rsidR="00577199" w:rsidRDefault="00577199" w:rsidP="00577199"/>
    <w:p w:rsidR="00577199" w:rsidRDefault="00577199" w:rsidP="00577199"/>
    <w:p w:rsidR="00577199" w:rsidRDefault="00577199" w:rsidP="00577199"/>
    <w:p w:rsidR="00577199" w:rsidRDefault="00577199" w:rsidP="00577199"/>
    <w:p w:rsidR="00577199" w:rsidRDefault="00577199" w:rsidP="00577199"/>
    <w:p w:rsidR="00577199" w:rsidRDefault="00577199" w:rsidP="00577199">
      <w:pPr>
        <w:sectPr w:rsidR="00577199" w:rsidSect="00577199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24DF3" w:rsidRPr="00090EE0" w:rsidRDefault="00A24DF3" w:rsidP="00A24DF3">
      <w:pPr>
        <w:pStyle w:val="a9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24DF3" w:rsidRPr="00090EE0" w:rsidRDefault="00A24DF3" w:rsidP="00A24DF3">
      <w:pPr>
        <w:pStyle w:val="a9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24DF3" w:rsidRPr="00090EE0" w:rsidRDefault="00A24DF3" w:rsidP="00A24DF3">
      <w:pPr>
        <w:pStyle w:val="a9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4DF3" w:rsidRDefault="00A24DF3" w:rsidP="00A24DF3">
      <w:pPr>
        <w:pStyle w:val="a9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090EE0">
        <w:rPr>
          <w:rFonts w:ascii="Times New Roman" w:hAnsi="Times New Roman" w:cs="Times New Roman"/>
          <w:sz w:val="28"/>
          <w:szCs w:val="28"/>
        </w:rPr>
        <w:t xml:space="preserve"> 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EE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4DF3" w:rsidRDefault="00A24DF3" w:rsidP="00A24DF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4DF3" w:rsidRDefault="00A24DF3" w:rsidP="00A24DF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4DF3" w:rsidRDefault="00A24DF3" w:rsidP="00A24DF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24DF3" w:rsidRDefault="00A24DF3" w:rsidP="00A24DF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контролю снижения задолженности населения </w:t>
      </w:r>
    </w:p>
    <w:p w:rsidR="00A24DF3" w:rsidRDefault="00A24DF3" w:rsidP="00A24DF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жилищно-коммунальные услуги и социальный наем в городе Сургуте</w:t>
      </w:r>
    </w:p>
    <w:p w:rsidR="00A24DF3" w:rsidRDefault="00A24DF3" w:rsidP="00A24DF3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Карпеткин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Юрьевич – заместитель директора департамента городского хозяйства, председатель рабочей группы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Нутфуллина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 – заместитель                директора департамента городского хозяйства, заместитель председателя рабочей группы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Яконова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Валентиновна – начальник             отдела экономического анализа организаций сферы городского хозяйства департамента городского хозяйства, секретарь рабочей группы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Клёнингер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Викторовна – главный               специалист отдела экономического анализа организаций сферы городского хозяйства департамента городского хозяйства, секретарь рабочей группы</w:t>
            </w:r>
          </w:p>
        </w:tc>
      </w:tr>
      <w:tr w:rsidR="00A24DF3" w:rsidTr="00D7625E">
        <w:tc>
          <w:tcPr>
            <w:tcW w:w="9628" w:type="dxa"/>
            <w:gridSpan w:val="2"/>
          </w:tcPr>
          <w:p w:rsidR="00A24DF3" w:rsidRPr="00A24DF3" w:rsidRDefault="00A24DF3" w:rsidP="00D7625E">
            <w:pPr>
              <w:pStyle w:val="a9"/>
              <w:rPr>
                <w:sz w:val="10"/>
                <w:szCs w:val="10"/>
              </w:rPr>
            </w:pPr>
          </w:p>
          <w:p w:rsidR="00A24DF3" w:rsidRDefault="00B740E9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24DF3">
              <w:rPr>
                <w:sz w:val="28"/>
                <w:szCs w:val="28"/>
              </w:rPr>
              <w:t>лены рабочей группы:</w:t>
            </w:r>
          </w:p>
          <w:p w:rsidR="00A24DF3" w:rsidRPr="00A24DF3" w:rsidRDefault="00A24DF3" w:rsidP="00D7625E">
            <w:pPr>
              <w:pStyle w:val="a9"/>
              <w:rPr>
                <w:sz w:val="10"/>
                <w:szCs w:val="10"/>
              </w:rPr>
            </w:pP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Александровна –                   начальник управления бюджетного учёта и отчётности – главный                    бухгалтер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Чечулина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Валерьевна – начальник             отдела финансового обеспечения сферы городского хозяйства управ-ления бюджетного учёта и отчётности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Багинский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Стефанович – начальник  отдела муниципального жилищного контроля контрольного управления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Зенина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 – муниципальный жилищный инспектор             отдела муниципального жилищного контроля контрольного управления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Юрьевна – начальник управ-         ления учёта и распределения жилья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управления учёта 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распределения жилья 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Анатольевна – 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опеке 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попечительству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управления по опеке и попечительству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Горлов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 – директор           муниципального казённого учреж-        дения «Казна городского хозяйства»</w:t>
            </w:r>
          </w:p>
        </w:tc>
        <w:tc>
          <w:tcPr>
            <w:tcW w:w="4814" w:type="dxa"/>
          </w:tcPr>
          <w:p w:rsidR="00A24DF3" w:rsidRDefault="00A24DF3" w:rsidP="00A24DF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муниципального          казенного учреждения «Казна            городского хозяйства» 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Матвийчук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Петрович – директор            Сургутского городского муниципального унитарного предприятия                   «Расчетно-кассовый центр жилищно-коммунального хозяйства города Сургута»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Сургутского городского муниципального унитарного предприятия «Расчетно-кассовый центр жилищно-коммунального               хозяйства города Сургута»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Корнилина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 – начальник филиала в городе Сургуте казенного учреждения Ханты-Мансийского               автономного округа – Югра «Центр    социальных выплат»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14" w:type="dxa"/>
          </w:tcPr>
          <w:p w:rsidR="00A24DF3" w:rsidRDefault="00A24DF3" w:rsidP="00A24DF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филиала в городе  Сургуте казенного учреждения Ханты-Мансийского автономного округа – Югра «Центр социальных             выплат» (по согласованию)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 – начальник             отдела судебных приставов по городу Сургуту Управления Федеральной службы судебных приставов                        по Ханты-Мансийскому автономному округу – Югре (по согласованию)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отдела судебных               приставов по городу Сургуту Управления Федеральной службы судебных приставов по Ханты-Мансийскому автономному округу – Югре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7038D8" w:rsidRDefault="007038D8" w:rsidP="007038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8D8" w:rsidRDefault="007038D8" w:rsidP="007038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управляющих компаний и товариществ собственников жилья</w:t>
      </w:r>
    </w:p>
    <w:p w:rsidR="007038D8" w:rsidRDefault="007038D8" w:rsidP="007038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F5089B">
        <w:rPr>
          <w:rFonts w:ascii="Times New Roman" w:hAnsi="Times New Roman" w:cs="Times New Roman"/>
          <w:sz w:val="28"/>
          <w:szCs w:val="28"/>
        </w:rPr>
        <w:t>.</w:t>
      </w:r>
      <w:r w:rsidRPr="006F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D8" w:rsidRDefault="007038D8" w:rsidP="007038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8D8" w:rsidRDefault="007038D8" w:rsidP="007038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управляющих компаний и товариществ собственников жилья</w:t>
      </w:r>
    </w:p>
    <w:p w:rsidR="007038D8" w:rsidRPr="00090EE0" w:rsidRDefault="007038D8" w:rsidP="007038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F5089B">
        <w:rPr>
          <w:rFonts w:ascii="Times New Roman" w:hAnsi="Times New Roman" w:cs="Times New Roman"/>
          <w:sz w:val="28"/>
          <w:szCs w:val="28"/>
        </w:rPr>
        <w:t>.</w:t>
      </w:r>
    </w:p>
    <w:p w:rsidR="00A24DF3" w:rsidRDefault="00A24DF3" w:rsidP="00577199"/>
    <w:p w:rsidR="00A24DF3" w:rsidRDefault="00A24DF3" w:rsidP="00577199"/>
    <w:p w:rsidR="00A24DF3" w:rsidRDefault="00A24DF3" w:rsidP="00577199"/>
    <w:p w:rsidR="00A24DF3" w:rsidRDefault="00A24DF3" w:rsidP="00577199"/>
    <w:p w:rsidR="00A24DF3" w:rsidRDefault="00A24DF3" w:rsidP="00577199"/>
    <w:p w:rsidR="00A24DF3" w:rsidRDefault="00A24DF3" w:rsidP="00577199">
      <w:pPr>
        <w:sectPr w:rsidR="00A24DF3" w:rsidSect="0057719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24DF3" w:rsidRPr="00090EE0" w:rsidRDefault="00A24DF3" w:rsidP="00A24DF3">
      <w:pPr>
        <w:pStyle w:val="a9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24DF3" w:rsidRPr="00090EE0" w:rsidRDefault="00A24DF3" w:rsidP="00A24DF3">
      <w:pPr>
        <w:pStyle w:val="a9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24DF3" w:rsidRPr="00090EE0" w:rsidRDefault="00A24DF3" w:rsidP="00A24DF3">
      <w:pPr>
        <w:pStyle w:val="a9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4DF3" w:rsidRDefault="00A24DF3" w:rsidP="00A24DF3">
      <w:pPr>
        <w:pStyle w:val="a9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090EE0">
        <w:rPr>
          <w:rFonts w:ascii="Times New Roman" w:hAnsi="Times New Roman" w:cs="Times New Roman"/>
          <w:sz w:val="28"/>
          <w:szCs w:val="28"/>
        </w:rPr>
        <w:t xml:space="preserve">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90E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4DF3" w:rsidRDefault="00A24DF3" w:rsidP="00A24DF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4DF3" w:rsidRDefault="00A24DF3" w:rsidP="00A24DF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4DF3" w:rsidRDefault="00A24DF3" w:rsidP="00A24DF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24DF3" w:rsidRDefault="00A24DF3" w:rsidP="00A24DF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минимизации задолженности управляющих компаний </w:t>
      </w:r>
    </w:p>
    <w:p w:rsidR="00A24DF3" w:rsidRDefault="00A24DF3" w:rsidP="00A24DF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поставщиками энергоресурсов в городе Сургуте</w:t>
      </w:r>
    </w:p>
    <w:p w:rsidR="00A24DF3" w:rsidRDefault="00A24DF3" w:rsidP="00A24DF3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Карпеткин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Юрьевич – заместитель директора департамента городского хозяйства, председатель рабочей группы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Нутфуллина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 – заместитель                  директора департамента городского хозяйства, заместитель председателя рабочей группы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Яконова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Валентиновна – начальник              отдела экономического анализа организаций сферы городского хозяйства департамента городского хозяйства, секретарь рабочей группы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Клёнингер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Викторовна – главный                специалист отдела экономического анализа организаций сферы                         городского хозяйства департамента городского хозяйства, секретарь                  рабочей группы</w:t>
            </w:r>
          </w:p>
        </w:tc>
      </w:tr>
      <w:tr w:rsidR="00A24DF3" w:rsidTr="00D7625E">
        <w:tc>
          <w:tcPr>
            <w:tcW w:w="9628" w:type="dxa"/>
            <w:gridSpan w:val="2"/>
          </w:tcPr>
          <w:p w:rsidR="00A24DF3" w:rsidRPr="00A24DF3" w:rsidRDefault="00A24DF3" w:rsidP="00D7625E">
            <w:pPr>
              <w:pStyle w:val="a9"/>
              <w:rPr>
                <w:sz w:val="10"/>
                <w:szCs w:val="10"/>
              </w:rPr>
            </w:pPr>
          </w:p>
          <w:p w:rsidR="00A24DF3" w:rsidRDefault="00E31574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24DF3">
              <w:rPr>
                <w:sz w:val="28"/>
                <w:szCs w:val="28"/>
              </w:rPr>
              <w:t>лены рабочей группы:</w:t>
            </w:r>
          </w:p>
          <w:p w:rsidR="00A24DF3" w:rsidRPr="00A24DF3" w:rsidRDefault="00A24DF3" w:rsidP="00D7625E">
            <w:pPr>
              <w:pStyle w:val="a9"/>
              <w:rPr>
                <w:sz w:val="10"/>
                <w:szCs w:val="10"/>
              </w:rPr>
            </w:pP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Александрович – начальник контрольного управления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Багинский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Стефанович – начальник  отдела муниципального жилищного контроля контрольного управления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Юркин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Николаевич – директор  Сургутского городского муниципального унитарного предприятия               «Городские тепловые сети»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Сургутского городского муниципального унитарного предприятия «Городские тепловые сети»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Карнов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Юрьевич – директор            Сургутского городского муниципального унитарного предприятия «Горводоканал»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Сургутского                     городского муниципального                      унитарного предприятия                       «Горводоканал»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Сатдаров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Харисович – директор </w:t>
            </w:r>
            <w:r w:rsidR="00B740E9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Сургутского филиала акционерного </w:t>
            </w:r>
            <w:r w:rsidR="00B740E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общества «</w:t>
            </w:r>
            <w:r w:rsidRPr="00B740E9">
              <w:rPr>
                <w:sz w:val="28"/>
                <w:szCs w:val="28"/>
              </w:rPr>
              <w:t>Эн</w:t>
            </w:r>
            <w:r w:rsidR="00B740E9" w:rsidRPr="00B740E9">
              <w:rPr>
                <w:sz w:val="28"/>
                <w:szCs w:val="28"/>
              </w:rPr>
              <w:t>ергос</w:t>
            </w:r>
            <w:r w:rsidRPr="00B740E9">
              <w:rPr>
                <w:sz w:val="28"/>
                <w:szCs w:val="28"/>
              </w:rPr>
              <w:t>бытовая компания «Восток» (по согласованию)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Сургутского </w:t>
            </w:r>
            <w:r w:rsidR="00B740E9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филиала акционерного общества </w:t>
            </w:r>
            <w:r w:rsidR="00B740E9">
              <w:rPr>
                <w:sz w:val="28"/>
                <w:szCs w:val="28"/>
              </w:rPr>
              <w:t xml:space="preserve">                       </w:t>
            </w:r>
            <w:r w:rsidRPr="00B740E9">
              <w:rPr>
                <w:sz w:val="28"/>
                <w:szCs w:val="28"/>
              </w:rPr>
              <w:t>«Э</w:t>
            </w:r>
            <w:r w:rsidR="00B740E9" w:rsidRPr="00B740E9">
              <w:rPr>
                <w:sz w:val="28"/>
                <w:szCs w:val="28"/>
              </w:rPr>
              <w:t>нергос</w:t>
            </w:r>
            <w:r w:rsidRPr="00B740E9">
              <w:rPr>
                <w:sz w:val="28"/>
                <w:szCs w:val="28"/>
              </w:rPr>
              <w:t xml:space="preserve">бытовая </w:t>
            </w:r>
            <w:r>
              <w:rPr>
                <w:sz w:val="28"/>
                <w:szCs w:val="28"/>
              </w:rPr>
              <w:t>компания «Восток»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Матвийчук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Петрович – директор            Сургутского городского муниципального унитарного предприятия              «Расчетно-кассовый центр жилищно-коммунального хозяйства города Сургута»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Сургутского городского муниципального унитарного предприятия «Расчетно-кассовый центр жилищно-коммунального             хозяйства города Сургута»</w:t>
            </w:r>
          </w:p>
        </w:tc>
      </w:tr>
      <w:tr w:rsidR="00A24DF3" w:rsidTr="00D7625E"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</w:t>
            </w:r>
          </w:p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 – начальник               отдела судебных приставов по городу Сургуту Управления Федеральной службы судебных приставов                        по Ханты-Мансийскому автономному округу – Югре</w:t>
            </w:r>
          </w:p>
        </w:tc>
        <w:tc>
          <w:tcPr>
            <w:tcW w:w="4814" w:type="dxa"/>
          </w:tcPr>
          <w:p w:rsidR="00A24DF3" w:rsidRDefault="00A24DF3" w:rsidP="00D7625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отдела судебных             приставов по городу Сургуту Управления Федеральной службы судебных приставов по Ханты-Мансийскому автономному округу – Югре               (по согласованию)</w:t>
            </w:r>
          </w:p>
        </w:tc>
      </w:tr>
    </w:tbl>
    <w:p w:rsidR="007038D8" w:rsidRDefault="007038D8" w:rsidP="007038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8D8" w:rsidRDefault="007038D8" w:rsidP="007038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Прокуратуры города Сургута (по согласованию)</w:t>
      </w:r>
      <w:r w:rsidR="00F5089B">
        <w:rPr>
          <w:rFonts w:ascii="Times New Roman" w:hAnsi="Times New Roman" w:cs="Times New Roman"/>
          <w:sz w:val="28"/>
          <w:szCs w:val="28"/>
        </w:rPr>
        <w:t>.</w:t>
      </w:r>
    </w:p>
    <w:p w:rsidR="007038D8" w:rsidRDefault="007038D8" w:rsidP="007038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8D8" w:rsidRDefault="007038D8" w:rsidP="007038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управляющих компаний и товариществ собственников жилья</w:t>
      </w:r>
    </w:p>
    <w:p w:rsidR="007038D8" w:rsidRPr="00090EE0" w:rsidRDefault="007038D8" w:rsidP="007038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F5089B">
        <w:rPr>
          <w:rFonts w:ascii="Times New Roman" w:hAnsi="Times New Roman" w:cs="Times New Roman"/>
          <w:sz w:val="28"/>
          <w:szCs w:val="28"/>
        </w:rPr>
        <w:t>.</w:t>
      </w:r>
    </w:p>
    <w:p w:rsidR="00A24DF3" w:rsidRPr="00577199" w:rsidRDefault="00A24DF3" w:rsidP="00577199"/>
    <w:sectPr w:rsidR="00A24DF3" w:rsidRPr="00577199" w:rsidSect="0057719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3D" w:rsidRDefault="006A0E3D">
      <w:r>
        <w:separator/>
      </w:r>
    </w:p>
  </w:endnote>
  <w:endnote w:type="continuationSeparator" w:id="0">
    <w:p w:rsidR="006A0E3D" w:rsidRDefault="006A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3D" w:rsidRDefault="006A0E3D">
      <w:r>
        <w:separator/>
      </w:r>
    </w:p>
  </w:footnote>
  <w:footnote w:type="continuationSeparator" w:id="0">
    <w:p w:rsidR="006A0E3D" w:rsidRDefault="006A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2224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2AA3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2AA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2AA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92AA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92AA3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593A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96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4DF3" w:rsidRPr="00A24DF3" w:rsidRDefault="00A24DF3">
        <w:pPr>
          <w:pStyle w:val="a4"/>
          <w:jc w:val="center"/>
          <w:rPr>
            <w:sz w:val="20"/>
            <w:szCs w:val="20"/>
          </w:rPr>
        </w:pPr>
        <w:r w:rsidRPr="00A24DF3">
          <w:rPr>
            <w:sz w:val="20"/>
            <w:szCs w:val="20"/>
          </w:rPr>
          <w:fldChar w:fldCharType="begin"/>
        </w:r>
        <w:r w:rsidRPr="00A24DF3">
          <w:rPr>
            <w:sz w:val="20"/>
            <w:szCs w:val="20"/>
          </w:rPr>
          <w:instrText>PAGE   \* MERGEFORMAT</w:instrText>
        </w:r>
        <w:r w:rsidRPr="00A24DF3">
          <w:rPr>
            <w:sz w:val="20"/>
            <w:szCs w:val="20"/>
          </w:rPr>
          <w:fldChar w:fldCharType="separate"/>
        </w:r>
        <w:r w:rsidR="00593AD7">
          <w:rPr>
            <w:noProof/>
            <w:sz w:val="20"/>
            <w:szCs w:val="20"/>
          </w:rPr>
          <w:t>1</w:t>
        </w:r>
        <w:r w:rsidRPr="00A24DF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99"/>
    <w:rsid w:val="001C7A75"/>
    <w:rsid w:val="00322245"/>
    <w:rsid w:val="00492AA3"/>
    <w:rsid w:val="005125CE"/>
    <w:rsid w:val="00570694"/>
    <w:rsid w:val="00577199"/>
    <w:rsid w:val="00593AD7"/>
    <w:rsid w:val="006A0E3D"/>
    <w:rsid w:val="007038D8"/>
    <w:rsid w:val="00767ECB"/>
    <w:rsid w:val="007A44DC"/>
    <w:rsid w:val="0084438C"/>
    <w:rsid w:val="008E097D"/>
    <w:rsid w:val="00A0383F"/>
    <w:rsid w:val="00A24DF3"/>
    <w:rsid w:val="00B740E9"/>
    <w:rsid w:val="00BA022F"/>
    <w:rsid w:val="00BF34FF"/>
    <w:rsid w:val="00C57A27"/>
    <w:rsid w:val="00C603D6"/>
    <w:rsid w:val="00CC5FF0"/>
    <w:rsid w:val="00E31574"/>
    <w:rsid w:val="00E92CD7"/>
    <w:rsid w:val="00F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2C8F91-F7FE-4FDF-9EE1-59B75BE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199"/>
    <w:rPr>
      <w:rFonts w:ascii="Times New Roman" w:hAnsi="Times New Roman"/>
      <w:sz w:val="28"/>
    </w:rPr>
  </w:style>
  <w:style w:type="character" w:styleId="a6">
    <w:name w:val="page number"/>
    <w:basedOn w:val="a0"/>
    <w:rsid w:val="00577199"/>
  </w:style>
  <w:style w:type="paragraph" w:styleId="a7">
    <w:name w:val="Body Text"/>
    <w:basedOn w:val="a"/>
    <w:link w:val="a8"/>
    <w:semiHidden/>
    <w:rsid w:val="00577199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77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24DF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A24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DF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2018-07-18T07:21:00Z</cp:lastPrinted>
  <dcterms:created xsi:type="dcterms:W3CDTF">2018-07-18T12:07:00Z</dcterms:created>
  <dcterms:modified xsi:type="dcterms:W3CDTF">2018-07-18T12:07:00Z</dcterms:modified>
</cp:coreProperties>
</file>