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99" w:rsidRDefault="00D43099" w:rsidP="00656C1A">
      <w:pPr>
        <w:spacing w:line="120" w:lineRule="atLeast"/>
        <w:jc w:val="center"/>
        <w:rPr>
          <w:sz w:val="24"/>
          <w:szCs w:val="24"/>
        </w:rPr>
      </w:pPr>
    </w:p>
    <w:p w:rsidR="00D43099" w:rsidRDefault="00D43099" w:rsidP="00656C1A">
      <w:pPr>
        <w:spacing w:line="120" w:lineRule="atLeast"/>
        <w:jc w:val="center"/>
        <w:rPr>
          <w:sz w:val="24"/>
          <w:szCs w:val="24"/>
        </w:rPr>
      </w:pPr>
    </w:p>
    <w:p w:rsidR="00D43099" w:rsidRPr="00852378" w:rsidRDefault="00D43099" w:rsidP="00656C1A">
      <w:pPr>
        <w:spacing w:line="120" w:lineRule="atLeast"/>
        <w:jc w:val="center"/>
        <w:rPr>
          <w:sz w:val="10"/>
          <w:szCs w:val="10"/>
        </w:rPr>
      </w:pPr>
    </w:p>
    <w:p w:rsidR="00D43099" w:rsidRDefault="00D43099" w:rsidP="00656C1A">
      <w:pPr>
        <w:spacing w:line="120" w:lineRule="atLeast"/>
        <w:jc w:val="center"/>
        <w:rPr>
          <w:sz w:val="10"/>
          <w:szCs w:val="24"/>
        </w:rPr>
      </w:pPr>
    </w:p>
    <w:p w:rsidR="00D43099" w:rsidRPr="005541F0" w:rsidRDefault="00D43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43099" w:rsidRPr="005541F0" w:rsidRDefault="00D4309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43099" w:rsidRPr="005649E4" w:rsidRDefault="00D43099" w:rsidP="00656C1A">
      <w:pPr>
        <w:spacing w:line="120" w:lineRule="atLeast"/>
        <w:jc w:val="center"/>
        <w:rPr>
          <w:sz w:val="18"/>
          <w:szCs w:val="24"/>
        </w:rPr>
      </w:pPr>
    </w:p>
    <w:p w:rsidR="00D43099" w:rsidRPr="00656C1A" w:rsidRDefault="00D4309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43099" w:rsidRPr="005541F0" w:rsidRDefault="00D43099" w:rsidP="00656C1A">
      <w:pPr>
        <w:spacing w:line="120" w:lineRule="atLeast"/>
        <w:jc w:val="center"/>
        <w:rPr>
          <w:sz w:val="18"/>
          <w:szCs w:val="24"/>
        </w:rPr>
      </w:pPr>
    </w:p>
    <w:p w:rsidR="00D43099" w:rsidRPr="005541F0" w:rsidRDefault="00D43099" w:rsidP="00656C1A">
      <w:pPr>
        <w:spacing w:line="120" w:lineRule="atLeast"/>
        <w:jc w:val="center"/>
        <w:rPr>
          <w:sz w:val="20"/>
          <w:szCs w:val="24"/>
        </w:rPr>
      </w:pPr>
    </w:p>
    <w:p w:rsidR="00D43099" w:rsidRPr="00656C1A" w:rsidRDefault="00D4309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D43099" w:rsidRDefault="00D43099" w:rsidP="00656C1A">
      <w:pPr>
        <w:spacing w:line="120" w:lineRule="atLeast"/>
        <w:jc w:val="center"/>
        <w:rPr>
          <w:sz w:val="30"/>
          <w:szCs w:val="24"/>
        </w:rPr>
      </w:pPr>
    </w:p>
    <w:p w:rsidR="00D43099" w:rsidRPr="00656C1A" w:rsidRDefault="00D4309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D4309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43099" w:rsidRPr="00F8214F" w:rsidRDefault="00D43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43099" w:rsidRPr="00F8214F" w:rsidRDefault="00D16B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43099" w:rsidRPr="00F8214F" w:rsidRDefault="00D4309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43099" w:rsidRPr="00F8214F" w:rsidRDefault="00D16B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D43099" w:rsidRPr="00A63FB0" w:rsidRDefault="00D4309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43099" w:rsidRPr="00A3761A" w:rsidRDefault="00D16B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D43099" w:rsidRPr="00F8214F" w:rsidRDefault="00D4309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D43099" w:rsidRPr="00F8214F" w:rsidRDefault="00D4309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D43099" w:rsidRPr="00AB4194" w:rsidRDefault="00D4309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D43099" w:rsidRPr="00F8214F" w:rsidRDefault="00D16B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1107</w:t>
            </w:r>
          </w:p>
        </w:tc>
      </w:tr>
    </w:tbl>
    <w:p w:rsidR="00D43099" w:rsidRPr="000C4AB5" w:rsidRDefault="00D43099" w:rsidP="00C725A6">
      <w:pPr>
        <w:rPr>
          <w:rFonts w:cs="Times New Roman"/>
          <w:szCs w:val="28"/>
          <w:lang w:val="en-US"/>
        </w:rPr>
      </w:pPr>
    </w:p>
    <w:p w:rsidR="00D43099" w:rsidRDefault="00D43099" w:rsidP="00D43099">
      <w:pPr>
        <w:jc w:val="both"/>
      </w:pPr>
      <w:r>
        <w:t>О внесении изменения</w:t>
      </w:r>
    </w:p>
    <w:p w:rsidR="00D43099" w:rsidRDefault="00D43099" w:rsidP="00D43099">
      <w:pPr>
        <w:jc w:val="both"/>
      </w:pPr>
      <w:r>
        <w:t xml:space="preserve">в распоряжение Администрации </w:t>
      </w:r>
    </w:p>
    <w:p w:rsidR="00D43099" w:rsidRDefault="00D43099" w:rsidP="00D43099">
      <w:pPr>
        <w:jc w:val="both"/>
      </w:pPr>
      <w:r>
        <w:t>города от 29.08.2013 № 3056</w:t>
      </w:r>
    </w:p>
    <w:p w:rsidR="00D43099" w:rsidRDefault="00D43099" w:rsidP="00D43099">
      <w:pPr>
        <w:jc w:val="both"/>
      </w:pPr>
      <w:r>
        <w:t>«О разработке муниципальной</w:t>
      </w:r>
    </w:p>
    <w:p w:rsidR="00D43099" w:rsidRDefault="00D43099" w:rsidP="00D43099">
      <w:pPr>
        <w:jc w:val="both"/>
      </w:pPr>
      <w:r>
        <w:t xml:space="preserve">программы «Обеспечение жильем </w:t>
      </w:r>
    </w:p>
    <w:p w:rsidR="00D43099" w:rsidRDefault="00D43099" w:rsidP="00D43099">
      <w:pPr>
        <w:jc w:val="both"/>
      </w:pPr>
      <w:r>
        <w:t xml:space="preserve">отдельных категорий граждан, </w:t>
      </w:r>
    </w:p>
    <w:p w:rsidR="00D43099" w:rsidRDefault="00D43099" w:rsidP="00D43099">
      <w:pPr>
        <w:jc w:val="both"/>
      </w:pPr>
      <w:r>
        <w:t xml:space="preserve">проживающих в городе Сургуте, </w:t>
      </w:r>
    </w:p>
    <w:p w:rsidR="00D43099" w:rsidRPr="00642A97" w:rsidRDefault="00D43099" w:rsidP="00D43099">
      <w:pPr>
        <w:jc w:val="both"/>
      </w:pPr>
      <w:r>
        <w:t>на 2014 – 2030 годы</w:t>
      </w:r>
      <w:r>
        <w:rPr>
          <w:szCs w:val="28"/>
        </w:rPr>
        <w:t xml:space="preserve">» </w:t>
      </w:r>
    </w:p>
    <w:p w:rsidR="00D43099" w:rsidRDefault="00D43099" w:rsidP="00D43099">
      <w:pPr>
        <w:jc w:val="both"/>
      </w:pPr>
    </w:p>
    <w:p w:rsidR="00D43099" w:rsidRDefault="00D43099" w:rsidP="00D43099">
      <w:pPr>
        <w:jc w:val="both"/>
      </w:pPr>
    </w:p>
    <w:p w:rsidR="00D43099" w:rsidRDefault="00D43099" w:rsidP="00D43099">
      <w:pPr>
        <w:ind w:firstLine="567"/>
        <w:jc w:val="both"/>
      </w:pPr>
      <w:r>
        <w:t>В соответствии с постановлением Администрации города от 17.07.2013                № 5159 «Об утверждении порядка принятия решений о разработке, формиро</w:t>
      </w:r>
      <w:r w:rsidR="00310B47">
        <w:t xml:space="preserve">-   </w:t>
      </w:r>
      <w:r>
        <w:t>вания и реализации муниципальных программ городского округа город Сургут», распоряжениями Администрации города от 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города»:</w:t>
      </w:r>
    </w:p>
    <w:p w:rsidR="00D43099" w:rsidRDefault="00D43099" w:rsidP="00D43099">
      <w:pPr>
        <w:ind w:firstLine="567"/>
        <w:jc w:val="both"/>
      </w:pPr>
      <w:r>
        <w:t>1. Внести в распоряжение Администрации города от 29.08.2013 № 3056               «О разработке муниципальной программы «Обеспечение жильем отдельных                 категорий граждан, проживающих в городе Сургуте, на 2014</w:t>
      </w:r>
      <w:r w:rsidR="00310B47">
        <w:t xml:space="preserve"> – </w:t>
      </w:r>
      <w:r>
        <w:t xml:space="preserve">2030 годы»                    (с изменениями от 18.10.2013 № 3603, 28.02.2014 № 451, 11.04.2014 № 883, 16.10.2014 № 3291, 16.06.2015 № 1552, 14.09.2015 № 2235, 07.06.2016 № 984, 24.11.2016 № 2299, 15.02.2018 № 224) изменение, изложив </w:t>
      </w:r>
      <w:r w:rsidR="00310B47">
        <w:t xml:space="preserve">приложение к распоряжению </w:t>
      </w:r>
      <w:r>
        <w:t>в новой редакции со</w:t>
      </w:r>
      <w:r w:rsidR="00310B47">
        <w:t xml:space="preserve">гласно приложению к настоящему </w:t>
      </w:r>
      <w:r>
        <w:t>распоряжению.</w:t>
      </w:r>
    </w:p>
    <w:p w:rsidR="00D43099" w:rsidRPr="00C91B34" w:rsidRDefault="00D43099" w:rsidP="00D43099">
      <w:pPr>
        <w:ind w:firstLine="567"/>
        <w:jc w:val="both"/>
      </w:pPr>
      <w:r>
        <w:rPr>
          <w:szCs w:val="28"/>
        </w:rPr>
        <w:t xml:space="preserve">2. </w:t>
      </w:r>
      <w:r w:rsidRPr="00D43099">
        <w:rPr>
          <w:rFonts w:eastAsia="Times New Roman" w:cs="Times New Roman"/>
          <w:bCs/>
          <w:iCs/>
          <w:szCs w:val="28"/>
          <w:lang w:eastAsia="ru-RU"/>
        </w:rPr>
        <w:t>Управлению документационного и информационного обеспечения</w:t>
      </w:r>
      <w:r>
        <w:rPr>
          <w:rFonts w:eastAsia="Times New Roman" w:cs="Times New Roman"/>
          <w:bCs/>
          <w:iCs/>
          <w:szCs w:val="28"/>
          <w:lang w:eastAsia="ru-RU"/>
        </w:rPr>
        <w:t xml:space="preserve">             </w:t>
      </w:r>
      <w:r w:rsidRPr="00D43099">
        <w:rPr>
          <w:rFonts w:eastAsia="Times New Roman" w:cs="Times New Roman"/>
          <w:bCs/>
          <w:iCs/>
          <w:szCs w:val="28"/>
          <w:lang w:eastAsia="ru-RU"/>
        </w:rPr>
        <w:t xml:space="preserve"> </w:t>
      </w:r>
      <w:r w:rsidRPr="00C91B34">
        <w:t>опубликовать настоящее распоряжение в средствах массовой информации</w:t>
      </w:r>
      <w:r>
        <w:t xml:space="preserve">                         </w:t>
      </w:r>
      <w:r w:rsidRPr="00C91B34">
        <w:t xml:space="preserve"> и разместить</w:t>
      </w:r>
      <w:r>
        <w:t xml:space="preserve"> </w:t>
      </w:r>
      <w:r w:rsidRPr="00C91B34">
        <w:t xml:space="preserve">на официальном </w:t>
      </w:r>
      <w:r>
        <w:t>портале</w:t>
      </w:r>
      <w:r w:rsidRPr="00C91B34">
        <w:t xml:space="preserve"> Администрации города.</w:t>
      </w:r>
    </w:p>
    <w:p w:rsidR="00D43099" w:rsidRDefault="00D43099" w:rsidP="00D43099">
      <w:pPr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возложить на заместителя Главы города Кривцова Н.Н.</w:t>
      </w:r>
    </w:p>
    <w:p w:rsidR="00D43099" w:rsidRDefault="00D43099" w:rsidP="00D4309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D43099" w:rsidRDefault="00D43099" w:rsidP="00D4309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D43099" w:rsidRDefault="00D43099" w:rsidP="00D4309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7560C1" w:rsidRDefault="00D43099" w:rsidP="00D4309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 w:rsidRPr="00D43099">
        <w:rPr>
          <w:rFonts w:eastAsia="Times New Roman" w:cs="Times New Roman"/>
          <w:bCs/>
          <w:szCs w:val="28"/>
          <w:lang w:eastAsia="ru-RU"/>
        </w:rPr>
        <w:t>И.о. главы Администрации города                                                        А.А. Жердев</w:t>
      </w:r>
    </w:p>
    <w:p w:rsidR="0065241F" w:rsidRDefault="0065241F" w:rsidP="00D43099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</w:p>
    <w:p w:rsidR="0065241F" w:rsidRPr="0065241F" w:rsidRDefault="0065241F" w:rsidP="0065241F">
      <w:pPr>
        <w:ind w:left="5670" w:right="-1135"/>
        <w:rPr>
          <w:szCs w:val="28"/>
        </w:rPr>
      </w:pPr>
      <w:r w:rsidRPr="0065241F">
        <w:rPr>
          <w:szCs w:val="28"/>
        </w:rPr>
        <w:lastRenderedPageBreak/>
        <w:t xml:space="preserve">Приложение </w:t>
      </w:r>
    </w:p>
    <w:p w:rsidR="0065241F" w:rsidRPr="0065241F" w:rsidRDefault="0065241F" w:rsidP="0065241F">
      <w:pPr>
        <w:ind w:left="5670" w:right="-1135"/>
        <w:rPr>
          <w:szCs w:val="28"/>
        </w:rPr>
      </w:pPr>
      <w:r w:rsidRPr="0065241F">
        <w:rPr>
          <w:szCs w:val="28"/>
        </w:rPr>
        <w:t>к распоряжению</w:t>
      </w:r>
    </w:p>
    <w:p w:rsidR="0065241F" w:rsidRPr="0065241F" w:rsidRDefault="0065241F" w:rsidP="0065241F">
      <w:pPr>
        <w:tabs>
          <w:tab w:val="left" w:pos="7802"/>
        </w:tabs>
        <w:ind w:left="5670" w:right="-1135"/>
        <w:rPr>
          <w:szCs w:val="28"/>
        </w:rPr>
      </w:pPr>
      <w:r w:rsidRPr="0065241F">
        <w:rPr>
          <w:szCs w:val="28"/>
        </w:rPr>
        <w:t xml:space="preserve">Администрации города </w:t>
      </w:r>
    </w:p>
    <w:p w:rsidR="0065241F" w:rsidRPr="0065241F" w:rsidRDefault="0065241F" w:rsidP="0065241F">
      <w:pPr>
        <w:tabs>
          <w:tab w:val="left" w:pos="7802"/>
        </w:tabs>
        <w:ind w:left="5670" w:right="-1135"/>
        <w:rPr>
          <w:szCs w:val="28"/>
        </w:rPr>
      </w:pPr>
      <w:r w:rsidRPr="0065241F">
        <w:rPr>
          <w:szCs w:val="28"/>
        </w:rPr>
        <w:t>от ___________</w:t>
      </w:r>
      <w:r>
        <w:rPr>
          <w:szCs w:val="28"/>
        </w:rPr>
        <w:t>_</w:t>
      </w:r>
      <w:r w:rsidRPr="0065241F">
        <w:rPr>
          <w:szCs w:val="28"/>
        </w:rPr>
        <w:t xml:space="preserve"> № _______</w:t>
      </w:r>
      <w:r>
        <w:rPr>
          <w:szCs w:val="28"/>
        </w:rPr>
        <w:t>__</w:t>
      </w:r>
    </w:p>
    <w:p w:rsidR="0065241F" w:rsidRPr="0065241F" w:rsidRDefault="0065241F" w:rsidP="0065241F">
      <w:pPr>
        <w:tabs>
          <w:tab w:val="left" w:pos="7802"/>
        </w:tabs>
        <w:ind w:left="9498" w:right="-1135"/>
        <w:rPr>
          <w:szCs w:val="28"/>
        </w:rPr>
      </w:pPr>
    </w:p>
    <w:p w:rsidR="0065241F" w:rsidRPr="0065241F" w:rsidRDefault="0065241F" w:rsidP="0065241F">
      <w:pPr>
        <w:tabs>
          <w:tab w:val="left" w:pos="7802"/>
        </w:tabs>
        <w:jc w:val="center"/>
        <w:rPr>
          <w:szCs w:val="28"/>
        </w:rPr>
      </w:pPr>
    </w:p>
    <w:p w:rsidR="0065241F" w:rsidRPr="0065241F" w:rsidRDefault="0065241F" w:rsidP="0065241F">
      <w:pPr>
        <w:tabs>
          <w:tab w:val="left" w:pos="7802"/>
        </w:tabs>
        <w:jc w:val="center"/>
        <w:rPr>
          <w:szCs w:val="28"/>
        </w:rPr>
      </w:pPr>
      <w:r w:rsidRPr="0065241F">
        <w:rPr>
          <w:szCs w:val="28"/>
        </w:rPr>
        <w:t xml:space="preserve">Паспорт муниципальной программы </w:t>
      </w:r>
    </w:p>
    <w:p w:rsidR="0065241F" w:rsidRDefault="0065241F" w:rsidP="0065241F">
      <w:pPr>
        <w:tabs>
          <w:tab w:val="left" w:pos="7802"/>
        </w:tabs>
        <w:jc w:val="center"/>
        <w:rPr>
          <w:szCs w:val="28"/>
        </w:rPr>
      </w:pPr>
      <w:r w:rsidRPr="0065241F">
        <w:rPr>
          <w:szCs w:val="28"/>
        </w:rPr>
        <w:t xml:space="preserve">«Обеспечение жильем отдельных категорий граждан, проживающих </w:t>
      </w:r>
    </w:p>
    <w:p w:rsidR="0065241F" w:rsidRPr="0065241F" w:rsidRDefault="0065241F" w:rsidP="0065241F">
      <w:pPr>
        <w:tabs>
          <w:tab w:val="left" w:pos="7802"/>
        </w:tabs>
        <w:jc w:val="center"/>
        <w:rPr>
          <w:szCs w:val="28"/>
        </w:rPr>
      </w:pPr>
      <w:r w:rsidRPr="0065241F">
        <w:rPr>
          <w:szCs w:val="28"/>
        </w:rPr>
        <w:t>в городе Сургуте на 2014 – 2030 годы»</w:t>
      </w:r>
    </w:p>
    <w:p w:rsidR="0065241F" w:rsidRPr="0065241F" w:rsidRDefault="0065241F" w:rsidP="0065241F">
      <w:pPr>
        <w:jc w:val="center"/>
        <w:rPr>
          <w:szCs w:val="28"/>
        </w:rPr>
      </w:pPr>
    </w:p>
    <w:tbl>
      <w:tblPr>
        <w:tblStyle w:val="a3"/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31"/>
        <w:gridCol w:w="6237"/>
      </w:tblGrid>
      <w:tr w:rsidR="0065241F" w:rsidRPr="0065241F" w:rsidTr="0065241F">
        <w:trPr>
          <w:trHeight w:val="429"/>
        </w:trPr>
        <w:tc>
          <w:tcPr>
            <w:tcW w:w="3431" w:type="dxa"/>
          </w:tcPr>
          <w:p w:rsidR="0065241F" w:rsidRPr="0065241F" w:rsidRDefault="0065241F" w:rsidP="0065241F">
            <w:pPr>
              <w:jc w:val="center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Наименование программы</w:t>
            </w:r>
          </w:p>
        </w:tc>
        <w:tc>
          <w:tcPr>
            <w:tcW w:w="6237" w:type="dxa"/>
          </w:tcPr>
          <w:p w:rsidR="0065241F" w:rsidRDefault="0065241F" w:rsidP="0065241F">
            <w:pPr>
              <w:jc w:val="center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«Обеспечение жильем отдельных категорий</w:t>
            </w:r>
          </w:p>
          <w:p w:rsidR="0065241F" w:rsidRDefault="0065241F" w:rsidP="0065241F">
            <w:pPr>
              <w:jc w:val="center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граждан, проживающих в городе Сургуте,</w:t>
            </w:r>
          </w:p>
          <w:p w:rsidR="0065241F" w:rsidRPr="0065241F" w:rsidRDefault="0065241F" w:rsidP="0065241F">
            <w:pPr>
              <w:jc w:val="center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на 2014</w:t>
            </w:r>
            <w:r>
              <w:rPr>
                <w:sz w:val="27"/>
                <w:szCs w:val="27"/>
              </w:rPr>
              <w:t xml:space="preserve"> –</w:t>
            </w:r>
            <w:r w:rsidRPr="0065241F">
              <w:rPr>
                <w:sz w:val="27"/>
                <w:szCs w:val="27"/>
              </w:rPr>
              <w:t>2030 годы»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1532"/>
        </w:trPr>
        <w:tc>
          <w:tcPr>
            <w:tcW w:w="3431" w:type="dxa"/>
          </w:tcPr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Основание для разработки программы – наимено</w:t>
            </w:r>
            <w:r>
              <w:rPr>
                <w:sz w:val="27"/>
                <w:szCs w:val="27"/>
              </w:rPr>
              <w:t xml:space="preserve">-      </w:t>
            </w:r>
            <w:r w:rsidRPr="0065241F">
              <w:rPr>
                <w:sz w:val="27"/>
                <w:szCs w:val="27"/>
              </w:rPr>
              <w:t>вание, номер и дата правового акта, послужившего основой для разработки программы</w:t>
            </w:r>
          </w:p>
        </w:tc>
        <w:tc>
          <w:tcPr>
            <w:tcW w:w="6237" w:type="dxa"/>
          </w:tcPr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- статья 179 Бюджетного кодекса Российской Федерации;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- решение Думы города от 27.12.2013 № 453-</w:t>
            </w:r>
            <w:r w:rsidRPr="0065241F">
              <w:rPr>
                <w:sz w:val="27"/>
                <w:szCs w:val="27"/>
                <w:lang w:val="en-US"/>
              </w:rPr>
              <w:t>V</w:t>
            </w:r>
            <w:r w:rsidRPr="0065241F">
              <w:rPr>
                <w:sz w:val="27"/>
                <w:szCs w:val="27"/>
              </w:rPr>
              <w:t xml:space="preserve"> ДГ</w:t>
            </w:r>
            <w:r>
              <w:rPr>
                <w:sz w:val="27"/>
                <w:szCs w:val="27"/>
              </w:rPr>
              <w:t xml:space="preserve">   </w:t>
            </w:r>
            <w:r w:rsidRPr="0065241F">
              <w:rPr>
                <w:sz w:val="27"/>
                <w:szCs w:val="27"/>
              </w:rPr>
              <w:t xml:space="preserve">«О дополнительных мерах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на 2014 – 2030 годы»;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- решение Думы города от 08.06.2015 № 718-</w:t>
            </w:r>
            <w:r w:rsidRPr="0065241F">
              <w:rPr>
                <w:sz w:val="27"/>
                <w:szCs w:val="27"/>
                <w:lang w:val="en-US"/>
              </w:rPr>
              <w:t>V</w:t>
            </w:r>
            <w:r w:rsidRPr="0065241F">
              <w:rPr>
                <w:sz w:val="27"/>
                <w:szCs w:val="27"/>
              </w:rPr>
              <w:t xml:space="preserve"> ДГ                         «О </w:t>
            </w:r>
            <w:r>
              <w:rPr>
                <w:sz w:val="27"/>
                <w:szCs w:val="27"/>
              </w:rPr>
              <w:t>С</w:t>
            </w:r>
            <w:r w:rsidRPr="0065241F">
              <w:rPr>
                <w:sz w:val="27"/>
                <w:szCs w:val="27"/>
              </w:rPr>
              <w:t xml:space="preserve">тратегии социально-экономического развития муниципального образования городской округа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город Сургут на период до 2030 года»;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-</w:t>
            </w:r>
            <w:r w:rsidRPr="0065241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5241F">
              <w:rPr>
                <w:sz w:val="27"/>
                <w:szCs w:val="27"/>
              </w:rPr>
              <w:t>постановление Правительства</w:t>
            </w:r>
            <w:r w:rsidRPr="0065241F">
              <w:rPr>
                <w:rFonts w:ascii="Arial" w:hAnsi="Arial" w:cs="Arial"/>
                <w:sz w:val="27"/>
                <w:szCs w:val="27"/>
              </w:rPr>
              <w:t xml:space="preserve"> </w:t>
            </w:r>
            <w:r w:rsidRPr="0065241F">
              <w:rPr>
                <w:sz w:val="27"/>
                <w:szCs w:val="27"/>
              </w:rPr>
              <w:t xml:space="preserve">Ханты-Мансийского автономного округа – Югры от 09.10.2013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№ 408-п «О государственной программе Ханты-Мансийского автономного округа – Югры «Обеспечение доступным и комфортным жильем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жителей Ханты-Мансийского автономного округа – Югры в 2018 – 2025 годах и на период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до 2030 года»;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- постановление Администрации города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от 17.07.2013 № 5159 «Об утверждении порядка принятия решений о разработке, формировани</w:t>
            </w:r>
            <w:r>
              <w:rPr>
                <w:sz w:val="27"/>
                <w:szCs w:val="27"/>
              </w:rPr>
              <w:t>я</w:t>
            </w:r>
            <w:r w:rsidRPr="0065241F">
              <w:rPr>
                <w:sz w:val="27"/>
                <w:szCs w:val="27"/>
              </w:rPr>
              <w:t xml:space="preserve">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и реализации муниципальных программ городского округа город Сургут»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431" w:type="dxa"/>
          </w:tcPr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Куратор программы</w:t>
            </w:r>
          </w:p>
        </w:tc>
        <w:tc>
          <w:tcPr>
            <w:tcW w:w="6237" w:type="dxa"/>
          </w:tcPr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заместитель Главы города Кривцов Н.Н.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431" w:type="dxa"/>
          </w:tcPr>
          <w:p w:rsid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Наименование администратора и соадминистра</w:t>
            </w:r>
            <w:r>
              <w:rPr>
                <w:sz w:val="27"/>
                <w:szCs w:val="27"/>
              </w:rPr>
              <w:t>-</w:t>
            </w:r>
          </w:p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lastRenderedPageBreak/>
              <w:t>тора (ов) программы</w:t>
            </w:r>
          </w:p>
        </w:tc>
        <w:tc>
          <w:tcPr>
            <w:tcW w:w="6237" w:type="dxa"/>
          </w:tcPr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lastRenderedPageBreak/>
              <w:t xml:space="preserve">Администратор программы – управление учёта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lastRenderedPageBreak/>
              <w:t>и распределения жилья Администрации города.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Соадминистраторы программы: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департамент городского хозяйства Администрации города;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департамент архитектуры и градостр</w:t>
            </w:r>
            <w:r>
              <w:rPr>
                <w:sz w:val="27"/>
                <w:szCs w:val="27"/>
              </w:rPr>
              <w:t>оительства Администрации города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431" w:type="dxa"/>
          </w:tcPr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lastRenderedPageBreak/>
              <w:t>Цели программы</w:t>
            </w:r>
          </w:p>
        </w:tc>
        <w:tc>
          <w:tcPr>
            <w:tcW w:w="6237" w:type="dxa"/>
          </w:tcPr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65241F">
              <w:rPr>
                <w:sz w:val="27"/>
                <w:szCs w:val="27"/>
              </w:rPr>
              <w:t xml:space="preserve">лучшение жилищных условий отдельных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категорий граждан, признанных в установленном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порядке участниками программы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431" w:type="dxa"/>
          </w:tcPr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Задачи программы</w:t>
            </w:r>
          </w:p>
        </w:tc>
        <w:tc>
          <w:tcPr>
            <w:tcW w:w="6237" w:type="dxa"/>
          </w:tcPr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1. Обеспечение финансовой поддержки отдельным категориям граждан </w:t>
            </w:r>
            <w:r>
              <w:rPr>
                <w:sz w:val="27"/>
                <w:szCs w:val="27"/>
              </w:rPr>
              <w:t>–</w:t>
            </w:r>
            <w:r w:rsidRPr="0065241F">
              <w:rPr>
                <w:sz w:val="27"/>
                <w:szCs w:val="27"/>
              </w:rPr>
              <w:t xml:space="preserve"> участникам программы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для приобретения (строительства) отдельного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благоустроенного жилья пут</w:t>
            </w:r>
            <w:r>
              <w:rPr>
                <w:sz w:val="27"/>
                <w:szCs w:val="27"/>
              </w:rPr>
              <w:t>е</w:t>
            </w:r>
            <w:r w:rsidRPr="0065241F">
              <w:rPr>
                <w:sz w:val="27"/>
                <w:szCs w:val="27"/>
              </w:rPr>
              <w:t xml:space="preserve">м предоставления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социальных выплат (субсидий) на приобретение жилья или строительство индивидуальн</w:t>
            </w:r>
            <w:r>
              <w:rPr>
                <w:sz w:val="27"/>
                <w:szCs w:val="27"/>
              </w:rPr>
              <w:t>ого жилого дома.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2. Повышение доступности жилья путем предоставления дополнительных мер социальной поддержки в форме субсидий на строительство или приобре</w:t>
            </w:r>
            <w:r>
              <w:rPr>
                <w:sz w:val="27"/>
                <w:szCs w:val="27"/>
              </w:rPr>
              <w:t>-</w:t>
            </w:r>
            <w:r w:rsidRPr="0065241F">
              <w:rPr>
                <w:sz w:val="27"/>
                <w:szCs w:val="27"/>
              </w:rPr>
              <w:t>тение жилья за счет средств местного бюджета</w:t>
            </w:r>
            <w:r>
              <w:rPr>
                <w:sz w:val="27"/>
                <w:szCs w:val="27"/>
              </w:rPr>
              <w:t>.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3. Обеспечение финансовой поддержки гражданам, имеющим право на обеспечение жильем за счет средств федерального бюджета, путем предостав</w:t>
            </w:r>
            <w:r>
              <w:rPr>
                <w:sz w:val="27"/>
                <w:szCs w:val="27"/>
              </w:rPr>
              <w:t>-</w:t>
            </w:r>
            <w:r w:rsidRPr="0065241F">
              <w:rPr>
                <w:sz w:val="27"/>
                <w:szCs w:val="27"/>
              </w:rPr>
              <w:t>ления субсидии на приобретение жилых поме</w:t>
            </w:r>
            <w:r>
              <w:rPr>
                <w:sz w:val="27"/>
                <w:szCs w:val="27"/>
              </w:rPr>
              <w:t>-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щений в собственность</w:t>
            </w:r>
            <w:r>
              <w:rPr>
                <w:sz w:val="27"/>
                <w:szCs w:val="27"/>
              </w:rPr>
              <w:t>.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4.</w:t>
            </w:r>
            <w:r>
              <w:rPr>
                <w:sz w:val="27"/>
                <w:szCs w:val="27"/>
              </w:rPr>
              <w:t xml:space="preserve"> </w:t>
            </w:r>
            <w:r w:rsidRPr="0065241F">
              <w:rPr>
                <w:sz w:val="27"/>
                <w:szCs w:val="27"/>
              </w:rPr>
              <w:t xml:space="preserve">Обеспечение жильем ветеранов Великой Отечественной войны путем предоставления жилых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помещений на условиях социального найма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либо безвозмездной финансовой помощи в виде единовременной денежной выплаты на приобре</w:t>
            </w:r>
            <w:r>
              <w:rPr>
                <w:sz w:val="27"/>
                <w:szCs w:val="27"/>
              </w:rPr>
              <w:t xml:space="preserve">- </w:t>
            </w:r>
            <w:r w:rsidRPr="0065241F">
              <w:rPr>
                <w:sz w:val="27"/>
                <w:szCs w:val="27"/>
              </w:rPr>
              <w:t>тение или строительство жилья.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5. Обеспечение жильем граждан, уволенных </w:t>
            </w:r>
            <w:r>
              <w:rPr>
                <w:sz w:val="27"/>
                <w:szCs w:val="27"/>
              </w:rPr>
              <w:t xml:space="preserve">            </w:t>
            </w:r>
            <w:r w:rsidRPr="0065241F">
              <w:rPr>
                <w:sz w:val="27"/>
                <w:szCs w:val="27"/>
              </w:rPr>
              <w:t xml:space="preserve">с военной службы (службы), и приравненных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к ним лиц путем предоставления жилого поме</w:t>
            </w:r>
            <w:r>
              <w:rPr>
                <w:sz w:val="27"/>
                <w:szCs w:val="27"/>
              </w:rPr>
              <w:t xml:space="preserve">-    </w:t>
            </w:r>
            <w:r w:rsidRPr="0065241F">
              <w:rPr>
                <w:sz w:val="27"/>
                <w:szCs w:val="27"/>
              </w:rPr>
              <w:t>щения в собственность бесплатно либо предостав</w:t>
            </w:r>
            <w:r>
              <w:rPr>
                <w:sz w:val="27"/>
                <w:szCs w:val="27"/>
              </w:rPr>
              <w:t xml:space="preserve">-    </w:t>
            </w:r>
            <w:r w:rsidRPr="0065241F">
              <w:rPr>
                <w:sz w:val="27"/>
                <w:szCs w:val="27"/>
              </w:rPr>
              <w:t xml:space="preserve">ления жилого помещения на условия договора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социального найма либо предоставления единовременной денежной выплаты на приобретение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или</w:t>
            </w:r>
            <w:r>
              <w:rPr>
                <w:sz w:val="27"/>
                <w:szCs w:val="27"/>
              </w:rPr>
              <w:t xml:space="preserve"> строительство жилого помещения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431" w:type="dxa"/>
          </w:tcPr>
          <w:p w:rsid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Срок реализации </w:t>
            </w:r>
          </w:p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программы</w:t>
            </w:r>
          </w:p>
        </w:tc>
        <w:tc>
          <w:tcPr>
            <w:tcW w:w="6237" w:type="dxa"/>
          </w:tcPr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2014 – 2030 годы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431" w:type="dxa"/>
          </w:tcPr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Перечень подпрограмм</w:t>
            </w:r>
          </w:p>
        </w:tc>
        <w:tc>
          <w:tcPr>
            <w:tcW w:w="6237" w:type="dxa"/>
          </w:tcPr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1. Обеспечение мерами государственной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поддержки по улучшению жилищных условий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отдельных категорий граждан в городе Сургуте.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2. Предоставление субсидий на строительство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или приобретение жилья за счет средств местного бюджета.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3. Улучшение жилищных условий ветеранов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боевых действий, инвалидов и семей, имеющих 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детей-инвалидов, вставших на учет в качестве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нуждающихся в жилых помещениях до </w:t>
            </w:r>
            <w:r>
              <w:rPr>
                <w:sz w:val="27"/>
                <w:szCs w:val="27"/>
              </w:rPr>
              <w:t>0</w:t>
            </w:r>
            <w:r w:rsidRPr="0065241F">
              <w:rPr>
                <w:sz w:val="27"/>
                <w:szCs w:val="27"/>
              </w:rPr>
              <w:t>1 января 2005 года.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4. Улучшение жилищных условий ветеранов </w:t>
            </w:r>
          </w:p>
          <w:p w:rsidR="0065241F" w:rsidRP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Великой Отечественной войны.</w:t>
            </w:r>
          </w:p>
          <w:p w:rsidR="0065241F" w:rsidRDefault="0065241F" w:rsidP="0065241F">
            <w:pPr>
              <w:spacing w:line="276" w:lineRule="auto"/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5. Улучшение жилищных условий граждан, </w:t>
            </w:r>
          </w:p>
          <w:p w:rsidR="0065241F" w:rsidRPr="0065241F" w:rsidRDefault="0065241F" w:rsidP="0065241F">
            <w:pPr>
              <w:spacing w:line="276" w:lineRule="auto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уволенных </w:t>
            </w:r>
            <w:r w:rsidRPr="0065241F">
              <w:rPr>
                <w:sz w:val="27"/>
                <w:szCs w:val="27"/>
              </w:rPr>
              <w:t>с военной службы (службы), и приравненных к ним лиц</w:t>
            </w:r>
          </w:p>
        </w:tc>
      </w:tr>
      <w:tr w:rsidR="0065241F" w:rsidRPr="0065241F" w:rsidTr="0065241F">
        <w:tblPrEx>
          <w:tblLook w:val="0000" w:firstRow="0" w:lastRow="0" w:firstColumn="0" w:lastColumn="0" w:noHBand="0" w:noVBand="0"/>
        </w:tblPrEx>
        <w:trPr>
          <w:trHeight w:val="2170"/>
        </w:trPr>
        <w:tc>
          <w:tcPr>
            <w:tcW w:w="3431" w:type="dxa"/>
          </w:tcPr>
          <w:p w:rsid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Ожидаемые результаты </w:t>
            </w:r>
          </w:p>
          <w:p w:rsidR="0065241F" w:rsidRPr="0065241F" w:rsidRDefault="0065241F" w:rsidP="004E7827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реализации программы</w:t>
            </w:r>
          </w:p>
        </w:tc>
        <w:tc>
          <w:tcPr>
            <w:tcW w:w="6237" w:type="dxa"/>
          </w:tcPr>
          <w:p w:rsidR="0065241F" w:rsidRDefault="0065241F" w:rsidP="0065241F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1. Улучшение жилищных условий молодых семей </w:t>
            </w:r>
          </w:p>
          <w:p w:rsidR="0065241F" w:rsidRPr="0065241F" w:rsidRDefault="0065241F" w:rsidP="0065241F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и молодых учителей государственных и муниципальных образовательных учреждений.</w:t>
            </w:r>
          </w:p>
          <w:p w:rsidR="0065241F" w:rsidRPr="0065241F" w:rsidRDefault="0065241F" w:rsidP="0065241F">
            <w:pPr>
              <w:ind w:right="-108"/>
              <w:rPr>
                <w:sz w:val="27"/>
                <w:szCs w:val="27"/>
              </w:rPr>
            </w:pPr>
            <w:r w:rsidRPr="0065241F">
              <w:rPr>
                <w:spacing w:val="-6"/>
                <w:sz w:val="27"/>
                <w:szCs w:val="27"/>
              </w:rPr>
              <w:t>2. Улучшение жилищных условий семей, имеющих</w:t>
            </w:r>
            <w:r w:rsidRPr="0065241F">
              <w:rPr>
                <w:sz w:val="27"/>
                <w:szCs w:val="27"/>
              </w:rPr>
              <w:t xml:space="preserve"> право на обеспечение жильем за счет средств местного бюджета.</w:t>
            </w:r>
          </w:p>
          <w:p w:rsidR="0065241F" w:rsidRDefault="0065241F" w:rsidP="0065241F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3</w:t>
            </w:r>
            <w:r w:rsidRPr="0065241F">
              <w:rPr>
                <w:spacing w:val="-6"/>
                <w:sz w:val="27"/>
                <w:szCs w:val="27"/>
              </w:rPr>
              <w:t>. Улучшение жилищных условий семей ветеранов</w:t>
            </w:r>
            <w:r w:rsidRPr="0065241F">
              <w:rPr>
                <w:sz w:val="27"/>
                <w:szCs w:val="27"/>
              </w:rPr>
              <w:t xml:space="preserve"> боевых действий, инвалидов и семей, имеющих </w:t>
            </w:r>
          </w:p>
          <w:p w:rsidR="0065241F" w:rsidRPr="0065241F" w:rsidRDefault="0065241F" w:rsidP="0065241F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детей-инвалидов.</w:t>
            </w:r>
          </w:p>
          <w:p w:rsidR="0065241F" w:rsidRPr="0065241F" w:rsidRDefault="0065241F" w:rsidP="0065241F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4. Улучшение жилищных условий семей ветеранов Великой Отечественной войны.</w:t>
            </w:r>
          </w:p>
          <w:p w:rsidR="0065241F" w:rsidRDefault="0065241F" w:rsidP="0065241F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 xml:space="preserve">5. Улучшение жилищных условий граждан, </w:t>
            </w:r>
          </w:p>
          <w:p w:rsidR="0065241F" w:rsidRPr="0065241F" w:rsidRDefault="0065241F" w:rsidP="0065241F">
            <w:pPr>
              <w:rPr>
                <w:sz w:val="27"/>
                <w:szCs w:val="27"/>
              </w:rPr>
            </w:pPr>
            <w:r w:rsidRPr="0065241F">
              <w:rPr>
                <w:sz w:val="27"/>
                <w:szCs w:val="27"/>
              </w:rPr>
              <w:t>уволенных с военной службы (сл</w:t>
            </w:r>
            <w:r>
              <w:rPr>
                <w:sz w:val="27"/>
                <w:szCs w:val="27"/>
              </w:rPr>
              <w:t>ужбы), и приравненных к ним лиц</w:t>
            </w:r>
          </w:p>
        </w:tc>
      </w:tr>
    </w:tbl>
    <w:p w:rsidR="0065241F" w:rsidRPr="00D43099" w:rsidRDefault="0065241F" w:rsidP="00D43099">
      <w:pPr>
        <w:autoSpaceDE w:val="0"/>
        <w:autoSpaceDN w:val="0"/>
        <w:adjustRightInd w:val="0"/>
      </w:pPr>
    </w:p>
    <w:sectPr w:rsidR="0065241F" w:rsidRPr="00D43099" w:rsidSect="0065241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654" w:rsidRDefault="00EC3654">
      <w:r>
        <w:separator/>
      </w:r>
    </w:p>
  </w:endnote>
  <w:endnote w:type="continuationSeparator" w:id="0">
    <w:p w:rsidR="00EC3654" w:rsidRDefault="00EC3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654" w:rsidRDefault="00EC3654">
      <w:r>
        <w:separator/>
      </w:r>
    </w:p>
  </w:footnote>
  <w:footnote w:type="continuationSeparator" w:id="0">
    <w:p w:rsidR="00EC3654" w:rsidRDefault="00EC36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FF084B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D16BD0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3F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43F5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43F5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D16B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99"/>
    <w:rsid w:val="00114956"/>
    <w:rsid w:val="00310B47"/>
    <w:rsid w:val="00412066"/>
    <w:rsid w:val="00480319"/>
    <w:rsid w:val="005A2546"/>
    <w:rsid w:val="0065241F"/>
    <w:rsid w:val="007560C1"/>
    <w:rsid w:val="008C3A5C"/>
    <w:rsid w:val="00943F5D"/>
    <w:rsid w:val="00A5590F"/>
    <w:rsid w:val="00AD04E7"/>
    <w:rsid w:val="00BD40AF"/>
    <w:rsid w:val="00D16BD0"/>
    <w:rsid w:val="00D43099"/>
    <w:rsid w:val="00D80BB2"/>
    <w:rsid w:val="00D8137D"/>
    <w:rsid w:val="00EC103E"/>
    <w:rsid w:val="00EC3654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F40542D-EBB1-4E5D-A9FF-639AFEE7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30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430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43099"/>
    <w:rPr>
      <w:rFonts w:ascii="Times New Roman" w:hAnsi="Times New Roman"/>
      <w:sz w:val="28"/>
    </w:rPr>
  </w:style>
  <w:style w:type="character" w:styleId="a6">
    <w:name w:val="page number"/>
    <w:basedOn w:val="a0"/>
    <w:rsid w:val="00D43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5310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schenova_tv</dc:creator>
  <cp:keywords/>
  <dc:description/>
  <cp:lastModifiedBy>Гордеев Сергей Викторович</cp:lastModifiedBy>
  <cp:revision>2</cp:revision>
  <cp:lastPrinted>2018-07-11T06:00:00Z</cp:lastPrinted>
  <dcterms:created xsi:type="dcterms:W3CDTF">2018-07-13T11:29:00Z</dcterms:created>
  <dcterms:modified xsi:type="dcterms:W3CDTF">2018-07-13T11:29:00Z</dcterms:modified>
</cp:coreProperties>
</file>