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61" w:rsidRDefault="00441061" w:rsidP="00656C1A">
      <w:pPr>
        <w:spacing w:line="120" w:lineRule="atLeast"/>
        <w:jc w:val="center"/>
        <w:rPr>
          <w:sz w:val="24"/>
          <w:szCs w:val="24"/>
        </w:rPr>
      </w:pPr>
    </w:p>
    <w:p w:rsidR="00441061" w:rsidRDefault="00441061" w:rsidP="00656C1A">
      <w:pPr>
        <w:spacing w:line="120" w:lineRule="atLeast"/>
        <w:jc w:val="center"/>
        <w:rPr>
          <w:sz w:val="24"/>
          <w:szCs w:val="24"/>
        </w:rPr>
      </w:pPr>
    </w:p>
    <w:p w:rsidR="00441061" w:rsidRPr="00852378" w:rsidRDefault="00441061" w:rsidP="00656C1A">
      <w:pPr>
        <w:spacing w:line="120" w:lineRule="atLeast"/>
        <w:jc w:val="center"/>
        <w:rPr>
          <w:sz w:val="10"/>
          <w:szCs w:val="10"/>
        </w:rPr>
      </w:pPr>
    </w:p>
    <w:p w:rsidR="00441061" w:rsidRDefault="00441061" w:rsidP="00656C1A">
      <w:pPr>
        <w:spacing w:line="120" w:lineRule="atLeast"/>
        <w:jc w:val="center"/>
        <w:rPr>
          <w:sz w:val="10"/>
          <w:szCs w:val="24"/>
        </w:rPr>
      </w:pPr>
    </w:p>
    <w:p w:rsidR="00441061" w:rsidRPr="005541F0" w:rsidRDefault="00441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061" w:rsidRPr="005541F0" w:rsidRDefault="00441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1061" w:rsidRPr="005649E4" w:rsidRDefault="00441061" w:rsidP="00656C1A">
      <w:pPr>
        <w:spacing w:line="120" w:lineRule="atLeast"/>
        <w:jc w:val="center"/>
        <w:rPr>
          <w:sz w:val="18"/>
          <w:szCs w:val="24"/>
        </w:rPr>
      </w:pPr>
    </w:p>
    <w:p w:rsidR="00441061" w:rsidRPr="00656C1A" w:rsidRDefault="004410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061" w:rsidRPr="005541F0" w:rsidRDefault="00441061" w:rsidP="00656C1A">
      <w:pPr>
        <w:spacing w:line="120" w:lineRule="atLeast"/>
        <w:jc w:val="center"/>
        <w:rPr>
          <w:sz w:val="18"/>
          <w:szCs w:val="24"/>
        </w:rPr>
      </w:pPr>
    </w:p>
    <w:p w:rsidR="00441061" w:rsidRPr="005541F0" w:rsidRDefault="00441061" w:rsidP="00656C1A">
      <w:pPr>
        <w:spacing w:line="120" w:lineRule="atLeast"/>
        <w:jc w:val="center"/>
        <w:rPr>
          <w:sz w:val="20"/>
          <w:szCs w:val="24"/>
        </w:rPr>
      </w:pPr>
    </w:p>
    <w:p w:rsidR="00441061" w:rsidRPr="00656C1A" w:rsidRDefault="0044106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1061" w:rsidRDefault="00441061" w:rsidP="00656C1A">
      <w:pPr>
        <w:spacing w:line="120" w:lineRule="atLeast"/>
        <w:jc w:val="center"/>
        <w:rPr>
          <w:sz w:val="30"/>
          <w:szCs w:val="24"/>
        </w:rPr>
      </w:pPr>
    </w:p>
    <w:p w:rsidR="00441061" w:rsidRPr="00656C1A" w:rsidRDefault="0044106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106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061" w:rsidRPr="00F8214F" w:rsidRDefault="00441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061" w:rsidRPr="00F8214F" w:rsidRDefault="002715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061" w:rsidRPr="00F8214F" w:rsidRDefault="004410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061" w:rsidRPr="00F8214F" w:rsidRDefault="002715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41061" w:rsidRPr="00A63FB0" w:rsidRDefault="004410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061" w:rsidRPr="00A3761A" w:rsidRDefault="002715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41061" w:rsidRPr="00F8214F" w:rsidRDefault="004410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1061" w:rsidRPr="00F8214F" w:rsidRDefault="0044106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1061" w:rsidRPr="00AB4194" w:rsidRDefault="00441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1061" w:rsidRPr="00F8214F" w:rsidRDefault="002715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1088</w:t>
            </w:r>
          </w:p>
        </w:tc>
      </w:tr>
    </w:tbl>
    <w:p w:rsidR="00441061" w:rsidRPr="000C4AB5" w:rsidRDefault="00441061" w:rsidP="00C725A6">
      <w:pPr>
        <w:rPr>
          <w:rFonts w:cs="Times New Roman"/>
          <w:szCs w:val="28"/>
          <w:lang w:val="en-US"/>
        </w:rPr>
      </w:pPr>
    </w:p>
    <w:p w:rsidR="00063F11" w:rsidRDefault="00441061" w:rsidP="00441061">
      <w:pPr>
        <w:ind w:right="4818"/>
        <w:rPr>
          <w:szCs w:val="28"/>
        </w:rPr>
      </w:pPr>
      <w:r>
        <w:rPr>
          <w:szCs w:val="28"/>
        </w:rPr>
        <w:t>О внесении изменени</w:t>
      </w:r>
      <w:r w:rsidR="00F3032B">
        <w:rPr>
          <w:szCs w:val="28"/>
        </w:rPr>
        <w:t>я</w:t>
      </w:r>
      <w:r>
        <w:rPr>
          <w:szCs w:val="28"/>
        </w:rPr>
        <w:t xml:space="preserve"> </w:t>
      </w:r>
    </w:p>
    <w:p w:rsidR="00063F11" w:rsidRDefault="00441061" w:rsidP="00441061">
      <w:pPr>
        <w:ind w:right="4818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63F11" w:rsidRDefault="00441061" w:rsidP="00441061">
      <w:pPr>
        <w:ind w:right="4818"/>
        <w:rPr>
          <w:szCs w:val="28"/>
        </w:rPr>
      </w:pPr>
      <w:r>
        <w:rPr>
          <w:szCs w:val="28"/>
        </w:rPr>
        <w:t>города от 29.06.2010 № 2032</w:t>
      </w:r>
    </w:p>
    <w:p w:rsidR="003639BA" w:rsidRDefault="00441061" w:rsidP="00441061">
      <w:pPr>
        <w:ind w:right="4818"/>
        <w:rPr>
          <w:szCs w:val="28"/>
        </w:rPr>
      </w:pPr>
      <w:r w:rsidRPr="00AE7430">
        <w:rPr>
          <w:szCs w:val="28"/>
        </w:rPr>
        <w:t>«</w:t>
      </w:r>
      <w:r>
        <w:rPr>
          <w:szCs w:val="28"/>
        </w:rPr>
        <w:t xml:space="preserve">О комиссии по организации </w:t>
      </w:r>
    </w:p>
    <w:p w:rsidR="00441061" w:rsidRDefault="00441061" w:rsidP="00441061">
      <w:pPr>
        <w:ind w:right="4818"/>
        <w:rPr>
          <w:szCs w:val="28"/>
        </w:rPr>
      </w:pPr>
      <w:r>
        <w:rPr>
          <w:szCs w:val="28"/>
        </w:rPr>
        <w:t xml:space="preserve">отдыха, оздоровления и занятости </w:t>
      </w:r>
    </w:p>
    <w:p w:rsidR="00441061" w:rsidRPr="00AE7430" w:rsidRDefault="00441061" w:rsidP="00441061">
      <w:pPr>
        <w:ind w:right="4818"/>
        <w:rPr>
          <w:szCs w:val="28"/>
        </w:rPr>
      </w:pPr>
      <w:r>
        <w:rPr>
          <w:szCs w:val="28"/>
        </w:rPr>
        <w:t>детей города Сургута</w:t>
      </w:r>
      <w:r w:rsidRPr="00AE7430">
        <w:rPr>
          <w:szCs w:val="28"/>
        </w:rPr>
        <w:t>»</w:t>
      </w:r>
    </w:p>
    <w:p w:rsidR="00441061" w:rsidRDefault="00441061" w:rsidP="00441061">
      <w:pPr>
        <w:jc w:val="both"/>
        <w:rPr>
          <w:szCs w:val="28"/>
        </w:rPr>
      </w:pPr>
    </w:p>
    <w:p w:rsidR="00441061" w:rsidRPr="00551513" w:rsidRDefault="00441061" w:rsidP="00441061">
      <w:pPr>
        <w:jc w:val="both"/>
        <w:rPr>
          <w:szCs w:val="28"/>
        </w:rPr>
      </w:pPr>
    </w:p>
    <w:p w:rsidR="00441061" w:rsidRDefault="00441061" w:rsidP="004410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5E6A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EF2A6C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</w:t>
      </w:r>
      <w:r w:rsidRPr="00EF2A6C">
        <w:rPr>
          <w:szCs w:val="28"/>
        </w:rPr>
        <w:t>трации города</w:t>
      </w:r>
      <w:r>
        <w:rPr>
          <w:szCs w:val="28"/>
        </w:rPr>
        <w:t>»:</w:t>
      </w:r>
    </w:p>
    <w:p w:rsidR="00441061" w:rsidRDefault="00441061" w:rsidP="00F303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bookmarkStart w:id="5" w:name="sub_1"/>
      <w:r w:rsidRPr="00063F11">
        <w:rPr>
          <w:szCs w:val="28"/>
        </w:rPr>
        <w:t>Внести в распоряжение Администрации города от 29.06.2010 № 2032                    «О комиссии по организации отдыха, оздоровления и занятости детей города Сургута»</w:t>
      </w:r>
      <w:r w:rsidR="00063F11" w:rsidRPr="00063F11">
        <w:rPr>
          <w:szCs w:val="28"/>
        </w:rPr>
        <w:t xml:space="preserve"> (с изменениями от 14.02.2013 № </w:t>
      </w:r>
      <w:r w:rsidR="00C93668">
        <w:rPr>
          <w:szCs w:val="28"/>
        </w:rPr>
        <w:t>0</w:t>
      </w:r>
      <w:r w:rsidR="00063F11" w:rsidRPr="00063F11">
        <w:rPr>
          <w:szCs w:val="28"/>
        </w:rPr>
        <w:t xml:space="preserve">8, 31.12.2013 № 4618, 12.02.2015 </w:t>
      </w:r>
      <w:r w:rsidR="00F3032B">
        <w:rPr>
          <w:szCs w:val="28"/>
        </w:rPr>
        <w:t xml:space="preserve">                      </w:t>
      </w:r>
      <w:r w:rsidR="00063F11" w:rsidRPr="00063F11">
        <w:rPr>
          <w:szCs w:val="28"/>
        </w:rPr>
        <w:t xml:space="preserve">№ 445, 22.07.2016 № 1359, </w:t>
      </w:r>
      <w:r w:rsidR="00C93668">
        <w:rPr>
          <w:szCs w:val="28"/>
        </w:rPr>
        <w:t xml:space="preserve">01.02.2017 № 129, </w:t>
      </w:r>
      <w:r w:rsidR="00063F11" w:rsidRPr="00063F11">
        <w:rPr>
          <w:szCs w:val="28"/>
        </w:rPr>
        <w:t>20.11.2017 № 2044)</w:t>
      </w:r>
      <w:r w:rsidR="00063F11">
        <w:rPr>
          <w:szCs w:val="28"/>
        </w:rPr>
        <w:t xml:space="preserve"> </w:t>
      </w:r>
      <w:r w:rsidRPr="00063F11">
        <w:rPr>
          <w:szCs w:val="28"/>
        </w:rPr>
        <w:t xml:space="preserve">изменение, </w:t>
      </w:r>
      <w:r w:rsidR="00C93668">
        <w:rPr>
          <w:szCs w:val="28"/>
        </w:rPr>
        <w:t xml:space="preserve">            </w:t>
      </w:r>
      <w:r w:rsidRPr="00063F11">
        <w:rPr>
          <w:szCs w:val="28"/>
        </w:rPr>
        <w:t>изложив приложение 2 к распоряжению в новой редакции согласно приложению к настоящему распоряжению.</w:t>
      </w:r>
    </w:p>
    <w:p w:rsidR="00F3032B" w:rsidRPr="00F3032B" w:rsidRDefault="00F3032B" w:rsidP="00F3032B">
      <w:pPr>
        <w:pStyle w:val="a7"/>
        <w:numPr>
          <w:ilvl w:val="0"/>
          <w:numId w:val="1"/>
        </w:numPr>
        <w:jc w:val="both"/>
        <w:rPr>
          <w:bCs/>
          <w:iCs/>
          <w:szCs w:val="28"/>
        </w:rPr>
      </w:pPr>
      <w:r w:rsidRPr="00F3032B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              разместить настоящее распоряжение на официальном портале Администрации города.</w:t>
      </w:r>
    </w:p>
    <w:bookmarkEnd w:id="5"/>
    <w:p w:rsidR="00441061" w:rsidRPr="009859FB" w:rsidRDefault="00441061" w:rsidP="00F303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9859FB">
        <w:rPr>
          <w:szCs w:val="28"/>
        </w:rPr>
        <w:t xml:space="preserve">Контроль за выполнением распоряжения </w:t>
      </w:r>
      <w:r w:rsidR="002419EE">
        <w:rPr>
          <w:szCs w:val="28"/>
        </w:rPr>
        <w:t>возложить на заместителя Главы города Пелевина А.Р.</w:t>
      </w:r>
    </w:p>
    <w:p w:rsidR="00441061" w:rsidRDefault="00441061" w:rsidP="00F3032B">
      <w:pPr>
        <w:ind w:firstLine="567"/>
        <w:jc w:val="both"/>
        <w:rPr>
          <w:sz w:val="27"/>
          <w:szCs w:val="27"/>
        </w:rPr>
      </w:pPr>
    </w:p>
    <w:p w:rsidR="00441061" w:rsidRDefault="00441061" w:rsidP="00441061">
      <w:pPr>
        <w:ind w:firstLine="567"/>
        <w:jc w:val="both"/>
        <w:rPr>
          <w:sz w:val="27"/>
          <w:szCs w:val="27"/>
        </w:rPr>
      </w:pPr>
    </w:p>
    <w:p w:rsidR="00441061" w:rsidRDefault="00441061" w:rsidP="00441061">
      <w:pPr>
        <w:ind w:firstLine="567"/>
        <w:jc w:val="both"/>
        <w:rPr>
          <w:sz w:val="27"/>
          <w:szCs w:val="27"/>
        </w:rPr>
      </w:pPr>
    </w:p>
    <w:p w:rsidR="00441061" w:rsidRPr="00607C2B" w:rsidRDefault="00441061" w:rsidP="0044106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</w:t>
      </w:r>
      <w:r w:rsidR="00063F11">
        <w:rPr>
          <w:bCs/>
          <w:szCs w:val="28"/>
        </w:rPr>
        <w:t>А</w:t>
      </w:r>
      <w:r w:rsidRPr="00607C2B">
        <w:rPr>
          <w:bCs/>
          <w:szCs w:val="28"/>
        </w:rPr>
        <w:t xml:space="preserve">. </w:t>
      </w:r>
      <w:r w:rsidR="00063F11">
        <w:rPr>
          <w:bCs/>
          <w:szCs w:val="28"/>
        </w:rPr>
        <w:t>Жердев</w:t>
      </w:r>
    </w:p>
    <w:p w:rsidR="00441061" w:rsidRPr="00607C2B" w:rsidRDefault="00441061" w:rsidP="00441061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7560C1" w:rsidRDefault="007560C1" w:rsidP="00441061"/>
    <w:p w:rsidR="00441061" w:rsidRDefault="00441061" w:rsidP="00441061"/>
    <w:p w:rsidR="00441061" w:rsidRDefault="00441061" w:rsidP="00441061"/>
    <w:p w:rsidR="00441061" w:rsidRDefault="00441061" w:rsidP="00441061"/>
    <w:p w:rsidR="00441061" w:rsidRDefault="00441061" w:rsidP="00441061"/>
    <w:p w:rsidR="00063F11" w:rsidRPr="00AA659F" w:rsidRDefault="00063F11" w:rsidP="00063F11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lastRenderedPageBreak/>
        <w:t xml:space="preserve">Приложение </w:t>
      </w:r>
    </w:p>
    <w:p w:rsidR="00063F11" w:rsidRPr="00AA659F" w:rsidRDefault="00063F11" w:rsidP="00063F11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063F11" w:rsidRPr="00AA659F" w:rsidRDefault="00063F11" w:rsidP="00063F11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Администрации города</w:t>
      </w:r>
    </w:p>
    <w:p w:rsidR="00063F11" w:rsidRPr="00AA659F" w:rsidRDefault="00063F11" w:rsidP="00063F11">
      <w:pPr>
        <w:ind w:firstLine="5954"/>
        <w:rPr>
          <w:szCs w:val="28"/>
        </w:rPr>
      </w:pPr>
      <w:r w:rsidRPr="00AA659F">
        <w:rPr>
          <w:szCs w:val="28"/>
        </w:rPr>
        <w:t>от ____________ № _______</w:t>
      </w:r>
    </w:p>
    <w:p w:rsidR="00063F11" w:rsidRDefault="00063F11" w:rsidP="00063F11">
      <w:pPr>
        <w:ind w:firstLine="5954"/>
        <w:rPr>
          <w:szCs w:val="28"/>
        </w:rPr>
      </w:pPr>
    </w:p>
    <w:p w:rsidR="00063F11" w:rsidRPr="00AA659F" w:rsidRDefault="00063F11" w:rsidP="00063F11">
      <w:pPr>
        <w:ind w:firstLine="5954"/>
        <w:rPr>
          <w:szCs w:val="28"/>
        </w:rPr>
      </w:pPr>
    </w:p>
    <w:p w:rsidR="00063F11" w:rsidRDefault="00063F11" w:rsidP="00063F11">
      <w:pPr>
        <w:jc w:val="center"/>
        <w:rPr>
          <w:rFonts w:eastAsia="Times New Roman" w:cs="Times New Roman"/>
          <w:szCs w:val="20"/>
          <w:lang w:eastAsia="ru-RU"/>
        </w:rPr>
      </w:pPr>
      <w:r w:rsidRPr="00063F11">
        <w:rPr>
          <w:rFonts w:eastAsia="Times New Roman" w:cs="Times New Roman"/>
          <w:szCs w:val="20"/>
          <w:lang w:eastAsia="ru-RU"/>
        </w:rPr>
        <w:t xml:space="preserve">Состав комиссии </w:t>
      </w:r>
    </w:p>
    <w:p w:rsidR="00063F11" w:rsidRPr="00063F11" w:rsidRDefault="00063F11" w:rsidP="00063F11">
      <w:pPr>
        <w:jc w:val="center"/>
        <w:rPr>
          <w:rFonts w:eastAsia="Times New Roman" w:cs="Times New Roman"/>
          <w:szCs w:val="20"/>
          <w:lang w:eastAsia="ru-RU"/>
        </w:rPr>
      </w:pPr>
      <w:r w:rsidRPr="00063F11">
        <w:rPr>
          <w:rFonts w:eastAsia="Times New Roman" w:cs="Times New Roman"/>
          <w:szCs w:val="20"/>
          <w:lang w:eastAsia="ru-RU"/>
        </w:rPr>
        <w:t>по организации отдыха, оздоровления и занятости детей города Сургута</w:t>
      </w:r>
    </w:p>
    <w:p w:rsidR="00441061" w:rsidRDefault="00441061" w:rsidP="00441061"/>
    <w:tbl>
      <w:tblPr>
        <w:tblW w:w="0" w:type="auto"/>
        <w:tblLook w:val="00A0" w:firstRow="1" w:lastRow="0" w:firstColumn="1" w:lastColumn="0" w:noHBand="0" w:noVBand="0"/>
      </w:tblPr>
      <w:tblGrid>
        <w:gridCol w:w="3193"/>
        <w:gridCol w:w="563"/>
        <w:gridCol w:w="5882"/>
      </w:tblGrid>
      <w:tr w:rsidR="00063F11" w:rsidRPr="00063F11" w:rsidTr="00F3032B">
        <w:trPr>
          <w:trHeight w:val="1276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Александр Рудольфович 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  <w:r w:rsidRPr="00063F11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председатель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pacing w:val="-4"/>
                <w:szCs w:val="28"/>
                <w:lang w:eastAsia="ru-RU"/>
              </w:rPr>
              <w:t>межведомственной комиссии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 по организации отдыха, оздоровления детей, подростков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города Сургута</w:t>
            </w:r>
          </w:p>
          <w:p w:rsidR="00586F38" w:rsidRPr="00063F11" w:rsidRDefault="00586F38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77"/>
        </w:trPr>
        <w:tc>
          <w:tcPr>
            <w:tcW w:w="3227" w:type="dxa"/>
          </w:tcPr>
          <w:p w:rsid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063F11" w:rsidRPr="00063F11" w:rsidRDefault="00063F11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063F11" w:rsidRPr="00063F11" w:rsidTr="00F3032B">
        <w:trPr>
          <w:trHeight w:val="877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Иванова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586F38" w:rsidRPr="00586F38" w:rsidRDefault="00586F38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1012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Гусева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каникулярного отдыха департамента образования, </w:t>
            </w:r>
          </w:p>
          <w:p w:rsidR="00063F11" w:rsidRPr="00063F11" w:rsidRDefault="00063F11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063F11" w:rsidRPr="00063F11" w:rsidTr="00F3032B">
        <w:trPr>
          <w:trHeight w:val="553"/>
        </w:trPr>
        <w:tc>
          <w:tcPr>
            <w:tcW w:w="9747" w:type="dxa"/>
            <w:gridSpan w:val="3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</w:pPr>
            <w:r w:rsidRPr="00063F11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 xml:space="preserve">Карпович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Татьяна Анатольевна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063F11" w:rsidRPr="00063F11" w:rsidRDefault="00063F11" w:rsidP="00063F1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муниципальных закупок</w:t>
            </w: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Лукманов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063F11" w:rsidRPr="00063F11" w:rsidRDefault="00063F11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по физической культуре и спорту</w:t>
            </w: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Собко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063F11" w:rsidRPr="00063F11" w:rsidRDefault="00063F11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по опеке и попечительству</w:t>
            </w: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P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председатель комитета культуры и туризма</w:t>
            </w: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Шалыгина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службы по охране здоровья </w:t>
            </w:r>
          </w:p>
          <w:p w:rsidR="00063F11" w:rsidRP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населения</w:t>
            </w: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Гусев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Игорь Васильевич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C93668" w:rsidRPr="00C93668" w:rsidRDefault="00063F11" w:rsidP="00C93668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работе со средствами массовой информации </w:t>
            </w:r>
            <w:r w:rsidR="00C93668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C93668" w:rsidRPr="00C93668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правлени</w:t>
            </w:r>
            <w:r w:rsidR="00C93668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я</w:t>
            </w:r>
            <w:r w:rsidR="00C93668" w:rsidRPr="00C93668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документационного и информационного обеспечения </w:t>
            </w:r>
          </w:p>
          <w:p w:rsidR="00C93668" w:rsidRDefault="00C93668" w:rsidP="00C9366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C93668" w:rsidRPr="00C93668" w:rsidRDefault="00C93668" w:rsidP="00C9366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063F11" w:rsidRPr="00063F11" w:rsidRDefault="00063F11" w:rsidP="00F3032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Лаптев </w:t>
            </w:r>
          </w:p>
          <w:p w:rsid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586F38" w:rsidRPr="00586F38" w:rsidRDefault="00586F38" w:rsidP="00063F11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Pr="00063F11" w:rsidRDefault="00063F11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начальник отдела молодёжной политики</w:t>
            </w: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Танева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Наталья Юрьевна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организации работы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комиссии по делам несовершеннолетних,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защите их прав</w:t>
            </w:r>
            <w:r w:rsidRPr="00063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управления по обеспечению деятельности административных и других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коллегиальных органов</w:t>
            </w:r>
          </w:p>
          <w:p w:rsidR="00F3032B" w:rsidRPr="00F3032B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Грехов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shd w:val="clear" w:color="auto" w:fill="FEFEFE"/>
              <w:outlineLvl w:val="0"/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заместитель начальника отдела надзорной и профилактической деятельности </w:t>
            </w:r>
          </w:p>
          <w:p w:rsidR="00063F11" w:rsidRDefault="00063F11" w:rsidP="00063F11">
            <w:pPr>
              <w:shd w:val="clear" w:color="auto" w:fill="FEFEFE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(по г. Сургуту) </w:t>
            </w:r>
            <w:r w:rsidRPr="00063F11"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Управления надзорной </w:t>
            </w:r>
          </w:p>
          <w:p w:rsidR="00063F11" w:rsidRDefault="00063F11" w:rsidP="00063F11">
            <w:pPr>
              <w:shd w:val="clear" w:color="auto" w:fill="FEFEFE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деятельности и профилактической работы </w:t>
            </w:r>
          </w:p>
          <w:p w:rsidR="00063F11" w:rsidRDefault="00063F11" w:rsidP="00063F11">
            <w:pPr>
              <w:shd w:val="clear" w:color="auto" w:fill="FEFEFE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Главного управления Министерства чрезвычайных ситуаций России по Ханты-Мансийскому автономному округу – Югре </w:t>
            </w:r>
          </w:p>
          <w:p w:rsidR="00063F11" w:rsidRDefault="00063F11" w:rsidP="00063F11">
            <w:pPr>
              <w:shd w:val="clear" w:color="auto" w:fill="FEFEFE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(по согласованию) </w:t>
            </w:r>
          </w:p>
          <w:p w:rsidR="00F3032B" w:rsidRPr="00063F11" w:rsidRDefault="00F3032B" w:rsidP="00063F11">
            <w:pPr>
              <w:shd w:val="clear" w:color="auto" w:fill="FEFEFE"/>
              <w:outlineLv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Донерстах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социального развития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общества с ограниченной ответственностью «Газпром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>трансгаз Сургут»</w:t>
            </w:r>
            <w:r w:rsidRPr="00063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Духовников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Государственной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нспекции безопасности дорожного движения Управления Министерства внутренних дел Российской Федерации по городу Сургуту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Еремута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Наталья Васильевна 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инспектор отделения участковых уполномоченных полиции и подразделения по делам несовершеннолетних Управления Министерства внутренних дел Российской Федерации по городу Сургуту 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Матвеев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Иван Николаевич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представитель бюджетного учреждения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высшего образования Ханты-Мансийского </w:t>
            </w:r>
          </w:p>
          <w:p w:rsidR="00063F11" w:rsidRDefault="00063F11" w:rsidP="00063F11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  <w:r w:rsidRPr="00063F11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</w:p>
          <w:p w:rsidR="00063F11" w:rsidRDefault="00063F11" w:rsidP="00063F11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«Сургутский государственный университет» </w:t>
            </w:r>
          </w:p>
          <w:p w:rsidR="00063F11" w:rsidRDefault="00063F11" w:rsidP="00063F11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pacing w:val="-6"/>
                <w:szCs w:val="28"/>
                <w:lang w:eastAsia="ru-RU"/>
              </w:rPr>
              <w:t>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861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Елена Валерьевна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социальной защиты населения по городу Сургуту и Сургутскому району </w:t>
            </w:r>
            <w:r w:rsidRPr="00993F75">
              <w:rPr>
                <w:rFonts w:cs="Times New Roman"/>
                <w:szCs w:val="28"/>
              </w:rPr>
              <w:t xml:space="preserve">Департамента социального развития Ханты-Мансийского автономного округа – Югры 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1193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Соленых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Наталья Евгеньевна 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координации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деятельности санаториев открытого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акционерного общества «Сургутнефтегаз»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1193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Чепурченко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Людмила Васмильевна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старший специалист </w:t>
            </w:r>
            <w:r w:rsidRPr="00063F11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 разряда территориального отдела управления Роспотребназора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по Ханты-Мансийскому автономному округу – Югре в городе Сургуте и Сургутском районе 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3F11" w:rsidRPr="00063F11" w:rsidTr="00F3032B">
        <w:trPr>
          <w:trHeight w:val="274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Шагардина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Юлия Николаевна </w:t>
            </w:r>
          </w:p>
        </w:tc>
        <w:tc>
          <w:tcPr>
            <w:tcW w:w="567" w:type="dxa"/>
          </w:tcPr>
          <w:p w:rsidR="00063F11" w:rsidRPr="00063F11" w:rsidRDefault="00063F11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государственного образовательного учреждения высшего профессионального образования Ханты-Мансийского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– Югры «Сургутский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государственный педагогический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университет» (по согласованию)</w:t>
            </w:r>
          </w:p>
          <w:p w:rsidR="00F3032B" w:rsidRPr="00063F11" w:rsidRDefault="00F3032B" w:rsidP="00063F11">
            <w:pPr>
              <w:rPr>
                <w:rFonts w:eastAsia="Times New Roman" w:cs="Times New Roman"/>
                <w:sz w:val="14"/>
                <w:szCs w:val="28"/>
                <w:lang w:eastAsia="ru-RU"/>
              </w:rPr>
            </w:pPr>
          </w:p>
        </w:tc>
      </w:tr>
      <w:tr w:rsidR="00063F11" w:rsidRPr="00063F11" w:rsidTr="00F3032B">
        <w:trPr>
          <w:trHeight w:val="983"/>
        </w:trPr>
        <w:tc>
          <w:tcPr>
            <w:tcW w:w="3227" w:type="dxa"/>
          </w:tcPr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Шлипанов 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Алексей Петрович</w:t>
            </w:r>
          </w:p>
          <w:p w:rsidR="00063F11" w:rsidRPr="00063F11" w:rsidRDefault="00063F11" w:rsidP="00063F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63F11" w:rsidRPr="00063F11" w:rsidRDefault="00F3032B" w:rsidP="00063F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063F11" w:rsidRDefault="00F3032B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63F11" w:rsidRPr="00063F11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63F11" w:rsidRPr="00063F1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63F11" w:rsidRPr="00063F11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63F11" w:rsidRPr="00063F11">
              <w:rPr>
                <w:rFonts w:eastAsia="Times New Roman" w:cs="Times New Roman"/>
                <w:szCs w:val="28"/>
                <w:lang w:eastAsia="ru-RU"/>
              </w:rPr>
              <w:t xml:space="preserve"> инспектора группы организации охраны объектов, подлежащих обязательной охране,</w:t>
            </w:r>
            <w:r w:rsidR="00063F11" w:rsidRPr="00063F11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="00063F11" w:rsidRPr="00063F11">
              <w:rPr>
                <w:rFonts w:eastAsia="Times New Roman" w:cs="Times New Roman"/>
                <w:szCs w:val="28"/>
                <w:lang w:eastAsia="ru-RU"/>
              </w:rPr>
              <w:t>Сургутского межмуниципального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063F11" w:rsidRPr="00063F11">
              <w:rPr>
                <w:rFonts w:eastAsia="Times New Roman" w:cs="Times New Roman"/>
                <w:szCs w:val="28"/>
                <w:lang w:eastAsia="ru-RU"/>
              </w:rPr>
              <w:t xml:space="preserve"> отдела вневедомственной охраны – филиала </w:t>
            </w:r>
          </w:p>
          <w:p w:rsidR="00063F11" w:rsidRDefault="00063F11" w:rsidP="00063F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федерального государственного казенного учреждения «Управление вневедомственной охраны войск национальной гвардии </w:t>
            </w:r>
            <w:r w:rsidR="00F3032B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>Российской Федерации по Ханты-</w:t>
            </w:r>
            <w:r w:rsidR="00F3032B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063F11"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округу – Югре», </w:t>
            </w:r>
          </w:p>
          <w:p w:rsidR="00063F11" w:rsidRPr="00063F11" w:rsidRDefault="00063F11" w:rsidP="00063F11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063F11">
              <w:rPr>
                <w:rFonts w:eastAsia="Times New Roman" w:cs="Times New Roman"/>
                <w:szCs w:val="28"/>
                <w:lang w:eastAsia="ru-RU"/>
              </w:rPr>
              <w:t>прапорщик полиции (по согласованию)</w:t>
            </w:r>
          </w:p>
        </w:tc>
      </w:tr>
    </w:tbl>
    <w:p w:rsidR="00063F11" w:rsidRPr="00063F11" w:rsidRDefault="00063F11" w:rsidP="00063F11">
      <w:pPr>
        <w:rPr>
          <w:rFonts w:eastAsia="Times New Roman" w:cs="Times New Roman"/>
          <w:szCs w:val="20"/>
          <w:lang w:eastAsia="ru-RU"/>
        </w:rPr>
      </w:pPr>
    </w:p>
    <w:p w:rsidR="00441061" w:rsidRPr="00441061" w:rsidRDefault="00441061" w:rsidP="00063F11"/>
    <w:sectPr w:rsidR="00441061" w:rsidRPr="00441061" w:rsidSect="004410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48" w:rsidRDefault="00185F48">
      <w:r>
        <w:separator/>
      </w:r>
    </w:p>
  </w:endnote>
  <w:endnote w:type="continuationSeparator" w:id="0">
    <w:p w:rsidR="00185F48" w:rsidRDefault="0018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48" w:rsidRDefault="00185F48">
      <w:r>
        <w:separator/>
      </w:r>
    </w:p>
  </w:footnote>
  <w:footnote w:type="continuationSeparator" w:id="0">
    <w:p w:rsidR="00185F48" w:rsidRDefault="0018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0B0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157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414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414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414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715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2BD"/>
    <w:multiLevelType w:val="hybridMultilevel"/>
    <w:tmpl w:val="59AA5932"/>
    <w:lvl w:ilvl="0" w:tplc="6A0A9A3C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61"/>
    <w:rsid w:val="00063F11"/>
    <w:rsid w:val="00071537"/>
    <w:rsid w:val="00185F48"/>
    <w:rsid w:val="002419EE"/>
    <w:rsid w:val="00271571"/>
    <w:rsid w:val="003639BA"/>
    <w:rsid w:val="00441061"/>
    <w:rsid w:val="004F1865"/>
    <w:rsid w:val="00586F38"/>
    <w:rsid w:val="006F48D9"/>
    <w:rsid w:val="0071726C"/>
    <w:rsid w:val="007560C1"/>
    <w:rsid w:val="00A02FEC"/>
    <w:rsid w:val="00A5590F"/>
    <w:rsid w:val="00AE49B4"/>
    <w:rsid w:val="00BF0B01"/>
    <w:rsid w:val="00C93668"/>
    <w:rsid w:val="00D767BA"/>
    <w:rsid w:val="00D80BB2"/>
    <w:rsid w:val="00EA770C"/>
    <w:rsid w:val="00ED3741"/>
    <w:rsid w:val="00F3032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5943-1B1C-473C-847B-34A0DCE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1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1061"/>
    <w:rPr>
      <w:rFonts w:ascii="Times New Roman" w:hAnsi="Times New Roman"/>
      <w:sz w:val="28"/>
    </w:rPr>
  </w:style>
  <w:style w:type="character" w:styleId="a6">
    <w:name w:val="page number"/>
    <w:basedOn w:val="a0"/>
    <w:rsid w:val="00441061"/>
  </w:style>
  <w:style w:type="paragraph" w:styleId="a7">
    <w:name w:val="List Paragraph"/>
    <w:basedOn w:val="a"/>
    <w:uiPriority w:val="34"/>
    <w:qFormat/>
    <w:rsid w:val="00F3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2018-07-05T05:04:00Z</cp:lastPrinted>
  <dcterms:created xsi:type="dcterms:W3CDTF">2018-07-09T10:37:00Z</dcterms:created>
  <dcterms:modified xsi:type="dcterms:W3CDTF">2018-07-09T10:37:00Z</dcterms:modified>
</cp:coreProperties>
</file>