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5C" w:rsidRDefault="00B4625C" w:rsidP="00656C1A">
      <w:pPr>
        <w:spacing w:line="120" w:lineRule="atLeast"/>
        <w:jc w:val="center"/>
        <w:rPr>
          <w:sz w:val="24"/>
          <w:szCs w:val="24"/>
        </w:rPr>
      </w:pPr>
    </w:p>
    <w:p w:rsidR="00B4625C" w:rsidRDefault="00B4625C" w:rsidP="00656C1A">
      <w:pPr>
        <w:spacing w:line="120" w:lineRule="atLeast"/>
        <w:jc w:val="center"/>
        <w:rPr>
          <w:sz w:val="24"/>
          <w:szCs w:val="24"/>
        </w:rPr>
      </w:pPr>
    </w:p>
    <w:p w:rsidR="00B4625C" w:rsidRPr="00852378" w:rsidRDefault="00B4625C" w:rsidP="00656C1A">
      <w:pPr>
        <w:spacing w:line="120" w:lineRule="atLeast"/>
        <w:jc w:val="center"/>
        <w:rPr>
          <w:sz w:val="10"/>
          <w:szCs w:val="10"/>
        </w:rPr>
      </w:pPr>
    </w:p>
    <w:p w:rsidR="00B4625C" w:rsidRDefault="00B4625C" w:rsidP="00656C1A">
      <w:pPr>
        <w:spacing w:line="120" w:lineRule="atLeast"/>
        <w:jc w:val="center"/>
        <w:rPr>
          <w:sz w:val="10"/>
          <w:szCs w:val="24"/>
        </w:rPr>
      </w:pPr>
    </w:p>
    <w:p w:rsidR="00B4625C" w:rsidRPr="005541F0" w:rsidRDefault="00B462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625C" w:rsidRPr="005541F0" w:rsidRDefault="00B462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625C" w:rsidRPr="005649E4" w:rsidRDefault="00B4625C" w:rsidP="00656C1A">
      <w:pPr>
        <w:spacing w:line="120" w:lineRule="atLeast"/>
        <w:jc w:val="center"/>
        <w:rPr>
          <w:sz w:val="18"/>
          <w:szCs w:val="24"/>
        </w:rPr>
      </w:pPr>
    </w:p>
    <w:p w:rsidR="00B4625C" w:rsidRPr="00656C1A" w:rsidRDefault="00B462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625C" w:rsidRPr="005541F0" w:rsidRDefault="00B4625C" w:rsidP="00656C1A">
      <w:pPr>
        <w:spacing w:line="120" w:lineRule="atLeast"/>
        <w:jc w:val="center"/>
        <w:rPr>
          <w:sz w:val="18"/>
          <w:szCs w:val="24"/>
        </w:rPr>
      </w:pPr>
    </w:p>
    <w:p w:rsidR="00B4625C" w:rsidRPr="005541F0" w:rsidRDefault="00B4625C" w:rsidP="00656C1A">
      <w:pPr>
        <w:spacing w:line="120" w:lineRule="atLeast"/>
        <w:jc w:val="center"/>
        <w:rPr>
          <w:sz w:val="20"/>
          <w:szCs w:val="24"/>
        </w:rPr>
      </w:pPr>
    </w:p>
    <w:p w:rsidR="00B4625C" w:rsidRPr="00656C1A" w:rsidRDefault="00B4625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625C" w:rsidRDefault="00B4625C" w:rsidP="00656C1A">
      <w:pPr>
        <w:spacing w:line="120" w:lineRule="atLeast"/>
        <w:jc w:val="center"/>
        <w:rPr>
          <w:sz w:val="30"/>
          <w:szCs w:val="24"/>
        </w:rPr>
      </w:pPr>
    </w:p>
    <w:p w:rsidR="00B4625C" w:rsidRPr="00656C1A" w:rsidRDefault="00B4625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625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625C" w:rsidRPr="00F8214F" w:rsidRDefault="00B462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625C" w:rsidRPr="00F8214F" w:rsidRDefault="00790C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625C" w:rsidRPr="00F8214F" w:rsidRDefault="00B462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625C" w:rsidRPr="00F8214F" w:rsidRDefault="00790C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4625C" w:rsidRPr="00A63FB0" w:rsidRDefault="00B462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625C" w:rsidRPr="00A3761A" w:rsidRDefault="00790C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625C" w:rsidRPr="00F8214F" w:rsidRDefault="00B462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4625C" w:rsidRPr="00F8214F" w:rsidRDefault="00B4625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625C" w:rsidRPr="00AB4194" w:rsidRDefault="00B462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625C" w:rsidRPr="00F8214F" w:rsidRDefault="00790C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1025</w:t>
            </w:r>
          </w:p>
        </w:tc>
      </w:tr>
    </w:tbl>
    <w:p w:rsidR="00B4625C" w:rsidRPr="000C4AB5" w:rsidRDefault="00B4625C" w:rsidP="00C725A6">
      <w:pPr>
        <w:rPr>
          <w:rFonts w:cs="Times New Roman"/>
          <w:szCs w:val="28"/>
          <w:lang w:val="en-US"/>
        </w:rPr>
      </w:pPr>
    </w:p>
    <w:p w:rsidR="00B4625C" w:rsidRPr="000C52B1" w:rsidRDefault="00B4625C" w:rsidP="00B4625C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 </w:t>
      </w:r>
      <w:r w:rsidRPr="000C52B1">
        <w:rPr>
          <w:szCs w:val="28"/>
        </w:rPr>
        <w:t xml:space="preserve"> </w:t>
      </w:r>
    </w:p>
    <w:p w:rsidR="00B4625C" w:rsidRDefault="00B4625C" w:rsidP="00B4625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</w:r>
      <w:r>
        <w:rPr>
          <w:szCs w:val="28"/>
        </w:rPr>
        <w:t>обще</w:t>
      </w:r>
      <w:r w:rsidRPr="000C52B1">
        <w:rPr>
          <w:szCs w:val="28"/>
        </w:rPr>
        <w:t xml:space="preserve">образовательного </w:t>
      </w:r>
      <w:r>
        <w:rPr>
          <w:szCs w:val="28"/>
        </w:rPr>
        <w:t xml:space="preserve">учреждения </w:t>
      </w:r>
    </w:p>
    <w:p w:rsidR="00B4625C" w:rsidRDefault="00B4625C" w:rsidP="00B4625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B4625C" w:rsidRPr="002D10E7" w:rsidRDefault="00B4625C" w:rsidP="00B4625C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школы № 1</w:t>
      </w:r>
    </w:p>
    <w:p w:rsidR="00B4625C" w:rsidRDefault="00B4625C" w:rsidP="00B4625C">
      <w:pPr>
        <w:tabs>
          <w:tab w:val="left" w:pos="4500"/>
        </w:tabs>
        <w:ind w:right="5138"/>
        <w:rPr>
          <w:sz w:val="27"/>
          <w:szCs w:val="27"/>
        </w:rPr>
      </w:pPr>
    </w:p>
    <w:p w:rsidR="00B4625C" w:rsidRDefault="00B4625C" w:rsidP="00B4625C">
      <w:pPr>
        <w:tabs>
          <w:tab w:val="left" w:pos="993"/>
        </w:tabs>
        <w:ind w:firstLine="567"/>
        <w:jc w:val="both"/>
        <w:rPr>
          <w:szCs w:val="28"/>
        </w:rPr>
      </w:pPr>
    </w:p>
    <w:p w:rsidR="00B4625C" w:rsidRPr="00772E70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>Сургут, распоряжениями Администрации города от 30.12.2005 № 3686 «Об утверждении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Регламента Администрации города», </w:t>
      </w:r>
      <w:r w:rsidRPr="000C52B1">
        <w:rPr>
          <w:bCs/>
          <w:szCs w:val="28"/>
        </w:rPr>
        <w:t xml:space="preserve">от 10.01.2017 № 01 «О передаче некоторых </w:t>
      </w:r>
      <w:r>
        <w:rPr>
          <w:bCs/>
          <w:szCs w:val="28"/>
        </w:rPr>
        <w:t xml:space="preserve">          </w:t>
      </w:r>
      <w:r w:rsidRPr="000C52B1">
        <w:rPr>
          <w:bCs/>
          <w:szCs w:val="28"/>
        </w:rPr>
        <w:t>полномочий</w:t>
      </w:r>
      <w:r>
        <w:rPr>
          <w:bCs/>
          <w:szCs w:val="28"/>
        </w:rPr>
        <w:t xml:space="preserve"> </w:t>
      </w:r>
      <w:r w:rsidRPr="000C52B1">
        <w:rPr>
          <w:bCs/>
          <w:szCs w:val="28"/>
        </w:rPr>
        <w:t>высшим должностным лицам Администрации города»</w:t>
      </w:r>
      <w:r>
        <w:rPr>
          <w:bCs/>
          <w:szCs w:val="28"/>
        </w:rPr>
        <w:t>,                                  от 11.04.2018 № 553 «О реорганизации муниципальных образовательных                учреждений»:</w:t>
      </w:r>
    </w:p>
    <w:p w:rsidR="00B4625C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общеобразовательного </w:t>
      </w:r>
      <w:r w:rsidR="005A4892">
        <w:rPr>
          <w:bCs/>
          <w:szCs w:val="28"/>
        </w:rPr>
        <w:t xml:space="preserve">      </w:t>
      </w:r>
      <w:r w:rsidRPr="00242E48">
        <w:rPr>
          <w:bCs/>
          <w:szCs w:val="28"/>
        </w:rPr>
        <w:t xml:space="preserve">учреждения </w:t>
      </w:r>
      <w:r>
        <w:rPr>
          <w:bCs/>
          <w:szCs w:val="28"/>
        </w:rPr>
        <w:t>средней общеобразовательной</w:t>
      </w:r>
      <w:r w:rsidRPr="00242E48">
        <w:rPr>
          <w:bCs/>
          <w:szCs w:val="28"/>
        </w:rPr>
        <w:t xml:space="preserve"> школы № </w:t>
      </w:r>
      <w:r>
        <w:rPr>
          <w:bCs/>
          <w:szCs w:val="28"/>
        </w:rPr>
        <w:t xml:space="preserve">1 следующие изменения: </w:t>
      </w:r>
    </w:p>
    <w:p w:rsidR="00B4625C" w:rsidRPr="002D10E7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bookmarkStart w:id="5" w:name="sub_2"/>
      <w:r>
        <w:rPr>
          <w:bCs/>
          <w:szCs w:val="28"/>
        </w:rPr>
        <w:t>1.</w:t>
      </w:r>
      <w:r w:rsidRPr="002D10E7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2D10E7">
        <w:rPr>
          <w:bCs/>
          <w:szCs w:val="28"/>
        </w:rPr>
        <w:t>В разделе 1:</w:t>
      </w:r>
    </w:p>
    <w:p w:rsidR="00B4625C" w:rsidRPr="002D10E7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2D10E7">
        <w:rPr>
          <w:bCs/>
          <w:szCs w:val="28"/>
        </w:rPr>
        <w:t xml:space="preserve">1.1. Пункт 1.2 изложить в следующей редакции: </w:t>
      </w:r>
    </w:p>
    <w:p w:rsidR="00B4625C" w:rsidRPr="002D10E7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«1.2. Муниципальное бюджетное общеобразовательное учреждение </w:t>
      </w:r>
      <w:r w:rsidR="005A4892">
        <w:rPr>
          <w:bCs/>
          <w:szCs w:val="28"/>
        </w:rPr>
        <w:t xml:space="preserve">                   </w:t>
      </w:r>
      <w:r w:rsidRPr="002D10E7">
        <w:rPr>
          <w:bCs/>
          <w:szCs w:val="28"/>
        </w:rPr>
        <w:t>средняя общеобразовательная школа № 1 реорганизовано в форме присоеди</w:t>
      </w:r>
      <w:r w:rsidR="005A4892">
        <w:rPr>
          <w:bCs/>
          <w:szCs w:val="28"/>
        </w:rPr>
        <w:t xml:space="preserve">-             </w:t>
      </w:r>
      <w:r w:rsidRPr="002D10E7">
        <w:rPr>
          <w:bCs/>
          <w:szCs w:val="28"/>
        </w:rPr>
        <w:t>нения к</w:t>
      </w:r>
      <w:r>
        <w:rPr>
          <w:bCs/>
          <w:szCs w:val="28"/>
        </w:rPr>
        <w:t> </w:t>
      </w:r>
      <w:r w:rsidRPr="002D10E7">
        <w:rPr>
          <w:bCs/>
          <w:szCs w:val="28"/>
        </w:rPr>
        <w:t xml:space="preserve">нему муниципального бюджетного </w:t>
      </w:r>
      <w:r>
        <w:rPr>
          <w:bCs/>
          <w:szCs w:val="28"/>
        </w:rPr>
        <w:t>обще</w:t>
      </w:r>
      <w:r w:rsidRPr="002D10E7">
        <w:rPr>
          <w:bCs/>
          <w:szCs w:val="28"/>
        </w:rPr>
        <w:t>образовательного учреждения начальной школы № 37 на основании распоряжения Администрации города от</w:t>
      </w:r>
      <w:r>
        <w:rPr>
          <w:bCs/>
          <w:szCs w:val="28"/>
        </w:rPr>
        <w:t> </w:t>
      </w:r>
      <w:r w:rsidRPr="002D10E7">
        <w:rPr>
          <w:bCs/>
          <w:szCs w:val="28"/>
        </w:rPr>
        <w:t>11.04.2018 № 553 «О реорганизации муниципальных образовательных учреждений».</w:t>
      </w:r>
    </w:p>
    <w:p w:rsidR="00B4625C" w:rsidRPr="002D10E7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Муниципальное бюджетное общеобразовательное учреждение средняя </w:t>
      </w:r>
      <w:r w:rsidR="005A4892">
        <w:rPr>
          <w:bCs/>
          <w:szCs w:val="28"/>
        </w:rPr>
        <w:t xml:space="preserve">              </w:t>
      </w:r>
      <w:r w:rsidRPr="002D10E7">
        <w:rPr>
          <w:bCs/>
          <w:szCs w:val="28"/>
        </w:rPr>
        <w:t>общеобразовательная школа № 1 с углубленным изучением отдельных пред</w:t>
      </w:r>
      <w:r w:rsidR="005A4892">
        <w:rPr>
          <w:bCs/>
          <w:szCs w:val="28"/>
        </w:rPr>
        <w:t xml:space="preserve">-          </w:t>
      </w:r>
      <w:r w:rsidRPr="002D10E7">
        <w:rPr>
          <w:bCs/>
          <w:szCs w:val="28"/>
        </w:rPr>
        <w:t>метов изменило вид на муниципальное бюджетное общеобразовательное учреждение среднюю общеобразовательную школу № 1 на основании распоряжения Администрации города от 14.11.2012 № 3543 «Об изменении вида муниципального бюджетного общеобразовательного учреждения средней общеобразовательной школы № 1 с углубленным изучением отдельных предметов».</w:t>
      </w:r>
    </w:p>
    <w:p w:rsidR="00B4625C" w:rsidRPr="002D10E7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Муниципальное бюджетное общеобразовательное учреждение средняя </w:t>
      </w:r>
      <w:r w:rsidR="005A4892">
        <w:rPr>
          <w:bCs/>
          <w:szCs w:val="28"/>
        </w:rPr>
        <w:t xml:space="preserve">          </w:t>
      </w:r>
      <w:r w:rsidRPr="002D10E7">
        <w:rPr>
          <w:bCs/>
          <w:szCs w:val="28"/>
        </w:rPr>
        <w:t>общеобразовательная школа № 1 с углубленным изучением отдельных пред</w:t>
      </w:r>
      <w:r w:rsidR="005A4892">
        <w:rPr>
          <w:bCs/>
          <w:szCs w:val="28"/>
        </w:rPr>
        <w:t xml:space="preserve">-          </w:t>
      </w:r>
      <w:r w:rsidRPr="002D10E7">
        <w:rPr>
          <w:bCs/>
          <w:szCs w:val="28"/>
        </w:rPr>
        <w:lastRenderedPageBreak/>
        <w:t xml:space="preserve">метов создано путем изменения типа существующего муниципального общеобразовательного учреждения средней общеобразовательной школы № 1 на основании распоряжения Администрации города от 09.03.2011 № 459 «Об изменении типа муниципальных образовательных учреждений в целях </w:t>
      </w:r>
      <w:r>
        <w:rPr>
          <w:bCs/>
          <w:szCs w:val="28"/>
        </w:rPr>
        <w:t>соз</w:t>
      </w:r>
      <w:r w:rsidRPr="002D10E7">
        <w:rPr>
          <w:bCs/>
          <w:szCs w:val="28"/>
        </w:rPr>
        <w:t>дания</w:t>
      </w:r>
      <w:r>
        <w:rPr>
          <w:bCs/>
          <w:szCs w:val="28"/>
        </w:rPr>
        <w:t> </w:t>
      </w:r>
      <w:r w:rsidRPr="002D10E7">
        <w:rPr>
          <w:bCs/>
          <w:szCs w:val="28"/>
        </w:rPr>
        <w:t>муниципальных бюджетных образовательных учреждений».</w:t>
      </w:r>
    </w:p>
    <w:p w:rsidR="00B4625C" w:rsidRPr="002D10E7" w:rsidRDefault="00B4625C" w:rsidP="00B4625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Муниципальное общеобразовательное учреждение средняя общеобразовательная школа № 1 создано на основании решения Исполнительного комитета Сургутского городского Совета народных депутатов от 28.05.1981 № 93 </w:t>
      </w:r>
      <w:r w:rsidR="005A4892">
        <w:rPr>
          <w:bCs/>
          <w:szCs w:val="28"/>
        </w:rPr>
        <w:t xml:space="preserve">                       </w:t>
      </w:r>
      <w:r w:rsidRPr="002D10E7">
        <w:rPr>
          <w:bCs/>
          <w:szCs w:val="28"/>
        </w:rPr>
        <w:t>«Об</w:t>
      </w:r>
      <w:r w:rsidR="005A4892">
        <w:rPr>
          <w:bCs/>
          <w:szCs w:val="28"/>
        </w:rPr>
        <w:t xml:space="preserve"> </w:t>
      </w:r>
      <w:r w:rsidRPr="002D10E7">
        <w:rPr>
          <w:bCs/>
          <w:szCs w:val="28"/>
        </w:rPr>
        <w:t>утверждении сети школ, классов, учащихся детских внешкольных учреж</w:t>
      </w:r>
      <w:r w:rsidR="005A4892">
        <w:rPr>
          <w:bCs/>
          <w:szCs w:val="28"/>
        </w:rPr>
        <w:t>-</w:t>
      </w:r>
      <w:r w:rsidRPr="002D10E7">
        <w:rPr>
          <w:bCs/>
          <w:szCs w:val="28"/>
        </w:rPr>
        <w:t>дений на 1981-1982 учебный год».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1.2. Пункт 1.3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«1.3. Учредителем учреждения является муниципальное образование </w:t>
      </w:r>
      <w:r>
        <w:rPr>
          <w:szCs w:val="28"/>
        </w:rPr>
        <w:t xml:space="preserve">            </w:t>
      </w:r>
      <w:r w:rsidRPr="002D10E7">
        <w:rPr>
          <w:szCs w:val="28"/>
        </w:rPr>
        <w:t>г</w:t>
      </w:r>
      <w:r>
        <w:rPr>
          <w:szCs w:val="28"/>
        </w:rPr>
        <w:t>ор</w:t>
      </w:r>
      <w:r w:rsidRPr="002D10E7">
        <w:rPr>
          <w:szCs w:val="28"/>
        </w:rPr>
        <w:t>одской</w:t>
      </w:r>
      <w:r>
        <w:rPr>
          <w:szCs w:val="28"/>
        </w:rPr>
        <w:t> </w:t>
      </w:r>
      <w:r w:rsidRPr="002D10E7">
        <w:rPr>
          <w:szCs w:val="28"/>
        </w:rPr>
        <w:t>округ город Сургут.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Функции и полномочия учредителя возложены на Администрацию города Сургута (далее </w:t>
      </w:r>
      <w:r w:rsidR="005A4892">
        <w:rPr>
          <w:szCs w:val="28"/>
        </w:rPr>
        <w:t>–</w:t>
      </w:r>
      <w:r w:rsidRPr="002D10E7">
        <w:rPr>
          <w:szCs w:val="28"/>
        </w:rPr>
        <w:t xml:space="preserve"> учредитель).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Куратором учреждения является департамент образования Администрации города (далее </w:t>
      </w:r>
      <w:r w:rsidR="005A4892">
        <w:rPr>
          <w:szCs w:val="28"/>
        </w:rPr>
        <w:t>–</w:t>
      </w:r>
      <w:r w:rsidRPr="002D10E7">
        <w:rPr>
          <w:szCs w:val="28"/>
        </w:rPr>
        <w:t xml:space="preserve"> куратор).</w:t>
      </w:r>
    </w:p>
    <w:p w:rsidR="00B4625C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Функции и полномочия куратора в отношении учре</w:t>
      </w:r>
      <w:r>
        <w:rPr>
          <w:szCs w:val="28"/>
        </w:rPr>
        <w:t>ждения определяются учредителем</w:t>
      </w:r>
      <w:r w:rsidRPr="002D10E7">
        <w:rPr>
          <w:szCs w:val="28"/>
        </w:rPr>
        <w:t>»</w:t>
      </w:r>
      <w:r>
        <w:rPr>
          <w:szCs w:val="28"/>
        </w:rPr>
        <w:t>.</w:t>
      </w:r>
    </w:p>
    <w:p w:rsidR="00B4625C" w:rsidRPr="00C46C8C" w:rsidRDefault="00B4625C" w:rsidP="00B4625C">
      <w:pPr>
        <w:ind w:firstLine="567"/>
        <w:jc w:val="both"/>
        <w:rPr>
          <w:szCs w:val="28"/>
        </w:rPr>
      </w:pPr>
      <w:r w:rsidRPr="00C46C8C">
        <w:rPr>
          <w:szCs w:val="28"/>
        </w:rPr>
        <w:t>1.1.3. Пункт 1.5 изложить в следующей редакции:</w:t>
      </w:r>
    </w:p>
    <w:p w:rsidR="00B4625C" w:rsidRPr="00C46C8C" w:rsidRDefault="00B4625C" w:rsidP="00B4625C">
      <w:pPr>
        <w:ind w:firstLine="567"/>
        <w:jc w:val="both"/>
        <w:rPr>
          <w:szCs w:val="28"/>
        </w:rPr>
      </w:pPr>
      <w:r w:rsidRPr="00C46C8C">
        <w:rPr>
          <w:szCs w:val="28"/>
        </w:rPr>
        <w:t>«1.5. Место нахождения учреждения: Российская Федерация, Тюменская область, Ханты-Мансийский автономный округ – Югра, город Сургут, улица Островского, дом 1».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C46C8C">
        <w:rPr>
          <w:szCs w:val="28"/>
        </w:rPr>
        <w:t>1.2. В разделе 2: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 xml:space="preserve">2.1. Пункты 2.1 </w:t>
      </w:r>
      <w:r w:rsidR="005A4892">
        <w:rPr>
          <w:szCs w:val="28"/>
        </w:rPr>
        <w:t>–</w:t>
      </w:r>
      <w:r w:rsidRPr="002D10E7">
        <w:rPr>
          <w:szCs w:val="28"/>
        </w:rPr>
        <w:t xml:space="preserve"> 2.3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«2.1.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</w:t>
      </w:r>
      <w:r w:rsidR="005A4892">
        <w:rPr>
          <w:szCs w:val="28"/>
        </w:rPr>
        <w:t xml:space="preserve"> </w:t>
      </w:r>
      <w:r w:rsidRPr="002D10E7">
        <w:rPr>
          <w:szCs w:val="28"/>
        </w:rPr>
        <w:t>неимущественные права, нести обязанности, быть истцом и ответчиком в</w:t>
      </w:r>
      <w:r w:rsidR="005A4892">
        <w:rPr>
          <w:szCs w:val="28"/>
        </w:rPr>
        <w:t xml:space="preserve"> </w:t>
      </w:r>
      <w:r w:rsidRPr="002D10E7">
        <w:rPr>
          <w:szCs w:val="28"/>
        </w:rPr>
        <w:t>суде.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2.2. Права юридического лица у учреждения возникают с момента его государственной регистрации.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2.3. Учреждение является бюджетным, самостоятельно в соответствии </w:t>
      </w:r>
      <w:r w:rsidR="005A4892">
        <w:rPr>
          <w:szCs w:val="28"/>
        </w:rPr>
        <w:t xml:space="preserve">                     </w:t>
      </w:r>
      <w:r w:rsidRPr="002D10E7">
        <w:rPr>
          <w:szCs w:val="28"/>
        </w:rPr>
        <w:t>с</w:t>
      </w:r>
      <w:r w:rsidR="005A4892">
        <w:rPr>
          <w:szCs w:val="28"/>
        </w:rPr>
        <w:t xml:space="preserve"> </w:t>
      </w:r>
      <w:r w:rsidRPr="002D10E7">
        <w:rPr>
          <w:szCs w:val="28"/>
        </w:rPr>
        <w:t>муниципальным заданием осуществляет деятельность, связанную с 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 w:rsidR="005A4892">
        <w:rPr>
          <w:szCs w:val="28"/>
        </w:rPr>
        <w:t xml:space="preserve">                          </w:t>
      </w:r>
      <w:r w:rsidRPr="002D10E7">
        <w:rPr>
          <w:szCs w:val="28"/>
        </w:rPr>
        <w:t>и</w:t>
      </w:r>
      <w:r w:rsidR="005A4892">
        <w:rPr>
          <w:szCs w:val="28"/>
        </w:rPr>
        <w:t xml:space="preserve"> </w:t>
      </w:r>
      <w:r w:rsidRPr="002D10E7">
        <w:rPr>
          <w:szCs w:val="28"/>
        </w:rPr>
        <w:t>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B4625C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2.2. Абзацы второй, третий пункта 2.4 исключить</w:t>
      </w:r>
      <w:r w:rsidR="00CC0565">
        <w:rPr>
          <w:szCs w:val="28"/>
        </w:rPr>
        <w:t>.</w:t>
      </w:r>
    </w:p>
    <w:p w:rsidR="00C46C8C" w:rsidRDefault="00C46C8C" w:rsidP="00B4625C">
      <w:pPr>
        <w:ind w:firstLine="567"/>
        <w:jc w:val="both"/>
        <w:rPr>
          <w:szCs w:val="28"/>
        </w:rPr>
      </w:pPr>
    </w:p>
    <w:p w:rsidR="00C46C8C" w:rsidRDefault="00C46C8C" w:rsidP="00B4625C">
      <w:pPr>
        <w:ind w:firstLine="567"/>
        <w:jc w:val="both"/>
        <w:rPr>
          <w:szCs w:val="28"/>
        </w:rPr>
      </w:pPr>
    </w:p>
    <w:p w:rsidR="00CC0565" w:rsidRPr="002D10E7" w:rsidRDefault="00CC0565" w:rsidP="00B4625C">
      <w:pPr>
        <w:ind w:firstLine="567"/>
        <w:jc w:val="both"/>
        <w:rPr>
          <w:szCs w:val="28"/>
        </w:rPr>
      </w:pP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5A4892">
        <w:rPr>
          <w:szCs w:val="28"/>
        </w:rPr>
        <w:t>2.3. Пункт 2.6</w:t>
      </w:r>
      <w:r w:rsidRPr="002D10E7">
        <w:rPr>
          <w:szCs w:val="28"/>
        </w:rPr>
        <w:t xml:space="preserve"> изложить в следующей редакции:</w:t>
      </w:r>
    </w:p>
    <w:p w:rsidR="00B4625C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«2.6. В учреждении создание и деятельность политических партий, религи-озных организаций (объединений) не допускаются».</w:t>
      </w:r>
    </w:p>
    <w:p w:rsidR="00B4625C" w:rsidRPr="00C46C8C" w:rsidRDefault="00B4625C" w:rsidP="00B4625C">
      <w:pPr>
        <w:ind w:firstLine="567"/>
        <w:jc w:val="both"/>
        <w:rPr>
          <w:szCs w:val="28"/>
        </w:rPr>
      </w:pPr>
      <w:r w:rsidRPr="00C46C8C">
        <w:rPr>
          <w:szCs w:val="28"/>
        </w:rPr>
        <w:t>1.2.4. Пункт 2.7 дополнить словами «, муниципальными правовыми                 актами».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C46C8C">
        <w:rPr>
          <w:szCs w:val="28"/>
        </w:rPr>
        <w:t>1.3. В разделе</w:t>
      </w:r>
      <w:r w:rsidRPr="002D10E7">
        <w:rPr>
          <w:szCs w:val="28"/>
        </w:rPr>
        <w:t xml:space="preserve"> 3: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3.1. Пункт 3.2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«3.2. Цели деятельности учреждения: 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 w:rsidR="005A4892">
        <w:rPr>
          <w:szCs w:val="28"/>
        </w:rPr>
        <w:t>–</w:t>
      </w:r>
      <w:r w:rsidRPr="002D10E7">
        <w:rPr>
          <w:szCs w:val="28"/>
        </w:rPr>
        <w:t xml:space="preserve"> образовательным программам начального общего, основного общего и среднего общего образования (в том числе по</w:t>
      </w:r>
      <w:r w:rsidR="00C46C8C">
        <w:rPr>
          <w:szCs w:val="28"/>
        </w:rPr>
        <w:t xml:space="preserve"> </w:t>
      </w:r>
      <w:r w:rsidRPr="002D10E7">
        <w:rPr>
          <w:szCs w:val="28"/>
        </w:rPr>
        <w:t>адаптиро</w:t>
      </w:r>
      <w:r w:rsidR="005A4892">
        <w:rPr>
          <w:szCs w:val="28"/>
        </w:rPr>
        <w:t xml:space="preserve">-     </w:t>
      </w:r>
      <w:r w:rsidRPr="002D10E7">
        <w:rPr>
          <w:szCs w:val="28"/>
        </w:rPr>
        <w:t>ван</w:t>
      </w:r>
      <w:r w:rsidR="005A4892">
        <w:rPr>
          <w:szCs w:val="28"/>
        </w:rPr>
        <w:t>ным образовательным программам).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3.2.2. Осуществление образовательной деятельности по дополнительным общеобразовательным программам.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3.2.3. Обеспечение отдыха и оздоровления обучающихся в каникулярный период».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3.2. В абзаце третьем подпункта 3.4.1 пункта 3.4 слова «- дополнительным общеразвивающим программам различных направленностей» исключить.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3.</w:t>
      </w:r>
      <w:r>
        <w:rPr>
          <w:szCs w:val="28"/>
        </w:rPr>
        <w:t>3</w:t>
      </w:r>
      <w:r w:rsidRPr="002D10E7">
        <w:rPr>
          <w:szCs w:val="28"/>
        </w:rPr>
        <w:t>. Абзац второй пункта 3.6.1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«Доход от платных образовательных услуг используется учреждением </w:t>
      </w:r>
      <w:r w:rsidR="005A4892">
        <w:rPr>
          <w:szCs w:val="28"/>
        </w:rPr>
        <w:t xml:space="preserve">            </w:t>
      </w:r>
      <w:r w:rsidRPr="002D10E7">
        <w:rPr>
          <w:szCs w:val="28"/>
        </w:rPr>
        <w:t>в</w:t>
      </w:r>
      <w:r w:rsidR="005A4892">
        <w:rPr>
          <w:szCs w:val="28"/>
        </w:rPr>
        <w:t xml:space="preserve"> </w:t>
      </w:r>
      <w:r w:rsidRPr="002D10E7">
        <w:rPr>
          <w:szCs w:val="28"/>
        </w:rPr>
        <w:t xml:space="preserve">соответствии с законодательством Российской Федерации и уставными </w:t>
      </w:r>
      <w:r w:rsidR="005A4892">
        <w:rPr>
          <w:szCs w:val="28"/>
        </w:rPr>
        <w:t xml:space="preserve">                     </w:t>
      </w:r>
      <w:r w:rsidRPr="002D10E7">
        <w:rPr>
          <w:szCs w:val="28"/>
        </w:rPr>
        <w:t>целями».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3.</w:t>
      </w:r>
      <w:r>
        <w:rPr>
          <w:szCs w:val="28"/>
        </w:rPr>
        <w:t>4</w:t>
      </w:r>
      <w:r w:rsidRPr="002D10E7">
        <w:rPr>
          <w:szCs w:val="28"/>
        </w:rPr>
        <w:t>. Пункт 3.7.2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«3.7.2. К приносящей доход деятельности относится: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сдача в аренду имущества, находящегося в муниципальной собственности и закрепленного на праве оперативного управления за учреждением;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услуги оздоровительного и досугового х</w:t>
      </w:r>
      <w:r w:rsidR="005A4892">
        <w:rPr>
          <w:szCs w:val="28"/>
        </w:rPr>
        <w:t xml:space="preserve">арактера: проведение занятий            в </w:t>
      </w:r>
      <w:r w:rsidRPr="002D10E7">
        <w:rPr>
          <w:szCs w:val="28"/>
        </w:rPr>
        <w:t>различных секциях, объединениях, группах по укреплению здоровья».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4. В разделе 4: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4.1. В подпункте 4.3.3 пункта 4.3 слов</w:t>
      </w:r>
      <w:r w:rsidR="005A4892">
        <w:rPr>
          <w:szCs w:val="28"/>
        </w:rPr>
        <w:t>о</w:t>
      </w:r>
      <w:r w:rsidRPr="002D10E7">
        <w:rPr>
          <w:szCs w:val="28"/>
        </w:rPr>
        <w:t xml:space="preserve"> «общеразвивающие» заменить </w:t>
      </w:r>
      <w:r w:rsidR="005A4892">
        <w:rPr>
          <w:szCs w:val="28"/>
        </w:rPr>
        <w:t xml:space="preserve"> </w:t>
      </w:r>
      <w:r w:rsidRPr="002D10E7">
        <w:rPr>
          <w:szCs w:val="28"/>
        </w:rPr>
        <w:t>слов</w:t>
      </w:r>
      <w:r w:rsidR="005A4892">
        <w:rPr>
          <w:szCs w:val="28"/>
        </w:rPr>
        <w:t>ом</w:t>
      </w:r>
      <w:r w:rsidRPr="002D10E7">
        <w:rPr>
          <w:szCs w:val="28"/>
        </w:rPr>
        <w:t xml:space="preserve"> «общеобразовательные».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4.2. Пункт 4.3.4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«4.3.4. Утверждает по согласованию с учредителем программу развития учреждения».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4.3. Пункты 4.3.6, 4.3.7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«4.3.6. Утверждает штатное расписание и тарификацию работников </w:t>
      </w:r>
      <w:r w:rsidR="005A4892">
        <w:rPr>
          <w:szCs w:val="28"/>
        </w:rPr>
        <w:t xml:space="preserve">                          </w:t>
      </w:r>
      <w:r w:rsidRPr="002D10E7">
        <w:rPr>
          <w:szCs w:val="28"/>
        </w:rPr>
        <w:t>в</w:t>
      </w:r>
      <w:r w:rsidR="005A4892">
        <w:rPr>
          <w:szCs w:val="28"/>
        </w:rPr>
        <w:t xml:space="preserve"> </w:t>
      </w:r>
      <w:r w:rsidRPr="002D10E7">
        <w:rPr>
          <w:szCs w:val="28"/>
        </w:rPr>
        <w:t xml:space="preserve">пределах выделенного учредителем фонда заработной платы, устанавливает </w:t>
      </w:r>
      <w:r w:rsidR="005A4892">
        <w:rPr>
          <w:szCs w:val="28"/>
        </w:rPr>
        <w:t xml:space="preserve"> </w:t>
      </w:r>
      <w:r w:rsidRPr="002D10E7">
        <w:rPr>
          <w:szCs w:val="28"/>
        </w:rPr>
        <w:t xml:space="preserve">заработную плату в пределах имеющихся средств и согласно нормативным </w:t>
      </w:r>
      <w:r w:rsidR="005A4892">
        <w:rPr>
          <w:szCs w:val="28"/>
        </w:rPr>
        <w:t xml:space="preserve">             </w:t>
      </w:r>
      <w:r w:rsidRPr="002D10E7">
        <w:rPr>
          <w:szCs w:val="28"/>
        </w:rPr>
        <w:t>правовым актам.</w:t>
      </w:r>
    </w:p>
    <w:p w:rsidR="00B4625C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4.3.7. Утверждает локальные нормативные акты, обязательные для испол</w:t>
      </w:r>
      <w:r w:rsidR="005A4892">
        <w:rPr>
          <w:szCs w:val="28"/>
        </w:rPr>
        <w:t>-</w:t>
      </w:r>
      <w:r w:rsidRPr="002D10E7">
        <w:rPr>
          <w:szCs w:val="28"/>
        </w:rPr>
        <w:t>нения работниками учреждения».</w:t>
      </w:r>
    </w:p>
    <w:p w:rsidR="00C46C8C" w:rsidRDefault="00C46C8C" w:rsidP="00B4625C">
      <w:pPr>
        <w:ind w:firstLine="567"/>
        <w:jc w:val="both"/>
        <w:rPr>
          <w:szCs w:val="28"/>
        </w:rPr>
      </w:pPr>
    </w:p>
    <w:p w:rsidR="00C46C8C" w:rsidRDefault="00C46C8C" w:rsidP="00B4625C">
      <w:pPr>
        <w:ind w:firstLine="567"/>
        <w:jc w:val="both"/>
        <w:rPr>
          <w:szCs w:val="28"/>
        </w:rPr>
      </w:pPr>
    </w:p>
    <w:p w:rsidR="00CC0565" w:rsidRDefault="00CC0565" w:rsidP="00B4625C">
      <w:pPr>
        <w:ind w:firstLine="567"/>
        <w:jc w:val="both"/>
        <w:rPr>
          <w:szCs w:val="28"/>
        </w:rPr>
      </w:pPr>
    </w:p>
    <w:p w:rsidR="00C46C8C" w:rsidRPr="002D10E7" w:rsidRDefault="00C46C8C" w:rsidP="00B4625C">
      <w:pPr>
        <w:ind w:firstLine="567"/>
        <w:jc w:val="both"/>
        <w:rPr>
          <w:szCs w:val="28"/>
        </w:rPr>
      </w:pPr>
    </w:p>
    <w:p w:rsidR="00460F5F" w:rsidRPr="00DA7906" w:rsidRDefault="00460F5F" w:rsidP="00460F5F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 xml:space="preserve">4.4. </w:t>
      </w:r>
      <w:r w:rsidRPr="00DA7906">
        <w:rPr>
          <w:szCs w:val="28"/>
        </w:rPr>
        <w:t>Подпункт 4.6.1 пункта 4.6 изложить в следующей редакции:</w:t>
      </w:r>
    </w:p>
    <w:p w:rsidR="00460F5F" w:rsidRPr="00DA7906" w:rsidRDefault="00460F5F" w:rsidP="00460F5F">
      <w:pPr>
        <w:ind w:firstLine="567"/>
        <w:jc w:val="both"/>
        <w:rPr>
          <w:szCs w:val="28"/>
        </w:rPr>
      </w:pPr>
      <w:r w:rsidRPr="00DA7906">
        <w:rPr>
          <w:szCs w:val="28"/>
        </w:rPr>
        <w:t xml:space="preserve">«4.6.1. Общее собрание работников учреждения (далее </w:t>
      </w:r>
      <w:r>
        <w:rPr>
          <w:szCs w:val="28"/>
        </w:rPr>
        <w:t>–</w:t>
      </w:r>
      <w:r w:rsidRPr="00DA7906">
        <w:rPr>
          <w:szCs w:val="28"/>
        </w:rPr>
        <w:t xml:space="preserve"> общее собрание) является постоянно действующим коллегиальным органом управления учреж</w:t>
      </w:r>
      <w:r w:rsidR="005A4892">
        <w:rPr>
          <w:szCs w:val="28"/>
        </w:rPr>
        <w:t>-</w:t>
      </w:r>
      <w:r w:rsidRPr="00DA7906">
        <w:rPr>
          <w:szCs w:val="28"/>
        </w:rPr>
        <w:t>дения, который включает в себя весь трудовой коллектив учреждения.</w:t>
      </w:r>
    </w:p>
    <w:p w:rsidR="00460F5F" w:rsidRPr="002D10E7" w:rsidRDefault="00460F5F" w:rsidP="00460F5F">
      <w:pPr>
        <w:ind w:firstLine="567"/>
        <w:jc w:val="both"/>
        <w:rPr>
          <w:szCs w:val="28"/>
        </w:rPr>
      </w:pPr>
      <w:r w:rsidRPr="00DA7906">
        <w:rPr>
          <w:szCs w:val="28"/>
        </w:rPr>
        <w:t xml:space="preserve">Общее собрание считается правомочным, если на нем присутствует </w:t>
      </w:r>
      <w:r w:rsidR="005A4892">
        <w:rPr>
          <w:szCs w:val="28"/>
        </w:rPr>
        <w:t xml:space="preserve">                        </w:t>
      </w:r>
      <w:r w:rsidRPr="00DA7906">
        <w:rPr>
          <w:szCs w:val="28"/>
        </w:rPr>
        <w:t>не</w:t>
      </w:r>
      <w:r w:rsidR="005A4892">
        <w:rPr>
          <w:szCs w:val="28"/>
        </w:rPr>
        <w:t xml:space="preserve"> </w:t>
      </w:r>
      <w:r w:rsidRPr="00DA7906">
        <w:rPr>
          <w:szCs w:val="28"/>
        </w:rPr>
        <w:t>менее 50% списочного состава работников учреждения. Ср</w:t>
      </w:r>
      <w:r>
        <w:rPr>
          <w:szCs w:val="28"/>
        </w:rPr>
        <w:t xml:space="preserve">ок действия </w:t>
      </w:r>
      <w:r w:rsidR="005A4892">
        <w:rPr>
          <w:szCs w:val="28"/>
        </w:rPr>
        <w:t xml:space="preserve">                </w:t>
      </w:r>
      <w:r w:rsidRPr="00DA7906">
        <w:rPr>
          <w:szCs w:val="28"/>
        </w:rPr>
        <w:t>полномочий общего собрания не ограничен».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 xml:space="preserve">4.5. </w:t>
      </w:r>
      <w:r>
        <w:rPr>
          <w:szCs w:val="28"/>
        </w:rPr>
        <w:t>Абзац второй п</w:t>
      </w:r>
      <w:r w:rsidRPr="002D10E7">
        <w:rPr>
          <w:szCs w:val="28"/>
        </w:rPr>
        <w:t>одпункт</w:t>
      </w:r>
      <w:r>
        <w:rPr>
          <w:szCs w:val="28"/>
        </w:rPr>
        <w:t>а</w:t>
      </w:r>
      <w:r w:rsidRPr="002D10E7">
        <w:rPr>
          <w:szCs w:val="28"/>
        </w:rPr>
        <w:t xml:space="preserve"> 4.6.4 пункта 4.6 изложить в следующей </w:t>
      </w:r>
      <w:r>
        <w:rPr>
          <w:szCs w:val="28"/>
        </w:rPr>
        <w:t xml:space="preserve">           </w:t>
      </w:r>
      <w:r w:rsidRPr="002D10E7">
        <w:rPr>
          <w:szCs w:val="28"/>
        </w:rPr>
        <w:t>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«Председатель и секретарь общего собрания избираются простым большинством голосов работников учреждения до начала обсуждения текущих</w:t>
      </w:r>
      <w:r>
        <w:rPr>
          <w:szCs w:val="28"/>
        </w:rPr>
        <w:t xml:space="preserve"> </w:t>
      </w:r>
      <w:r w:rsidRPr="002D10E7">
        <w:rPr>
          <w:szCs w:val="28"/>
        </w:rPr>
        <w:t>в</w:t>
      </w:r>
      <w:r>
        <w:rPr>
          <w:szCs w:val="28"/>
        </w:rPr>
        <w:t>о</w:t>
      </w:r>
      <w:r w:rsidRPr="002D10E7">
        <w:rPr>
          <w:szCs w:val="28"/>
        </w:rPr>
        <w:t xml:space="preserve">просов повестки. Срок полномочий председателя и секретаря общего собрания </w:t>
      </w:r>
      <w:r w:rsidR="00460F5F">
        <w:rPr>
          <w:szCs w:val="28"/>
        </w:rPr>
        <w:t>–</w:t>
      </w:r>
      <w:r w:rsidRPr="002D10E7">
        <w:rPr>
          <w:szCs w:val="28"/>
        </w:rPr>
        <w:t xml:space="preserve"> один календарный год. В случае отсутствия избранных председателя и </w:t>
      </w:r>
      <w:r w:rsidR="00460F5F">
        <w:rPr>
          <w:szCs w:val="28"/>
        </w:rPr>
        <w:t>(или) секретаря общего собрания</w:t>
      </w:r>
      <w:r w:rsidRPr="002D10E7">
        <w:rPr>
          <w:szCs w:val="28"/>
        </w:rPr>
        <w:t xml:space="preserve"> производится процедура избрания нового председателя </w:t>
      </w:r>
      <w:r w:rsidR="005A4892">
        <w:rPr>
          <w:szCs w:val="28"/>
        </w:rPr>
        <w:t xml:space="preserve">                             </w:t>
      </w:r>
      <w:r w:rsidRPr="002D10E7">
        <w:rPr>
          <w:szCs w:val="28"/>
        </w:rPr>
        <w:t>и (или) секретаря».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4.6. Подпункт 4.7.3 пункта 4.7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«4.7.3. Управляющий совет вправе кооптировать в свой состав граждан, </w:t>
      </w:r>
      <w:r w:rsidR="005A4892">
        <w:rPr>
          <w:szCs w:val="28"/>
        </w:rPr>
        <w:t xml:space="preserve">               </w:t>
      </w:r>
      <w:r w:rsidRPr="002D10E7">
        <w:rPr>
          <w:szCs w:val="28"/>
        </w:rPr>
        <w:t>известных своей культурной, научной, общественной, в том числе благотворительной, деятельностью, деятельностью в сфере образования, представителей организаций и других лиц».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4.7. Подпункт 4.7.6 пункта 4.7 изложить в следующей редакции: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«4.7.6. Компетенция управляющего совета: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определение приоритетных направлений развития учреждения;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согласование основных общеобразовательных программ – образова</w:t>
      </w:r>
      <w:r w:rsidR="005A4892">
        <w:rPr>
          <w:szCs w:val="28"/>
        </w:rPr>
        <w:t xml:space="preserve">-               </w:t>
      </w:r>
      <w:r w:rsidRPr="002D10E7">
        <w:rPr>
          <w:szCs w:val="28"/>
        </w:rPr>
        <w:t xml:space="preserve">тельных программ начального общего, основного общего и среднего общего </w:t>
      </w:r>
      <w:r w:rsidR="005A4892">
        <w:rPr>
          <w:szCs w:val="28"/>
        </w:rPr>
        <w:t xml:space="preserve">   </w:t>
      </w:r>
      <w:r w:rsidRPr="002D10E7">
        <w:rPr>
          <w:szCs w:val="28"/>
        </w:rPr>
        <w:t xml:space="preserve">образования учреждения, в том числе адаптированных образовательных </w:t>
      </w:r>
      <w:r w:rsidR="005A4892">
        <w:rPr>
          <w:szCs w:val="28"/>
        </w:rPr>
        <w:t xml:space="preserve">                    </w:t>
      </w:r>
      <w:r w:rsidRPr="002D10E7">
        <w:rPr>
          <w:szCs w:val="28"/>
        </w:rPr>
        <w:t>программ (по представлению директора);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информирование участников образовательных отношений и местного</w:t>
      </w:r>
      <w:r>
        <w:rPr>
          <w:szCs w:val="28"/>
        </w:rPr>
        <w:t xml:space="preserve"> </w:t>
      </w:r>
      <w:r w:rsidR="005A4892">
        <w:rPr>
          <w:szCs w:val="28"/>
        </w:rPr>
        <w:t xml:space="preserve">               </w:t>
      </w:r>
      <w:r w:rsidRPr="002D10E7">
        <w:rPr>
          <w:szCs w:val="28"/>
        </w:rPr>
        <w:t>сообщества о своей деятельности и принимаемых решениях;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участие в разрешении конфликтных ситуаций, возникающих</w:t>
      </w:r>
      <w:r>
        <w:rPr>
          <w:szCs w:val="28"/>
        </w:rPr>
        <w:t xml:space="preserve">                       </w:t>
      </w:r>
      <w:r w:rsidRPr="002D10E7">
        <w:rPr>
          <w:szCs w:val="28"/>
        </w:rPr>
        <w:t>между</w:t>
      </w:r>
      <w:r w:rsidR="005A4892">
        <w:rPr>
          <w:szCs w:val="28"/>
        </w:rPr>
        <w:t xml:space="preserve"> </w:t>
      </w:r>
      <w:r w:rsidRPr="002D10E7">
        <w:rPr>
          <w:szCs w:val="28"/>
        </w:rPr>
        <w:t>участниками образовательных отношений;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участие в организации и проведении мероприятий воспитательно-образовательного характера для обучающихся;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рассмотрение вопросов и оказание содействия в создании здоровьесберегающих и безопасных условий обучения, воспитания и труда в</w:t>
      </w:r>
      <w:r w:rsidR="00C46C8C">
        <w:rPr>
          <w:szCs w:val="28"/>
        </w:rPr>
        <w:t xml:space="preserve"> </w:t>
      </w:r>
      <w:r w:rsidRPr="002D10E7">
        <w:rPr>
          <w:szCs w:val="28"/>
        </w:rPr>
        <w:t>учреждении;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подготовка совместно с директором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директора и утверж</w:t>
      </w:r>
      <w:r w:rsidR="005A4892">
        <w:rPr>
          <w:szCs w:val="28"/>
        </w:rPr>
        <w:t>-</w:t>
      </w:r>
      <w:r w:rsidRPr="002D10E7">
        <w:rPr>
          <w:szCs w:val="28"/>
        </w:rPr>
        <w:t>дения по итогам учебного года (публичный доклад, отчет о результатах самообследования);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контроль за соблюдением надлежащих условий обучения, воспитания и труда в учреждении, сохранения и укре</w:t>
      </w:r>
      <w:r w:rsidR="005A4892">
        <w:rPr>
          <w:szCs w:val="28"/>
        </w:rPr>
        <w:t xml:space="preserve">пления здоровья обучающихся,                            за </w:t>
      </w:r>
      <w:r w:rsidRPr="002D10E7">
        <w:rPr>
          <w:szCs w:val="28"/>
        </w:rPr>
        <w:t>целевым и рациональных расходованием финансовых средств учреждения;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 w:rsidRPr="002D10E7">
        <w:rPr>
          <w:szCs w:val="28"/>
        </w:rPr>
        <w:t>- осуществление иных полномочий в соответствии с локальным норма</w:t>
      </w:r>
      <w:r w:rsidR="005A4892">
        <w:rPr>
          <w:szCs w:val="28"/>
        </w:rPr>
        <w:t xml:space="preserve">-             </w:t>
      </w:r>
      <w:r w:rsidRPr="002D10E7">
        <w:rPr>
          <w:szCs w:val="28"/>
        </w:rPr>
        <w:t xml:space="preserve">тивным актом учреждения, регулирующим деятельность </w:t>
      </w:r>
      <w:r w:rsidR="00460F5F">
        <w:rPr>
          <w:szCs w:val="28"/>
        </w:rPr>
        <w:t xml:space="preserve">управляющего совета, принятым </w:t>
      </w:r>
      <w:r w:rsidRPr="002D10E7">
        <w:rPr>
          <w:szCs w:val="28"/>
        </w:rPr>
        <w:t>на первом заседании управляющего совета».</w:t>
      </w:r>
    </w:p>
    <w:p w:rsidR="00B4625C" w:rsidRPr="002D10E7" w:rsidRDefault="00460F5F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B4625C" w:rsidRPr="002D10E7">
        <w:rPr>
          <w:szCs w:val="28"/>
        </w:rPr>
        <w:t>4.8.</w:t>
      </w:r>
      <w:r w:rsidR="00B4625C" w:rsidRPr="002D10E7">
        <w:t xml:space="preserve"> </w:t>
      </w:r>
      <w:r>
        <w:rPr>
          <w:szCs w:val="28"/>
        </w:rPr>
        <w:t>В абзаце третьем подпункта 4.8.7 пункта 4.8</w:t>
      </w:r>
      <w:r w:rsidR="00B4625C" w:rsidRPr="002D10E7">
        <w:rPr>
          <w:szCs w:val="28"/>
        </w:rPr>
        <w:t xml:space="preserve"> слов</w:t>
      </w:r>
      <w:r>
        <w:rPr>
          <w:szCs w:val="28"/>
        </w:rPr>
        <w:t>о</w:t>
      </w:r>
      <w:r w:rsidR="00B4625C" w:rsidRPr="002D10E7">
        <w:rPr>
          <w:szCs w:val="28"/>
        </w:rPr>
        <w:t xml:space="preserve"> «общеразви</w:t>
      </w:r>
      <w:r w:rsidR="005A4892">
        <w:rPr>
          <w:szCs w:val="28"/>
        </w:rPr>
        <w:t xml:space="preserve">-             </w:t>
      </w:r>
      <w:r w:rsidR="00B4625C" w:rsidRPr="002D10E7">
        <w:rPr>
          <w:szCs w:val="28"/>
        </w:rPr>
        <w:t>вающих» заменить слов</w:t>
      </w:r>
      <w:r>
        <w:rPr>
          <w:szCs w:val="28"/>
        </w:rPr>
        <w:t>ом</w:t>
      </w:r>
      <w:r w:rsidR="00B4625C">
        <w:rPr>
          <w:szCs w:val="28"/>
        </w:rPr>
        <w:t xml:space="preserve"> </w:t>
      </w:r>
      <w:r w:rsidR="00B4625C" w:rsidRPr="002D10E7">
        <w:rPr>
          <w:szCs w:val="28"/>
        </w:rPr>
        <w:t>«общеобразовательных».</w:t>
      </w:r>
    </w:p>
    <w:p w:rsidR="00B4625C" w:rsidRPr="002D10E7" w:rsidRDefault="00460F5F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B4625C" w:rsidRPr="002D10E7">
        <w:rPr>
          <w:szCs w:val="28"/>
        </w:rPr>
        <w:t>4.</w:t>
      </w:r>
      <w:r>
        <w:rPr>
          <w:szCs w:val="28"/>
        </w:rPr>
        <w:t>9</w:t>
      </w:r>
      <w:r w:rsidR="00B4625C" w:rsidRPr="002D10E7">
        <w:rPr>
          <w:szCs w:val="28"/>
        </w:rPr>
        <w:t xml:space="preserve">. В абзаце четвертом </w:t>
      </w:r>
      <w:r>
        <w:rPr>
          <w:szCs w:val="28"/>
        </w:rPr>
        <w:t xml:space="preserve">подпункта 4.8.7 пункта 4.8 </w:t>
      </w:r>
      <w:r w:rsidR="00B4625C" w:rsidRPr="002D10E7">
        <w:rPr>
          <w:szCs w:val="28"/>
        </w:rPr>
        <w:t>слова «, о</w:t>
      </w:r>
      <w:r>
        <w:rPr>
          <w:szCs w:val="28"/>
        </w:rPr>
        <w:t>здоровительно-профилактической»</w:t>
      </w:r>
      <w:r w:rsidR="00B4625C">
        <w:rPr>
          <w:szCs w:val="28"/>
        </w:rPr>
        <w:t xml:space="preserve"> </w:t>
      </w:r>
      <w:r w:rsidR="00B4625C" w:rsidRPr="002D10E7">
        <w:rPr>
          <w:szCs w:val="28"/>
        </w:rPr>
        <w:t>исключить.</w:t>
      </w:r>
    </w:p>
    <w:p w:rsidR="00B4625C" w:rsidRPr="002D10E7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5. В разделе 5:</w:t>
      </w:r>
    </w:p>
    <w:p w:rsidR="00460F5F" w:rsidRDefault="00460F5F" w:rsidP="00460F5F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5.</w:t>
      </w:r>
      <w:r>
        <w:rPr>
          <w:szCs w:val="28"/>
        </w:rPr>
        <w:t>1</w:t>
      </w:r>
      <w:r w:rsidRPr="002D10E7">
        <w:rPr>
          <w:szCs w:val="28"/>
        </w:rPr>
        <w:t>.</w:t>
      </w:r>
      <w:r>
        <w:rPr>
          <w:szCs w:val="28"/>
        </w:rPr>
        <w:t xml:space="preserve"> Абзац пятый пункта 5.6 изложить в следующей редакции:</w:t>
      </w:r>
    </w:p>
    <w:p w:rsidR="00460F5F" w:rsidRPr="002D10E7" w:rsidRDefault="00460F5F" w:rsidP="00460F5F">
      <w:pPr>
        <w:ind w:firstLine="567"/>
        <w:jc w:val="both"/>
        <w:rPr>
          <w:szCs w:val="28"/>
        </w:rPr>
      </w:pPr>
      <w:r>
        <w:rPr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460F5F" w:rsidRPr="002D10E7" w:rsidRDefault="00460F5F" w:rsidP="00460F5F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5.</w:t>
      </w:r>
      <w:r>
        <w:rPr>
          <w:szCs w:val="28"/>
        </w:rPr>
        <w:t>2</w:t>
      </w:r>
      <w:r w:rsidRPr="002D10E7">
        <w:rPr>
          <w:szCs w:val="28"/>
        </w:rPr>
        <w:t>. В пункте 5.9 слова «крупную сделку» заменить словами «крупные сделки».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6. В разделе 6: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6.1. Пункт 6.1 изложить в следующей редакции: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«6.1. Учреждение принимает локальные нормативные акты в пределах своей компетенции в соответствии с законодательством Российской Федерации, в порядке, который предусматривает функционирование в учреждении следующих моделей: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- принятие локальных нормативных актов </w:t>
      </w:r>
      <w:r>
        <w:rPr>
          <w:szCs w:val="28"/>
        </w:rPr>
        <w:t>директором</w:t>
      </w:r>
      <w:r w:rsidRPr="002D10E7">
        <w:rPr>
          <w:szCs w:val="28"/>
        </w:rPr>
        <w:t xml:space="preserve"> единолично;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- принятие локальных нормативных актов </w:t>
      </w:r>
      <w:r>
        <w:rPr>
          <w:szCs w:val="28"/>
        </w:rPr>
        <w:t>директором</w:t>
      </w:r>
      <w:r w:rsidRPr="002D10E7">
        <w:rPr>
          <w:szCs w:val="28"/>
        </w:rPr>
        <w:t xml:space="preserve"> с учетом мнения уполномоченного коллегиального органа управления учреждения».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6.2. Пункт 6.3 изложить в следующе</w:t>
      </w:r>
      <w:r w:rsidR="00460F5F">
        <w:rPr>
          <w:szCs w:val="28"/>
        </w:rPr>
        <w:t>й</w:t>
      </w:r>
      <w:r w:rsidRPr="002D10E7">
        <w:rPr>
          <w:szCs w:val="28"/>
        </w:rPr>
        <w:t xml:space="preserve"> редакции: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«6.3. При принятии локальных нормативных актов, затрагивающих права работников учреждения, а также в порядке и в случаях, которые предусмотрены трудовым законодательством, учитывается мнение представительного органа работников».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7. Раздел 7 изложить в следующей редакции: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«7. Реорганизация, изменение типа и ликвидация учреждения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7.1. Решение о реорганизации или измен</w:t>
      </w:r>
      <w:r>
        <w:rPr>
          <w:szCs w:val="28"/>
        </w:rPr>
        <w:t>ении типа учреждения, его ликви</w:t>
      </w:r>
      <w:r w:rsidRPr="002D10E7">
        <w:rPr>
          <w:szCs w:val="28"/>
        </w:rPr>
        <w:t>дации принимается учредителем.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7.2. При изменении типа учреждение вп</w:t>
      </w:r>
      <w:r>
        <w:rPr>
          <w:szCs w:val="28"/>
        </w:rPr>
        <w:t>раве осуществлять предусмотрен</w:t>
      </w:r>
      <w:r w:rsidRPr="002D10E7">
        <w:rPr>
          <w:szCs w:val="28"/>
        </w:rPr>
        <w:t>ные его уставом виды деятельности на основании лицензий и</w:t>
      </w:r>
      <w:r>
        <w:rPr>
          <w:szCs w:val="28"/>
        </w:rPr>
        <w:t> иных разреши</w:t>
      </w:r>
      <w:r w:rsidRPr="002D10E7">
        <w:rPr>
          <w:szCs w:val="28"/>
        </w:rPr>
        <w:t>тельных документов, выданных учреждению до изменения его типа, до окончания срока действия таких документов. При этом не требуются пе</w:t>
      </w:r>
      <w:r>
        <w:rPr>
          <w:szCs w:val="28"/>
        </w:rPr>
        <w:t>ре</w:t>
      </w:r>
      <w:r w:rsidRPr="002D10E7">
        <w:rPr>
          <w:szCs w:val="28"/>
        </w:rPr>
        <w:t>оформление документов, подтверждающих наличие лицензий, в</w:t>
      </w:r>
      <w:r>
        <w:rPr>
          <w:szCs w:val="28"/>
        </w:rPr>
        <w:t> </w:t>
      </w:r>
      <w:r w:rsidRPr="002D10E7">
        <w:rPr>
          <w:szCs w:val="28"/>
        </w:rPr>
        <w:t>соответ</w:t>
      </w:r>
      <w:r>
        <w:rPr>
          <w:szCs w:val="28"/>
        </w:rPr>
        <w:t xml:space="preserve">ствии </w:t>
      </w:r>
      <w:r w:rsidRPr="002D10E7">
        <w:rPr>
          <w:szCs w:val="28"/>
        </w:rPr>
        <w:t>с законодательством о лицензировании отдельных видов деятельности и переоформление иных разрешительных документов.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3. Реорганизация, изменение типа, ликвидация учреждения осуществляются в порядке, установленном законодательством Российской Федерации и муниципальными правовыми актами.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4. При ликвидации и реорганизации учреждения, высвобождаемым работникам гарантируется соблюдение их прав и законных интересов в соответствии с законодательством Российской Федерации.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5. Архивные документы, образовавшиеся в процессе осуществления деятельности учреждения, при его реорганизации в упорядоченном состоянии передаются правопреемнику, а при ликвидации учреждения – на хранение в муниципальный архив.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6. Ликвидация учреждения считается завершенной, а учреждение – прекратившим существование после внесения сведений о его прекращении в 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>8. Раздел 8 изложить в следующей редакции: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«8. Порядок внесения изменений в устав учреждения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8.2. Государственная регистрация изменений к уставу учреждения осуществляется в порядке, установленном за</w:t>
      </w:r>
      <w:r>
        <w:rPr>
          <w:szCs w:val="28"/>
        </w:rPr>
        <w:t>конодательством Российской Феде</w:t>
      </w:r>
      <w:r w:rsidRPr="002D10E7">
        <w:rPr>
          <w:szCs w:val="28"/>
        </w:rPr>
        <w:t xml:space="preserve">рации. 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8.</w:t>
      </w:r>
      <w:r w:rsidRPr="002D10E7">
        <w:rPr>
          <w:szCs w:val="28"/>
        </w:rPr>
        <w:t>3. Изменения в устав учреждения вступают в силу со дня их государственной регистрации».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Pr="002D10E7">
        <w:rPr>
          <w:szCs w:val="28"/>
        </w:rPr>
        <w:t xml:space="preserve">9. Дополнить устав разделом 9 </w:t>
      </w:r>
      <w:r w:rsidR="005A4892">
        <w:rPr>
          <w:szCs w:val="28"/>
        </w:rPr>
        <w:t>следующего содержания: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«9. Заключительные положения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2D10E7">
        <w:rPr>
          <w:szCs w:val="28"/>
        </w:rPr>
        <w:t>1. Требования настоящего устава обязательны для всех работников учреждения, обучающихся и их родителей (законных представителей).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2D10E7">
        <w:rPr>
          <w:szCs w:val="28"/>
        </w:rPr>
        <w:t>2. Учреждение создает условия для ознакомления всех работников, обучающихся и их родителей (законных представителей) с настоящим уставом.</w:t>
      </w:r>
    </w:p>
    <w:p w:rsidR="00B4625C" w:rsidRPr="002D10E7" w:rsidRDefault="00B4625C" w:rsidP="00B4625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2D10E7">
        <w:rPr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учреждения».</w:t>
      </w:r>
    </w:p>
    <w:p w:rsidR="00B4625C" w:rsidRPr="000C52B1" w:rsidRDefault="00B4625C" w:rsidP="00B4625C">
      <w:pPr>
        <w:ind w:firstLine="567"/>
        <w:jc w:val="both"/>
        <w:rPr>
          <w:szCs w:val="28"/>
        </w:rPr>
      </w:pPr>
      <w:r>
        <w:rPr>
          <w:szCs w:val="28"/>
        </w:rPr>
        <w:t xml:space="preserve">2. Директору </w:t>
      </w:r>
      <w:r w:rsidRPr="003627C4">
        <w:rPr>
          <w:bCs/>
          <w:szCs w:val="28"/>
        </w:rPr>
        <w:t xml:space="preserve">муниципального бюджетного общеобразовательного учреждения </w:t>
      </w:r>
      <w:r>
        <w:rPr>
          <w:bCs/>
          <w:szCs w:val="28"/>
        </w:rPr>
        <w:t>средней общеобразовательной школы № 1</w:t>
      </w:r>
      <w:r w:rsidRPr="003627C4">
        <w:rPr>
          <w:bCs/>
          <w:szCs w:val="28"/>
        </w:rPr>
        <w:t xml:space="preserve"> </w:t>
      </w:r>
      <w:r>
        <w:rPr>
          <w:bCs/>
          <w:szCs w:val="28"/>
        </w:rPr>
        <w:t xml:space="preserve">Катербарг Татьяне Осиповне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 xml:space="preserve">устав учреждения в </w:t>
      </w:r>
      <w:r w:rsidRPr="00693997">
        <w:rPr>
          <w:szCs w:val="28"/>
        </w:rPr>
        <w:t>соответствующих территориальных органах Федеральной налоговой службы.</w:t>
      </w:r>
    </w:p>
    <w:p w:rsidR="00B4625C" w:rsidRPr="000C52B1" w:rsidRDefault="00B4625C" w:rsidP="00B4625C">
      <w:pPr>
        <w:ind w:firstLine="567"/>
        <w:jc w:val="both"/>
        <w:rPr>
          <w:szCs w:val="28"/>
        </w:rPr>
      </w:pPr>
      <w:bookmarkStart w:id="6" w:name="sub_3"/>
      <w:bookmarkEnd w:id="5"/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 xml:space="preserve">  Г</w:t>
      </w:r>
      <w:r w:rsidR="00460F5F">
        <w:rPr>
          <w:szCs w:val="28"/>
        </w:rPr>
        <w:t xml:space="preserve">лавы </w:t>
      </w:r>
      <w:r w:rsidRPr="000C52B1">
        <w:rPr>
          <w:szCs w:val="28"/>
        </w:rPr>
        <w:t>города Пелевина А.Р.</w:t>
      </w:r>
    </w:p>
    <w:p w:rsidR="00B4625C" w:rsidRDefault="00B4625C" w:rsidP="00B4625C">
      <w:pPr>
        <w:ind w:firstLine="567"/>
        <w:jc w:val="both"/>
        <w:rPr>
          <w:szCs w:val="28"/>
        </w:rPr>
      </w:pPr>
    </w:p>
    <w:p w:rsidR="005A4892" w:rsidRPr="000C52B1" w:rsidRDefault="005A4892" w:rsidP="00B4625C">
      <w:pPr>
        <w:ind w:firstLine="567"/>
        <w:jc w:val="both"/>
        <w:rPr>
          <w:szCs w:val="28"/>
        </w:rPr>
      </w:pPr>
    </w:p>
    <w:p w:rsidR="00B4625C" w:rsidRDefault="00B4625C" w:rsidP="00B4625C">
      <w:pPr>
        <w:tabs>
          <w:tab w:val="left" w:pos="720"/>
        </w:tabs>
        <w:ind w:firstLine="567"/>
        <w:rPr>
          <w:szCs w:val="28"/>
        </w:rPr>
      </w:pPr>
    </w:p>
    <w:p w:rsidR="00B4625C" w:rsidRDefault="00B4625C" w:rsidP="00B4625C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r w:rsidR="005A4892">
        <w:rPr>
          <w:szCs w:val="28"/>
        </w:rPr>
        <w:t xml:space="preserve">     </w:t>
      </w:r>
      <w:r>
        <w:rPr>
          <w:szCs w:val="28"/>
        </w:rPr>
        <w:t xml:space="preserve"> Н.Н. Кривцов</w:t>
      </w:r>
    </w:p>
    <w:p w:rsidR="005A4892" w:rsidRDefault="005A4892" w:rsidP="00B4625C"/>
    <w:p w:rsidR="005A4892" w:rsidRDefault="005A4892" w:rsidP="00B4625C"/>
    <w:p w:rsidR="005A4892" w:rsidRDefault="005A4892" w:rsidP="00B4625C">
      <w:pPr>
        <w:sectPr w:rsidR="005A4892" w:rsidSect="00B4625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5A4892" w:rsidRPr="002F2CC9" w:rsidTr="009B31FA">
        <w:tc>
          <w:tcPr>
            <w:tcW w:w="9678" w:type="dxa"/>
            <w:shd w:val="clear" w:color="auto" w:fill="auto"/>
          </w:tcPr>
          <w:p w:rsidR="005A4892" w:rsidRPr="002F2CC9" w:rsidRDefault="005A4892" w:rsidP="009B31FA">
            <w:pPr>
              <w:tabs>
                <w:tab w:val="left" w:pos="5157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5A4892" w:rsidRPr="002F2CC9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5A4892" w:rsidRPr="002F2CC9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5A4892" w:rsidRPr="002F2CC9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от </w:t>
            </w:r>
            <w:r w:rsidRPr="00B1716A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№ </w:t>
            </w:r>
            <w:r w:rsidRPr="002F2CC9">
              <w:rPr>
                <w:szCs w:val="28"/>
              </w:rPr>
              <w:t>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_____</w:t>
            </w:r>
          </w:p>
          <w:p w:rsidR="005A4892" w:rsidRDefault="005A4892" w:rsidP="009B31FA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</w:p>
          <w:p w:rsidR="005A4892" w:rsidRPr="002F2CC9" w:rsidRDefault="005A4892" w:rsidP="009B31FA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бюджетного</w:t>
            </w: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</w:t>
            </w: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средней </w:t>
            </w: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общеобразовательной </w:t>
            </w: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>школы № 1»</w:t>
            </w: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</w:p>
          <w:p w:rsidR="005A4892" w:rsidRDefault="005A4892" w:rsidP="009B31FA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5A4892" w:rsidRDefault="005A4892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5A4892" w:rsidRDefault="005A4892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5A4892" w:rsidRDefault="005A4892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5A4892" w:rsidRPr="002F2CC9" w:rsidRDefault="005A4892" w:rsidP="009B31F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  <w:r w:rsidRPr="00B1716A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Н.Н. Кривцов </w:t>
            </w:r>
          </w:p>
        </w:tc>
        <w:tc>
          <w:tcPr>
            <w:tcW w:w="3256" w:type="dxa"/>
            <w:shd w:val="clear" w:color="auto" w:fill="auto"/>
          </w:tcPr>
          <w:p w:rsidR="005A4892" w:rsidRPr="002F2CC9" w:rsidRDefault="005A4892" w:rsidP="009B31FA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5A4892" w:rsidRPr="002F2CC9" w:rsidRDefault="005A4892" w:rsidP="009B31FA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5A4892" w:rsidRDefault="005A4892" w:rsidP="005A4892">
      <w:pPr>
        <w:spacing w:line="360" w:lineRule="auto"/>
      </w:pPr>
    </w:p>
    <w:p w:rsidR="005A4892" w:rsidRDefault="005A4892" w:rsidP="005A4892">
      <w:pPr>
        <w:spacing w:line="360" w:lineRule="auto"/>
      </w:pPr>
    </w:p>
    <w:p w:rsidR="005A4892" w:rsidRDefault="005A4892" w:rsidP="005A4892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общеобразовательное учреждение </w:t>
      </w:r>
    </w:p>
    <w:p w:rsidR="005A4892" w:rsidRDefault="005A4892" w:rsidP="005A4892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общеобразовательная школа № 1 </w:t>
      </w:r>
    </w:p>
    <w:p w:rsidR="005A4892" w:rsidRPr="007D34CC" w:rsidRDefault="005A4892" w:rsidP="005A4892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4892" w:rsidRPr="007D34CC" w:rsidRDefault="005A4892" w:rsidP="005A4892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5A4892" w:rsidRDefault="005A4892" w:rsidP="00B4625C"/>
    <w:p w:rsidR="00C46C8C" w:rsidRPr="002D10E7" w:rsidRDefault="00C46C8C" w:rsidP="00C46C8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2D10E7">
        <w:rPr>
          <w:bCs/>
          <w:szCs w:val="28"/>
        </w:rPr>
        <w:t>В разделе 1:</w:t>
      </w:r>
    </w:p>
    <w:p w:rsidR="00C46C8C" w:rsidRPr="002D10E7" w:rsidRDefault="00C46C8C" w:rsidP="00C46C8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1.1. Пункт 1.2 изложить в следующей редакции: </w:t>
      </w:r>
    </w:p>
    <w:p w:rsidR="00C46C8C" w:rsidRPr="002D10E7" w:rsidRDefault="00C46C8C" w:rsidP="00C46C8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«1.2. Муниципальное бюджетное общеобразовательное учреждение </w:t>
      </w:r>
      <w:r>
        <w:rPr>
          <w:bCs/>
          <w:szCs w:val="28"/>
        </w:rPr>
        <w:t xml:space="preserve">                   </w:t>
      </w:r>
      <w:r w:rsidRPr="002D10E7">
        <w:rPr>
          <w:bCs/>
          <w:szCs w:val="28"/>
        </w:rPr>
        <w:t>средняя общеобразовательная школа № 1 реорганизовано в форме присоеди</w:t>
      </w:r>
      <w:r>
        <w:rPr>
          <w:bCs/>
          <w:szCs w:val="28"/>
        </w:rPr>
        <w:t xml:space="preserve">-             </w:t>
      </w:r>
      <w:r w:rsidRPr="002D10E7">
        <w:rPr>
          <w:bCs/>
          <w:szCs w:val="28"/>
        </w:rPr>
        <w:t>нения к</w:t>
      </w:r>
      <w:r>
        <w:rPr>
          <w:bCs/>
          <w:szCs w:val="28"/>
        </w:rPr>
        <w:t> </w:t>
      </w:r>
      <w:r w:rsidRPr="002D10E7">
        <w:rPr>
          <w:bCs/>
          <w:szCs w:val="28"/>
        </w:rPr>
        <w:t xml:space="preserve">нему муниципального бюджетного </w:t>
      </w:r>
      <w:r>
        <w:rPr>
          <w:bCs/>
          <w:szCs w:val="28"/>
        </w:rPr>
        <w:t>обще</w:t>
      </w:r>
      <w:r w:rsidRPr="002D10E7">
        <w:rPr>
          <w:bCs/>
          <w:szCs w:val="28"/>
        </w:rPr>
        <w:t>образовательного учреждения начальной школы № 37 на основании распоряжения Администрации города от</w:t>
      </w:r>
      <w:r>
        <w:rPr>
          <w:bCs/>
          <w:szCs w:val="28"/>
        </w:rPr>
        <w:t> </w:t>
      </w:r>
      <w:r w:rsidRPr="002D10E7">
        <w:rPr>
          <w:bCs/>
          <w:szCs w:val="28"/>
        </w:rPr>
        <w:t>11.04.2018 № 553 «О реорганизации муниципальных образовательных учреждений».</w:t>
      </w:r>
    </w:p>
    <w:p w:rsidR="00C46C8C" w:rsidRPr="002D10E7" w:rsidRDefault="00C46C8C" w:rsidP="00C46C8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Муниципальное бюджетное общеобразовательное учреждение средняя </w:t>
      </w:r>
      <w:r>
        <w:rPr>
          <w:bCs/>
          <w:szCs w:val="28"/>
        </w:rPr>
        <w:t xml:space="preserve">              </w:t>
      </w:r>
      <w:r w:rsidRPr="002D10E7">
        <w:rPr>
          <w:bCs/>
          <w:szCs w:val="28"/>
        </w:rPr>
        <w:t>общеобразовательная школа № 1 с углубленным изучением отдельных пред</w:t>
      </w:r>
      <w:r>
        <w:rPr>
          <w:bCs/>
          <w:szCs w:val="28"/>
        </w:rPr>
        <w:t xml:space="preserve">-          </w:t>
      </w:r>
      <w:r w:rsidRPr="002D10E7">
        <w:rPr>
          <w:bCs/>
          <w:szCs w:val="28"/>
        </w:rPr>
        <w:t>метов изменило вид на муниципальное бюджетное общеобразовательное учреждение среднюю общеобразовательную школу № 1 на основании распоряжения Администрации города от 14.11.2012 № 3543 «Об изменении вида муниципального бюджетного общеобразовательного учреждения средней общеобразовательной школы № 1 с углубленным изучением отдельных предметов».</w:t>
      </w:r>
    </w:p>
    <w:p w:rsidR="00C46C8C" w:rsidRPr="002D10E7" w:rsidRDefault="00C46C8C" w:rsidP="00C46C8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Муниципальное бюджетное общеобразовательное учреждение средняя </w:t>
      </w:r>
      <w:r>
        <w:rPr>
          <w:bCs/>
          <w:szCs w:val="28"/>
        </w:rPr>
        <w:t xml:space="preserve">          </w:t>
      </w:r>
      <w:r w:rsidRPr="002D10E7">
        <w:rPr>
          <w:bCs/>
          <w:szCs w:val="28"/>
        </w:rPr>
        <w:t>общеобразовательная школа № 1 с углубленным изучением отдельных пред</w:t>
      </w:r>
      <w:r>
        <w:rPr>
          <w:bCs/>
          <w:szCs w:val="28"/>
        </w:rPr>
        <w:t xml:space="preserve">-          </w:t>
      </w:r>
      <w:r w:rsidRPr="002D10E7">
        <w:rPr>
          <w:bCs/>
          <w:szCs w:val="28"/>
        </w:rPr>
        <w:t xml:space="preserve">метов создано путем изменения типа существующего муниципального общеобразовательного учреждения средней общеобразовательной школы № 1 на основании распоряжения Администрации города от 09.03.2011 № 459 «Об изменении типа муниципальных образовательных учреждений в целях </w:t>
      </w:r>
      <w:r>
        <w:rPr>
          <w:bCs/>
          <w:szCs w:val="28"/>
        </w:rPr>
        <w:t>соз</w:t>
      </w:r>
      <w:r w:rsidRPr="002D10E7">
        <w:rPr>
          <w:bCs/>
          <w:szCs w:val="28"/>
        </w:rPr>
        <w:t>дания</w:t>
      </w:r>
      <w:r>
        <w:rPr>
          <w:bCs/>
          <w:szCs w:val="28"/>
        </w:rPr>
        <w:t> </w:t>
      </w:r>
      <w:r w:rsidRPr="002D10E7">
        <w:rPr>
          <w:bCs/>
          <w:szCs w:val="28"/>
        </w:rPr>
        <w:t>муниципальных бюджетных образовательных учреждений».</w:t>
      </w:r>
    </w:p>
    <w:p w:rsidR="00C46C8C" w:rsidRPr="002D10E7" w:rsidRDefault="00C46C8C" w:rsidP="00C46C8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 xml:space="preserve">Муниципальное общеобразовательное учреждение средняя общеобразовательная школа № 1 создано на основании решения Исполнительного комитета Сургутского городского Совета народных депутатов от 28.05.1981 № 93 </w:t>
      </w:r>
      <w:r>
        <w:rPr>
          <w:bCs/>
          <w:szCs w:val="28"/>
        </w:rPr>
        <w:t xml:space="preserve">                       </w:t>
      </w:r>
      <w:r w:rsidRPr="002D10E7">
        <w:rPr>
          <w:bCs/>
          <w:szCs w:val="28"/>
        </w:rPr>
        <w:t>«Об</w:t>
      </w:r>
      <w:r>
        <w:rPr>
          <w:bCs/>
          <w:szCs w:val="28"/>
        </w:rPr>
        <w:t xml:space="preserve"> </w:t>
      </w:r>
      <w:r w:rsidRPr="002D10E7">
        <w:rPr>
          <w:bCs/>
          <w:szCs w:val="28"/>
        </w:rPr>
        <w:t>утверждении сети школ, классов, учащихся детских внешкольных учреж</w:t>
      </w:r>
      <w:r>
        <w:rPr>
          <w:bCs/>
          <w:szCs w:val="28"/>
        </w:rPr>
        <w:t>-</w:t>
      </w:r>
      <w:r w:rsidRPr="002D10E7">
        <w:rPr>
          <w:bCs/>
          <w:szCs w:val="28"/>
        </w:rPr>
        <w:t>дений на 1981-1982 учебный год».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1.2. Пункт 1.3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«1.3. Учредителем учреждения является муниципальное образование </w:t>
      </w:r>
      <w:r>
        <w:rPr>
          <w:szCs w:val="28"/>
        </w:rPr>
        <w:t xml:space="preserve">            </w:t>
      </w:r>
      <w:r w:rsidRPr="002D10E7">
        <w:rPr>
          <w:szCs w:val="28"/>
        </w:rPr>
        <w:t>г</w:t>
      </w:r>
      <w:r>
        <w:rPr>
          <w:szCs w:val="28"/>
        </w:rPr>
        <w:t>ор</w:t>
      </w:r>
      <w:r w:rsidRPr="002D10E7">
        <w:rPr>
          <w:szCs w:val="28"/>
        </w:rPr>
        <w:t>одской</w:t>
      </w:r>
      <w:r>
        <w:rPr>
          <w:szCs w:val="28"/>
        </w:rPr>
        <w:t> </w:t>
      </w:r>
      <w:r w:rsidRPr="002D10E7">
        <w:rPr>
          <w:szCs w:val="28"/>
        </w:rPr>
        <w:t>округ город Сургут.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Функции и полномочия учредителя возложены на Администрацию города Сургута (далее </w:t>
      </w:r>
      <w:r>
        <w:rPr>
          <w:szCs w:val="28"/>
        </w:rPr>
        <w:t>–</w:t>
      </w:r>
      <w:r w:rsidRPr="002D10E7">
        <w:rPr>
          <w:szCs w:val="28"/>
        </w:rPr>
        <w:t xml:space="preserve"> учредитель).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Куратором учреждения является департамент образования Администрации города (далее </w:t>
      </w:r>
      <w:r>
        <w:rPr>
          <w:szCs w:val="28"/>
        </w:rPr>
        <w:t>–</w:t>
      </w:r>
      <w:r w:rsidRPr="002D10E7">
        <w:rPr>
          <w:szCs w:val="28"/>
        </w:rPr>
        <w:t xml:space="preserve"> куратор).</w:t>
      </w:r>
    </w:p>
    <w:p w:rsidR="00C46C8C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Функции и полномочия куратора в отношении учре</w:t>
      </w:r>
      <w:r>
        <w:rPr>
          <w:szCs w:val="28"/>
        </w:rPr>
        <w:t>ждения определяются учредителем</w:t>
      </w:r>
      <w:r w:rsidRPr="002D10E7">
        <w:rPr>
          <w:szCs w:val="28"/>
        </w:rPr>
        <w:t>»</w:t>
      </w:r>
      <w:r>
        <w:rPr>
          <w:szCs w:val="28"/>
        </w:rPr>
        <w:t>.</w:t>
      </w:r>
    </w:p>
    <w:p w:rsidR="00C46C8C" w:rsidRPr="00C46C8C" w:rsidRDefault="00C46C8C" w:rsidP="00C46C8C">
      <w:pPr>
        <w:ind w:firstLine="567"/>
        <w:jc w:val="both"/>
        <w:rPr>
          <w:szCs w:val="28"/>
        </w:rPr>
      </w:pPr>
      <w:r w:rsidRPr="00C46C8C">
        <w:rPr>
          <w:szCs w:val="28"/>
        </w:rPr>
        <w:t>1.3. Пункт 1.5 изложить в следующей редакции:</w:t>
      </w:r>
    </w:p>
    <w:p w:rsidR="00C46C8C" w:rsidRPr="00C46C8C" w:rsidRDefault="00C46C8C" w:rsidP="00C46C8C">
      <w:pPr>
        <w:ind w:firstLine="567"/>
        <w:jc w:val="both"/>
        <w:rPr>
          <w:szCs w:val="28"/>
        </w:rPr>
      </w:pPr>
      <w:r w:rsidRPr="00C46C8C">
        <w:rPr>
          <w:szCs w:val="28"/>
        </w:rPr>
        <w:t>«1.5. Место нахождения учреждения: Российская Федерация, Тюменская область, Ханты-Мансийский автономный округ – Югра, город Сургут, улица Островского, дом 1».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C46C8C">
        <w:rPr>
          <w:szCs w:val="28"/>
        </w:rPr>
        <w:t>2. В разделе 2: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2.1. Пункты 2.1 </w:t>
      </w:r>
      <w:r>
        <w:rPr>
          <w:szCs w:val="28"/>
        </w:rPr>
        <w:t>–</w:t>
      </w:r>
      <w:r w:rsidRPr="002D10E7">
        <w:rPr>
          <w:szCs w:val="28"/>
        </w:rPr>
        <w:t xml:space="preserve"> 2.3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«2.1.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</w:t>
      </w:r>
      <w:r>
        <w:rPr>
          <w:szCs w:val="28"/>
        </w:rPr>
        <w:t xml:space="preserve"> </w:t>
      </w:r>
      <w:r w:rsidRPr="002D10E7">
        <w:rPr>
          <w:szCs w:val="28"/>
        </w:rPr>
        <w:t>неимущественные права, нести обязанности, быть истцом и ответчиком в</w:t>
      </w:r>
      <w:r>
        <w:rPr>
          <w:szCs w:val="28"/>
        </w:rPr>
        <w:t xml:space="preserve"> </w:t>
      </w:r>
      <w:r w:rsidRPr="002D10E7">
        <w:rPr>
          <w:szCs w:val="28"/>
        </w:rPr>
        <w:t>суде.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2.2. Права юридического лица у учреждения возникают с момента его государственной регистрации.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2.3. Учреждение является бюджетным, самостоятельно в соответствии </w:t>
      </w:r>
      <w:r>
        <w:rPr>
          <w:szCs w:val="28"/>
        </w:rPr>
        <w:t xml:space="preserve">                     </w:t>
      </w:r>
      <w:r w:rsidRPr="002D10E7">
        <w:rPr>
          <w:szCs w:val="28"/>
        </w:rPr>
        <w:t>с</w:t>
      </w:r>
      <w:r>
        <w:rPr>
          <w:szCs w:val="28"/>
        </w:rPr>
        <w:t xml:space="preserve"> </w:t>
      </w:r>
      <w:r w:rsidRPr="002D10E7">
        <w:rPr>
          <w:szCs w:val="28"/>
        </w:rPr>
        <w:t>муниципальным заданием осуществляет деятельность, связанную с 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>
        <w:rPr>
          <w:szCs w:val="28"/>
        </w:rPr>
        <w:t xml:space="preserve">                          </w:t>
      </w:r>
      <w:r w:rsidRPr="002D10E7">
        <w:rPr>
          <w:szCs w:val="28"/>
        </w:rPr>
        <w:t>и</w:t>
      </w:r>
      <w:r>
        <w:rPr>
          <w:szCs w:val="28"/>
        </w:rPr>
        <w:t xml:space="preserve"> </w:t>
      </w:r>
      <w:r w:rsidRPr="002D10E7">
        <w:rPr>
          <w:szCs w:val="28"/>
        </w:rPr>
        <w:t>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2.2. Абзацы второй, третий пункта 2.4 исключить</w:t>
      </w:r>
      <w:r w:rsidR="00CC0565">
        <w:rPr>
          <w:szCs w:val="28"/>
        </w:rPr>
        <w:t>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>
        <w:rPr>
          <w:szCs w:val="28"/>
        </w:rPr>
        <w:t>2.3. Пункт 2.6</w:t>
      </w:r>
      <w:r w:rsidRPr="002D10E7">
        <w:rPr>
          <w:szCs w:val="28"/>
        </w:rPr>
        <w:t xml:space="preserve"> изложить в следующей редакции:</w:t>
      </w:r>
    </w:p>
    <w:p w:rsidR="00C46C8C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«2.6. В учреждении создание и деятельность политических партий, религи-озных организаций (объединений) не допускаются».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C46C8C">
        <w:rPr>
          <w:szCs w:val="28"/>
        </w:rPr>
        <w:t xml:space="preserve">2.4. Пункт 2.7 дополнить словами «, муниципальными правовыми                 </w:t>
      </w:r>
      <w:r>
        <w:rPr>
          <w:szCs w:val="28"/>
        </w:rPr>
        <w:t xml:space="preserve"> </w:t>
      </w:r>
      <w:r w:rsidRPr="00C46C8C">
        <w:rPr>
          <w:szCs w:val="28"/>
        </w:rPr>
        <w:t>актами».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 В разделе 3: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3.1. Пункт 3.2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«3.2. Цели деятельности учреждения: 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>
        <w:rPr>
          <w:szCs w:val="28"/>
        </w:rPr>
        <w:t>–</w:t>
      </w:r>
      <w:r w:rsidRPr="002D10E7">
        <w:rPr>
          <w:szCs w:val="28"/>
        </w:rPr>
        <w:t xml:space="preserve"> образовательным программам начального общего, основного общего и среднего общего образования (в том числе по адаптиро</w:t>
      </w:r>
      <w:r>
        <w:rPr>
          <w:szCs w:val="28"/>
        </w:rPr>
        <w:t xml:space="preserve">-     </w:t>
      </w:r>
      <w:r w:rsidRPr="002D10E7">
        <w:rPr>
          <w:szCs w:val="28"/>
        </w:rPr>
        <w:t>ван</w:t>
      </w:r>
      <w:r>
        <w:rPr>
          <w:szCs w:val="28"/>
        </w:rPr>
        <w:t>ным образовательным программам).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3.2.2. Осуществление образовательной деятельности по дополнительным общеобразовательным программам.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3.2.3. Обеспечение отдыха и оздоровления обучающихся в каникулярный период».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3.2. В абзаце третьем подпункта 3.4.1 пункта 3.4 слова «- дополнительным общеразвивающим программам различных направленностей» исключить.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</w:t>
      </w:r>
      <w:r>
        <w:rPr>
          <w:szCs w:val="28"/>
        </w:rPr>
        <w:t>3</w:t>
      </w:r>
      <w:r w:rsidRPr="002D10E7">
        <w:rPr>
          <w:szCs w:val="28"/>
        </w:rPr>
        <w:t>. Абзац второй пункта 3.6.1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«Доход от платных образовательных услуг используется учреждением </w:t>
      </w:r>
      <w:r>
        <w:rPr>
          <w:szCs w:val="28"/>
        </w:rPr>
        <w:t xml:space="preserve">            </w:t>
      </w:r>
      <w:r w:rsidRPr="002D10E7">
        <w:rPr>
          <w:szCs w:val="28"/>
        </w:rPr>
        <w:t>в</w:t>
      </w:r>
      <w:r>
        <w:rPr>
          <w:szCs w:val="28"/>
        </w:rPr>
        <w:t xml:space="preserve"> </w:t>
      </w:r>
      <w:r w:rsidRPr="002D10E7">
        <w:rPr>
          <w:szCs w:val="28"/>
        </w:rPr>
        <w:t xml:space="preserve">соответствии с законодательством Российской Федерации и уставными </w:t>
      </w:r>
      <w:r>
        <w:rPr>
          <w:szCs w:val="28"/>
        </w:rPr>
        <w:t xml:space="preserve">                     </w:t>
      </w:r>
      <w:r w:rsidRPr="002D10E7">
        <w:rPr>
          <w:szCs w:val="28"/>
        </w:rPr>
        <w:t>целями».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3.</w:t>
      </w:r>
      <w:r>
        <w:rPr>
          <w:szCs w:val="28"/>
        </w:rPr>
        <w:t>4</w:t>
      </w:r>
      <w:r w:rsidRPr="002D10E7">
        <w:rPr>
          <w:szCs w:val="28"/>
        </w:rPr>
        <w:t>. Пункт 3.7.2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«3.7.2. К приносящей доход деятельности относится: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сдача в аренду имущества, находящегося в муниципальной собственности и закрепленного на праве оперативного управления за учреждением;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услуги оздоровительного и досугового х</w:t>
      </w:r>
      <w:r>
        <w:rPr>
          <w:szCs w:val="28"/>
        </w:rPr>
        <w:t xml:space="preserve">арактера: проведение занятий            в </w:t>
      </w:r>
      <w:r w:rsidRPr="002D10E7">
        <w:rPr>
          <w:szCs w:val="28"/>
        </w:rPr>
        <w:t>различных секциях, объединениях, группах по укреплению здоровья».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 В разделе 4: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4.1. В подпункте 4.3.3 пункта 4.3 слов</w:t>
      </w:r>
      <w:r>
        <w:rPr>
          <w:szCs w:val="28"/>
        </w:rPr>
        <w:t>о</w:t>
      </w:r>
      <w:r w:rsidRPr="002D10E7">
        <w:rPr>
          <w:szCs w:val="28"/>
        </w:rPr>
        <w:t xml:space="preserve"> «общеразвивающие» заменить </w:t>
      </w:r>
      <w:r>
        <w:rPr>
          <w:szCs w:val="28"/>
        </w:rPr>
        <w:t xml:space="preserve">               </w:t>
      </w:r>
      <w:r w:rsidRPr="002D10E7">
        <w:rPr>
          <w:szCs w:val="28"/>
        </w:rPr>
        <w:t>слов</w:t>
      </w:r>
      <w:r>
        <w:rPr>
          <w:szCs w:val="28"/>
        </w:rPr>
        <w:t>ом</w:t>
      </w:r>
      <w:r w:rsidRPr="002D10E7">
        <w:rPr>
          <w:szCs w:val="28"/>
        </w:rPr>
        <w:t xml:space="preserve"> «общеобразовательные».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4.2. Пункт 4.3.4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«4.3.4. Утверждает по согласованию с учредителем программу развития учреждения».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4.3. Пункты 4.3.6, 4.3.7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«4.3.6. Утверждает штатное расписание и тарификацию работников </w:t>
      </w:r>
      <w:r>
        <w:rPr>
          <w:szCs w:val="28"/>
        </w:rPr>
        <w:t xml:space="preserve">                          </w:t>
      </w:r>
      <w:r w:rsidRPr="002D10E7">
        <w:rPr>
          <w:szCs w:val="28"/>
        </w:rPr>
        <w:t>в</w:t>
      </w:r>
      <w:r>
        <w:rPr>
          <w:szCs w:val="28"/>
        </w:rPr>
        <w:t xml:space="preserve"> </w:t>
      </w:r>
      <w:r w:rsidRPr="002D10E7">
        <w:rPr>
          <w:szCs w:val="28"/>
        </w:rPr>
        <w:t xml:space="preserve">пределах выделенного учредителем фонда заработной платы, устанавливает </w:t>
      </w:r>
      <w:r>
        <w:rPr>
          <w:szCs w:val="28"/>
        </w:rPr>
        <w:t xml:space="preserve"> </w:t>
      </w:r>
      <w:r w:rsidRPr="002D10E7">
        <w:rPr>
          <w:szCs w:val="28"/>
        </w:rPr>
        <w:t xml:space="preserve">заработную плату в пределах имеющихся средств и согласно нормативным </w:t>
      </w:r>
      <w:r>
        <w:rPr>
          <w:szCs w:val="28"/>
        </w:rPr>
        <w:t xml:space="preserve">             </w:t>
      </w:r>
      <w:r w:rsidRPr="002D10E7">
        <w:rPr>
          <w:szCs w:val="28"/>
        </w:rPr>
        <w:t>правовым актам.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4.3.7. Утверждает локальные нормативные акты, обязательные для испол</w:t>
      </w:r>
      <w:r>
        <w:rPr>
          <w:szCs w:val="28"/>
        </w:rPr>
        <w:t>-</w:t>
      </w:r>
      <w:r w:rsidRPr="002D10E7">
        <w:rPr>
          <w:szCs w:val="28"/>
        </w:rPr>
        <w:t>нения работниками учреждения».</w:t>
      </w:r>
    </w:p>
    <w:p w:rsidR="00C46C8C" w:rsidRPr="00DA7906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4.4. </w:t>
      </w:r>
      <w:r w:rsidRPr="00DA7906">
        <w:rPr>
          <w:szCs w:val="28"/>
        </w:rPr>
        <w:t>Подпункт 4.6.1 пункта 4.6 изложить в следующей редакции:</w:t>
      </w:r>
    </w:p>
    <w:p w:rsidR="00C46C8C" w:rsidRPr="00DA7906" w:rsidRDefault="00C46C8C" w:rsidP="00C46C8C">
      <w:pPr>
        <w:ind w:firstLine="567"/>
        <w:jc w:val="both"/>
        <w:rPr>
          <w:szCs w:val="28"/>
        </w:rPr>
      </w:pPr>
      <w:r w:rsidRPr="00DA7906">
        <w:rPr>
          <w:szCs w:val="28"/>
        </w:rPr>
        <w:t xml:space="preserve">«4.6.1. Общее собрание работников учреждения (далее </w:t>
      </w:r>
      <w:r>
        <w:rPr>
          <w:szCs w:val="28"/>
        </w:rPr>
        <w:t>–</w:t>
      </w:r>
      <w:r w:rsidRPr="00DA7906">
        <w:rPr>
          <w:szCs w:val="28"/>
        </w:rPr>
        <w:t xml:space="preserve"> общее собрание) является постоянно действующим коллегиальным органом управления учреж</w:t>
      </w:r>
      <w:r>
        <w:rPr>
          <w:szCs w:val="28"/>
        </w:rPr>
        <w:t>-</w:t>
      </w:r>
      <w:r w:rsidRPr="00DA7906">
        <w:rPr>
          <w:szCs w:val="28"/>
        </w:rPr>
        <w:t>дения, который включает в себя весь трудовой коллектив учреждения.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DA7906">
        <w:rPr>
          <w:szCs w:val="28"/>
        </w:rPr>
        <w:t xml:space="preserve">Общее собрание считается правомочным, если на нем присутствует </w:t>
      </w:r>
      <w:r>
        <w:rPr>
          <w:szCs w:val="28"/>
        </w:rPr>
        <w:t xml:space="preserve">                        </w:t>
      </w:r>
      <w:r w:rsidRPr="00DA7906">
        <w:rPr>
          <w:szCs w:val="28"/>
        </w:rPr>
        <w:t>не</w:t>
      </w:r>
      <w:r>
        <w:rPr>
          <w:szCs w:val="28"/>
        </w:rPr>
        <w:t xml:space="preserve"> </w:t>
      </w:r>
      <w:r w:rsidRPr="00DA7906">
        <w:rPr>
          <w:szCs w:val="28"/>
        </w:rPr>
        <w:t>менее 50% списочного состава работников учреждения. Ср</w:t>
      </w:r>
      <w:r>
        <w:rPr>
          <w:szCs w:val="28"/>
        </w:rPr>
        <w:t xml:space="preserve">ок действия                 </w:t>
      </w:r>
      <w:r w:rsidRPr="00DA7906">
        <w:rPr>
          <w:szCs w:val="28"/>
        </w:rPr>
        <w:t>полномочий общего собрания не ограничен».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4.5. </w:t>
      </w:r>
      <w:r>
        <w:rPr>
          <w:szCs w:val="28"/>
        </w:rPr>
        <w:t>Абзац второй п</w:t>
      </w:r>
      <w:r w:rsidRPr="002D10E7">
        <w:rPr>
          <w:szCs w:val="28"/>
        </w:rPr>
        <w:t>одпункт</w:t>
      </w:r>
      <w:r>
        <w:rPr>
          <w:szCs w:val="28"/>
        </w:rPr>
        <w:t>а</w:t>
      </w:r>
      <w:r w:rsidRPr="002D10E7">
        <w:rPr>
          <w:szCs w:val="28"/>
        </w:rPr>
        <w:t xml:space="preserve"> 4.6.4 пункта 4.6 изложить в следующей </w:t>
      </w:r>
      <w:r>
        <w:rPr>
          <w:szCs w:val="28"/>
        </w:rPr>
        <w:t xml:space="preserve">            </w:t>
      </w:r>
      <w:r w:rsidRPr="002D10E7">
        <w:rPr>
          <w:szCs w:val="28"/>
        </w:rPr>
        <w:t>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«Председатель и секретарь общего собрания избираются простым большинством голосов работников учреждения до начала обсуждения текущих</w:t>
      </w:r>
      <w:r>
        <w:rPr>
          <w:szCs w:val="28"/>
        </w:rPr>
        <w:t xml:space="preserve"> </w:t>
      </w:r>
      <w:r w:rsidRPr="002D10E7">
        <w:rPr>
          <w:szCs w:val="28"/>
        </w:rPr>
        <w:t>в</w:t>
      </w:r>
      <w:r>
        <w:rPr>
          <w:szCs w:val="28"/>
        </w:rPr>
        <w:t>о</w:t>
      </w:r>
      <w:r w:rsidRPr="002D10E7">
        <w:rPr>
          <w:szCs w:val="28"/>
        </w:rPr>
        <w:t xml:space="preserve">просов повестки. Срок полномочий председателя и секретаря общего собрания </w:t>
      </w:r>
      <w:r>
        <w:rPr>
          <w:szCs w:val="28"/>
        </w:rPr>
        <w:t>–</w:t>
      </w:r>
      <w:r w:rsidRPr="002D10E7">
        <w:rPr>
          <w:szCs w:val="28"/>
        </w:rPr>
        <w:t xml:space="preserve"> один календарный год. В случае отсутствия избранных председателя и </w:t>
      </w:r>
      <w:r>
        <w:rPr>
          <w:szCs w:val="28"/>
        </w:rPr>
        <w:t>(или) секретаря общего собрания</w:t>
      </w:r>
      <w:r w:rsidRPr="002D10E7">
        <w:rPr>
          <w:szCs w:val="28"/>
        </w:rPr>
        <w:t xml:space="preserve"> производится процедура избрания нового председателя </w:t>
      </w:r>
      <w:r>
        <w:rPr>
          <w:szCs w:val="28"/>
        </w:rPr>
        <w:t xml:space="preserve">                             </w:t>
      </w:r>
      <w:r w:rsidRPr="002D10E7">
        <w:rPr>
          <w:szCs w:val="28"/>
        </w:rPr>
        <w:t>и (или) секретаря».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4.6. Подпункт 4.7.3 пункта 4.7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 xml:space="preserve">«4.7.3. Управляющий совет вправе кооптировать в свой состав граждан, </w:t>
      </w:r>
      <w:r>
        <w:rPr>
          <w:szCs w:val="28"/>
        </w:rPr>
        <w:t xml:space="preserve">               </w:t>
      </w:r>
      <w:r w:rsidRPr="002D10E7">
        <w:rPr>
          <w:szCs w:val="28"/>
        </w:rPr>
        <w:t>известных своей культурной, научной, общественной, в том числе благотворительной, деятельностью, деятельностью в сфере образования, представителей организаций и других лиц».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4.7. Подпункт 4.7.6 пункта 4.7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«4.7.6. Компетенция управляющего совета: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определение приоритетных направлений развития учреждения;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согласование основных общеобразовательных программ – образова</w:t>
      </w:r>
      <w:r>
        <w:rPr>
          <w:szCs w:val="28"/>
        </w:rPr>
        <w:t xml:space="preserve">-               </w:t>
      </w:r>
      <w:r w:rsidRPr="002D10E7">
        <w:rPr>
          <w:szCs w:val="28"/>
        </w:rPr>
        <w:t xml:space="preserve">тельных программ начального общего, основного общего и среднего общего </w:t>
      </w:r>
      <w:r>
        <w:rPr>
          <w:szCs w:val="28"/>
        </w:rPr>
        <w:t xml:space="preserve">   </w:t>
      </w:r>
      <w:r w:rsidRPr="002D10E7">
        <w:rPr>
          <w:szCs w:val="28"/>
        </w:rPr>
        <w:t xml:space="preserve">образования учреждения, в том числе адаптированных образовательных </w:t>
      </w:r>
      <w:r>
        <w:rPr>
          <w:szCs w:val="28"/>
        </w:rPr>
        <w:t xml:space="preserve">                    </w:t>
      </w:r>
      <w:r w:rsidRPr="002D10E7">
        <w:rPr>
          <w:szCs w:val="28"/>
        </w:rPr>
        <w:t>программ (по представлению директора);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информирование участников образовательных отношений и местного</w:t>
      </w:r>
      <w:r>
        <w:rPr>
          <w:szCs w:val="28"/>
        </w:rPr>
        <w:t xml:space="preserve">                </w:t>
      </w:r>
      <w:r w:rsidRPr="002D10E7">
        <w:rPr>
          <w:szCs w:val="28"/>
        </w:rPr>
        <w:t>сообщества о своей деятельности и принимаемых решениях;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участие в разрешении конфликтных ситуаций, возникающих</w:t>
      </w:r>
      <w:r>
        <w:rPr>
          <w:szCs w:val="28"/>
        </w:rPr>
        <w:t xml:space="preserve">                       </w:t>
      </w:r>
      <w:r w:rsidRPr="002D10E7">
        <w:rPr>
          <w:szCs w:val="28"/>
        </w:rPr>
        <w:t>между</w:t>
      </w:r>
      <w:r>
        <w:rPr>
          <w:szCs w:val="28"/>
        </w:rPr>
        <w:t xml:space="preserve"> </w:t>
      </w:r>
      <w:r w:rsidRPr="002D10E7">
        <w:rPr>
          <w:szCs w:val="28"/>
        </w:rPr>
        <w:t>участниками образовательных отношений;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участие в организации и проведении мероприятий воспитательно-образовательного характера для обучающихся;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рассмотрение вопросов и оказание содействия в создании здоровьесберегающих и безопасных условий обучения, воспитания и труда в учреждении;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подготовка совместно с директором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директора и утверж</w:t>
      </w:r>
      <w:r>
        <w:rPr>
          <w:szCs w:val="28"/>
        </w:rPr>
        <w:t>-</w:t>
      </w:r>
      <w:r w:rsidRPr="002D10E7">
        <w:rPr>
          <w:szCs w:val="28"/>
        </w:rPr>
        <w:t>дения по итогам учебного года (публичный доклад, отчет о результатах самообследования);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контроль за соблюдением надлежащих условий обучения, воспитания и труда в учреждении, сохранения и укре</w:t>
      </w:r>
      <w:r>
        <w:rPr>
          <w:szCs w:val="28"/>
        </w:rPr>
        <w:t xml:space="preserve">пления здоровья обучающихся,                            за </w:t>
      </w:r>
      <w:r w:rsidRPr="002D10E7">
        <w:rPr>
          <w:szCs w:val="28"/>
        </w:rPr>
        <w:t>целевым и рациональных расходованием финансовых средств учреждения;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- осуществление иных полномочий в соответствии с локальным норма</w:t>
      </w:r>
      <w:r>
        <w:rPr>
          <w:szCs w:val="28"/>
        </w:rPr>
        <w:t xml:space="preserve">-             </w:t>
      </w:r>
      <w:r w:rsidRPr="002D10E7">
        <w:rPr>
          <w:szCs w:val="28"/>
        </w:rPr>
        <w:t xml:space="preserve">тивным актом учреждения, регулирующим деятельность </w:t>
      </w:r>
      <w:r>
        <w:rPr>
          <w:szCs w:val="28"/>
        </w:rPr>
        <w:t xml:space="preserve">управляющего совета, принятым </w:t>
      </w:r>
      <w:r w:rsidRPr="002D10E7">
        <w:rPr>
          <w:szCs w:val="28"/>
        </w:rPr>
        <w:t>на первом заседании управляющего совета».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4.8.</w:t>
      </w:r>
      <w:r w:rsidRPr="002D10E7">
        <w:t xml:space="preserve"> </w:t>
      </w:r>
      <w:r>
        <w:rPr>
          <w:szCs w:val="28"/>
        </w:rPr>
        <w:t>В абзаце третьем подпункта 4.8.7 пункта 4.8</w:t>
      </w:r>
      <w:r w:rsidRPr="002D10E7">
        <w:rPr>
          <w:szCs w:val="28"/>
        </w:rPr>
        <w:t xml:space="preserve"> слов</w:t>
      </w:r>
      <w:r>
        <w:rPr>
          <w:szCs w:val="28"/>
        </w:rPr>
        <w:t>о</w:t>
      </w:r>
      <w:r w:rsidRPr="002D10E7">
        <w:rPr>
          <w:szCs w:val="28"/>
        </w:rPr>
        <w:t xml:space="preserve"> «общеразви</w:t>
      </w:r>
      <w:r>
        <w:rPr>
          <w:szCs w:val="28"/>
        </w:rPr>
        <w:t xml:space="preserve">-                          </w:t>
      </w:r>
      <w:r w:rsidRPr="002D10E7">
        <w:rPr>
          <w:szCs w:val="28"/>
        </w:rPr>
        <w:t>вающих» заменить слов</w:t>
      </w:r>
      <w:r>
        <w:rPr>
          <w:szCs w:val="28"/>
        </w:rPr>
        <w:t xml:space="preserve">ом </w:t>
      </w:r>
      <w:r w:rsidRPr="002D10E7">
        <w:rPr>
          <w:szCs w:val="28"/>
        </w:rPr>
        <w:t>«общеобразовательных».</w:t>
      </w:r>
    </w:p>
    <w:p w:rsidR="00C46C8C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4.</w:t>
      </w:r>
      <w:r>
        <w:rPr>
          <w:szCs w:val="28"/>
        </w:rPr>
        <w:t>9</w:t>
      </w:r>
      <w:r w:rsidRPr="002D10E7">
        <w:rPr>
          <w:szCs w:val="28"/>
        </w:rPr>
        <w:t xml:space="preserve">. В абзаце четвертом </w:t>
      </w:r>
      <w:r>
        <w:rPr>
          <w:szCs w:val="28"/>
        </w:rPr>
        <w:t xml:space="preserve">подпункта 4.8.7 пункта 4.8 </w:t>
      </w:r>
      <w:r w:rsidRPr="002D10E7">
        <w:rPr>
          <w:szCs w:val="28"/>
        </w:rPr>
        <w:t>слова «, о</w:t>
      </w:r>
      <w:r>
        <w:rPr>
          <w:szCs w:val="28"/>
        </w:rPr>
        <w:t xml:space="preserve">здоровительно-профилактической» </w:t>
      </w:r>
      <w:r w:rsidRPr="002D10E7">
        <w:rPr>
          <w:szCs w:val="28"/>
        </w:rPr>
        <w:t>исключить.</w:t>
      </w:r>
    </w:p>
    <w:p w:rsidR="00C46C8C" w:rsidRDefault="00C46C8C" w:rsidP="00C46C8C">
      <w:pPr>
        <w:ind w:firstLine="567"/>
        <w:jc w:val="both"/>
        <w:rPr>
          <w:szCs w:val="28"/>
        </w:rPr>
      </w:pPr>
    </w:p>
    <w:p w:rsidR="00C46C8C" w:rsidRPr="002D10E7" w:rsidRDefault="00C46C8C" w:rsidP="00C46C8C">
      <w:pPr>
        <w:ind w:firstLine="567"/>
        <w:jc w:val="both"/>
        <w:rPr>
          <w:szCs w:val="28"/>
        </w:rPr>
      </w:pP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5. В разделе 5:</w:t>
      </w:r>
    </w:p>
    <w:p w:rsidR="00C46C8C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5.</w:t>
      </w:r>
      <w:r>
        <w:rPr>
          <w:szCs w:val="28"/>
        </w:rPr>
        <w:t>1</w:t>
      </w:r>
      <w:r w:rsidRPr="002D10E7">
        <w:rPr>
          <w:szCs w:val="28"/>
        </w:rPr>
        <w:t>.</w:t>
      </w:r>
      <w:r>
        <w:rPr>
          <w:szCs w:val="28"/>
        </w:rPr>
        <w:t xml:space="preserve"> Абзац пятый пункта 5.6 изложить в следующей редакции: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>
        <w:rPr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C46C8C" w:rsidRPr="002D10E7" w:rsidRDefault="00C46C8C" w:rsidP="00C46C8C">
      <w:pPr>
        <w:ind w:firstLine="567"/>
        <w:jc w:val="both"/>
        <w:rPr>
          <w:szCs w:val="28"/>
        </w:rPr>
      </w:pPr>
      <w:r w:rsidRPr="002D10E7">
        <w:rPr>
          <w:szCs w:val="28"/>
        </w:rPr>
        <w:t>5.</w:t>
      </w:r>
      <w:r>
        <w:rPr>
          <w:szCs w:val="28"/>
        </w:rPr>
        <w:t>2</w:t>
      </w:r>
      <w:r w:rsidRPr="002D10E7">
        <w:rPr>
          <w:szCs w:val="28"/>
        </w:rPr>
        <w:t>. В пункте 5.9 слова «крупную сделку» заменить словами «крупные сделки».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6. В разделе 6: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6.1. Пункт 6.1 изложить в следующей редакции: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«6.1. Учреждение принимает локальные нормативные акты в пределах своей компетенции в соответствии с законодательством Российской Федерации, в порядке, который предусматривает функционирование в учреждении следующих моделей: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- принятие локальных нормативных актов </w:t>
      </w:r>
      <w:r>
        <w:rPr>
          <w:szCs w:val="28"/>
        </w:rPr>
        <w:t>директором</w:t>
      </w:r>
      <w:r w:rsidRPr="002D10E7">
        <w:rPr>
          <w:szCs w:val="28"/>
        </w:rPr>
        <w:t xml:space="preserve"> единолично;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- принятие локальных нормативных актов </w:t>
      </w:r>
      <w:r>
        <w:rPr>
          <w:szCs w:val="28"/>
        </w:rPr>
        <w:t>директором</w:t>
      </w:r>
      <w:r w:rsidRPr="002D10E7">
        <w:rPr>
          <w:szCs w:val="28"/>
        </w:rPr>
        <w:t xml:space="preserve"> с учетом мнения уполномоченного коллегиального органа управления учреждения».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6.2. Пункт 6.3 изложить в следующе</w:t>
      </w:r>
      <w:r>
        <w:rPr>
          <w:szCs w:val="28"/>
        </w:rPr>
        <w:t>й</w:t>
      </w:r>
      <w:r w:rsidRPr="002D10E7">
        <w:rPr>
          <w:szCs w:val="28"/>
        </w:rPr>
        <w:t xml:space="preserve"> редакции: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«6.3. При принятии локальных нормативных актов, затрагивающих права работников учреждения, а также в порядке и в случаях, которые предусмотрены трудовым законодательством, учитывается мнение представительного органа работников».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7. Раздел 7 изложить в следующей редакции: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«7. Реорганизация, изменение типа и ликвидация учреждения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7.1. Решение о реорганизации или измен</w:t>
      </w:r>
      <w:r>
        <w:rPr>
          <w:szCs w:val="28"/>
        </w:rPr>
        <w:t>ении типа учреждения, его ликви</w:t>
      </w:r>
      <w:r w:rsidRPr="002D10E7">
        <w:rPr>
          <w:szCs w:val="28"/>
        </w:rPr>
        <w:t>дации принимается учредителем.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7.2. При изменении типа учреждение вп</w:t>
      </w:r>
      <w:r>
        <w:rPr>
          <w:szCs w:val="28"/>
        </w:rPr>
        <w:t>раве осуществлять предусмотрен</w:t>
      </w:r>
      <w:r w:rsidRPr="002D10E7">
        <w:rPr>
          <w:szCs w:val="28"/>
        </w:rPr>
        <w:t>ные его уставом виды деятельности на основании лицензий и</w:t>
      </w:r>
      <w:r>
        <w:rPr>
          <w:szCs w:val="28"/>
        </w:rPr>
        <w:t> иных разреши</w:t>
      </w:r>
      <w:r w:rsidRPr="002D10E7">
        <w:rPr>
          <w:szCs w:val="28"/>
        </w:rPr>
        <w:t>тельных документов, выданных учреждению до изменения его типа, до окончания срока действия таких документов. При этом не требуются пе</w:t>
      </w:r>
      <w:r>
        <w:rPr>
          <w:szCs w:val="28"/>
        </w:rPr>
        <w:t>ре</w:t>
      </w:r>
      <w:r w:rsidRPr="002D10E7">
        <w:rPr>
          <w:szCs w:val="28"/>
        </w:rPr>
        <w:t>оформление документов, подтверждающих наличие лицензий, в</w:t>
      </w:r>
      <w:r>
        <w:rPr>
          <w:szCs w:val="28"/>
        </w:rPr>
        <w:t> </w:t>
      </w:r>
      <w:r w:rsidRPr="002D10E7">
        <w:rPr>
          <w:szCs w:val="28"/>
        </w:rPr>
        <w:t>соответ</w:t>
      </w:r>
      <w:r>
        <w:rPr>
          <w:szCs w:val="28"/>
        </w:rPr>
        <w:t xml:space="preserve">ствии </w:t>
      </w:r>
      <w:r w:rsidRPr="002D10E7">
        <w:rPr>
          <w:szCs w:val="28"/>
        </w:rPr>
        <w:t>с законодательством о лицензировании отдельных видов деятельности и переоформление иных разрешительных документов.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3. Реорганизация, изменение типа, ликвидация учреждения осуществляются в порядке, установленном законодательством Российской Федерации и муниципальными правовыми актами.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4. При ликвидации и реорганизации учреждения, высвобождаемым работникам гарантируется соблюдение их прав и законных интересов в соответствии с законодательством Российской Федерации.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5. Архивные документы, образовавшиеся в процессе осуществления деятельности учреждения, при его реорганизации в упорядоченном состоянии передаются правопреемнику, а при ликвидации учреждения – на хранение в муниципальный архив.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7.</w:t>
      </w:r>
      <w:r w:rsidRPr="002D10E7">
        <w:rPr>
          <w:szCs w:val="28"/>
        </w:rPr>
        <w:t>6. Ликвидация учреждения считается завершенной, а учреждение – прекратившим существование после внесения сведений о его прекращении в 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8. Раздел 8 изложить в следующей редакции: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«8. Порядок внесения изменений в устав учреждения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8.2. Государственная регистрация изменений к уставу учреждения осуществляется в порядке, установленном за</w:t>
      </w:r>
      <w:r>
        <w:rPr>
          <w:szCs w:val="28"/>
        </w:rPr>
        <w:t>конодательством Российской Феде</w:t>
      </w:r>
      <w:r w:rsidRPr="002D10E7">
        <w:rPr>
          <w:szCs w:val="28"/>
        </w:rPr>
        <w:t xml:space="preserve">рации. 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8.</w:t>
      </w:r>
      <w:r w:rsidRPr="002D10E7">
        <w:rPr>
          <w:szCs w:val="28"/>
        </w:rPr>
        <w:t>3. Изменения в устав учреждения вступают в силу со дня их государственной регистрации».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 xml:space="preserve">9. Дополнить устав разделом 9 </w:t>
      </w:r>
      <w:r>
        <w:rPr>
          <w:szCs w:val="28"/>
        </w:rPr>
        <w:t>следующего содержания: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 w:rsidRPr="002D10E7">
        <w:rPr>
          <w:szCs w:val="28"/>
        </w:rPr>
        <w:t>«9. Заключительные положения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2D10E7">
        <w:rPr>
          <w:szCs w:val="28"/>
        </w:rPr>
        <w:t>1. Требования настоящего устава обязательны для всех работников учреждения, обучающихся и их родителей (законных представителей).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2D10E7">
        <w:rPr>
          <w:szCs w:val="28"/>
        </w:rPr>
        <w:t>2. Учреждение создает условия для ознакомления всех работников, обучающихся и их родителей (законных представителей) с настоящим уставом.</w:t>
      </w:r>
    </w:p>
    <w:p w:rsidR="00C46C8C" w:rsidRPr="002D10E7" w:rsidRDefault="00C46C8C" w:rsidP="00C46C8C">
      <w:pPr>
        <w:suppressLineNumbers/>
        <w:tabs>
          <w:tab w:val="left" w:pos="0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9.</w:t>
      </w:r>
      <w:r w:rsidRPr="002D10E7">
        <w:rPr>
          <w:szCs w:val="28"/>
        </w:rPr>
        <w:t>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учреждения».</w:t>
      </w:r>
    </w:p>
    <w:p w:rsidR="005A4892" w:rsidRDefault="005A4892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B4625C"/>
    <w:p w:rsidR="00C46C8C" w:rsidRDefault="00C46C8C" w:rsidP="00C46C8C">
      <w:pPr>
        <w:jc w:val="center"/>
      </w:pPr>
      <w:r>
        <w:t>город Сургут</w:t>
      </w:r>
    </w:p>
    <w:p w:rsidR="00C46C8C" w:rsidRPr="00B4625C" w:rsidRDefault="00C46C8C" w:rsidP="00C46C8C">
      <w:pPr>
        <w:jc w:val="center"/>
      </w:pPr>
      <w:r>
        <w:t>2018 год</w:t>
      </w:r>
    </w:p>
    <w:sectPr w:rsidR="00C46C8C" w:rsidRPr="00B4625C" w:rsidSect="00CC0565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B9" w:rsidRDefault="006916B9">
      <w:r>
        <w:separator/>
      </w:r>
    </w:p>
  </w:endnote>
  <w:endnote w:type="continuationSeparator" w:id="0">
    <w:p w:rsidR="006916B9" w:rsidRDefault="0069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B9" w:rsidRDefault="006916B9">
      <w:r>
        <w:separator/>
      </w:r>
    </w:p>
  </w:footnote>
  <w:footnote w:type="continuationSeparator" w:id="0">
    <w:p w:rsidR="006916B9" w:rsidRDefault="0069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558C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0C7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12E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12E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12E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599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6C8C" w:rsidRPr="00C46C8C" w:rsidRDefault="00C46C8C">
        <w:pPr>
          <w:pStyle w:val="a4"/>
          <w:jc w:val="center"/>
          <w:rPr>
            <w:sz w:val="20"/>
            <w:szCs w:val="20"/>
          </w:rPr>
        </w:pPr>
        <w:r w:rsidRPr="00C46C8C">
          <w:rPr>
            <w:sz w:val="20"/>
            <w:szCs w:val="20"/>
          </w:rPr>
          <w:fldChar w:fldCharType="begin"/>
        </w:r>
        <w:r w:rsidRPr="00C46C8C">
          <w:rPr>
            <w:sz w:val="20"/>
            <w:szCs w:val="20"/>
          </w:rPr>
          <w:instrText>PAGE   \* MERGEFORMAT</w:instrText>
        </w:r>
        <w:r w:rsidRPr="00C46C8C">
          <w:rPr>
            <w:sz w:val="20"/>
            <w:szCs w:val="20"/>
          </w:rPr>
          <w:fldChar w:fldCharType="separate"/>
        </w:r>
        <w:r w:rsidR="00790C7C">
          <w:rPr>
            <w:noProof/>
            <w:sz w:val="20"/>
            <w:szCs w:val="20"/>
          </w:rPr>
          <w:t>1</w:t>
        </w:r>
        <w:r w:rsidRPr="00C46C8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C"/>
    <w:rsid w:val="000C3447"/>
    <w:rsid w:val="002D79ED"/>
    <w:rsid w:val="00337F3C"/>
    <w:rsid w:val="00460F5F"/>
    <w:rsid w:val="005A4892"/>
    <w:rsid w:val="006916B9"/>
    <w:rsid w:val="00732989"/>
    <w:rsid w:val="00790C7C"/>
    <w:rsid w:val="0079548F"/>
    <w:rsid w:val="008212EE"/>
    <w:rsid w:val="00A0383F"/>
    <w:rsid w:val="00B4625C"/>
    <w:rsid w:val="00B558CE"/>
    <w:rsid w:val="00C46C8C"/>
    <w:rsid w:val="00CC0565"/>
    <w:rsid w:val="00DE456C"/>
    <w:rsid w:val="00E83057"/>
    <w:rsid w:val="00E834B9"/>
    <w:rsid w:val="00E92CD7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3DC5-4E34-4D77-9137-288A9373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25C"/>
    <w:rPr>
      <w:rFonts w:ascii="Times New Roman" w:hAnsi="Times New Roman"/>
      <w:sz w:val="28"/>
    </w:rPr>
  </w:style>
  <w:style w:type="character" w:styleId="a6">
    <w:name w:val="page number"/>
    <w:basedOn w:val="a0"/>
    <w:rsid w:val="00B4625C"/>
  </w:style>
  <w:style w:type="paragraph" w:styleId="a7">
    <w:name w:val="footer"/>
    <w:basedOn w:val="a"/>
    <w:link w:val="a8"/>
    <w:uiPriority w:val="99"/>
    <w:unhideWhenUsed/>
    <w:rsid w:val="00C46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C8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4016</Words>
  <Characters>22893</Characters>
  <Application>Microsoft Office Word</Application>
  <DocSecurity>0</DocSecurity>
  <Lines>190</Lines>
  <Paragraphs>53</Paragraphs>
  <ScaleCrop>false</ScaleCrop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2018-06-22T03:49:00Z</cp:lastPrinted>
  <dcterms:created xsi:type="dcterms:W3CDTF">2018-07-03T11:15:00Z</dcterms:created>
  <dcterms:modified xsi:type="dcterms:W3CDTF">2018-07-03T11:15:00Z</dcterms:modified>
</cp:coreProperties>
</file>