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83" w:rsidRDefault="004D7283" w:rsidP="00656C1A">
      <w:pPr>
        <w:spacing w:line="120" w:lineRule="atLeast"/>
        <w:jc w:val="center"/>
        <w:rPr>
          <w:sz w:val="24"/>
          <w:szCs w:val="24"/>
        </w:rPr>
      </w:pPr>
    </w:p>
    <w:p w:rsidR="004D7283" w:rsidRDefault="004D7283" w:rsidP="00656C1A">
      <w:pPr>
        <w:spacing w:line="120" w:lineRule="atLeast"/>
        <w:jc w:val="center"/>
        <w:rPr>
          <w:sz w:val="24"/>
          <w:szCs w:val="24"/>
        </w:rPr>
      </w:pPr>
    </w:p>
    <w:p w:rsidR="004D7283" w:rsidRPr="00852378" w:rsidRDefault="004D7283" w:rsidP="00656C1A">
      <w:pPr>
        <w:spacing w:line="120" w:lineRule="atLeast"/>
        <w:jc w:val="center"/>
        <w:rPr>
          <w:sz w:val="10"/>
          <w:szCs w:val="10"/>
        </w:rPr>
      </w:pPr>
    </w:p>
    <w:p w:rsidR="004D7283" w:rsidRDefault="004D7283" w:rsidP="00656C1A">
      <w:pPr>
        <w:spacing w:line="120" w:lineRule="atLeast"/>
        <w:jc w:val="center"/>
        <w:rPr>
          <w:sz w:val="10"/>
          <w:szCs w:val="24"/>
        </w:rPr>
      </w:pPr>
    </w:p>
    <w:p w:rsidR="004D7283" w:rsidRPr="005541F0" w:rsidRDefault="004D72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7283" w:rsidRPr="005541F0" w:rsidRDefault="004D72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7283" w:rsidRPr="005649E4" w:rsidRDefault="004D7283" w:rsidP="00656C1A">
      <w:pPr>
        <w:spacing w:line="120" w:lineRule="atLeast"/>
        <w:jc w:val="center"/>
        <w:rPr>
          <w:sz w:val="18"/>
          <w:szCs w:val="24"/>
        </w:rPr>
      </w:pPr>
    </w:p>
    <w:p w:rsidR="004D7283" w:rsidRPr="001D25B0" w:rsidRDefault="004D72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7283" w:rsidRPr="005541F0" w:rsidRDefault="004D7283" w:rsidP="00656C1A">
      <w:pPr>
        <w:spacing w:line="120" w:lineRule="atLeast"/>
        <w:jc w:val="center"/>
        <w:rPr>
          <w:sz w:val="18"/>
          <w:szCs w:val="24"/>
        </w:rPr>
      </w:pPr>
    </w:p>
    <w:p w:rsidR="004D7283" w:rsidRPr="005541F0" w:rsidRDefault="004D7283" w:rsidP="00656C1A">
      <w:pPr>
        <w:spacing w:line="120" w:lineRule="atLeast"/>
        <w:jc w:val="center"/>
        <w:rPr>
          <w:sz w:val="20"/>
          <w:szCs w:val="24"/>
        </w:rPr>
      </w:pPr>
    </w:p>
    <w:p w:rsidR="004D7283" w:rsidRPr="001D25B0" w:rsidRDefault="004D728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7283" w:rsidRDefault="004D7283" w:rsidP="00656C1A">
      <w:pPr>
        <w:spacing w:line="120" w:lineRule="atLeast"/>
        <w:jc w:val="center"/>
        <w:rPr>
          <w:sz w:val="30"/>
          <w:szCs w:val="24"/>
        </w:rPr>
      </w:pPr>
    </w:p>
    <w:p w:rsidR="004D7283" w:rsidRPr="00656C1A" w:rsidRDefault="004D728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728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7283" w:rsidRPr="00F8214F" w:rsidRDefault="004D72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7283" w:rsidRPr="00F8214F" w:rsidRDefault="000462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7283" w:rsidRPr="00F8214F" w:rsidRDefault="004D72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7283" w:rsidRPr="00F8214F" w:rsidRDefault="000462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7283" w:rsidRPr="00A63FB0" w:rsidRDefault="004D72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7283" w:rsidRPr="00A3761A" w:rsidRDefault="000462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7283" w:rsidRPr="00F8214F" w:rsidRDefault="004D72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D7283" w:rsidRPr="00F8214F" w:rsidRDefault="004D72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7283" w:rsidRPr="00AB4194" w:rsidRDefault="004D72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7283" w:rsidRPr="00F8214F" w:rsidRDefault="000462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</w:t>
            </w:r>
          </w:p>
        </w:tc>
      </w:tr>
    </w:tbl>
    <w:p w:rsidR="004D7283" w:rsidRPr="00C725A6" w:rsidRDefault="004D7283" w:rsidP="00C725A6">
      <w:pPr>
        <w:rPr>
          <w:rFonts w:cs="Times New Roman"/>
          <w:szCs w:val="28"/>
        </w:rPr>
      </w:pPr>
    </w:p>
    <w:p w:rsidR="004D7283" w:rsidRDefault="004D7283" w:rsidP="004D7283">
      <w:r>
        <w:t xml:space="preserve">О назначении </w:t>
      </w:r>
    </w:p>
    <w:p w:rsidR="004D7283" w:rsidRDefault="004D7283" w:rsidP="004D7283">
      <w:r>
        <w:t xml:space="preserve">публичных слушаний </w:t>
      </w:r>
    </w:p>
    <w:p w:rsidR="004D7283" w:rsidRDefault="004D7283" w:rsidP="004D7283">
      <w:pPr>
        <w:ind w:right="175"/>
        <w:jc w:val="both"/>
      </w:pPr>
    </w:p>
    <w:p w:rsidR="004D7283" w:rsidRDefault="004D7283" w:rsidP="004D7283">
      <w:pPr>
        <w:ind w:right="175"/>
        <w:jc w:val="both"/>
      </w:pPr>
    </w:p>
    <w:p w:rsidR="004D7283" w:rsidRPr="008157F4" w:rsidRDefault="004D7283" w:rsidP="004D728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</w:t>
      </w:r>
      <w:r w:rsidRPr="00461AFF">
        <w:rPr>
          <w:szCs w:val="28"/>
        </w:rPr>
        <w:t>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>в городе Сургуте», распоряжени</w:t>
      </w:r>
      <w:r>
        <w:rPr>
          <w:szCs w:val="28"/>
        </w:rPr>
        <w:t>я</w:t>
      </w:r>
      <w:r w:rsidRPr="00461AFF">
        <w:rPr>
          <w:szCs w:val="28"/>
        </w:rPr>
        <w:t>м</w:t>
      </w:r>
      <w:r>
        <w:rPr>
          <w:szCs w:val="28"/>
        </w:rPr>
        <w:t>и</w:t>
      </w:r>
      <w:r w:rsidRPr="00461AFF">
        <w:rPr>
          <w:szCs w:val="28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 </w:t>
      </w:r>
      <w:r>
        <w:rPr>
          <w:szCs w:val="28"/>
        </w:rPr>
        <w:t xml:space="preserve">           </w:t>
      </w:r>
      <w:r w:rsidRPr="00461AFF">
        <w:rPr>
          <w:szCs w:val="28"/>
        </w:rPr>
        <w:t xml:space="preserve">по градостроительному зонированию», </w:t>
      </w:r>
      <w:r w:rsidRPr="004D7283">
        <w:rPr>
          <w:szCs w:val="28"/>
        </w:rPr>
        <w:t>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, учитывая    заявление гражданина Велиева Наби Сара оглы</w:t>
      </w:r>
      <w:r w:rsidRPr="008157F4">
        <w:rPr>
          <w:szCs w:val="28"/>
        </w:rPr>
        <w:t>:</w:t>
      </w:r>
    </w:p>
    <w:p w:rsidR="004D7283" w:rsidRDefault="004D7283" w:rsidP="004D728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B7330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16</w:t>
      </w:r>
      <w:r w:rsidRPr="003B73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3B733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B7330">
        <w:rPr>
          <w:rFonts w:ascii="Times New Roman" w:hAnsi="Times New Roman"/>
          <w:sz w:val="28"/>
          <w:szCs w:val="28"/>
        </w:rPr>
        <w:t xml:space="preserve"> по вопросу </w:t>
      </w:r>
      <w:r w:rsidRPr="00196111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Pr="0062741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7418">
        <w:rPr>
          <w:rFonts w:ascii="Times New Roman" w:hAnsi="Times New Roman"/>
          <w:sz w:val="28"/>
          <w:szCs w:val="28"/>
        </w:rPr>
        <w:t xml:space="preserve">с кадастровым номером 86:10:0101127:442, расположенного по адресу: город Сургут, </w:t>
      </w:r>
      <w:r w:rsidR="00241E91">
        <w:rPr>
          <w:rFonts w:ascii="Times New Roman" w:hAnsi="Times New Roman"/>
          <w:sz w:val="28"/>
          <w:szCs w:val="28"/>
        </w:rPr>
        <w:t>дачный потребительский кооператив</w:t>
      </w:r>
      <w:r w:rsidRPr="00627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27418">
        <w:rPr>
          <w:rFonts w:ascii="Times New Roman" w:hAnsi="Times New Roman"/>
          <w:sz w:val="28"/>
          <w:szCs w:val="28"/>
        </w:rPr>
        <w:t>Север</w:t>
      </w:r>
      <w:r>
        <w:rPr>
          <w:rFonts w:ascii="Times New Roman" w:hAnsi="Times New Roman"/>
          <w:sz w:val="28"/>
          <w:szCs w:val="28"/>
        </w:rPr>
        <w:t>»</w:t>
      </w:r>
      <w:r w:rsidRPr="00627418">
        <w:rPr>
          <w:rFonts w:ascii="Times New Roman" w:hAnsi="Times New Roman"/>
          <w:sz w:val="28"/>
          <w:szCs w:val="28"/>
        </w:rPr>
        <w:t>, участок № 349А</w:t>
      </w:r>
      <w:r>
        <w:rPr>
          <w:rFonts w:ascii="Times New Roman" w:hAnsi="Times New Roman"/>
          <w:sz w:val="28"/>
          <w:szCs w:val="28"/>
        </w:rPr>
        <w:t>, с</w:t>
      </w:r>
      <w:r w:rsidRPr="00627418">
        <w:rPr>
          <w:rFonts w:ascii="Times New Roman" w:hAnsi="Times New Roman"/>
          <w:sz w:val="28"/>
          <w:szCs w:val="28"/>
        </w:rPr>
        <w:t>огласно стать</w:t>
      </w:r>
      <w:r>
        <w:rPr>
          <w:rFonts w:ascii="Times New Roman" w:hAnsi="Times New Roman"/>
          <w:sz w:val="28"/>
          <w:szCs w:val="28"/>
        </w:rPr>
        <w:t>е</w:t>
      </w:r>
      <w:r w:rsidRPr="00627418">
        <w:rPr>
          <w:rFonts w:ascii="Times New Roman" w:hAnsi="Times New Roman"/>
          <w:sz w:val="28"/>
          <w:szCs w:val="28"/>
        </w:rPr>
        <w:t xml:space="preserve"> 72 </w:t>
      </w:r>
      <w:r>
        <w:rPr>
          <w:rFonts w:ascii="Times New Roman" w:hAnsi="Times New Roman"/>
          <w:sz w:val="28"/>
          <w:szCs w:val="28"/>
        </w:rPr>
        <w:t>«</w:t>
      </w:r>
      <w:r w:rsidRPr="00627418">
        <w:rPr>
          <w:rFonts w:ascii="Times New Roman" w:hAnsi="Times New Roman"/>
          <w:sz w:val="28"/>
          <w:szCs w:val="28"/>
        </w:rPr>
        <w:t>Зона садоводства</w:t>
      </w:r>
      <w:r>
        <w:rPr>
          <w:rFonts w:ascii="Times New Roman" w:hAnsi="Times New Roman"/>
          <w:sz w:val="28"/>
          <w:szCs w:val="28"/>
        </w:rPr>
        <w:t xml:space="preserve"> СХ.3»,</w:t>
      </w:r>
      <w:r w:rsidRPr="00627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27418">
        <w:rPr>
          <w:rFonts w:ascii="Times New Roman" w:hAnsi="Times New Roman"/>
          <w:sz w:val="28"/>
          <w:szCs w:val="28"/>
        </w:rPr>
        <w:t xml:space="preserve">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27418">
        <w:rPr>
          <w:rFonts w:ascii="Times New Roman" w:hAnsi="Times New Roman"/>
          <w:sz w:val="28"/>
          <w:szCs w:val="28"/>
        </w:rPr>
        <w:t>магазины.</w:t>
      </w:r>
    </w:p>
    <w:p w:rsidR="004D7283" w:rsidRDefault="004D7283" w:rsidP="004D728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4D7283" w:rsidRPr="006D72DF" w:rsidRDefault="004D7283" w:rsidP="004D728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D72DF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4D7283" w:rsidRPr="006D72DF" w:rsidRDefault="004D7283" w:rsidP="004D728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4D7283" w:rsidRPr="00053CB5" w:rsidRDefault="004D7283" w:rsidP="004D7283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52-82-55,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52-82-66.</w:t>
      </w:r>
    </w:p>
    <w:p w:rsidR="004D7283" w:rsidRPr="00F807B6" w:rsidRDefault="004D7283" w:rsidP="004D7283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 xml:space="preserve">Управлению </w:t>
      </w:r>
      <w:r w:rsidR="00CD3F75" w:rsidRPr="00577089">
        <w:rPr>
          <w:rFonts w:eastAsia="Times New Roman" w:cs="Times New Roman"/>
          <w:bCs/>
          <w:iCs/>
          <w:szCs w:val="28"/>
          <w:lang w:eastAsia="ru-RU"/>
        </w:rPr>
        <w:t>документационного и информационного обеспечения</w:t>
      </w:r>
      <w:r w:rsidR="00CD3F75">
        <w:rPr>
          <w:rFonts w:eastAsia="Times New Roman" w:cs="Times New Roman"/>
          <w:bCs/>
          <w:iCs/>
          <w:szCs w:val="28"/>
          <w:lang w:eastAsia="ru-RU"/>
        </w:rPr>
        <w:t xml:space="preserve">                    </w:t>
      </w:r>
      <w:r>
        <w:rPr>
          <w:szCs w:val="28"/>
        </w:rPr>
        <w:t>опубликовать настоящее постановление одновременно с сообщением</w:t>
      </w:r>
      <w:r w:rsidR="00CD3F75">
        <w:rPr>
          <w:szCs w:val="28"/>
        </w:rPr>
        <w:t xml:space="preserve"> </w:t>
      </w:r>
      <w:r>
        <w:rPr>
          <w:szCs w:val="28"/>
        </w:rPr>
        <w:t>о назна</w:t>
      </w:r>
      <w:r w:rsidR="00CD3F75">
        <w:rPr>
          <w:szCs w:val="28"/>
        </w:rPr>
        <w:t xml:space="preserve">-  </w:t>
      </w:r>
      <w:r>
        <w:rPr>
          <w:szCs w:val="28"/>
        </w:rPr>
        <w:t xml:space="preserve">чении публичных слушаний в средствах массовой информации и разместить </w:t>
      </w:r>
      <w:r w:rsidR="00CD3F75">
        <w:rPr>
          <w:szCs w:val="28"/>
        </w:rPr>
        <w:t xml:space="preserve">                  </w:t>
      </w:r>
      <w:r>
        <w:rPr>
          <w:szCs w:val="28"/>
        </w:rPr>
        <w:t>на официальном портале Администрации города в срок не позднее чем за 15 дней до начала проведения публичных слушаний.</w:t>
      </w:r>
    </w:p>
    <w:p w:rsidR="004D7283" w:rsidRPr="003844DD" w:rsidRDefault="004D7283" w:rsidP="004D7283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 w:rsidRPr="003844DD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3844DD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4D7283" w:rsidRDefault="004D7283" w:rsidP="004D7283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D7283" w:rsidRDefault="004D7283" w:rsidP="004D72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7283" w:rsidRPr="00DE3760" w:rsidRDefault="004D7283" w:rsidP="004D72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7283" w:rsidRPr="00DE3760" w:rsidRDefault="00734AFB" w:rsidP="004D72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728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D7283">
        <w:rPr>
          <w:rFonts w:ascii="Times New Roman" w:hAnsi="Times New Roman"/>
          <w:sz w:val="28"/>
          <w:szCs w:val="28"/>
        </w:rPr>
        <w:t xml:space="preserve"> города                                               </w:t>
      </w:r>
      <w:r w:rsidR="00CD3F75">
        <w:rPr>
          <w:rFonts w:ascii="Times New Roman" w:hAnsi="Times New Roman"/>
          <w:sz w:val="28"/>
          <w:szCs w:val="28"/>
        </w:rPr>
        <w:t xml:space="preserve">     </w:t>
      </w:r>
      <w:r w:rsidR="004D728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В.Н</w:t>
      </w:r>
      <w:r w:rsidR="004D72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Шувалов</w:t>
      </w:r>
    </w:p>
    <w:sectPr w:rsidR="004D7283" w:rsidRPr="00DE3760" w:rsidSect="004D728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0E" w:rsidRDefault="009F5D0E">
      <w:r>
        <w:separator/>
      </w:r>
    </w:p>
  </w:endnote>
  <w:endnote w:type="continuationSeparator" w:id="0">
    <w:p w:rsidR="009F5D0E" w:rsidRDefault="009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0E" w:rsidRDefault="009F5D0E">
      <w:r>
        <w:separator/>
      </w:r>
    </w:p>
  </w:footnote>
  <w:footnote w:type="continuationSeparator" w:id="0">
    <w:p w:rsidR="009F5D0E" w:rsidRDefault="009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56E3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623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46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83"/>
    <w:rsid w:val="00046238"/>
    <w:rsid w:val="00196317"/>
    <w:rsid w:val="00226A5C"/>
    <w:rsid w:val="00241E91"/>
    <w:rsid w:val="00356E3D"/>
    <w:rsid w:val="004D7283"/>
    <w:rsid w:val="004E18E0"/>
    <w:rsid w:val="00713F92"/>
    <w:rsid w:val="00734AFB"/>
    <w:rsid w:val="00737EF3"/>
    <w:rsid w:val="00794DA4"/>
    <w:rsid w:val="00867C15"/>
    <w:rsid w:val="009F5D0E"/>
    <w:rsid w:val="00A25431"/>
    <w:rsid w:val="00C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E74058-591D-4043-86C2-B2E1A25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7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283"/>
    <w:rPr>
      <w:rFonts w:ascii="Times New Roman" w:hAnsi="Times New Roman"/>
      <w:sz w:val="28"/>
    </w:rPr>
  </w:style>
  <w:style w:type="character" w:styleId="a6">
    <w:name w:val="page number"/>
    <w:basedOn w:val="a0"/>
    <w:rsid w:val="004D7283"/>
  </w:style>
  <w:style w:type="paragraph" w:styleId="a7">
    <w:name w:val="No Spacing"/>
    <w:link w:val="a8"/>
    <w:qFormat/>
    <w:rsid w:val="004D7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D72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2018-07-12T07:58:00Z</cp:lastPrinted>
  <dcterms:created xsi:type="dcterms:W3CDTF">2018-07-16T10:21:00Z</dcterms:created>
  <dcterms:modified xsi:type="dcterms:W3CDTF">2018-07-16T10:21:00Z</dcterms:modified>
</cp:coreProperties>
</file>