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C3" w:rsidRDefault="002150C3" w:rsidP="00656C1A">
      <w:pPr>
        <w:spacing w:line="120" w:lineRule="atLeast"/>
        <w:jc w:val="center"/>
        <w:rPr>
          <w:sz w:val="24"/>
          <w:szCs w:val="24"/>
        </w:rPr>
      </w:pPr>
    </w:p>
    <w:p w:rsidR="002150C3" w:rsidRDefault="002150C3" w:rsidP="00656C1A">
      <w:pPr>
        <w:spacing w:line="120" w:lineRule="atLeast"/>
        <w:jc w:val="center"/>
        <w:rPr>
          <w:sz w:val="24"/>
          <w:szCs w:val="24"/>
        </w:rPr>
      </w:pPr>
    </w:p>
    <w:p w:rsidR="002150C3" w:rsidRPr="00852378" w:rsidRDefault="002150C3" w:rsidP="00656C1A">
      <w:pPr>
        <w:spacing w:line="120" w:lineRule="atLeast"/>
        <w:jc w:val="center"/>
        <w:rPr>
          <w:sz w:val="10"/>
          <w:szCs w:val="10"/>
        </w:rPr>
      </w:pPr>
    </w:p>
    <w:p w:rsidR="002150C3" w:rsidRDefault="002150C3" w:rsidP="00656C1A">
      <w:pPr>
        <w:spacing w:line="120" w:lineRule="atLeast"/>
        <w:jc w:val="center"/>
        <w:rPr>
          <w:sz w:val="10"/>
          <w:szCs w:val="24"/>
        </w:rPr>
      </w:pPr>
    </w:p>
    <w:p w:rsidR="002150C3" w:rsidRPr="005541F0" w:rsidRDefault="00215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50C3" w:rsidRDefault="002150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50C3" w:rsidRPr="005541F0" w:rsidRDefault="002150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50C3" w:rsidRPr="005649E4" w:rsidRDefault="002150C3" w:rsidP="00656C1A">
      <w:pPr>
        <w:spacing w:line="120" w:lineRule="atLeast"/>
        <w:jc w:val="center"/>
        <w:rPr>
          <w:sz w:val="18"/>
          <w:szCs w:val="24"/>
        </w:rPr>
      </w:pPr>
    </w:p>
    <w:p w:rsidR="002150C3" w:rsidRPr="00656C1A" w:rsidRDefault="002150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50C3" w:rsidRPr="005541F0" w:rsidRDefault="002150C3" w:rsidP="00656C1A">
      <w:pPr>
        <w:spacing w:line="120" w:lineRule="atLeast"/>
        <w:jc w:val="center"/>
        <w:rPr>
          <w:sz w:val="18"/>
          <w:szCs w:val="24"/>
        </w:rPr>
      </w:pPr>
    </w:p>
    <w:p w:rsidR="002150C3" w:rsidRPr="005541F0" w:rsidRDefault="002150C3" w:rsidP="00656C1A">
      <w:pPr>
        <w:spacing w:line="120" w:lineRule="atLeast"/>
        <w:jc w:val="center"/>
        <w:rPr>
          <w:sz w:val="20"/>
          <w:szCs w:val="24"/>
        </w:rPr>
      </w:pPr>
    </w:p>
    <w:p w:rsidR="002150C3" w:rsidRPr="00656C1A" w:rsidRDefault="002150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50C3" w:rsidRDefault="002150C3" w:rsidP="00656C1A">
      <w:pPr>
        <w:spacing w:line="120" w:lineRule="atLeast"/>
        <w:jc w:val="center"/>
        <w:rPr>
          <w:sz w:val="30"/>
          <w:szCs w:val="24"/>
        </w:rPr>
      </w:pPr>
    </w:p>
    <w:p w:rsidR="002150C3" w:rsidRPr="00656C1A" w:rsidRDefault="002150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50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50C3" w:rsidRPr="00F8214F" w:rsidRDefault="00215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50C3" w:rsidRPr="00F8214F" w:rsidRDefault="008557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50C3" w:rsidRPr="00F8214F" w:rsidRDefault="002150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50C3" w:rsidRPr="00F8214F" w:rsidRDefault="008557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150C3" w:rsidRPr="00A63FB0" w:rsidRDefault="002150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50C3" w:rsidRPr="00A3761A" w:rsidRDefault="008557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150C3" w:rsidRPr="00F8214F" w:rsidRDefault="002150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50C3" w:rsidRPr="00F8214F" w:rsidRDefault="002150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50C3" w:rsidRPr="00AB4194" w:rsidRDefault="002150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50C3" w:rsidRPr="00F8214F" w:rsidRDefault="008557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3315</w:t>
            </w:r>
          </w:p>
        </w:tc>
      </w:tr>
    </w:tbl>
    <w:p w:rsidR="002150C3" w:rsidRPr="00C725A6" w:rsidRDefault="002150C3" w:rsidP="00C725A6">
      <w:pPr>
        <w:rPr>
          <w:rFonts w:cs="Times New Roman"/>
          <w:szCs w:val="28"/>
        </w:rPr>
      </w:pPr>
    </w:p>
    <w:p w:rsid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 xml:space="preserve">О реализации дополнительных </w:t>
      </w:r>
    </w:p>
    <w:p w:rsidR="002150C3" w:rsidRP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 xml:space="preserve">мер по предотвращению завоза </w:t>
      </w:r>
    </w:p>
    <w:p w:rsidR="002150C3" w:rsidRP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>и распространения новой</w:t>
      </w:r>
    </w:p>
    <w:p w:rsidR="002150C3" w:rsidRP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spellStart"/>
      <w:r w:rsidRPr="002150C3">
        <w:rPr>
          <w:rFonts w:eastAsia="Calibri" w:cs="Times New Roman"/>
          <w:szCs w:val="28"/>
        </w:rPr>
        <w:t>коронавирусной</w:t>
      </w:r>
      <w:proofErr w:type="spellEnd"/>
      <w:r w:rsidRPr="002150C3">
        <w:rPr>
          <w:rFonts w:eastAsia="Calibri" w:cs="Times New Roman"/>
          <w:szCs w:val="28"/>
        </w:rPr>
        <w:t xml:space="preserve"> инфекции,</w:t>
      </w:r>
    </w:p>
    <w:p w:rsid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 xml:space="preserve">вызванной </w:t>
      </w:r>
      <w:r w:rsidRPr="002150C3">
        <w:rPr>
          <w:rFonts w:eastAsia="Calibri" w:cs="Times New Roman"/>
          <w:szCs w:val="28"/>
          <w:lang w:val="en-US"/>
        </w:rPr>
        <w:t>COVID</w:t>
      </w:r>
      <w:r w:rsidRPr="002150C3">
        <w:rPr>
          <w:rFonts w:eastAsia="Calibri" w:cs="Times New Roman"/>
          <w:szCs w:val="28"/>
        </w:rPr>
        <w:t>-19</w:t>
      </w:r>
      <w:r w:rsidR="00B81010">
        <w:rPr>
          <w:rFonts w:eastAsia="Calibri" w:cs="Times New Roman"/>
          <w:szCs w:val="28"/>
        </w:rPr>
        <w:t>,</w:t>
      </w:r>
      <w:r w:rsidRPr="002150C3">
        <w:rPr>
          <w:rFonts w:eastAsia="Calibri" w:cs="Times New Roman"/>
          <w:szCs w:val="28"/>
        </w:rPr>
        <w:t xml:space="preserve"> </w:t>
      </w:r>
    </w:p>
    <w:p w:rsidR="002150C3" w:rsidRPr="002150C3" w:rsidRDefault="002150C3" w:rsidP="002150C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>на территории города Сургута</w:t>
      </w:r>
    </w:p>
    <w:p w:rsidR="002150C3" w:rsidRPr="002150C3" w:rsidRDefault="002150C3" w:rsidP="002150C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150C3" w:rsidRPr="002150C3" w:rsidRDefault="002150C3" w:rsidP="002150C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150C3" w:rsidRPr="002150C3" w:rsidRDefault="002150C3" w:rsidP="002150C3">
      <w:pPr>
        <w:ind w:firstLine="709"/>
        <w:jc w:val="both"/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>В соответствии с пос</w:t>
      </w:r>
      <w:r>
        <w:rPr>
          <w:rFonts w:eastAsia="Calibri" w:cs="Times New Roman"/>
          <w:szCs w:val="28"/>
        </w:rPr>
        <w:t>тановлением Губернатора Ханты-</w:t>
      </w:r>
      <w:r w:rsidRPr="002150C3">
        <w:rPr>
          <w:rFonts w:eastAsia="Calibri" w:cs="Times New Roman"/>
          <w:szCs w:val="28"/>
        </w:rPr>
        <w:t xml:space="preserve">Мансийского </w:t>
      </w:r>
      <w:r w:rsidRPr="002150C3">
        <w:rPr>
          <w:rFonts w:cs="Times New Roman"/>
          <w:szCs w:val="28"/>
        </w:rPr>
        <w:t>автономного округа – Югры от 06.04.2022 № 37 «</w:t>
      </w:r>
      <w:r w:rsidRPr="002150C3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2150C3">
        <w:rPr>
          <w:rFonts w:eastAsia="Times New Roman" w:cs="Times New Roman"/>
          <w:szCs w:val="28"/>
          <w:lang w:bidi="en-US"/>
        </w:rPr>
        <w:br/>
        <w:t xml:space="preserve">по предотвращению завоза и распространения новой </w:t>
      </w:r>
      <w:proofErr w:type="spellStart"/>
      <w:r w:rsidRPr="002150C3">
        <w:rPr>
          <w:rFonts w:eastAsia="Times New Roman" w:cs="Times New Roman"/>
          <w:szCs w:val="28"/>
          <w:lang w:bidi="en-US"/>
        </w:rPr>
        <w:t>коронавирусной</w:t>
      </w:r>
      <w:proofErr w:type="spellEnd"/>
      <w:r w:rsidRPr="002150C3">
        <w:rPr>
          <w:rFonts w:eastAsia="Times New Roman" w:cs="Times New Roman"/>
          <w:szCs w:val="28"/>
          <w:lang w:bidi="en-US"/>
        </w:rPr>
        <w:t xml:space="preserve"> инфекции (COVID-19) в Ханты-Мансийском автономном округе – Югре», </w:t>
      </w:r>
      <w:r w:rsidRPr="002150C3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 w:rsidRPr="002150C3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2150C3">
        <w:rPr>
          <w:rFonts w:eastAsia="Calibri"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150C3" w:rsidRPr="002150C3" w:rsidRDefault="002150C3" w:rsidP="002150C3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1. </w:t>
      </w:r>
      <w:r w:rsidRPr="002150C3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обеспечить </w:t>
      </w:r>
      <w:r w:rsidRPr="002150C3">
        <w:rPr>
          <w:rFonts w:eastAsia="Calibri" w:cs="Times New Roman"/>
          <w:szCs w:val="28"/>
          <w:lang w:eastAsia="ru-RU"/>
        </w:rPr>
        <w:br/>
        <w:t xml:space="preserve">посредством официального портала Администрации города Сургута (www.admsurgut.ru) и через средства массовой информации информирование </w:t>
      </w:r>
      <w:r w:rsidRPr="002150C3">
        <w:rPr>
          <w:rFonts w:eastAsia="Calibri" w:cs="Times New Roman"/>
          <w:szCs w:val="28"/>
          <w:lang w:eastAsia="ru-RU"/>
        </w:rPr>
        <w:br/>
      </w:r>
      <w:r w:rsidRPr="002150C3">
        <w:rPr>
          <w:rFonts w:eastAsia="Times New Roman" w:cs="Times New Roman"/>
          <w:szCs w:val="28"/>
          <w:lang w:eastAsia="zh-CN"/>
        </w:rPr>
        <w:t xml:space="preserve">организаций независимо от организационно-правовой формы и формы </w:t>
      </w:r>
      <w:r w:rsidRPr="002150C3">
        <w:rPr>
          <w:rFonts w:eastAsia="Times New Roman" w:cs="Times New Roman"/>
          <w:szCs w:val="28"/>
          <w:lang w:eastAsia="zh-CN"/>
        </w:rPr>
        <w:br/>
        <w:t>собственности, индивидуальных предпринимателей</w:t>
      </w:r>
      <w:r w:rsidRPr="002150C3">
        <w:rPr>
          <w:rFonts w:eastAsia="Calibri" w:cs="Times New Roman"/>
          <w:szCs w:val="28"/>
          <w:lang w:eastAsia="ru-RU"/>
        </w:rPr>
        <w:t xml:space="preserve"> и населения города Сургута о том, что </w:t>
      </w:r>
      <w:r w:rsidRPr="002150C3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автономного округа – Югры </w:t>
      </w:r>
      <w:r w:rsidRPr="002150C3">
        <w:rPr>
          <w:rFonts w:cs="Times New Roman"/>
          <w:szCs w:val="28"/>
        </w:rPr>
        <w:t>от 06.04.2022 № 37 «</w:t>
      </w:r>
      <w:r w:rsidRPr="002150C3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2150C3">
        <w:rPr>
          <w:rFonts w:eastAsia="Times New Roman" w:cs="Times New Roman"/>
          <w:szCs w:val="28"/>
          <w:lang w:bidi="en-US"/>
        </w:rPr>
        <w:br/>
        <w:t xml:space="preserve">по предотвращению завоза и распространения новой </w:t>
      </w:r>
      <w:proofErr w:type="spellStart"/>
      <w:r w:rsidRPr="002150C3">
        <w:rPr>
          <w:rFonts w:eastAsia="Times New Roman" w:cs="Times New Roman"/>
          <w:szCs w:val="28"/>
          <w:lang w:bidi="en-US"/>
        </w:rPr>
        <w:t>коронавирусной</w:t>
      </w:r>
      <w:proofErr w:type="spellEnd"/>
      <w:r w:rsidRPr="002150C3">
        <w:rPr>
          <w:rFonts w:eastAsia="Times New Roman" w:cs="Times New Roman"/>
          <w:szCs w:val="28"/>
          <w:lang w:bidi="en-US"/>
        </w:rPr>
        <w:t xml:space="preserve"> инфекции (COVID-19) в Ханты-Мансийском автономном округе – Югре» </w:t>
      </w:r>
      <w:r w:rsidRPr="002150C3">
        <w:rPr>
          <w:rFonts w:eastAsia="Times New Roman" w:cs="Times New Roman"/>
          <w:szCs w:val="28"/>
          <w:lang w:eastAsia="ru-RU"/>
        </w:rPr>
        <w:t xml:space="preserve">организациям независимо от организационно-правовой формы и форм собственности, индивидуальным предпринимателям </w:t>
      </w:r>
      <w:r w:rsidRPr="002150C3">
        <w:rPr>
          <w:rFonts w:eastAsia="Times New Roman" w:cs="Times New Roman"/>
          <w:szCs w:val="28"/>
          <w:lang w:bidi="en-US"/>
        </w:rPr>
        <w:t>рекомендовано</w:t>
      </w:r>
      <w:r w:rsidRPr="002150C3">
        <w:rPr>
          <w:rFonts w:eastAsia="Times New Roman" w:cs="Times New Roman"/>
          <w:szCs w:val="28"/>
          <w:lang w:eastAsia="ru-RU"/>
        </w:rPr>
        <w:t xml:space="preserve"> предоставлять работникам, проходящим вакцинацию от новой </w:t>
      </w:r>
      <w:proofErr w:type="spellStart"/>
      <w:r w:rsidRPr="002150C3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150C3">
        <w:rPr>
          <w:rFonts w:eastAsia="Times New Roman" w:cs="Times New Roman"/>
          <w:szCs w:val="28"/>
          <w:lang w:eastAsia="ru-RU"/>
        </w:rPr>
        <w:t xml:space="preserve"> инфекции (COVID-19), дополнительный день отдыха с сохранением заработной платы в день прохождения вакцинации от новой </w:t>
      </w:r>
      <w:proofErr w:type="spellStart"/>
      <w:r w:rsidRPr="002150C3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2150C3">
        <w:rPr>
          <w:rFonts w:eastAsia="Times New Roman" w:cs="Times New Roman"/>
          <w:szCs w:val="28"/>
          <w:lang w:eastAsia="ru-RU"/>
        </w:rPr>
        <w:t xml:space="preserve"> инфекции (COVID-19) </w:t>
      </w:r>
      <w:r w:rsidRPr="002150C3">
        <w:rPr>
          <w:rFonts w:eastAsia="Times New Roman" w:cs="Times New Roman"/>
          <w:szCs w:val="28"/>
          <w:lang w:eastAsia="ru-RU"/>
        </w:rPr>
        <w:br/>
        <w:t>и в день, следующий за днем вакцинации, или дополнительный день отпуска.</w:t>
      </w:r>
    </w:p>
    <w:p w:rsidR="002150C3" w:rsidRPr="002150C3" w:rsidRDefault="002150C3" w:rsidP="002150C3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lastRenderedPageBreak/>
        <w:t>2</w:t>
      </w:r>
      <w:r w:rsidRPr="002150C3">
        <w:rPr>
          <w:rFonts w:eastAsia="Times New Roman" w:cs="Times New Roman"/>
          <w:szCs w:val="28"/>
          <w:lang w:eastAsia="ru-RU" w:bidi="en-US"/>
        </w:rPr>
        <w:t xml:space="preserve">. </w:t>
      </w:r>
      <w:r w:rsidRPr="002150C3">
        <w:rPr>
          <w:rFonts w:eastAsia="Calibri" w:cs="Times New Roman"/>
          <w:szCs w:val="28"/>
          <w:lang w:eastAsia="ru-RU"/>
        </w:rPr>
        <w:t>Департаменту массовых коммуникаций и аналитики</w:t>
      </w:r>
      <w:r w:rsidRPr="002150C3">
        <w:rPr>
          <w:rFonts w:eastAsia="Times New Roman" w:cs="Times New Roman"/>
          <w:szCs w:val="28"/>
          <w:lang w:eastAsia="ru-RU" w:bidi="en-US"/>
        </w:rPr>
        <w:t xml:space="preserve"> разместить </w:t>
      </w:r>
      <w:r w:rsidRPr="002150C3">
        <w:rPr>
          <w:rFonts w:eastAsia="Times New Roman" w:cs="Times New Roman"/>
          <w:szCs w:val="28"/>
          <w:lang w:eastAsia="ru-RU" w:bidi="en-US"/>
        </w:rPr>
        <w:br/>
        <w:t>настоящее постановление на официальном портале Администрации города: www.admsurgut.ru.</w:t>
      </w:r>
    </w:p>
    <w:p w:rsidR="002150C3" w:rsidRPr="002150C3" w:rsidRDefault="002150C3" w:rsidP="002150C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 w:bidi="en-US"/>
        </w:rPr>
        <w:t>3</w:t>
      </w:r>
      <w:r w:rsidRPr="002150C3">
        <w:rPr>
          <w:rFonts w:eastAsia="Times New Roman" w:cs="Times New Roman"/>
          <w:szCs w:val="28"/>
          <w:lang w:eastAsia="ru-RU" w:bidi="en-US"/>
        </w:rPr>
        <w:t>. Муниципальному</w:t>
      </w:r>
      <w:r w:rsidRPr="002150C3">
        <w:rPr>
          <w:rFonts w:eastAsia="Calibri" w:cs="Times New Roman"/>
          <w:szCs w:val="28"/>
        </w:rPr>
        <w:t xml:space="preserve"> казенному учреждению</w:t>
      </w:r>
      <w:r w:rsidRPr="002150C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2150C3">
        <w:rPr>
          <w:rFonts w:eastAsia="Calibri" w:cs="Times New Roman"/>
          <w:szCs w:val="28"/>
          <w:lang w:eastAsia="ru-RU"/>
        </w:rPr>
        <w:br/>
        <w:t>настоящее постановление в газете «</w:t>
      </w:r>
      <w:proofErr w:type="spellStart"/>
      <w:r w:rsidRPr="002150C3">
        <w:rPr>
          <w:rFonts w:eastAsia="Calibri" w:cs="Times New Roman"/>
          <w:szCs w:val="28"/>
          <w:lang w:eastAsia="ru-RU"/>
        </w:rPr>
        <w:t>Сургутские</w:t>
      </w:r>
      <w:proofErr w:type="spellEnd"/>
      <w:r w:rsidRPr="002150C3">
        <w:rPr>
          <w:rFonts w:eastAsia="Calibri" w:cs="Times New Roman"/>
          <w:szCs w:val="28"/>
          <w:lang w:eastAsia="ru-RU"/>
        </w:rPr>
        <w:t xml:space="preserve"> ведомости».</w:t>
      </w:r>
    </w:p>
    <w:p w:rsidR="002150C3" w:rsidRPr="002150C3" w:rsidRDefault="002150C3" w:rsidP="002150C3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2150C3">
        <w:rPr>
          <w:rFonts w:eastAsia="Calibri" w:cs="Times New Roman"/>
          <w:szCs w:val="28"/>
        </w:rPr>
        <w:t xml:space="preserve">. Настоящее постановление вступает в силу с момента его издания.                          </w:t>
      </w:r>
    </w:p>
    <w:p w:rsidR="002150C3" w:rsidRPr="002150C3" w:rsidRDefault="002150C3" w:rsidP="002150C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2150C3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2150C3" w:rsidRPr="002150C3" w:rsidRDefault="002150C3" w:rsidP="002150C3">
      <w:pPr>
        <w:jc w:val="both"/>
        <w:rPr>
          <w:rFonts w:eastAsia="Calibri" w:cs="Times New Roman"/>
          <w:szCs w:val="28"/>
        </w:rPr>
      </w:pPr>
    </w:p>
    <w:p w:rsidR="002150C3" w:rsidRDefault="002150C3" w:rsidP="002150C3">
      <w:pPr>
        <w:jc w:val="both"/>
        <w:rPr>
          <w:rFonts w:eastAsia="Calibri" w:cs="Times New Roman"/>
          <w:szCs w:val="28"/>
        </w:rPr>
      </w:pPr>
    </w:p>
    <w:p w:rsidR="002150C3" w:rsidRPr="002150C3" w:rsidRDefault="002150C3" w:rsidP="002150C3">
      <w:pPr>
        <w:jc w:val="both"/>
        <w:rPr>
          <w:rFonts w:eastAsia="Calibri" w:cs="Times New Roman"/>
          <w:szCs w:val="28"/>
        </w:rPr>
      </w:pPr>
    </w:p>
    <w:p w:rsidR="002150C3" w:rsidRPr="002150C3" w:rsidRDefault="002150C3" w:rsidP="002150C3">
      <w:pPr>
        <w:rPr>
          <w:rFonts w:eastAsia="Calibri" w:cs="Times New Roman"/>
          <w:szCs w:val="28"/>
        </w:rPr>
      </w:pPr>
      <w:r w:rsidRPr="002150C3">
        <w:rPr>
          <w:rFonts w:eastAsia="Calibri" w:cs="Times New Roman"/>
          <w:szCs w:val="28"/>
        </w:rPr>
        <w:t xml:space="preserve">Заместитель Главы города                                                             </w:t>
      </w:r>
      <w:r>
        <w:rPr>
          <w:rFonts w:eastAsia="Calibri" w:cs="Times New Roman"/>
          <w:szCs w:val="28"/>
        </w:rPr>
        <w:t xml:space="preserve">      М.А. </w:t>
      </w:r>
      <w:proofErr w:type="spellStart"/>
      <w:r>
        <w:rPr>
          <w:rFonts w:eastAsia="Calibri" w:cs="Times New Roman"/>
          <w:szCs w:val="28"/>
        </w:rPr>
        <w:t>Гуменюк</w:t>
      </w:r>
      <w:proofErr w:type="spellEnd"/>
    </w:p>
    <w:p w:rsidR="002150C3" w:rsidRPr="002150C3" w:rsidRDefault="002150C3" w:rsidP="002150C3">
      <w:pPr>
        <w:spacing w:line="259" w:lineRule="auto"/>
        <w:rPr>
          <w:rFonts w:eastAsia="Calibri" w:cs="Times New Roman"/>
        </w:rPr>
      </w:pPr>
    </w:p>
    <w:p w:rsidR="006B6B79" w:rsidRPr="002150C3" w:rsidRDefault="006B6B79" w:rsidP="002150C3"/>
    <w:sectPr w:rsidR="006B6B79" w:rsidRPr="002150C3" w:rsidSect="0021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C9" w:rsidRDefault="00163AC9">
      <w:r>
        <w:separator/>
      </w:r>
    </w:p>
  </w:endnote>
  <w:endnote w:type="continuationSeparator" w:id="0">
    <w:p w:rsidR="00163AC9" w:rsidRDefault="0016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5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57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5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C9" w:rsidRDefault="00163AC9">
      <w:r>
        <w:separator/>
      </w:r>
    </w:p>
  </w:footnote>
  <w:footnote w:type="continuationSeparator" w:id="0">
    <w:p w:rsidR="00163AC9" w:rsidRDefault="0016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57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4E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6B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557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57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3"/>
    <w:rsid w:val="00163AC9"/>
    <w:rsid w:val="002150C3"/>
    <w:rsid w:val="002F3926"/>
    <w:rsid w:val="00314E97"/>
    <w:rsid w:val="006B6B79"/>
    <w:rsid w:val="00855709"/>
    <w:rsid w:val="00B74E55"/>
    <w:rsid w:val="00B81010"/>
    <w:rsid w:val="00CB6B61"/>
    <w:rsid w:val="00E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185C-7CEE-4B14-A889-B70615B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50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0C3"/>
    <w:rPr>
      <w:rFonts w:ascii="Times New Roman" w:hAnsi="Times New Roman"/>
      <w:sz w:val="28"/>
    </w:rPr>
  </w:style>
  <w:style w:type="character" w:styleId="a8">
    <w:name w:val="page number"/>
    <w:basedOn w:val="a0"/>
    <w:rsid w:val="002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2022-04-20T09:32:00Z</cp:lastPrinted>
  <dcterms:created xsi:type="dcterms:W3CDTF">2022-04-28T09:25:00Z</dcterms:created>
  <dcterms:modified xsi:type="dcterms:W3CDTF">2022-04-28T09:25:00Z</dcterms:modified>
</cp:coreProperties>
</file>