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DB" w:rsidRDefault="009025DB" w:rsidP="00656C1A">
      <w:pPr>
        <w:spacing w:line="120" w:lineRule="atLeast"/>
        <w:jc w:val="center"/>
        <w:rPr>
          <w:sz w:val="24"/>
          <w:szCs w:val="24"/>
        </w:rPr>
      </w:pPr>
    </w:p>
    <w:p w:rsidR="009025DB" w:rsidRDefault="009025DB" w:rsidP="00656C1A">
      <w:pPr>
        <w:spacing w:line="120" w:lineRule="atLeast"/>
        <w:jc w:val="center"/>
        <w:rPr>
          <w:sz w:val="24"/>
          <w:szCs w:val="24"/>
        </w:rPr>
      </w:pPr>
    </w:p>
    <w:p w:rsidR="009025DB" w:rsidRPr="00852378" w:rsidRDefault="009025DB" w:rsidP="00656C1A">
      <w:pPr>
        <w:spacing w:line="120" w:lineRule="atLeast"/>
        <w:jc w:val="center"/>
        <w:rPr>
          <w:sz w:val="10"/>
          <w:szCs w:val="10"/>
        </w:rPr>
      </w:pPr>
    </w:p>
    <w:p w:rsidR="009025DB" w:rsidRDefault="009025DB" w:rsidP="00656C1A">
      <w:pPr>
        <w:spacing w:line="120" w:lineRule="atLeast"/>
        <w:jc w:val="center"/>
        <w:rPr>
          <w:sz w:val="10"/>
          <w:szCs w:val="24"/>
        </w:rPr>
      </w:pPr>
    </w:p>
    <w:p w:rsidR="009025DB" w:rsidRPr="005541F0" w:rsidRDefault="00902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25DB" w:rsidRPr="005541F0" w:rsidRDefault="00902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25DB" w:rsidRPr="005649E4" w:rsidRDefault="009025DB" w:rsidP="00656C1A">
      <w:pPr>
        <w:spacing w:line="120" w:lineRule="atLeast"/>
        <w:jc w:val="center"/>
        <w:rPr>
          <w:sz w:val="18"/>
          <w:szCs w:val="24"/>
        </w:rPr>
      </w:pPr>
    </w:p>
    <w:p w:rsidR="009025DB" w:rsidRPr="00656C1A" w:rsidRDefault="009025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25DB" w:rsidRPr="005541F0" w:rsidRDefault="009025DB" w:rsidP="00656C1A">
      <w:pPr>
        <w:spacing w:line="120" w:lineRule="atLeast"/>
        <w:jc w:val="center"/>
        <w:rPr>
          <w:sz w:val="18"/>
          <w:szCs w:val="24"/>
        </w:rPr>
      </w:pPr>
    </w:p>
    <w:p w:rsidR="009025DB" w:rsidRPr="005541F0" w:rsidRDefault="009025DB" w:rsidP="00656C1A">
      <w:pPr>
        <w:spacing w:line="120" w:lineRule="atLeast"/>
        <w:jc w:val="center"/>
        <w:rPr>
          <w:sz w:val="20"/>
          <w:szCs w:val="24"/>
        </w:rPr>
      </w:pPr>
    </w:p>
    <w:p w:rsidR="009025DB" w:rsidRPr="00656C1A" w:rsidRDefault="009025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25DB" w:rsidRDefault="009025DB" w:rsidP="00656C1A">
      <w:pPr>
        <w:spacing w:line="120" w:lineRule="atLeast"/>
        <w:jc w:val="center"/>
        <w:rPr>
          <w:sz w:val="30"/>
          <w:szCs w:val="24"/>
        </w:rPr>
      </w:pPr>
    </w:p>
    <w:p w:rsidR="009025DB" w:rsidRPr="00656C1A" w:rsidRDefault="009025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25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25DB" w:rsidRPr="00F8214F" w:rsidRDefault="00902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25DB" w:rsidRPr="00F8214F" w:rsidRDefault="007373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25DB" w:rsidRPr="00F8214F" w:rsidRDefault="009025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25DB" w:rsidRPr="00F8214F" w:rsidRDefault="007373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025DB" w:rsidRPr="00A63FB0" w:rsidRDefault="009025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25DB" w:rsidRPr="00A3761A" w:rsidRDefault="007373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025DB" w:rsidRPr="00F8214F" w:rsidRDefault="009025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025DB" w:rsidRPr="00F8214F" w:rsidRDefault="009025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25DB" w:rsidRPr="00AB4194" w:rsidRDefault="00902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25DB" w:rsidRPr="00F8214F" w:rsidRDefault="007373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1093</w:t>
            </w:r>
          </w:p>
        </w:tc>
      </w:tr>
    </w:tbl>
    <w:p w:rsidR="009025DB" w:rsidRDefault="009025DB" w:rsidP="00C725A6">
      <w:pPr>
        <w:rPr>
          <w:rFonts w:cs="Times New Roman"/>
          <w:szCs w:val="28"/>
        </w:rPr>
      </w:pP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О внесении изменений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в постановление Администрации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>город</w:t>
      </w:r>
      <w:r>
        <w:rPr>
          <w:sz w:val="27"/>
          <w:szCs w:val="27"/>
        </w:rPr>
        <w:t>а</w:t>
      </w:r>
      <w:r w:rsidRPr="009025DB">
        <w:rPr>
          <w:sz w:val="27"/>
          <w:szCs w:val="27"/>
        </w:rPr>
        <w:t xml:space="preserve"> от 25.01.2016 № 384 </w:t>
      </w:r>
    </w:p>
    <w:p w:rsidR="009025DB" w:rsidRPr="009025DB" w:rsidRDefault="009025DB" w:rsidP="009025DB">
      <w:pPr>
        <w:jc w:val="both"/>
        <w:rPr>
          <w:bCs/>
          <w:sz w:val="27"/>
          <w:szCs w:val="27"/>
        </w:rPr>
      </w:pPr>
      <w:r w:rsidRPr="009025DB">
        <w:rPr>
          <w:sz w:val="27"/>
          <w:szCs w:val="27"/>
        </w:rPr>
        <w:t>«</w:t>
      </w:r>
      <w:r w:rsidRPr="009025DB">
        <w:rPr>
          <w:bCs/>
          <w:sz w:val="27"/>
          <w:szCs w:val="27"/>
        </w:rPr>
        <w:t xml:space="preserve">Об утверждении границ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bCs/>
          <w:sz w:val="27"/>
          <w:szCs w:val="27"/>
        </w:rPr>
        <w:t xml:space="preserve">прилегающих </w:t>
      </w:r>
      <w:r w:rsidRPr="009025DB">
        <w:rPr>
          <w:sz w:val="27"/>
          <w:szCs w:val="27"/>
        </w:rPr>
        <w:t xml:space="preserve">территорий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к некоторым организациям,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на которых не допускается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розничная продажа </w:t>
      </w:r>
    </w:p>
    <w:p w:rsidR="009025DB" w:rsidRPr="009025DB" w:rsidRDefault="009025DB" w:rsidP="009025DB">
      <w:pPr>
        <w:jc w:val="both"/>
        <w:rPr>
          <w:sz w:val="27"/>
          <w:szCs w:val="27"/>
        </w:rPr>
      </w:pPr>
      <w:r w:rsidRPr="009025DB">
        <w:rPr>
          <w:sz w:val="27"/>
          <w:szCs w:val="27"/>
        </w:rPr>
        <w:t>алкогольной продукции»</w:t>
      </w:r>
    </w:p>
    <w:p w:rsidR="009025DB" w:rsidRPr="009025DB" w:rsidRDefault="009025DB" w:rsidP="00C725A6">
      <w:pPr>
        <w:rPr>
          <w:rFonts w:cs="Times New Roman"/>
          <w:sz w:val="27"/>
          <w:szCs w:val="27"/>
        </w:rPr>
      </w:pPr>
    </w:p>
    <w:p w:rsidR="009025DB" w:rsidRPr="009025DB" w:rsidRDefault="009025DB" w:rsidP="00C725A6">
      <w:pPr>
        <w:rPr>
          <w:rFonts w:cs="Times New Roman"/>
          <w:sz w:val="27"/>
          <w:szCs w:val="27"/>
        </w:rPr>
      </w:pPr>
    </w:p>
    <w:p w:rsidR="009025DB" w:rsidRPr="009025DB" w:rsidRDefault="009025DB" w:rsidP="009025DB">
      <w:pPr>
        <w:ind w:firstLine="709"/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</w:t>
      </w:r>
      <w:r>
        <w:rPr>
          <w:sz w:val="27"/>
          <w:szCs w:val="27"/>
        </w:rPr>
        <w:t xml:space="preserve">            </w:t>
      </w:r>
      <w:r w:rsidRPr="009025DB">
        <w:rPr>
          <w:sz w:val="27"/>
          <w:szCs w:val="27"/>
        </w:rPr>
        <w:t xml:space="preserve">и спиртосодержащей продукции и об ограничении потребления (распития) алкогольной продукции», распоряжениями Администрации города от 30.12.2005 № 3686 «Об утверждении Регламента Администрации города», от 10.01.2017 № 01 </w:t>
      </w:r>
      <w:r>
        <w:rPr>
          <w:sz w:val="27"/>
          <w:szCs w:val="27"/>
        </w:rPr>
        <w:t xml:space="preserve">                        </w:t>
      </w:r>
      <w:r w:rsidRPr="009025DB">
        <w:rPr>
          <w:sz w:val="27"/>
          <w:szCs w:val="27"/>
        </w:rPr>
        <w:t>«О передаче некоторых полномочий высшим должностным лицам Администрации города»:</w:t>
      </w:r>
    </w:p>
    <w:p w:rsidR="009025DB" w:rsidRPr="009025DB" w:rsidRDefault="009025DB" w:rsidP="009025DB">
      <w:pPr>
        <w:ind w:firstLine="709"/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1. Внести в постановление Администрации города от 25.01.2016 № 384  </w:t>
      </w:r>
      <w:r>
        <w:rPr>
          <w:sz w:val="27"/>
          <w:szCs w:val="27"/>
        </w:rPr>
        <w:t xml:space="preserve">                </w:t>
      </w:r>
      <w:r w:rsidRPr="009025DB">
        <w:rPr>
          <w:sz w:val="27"/>
          <w:szCs w:val="27"/>
        </w:rPr>
        <w:t xml:space="preserve">«Об утверждении границ прилегающих территорий к некоторым организациям, </w:t>
      </w:r>
      <w:r>
        <w:rPr>
          <w:sz w:val="27"/>
          <w:szCs w:val="27"/>
        </w:rPr>
        <w:t xml:space="preserve">              </w:t>
      </w:r>
      <w:r w:rsidRPr="009025DB">
        <w:rPr>
          <w:sz w:val="27"/>
          <w:szCs w:val="27"/>
        </w:rPr>
        <w:t>на которых не допускается розничная продажа алкогольной продукции» (с изменениями от 01.06.2016 № 4031) следующие изменения:</w:t>
      </w:r>
    </w:p>
    <w:p w:rsidR="009025DB" w:rsidRPr="009025DB" w:rsidRDefault="00051216" w:rsidP="009025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9025DB" w:rsidRPr="009025DB">
        <w:rPr>
          <w:sz w:val="27"/>
          <w:szCs w:val="27"/>
        </w:rPr>
        <w:t xml:space="preserve">бзац </w:t>
      </w:r>
      <w:r>
        <w:rPr>
          <w:sz w:val="27"/>
          <w:szCs w:val="27"/>
        </w:rPr>
        <w:t>четвертый</w:t>
      </w:r>
      <w:r w:rsidR="009025DB" w:rsidRPr="009025DB">
        <w:rPr>
          <w:sz w:val="27"/>
          <w:szCs w:val="27"/>
        </w:rPr>
        <w:t xml:space="preserve"> пункта 1 постановления и приложение 3 к постановлению признать утратившими силу.</w:t>
      </w:r>
    </w:p>
    <w:p w:rsidR="009025DB" w:rsidRPr="009025DB" w:rsidRDefault="009025DB" w:rsidP="009025DB">
      <w:pPr>
        <w:ind w:firstLine="709"/>
        <w:jc w:val="both"/>
        <w:rPr>
          <w:sz w:val="27"/>
          <w:szCs w:val="27"/>
        </w:rPr>
      </w:pPr>
      <w:r w:rsidRPr="009025DB">
        <w:rPr>
          <w:sz w:val="27"/>
          <w:szCs w:val="27"/>
        </w:rPr>
        <w:t xml:space="preserve">2. Управлению документационного и информационного обеспечения разместить настоящее </w:t>
      </w:r>
      <w:r w:rsidR="00051216" w:rsidRPr="00051216">
        <w:rPr>
          <w:sz w:val="27"/>
          <w:szCs w:val="27"/>
        </w:rPr>
        <w:t>постановление</w:t>
      </w:r>
      <w:r w:rsidRPr="009025DB">
        <w:rPr>
          <w:sz w:val="27"/>
          <w:szCs w:val="27"/>
        </w:rPr>
        <w:t xml:space="preserve"> на официальном портале Администрации города.</w:t>
      </w:r>
    </w:p>
    <w:p w:rsidR="009025DB" w:rsidRPr="009025DB" w:rsidRDefault="009025DB" w:rsidP="009025DB">
      <w:pPr>
        <w:ind w:firstLine="709"/>
        <w:jc w:val="both"/>
        <w:rPr>
          <w:sz w:val="27"/>
          <w:szCs w:val="27"/>
        </w:rPr>
      </w:pPr>
      <w:r w:rsidRPr="009025DB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025DB" w:rsidRPr="009025DB" w:rsidRDefault="009025DB" w:rsidP="009025DB">
      <w:pPr>
        <w:ind w:firstLine="709"/>
        <w:jc w:val="both"/>
        <w:rPr>
          <w:sz w:val="27"/>
          <w:szCs w:val="27"/>
        </w:rPr>
      </w:pPr>
      <w:r w:rsidRPr="009025DB">
        <w:rPr>
          <w:sz w:val="27"/>
          <w:szCs w:val="27"/>
        </w:rPr>
        <w:t>4. Контроль за выполнением постановления возложить на заместителя Главы города Шерстневу А.Ю.</w:t>
      </w:r>
    </w:p>
    <w:p w:rsidR="009025DB" w:rsidRPr="009025DB" w:rsidRDefault="009025DB" w:rsidP="009025DB">
      <w:pPr>
        <w:ind w:firstLine="567"/>
        <w:jc w:val="both"/>
        <w:rPr>
          <w:sz w:val="27"/>
          <w:szCs w:val="27"/>
        </w:rPr>
      </w:pPr>
    </w:p>
    <w:p w:rsidR="009025DB" w:rsidRPr="009025DB" w:rsidRDefault="009025DB" w:rsidP="009025DB">
      <w:pPr>
        <w:ind w:firstLine="567"/>
        <w:jc w:val="both"/>
        <w:rPr>
          <w:sz w:val="27"/>
          <w:szCs w:val="27"/>
        </w:rPr>
      </w:pPr>
    </w:p>
    <w:p w:rsidR="009025DB" w:rsidRPr="009025DB" w:rsidRDefault="009025DB" w:rsidP="009025DB">
      <w:pPr>
        <w:ind w:firstLine="567"/>
        <w:jc w:val="both"/>
        <w:rPr>
          <w:sz w:val="27"/>
          <w:szCs w:val="27"/>
        </w:rPr>
      </w:pPr>
    </w:p>
    <w:p w:rsidR="00226A5C" w:rsidRPr="009025DB" w:rsidRDefault="009025DB" w:rsidP="009025DB">
      <w:pPr>
        <w:rPr>
          <w:sz w:val="27"/>
          <w:szCs w:val="27"/>
        </w:rPr>
      </w:pPr>
      <w:r w:rsidRPr="009025DB">
        <w:rPr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sz w:val="27"/>
          <w:szCs w:val="27"/>
        </w:rPr>
        <w:t xml:space="preserve">     </w:t>
      </w:r>
      <w:r w:rsidRPr="009025DB">
        <w:rPr>
          <w:sz w:val="27"/>
          <w:szCs w:val="27"/>
        </w:rPr>
        <w:t>А.Р. Пелевин</w:t>
      </w:r>
    </w:p>
    <w:sectPr w:rsidR="00226A5C" w:rsidRPr="009025DB" w:rsidSect="009025D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1B" w:rsidRDefault="005F451B">
      <w:r>
        <w:separator/>
      </w:r>
    </w:p>
  </w:endnote>
  <w:endnote w:type="continuationSeparator" w:id="0">
    <w:p w:rsidR="005F451B" w:rsidRDefault="005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1B" w:rsidRDefault="005F451B">
      <w:r>
        <w:separator/>
      </w:r>
    </w:p>
  </w:footnote>
  <w:footnote w:type="continuationSeparator" w:id="0">
    <w:p w:rsidR="005F451B" w:rsidRDefault="005F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68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6D8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7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DB"/>
    <w:rsid w:val="00051216"/>
    <w:rsid w:val="0022689F"/>
    <w:rsid w:val="00226A5C"/>
    <w:rsid w:val="00243839"/>
    <w:rsid w:val="003F6D87"/>
    <w:rsid w:val="005F451B"/>
    <w:rsid w:val="00737364"/>
    <w:rsid w:val="009025DB"/>
    <w:rsid w:val="00BC109E"/>
    <w:rsid w:val="00C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44C0-B9F5-48FF-BF25-47D7DDD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2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5DB"/>
    <w:rPr>
      <w:rFonts w:ascii="Times New Roman" w:hAnsi="Times New Roman"/>
      <w:sz w:val="28"/>
    </w:rPr>
  </w:style>
  <w:style w:type="character" w:styleId="a6">
    <w:name w:val="page number"/>
    <w:basedOn w:val="a0"/>
    <w:rsid w:val="0090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2019-02-15T11:55:00Z</cp:lastPrinted>
  <dcterms:created xsi:type="dcterms:W3CDTF">2019-02-21T10:35:00Z</dcterms:created>
  <dcterms:modified xsi:type="dcterms:W3CDTF">2019-02-21T10:35:00Z</dcterms:modified>
</cp:coreProperties>
</file>