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E6" w:rsidRDefault="00355BE6" w:rsidP="00656C1A">
      <w:pPr>
        <w:spacing w:line="120" w:lineRule="atLeast"/>
        <w:jc w:val="center"/>
        <w:rPr>
          <w:sz w:val="24"/>
          <w:szCs w:val="24"/>
        </w:rPr>
      </w:pPr>
    </w:p>
    <w:p w:rsidR="00355BE6" w:rsidRDefault="00355BE6" w:rsidP="00656C1A">
      <w:pPr>
        <w:spacing w:line="120" w:lineRule="atLeast"/>
        <w:jc w:val="center"/>
        <w:rPr>
          <w:sz w:val="24"/>
          <w:szCs w:val="24"/>
        </w:rPr>
      </w:pPr>
    </w:p>
    <w:p w:rsidR="00355BE6" w:rsidRPr="00852378" w:rsidRDefault="00355BE6" w:rsidP="00656C1A">
      <w:pPr>
        <w:spacing w:line="120" w:lineRule="atLeast"/>
        <w:jc w:val="center"/>
        <w:rPr>
          <w:sz w:val="10"/>
          <w:szCs w:val="10"/>
        </w:rPr>
      </w:pPr>
    </w:p>
    <w:p w:rsidR="00355BE6" w:rsidRDefault="00355BE6" w:rsidP="00656C1A">
      <w:pPr>
        <w:spacing w:line="120" w:lineRule="atLeast"/>
        <w:jc w:val="center"/>
        <w:rPr>
          <w:sz w:val="10"/>
          <w:szCs w:val="24"/>
        </w:rPr>
      </w:pPr>
    </w:p>
    <w:p w:rsidR="00355BE6" w:rsidRPr="005541F0" w:rsidRDefault="00355B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5BE6" w:rsidRPr="005541F0" w:rsidRDefault="00355B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5BE6" w:rsidRPr="005649E4" w:rsidRDefault="00355BE6" w:rsidP="00656C1A">
      <w:pPr>
        <w:spacing w:line="120" w:lineRule="atLeast"/>
        <w:jc w:val="center"/>
        <w:rPr>
          <w:sz w:val="18"/>
          <w:szCs w:val="24"/>
        </w:rPr>
      </w:pPr>
    </w:p>
    <w:p w:rsidR="00355BE6" w:rsidRPr="00656C1A" w:rsidRDefault="00355B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5BE6" w:rsidRPr="005541F0" w:rsidRDefault="00355BE6" w:rsidP="00656C1A">
      <w:pPr>
        <w:spacing w:line="120" w:lineRule="atLeast"/>
        <w:jc w:val="center"/>
        <w:rPr>
          <w:sz w:val="18"/>
          <w:szCs w:val="24"/>
        </w:rPr>
      </w:pPr>
    </w:p>
    <w:p w:rsidR="00355BE6" w:rsidRPr="005541F0" w:rsidRDefault="00355BE6" w:rsidP="00656C1A">
      <w:pPr>
        <w:spacing w:line="120" w:lineRule="atLeast"/>
        <w:jc w:val="center"/>
        <w:rPr>
          <w:sz w:val="20"/>
          <w:szCs w:val="24"/>
        </w:rPr>
      </w:pPr>
    </w:p>
    <w:p w:rsidR="00355BE6" w:rsidRPr="00656C1A" w:rsidRDefault="00355B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5BE6" w:rsidRDefault="00355BE6" w:rsidP="00656C1A">
      <w:pPr>
        <w:spacing w:line="120" w:lineRule="atLeast"/>
        <w:jc w:val="center"/>
        <w:rPr>
          <w:sz w:val="30"/>
          <w:szCs w:val="24"/>
        </w:rPr>
      </w:pPr>
    </w:p>
    <w:p w:rsidR="00355BE6" w:rsidRPr="00656C1A" w:rsidRDefault="00355B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5B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5BE6" w:rsidRPr="00F8214F" w:rsidRDefault="00355B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5BE6" w:rsidRPr="00F8214F" w:rsidRDefault="000800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5BE6" w:rsidRPr="00F8214F" w:rsidRDefault="00355B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5BE6" w:rsidRPr="00F8214F" w:rsidRDefault="000800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55BE6" w:rsidRPr="00A63FB0" w:rsidRDefault="00355B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5BE6" w:rsidRPr="00A3761A" w:rsidRDefault="000800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55BE6" w:rsidRPr="00F8214F" w:rsidRDefault="00355B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55BE6" w:rsidRPr="00F8214F" w:rsidRDefault="00355B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5BE6" w:rsidRPr="00AB4194" w:rsidRDefault="00355B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5BE6" w:rsidRPr="00F8214F" w:rsidRDefault="000800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794</w:t>
            </w:r>
          </w:p>
        </w:tc>
      </w:tr>
    </w:tbl>
    <w:p w:rsidR="00355BE6" w:rsidRPr="00C725A6" w:rsidRDefault="00355BE6" w:rsidP="00C725A6">
      <w:pPr>
        <w:rPr>
          <w:rFonts w:cs="Times New Roman"/>
          <w:szCs w:val="28"/>
        </w:rPr>
      </w:pPr>
    </w:p>
    <w:p w:rsid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 xml:space="preserve">О внесении изменения </w:t>
      </w:r>
    </w:p>
    <w:p w:rsid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355BE6">
        <w:rPr>
          <w:rFonts w:eastAsia="Calibri" w:cs="Times New Roman"/>
          <w:szCs w:val="28"/>
        </w:rPr>
        <w:t xml:space="preserve">Администрации </w:t>
      </w:r>
    </w:p>
    <w:p w:rsid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>города от 22.05.2017 №</w:t>
      </w:r>
      <w:r>
        <w:rPr>
          <w:rFonts w:eastAsia="Calibri" w:cs="Times New Roman"/>
          <w:szCs w:val="28"/>
        </w:rPr>
        <w:t xml:space="preserve"> </w:t>
      </w:r>
      <w:r w:rsidRPr="00355BE6">
        <w:rPr>
          <w:rFonts w:eastAsia="Calibri" w:cs="Times New Roman"/>
          <w:szCs w:val="28"/>
        </w:rPr>
        <w:t>4203</w:t>
      </w:r>
      <w:r>
        <w:rPr>
          <w:rFonts w:eastAsia="Calibri" w:cs="Times New Roman"/>
          <w:szCs w:val="28"/>
        </w:rPr>
        <w:t xml:space="preserve"> </w:t>
      </w:r>
    </w:p>
    <w:p w:rsid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>«Об утверждении административного</w:t>
      </w:r>
    </w:p>
    <w:p w:rsid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 xml:space="preserve">регламента предоставления </w:t>
      </w:r>
    </w:p>
    <w:p w:rsid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 xml:space="preserve">муниципальной </w:t>
      </w:r>
      <w:r>
        <w:rPr>
          <w:rFonts w:eastAsia="Calibri" w:cs="Times New Roman"/>
          <w:szCs w:val="28"/>
        </w:rPr>
        <w:t>у</w:t>
      </w:r>
      <w:r w:rsidRPr="00355BE6">
        <w:rPr>
          <w:rFonts w:eastAsia="Calibri" w:cs="Times New Roman"/>
          <w:szCs w:val="28"/>
        </w:rPr>
        <w:t>слуги «Выдача</w:t>
      </w:r>
    </w:p>
    <w:p w:rsidR="00355BE6" w:rsidRP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>разрешения на строительство</w:t>
      </w:r>
    </w:p>
    <w:p w:rsidR="00355BE6" w:rsidRP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 xml:space="preserve">при осуществлении строительства, </w:t>
      </w:r>
    </w:p>
    <w:p w:rsidR="00355BE6" w:rsidRP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 xml:space="preserve">реконструкции объектов капитального </w:t>
      </w:r>
    </w:p>
    <w:p w:rsidR="00355BE6" w:rsidRP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>строительства, расположенных</w:t>
      </w:r>
    </w:p>
    <w:p w:rsidR="00355BE6" w:rsidRP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 xml:space="preserve">на территории муниципального </w:t>
      </w:r>
    </w:p>
    <w:p w:rsidR="00355BE6" w:rsidRP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 xml:space="preserve">образования городской округ </w:t>
      </w:r>
    </w:p>
    <w:p w:rsidR="00355BE6" w:rsidRPr="00355BE6" w:rsidRDefault="00355BE6" w:rsidP="00355BE6">
      <w:pPr>
        <w:jc w:val="both"/>
        <w:rPr>
          <w:rFonts w:eastAsia="Calibri" w:cs="Times New Roman"/>
          <w:szCs w:val="28"/>
        </w:rPr>
      </w:pPr>
      <w:r w:rsidRPr="00355BE6">
        <w:rPr>
          <w:rFonts w:eastAsia="Calibri" w:cs="Times New Roman"/>
          <w:szCs w:val="28"/>
        </w:rPr>
        <w:t>город Сургут»</w:t>
      </w:r>
    </w:p>
    <w:p w:rsidR="00355BE6" w:rsidRPr="00355BE6" w:rsidRDefault="00355BE6" w:rsidP="00355B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55BE6" w:rsidRPr="00355BE6" w:rsidRDefault="00355BE6" w:rsidP="00355BE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55BE6" w:rsidRPr="00355BE6" w:rsidRDefault="00355BE6" w:rsidP="00355BE6">
      <w:pPr>
        <w:ind w:firstLine="709"/>
        <w:jc w:val="both"/>
        <w:rPr>
          <w:rFonts w:eastAsia="Calibri" w:cs="Times New Roman"/>
          <w:sz w:val="20"/>
          <w:szCs w:val="20"/>
        </w:rPr>
      </w:pPr>
      <w:r w:rsidRPr="00355BE6">
        <w:rPr>
          <w:rFonts w:eastAsia="Calibri" w:cs="Times New Roman"/>
        </w:rPr>
        <w:t xml:space="preserve">В соответствии с Градостроительным кодексом Российской Федерации, </w:t>
      </w:r>
      <w:r>
        <w:rPr>
          <w:rFonts w:eastAsia="Calibri" w:cs="Times New Roman"/>
        </w:rPr>
        <w:t>ф</w:t>
      </w:r>
      <w:r w:rsidRPr="00355BE6">
        <w:rPr>
          <w:rFonts w:eastAsia="Calibri" w:cs="Times New Roman"/>
        </w:rPr>
        <w:t>едеральным</w:t>
      </w:r>
      <w:r>
        <w:rPr>
          <w:rFonts w:eastAsia="Calibri" w:cs="Times New Roman"/>
        </w:rPr>
        <w:t>и</w:t>
      </w:r>
      <w:r w:rsidRPr="00355BE6">
        <w:rPr>
          <w:rFonts w:eastAsia="Calibri" w:cs="Times New Roman"/>
        </w:rPr>
        <w:t xml:space="preserve"> закон</w:t>
      </w:r>
      <w:r>
        <w:rPr>
          <w:rFonts w:eastAsia="Calibri" w:cs="Times New Roman"/>
        </w:rPr>
        <w:t>а</w:t>
      </w:r>
      <w:r w:rsidRPr="00355BE6">
        <w:rPr>
          <w:rFonts w:eastAsia="Calibri" w:cs="Times New Roman"/>
        </w:rPr>
        <w:t>м</w:t>
      </w:r>
      <w:r>
        <w:rPr>
          <w:rFonts w:eastAsia="Calibri" w:cs="Times New Roman"/>
        </w:rPr>
        <w:t>и</w:t>
      </w:r>
      <w:r w:rsidRPr="00355BE6">
        <w:rPr>
          <w:rFonts w:eastAsia="Calibri" w:cs="Times New Roman"/>
        </w:rPr>
        <w:t xml:space="preserve"> от 27.07.2010 № 210-ФЗ «Об организации предостав</w:t>
      </w:r>
      <w:r>
        <w:rPr>
          <w:rFonts w:eastAsia="Calibri" w:cs="Times New Roman"/>
        </w:rPr>
        <w:t>-</w:t>
      </w:r>
      <w:r w:rsidRPr="00355BE6">
        <w:rPr>
          <w:rFonts w:eastAsia="Calibri" w:cs="Times New Roman"/>
        </w:rPr>
        <w:t>ления государс</w:t>
      </w:r>
      <w:r>
        <w:rPr>
          <w:rFonts w:eastAsia="Calibri" w:cs="Times New Roman"/>
        </w:rPr>
        <w:t>твенных и муниципальных услуг»,</w:t>
      </w:r>
      <w:r w:rsidRPr="00355BE6">
        <w:rPr>
          <w:rFonts w:eastAsia="Calibri" w:cs="Times New Roman"/>
          <w:szCs w:val="28"/>
        </w:rPr>
        <w:t xml:space="preserve"> от 09.02.2009 № 8-ФЗ</w:t>
      </w:r>
      <w:r>
        <w:rPr>
          <w:rFonts w:eastAsia="Calibri" w:cs="Times New Roman"/>
          <w:szCs w:val="28"/>
        </w:rPr>
        <w:t xml:space="preserve">                    </w:t>
      </w:r>
      <w:r w:rsidRPr="00355BE6">
        <w:rPr>
          <w:rFonts w:eastAsia="Calibri" w:cs="Times New Roman"/>
          <w:szCs w:val="28"/>
        </w:rPr>
        <w:t xml:space="preserve"> «Об обеспечении доступа к информации о деятельности государственных</w:t>
      </w:r>
      <w:r>
        <w:rPr>
          <w:rFonts w:eastAsia="Calibri" w:cs="Times New Roman"/>
          <w:szCs w:val="28"/>
        </w:rPr>
        <w:t xml:space="preserve">                       </w:t>
      </w:r>
      <w:r w:rsidRPr="00355BE6">
        <w:rPr>
          <w:rFonts w:eastAsia="Calibri" w:cs="Times New Roman"/>
          <w:szCs w:val="28"/>
        </w:rPr>
        <w:t xml:space="preserve"> органов и органов местного самоуправления»,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</w:t>
      </w:r>
      <w:r>
        <w:rPr>
          <w:spacing w:val="-6"/>
          <w:szCs w:val="28"/>
        </w:rPr>
        <w:t xml:space="preserve">                       </w:t>
      </w:r>
      <w:r w:rsidRPr="00737432">
        <w:rPr>
          <w:spacing w:val="-6"/>
          <w:szCs w:val="28"/>
        </w:rPr>
        <w:t xml:space="preserve"> города», от 10.01.2017 № 01 «О передаче некоторых полномочий</w:t>
      </w:r>
      <w:r w:rsidRPr="00737432">
        <w:rPr>
          <w:szCs w:val="28"/>
        </w:rPr>
        <w:t xml:space="preserve"> высшим</w:t>
      </w:r>
      <w:r>
        <w:rPr>
          <w:szCs w:val="28"/>
        </w:rPr>
        <w:t xml:space="preserve">                               </w:t>
      </w:r>
      <w:r w:rsidRPr="00737432">
        <w:rPr>
          <w:szCs w:val="28"/>
        </w:rPr>
        <w:t xml:space="preserve"> должностным лицам Администрации города»</w:t>
      </w:r>
      <w:r>
        <w:rPr>
          <w:rFonts w:eastAsia="Calibri" w:cs="Times New Roman"/>
          <w:szCs w:val="28"/>
        </w:rPr>
        <w:t>,</w:t>
      </w:r>
      <w:r w:rsidRPr="00355BE6">
        <w:rPr>
          <w:rFonts w:eastAsia="Calibri" w:cs="Times New Roman"/>
          <w:szCs w:val="28"/>
        </w:rPr>
        <w:t xml:space="preserve"> руководствуясь ст.40 Устава </w:t>
      </w:r>
      <w:r>
        <w:rPr>
          <w:rFonts w:eastAsia="Calibri" w:cs="Times New Roman"/>
          <w:szCs w:val="28"/>
        </w:rPr>
        <w:t xml:space="preserve">               </w:t>
      </w:r>
      <w:r w:rsidRPr="00355BE6">
        <w:rPr>
          <w:rFonts w:eastAsia="Calibri" w:cs="Times New Roman"/>
          <w:szCs w:val="28"/>
        </w:rPr>
        <w:t xml:space="preserve">муниципального образования городской округ город Сургут: </w:t>
      </w:r>
    </w:p>
    <w:p w:rsidR="00355BE6" w:rsidRPr="00355BE6" w:rsidRDefault="00355BE6" w:rsidP="00355BE6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55BE6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</w:t>
      </w:r>
      <w:r w:rsidRPr="00355BE6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355BE6">
        <w:rPr>
          <w:rFonts w:eastAsia="Times New Roman" w:cs="Times New Roman"/>
          <w:szCs w:val="28"/>
          <w:lang w:eastAsia="ru-RU"/>
        </w:rPr>
        <w:t xml:space="preserve"> Администрации города от 22.05.2017 № 4203 «Об утверждении административного регламента 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5BE6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355BE6">
        <w:rPr>
          <w:rFonts w:eastAsia="Times New Roman" w:cs="Times New Roman"/>
          <w:szCs w:val="28"/>
          <w:lang w:eastAsia="ru-RU"/>
        </w:rPr>
        <w:t xml:space="preserve">пальной услуги «Выдача разрешения на строительство при осуществлении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55BE6">
        <w:rPr>
          <w:rFonts w:eastAsia="Times New Roman" w:cs="Times New Roman"/>
          <w:szCs w:val="28"/>
          <w:lang w:eastAsia="ru-RU"/>
        </w:rPr>
        <w:t>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5BE6">
        <w:rPr>
          <w:rFonts w:eastAsia="Times New Roman" w:cs="Times New Roman"/>
          <w:szCs w:val="28"/>
          <w:lang w:eastAsia="ru-RU"/>
        </w:rPr>
        <w:t>(с изменениями от 23.10.2017 № 9091, 17.04.2018 № 2654, 08.06.2018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55BE6">
        <w:rPr>
          <w:rFonts w:eastAsia="Times New Roman" w:cs="Times New Roman"/>
          <w:szCs w:val="28"/>
          <w:lang w:eastAsia="ru-RU"/>
        </w:rPr>
        <w:t xml:space="preserve"> № 4309)</w:t>
      </w:r>
      <w:r w:rsidRPr="00355BE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изменение, </w:t>
      </w:r>
      <w:r w:rsidRPr="00355BE6">
        <w:rPr>
          <w:rFonts w:eastAsia="Times New Roman" w:cs="Times New Roman"/>
          <w:szCs w:val="28"/>
          <w:lang w:eastAsia="ru-RU"/>
        </w:rPr>
        <w:t>изложи</w:t>
      </w:r>
      <w:r>
        <w:rPr>
          <w:rFonts w:eastAsia="Times New Roman" w:cs="Times New Roman"/>
          <w:szCs w:val="28"/>
          <w:lang w:eastAsia="ru-RU"/>
        </w:rPr>
        <w:t>в</w:t>
      </w:r>
      <w:r w:rsidRPr="00355BE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приложение к </w:t>
      </w:r>
      <w:r w:rsidRPr="00355BE6">
        <w:rPr>
          <w:rFonts w:eastAsia="Times New Roman" w:cs="Times New Roman"/>
          <w:szCs w:val="28"/>
          <w:lang w:eastAsia="ru-RU"/>
        </w:rPr>
        <w:t>административного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5BE6">
        <w:rPr>
          <w:rFonts w:eastAsia="Times New Roman" w:cs="Times New Roman"/>
          <w:szCs w:val="28"/>
          <w:lang w:eastAsia="ru-RU"/>
        </w:rPr>
        <w:t>регламент</w:t>
      </w:r>
      <w:r>
        <w:rPr>
          <w:rFonts w:eastAsia="Times New Roman" w:cs="Times New Roman"/>
          <w:szCs w:val="28"/>
          <w:lang w:eastAsia="ru-RU"/>
        </w:rPr>
        <w:t>у</w:t>
      </w:r>
      <w:r w:rsidRPr="00355BE6">
        <w:rPr>
          <w:rFonts w:eastAsia="Times New Roman" w:cs="Times New Roman"/>
          <w:szCs w:val="28"/>
          <w:lang w:eastAsia="ru-RU"/>
        </w:rPr>
        <w:t xml:space="preserve"> 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5BE6">
        <w:rPr>
          <w:rFonts w:eastAsia="Times New Roman" w:cs="Times New Roman"/>
          <w:szCs w:val="28"/>
          <w:lang w:eastAsia="ru-RU"/>
        </w:rPr>
        <w:t>муниципальной услуги «Выдача разрешения на строительство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55BE6">
        <w:rPr>
          <w:rFonts w:eastAsia="Times New Roman" w:cs="Times New Roman"/>
          <w:szCs w:val="28"/>
          <w:lang w:eastAsia="ru-RU"/>
        </w:rPr>
        <w:t xml:space="preserve"> при осуществлении строительства, реконструкции объектов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5BE6">
        <w:rPr>
          <w:rFonts w:eastAsia="Times New Roman" w:cs="Times New Roman"/>
          <w:szCs w:val="28"/>
          <w:lang w:eastAsia="ru-RU"/>
        </w:rPr>
        <w:t xml:space="preserve">капитального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55BE6">
        <w:rPr>
          <w:rFonts w:eastAsia="Times New Roman" w:cs="Times New Roman"/>
          <w:szCs w:val="28"/>
          <w:lang w:eastAsia="ru-RU"/>
        </w:rPr>
        <w:lastRenderedPageBreak/>
        <w:t xml:space="preserve">строительства, </w:t>
      </w:r>
      <w:r>
        <w:rPr>
          <w:rFonts w:eastAsia="Times New Roman" w:cs="Times New Roman"/>
          <w:szCs w:val="28"/>
          <w:lang w:eastAsia="ru-RU"/>
        </w:rPr>
        <w:t>р</w:t>
      </w:r>
      <w:r w:rsidRPr="00355BE6">
        <w:rPr>
          <w:rFonts w:eastAsia="Times New Roman" w:cs="Times New Roman"/>
          <w:szCs w:val="28"/>
          <w:lang w:eastAsia="ru-RU"/>
        </w:rPr>
        <w:t>асположенных на территории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55BE6">
        <w:rPr>
          <w:rFonts w:eastAsia="Times New Roman" w:cs="Times New Roman"/>
          <w:szCs w:val="28"/>
          <w:lang w:eastAsia="ru-RU"/>
        </w:rPr>
        <w:t xml:space="preserve"> городской округ город Сургут»</w:t>
      </w:r>
      <w:r>
        <w:rPr>
          <w:rFonts w:eastAsia="Times New Roman" w:cs="Times New Roman"/>
          <w:szCs w:val="28"/>
          <w:lang w:eastAsia="ru-RU"/>
        </w:rPr>
        <w:t xml:space="preserve"> в новой редакции </w:t>
      </w:r>
      <w:r w:rsidRPr="00355BE6">
        <w:rPr>
          <w:rFonts w:eastAsia="Times New Roman" w:cs="Times New Roman"/>
          <w:szCs w:val="28"/>
          <w:lang w:eastAsia="ru-RU"/>
        </w:rPr>
        <w:t>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55BE6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355BE6" w:rsidRPr="00355BE6" w:rsidRDefault="00355BE6" w:rsidP="00355BE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355BE6">
        <w:rPr>
          <w:rFonts w:eastAsia="Times New Roman" w:cs="Times New Roman"/>
          <w:szCs w:val="28"/>
          <w:lang w:eastAsia="ru-RU"/>
        </w:rPr>
        <w:t xml:space="preserve">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55BE6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355BE6" w:rsidRPr="00737432" w:rsidRDefault="00355BE6" w:rsidP="00355BE6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355BE6">
        <w:rPr>
          <w:rFonts w:eastAsia="Times New Roman" w:cs="Times New Roman"/>
          <w:szCs w:val="28"/>
          <w:lang w:eastAsia="ru-RU"/>
        </w:rPr>
        <w:t xml:space="preserve">. </w:t>
      </w:r>
      <w:r w:rsidRPr="00737432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55BE6" w:rsidRPr="00355BE6" w:rsidRDefault="00355BE6" w:rsidP="00355B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355BE6">
        <w:rPr>
          <w:rFonts w:eastAsia="Times New Roman" w:cs="Times New Roman"/>
          <w:szCs w:val="28"/>
          <w:lang w:eastAsia="ru-RU"/>
        </w:rPr>
        <w:t>. Контроль за выполнением постановления оставляю за собой.</w:t>
      </w:r>
    </w:p>
    <w:p w:rsidR="00355BE6" w:rsidRPr="00355BE6" w:rsidRDefault="00355BE6" w:rsidP="00355BE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55BE6" w:rsidRPr="00355BE6" w:rsidRDefault="00355BE6" w:rsidP="00355B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55BE6" w:rsidRPr="00355BE6" w:rsidRDefault="00355BE6" w:rsidP="00355B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55BE6" w:rsidRPr="00607C2B" w:rsidRDefault="00355BE6" w:rsidP="00355BE6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Default="007560C1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355BE6" w:rsidRDefault="00355BE6" w:rsidP="00355BE6"/>
    <w:p w:rsidR="00461CB6" w:rsidRDefault="00461CB6" w:rsidP="00355BE6">
      <w:pPr>
        <w:ind w:left="5954"/>
        <w:rPr>
          <w:szCs w:val="28"/>
        </w:rPr>
        <w:sectPr w:rsidR="00461CB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5BE6" w:rsidRPr="00161A87" w:rsidRDefault="00355BE6" w:rsidP="00355BE6">
      <w:pPr>
        <w:ind w:left="5954"/>
        <w:rPr>
          <w:szCs w:val="28"/>
        </w:rPr>
      </w:pPr>
      <w:r w:rsidRPr="00161A87">
        <w:rPr>
          <w:szCs w:val="28"/>
        </w:rPr>
        <w:lastRenderedPageBreak/>
        <w:t>Приложение</w:t>
      </w:r>
    </w:p>
    <w:p w:rsidR="00355BE6" w:rsidRPr="00161A87" w:rsidRDefault="00355BE6" w:rsidP="00355BE6">
      <w:pPr>
        <w:ind w:left="5954"/>
        <w:rPr>
          <w:szCs w:val="28"/>
        </w:rPr>
      </w:pPr>
      <w:r w:rsidRPr="00161A87">
        <w:rPr>
          <w:szCs w:val="28"/>
        </w:rPr>
        <w:t>к постановлению</w:t>
      </w:r>
    </w:p>
    <w:p w:rsidR="00355BE6" w:rsidRDefault="00355BE6" w:rsidP="00355BE6">
      <w:pPr>
        <w:ind w:left="5954"/>
        <w:rPr>
          <w:szCs w:val="28"/>
        </w:rPr>
      </w:pPr>
      <w:r w:rsidRPr="00161A87">
        <w:rPr>
          <w:szCs w:val="28"/>
        </w:rPr>
        <w:t>Администрации города</w:t>
      </w:r>
    </w:p>
    <w:p w:rsidR="00355BE6" w:rsidRPr="00161A87" w:rsidRDefault="00355BE6" w:rsidP="00355BE6">
      <w:pPr>
        <w:ind w:left="5954"/>
        <w:rPr>
          <w:szCs w:val="28"/>
        </w:rPr>
      </w:pPr>
      <w:r>
        <w:rPr>
          <w:szCs w:val="28"/>
        </w:rPr>
        <w:t>от ___________ № __________</w:t>
      </w:r>
    </w:p>
    <w:p w:rsidR="00355BE6" w:rsidRDefault="00355BE6" w:rsidP="00355BE6">
      <w:pPr>
        <w:ind w:left="5954"/>
        <w:rPr>
          <w:szCs w:val="28"/>
        </w:rPr>
      </w:pPr>
      <w:r>
        <w:rPr>
          <w:szCs w:val="28"/>
        </w:rPr>
        <w:t xml:space="preserve"> </w:t>
      </w:r>
    </w:p>
    <w:p w:rsidR="00355BE6" w:rsidRDefault="00355BE6" w:rsidP="00355BE6">
      <w:pPr>
        <w:rPr>
          <w:szCs w:val="28"/>
        </w:rPr>
      </w:pPr>
    </w:p>
    <w:p w:rsidR="00355BE6" w:rsidRPr="00161A87" w:rsidRDefault="00355BE6" w:rsidP="00355BE6">
      <w:pPr>
        <w:rPr>
          <w:rFonts w:eastAsia="Calibri" w:cs="Times New Roman"/>
          <w:szCs w:val="28"/>
        </w:rPr>
      </w:pPr>
    </w:p>
    <w:p w:rsidR="00355BE6" w:rsidRDefault="00355BE6" w:rsidP="00355BE6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161A87">
        <w:rPr>
          <w:szCs w:val="28"/>
        </w:rPr>
        <w:t xml:space="preserve">Административный </w:t>
      </w:r>
      <w:hyperlink r:id="rId9" w:history="1">
        <w:r w:rsidRPr="00161A87">
          <w:rPr>
            <w:szCs w:val="28"/>
          </w:rPr>
          <w:t>регламент</w:t>
        </w:r>
      </w:hyperlink>
      <w:r w:rsidRPr="00161A87">
        <w:rPr>
          <w:szCs w:val="28"/>
        </w:rPr>
        <w:br/>
        <w:t xml:space="preserve">предоставления муниципальной услуги «Выдача разрешения на строительство при осуществлении строительства, реконструкции объектов капитального </w:t>
      </w:r>
    </w:p>
    <w:p w:rsidR="00355BE6" w:rsidRPr="00161A87" w:rsidRDefault="00355BE6" w:rsidP="00355BE6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161A87">
        <w:rPr>
          <w:szCs w:val="28"/>
        </w:rPr>
        <w:t>строительства, расположенных на территории муниципального образования</w:t>
      </w:r>
    </w:p>
    <w:p w:rsidR="00355BE6" w:rsidRPr="00161A87" w:rsidRDefault="00355BE6" w:rsidP="00355BE6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161A87">
        <w:rPr>
          <w:bCs/>
          <w:szCs w:val="28"/>
        </w:rPr>
        <w:t>городской округ город Сургут»</w:t>
      </w:r>
    </w:p>
    <w:p w:rsidR="00355BE6" w:rsidRPr="00161A87" w:rsidRDefault="00355BE6" w:rsidP="00355BE6">
      <w:pPr>
        <w:ind w:firstLine="567"/>
        <w:jc w:val="center"/>
        <w:rPr>
          <w:szCs w:val="28"/>
        </w:rPr>
      </w:pP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Раздел </w:t>
      </w:r>
      <w:r w:rsidRPr="00161A87">
        <w:rPr>
          <w:rFonts w:cs="Times New Roman"/>
          <w:szCs w:val="28"/>
          <w:lang w:val="en-US"/>
        </w:rPr>
        <w:t>I</w:t>
      </w:r>
      <w:r w:rsidRPr="00161A87">
        <w:rPr>
          <w:rFonts w:cs="Times New Roman"/>
          <w:szCs w:val="28"/>
        </w:rPr>
        <w:t>. Общие положения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1. Административный регламент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r w:rsidRPr="00161A87">
        <w:rPr>
          <w:rFonts w:cs="Times New Roman"/>
          <w:bCs/>
          <w:szCs w:val="28"/>
        </w:rPr>
        <w:t xml:space="preserve"> городской округ город Сургут</w:t>
      </w:r>
      <w:r w:rsidRPr="00161A87">
        <w:rPr>
          <w:rFonts w:eastAsia="Calibri" w:cs="Times New Roman"/>
          <w:szCs w:val="28"/>
        </w:rPr>
        <w:t>»</w:t>
      </w:r>
      <w:r w:rsidRPr="00161A87">
        <w:rPr>
          <w:rFonts w:cs="Times New Roman"/>
          <w:szCs w:val="28"/>
        </w:rPr>
        <w:t xml:space="preserve"> (далее – административный регламент)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предоставлении муниципальной услуги, повышения прозрачности деятельности, а также повышения результативности деятельности департамента архитектуры и градостроительства (далее –</w:t>
      </w:r>
      <w:r w:rsidR="00D50E9A">
        <w:rPr>
          <w:rFonts w:cs="Times New Roman"/>
          <w:szCs w:val="28"/>
        </w:rPr>
        <w:t xml:space="preserve"> </w:t>
      </w:r>
      <w:r w:rsidRPr="00161A87">
        <w:rPr>
          <w:rFonts w:cs="Times New Roman"/>
          <w:szCs w:val="28"/>
        </w:rPr>
        <w:t>департамент) и</w:t>
      </w:r>
      <w:r w:rsidRPr="00161A87">
        <w:rPr>
          <w:rFonts w:cs="Times New Roman"/>
          <w:bCs/>
          <w:szCs w:val="28"/>
        </w:rPr>
        <w:t xml:space="preserve"> порядок его взаимодействия с заявителями и органами власти при предоставлении муниципальной услуги.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2.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3. Порядок информирования о правилах предоставления муниципальной услуги.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3.1. Информацию о порядке предоставления муниципальной услуги можно получить: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в сети «Интернет» на официальном портале Администрации города: </w:t>
      </w:r>
      <w:r w:rsidRPr="00161A87">
        <w:rPr>
          <w:rFonts w:cs="Times New Roman"/>
          <w:szCs w:val="28"/>
          <w:lang w:val="en-US"/>
        </w:rPr>
        <w:t>www</w:t>
      </w:r>
      <w:r w:rsidRPr="00161A87">
        <w:rPr>
          <w:rFonts w:cs="Times New Roman"/>
          <w:szCs w:val="28"/>
        </w:rPr>
        <w:t>.</w:t>
      </w:r>
      <w:r w:rsidRPr="00161A87">
        <w:rPr>
          <w:rFonts w:cs="Times New Roman"/>
          <w:szCs w:val="28"/>
          <w:lang w:val="en-US"/>
        </w:rPr>
        <w:t>admsurgut</w:t>
      </w:r>
      <w:r w:rsidRPr="00161A87">
        <w:rPr>
          <w:rFonts w:cs="Times New Roman"/>
          <w:szCs w:val="28"/>
        </w:rPr>
        <w:t>.</w:t>
      </w:r>
      <w:r w:rsidRPr="00161A87">
        <w:rPr>
          <w:rFonts w:cs="Times New Roman"/>
          <w:szCs w:val="28"/>
          <w:lang w:val="en-US"/>
        </w:rPr>
        <w:t>ru</w:t>
      </w:r>
      <w:r w:rsidRPr="00161A87">
        <w:rPr>
          <w:rFonts w:cs="Times New Roman"/>
          <w:szCs w:val="28"/>
        </w:rPr>
        <w:t>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номера телефонов сотрудников, участвующих в предоставлении муниципальной услуги, размещены в сети «Интернет» на официальном портале Администрации города: 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1A87">
        <w:rPr>
          <w:rFonts w:ascii="Times New Roman" w:hAnsi="Times New Roman" w:cs="Times New Roman"/>
          <w:sz w:val="28"/>
          <w:szCs w:val="28"/>
        </w:rPr>
        <w:t>.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161A87">
        <w:rPr>
          <w:rFonts w:ascii="Times New Roman" w:hAnsi="Times New Roman" w:cs="Times New Roman"/>
          <w:sz w:val="28"/>
          <w:szCs w:val="28"/>
        </w:rPr>
        <w:t>.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1A87">
        <w:rPr>
          <w:rFonts w:ascii="Times New Roman" w:hAnsi="Times New Roman" w:cs="Times New Roman"/>
          <w:sz w:val="28"/>
          <w:szCs w:val="28"/>
        </w:rPr>
        <w:t>;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на Едином портале государственных услуг: </w:t>
      </w:r>
      <w:r w:rsidRPr="00161A87">
        <w:rPr>
          <w:rFonts w:cs="Times New Roman"/>
          <w:szCs w:val="28"/>
          <w:lang w:val="en-US"/>
        </w:rPr>
        <w:t>www</w:t>
      </w:r>
      <w:r w:rsidRPr="00161A87">
        <w:rPr>
          <w:rFonts w:cs="Times New Roman"/>
          <w:szCs w:val="28"/>
        </w:rPr>
        <w:t>.gosuslugi.ru;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3.2. Информирование о порядке предоставления муниципальной услуги,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hAnsi="Times New Roman" w:cs="Times New Roman"/>
          <w:sz w:val="28"/>
          <w:szCs w:val="28"/>
        </w:rPr>
        <w:t>в том числе о ходе предоставления муниципальной услуги, проводится в двух формах: устной (по телефону) и письменной.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В случае устного обращения заявителя за информацией по вопросам </w:t>
      </w:r>
      <w:r w:rsidRPr="00161A87">
        <w:rPr>
          <w:rFonts w:ascii="Times New Roman" w:hAnsi="Times New Roman" w:cs="Times New Roman"/>
          <w:spacing w:val="-6"/>
          <w:sz w:val="28"/>
          <w:szCs w:val="28"/>
        </w:rPr>
        <w:t>предоставления муниципальной услуги сотрудники департамента осуществляют</w:t>
      </w:r>
      <w:r w:rsidRPr="00161A87">
        <w:rPr>
          <w:rFonts w:ascii="Times New Roman" w:hAnsi="Times New Roman" w:cs="Times New Roman"/>
          <w:sz w:val="28"/>
          <w:szCs w:val="28"/>
        </w:rPr>
        <w:t xml:space="preserve"> устное информирование обратившегося за информацией заявителя. Устное информирование каждого обратившегося за информацией заявителя осуществляется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1A87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устной информации, необходимой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заявителю, не представляется возможным, сотрудник департамента разъясняет заявителю о праве обратиться с письменным обращением в уполномоченный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1A87">
        <w:rPr>
          <w:rFonts w:ascii="Times New Roman" w:hAnsi="Times New Roman" w:cs="Times New Roman"/>
          <w:sz w:val="28"/>
          <w:szCs w:val="28"/>
        </w:rPr>
        <w:t>орган и требования к оформлению обращения.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Письменное информирование осуществляется при получении обращения заинтересованного лица о порядке предоставления муниципальной услуги. Письменные обращения заявителей по вопросам о порядке, способах и условиях получения муниципальной услуги рассматриваются сотрудниками департамента с учетом времени подготовки ответа заявителю, в срок, не превышающий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1A87">
        <w:rPr>
          <w:rFonts w:ascii="Times New Roman" w:hAnsi="Times New Roman" w:cs="Times New Roman"/>
          <w:sz w:val="28"/>
          <w:szCs w:val="28"/>
        </w:rPr>
        <w:t>30-и календарных дней с момента регистрации обращения в департаменте.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должен содержать фамилию и номер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1A87">
        <w:rPr>
          <w:rFonts w:ascii="Times New Roman" w:hAnsi="Times New Roman" w:cs="Times New Roman"/>
          <w:sz w:val="28"/>
          <w:szCs w:val="28"/>
        </w:rPr>
        <w:t>телефона исполнителя и направляется по почтовому адресу, указанному</w:t>
      </w:r>
      <w:r w:rsidR="00461CB6">
        <w:rPr>
          <w:rFonts w:ascii="Times New Roman" w:hAnsi="Times New Roman" w:cs="Times New Roman"/>
          <w:sz w:val="28"/>
          <w:szCs w:val="28"/>
        </w:rPr>
        <w:t xml:space="preserve"> </w:t>
      </w:r>
      <w:r w:rsidRPr="00161A87">
        <w:rPr>
          <w:rFonts w:ascii="Times New Roman" w:hAnsi="Times New Roman" w:cs="Times New Roman"/>
          <w:sz w:val="28"/>
          <w:szCs w:val="28"/>
        </w:rPr>
        <w:t>в обращении. В случае если в обращении о предоставлении информации</w:t>
      </w:r>
      <w:r w:rsidR="00461CB6">
        <w:rPr>
          <w:rFonts w:ascii="Times New Roman" w:hAnsi="Times New Roman" w:cs="Times New Roman"/>
          <w:sz w:val="28"/>
          <w:szCs w:val="28"/>
        </w:rPr>
        <w:t xml:space="preserve"> </w:t>
      </w:r>
      <w:r w:rsidRPr="00161A87">
        <w:rPr>
          <w:rFonts w:ascii="Times New Roman" w:hAnsi="Times New Roman" w:cs="Times New Roman"/>
          <w:sz w:val="28"/>
          <w:szCs w:val="28"/>
        </w:rPr>
        <w:t>по процедуре предоставления муниципальной услуги не указана фамилия</w:t>
      </w:r>
      <w:r w:rsidR="00461CB6">
        <w:rPr>
          <w:rFonts w:ascii="Times New Roman" w:hAnsi="Times New Roman" w:cs="Times New Roman"/>
          <w:sz w:val="28"/>
          <w:szCs w:val="28"/>
        </w:rPr>
        <w:t xml:space="preserve"> </w:t>
      </w:r>
      <w:r w:rsidRPr="00161A87">
        <w:rPr>
          <w:rFonts w:ascii="Times New Roman" w:hAnsi="Times New Roman" w:cs="Times New Roman"/>
          <w:sz w:val="28"/>
          <w:szCs w:val="28"/>
        </w:rPr>
        <w:t>заявителя, направившего обращение, и почтовый адрес, по которому должен быть направлен ответ, ответ на обращение не дается.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3.3. Информация о местонахождении, номерах телефонов структурных подразделений департамента, участвующих в предоставлении муниципальной услуги, размещена в сети «Интернет» на официальном портале Администрации города: 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1A87">
        <w:rPr>
          <w:rFonts w:ascii="Times New Roman" w:hAnsi="Times New Roman" w:cs="Times New Roman"/>
          <w:sz w:val="28"/>
          <w:szCs w:val="28"/>
        </w:rPr>
        <w:t>.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161A87">
        <w:rPr>
          <w:rFonts w:ascii="Times New Roman" w:hAnsi="Times New Roman" w:cs="Times New Roman"/>
          <w:sz w:val="28"/>
          <w:szCs w:val="28"/>
        </w:rPr>
        <w:t>.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1A87">
        <w:rPr>
          <w:rFonts w:ascii="Times New Roman" w:hAnsi="Times New Roman" w:cs="Times New Roman"/>
          <w:sz w:val="28"/>
          <w:szCs w:val="28"/>
        </w:rPr>
        <w:t>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pacing w:val="-4"/>
          <w:szCs w:val="28"/>
        </w:rPr>
        <w:t>3.4. Информация о муниципальной услуге предоставляется</w:t>
      </w:r>
      <w:r w:rsidRPr="00161A87">
        <w:rPr>
          <w:rFonts w:cs="Times New Roman"/>
          <w:szCs w:val="28"/>
        </w:rPr>
        <w:t xml:space="preserve"> с использованием средств телефонной </w:t>
      </w:r>
      <w:r w:rsidRPr="00161A87">
        <w:rPr>
          <w:rFonts w:cs="Times New Roman"/>
          <w:spacing w:val="-4"/>
          <w:szCs w:val="28"/>
        </w:rPr>
        <w:t xml:space="preserve">связи, электронного информирования посредством </w:t>
      </w:r>
      <w:r w:rsidR="00461CB6">
        <w:rPr>
          <w:rFonts w:cs="Times New Roman"/>
          <w:spacing w:val="-4"/>
          <w:szCs w:val="28"/>
        </w:rPr>
        <w:t xml:space="preserve">                </w:t>
      </w:r>
      <w:r w:rsidRPr="00161A87">
        <w:rPr>
          <w:rFonts w:cs="Times New Roman"/>
          <w:spacing w:val="-4"/>
          <w:szCs w:val="28"/>
        </w:rPr>
        <w:t>размещения на официальном</w:t>
      </w:r>
      <w:r w:rsidRPr="00161A87">
        <w:rPr>
          <w:rFonts w:cs="Times New Roman"/>
          <w:szCs w:val="28"/>
        </w:rPr>
        <w:t xml:space="preserve"> портале Администрации города</w:t>
      </w:r>
      <w:hyperlink w:history="1"/>
      <w:r w:rsidRPr="00161A87">
        <w:rPr>
          <w:rFonts w:cs="Times New Roman"/>
          <w:szCs w:val="28"/>
        </w:rPr>
        <w:t>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161A87">
        <w:rPr>
          <w:rFonts w:cs="Times New Roman"/>
          <w:szCs w:val="28"/>
        </w:rPr>
        <w:t>3.5. Публичное информирование о порядке предоставления муници</w:t>
      </w:r>
      <w:r w:rsidR="00461CB6">
        <w:rPr>
          <w:rFonts w:cs="Times New Roman"/>
          <w:szCs w:val="28"/>
        </w:rPr>
        <w:t xml:space="preserve">-           </w:t>
      </w:r>
      <w:r w:rsidRPr="00161A87">
        <w:rPr>
          <w:rFonts w:cs="Times New Roman"/>
          <w:szCs w:val="28"/>
        </w:rPr>
        <w:t xml:space="preserve">пальной услуги осуществляется посредством размещения соответствующей </w:t>
      </w:r>
      <w:r w:rsidR="00461CB6">
        <w:rPr>
          <w:rFonts w:cs="Times New Roman"/>
          <w:szCs w:val="28"/>
        </w:rPr>
        <w:t xml:space="preserve">                </w:t>
      </w:r>
      <w:r w:rsidRPr="00161A87">
        <w:rPr>
          <w:rFonts w:cs="Times New Roman"/>
          <w:szCs w:val="28"/>
        </w:rPr>
        <w:t xml:space="preserve">информации в средствах массовой информации, в том числе в газете </w:t>
      </w:r>
      <w:r w:rsidR="00461CB6">
        <w:rPr>
          <w:rFonts w:cs="Times New Roman"/>
          <w:szCs w:val="28"/>
        </w:rPr>
        <w:t xml:space="preserve">                           </w:t>
      </w:r>
      <w:r w:rsidRPr="00161A87">
        <w:rPr>
          <w:rFonts w:cs="Times New Roman"/>
          <w:szCs w:val="28"/>
        </w:rPr>
        <w:t xml:space="preserve">«Сургутские ведомости», на официальном портале Администрации города: </w:t>
      </w:r>
      <w:r w:rsidRPr="00461CB6">
        <w:rPr>
          <w:rFonts w:cs="Times New Roman"/>
          <w:szCs w:val="28"/>
          <w:lang w:val="en-US"/>
        </w:rPr>
        <w:t>www</w:t>
      </w:r>
      <w:r w:rsidRPr="00461CB6">
        <w:rPr>
          <w:rFonts w:cs="Times New Roman"/>
          <w:szCs w:val="28"/>
        </w:rPr>
        <w:t>.</w:t>
      </w:r>
      <w:r w:rsidRPr="00461CB6">
        <w:rPr>
          <w:rFonts w:cs="Times New Roman"/>
          <w:szCs w:val="28"/>
          <w:lang w:val="en-US"/>
        </w:rPr>
        <w:t>admsurgut</w:t>
      </w:r>
      <w:r w:rsidRPr="00461CB6">
        <w:rPr>
          <w:rFonts w:cs="Times New Roman"/>
          <w:szCs w:val="28"/>
        </w:rPr>
        <w:t>.</w:t>
      </w:r>
      <w:r w:rsidRPr="00461CB6">
        <w:rPr>
          <w:rFonts w:cs="Times New Roman"/>
          <w:szCs w:val="28"/>
          <w:lang w:val="en-US"/>
        </w:rPr>
        <w:t>ru</w:t>
      </w:r>
      <w:r w:rsidRPr="00161A87">
        <w:rPr>
          <w:rFonts w:cs="Times New Roman"/>
          <w:szCs w:val="28"/>
        </w:rPr>
        <w:t>.</w:t>
      </w:r>
    </w:p>
    <w:p w:rsidR="00355BE6" w:rsidRPr="00161A87" w:rsidRDefault="00355BE6" w:rsidP="00461CB6">
      <w:pPr>
        <w:ind w:firstLine="709"/>
        <w:jc w:val="both"/>
        <w:rPr>
          <w:rFonts w:cs="Times New Roman"/>
          <w:b/>
          <w:szCs w:val="28"/>
        </w:rPr>
      </w:pP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Раздел </w:t>
      </w:r>
      <w:r w:rsidRPr="00161A87">
        <w:rPr>
          <w:rFonts w:cs="Times New Roman"/>
          <w:szCs w:val="28"/>
          <w:lang w:val="en-US"/>
        </w:rPr>
        <w:t>II</w:t>
      </w:r>
      <w:r w:rsidRPr="00161A87">
        <w:rPr>
          <w:rFonts w:cs="Times New Roman"/>
          <w:szCs w:val="28"/>
        </w:rPr>
        <w:t>. Стандарт предоставления муниципальной услуги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1. Наименование муниципальной услуги: «В</w:t>
      </w:r>
      <w:r w:rsidRPr="00161A87">
        <w:rPr>
          <w:rFonts w:cs="Times New Roman"/>
          <w:bCs/>
          <w:szCs w:val="28"/>
        </w:rPr>
        <w:t xml:space="preserve">ыдача разрешения </w:t>
      </w:r>
      <w:r w:rsidR="00461CB6">
        <w:rPr>
          <w:rFonts w:cs="Times New Roman"/>
          <w:bCs/>
          <w:szCs w:val="28"/>
        </w:rPr>
        <w:t xml:space="preserve">                                </w:t>
      </w:r>
      <w:r w:rsidRPr="00161A87">
        <w:rPr>
          <w:rFonts w:cs="Times New Roman"/>
          <w:bCs/>
          <w:szCs w:val="28"/>
        </w:rPr>
        <w:t xml:space="preserve">на строительство при осуществлении строительства, реконструкции объектов </w:t>
      </w:r>
      <w:r w:rsidR="00461CB6">
        <w:rPr>
          <w:rFonts w:cs="Times New Roman"/>
          <w:bCs/>
          <w:szCs w:val="28"/>
        </w:rPr>
        <w:t xml:space="preserve"> </w:t>
      </w:r>
      <w:r w:rsidRPr="00161A87">
        <w:rPr>
          <w:rFonts w:cs="Times New Roman"/>
          <w:bCs/>
          <w:szCs w:val="28"/>
        </w:rPr>
        <w:t xml:space="preserve">капитального строительства, расположенных на территории муниципального </w:t>
      </w:r>
      <w:r w:rsidR="00461CB6">
        <w:rPr>
          <w:rFonts w:cs="Times New Roman"/>
          <w:bCs/>
          <w:szCs w:val="28"/>
        </w:rPr>
        <w:t xml:space="preserve">   </w:t>
      </w:r>
      <w:r w:rsidRPr="00161A87">
        <w:rPr>
          <w:rFonts w:cs="Times New Roman"/>
          <w:bCs/>
          <w:szCs w:val="28"/>
        </w:rPr>
        <w:t>образования городской округ город Сургут</w:t>
      </w:r>
      <w:r w:rsidRPr="00161A87">
        <w:rPr>
          <w:rFonts w:eastAsia="Calibri" w:cs="Times New Roman"/>
          <w:szCs w:val="28"/>
        </w:rPr>
        <w:t xml:space="preserve">» </w:t>
      </w:r>
      <w:r w:rsidRPr="00161A87">
        <w:rPr>
          <w:rFonts w:cs="Times New Roman"/>
          <w:szCs w:val="28"/>
        </w:rPr>
        <w:t>(далее – муниципальная услуга).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2. Органом местного самоуправления, предоставляющим муниципальную услугу, является Администрация города Сургута.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461CB6">
        <w:rPr>
          <w:rFonts w:cs="Times New Roman"/>
          <w:szCs w:val="28"/>
        </w:rPr>
        <w:t>–</w:t>
      </w:r>
      <w:r w:rsidRPr="00161A87">
        <w:rPr>
          <w:rFonts w:cs="Times New Roman"/>
          <w:szCs w:val="28"/>
        </w:rPr>
        <w:t xml:space="preserve"> департамент архитектуры и градостроительства.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2.1. Местонахождение: </w:t>
      </w:r>
      <w:r w:rsidRPr="00161A87">
        <w:rPr>
          <w:rFonts w:cs="Times New Roman"/>
          <w:bCs/>
          <w:szCs w:val="28"/>
        </w:rPr>
        <w:t xml:space="preserve">628400, Российская Федерация, </w:t>
      </w:r>
      <w:r w:rsidR="00461CB6">
        <w:rPr>
          <w:rFonts w:cs="Times New Roman"/>
          <w:szCs w:val="28"/>
        </w:rPr>
        <w:t xml:space="preserve">Тюменская               </w:t>
      </w:r>
      <w:r w:rsidRPr="00161A87">
        <w:rPr>
          <w:rFonts w:cs="Times New Roman"/>
          <w:szCs w:val="28"/>
        </w:rPr>
        <w:t>область, Ханты-Мансийский автономный округ – Югра, город Сургут, улица Восход, 4.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2.2. График (режим) работы: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понедельник – пятница</w:t>
      </w:r>
      <w:r w:rsidR="00461CB6">
        <w:rPr>
          <w:rFonts w:cs="Times New Roman"/>
          <w:szCs w:val="28"/>
        </w:rPr>
        <w:t>:</w:t>
      </w:r>
      <w:r w:rsidRPr="00161A87">
        <w:rPr>
          <w:rFonts w:cs="Times New Roman"/>
          <w:szCs w:val="28"/>
        </w:rPr>
        <w:t xml:space="preserve"> с 09.00 до 18.00;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перерыв на обед – с 13.00 до 14.00;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выходные дни – суббота, воскресенье;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прием по личным вопросам директором департамента: вторник с 16.00 </w:t>
      </w:r>
      <w:r w:rsidRPr="00161A87">
        <w:rPr>
          <w:rFonts w:cs="Times New Roman"/>
          <w:szCs w:val="28"/>
        </w:rPr>
        <w:br/>
        <w:t>до 18.00;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прием по личным вопросам заместителем директора департамента:               вторник с 16.00 до 18.00.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2.3. Контактные телефоны: 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приемная: (3462) 52-82-43, 52-82-57;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отдел общего обеспечения: (3462) 52-82-34, 52-82-29, факс: 52-80-35;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начальник отдела муниципального регулирования градостроительной </w:t>
      </w:r>
      <w:r w:rsidR="00461CB6">
        <w:rPr>
          <w:rFonts w:cs="Times New Roman"/>
          <w:szCs w:val="28"/>
        </w:rPr>
        <w:t xml:space="preserve">            </w:t>
      </w:r>
      <w:r w:rsidRPr="00161A87">
        <w:rPr>
          <w:rFonts w:cs="Times New Roman"/>
          <w:szCs w:val="28"/>
        </w:rPr>
        <w:t xml:space="preserve">деятельности: (3462) 52-82-24. 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161A87">
        <w:rPr>
          <w:rFonts w:cs="Times New Roman"/>
          <w:szCs w:val="28"/>
        </w:rPr>
        <w:t xml:space="preserve">Информация о департаменте размещена на официальном портале Администрации города: </w:t>
      </w:r>
      <w:r w:rsidRPr="00461CB6">
        <w:rPr>
          <w:rFonts w:cs="Times New Roman"/>
          <w:szCs w:val="28"/>
          <w:lang w:val="en-US"/>
        </w:rPr>
        <w:t>www</w:t>
      </w:r>
      <w:r w:rsidRPr="00461CB6">
        <w:rPr>
          <w:rFonts w:cs="Times New Roman"/>
          <w:szCs w:val="28"/>
        </w:rPr>
        <w:t>.admsurgut.ru</w:t>
      </w:r>
      <w:r w:rsidRPr="00161A87">
        <w:rPr>
          <w:rStyle w:val="a7"/>
          <w:rFonts w:cs="Times New Roman"/>
          <w:color w:val="auto"/>
          <w:szCs w:val="28"/>
        </w:rPr>
        <w:t>.</w:t>
      </w:r>
    </w:p>
    <w:p w:rsidR="00355BE6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2.4. Адрес электронной почты департамента: </w:t>
      </w:r>
      <w:hyperlink r:id="rId10" w:history="1">
        <w:r w:rsidRPr="00161A87">
          <w:rPr>
            <w:rFonts w:cs="Times New Roman"/>
            <w:szCs w:val="28"/>
          </w:rPr>
          <w:t>dag@admsurgut.ru</w:t>
        </w:r>
      </w:hyperlink>
      <w:r w:rsidRPr="00161A87">
        <w:rPr>
          <w:rFonts w:cs="Times New Roman"/>
          <w:szCs w:val="28"/>
        </w:rPr>
        <w:t>.</w:t>
      </w:r>
    </w:p>
    <w:p w:rsidR="00355BE6" w:rsidRPr="00CD7B6B" w:rsidRDefault="00461CB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="00355BE6" w:rsidRPr="00CD7B6B">
        <w:rPr>
          <w:rFonts w:cs="Times New Roman"/>
          <w:bCs/>
          <w:szCs w:val="28"/>
        </w:rPr>
        <w:t>Прием от заявителя (застройщика) заявления о предоставлении муниципальной услуги и необходимых документов на строительство (реконструкцию) объектов капитального строительства осуществляется исключительно в электронной форме через Единый Портал Государственных Услуг (далее – ЕПГУ).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</w:pPr>
      <w:r w:rsidRPr="00161A87">
        <w:t>4. Перечень государственных органов, органов местного самоуправления                    и организаций, подведомственных государственным органам или органам            местного самоуправления, участвующих в предоставлении муниципальной            услуги.</w:t>
      </w:r>
    </w:p>
    <w:p w:rsidR="00355BE6" w:rsidRPr="003F1720" w:rsidRDefault="00355BE6" w:rsidP="00461CB6">
      <w:pPr>
        <w:ind w:firstLine="709"/>
        <w:jc w:val="both"/>
      </w:pPr>
      <w:r w:rsidRPr="00161A87">
        <w:t xml:space="preserve">4.1. Департамент архитектуры и градостроительства – в части предоставления градостроительного плана земельного участка, проекта планировки территории </w:t>
      </w:r>
      <w:r w:rsidRPr="00161A87">
        <w:rPr>
          <w:spacing w:val="-4"/>
        </w:rPr>
        <w:t>и проекта межевания территории (в случае выдачи разрешения на строительство</w:t>
      </w:r>
      <w:r w:rsidRPr="00161A87">
        <w:t xml:space="preserve"> линейного объекта), разрешения на отклонение от предельных </w:t>
      </w:r>
      <w:r w:rsidRPr="00161A87">
        <w:rPr>
          <w:spacing w:val="-4"/>
        </w:rPr>
        <w:t>параметров разрешенного строительства, реконструкции (в случае если застройщику</w:t>
      </w:r>
      <w:r w:rsidRPr="00161A87">
        <w:t xml:space="preserve"> было предоставлено такое разрешение в соответствии со статьей 40 Градостроительного кодекса Российской Федерации), разрешения на строительство (для </w:t>
      </w:r>
      <w:r w:rsidRPr="00161A87">
        <w:rPr>
          <w:spacing w:val="-4"/>
        </w:rPr>
        <w:t>получения разрешения на ввод объекта капитального строительства в эксплуатацию),</w:t>
      </w:r>
      <w:r w:rsidRPr="00161A87">
        <w:t xml:space="preserve"> </w:t>
      </w:r>
      <w:r w:rsidR="00461CB6">
        <w:t xml:space="preserve">             </w:t>
      </w:r>
      <w:r w:rsidRPr="00161A87">
        <w:t xml:space="preserve">решения об образовании земельных участков </w:t>
      </w:r>
      <w:r w:rsidRPr="003F1720">
        <w:t>(для внесения изменений в разрешение на строительство).</w:t>
      </w:r>
    </w:p>
    <w:p w:rsidR="00355BE6" w:rsidRPr="003F1720" w:rsidRDefault="00355BE6" w:rsidP="00461CB6">
      <w:pPr>
        <w:ind w:firstLine="709"/>
        <w:jc w:val="both"/>
      </w:pPr>
      <w:r w:rsidRPr="003F1720">
        <w:t>Местоположение: 628400, Российская Федерация, Тюменская область, Ханты-Мансийский автономный округ – Югра, город Сургут, улица Восход, 4.</w:t>
      </w:r>
    </w:p>
    <w:p w:rsidR="00355BE6" w:rsidRPr="003F1720" w:rsidRDefault="00355BE6" w:rsidP="00461CB6">
      <w:pPr>
        <w:ind w:firstLine="709"/>
        <w:jc w:val="both"/>
      </w:pPr>
      <w:r w:rsidRPr="003F1720">
        <w:t>Телефоны для справок: (3462) 52-82-43, 52-82-57, 52-80-35.</w:t>
      </w:r>
    </w:p>
    <w:p w:rsidR="00355BE6" w:rsidRPr="00161A87" w:rsidRDefault="00355BE6" w:rsidP="00461CB6">
      <w:pPr>
        <w:ind w:firstLine="709"/>
        <w:contextualSpacing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Адрес электронной почты: </w:t>
      </w:r>
      <w:r w:rsidRPr="00161A87">
        <w:rPr>
          <w:rFonts w:cs="Times New Roman"/>
          <w:szCs w:val="28"/>
          <w:lang w:val="en-US"/>
        </w:rPr>
        <w:t>dag</w:t>
      </w:r>
      <w:r w:rsidRPr="00161A87">
        <w:rPr>
          <w:rFonts w:cs="Times New Roman"/>
          <w:szCs w:val="28"/>
        </w:rPr>
        <w:t>@</w:t>
      </w:r>
      <w:r w:rsidRPr="00161A87">
        <w:rPr>
          <w:rFonts w:cs="Times New Roman"/>
          <w:szCs w:val="28"/>
          <w:lang w:val="en-US"/>
        </w:rPr>
        <w:t>admsurgut</w:t>
      </w:r>
      <w:r w:rsidRPr="00161A87">
        <w:rPr>
          <w:rFonts w:cs="Times New Roman"/>
          <w:szCs w:val="28"/>
        </w:rPr>
        <w:t>.</w:t>
      </w:r>
      <w:r w:rsidRPr="00161A87">
        <w:rPr>
          <w:rFonts w:cs="Times New Roman"/>
          <w:szCs w:val="28"/>
          <w:lang w:val="en-US"/>
        </w:rPr>
        <w:t>ru</w:t>
      </w:r>
      <w:r w:rsidRPr="00161A87">
        <w:rPr>
          <w:rFonts w:cs="Times New Roman"/>
          <w:szCs w:val="28"/>
        </w:rPr>
        <w:t>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>График работы: понедельник – пятница с 09.00 до 18.00.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1A87">
        <w:rPr>
          <w:rFonts w:ascii="Times New Roman" w:hAnsi="Times New Roman" w:cs="Times New Roman"/>
          <w:sz w:val="28"/>
          <w:szCs w:val="28"/>
        </w:rPr>
        <w:t>.admsurgut.ru.</w:t>
      </w:r>
    </w:p>
    <w:p w:rsidR="00355BE6" w:rsidRPr="00161A87" w:rsidRDefault="00355BE6" w:rsidP="00461CB6">
      <w:pPr>
        <w:pStyle w:val="a9"/>
        <w:ind w:firstLine="709"/>
      </w:pPr>
      <w:r w:rsidRPr="00161A87">
        <w:t>4.2. Комитет по земельным отношениям – в части предоставления правоустанавливающих документов на земельный участок.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161A87">
        <w:rPr>
          <w:rFonts w:cs="Times New Roman"/>
          <w:bCs/>
          <w:szCs w:val="28"/>
        </w:rPr>
        <w:t xml:space="preserve">Местоположение: 628400, Российская Федерация, </w:t>
      </w:r>
      <w:r w:rsidRPr="00161A87">
        <w:rPr>
          <w:rFonts w:cs="Times New Roman"/>
          <w:szCs w:val="28"/>
        </w:rPr>
        <w:t>Тюменская область, Ханты-Мансийский автономный округ – Югра, город Сургут, улица Восход, 4.</w:t>
      </w:r>
    </w:p>
    <w:p w:rsidR="00355BE6" w:rsidRPr="00161A87" w:rsidRDefault="00355BE6" w:rsidP="00461CB6">
      <w:pPr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Телефоны для справок: (3462) 52-83-00, 52-83-22, 52-83-54.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 xml:space="preserve">Адрес электронной почты: </w:t>
      </w:r>
      <w:hyperlink r:id="rId11" w:history="1">
        <w:r w:rsidRPr="00161A87">
          <w:rPr>
            <w:rFonts w:cs="Times New Roman"/>
            <w:szCs w:val="28"/>
            <w:bdr w:val="none" w:sz="0" w:space="0" w:color="auto" w:frame="1"/>
          </w:rPr>
          <w:t>komzem@admsurgut.ru</w:t>
        </w:r>
      </w:hyperlink>
      <w:r w:rsidRPr="00161A87">
        <w:t>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>График работы: понедельник – пятница с 09.00 до 18.00.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 xml:space="preserve">Адрес официального сайта: </w:t>
      </w:r>
      <w:r w:rsidRPr="00161A87">
        <w:rPr>
          <w:rFonts w:cs="Times New Roman"/>
          <w:szCs w:val="28"/>
          <w:lang w:val="en-US"/>
        </w:rPr>
        <w:t>www</w:t>
      </w:r>
      <w:r w:rsidRPr="00161A87">
        <w:rPr>
          <w:rFonts w:cs="Times New Roman"/>
          <w:szCs w:val="28"/>
        </w:rPr>
        <w:t>.</w:t>
      </w:r>
      <w:r w:rsidRPr="00161A87">
        <w:rPr>
          <w:rFonts w:eastAsia="Calibri" w:cs="Times New Roman"/>
          <w:szCs w:val="28"/>
        </w:rPr>
        <w:t>admsurgut.ru.</w:t>
      </w:r>
    </w:p>
    <w:p w:rsidR="00355BE6" w:rsidRPr="00161A87" w:rsidRDefault="00355BE6" w:rsidP="00461CB6">
      <w:pPr>
        <w:pStyle w:val="a9"/>
        <w:ind w:firstLine="709"/>
      </w:pPr>
      <w:r w:rsidRPr="00161A87">
        <w:t>4.3. Автономное учреждение Ханты-Мансийского автономного округа – Югры «Управление государственной экспертизы проектной документации                  и ценообразования в строительстве» – в части предоставления положительного заключения государственной экспертизы проектной документации.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 xml:space="preserve">Местоположение: 628007, </w:t>
      </w:r>
      <w:r w:rsidRPr="00161A87">
        <w:rPr>
          <w:rFonts w:cs="Times New Roman"/>
          <w:bCs/>
          <w:szCs w:val="28"/>
        </w:rPr>
        <w:t xml:space="preserve">Российская Федерация, Тюменская область, Ханты-Мансийский автономный округ – Югра, </w:t>
      </w:r>
      <w:r w:rsidRPr="00161A87">
        <w:rPr>
          <w:rFonts w:eastAsia="Calibri" w:cs="Times New Roman"/>
          <w:szCs w:val="28"/>
        </w:rPr>
        <w:t>город Ханты-Мансийск,               улица Коминтерна, 23.</w:t>
      </w:r>
    </w:p>
    <w:p w:rsidR="00355BE6" w:rsidRPr="00161A87" w:rsidRDefault="00355BE6" w:rsidP="00461CB6">
      <w:pPr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Телефоны для справок: (3467) 35-99-35, 33-11-21.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 xml:space="preserve">Адрес электронной почты: </w:t>
      </w:r>
      <w:r w:rsidRPr="00161A87">
        <w:rPr>
          <w:rFonts w:eastAsia="Calibri" w:cs="Times New Roman"/>
          <w:szCs w:val="28"/>
          <w:lang w:val="en-US"/>
        </w:rPr>
        <w:t>ugehmao</w:t>
      </w:r>
      <w:r w:rsidRPr="00161A87">
        <w:rPr>
          <w:rFonts w:eastAsia="Calibri" w:cs="Times New Roman"/>
          <w:szCs w:val="28"/>
        </w:rPr>
        <w:t>@</w:t>
      </w:r>
      <w:r w:rsidRPr="00161A87">
        <w:rPr>
          <w:rFonts w:eastAsia="Calibri" w:cs="Times New Roman"/>
          <w:szCs w:val="28"/>
          <w:lang w:val="en-US"/>
        </w:rPr>
        <w:t>mail</w:t>
      </w:r>
      <w:r w:rsidRPr="00161A87">
        <w:rPr>
          <w:rFonts w:eastAsia="Calibri" w:cs="Times New Roman"/>
          <w:szCs w:val="28"/>
        </w:rPr>
        <w:t>.</w:t>
      </w:r>
      <w:r w:rsidRPr="00161A87">
        <w:rPr>
          <w:rFonts w:eastAsia="Calibri" w:cs="Times New Roman"/>
          <w:szCs w:val="28"/>
          <w:lang w:val="en-US"/>
        </w:rPr>
        <w:t>ru</w:t>
      </w:r>
      <w:r w:rsidRPr="00161A87">
        <w:rPr>
          <w:rFonts w:eastAsia="Calibri" w:cs="Times New Roman"/>
          <w:szCs w:val="28"/>
        </w:rPr>
        <w:t>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>График работы: понедельник – пятница с 09.00 до 18.00.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 xml:space="preserve">Адрес официального сайта: </w:t>
      </w:r>
      <w:r w:rsidRPr="00161A87">
        <w:rPr>
          <w:rFonts w:cs="Times New Roman"/>
          <w:szCs w:val="28"/>
          <w:lang w:val="en-US"/>
        </w:rPr>
        <w:t>www</w:t>
      </w:r>
      <w:r w:rsidRPr="00161A87">
        <w:rPr>
          <w:rFonts w:cs="Times New Roman"/>
          <w:szCs w:val="28"/>
        </w:rPr>
        <w:t>.</w:t>
      </w:r>
      <w:r w:rsidRPr="00161A87">
        <w:rPr>
          <w:rFonts w:eastAsia="Calibri" w:cs="Times New Roman"/>
          <w:szCs w:val="28"/>
        </w:rPr>
        <w:t>exp86.ru.</w:t>
      </w:r>
    </w:p>
    <w:p w:rsidR="00355BE6" w:rsidRPr="00161A87" w:rsidRDefault="00355BE6" w:rsidP="00461CB6">
      <w:pPr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4.4. Управление </w:t>
      </w:r>
      <w:r w:rsidR="00461CB6">
        <w:rPr>
          <w:rFonts w:eastAsia="Calibri" w:cs="Times New Roman"/>
          <w:szCs w:val="28"/>
        </w:rPr>
        <w:t>Ф</w:t>
      </w:r>
      <w:r w:rsidRPr="00161A87">
        <w:rPr>
          <w:rFonts w:eastAsia="Calibri" w:cs="Times New Roman"/>
          <w:szCs w:val="28"/>
        </w:rPr>
        <w:t xml:space="preserve">едеральной службы государственной регистрации, </w:t>
      </w:r>
      <w:r w:rsidR="00461CB6">
        <w:rPr>
          <w:rFonts w:eastAsia="Calibri" w:cs="Times New Roman"/>
          <w:szCs w:val="28"/>
        </w:rPr>
        <w:t xml:space="preserve">            </w:t>
      </w:r>
      <w:r w:rsidRPr="00161A87">
        <w:rPr>
          <w:rFonts w:eastAsia="Calibri" w:cs="Times New Roman"/>
          <w:szCs w:val="28"/>
        </w:rPr>
        <w:t xml:space="preserve">кадастра и картографии по Ханты-Мансийскому автономному округу – </w:t>
      </w:r>
      <w:r w:rsidR="00461CB6">
        <w:rPr>
          <w:rFonts w:eastAsia="Calibri" w:cs="Times New Roman"/>
          <w:szCs w:val="28"/>
        </w:rPr>
        <w:t xml:space="preserve">                   </w:t>
      </w:r>
      <w:r w:rsidRPr="00161A87">
        <w:rPr>
          <w:rFonts w:eastAsia="Calibri" w:cs="Times New Roman"/>
          <w:szCs w:val="28"/>
        </w:rPr>
        <w:t xml:space="preserve">Югре – в части предоставления сведений из Единого государственного реестра недвижимости. </w:t>
      </w:r>
    </w:p>
    <w:p w:rsidR="00355BE6" w:rsidRPr="00161A87" w:rsidRDefault="00355BE6" w:rsidP="00461CB6">
      <w:pPr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Местоположение: 628011, </w:t>
      </w:r>
      <w:r w:rsidRPr="00161A87">
        <w:rPr>
          <w:rFonts w:cs="Times New Roman"/>
          <w:bCs/>
          <w:szCs w:val="28"/>
        </w:rPr>
        <w:t>Российская Федерация, Тюменская область, Ханты-Мансийский автономный округ – Югра, город Ханты-Мансийск,               улица Мира, дом 27.</w:t>
      </w:r>
    </w:p>
    <w:p w:rsidR="00355BE6" w:rsidRPr="00161A87" w:rsidRDefault="00355BE6" w:rsidP="00461CB6">
      <w:pPr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Телефоны для справок: (3467) 930610, 930728.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 xml:space="preserve">Адрес электронной почты: </w:t>
      </w:r>
      <w:r w:rsidRPr="00501E4B">
        <w:t>86_upr@rosreestr.ru.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161A87">
        <w:rPr>
          <w:rFonts w:eastAsia="Calibri" w:cs="Times New Roman"/>
          <w:szCs w:val="28"/>
        </w:rPr>
        <w:t>График работы: понедельник – пятница с 09.00 до 17.00.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u w:val="single"/>
        </w:rPr>
      </w:pPr>
      <w:r w:rsidRPr="00CD7B6B">
        <w:rPr>
          <w:rFonts w:eastAsia="Calibri" w:cs="Times New Roman"/>
          <w:szCs w:val="28"/>
        </w:rPr>
        <w:t xml:space="preserve">Адрес официального сайта: </w:t>
      </w:r>
      <w:r w:rsidRPr="00CD7B6B">
        <w:rPr>
          <w:rFonts w:cs="Times New Roman"/>
          <w:szCs w:val="28"/>
          <w:lang w:val="en-US"/>
        </w:rPr>
        <w:t>www</w:t>
      </w:r>
      <w:r w:rsidRPr="00CD7B6B">
        <w:rPr>
          <w:rFonts w:cs="Times New Roman"/>
          <w:szCs w:val="28"/>
        </w:rPr>
        <w:t>.</w:t>
      </w:r>
      <w:r w:rsidRPr="00CD7B6B">
        <w:rPr>
          <w:rFonts w:eastAsia="Calibri" w:cs="Times New Roman"/>
          <w:szCs w:val="28"/>
        </w:rPr>
        <w:t>rosreestr.ru.</w:t>
      </w:r>
    </w:p>
    <w:p w:rsidR="00355BE6" w:rsidRPr="00CD7B6B" w:rsidRDefault="00355BE6" w:rsidP="00461CB6">
      <w:pPr>
        <w:ind w:firstLine="709"/>
        <w:jc w:val="both"/>
      </w:pPr>
      <w:r w:rsidRPr="00CD7B6B">
        <w:t xml:space="preserve">4.5. Управление Федеральной службы по надзору в сфере защиты прав </w:t>
      </w:r>
      <w:r w:rsidR="00461CB6">
        <w:t xml:space="preserve">            </w:t>
      </w:r>
      <w:r w:rsidRPr="00CD7B6B">
        <w:t>потребителей и благополучия человека по Ханты-Мансийскому автономному округу</w:t>
      </w:r>
      <w:r w:rsidR="00461CB6" w:rsidRPr="00CD7B6B">
        <w:t xml:space="preserve"> – </w:t>
      </w:r>
      <w:r w:rsidRPr="00CD7B6B">
        <w:t>Югре – в части предоставления решения об установлении или изме</w:t>
      </w:r>
      <w:r w:rsidR="00461CB6">
        <w:t>-</w:t>
      </w:r>
      <w:r w:rsidRPr="00CD7B6B">
        <w:t>нении зоны с особыми условиями использования территории.</w:t>
      </w:r>
    </w:p>
    <w:p w:rsidR="00355BE6" w:rsidRPr="00CD7B6B" w:rsidRDefault="00355BE6" w:rsidP="00461CB6">
      <w:pPr>
        <w:ind w:firstLine="709"/>
        <w:jc w:val="both"/>
      </w:pPr>
      <w:r w:rsidRPr="00CD7B6B">
        <w:rPr>
          <w:rFonts w:eastAsia="Calibri"/>
        </w:rPr>
        <w:t xml:space="preserve">Местоположение: 628012, </w:t>
      </w:r>
      <w:r w:rsidRPr="00CD7B6B">
        <w:rPr>
          <w:bCs/>
        </w:rPr>
        <w:t xml:space="preserve">Российская Федерация, Тюменская область, Ханты-Мансийский автономный округ – Югра, город Ханты-Мансийск, </w:t>
      </w:r>
      <w:r w:rsidRPr="00CD7B6B">
        <w:t>ул</w:t>
      </w:r>
      <w:r w:rsidR="00461CB6">
        <w:t>ица</w:t>
      </w:r>
      <w:r w:rsidRPr="00CD7B6B">
        <w:t xml:space="preserve"> Рознина, дом 72.</w:t>
      </w:r>
    </w:p>
    <w:p w:rsidR="00355BE6" w:rsidRPr="00CD7B6B" w:rsidRDefault="00355BE6" w:rsidP="00461CB6">
      <w:pPr>
        <w:ind w:firstLine="709"/>
        <w:jc w:val="both"/>
      </w:pPr>
      <w:r w:rsidRPr="00CD7B6B">
        <w:t>Телефоны для справок: (3467) 360003.</w:t>
      </w:r>
    </w:p>
    <w:p w:rsidR="00355BE6" w:rsidRPr="00461CB6" w:rsidRDefault="00355BE6" w:rsidP="00461CB6">
      <w:pPr>
        <w:ind w:firstLine="709"/>
        <w:jc w:val="both"/>
        <w:rPr>
          <w:spacing w:val="-12"/>
          <w:sz w:val="24"/>
          <w:szCs w:val="24"/>
        </w:rPr>
      </w:pPr>
      <w:r w:rsidRPr="00461CB6">
        <w:rPr>
          <w:spacing w:val="-12"/>
        </w:rPr>
        <w:t xml:space="preserve">Адрес электронной </w:t>
      </w:r>
      <w:r w:rsidRPr="00461CB6">
        <w:rPr>
          <w:rFonts w:eastAsia="Calibri" w:cs="Times New Roman"/>
          <w:spacing w:val="-12"/>
          <w:szCs w:val="28"/>
        </w:rPr>
        <w:t>почты: http://petition.rospotrebnadzor.ru/petition/oper_msg_create/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CD7B6B">
        <w:rPr>
          <w:rFonts w:eastAsia="Calibri" w:cs="Times New Roman"/>
          <w:szCs w:val="28"/>
        </w:rPr>
        <w:t>График работы: понедельник – пятница с 09.00 до 18.00.</w:t>
      </w:r>
    </w:p>
    <w:p w:rsidR="00355BE6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D7B6B">
        <w:rPr>
          <w:rFonts w:eastAsia="Calibri" w:cs="Times New Roman"/>
          <w:szCs w:val="28"/>
        </w:rPr>
        <w:t xml:space="preserve">Адрес официального сайта: </w:t>
      </w:r>
      <w:r w:rsidR="00D50E9A" w:rsidRPr="00D50E9A">
        <w:rPr>
          <w:rFonts w:cs="Times New Roman"/>
          <w:szCs w:val="28"/>
          <w:lang w:val="en-US"/>
        </w:rPr>
        <w:t>www</w:t>
      </w:r>
      <w:r w:rsidR="00D50E9A" w:rsidRPr="00D50E9A">
        <w:rPr>
          <w:rFonts w:cs="Times New Roman"/>
          <w:szCs w:val="28"/>
        </w:rPr>
        <w:t>.</w:t>
      </w:r>
      <w:r w:rsidR="00D50E9A" w:rsidRPr="00D50E9A">
        <w:rPr>
          <w:rFonts w:eastAsia="Calibri" w:cs="Times New Roman"/>
          <w:szCs w:val="28"/>
        </w:rPr>
        <w:t>86.rospotrebnadzor.ru</w:t>
      </w:r>
      <w:r w:rsidR="00D50E9A">
        <w:rPr>
          <w:rFonts w:eastAsia="Calibri" w:cs="Times New Roman"/>
          <w:szCs w:val="28"/>
        </w:rPr>
        <w:t>.</w:t>
      </w:r>
    </w:p>
    <w:p w:rsidR="00D50E9A" w:rsidRPr="00D50E9A" w:rsidRDefault="00D50E9A" w:rsidP="00D50E9A">
      <w:pPr>
        <w:pStyle w:val="a9"/>
        <w:ind w:firstLine="709"/>
      </w:pPr>
      <w:r w:rsidRPr="00D50E9A">
        <w:t xml:space="preserve">Адреса, телефоны и график работы указанных учреждений представлены                в приложении 1 к настоящему административному регламенту. </w:t>
      </w:r>
    </w:p>
    <w:p w:rsidR="00355BE6" w:rsidRPr="00161A87" w:rsidRDefault="00355BE6" w:rsidP="00D50E9A">
      <w:pPr>
        <w:pStyle w:val="a9"/>
        <w:ind w:firstLine="709"/>
      </w:pPr>
      <w:r w:rsidRPr="00161A87">
        <w:t>5. Перечень категорий заявителей.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Заявите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Pr="00161A87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A87">
        <w:rPr>
          <w:rFonts w:ascii="Times New Roman" w:hAnsi="Times New Roman" w:cs="Times New Roman"/>
          <w:sz w:val="28"/>
          <w:szCs w:val="28"/>
        </w:rPr>
        <w:t xml:space="preserve">тся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>застройщик, то есть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A87">
        <w:rPr>
          <w:rFonts w:ascii="Times New Roman" w:hAnsi="Times New Roman" w:cs="Times New Roman"/>
          <w:sz w:val="28"/>
          <w:szCs w:val="28"/>
        </w:rPr>
        <w:t>е или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A87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A87">
        <w:rPr>
          <w:rFonts w:ascii="Times New Roman" w:hAnsi="Times New Roman" w:cs="Times New Roman"/>
          <w:sz w:val="28"/>
          <w:szCs w:val="28"/>
        </w:rPr>
        <w:t xml:space="preserve">, обеспечивающие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61A87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правообладателя (которому при осуществлении бюджетных инвестиций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государственной (муниципальной)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собственности органы государственной власти (государственные органы), Государственная корпорация по атомной энергии «Росатом», </w:t>
      </w:r>
      <w:r w:rsidRPr="00161A87">
        <w:rPr>
          <w:rFonts w:ascii="Times New Roman" w:eastAsia="Calibri" w:hAnsi="Times New Roman" w:cs="Times New Roman"/>
          <w:sz w:val="28"/>
          <w:szCs w:val="28"/>
        </w:rPr>
        <w:t xml:space="preserve">Государственная </w:t>
      </w:r>
      <w:r w:rsidR="00461CB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eastAsia="Calibri" w:hAnsi="Times New Roman" w:cs="Times New Roman"/>
          <w:sz w:val="28"/>
          <w:szCs w:val="28"/>
        </w:rPr>
        <w:t xml:space="preserve">корпорация по космической деятельности «Роскосмос», </w:t>
      </w:r>
      <w:r w:rsidRPr="00161A87">
        <w:rPr>
          <w:rFonts w:ascii="Times New Roman" w:hAnsi="Times New Roman" w:cs="Times New Roman"/>
          <w:sz w:val="28"/>
          <w:szCs w:val="28"/>
        </w:rPr>
        <w:t xml:space="preserve">органы управления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hAnsi="Times New Roman" w:cs="Times New Roman"/>
          <w:spacing w:val="-4"/>
          <w:sz w:val="28"/>
          <w:szCs w:val="28"/>
        </w:rPr>
        <w:t>государственными внебюджетными фондами или органы местного самоуправ</w:t>
      </w:r>
      <w:r w:rsidR="00461CB6">
        <w:rPr>
          <w:rFonts w:ascii="Times New Roman" w:hAnsi="Times New Roman" w:cs="Times New Roman"/>
          <w:spacing w:val="-4"/>
          <w:sz w:val="28"/>
          <w:szCs w:val="28"/>
        </w:rPr>
        <w:t xml:space="preserve">-         </w:t>
      </w:r>
      <w:r w:rsidRPr="00161A87">
        <w:rPr>
          <w:rFonts w:ascii="Times New Roman" w:hAnsi="Times New Roman" w:cs="Times New Roman"/>
          <w:spacing w:val="-4"/>
          <w:sz w:val="28"/>
          <w:szCs w:val="28"/>
        </w:rPr>
        <w:t>ления передали</w:t>
      </w:r>
      <w:r w:rsidRPr="00161A87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законодательством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1A87">
        <w:rPr>
          <w:rFonts w:ascii="Times New Roman" w:hAnsi="Times New Roman" w:cs="Times New Roman"/>
          <w:sz w:val="28"/>
          <w:szCs w:val="28"/>
        </w:rPr>
        <w:t>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</w:t>
      </w:r>
      <w:r w:rsidRPr="00461CB6">
        <w:rPr>
          <w:rFonts w:ascii="Times New Roman" w:hAnsi="Times New Roman" w:cs="Times New Roman"/>
          <w:sz w:val="28"/>
          <w:szCs w:val="28"/>
        </w:rPr>
        <w:t>, снос объектов капитального строительства, а также выполнение инженерных изысканий</w:t>
      </w:r>
      <w:r w:rsidRPr="00161A87">
        <w:rPr>
          <w:rFonts w:ascii="Times New Roman" w:hAnsi="Times New Roman" w:cs="Times New Roman"/>
          <w:sz w:val="28"/>
          <w:szCs w:val="28"/>
        </w:rPr>
        <w:t>, подготовку проектной документации для их строительства, реконструкции,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</w:t>
      </w:r>
      <w:r w:rsidR="00461CB6">
        <w:rPr>
          <w:rFonts w:cs="Times New Roman"/>
          <w:szCs w:val="28"/>
        </w:rPr>
        <w:t xml:space="preserve">           </w:t>
      </w:r>
      <w:r w:rsidRPr="00161A87">
        <w:rPr>
          <w:rFonts w:cs="Times New Roman"/>
          <w:szCs w:val="28"/>
        </w:rPr>
        <w:t>Федерации.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Лица, подающие заявление на предоставление муниципальной услуги                      </w:t>
      </w:r>
      <w:r w:rsidRPr="00461CB6">
        <w:rPr>
          <w:rFonts w:cs="Times New Roman"/>
          <w:spacing w:val="-4"/>
          <w:szCs w:val="28"/>
        </w:rPr>
        <w:t>в соответствии с законодательством Российской Федерации несут ответственность за достоверность сведений, содержащихся в представленных ими документах.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6. Результатами предоставления муниципальной услуги является: 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выдача разрешения на строительство, реконструкцию объекта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 (далее – ОКС) </w:t>
      </w:r>
      <w:r w:rsidRPr="00161A87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Pr="00CD7B6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</w:t>
      </w:r>
      <w:r w:rsidR="00461CB6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CD7B6B">
        <w:rPr>
          <w:rFonts w:ascii="Times New Roman" w:hAnsi="Times New Roman" w:cs="Times New Roman"/>
          <w:sz w:val="28"/>
          <w:szCs w:val="28"/>
        </w:rPr>
        <w:t xml:space="preserve">рации от 19.02.2015 № 117/пр «Об утверждении формы разрешения </w:t>
      </w:r>
      <w:r w:rsidRPr="00CD7B6B">
        <w:rPr>
          <w:rFonts w:ascii="Times New Roman" w:hAnsi="Times New Roman" w:cs="Times New Roman"/>
          <w:spacing w:val="-4"/>
          <w:sz w:val="28"/>
          <w:szCs w:val="28"/>
        </w:rPr>
        <w:t>на строительство и формы разрешения на ввод объекта в эксплуатацию» (далее –</w:t>
      </w:r>
      <w:r w:rsidRPr="00CD7B6B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строительство);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 в виде письма;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 xml:space="preserve">- внесение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B6B">
        <w:rPr>
          <w:rFonts w:ascii="Times New Roman" w:hAnsi="Times New Roman" w:cs="Times New Roman"/>
          <w:sz w:val="28"/>
          <w:szCs w:val="28"/>
        </w:rPr>
        <w:t>в виде отметки в бланке разрешения на строительство;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>- отказ во внесении изменений в разрешение на строительство (в том числе в связи с необходимостью продления срока действия разрешения на строительство) в виде письма.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7. Срок предоставления муниципальной услуги.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Максимальный срок предоставления муниципальной услуги: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- выдача разрешения на строительство, внесение изменений в разрешение на строительство (в том числе в связи с необходимостью продления срока </w:t>
      </w:r>
      <w:r w:rsidR="00461CB6">
        <w:rPr>
          <w:rFonts w:cs="Times New Roman"/>
          <w:szCs w:val="28"/>
        </w:rPr>
        <w:t xml:space="preserve">                  </w:t>
      </w:r>
      <w:r w:rsidRPr="00CD7B6B">
        <w:rPr>
          <w:rFonts w:cs="Times New Roman"/>
          <w:szCs w:val="28"/>
        </w:rPr>
        <w:t xml:space="preserve">действия разрешения на строительство) составляет не более чем семь рабочих дней со дня регистрации соответствующего заявления в департаменте, за исключением случая, предусмотренного частью 11.1 статьи 51 Градостроительного </w:t>
      </w:r>
      <w:r w:rsidR="00461CB6">
        <w:rPr>
          <w:rFonts w:cs="Times New Roman"/>
          <w:szCs w:val="28"/>
        </w:rPr>
        <w:t xml:space="preserve">            </w:t>
      </w:r>
      <w:r w:rsidRPr="00CD7B6B">
        <w:rPr>
          <w:rFonts w:cs="Times New Roman"/>
          <w:szCs w:val="28"/>
        </w:rPr>
        <w:t>кодекса Российской Федерации (на строительство особо важных и социально</w:t>
      </w:r>
      <w:r w:rsidR="00461CB6">
        <w:rPr>
          <w:rFonts w:cs="Times New Roman"/>
          <w:szCs w:val="28"/>
        </w:rPr>
        <w:t xml:space="preserve"> </w:t>
      </w:r>
      <w:r w:rsidRPr="00CD7B6B">
        <w:rPr>
          <w:rFonts w:cs="Times New Roman"/>
          <w:szCs w:val="28"/>
        </w:rPr>
        <w:t>значимых объектов муниципального образования предусматриваются сокра</w:t>
      </w:r>
      <w:r w:rsidR="00461CB6">
        <w:rPr>
          <w:rFonts w:cs="Times New Roman"/>
          <w:szCs w:val="28"/>
        </w:rPr>
        <w:t>-</w:t>
      </w:r>
      <w:r w:rsidRPr="00CD7B6B">
        <w:rPr>
          <w:rFonts w:cs="Times New Roman"/>
          <w:szCs w:val="28"/>
        </w:rPr>
        <w:t xml:space="preserve">щенные сроки выдачи разрешения на строительство и составляет не более </w:t>
      </w:r>
      <w:r w:rsidR="00461CB6">
        <w:rPr>
          <w:rFonts w:cs="Times New Roman"/>
          <w:szCs w:val="28"/>
        </w:rPr>
        <w:t xml:space="preserve">                   </w:t>
      </w:r>
      <w:r w:rsidRPr="00CD7B6B">
        <w:rPr>
          <w:rFonts w:cs="Times New Roman"/>
          <w:szCs w:val="28"/>
        </w:rPr>
        <w:t>чем пять рабочих дней со дня регистрации соответству</w:t>
      </w:r>
      <w:r w:rsidR="00461CB6">
        <w:rPr>
          <w:rFonts w:cs="Times New Roman"/>
          <w:szCs w:val="28"/>
        </w:rPr>
        <w:t>ющего заявления в департаменте).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(«Российская газета», </w:t>
      </w:r>
      <w:r w:rsidRPr="00161A87">
        <w:rPr>
          <w:rFonts w:ascii="Times New Roman" w:hAnsi="Times New Roman" w:cs="Times New Roman"/>
          <w:sz w:val="28"/>
          <w:szCs w:val="28"/>
        </w:rPr>
        <w:br/>
        <w:t>№ 238-239, 08.12.1994);</w:t>
      </w:r>
    </w:p>
    <w:p w:rsidR="00355BE6" w:rsidRPr="004E0AA2" w:rsidRDefault="00355BE6" w:rsidP="00461CB6">
      <w:pPr>
        <w:ind w:firstLine="709"/>
      </w:pPr>
      <w:r w:rsidRPr="00161A87">
        <w:t xml:space="preserve">- Градостроительным кодексом Российской Федерации от 29.12.2004 </w:t>
      </w:r>
      <w:r w:rsidR="00461CB6">
        <w:t xml:space="preserve">            </w:t>
      </w:r>
      <w:r w:rsidRPr="004E0AA2">
        <w:t>№ 190-ФЗ («Российская газета», № 290, 30.12.2004);</w:t>
      </w:r>
    </w:p>
    <w:p w:rsidR="00355BE6" w:rsidRPr="004E0AA2" w:rsidRDefault="00355BE6" w:rsidP="00461CB6">
      <w:pPr>
        <w:ind w:firstLine="709"/>
      </w:pPr>
      <w:r w:rsidRPr="004E0AA2">
        <w:t>- Федеральным законом от 29.12.2004 № 191-ФЗ «О введении в действие Градостроительного кодекса Российской Федерации» (с изменениями и дополнениями);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 от 25.10.2001 № 136-ФЗ (Собрание законодательства Российской Федерации, 29.10.2001, № 44,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>статья 4147);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(Собрание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1A87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06.10.2003, № 40, статья 3822);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(«Российская газета»,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1A87">
        <w:rPr>
          <w:rFonts w:ascii="Times New Roman" w:hAnsi="Times New Roman" w:cs="Times New Roman"/>
          <w:sz w:val="28"/>
          <w:szCs w:val="28"/>
        </w:rPr>
        <w:t>№ 168, 30.07.2010);</w:t>
      </w:r>
    </w:p>
    <w:p w:rsidR="00355BE6" w:rsidRPr="00161A87" w:rsidRDefault="00355BE6" w:rsidP="00461CB6">
      <w:pPr>
        <w:ind w:firstLine="709"/>
        <w:jc w:val="both"/>
      </w:pPr>
      <w:r w:rsidRPr="00161A87">
        <w:t>- Федеральн</w:t>
      </w:r>
      <w:r w:rsidR="00461CB6">
        <w:t>ым законом</w:t>
      </w:r>
      <w:r w:rsidRPr="00161A87">
        <w:t xml:space="preserve"> от 27.07.2006 № 149-ФЗ «Об информации, информационных технологиях и о защите информации»;</w:t>
      </w:r>
    </w:p>
    <w:p w:rsidR="00355BE6" w:rsidRPr="00161A87" w:rsidRDefault="00355BE6" w:rsidP="00461CB6">
      <w:pPr>
        <w:ind w:firstLine="709"/>
        <w:jc w:val="both"/>
        <w:rPr>
          <w:rStyle w:val="TextNPA"/>
        </w:rPr>
      </w:pPr>
      <w:r w:rsidRPr="00161A87">
        <w:t>- Федеральн</w:t>
      </w:r>
      <w:r w:rsidR="00461CB6">
        <w:t>ым</w:t>
      </w:r>
      <w:r w:rsidRPr="00161A87">
        <w:t xml:space="preserve"> закон</w:t>
      </w:r>
      <w:r w:rsidR="00461CB6">
        <w:t>ом</w:t>
      </w:r>
      <w:r w:rsidRPr="00161A87">
        <w:t xml:space="preserve"> от 02.05.2006 № 59-ФЗ «О порядке рассмотрения обращений граждан Российской Федерации» («Российская газета», № 95 </w:t>
      </w:r>
      <w:r w:rsidR="00461CB6">
        <w:t xml:space="preserve">                        </w:t>
      </w:r>
      <w:r w:rsidRPr="00161A87">
        <w:t>от 05.05.2006);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27.09.2011 </w:t>
      </w:r>
      <w:r w:rsidRPr="00161A87">
        <w:rPr>
          <w:rFonts w:ascii="Times New Roman" w:hAnsi="Times New Roman" w:cs="Times New Roman"/>
          <w:sz w:val="28"/>
          <w:szCs w:val="28"/>
        </w:rPr>
        <w:br/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органами </w:t>
      </w:r>
      <w:r w:rsidRPr="00161A87">
        <w:rPr>
          <w:rFonts w:ascii="Times New Roman" w:hAnsi="Times New Roman" w:cs="Times New Roman"/>
          <w:bCs/>
          <w:sz w:val="28"/>
          <w:szCs w:val="28"/>
        </w:rPr>
        <w:t xml:space="preserve">государственных внебюджетных фондов, </w:t>
      </w:r>
      <w:r w:rsidR="00461CB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161A87">
        <w:rPr>
          <w:rFonts w:ascii="Times New Roman" w:hAnsi="Times New Roman" w:cs="Times New Roman"/>
          <w:bCs/>
          <w:sz w:val="28"/>
          <w:szCs w:val="28"/>
        </w:rPr>
        <w:t>органами государственной власти субъектов Российской Федерации, органами местного самоуправления»;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04.07.2017          № 788 «О направлении документов, необходимых для выдачи разрешения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hAnsi="Times New Roman" w:cs="Times New Roman"/>
          <w:sz w:val="28"/>
          <w:szCs w:val="28"/>
        </w:rPr>
        <w:t>на строительство и разрешения на ввод в эксплуатацию, в электронной форме»;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</w:t>
      </w:r>
      <w:r w:rsidR="00461CB6">
        <w:rPr>
          <w:rFonts w:ascii="Times New Roman" w:hAnsi="Times New Roman" w:cs="Times New Roman"/>
          <w:sz w:val="28"/>
          <w:szCs w:val="28"/>
        </w:rPr>
        <w:t>п</w:t>
      </w:r>
      <w:r w:rsidRPr="00161A8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1A87">
        <w:rPr>
          <w:rFonts w:ascii="Times New Roman" w:hAnsi="Times New Roman" w:cs="Times New Roman"/>
          <w:sz w:val="28"/>
          <w:szCs w:val="28"/>
        </w:rPr>
        <w:t>№</w:t>
      </w:r>
      <w:r w:rsidR="00461CB6">
        <w:rPr>
          <w:rFonts w:ascii="Times New Roman" w:hAnsi="Times New Roman" w:cs="Times New Roman"/>
          <w:sz w:val="28"/>
          <w:szCs w:val="28"/>
        </w:rPr>
        <w:t xml:space="preserve"> </w:t>
      </w:r>
      <w:r w:rsidRPr="00161A87">
        <w:rPr>
          <w:rFonts w:ascii="Times New Roman" w:hAnsi="Times New Roman" w:cs="Times New Roman"/>
          <w:sz w:val="28"/>
          <w:szCs w:val="28"/>
        </w:rPr>
        <w:t xml:space="preserve">236 </w:t>
      </w:r>
      <w:r w:rsidR="00461CB6">
        <w:rPr>
          <w:rFonts w:ascii="Times New Roman" w:hAnsi="Times New Roman" w:cs="Times New Roman"/>
          <w:sz w:val="28"/>
          <w:szCs w:val="28"/>
        </w:rPr>
        <w:t>«</w:t>
      </w:r>
      <w:r w:rsidRPr="00161A87">
        <w:rPr>
          <w:rFonts w:ascii="Times New Roman" w:hAnsi="Times New Roman" w:cs="Times New Roman"/>
          <w:sz w:val="28"/>
          <w:szCs w:val="28"/>
        </w:rPr>
        <w:t xml:space="preserve">О требованиях к предоставлению в электронной форме государственных              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и муниципальных услуг»</w:t>
      </w:r>
      <w:r w:rsidRPr="00161A87">
        <w:rPr>
          <w:rFonts w:ascii="Times New Roman" w:hAnsi="Times New Roman" w:cs="Times New Roman"/>
          <w:sz w:val="28"/>
          <w:szCs w:val="28"/>
        </w:rPr>
        <w:t>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31.01.2017                       № 147-р «Об утверждении целевых моделей упрощения процедур ведения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hAnsi="Times New Roman" w:cs="Times New Roman"/>
          <w:sz w:val="28"/>
          <w:szCs w:val="28"/>
        </w:rPr>
        <w:t>бизнеса и повышения инвестиционной привлекательности субъектов Российской Федерации» (в редакции распоряжение Правительства Российской Феде</w:t>
      </w:r>
      <w:r w:rsidR="00461CB6">
        <w:rPr>
          <w:rFonts w:ascii="Times New Roman" w:hAnsi="Times New Roman" w:cs="Times New Roman"/>
          <w:sz w:val="28"/>
          <w:szCs w:val="28"/>
        </w:rPr>
        <w:t>-</w:t>
      </w:r>
      <w:r w:rsidRPr="00161A87">
        <w:rPr>
          <w:rFonts w:ascii="Times New Roman" w:hAnsi="Times New Roman" w:cs="Times New Roman"/>
          <w:sz w:val="28"/>
          <w:szCs w:val="28"/>
        </w:rPr>
        <w:t>рации от 06.12.2017 № 2723-р);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приказом Министерства строительства и жилищно-коммунального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от 19.02.2015 № 117/пр «Об утверждении формы разрешения на строительство и формы разрешения на ввод объекта </w:t>
      </w:r>
      <w:r w:rsidRPr="00161A87">
        <w:rPr>
          <w:rFonts w:ascii="Times New Roman" w:hAnsi="Times New Roman" w:cs="Times New Roman"/>
          <w:sz w:val="28"/>
          <w:szCs w:val="28"/>
        </w:rPr>
        <w:br/>
        <w:t>в эксплуатацию»;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приказом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 (Информационный бюллетень «Нормирование в строительстве  и ЖКХ», 2009, № 4); 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Законом автономного округа от 11.06.2010 № 102-оз «Об администра</w:t>
      </w:r>
      <w:r w:rsidR="00461CB6">
        <w:rPr>
          <w:rFonts w:cs="Times New Roman"/>
          <w:szCs w:val="28"/>
        </w:rPr>
        <w:t>-</w:t>
      </w:r>
      <w:r w:rsidRPr="00161A87">
        <w:rPr>
          <w:rFonts w:cs="Times New Roman"/>
          <w:szCs w:val="28"/>
        </w:rPr>
        <w:t xml:space="preserve">тивных правонарушениях» (собрание Законодательства Ханты-Мансийского </w:t>
      </w:r>
      <w:r w:rsidR="00461CB6">
        <w:rPr>
          <w:rFonts w:cs="Times New Roman"/>
          <w:szCs w:val="28"/>
        </w:rPr>
        <w:t xml:space="preserve">              </w:t>
      </w:r>
      <w:r w:rsidRPr="00161A87">
        <w:rPr>
          <w:rFonts w:cs="Times New Roman"/>
          <w:szCs w:val="28"/>
        </w:rPr>
        <w:t>автономного округа – Югры от 01.06.2010 – 15.06.2010 № 6 (часть 1);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B6">
        <w:rPr>
          <w:rFonts w:ascii="Times New Roman" w:hAnsi="Times New Roman" w:cs="Times New Roman"/>
          <w:spacing w:val="-4"/>
          <w:sz w:val="28"/>
          <w:szCs w:val="28"/>
        </w:rPr>
        <w:t xml:space="preserve">- постановлением Правительства Ханты-Мансийского автономного округа </w:t>
      </w:r>
      <w:r w:rsidR="00461CB6" w:rsidRPr="00461CB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61C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1A87">
        <w:rPr>
          <w:rFonts w:ascii="Times New Roman" w:hAnsi="Times New Roman" w:cs="Times New Roman"/>
          <w:sz w:val="28"/>
          <w:szCs w:val="28"/>
        </w:rPr>
        <w:t>Югры от 02.11. 2017 № 434-п «Об установлении в Ханты-Мансийском авто</w:t>
      </w:r>
      <w:r w:rsidR="00461CB6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номном округе </w:t>
      </w:r>
      <w:r w:rsidR="00461CB6">
        <w:rPr>
          <w:rFonts w:ascii="Times New Roman" w:hAnsi="Times New Roman" w:cs="Times New Roman"/>
          <w:sz w:val="28"/>
          <w:szCs w:val="28"/>
        </w:rPr>
        <w:t>–</w:t>
      </w:r>
      <w:r w:rsidRPr="00161A87">
        <w:rPr>
          <w:rFonts w:ascii="Times New Roman" w:hAnsi="Times New Roman" w:cs="Times New Roman"/>
          <w:sz w:val="28"/>
          <w:szCs w:val="28"/>
        </w:rPr>
        <w:t xml:space="preserve"> Югре случаев, при которых направление документов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для выдачи разрешения на строительство и разрешения на ввод объекта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>в эксплуатацию осуществляется исключительно в электронной форме»;</w:t>
      </w:r>
    </w:p>
    <w:p w:rsidR="00355BE6" w:rsidRPr="00355BE6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городской округ город Сургут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1A87">
        <w:rPr>
          <w:rFonts w:ascii="Times New Roman" w:hAnsi="Times New Roman" w:cs="Times New Roman"/>
          <w:sz w:val="28"/>
          <w:szCs w:val="28"/>
        </w:rPr>
        <w:t>(газета «Сургутская трибуна» от 22.03.2005 № 49 (2), газета «Сургутские ведомости» от 28.03.</w:t>
      </w:r>
      <w:r w:rsidRPr="00355BE6">
        <w:rPr>
          <w:rFonts w:ascii="Times New Roman" w:hAnsi="Times New Roman" w:cs="Times New Roman"/>
          <w:sz w:val="28"/>
          <w:szCs w:val="28"/>
        </w:rPr>
        <w:t>2005 № 12);</w:t>
      </w:r>
    </w:p>
    <w:p w:rsidR="00355BE6" w:rsidRPr="00355BE6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BE6">
        <w:rPr>
          <w:rFonts w:ascii="Times New Roman" w:hAnsi="Times New Roman" w:cs="Times New Roman"/>
          <w:bCs/>
          <w:sz w:val="28"/>
          <w:szCs w:val="28"/>
        </w:rPr>
        <w:t>- решением Думы города от 04.03.2011 № 876-</w:t>
      </w:r>
      <w:r w:rsidRPr="00355BE6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55BE6">
        <w:rPr>
          <w:rFonts w:ascii="Times New Roman" w:hAnsi="Times New Roman" w:cs="Times New Roman"/>
          <w:bCs/>
          <w:sz w:val="28"/>
          <w:szCs w:val="28"/>
        </w:rPr>
        <w:t xml:space="preserve">ДГ «Об утверждении </w:t>
      </w:r>
      <w:r w:rsidR="00461CB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55BE6">
        <w:rPr>
          <w:rFonts w:ascii="Times New Roman" w:hAnsi="Times New Roman" w:cs="Times New Roman"/>
          <w:bCs/>
          <w:sz w:val="28"/>
          <w:szCs w:val="28"/>
        </w:rPr>
        <w:t>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355BE6" w:rsidRPr="00355BE6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E6">
        <w:rPr>
          <w:rFonts w:ascii="Times New Roman" w:hAnsi="Times New Roman" w:cs="Times New Roman"/>
          <w:bCs/>
          <w:sz w:val="28"/>
          <w:szCs w:val="28"/>
        </w:rPr>
        <w:t>- решением Думы города от 26.12.2017 № 206-</w:t>
      </w:r>
      <w:r w:rsidRPr="00355BE6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55BE6">
        <w:rPr>
          <w:rFonts w:ascii="Times New Roman" w:hAnsi="Times New Roman" w:cs="Times New Roman"/>
          <w:bCs/>
          <w:sz w:val="28"/>
          <w:szCs w:val="28"/>
        </w:rPr>
        <w:t>-ДГ «</w:t>
      </w:r>
      <w:r w:rsidRPr="00355BE6">
        <w:rPr>
          <w:rFonts w:ascii="Times New Roman" w:hAnsi="Times New Roman" w:cs="Times New Roman"/>
          <w:sz w:val="28"/>
          <w:szCs w:val="28"/>
        </w:rPr>
        <w:t>О Правилах благоустройства территории города Сургута»;</w:t>
      </w:r>
    </w:p>
    <w:p w:rsidR="00355BE6" w:rsidRPr="00355BE6" w:rsidRDefault="00355BE6" w:rsidP="00461CB6">
      <w:pPr>
        <w:ind w:firstLine="709"/>
        <w:jc w:val="both"/>
        <w:rPr>
          <w:rStyle w:val="TextNPA"/>
          <w:rFonts w:ascii="Times New Roman" w:hAnsi="Times New Roman" w:cs="Times New Roman"/>
        </w:rPr>
      </w:pPr>
      <w:r w:rsidRPr="00355BE6">
        <w:rPr>
          <w:rStyle w:val="TextNPA"/>
          <w:rFonts w:ascii="Times New Roman" w:hAnsi="Times New Roman" w:cs="Times New Roman"/>
        </w:rPr>
        <w:t>- постановлением Администрации города от 24.02.2011 № 844 «Об утверждении реестра муниципальных услуг городского округа город Сургут»;</w:t>
      </w:r>
    </w:p>
    <w:p w:rsidR="00355BE6" w:rsidRPr="00355BE6" w:rsidRDefault="00355BE6" w:rsidP="00461CB6">
      <w:pPr>
        <w:spacing w:line="317" w:lineRule="exact"/>
        <w:ind w:left="40" w:firstLine="709"/>
        <w:jc w:val="both"/>
        <w:rPr>
          <w:rFonts w:eastAsia="Arial Unicode MS" w:cs="Times New Roman"/>
          <w:szCs w:val="28"/>
          <w:lang w:val="ru" w:eastAsia="ru-RU"/>
        </w:rPr>
      </w:pPr>
      <w:r w:rsidRPr="00355BE6">
        <w:rPr>
          <w:rStyle w:val="TextNPA"/>
          <w:rFonts w:ascii="Times New Roman" w:hAnsi="Times New Roman" w:cs="Times New Roman"/>
        </w:rPr>
        <w:t>- постановление Администрации города от 16.01.2018 № 243 «</w:t>
      </w:r>
      <w:r w:rsidRPr="00355BE6">
        <w:rPr>
          <w:rFonts w:eastAsia="Times New Roman" w:cs="Times New Roman"/>
          <w:bCs/>
          <w:szCs w:val="28"/>
          <w:lang w:val="ru" w:eastAsia="ru-RU"/>
        </w:rPr>
        <w:t xml:space="preserve">Об утверждении технических требований к формату электронных документов, </w:t>
      </w:r>
      <w:r w:rsidR="00461CB6">
        <w:rPr>
          <w:rFonts w:eastAsia="Times New Roman" w:cs="Times New Roman"/>
          <w:bCs/>
          <w:szCs w:val="28"/>
          <w:lang w:val="ru" w:eastAsia="ru-RU"/>
        </w:rPr>
        <w:t xml:space="preserve">                     </w:t>
      </w:r>
      <w:r w:rsidRPr="00355BE6">
        <w:rPr>
          <w:rFonts w:eastAsia="Times New Roman" w:cs="Times New Roman"/>
          <w:bCs/>
          <w:szCs w:val="28"/>
          <w:lang w:val="ru" w:eastAsia="ru-RU"/>
        </w:rPr>
        <w:t xml:space="preserve">предоставляемых для получения муниципальных услуг по выдаче разрешения на строительство и разрешения на ввод в </w:t>
      </w:r>
      <w:r w:rsidRPr="00355BE6">
        <w:rPr>
          <w:rFonts w:eastAsia="Arial Unicode MS" w:cs="Times New Roman"/>
          <w:szCs w:val="28"/>
          <w:lang w:val="ru" w:eastAsia="ru-RU"/>
        </w:rPr>
        <w:t>эксплуатацию объектов капитального строительства</w:t>
      </w:r>
      <w:r w:rsidR="00461CB6">
        <w:rPr>
          <w:rFonts w:eastAsia="Arial Unicode MS" w:cs="Times New Roman"/>
          <w:szCs w:val="28"/>
          <w:lang w:val="ru" w:eastAsia="ru-RU"/>
        </w:rPr>
        <w:t>»</w:t>
      </w:r>
      <w:r w:rsidRPr="00355BE6">
        <w:rPr>
          <w:rFonts w:eastAsia="Arial Unicode MS" w:cs="Times New Roman"/>
          <w:szCs w:val="28"/>
          <w:lang w:val="ru" w:eastAsia="ru-RU"/>
        </w:rPr>
        <w:t>;</w:t>
      </w:r>
    </w:p>
    <w:p w:rsidR="00355BE6" w:rsidRPr="00355BE6" w:rsidRDefault="00355BE6" w:rsidP="00461CB6">
      <w:pPr>
        <w:spacing w:line="317" w:lineRule="exact"/>
        <w:ind w:left="40" w:firstLine="709"/>
        <w:rPr>
          <w:rFonts w:cs="Times New Roman"/>
          <w:szCs w:val="28"/>
        </w:rPr>
      </w:pPr>
      <w:r w:rsidRPr="00355BE6">
        <w:rPr>
          <w:rFonts w:cs="Times New Roman"/>
          <w:szCs w:val="28"/>
        </w:rPr>
        <w:t>- настоящим административным регламентом.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9. Исчерпывающий перечень документов, необходимых в соответствии            с нормативными правовыми актами для предоставления муниципальной                 услуги, подлежащих представлению заявителем, способы их получения заяви</w:t>
      </w:r>
      <w:r w:rsidR="00461CB6">
        <w:rPr>
          <w:rFonts w:cs="Times New Roman"/>
          <w:szCs w:val="28"/>
        </w:rPr>
        <w:t>-</w:t>
      </w:r>
      <w:r w:rsidRPr="00161A87">
        <w:rPr>
          <w:rFonts w:cs="Times New Roman"/>
          <w:szCs w:val="28"/>
        </w:rPr>
        <w:t>телем, в том числе в электронной форме, порядок их представления.</w:t>
      </w:r>
    </w:p>
    <w:p w:rsidR="00355BE6" w:rsidRPr="00161A87" w:rsidRDefault="00355BE6" w:rsidP="00461CB6">
      <w:pPr>
        <w:ind w:firstLine="709"/>
        <w:jc w:val="both"/>
        <w:rPr>
          <w:szCs w:val="28"/>
        </w:rPr>
      </w:pPr>
      <w:r w:rsidRPr="00161A87">
        <w:rPr>
          <w:rFonts w:cs="Times New Roman"/>
          <w:szCs w:val="28"/>
        </w:rPr>
        <w:t xml:space="preserve">9.1. </w:t>
      </w:r>
      <w:r w:rsidRPr="00161A87">
        <w:rPr>
          <w:szCs w:val="28"/>
        </w:rPr>
        <w:t xml:space="preserve">В целях строительства, реконструкции объекта капитального </w:t>
      </w:r>
      <w:r w:rsidR="00461CB6">
        <w:rPr>
          <w:szCs w:val="28"/>
        </w:rPr>
        <w:t xml:space="preserve">                      </w:t>
      </w:r>
      <w:r w:rsidRPr="00161A87">
        <w:rPr>
          <w:szCs w:val="28"/>
        </w:rPr>
        <w:t xml:space="preserve">строительства застройщик направляет </w:t>
      </w:r>
      <w:hyperlink r:id="rId12" w:history="1">
        <w:r w:rsidRPr="00161A87">
          <w:rPr>
            <w:szCs w:val="28"/>
          </w:rPr>
          <w:t>заявление</w:t>
        </w:r>
      </w:hyperlink>
      <w:r w:rsidRPr="00161A87">
        <w:rPr>
          <w:szCs w:val="28"/>
        </w:rPr>
        <w:t xml:space="preserve"> о выдаче разрешения на строительство по форме согласно приложению 2 к настоящему административному регламенту. Для принятия решения о выдаче разрешения необходимы следу</w:t>
      </w:r>
      <w:r w:rsidR="00461CB6">
        <w:rPr>
          <w:szCs w:val="28"/>
        </w:rPr>
        <w:t>-</w:t>
      </w:r>
      <w:r w:rsidRPr="00161A87">
        <w:rPr>
          <w:szCs w:val="28"/>
        </w:rPr>
        <w:t>ющие документы:</w:t>
      </w:r>
    </w:p>
    <w:p w:rsidR="00355BE6" w:rsidRPr="00CD7B6B" w:rsidRDefault="00355BE6" w:rsidP="00461CB6">
      <w:pPr>
        <w:ind w:firstLine="709"/>
        <w:jc w:val="both"/>
        <w:rPr>
          <w:szCs w:val="28"/>
        </w:rPr>
      </w:pPr>
      <w:r w:rsidRPr="00CD7B6B">
        <w:rPr>
          <w:szCs w:val="28"/>
        </w:rPr>
        <w:t xml:space="preserve">1) правоустанавливающие документы на земельный участок, </w:t>
      </w:r>
      <w:r w:rsidRPr="00CD7B6B">
        <w:rPr>
          <w:rFonts w:cs="Times New Roman"/>
          <w:szCs w:val="28"/>
        </w:rPr>
        <w:t>в том числе соглашение об установлении сервитута, решение об установлении публичного сервитута</w:t>
      </w:r>
      <w:r w:rsidRPr="00CD7B6B">
        <w:rPr>
          <w:szCs w:val="28"/>
        </w:rPr>
        <w:t>:</w:t>
      </w:r>
    </w:p>
    <w:p w:rsidR="00355BE6" w:rsidRPr="00CD7B6B" w:rsidRDefault="00355BE6" w:rsidP="00461CB6">
      <w:pPr>
        <w:ind w:firstLine="709"/>
        <w:jc w:val="both"/>
        <w:rPr>
          <w:szCs w:val="28"/>
        </w:rPr>
      </w:pPr>
      <w:r w:rsidRPr="00CD7B6B">
        <w:rPr>
          <w:szCs w:val="28"/>
        </w:rPr>
        <w:t xml:space="preserve">а) право на который зарегистрировано в </w:t>
      </w:r>
      <w:r w:rsidRPr="00CD7B6B">
        <w:rPr>
          <w:rFonts w:cs="Times New Roman"/>
          <w:szCs w:val="28"/>
        </w:rPr>
        <w:t>Едином государственном реестре недвижимости</w:t>
      </w:r>
      <w:r w:rsidRPr="00CD7B6B">
        <w:rPr>
          <w:szCs w:val="28"/>
        </w:rPr>
        <w:t>;</w:t>
      </w:r>
    </w:p>
    <w:p w:rsidR="00355BE6" w:rsidRPr="00CD7B6B" w:rsidRDefault="00355BE6" w:rsidP="00461CB6">
      <w:pPr>
        <w:ind w:firstLine="709"/>
        <w:jc w:val="both"/>
        <w:rPr>
          <w:szCs w:val="28"/>
        </w:rPr>
      </w:pPr>
      <w:r w:rsidRPr="00CD7B6B">
        <w:rPr>
          <w:szCs w:val="28"/>
        </w:rPr>
        <w:t xml:space="preserve">б) право на который не зарегистрировано в </w:t>
      </w:r>
      <w:r w:rsidRPr="00CD7B6B">
        <w:rPr>
          <w:rFonts w:cs="Times New Roman"/>
          <w:szCs w:val="28"/>
        </w:rPr>
        <w:t>Едином государственном                 реестре недвижимости</w:t>
      </w:r>
      <w:r w:rsidRPr="00CD7B6B">
        <w:rPr>
          <w:szCs w:val="28"/>
        </w:rPr>
        <w:t>;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1CB6">
        <w:rPr>
          <w:spacing w:val="-4"/>
          <w:szCs w:val="28"/>
        </w:rPr>
        <w:t>в) при наличии соглашения о передаче в случаях, установленных бюджетным</w:t>
      </w:r>
      <w:r w:rsidRPr="00CD7B6B">
        <w:rPr>
          <w:szCs w:val="28"/>
        </w:rPr>
        <w:t xml:space="preserve">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61CB6">
        <w:rPr>
          <w:szCs w:val="28"/>
        </w:rPr>
        <w:t>«</w:t>
      </w:r>
      <w:r w:rsidRPr="00CD7B6B">
        <w:rPr>
          <w:szCs w:val="28"/>
        </w:rPr>
        <w:t>Росатом</w:t>
      </w:r>
      <w:r w:rsidR="00461CB6">
        <w:rPr>
          <w:szCs w:val="28"/>
        </w:rPr>
        <w:t>»</w:t>
      </w:r>
      <w:r w:rsidRPr="00CD7B6B">
        <w:rPr>
          <w:szCs w:val="28"/>
        </w:rPr>
        <w:t xml:space="preserve">, Государственной корпорацией по космической деятельности </w:t>
      </w:r>
      <w:r w:rsidR="00461CB6">
        <w:rPr>
          <w:szCs w:val="28"/>
        </w:rPr>
        <w:t xml:space="preserve">                 «</w:t>
      </w:r>
      <w:r w:rsidRPr="00CD7B6B">
        <w:rPr>
          <w:szCs w:val="28"/>
        </w:rPr>
        <w:t>Роскосмос</w:t>
      </w:r>
      <w:r w:rsidR="00461CB6">
        <w:rPr>
          <w:szCs w:val="28"/>
        </w:rPr>
        <w:t>»</w:t>
      </w:r>
      <w:r w:rsidRPr="00CD7B6B">
        <w:rPr>
          <w:szCs w:val="28"/>
        </w:rPr>
        <w:t xml:space="preserve">, органом управления государственным внебюджетным фондом </w:t>
      </w:r>
      <w:r w:rsidR="00461CB6">
        <w:rPr>
          <w:szCs w:val="28"/>
        </w:rPr>
        <w:t xml:space="preserve">                    </w:t>
      </w:r>
      <w:r w:rsidRPr="00CD7B6B">
        <w:rPr>
          <w:szCs w:val="28"/>
        </w:rPr>
        <w:t xml:space="preserve">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</w:t>
      </w:r>
      <w:r w:rsidR="00461CB6">
        <w:rPr>
          <w:szCs w:val="28"/>
        </w:rPr>
        <w:t xml:space="preserve">             </w:t>
      </w:r>
      <w:r w:rsidRPr="00CD7B6B">
        <w:rPr>
          <w:szCs w:val="28"/>
        </w:rPr>
        <w:t>участок правообладателя, с которым заключено это соглашение;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szCs w:val="28"/>
        </w:rPr>
        <w:t>2)</w:t>
      </w:r>
      <w:r w:rsidRPr="00CD7B6B">
        <w:rPr>
          <w:rFonts w:ascii="Tahoma" w:hAnsi="Tahoma" w:cs="Tahoma"/>
          <w:sz w:val="23"/>
          <w:szCs w:val="23"/>
        </w:rPr>
        <w:t xml:space="preserve"> </w:t>
      </w:r>
      <w:r w:rsidRPr="00CD7B6B">
        <w:rPr>
          <w:rFonts w:cs="Times New Roman"/>
          <w:szCs w:val="28"/>
        </w:rPr>
        <w:t xml:space="preserve">градостроительный план земельного участка, выданный не ранее </w:t>
      </w:r>
      <w:r w:rsidR="00461CB6">
        <w:rPr>
          <w:rFonts w:cs="Times New Roman"/>
          <w:szCs w:val="28"/>
        </w:rPr>
        <w:t xml:space="preserve">                      </w:t>
      </w:r>
      <w:r w:rsidRPr="00CD7B6B">
        <w:rPr>
          <w:rFonts w:cs="Times New Roman"/>
          <w:szCs w:val="28"/>
        </w:rPr>
        <w:t xml:space="preserve">чем за три года до дня представления заявления на получение разрешения </w:t>
      </w:r>
      <w:r w:rsidR="00461CB6">
        <w:rPr>
          <w:rFonts w:cs="Times New Roman"/>
          <w:szCs w:val="28"/>
        </w:rPr>
        <w:t xml:space="preserve">                       </w:t>
      </w:r>
      <w:r w:rsidRPr="00CD7B6B">
        <w:rPr>
          <w:rFonts w:cs="Times New Roman"/>
          <w:szCs w:val="28"/>
        </w:rPr>
        <w:t xml:space="preserve"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 w:rsidR="00461CB6">
        <w:rPr>
          <w:rFonts w:cs="Times New Roman"/>
          <w:szCs w:val="28"/>
        </w:rPr>
        <w:t xml:space="preserve">           </w:t>
      </w:r>
      <w:r w:rsidRPr="00CD7B6B">
        <w:rPr>
          <w:rFonts w:cs="Times New Roman"/>
          <w:szCs w:val="28"/>
        </w:rPr>
        <w:t>образование земельного участка;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B6B">
        <w:rPr>
          <w:szCs w:val="28"/>
        </w:rPr>
        <w:t>3) материалы, содержащиеся в проектной документации</w:t>
      </w:r>
      <w:r w:rsidRPr="00161A87">
        <w:rPr>
          <w:szCs w:val="28"/>
        </w:rPr>
        <w:t>: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510731"/>
      <w:r w:rsidRPr="00161A87">
        <w:rPr>
          <w:szCs w:val="28"/>
        </w:rPr>
        <w:t>- пояснительная записка;</w:t>
      </w:r>
    </w:p>
    <w:bookmarkEnd w:id="5"/>
    <w:p w:rsidR="00355BE6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A87">
        <w:rPr>
          <w:szCs w:val="28"/>
        </w:rPr>
        <w:t xml:space="preserve">- схема планировочной организации земельного участка, выполненная </w:t>
      </w:r>
      <w:r w:rsidR="00461CB6">
        <w:rPr>
          <w:szCs w:val="28"/>
        </w:rPr>
        <w:t xml:space="preserve">                 </w:t>
      </w:r>
      <w:r w:rsidRPr="00161A87">
        <w:rPr>
          <w:szCs w:val="28"/>
        </w:rPr>
        <w:t xml:space="preserve">в соответствии с информацией, указанной в градостроительном плане </w:t>
      </w:r>
      <w:r w:rsidR="00461CB6">
        <w:rPr>
          <w:szCs w:val="28"/>
        </w:rPr>
        <w:t xml:space="preserve">                           </w:t>
      </w:r>
      <w:r w:rsidRPr="00161A87">
        <w:rPr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публичных сервитутов,</w:t>
      </w:r>
      <w:r w:rsidR="00461CB6">
        <w:rPr>
          <w:szCs w:val="28"/>
        </w:rPr>
        <w:t xml:space="preserve"> </w:t>
      </w:r>
      <w:r w:rsidRPr="00161A87">
        <w:rPr>
          <w:szCs w:val="28"/>
        </w:rPr>
        <w:t xml:space="preserve"> объектов археологического наследия;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510733"/>
      <w:r w:rsidRPr="00161A87">
        <w:rPr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161A87">
          <w:rPr>
            <w:szCs w:val="28"/>
          </w:rPr>
          <w:t>красных линий</w:t>
        </w:r>
      </w:hyperlink>
      <w:r w:rsidRPr="00161A87">
        <w:rPr>
          <w:szCs w:val="28"/>
        </w:rPr>
        <w:t xml:space="preserve">, утвержденных </w:t>
      </w:r>
      <w:r w:rsidR="00461CB6">
        <w:rPr>
          <w:szCs w:val="28"/>
        </w:rPr>
        <w:t xml:space="preserve">               </w:t>
      </w:r>
      <w:r w:rsidRPr="00161A87">
        <w:rPr>
          <w:szCs w:val="28"/>
        </w:rPr>
        <w:t>в составе документации по планировке территории применительно к линейным объектам;</w:t>
      </w:r>
    </w:p>
    <w:bookmarkEnd w:id="6"/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A87">
        <w:rPr>
          <w:szCs w:val="28"/>
        </w:rPr>
        <w:t>- архитектурные решения;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A87">
        <w:rPr>
          <w:szCs w:val="28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510736"/>
      <w:r w:rsidRPr="00161A87">
        <w:rPr>
          <w:szCs w:val="28"/>
        </w:rPr>
        <w:t>- проект организации строительства объекта капитального строительства;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510737"/>
      <w:bookmarkEnd w:id="7"/>
      <w:r w:rsidRPr="00161A87">
        <w:rPr>
          <w:szCs w:val="28"/>
        </w:rPr>
        <w:t xml:space="preserve">- проект </w:t>
      </w:r>
      <w:r w:rsidRPr="00CD7B6B">
        <w:rPr>
          <w:szCs w:val="28"/>
        </w:rPr>
        <w:t>организации работ по сносу объектов капитального строительства, их частей;</w:t>
      </w:r>
    </w:p>
    <w:bookmarkEnd w:id="8"/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A87">
        <w:rPr>
          <w:szCs w:val="28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</w:t>
      </w:r>
      <w:r w:rsidR="00461CB6">
        <w:rPr>
          <w:szCs w:val="28"/>
        </w:rPr>
        <w:t xml:space="preserve"> </w:t>
      </w:r>
      <w:r w:rsidRPr="00161A87">
        <w:rPr>
          <w:szCs w:val="28"/>
        </w:rPr>
        <w:t xml:space="preserve"> </w:t>
      </w:r>
      <w:r w:rsidR="00461CB6">
        <w:rPr>
          <w:szCs w:val="28"/>
        </w:rPr>
        <w:t xml:space="preserve">             </w:t>
      </w:r>
      <w:r w:rsidRPr="00161A87">
        <w:rPr>
          <w:szCs w:val="28"/>
        </w:rPr>
        <w:t xml:space="preserve">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="00461CB6">
        <w:rPr>
          <w:szCs w:val="28"/>
        </w:rPr>
        <w:t xml:space="preserve">               </w:t>
      </w:r>
      <w:r w:rsidRPr="00161A87">
        <w:rPr>
          <w:szCs w:val="28"/>
        </w:rPr>
        <w:t xml:space="preserve">со </w:t>
      </w:r>
      <w:hyperlink w:anchor="sub_49" w:history="1">
        <w:r w:rsidRPr="00161A87">
          <w:rPr>
            <w:szCs w:val="28"/>
          </w:rPr>
          <w:t>статьей 49</w:t>
        </w:r>
      </w:hyperlink>
      <w:r w:rsidRPr="00161A87">
        <w:rPr>
          <w:szCs w:val="28"/>
        </w:rPr>
        <w:t xml:space="preserve"> Градостроительного </w:t>
      </w:r>
      <w:r>
        <w:rPr>
          <w:szCs w:val="28"/>
        </w:rPr>
        <w:t>к</w:t>
      </w:r>
      <w:r w:rsidRPr="00161A87">
        <w:rPr>
          <w:szCs w:val="28"/>
        </w:rPr>
        <w:t>одекса</w:t>
      </w:r>
      <w:r>
        <w:rPr>
          <w:szCs w:val="28"/>
        </w:rPr>
        <w:t xml:space="preserve"> </w:t>
      </w:r>
      <w:r w:rsidR="00461CB6">
        <w:rPr>
          <w:szCs w:val="28"/>
        </w:rPr>
        <w:t>Российской Федерации</w:t>
      </w:r>
      <w:r w:rsidRPr="00161A87">
        <w:rPr>
          <w:szCs w:val="28"/>
        </w:rPr>
        <w:t>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A87">
        <w:rPr>
          <w:szCs w:val="28"/>
        </w:rPr>
        <w:t xml:space="preserve">4) положительное заключение экспертизы проектной документации </w:t>
      </w:r>
      <w:r w:rsidR="00461CB6">
        <w:rPr>
          <w:szCs w:val="28"/>
        </w:rPr>
        <w:t xml:space="preserve">                </w:t>
      </w:r>
      <w:r w:rsidRPr="00161A87">
        <w:rPr>
          <w:szCs w:val="28"/>
        </w:rPr>
        <w:t xml:space="preserve">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 w:rsidRPr="00161A87">
          <w:rPr>
            <w:szCs w:val="28"/>
          </w:rPr>
          <w:t>частью 12.1 статьи 48</w:t>
        </w:r>
      </w:hyperlink>
      <w:r w:rsidRPr="00161A87">
        <w:rPr>
          <w:szCs w:val="28"/>
        </w:rPr>
        <w:t xml:space="preserve"> Градостроительного </w:t>
      </w:r>
      <w:r>
        <w:rPr>
          <w:szCs w:val="28"/>
        </w:rPr>
        <w:t>к</w:t>
      </w:r>
      <w:r w:rsidRPr="00161A87">
        <w:rPr>
          <w:szCs w:val="28"/>
        </w:rPr>
        <w:t>одекса</w:t>
      </w:r>
      <w:r>
        <w:rPr>
          <w:szCs w:val="28"/>
        </w:rPr>
        <w:t xml:space="preserve"> </w:t>
      </w:r>
      <w:r w:rsidR="00461CB6">
        <w:rPr>
          <w:szCs w:val="28"/>
        </w:rPr>
        <w:t>Российской Федерации</w:t>
      </w:r>
      <w:r w:rsidRPr="00161A87">
        <w:rPr>
          <w:szCs w:val="28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161A87">
          <w:rPr>
            <w:szCs w:val="28"/>
          </w:rPr>
          <w:t>статьей 49</w:t>
        </w:r>
      </w:hyperlink>
      <w:r w:rsidRPr="00161A87">
        <w:rPr>
          <w:szCs w:val="28"/>
        </w:rPr>
        <w:t xml:space="preserve"> Градостроительного </w:t>
      </w:r>
      <w:r>
        <w:rPr>
          <w:szCs w:val="28"/>
        </w:rPr>
        <w:t>к</w:t>
      </w:r>
      <w:r w:rsidRPr="00161A87">
        <w:rPr>
          <w:szCs w:val="28"/>
        </w:rPr>
        <w:t>одекса</w:t>
      </w:r>
      <w:r>
        <w:rPr>
          <w:szCs w:val="28"/>
        </w:rPr>
        <w:t xml:space="preserve"> </w:t>
      </w:r>
      <w:r w:rsidR="00461CB6">
        <w:rPr>
          <w:szCs w:val="28"/>
        </w:rPr>
        <w:t>Российской Федерации</w:t>
      </w:r>
      <w:r w:rsidRPr="00161A87">
        <w:rPr>
          <w:szCs w:val="28"/>
        </w:rPr>
        <w:t xml:space="preserve">, положительное заключение государственной экспертизы </w:t>
      </w:r>
      <w:r w:rsidR="00461CB6">
        <w:rPr>
          <w:szCs w:val="28"/>
        </w:rPr>
        <w:t xml:space="preserve">                </w:t>
      </w:r>
      <w:r w:rsidRPr="00161A87">
        <w:rPr>
          <w:szCs w:val="28"/>
        </w:rPr>
        <w:t xml:space="preserve">проектной документации в случаях, предусмотренных </w:t>
      </w:r>
      <w:hyperlink w:anchor="sub_4934" w:history="1">
        <w:r w:rsidRPr="00161A87">
          <w:rPr>
            <w:szCs w:val="28"/>
          </w:rPr>
          <w:t>частью 3.4 статьи 49</w:t>
        </w:r>
      </w:hyperlink>
      <w:r w:rsidRPr="00161A87">
        <w:rPr>
          <w:szCs w:val="28"/>
        </w:rPr>
        <w:t xml:space="preserve"> </w:t>
      </w:r>
      <w:r w:rsidR="00461CB6">
        <w:rPr>
          <w:szCs w:val="28"/>
        </w:rPr>
        <w:t xml:space="preserve">               </w:t>
      </w:r>
      <w:r w:rsidRPr="00161A87">
        <w:rPr>
          <w:szCs w:val="28"/>
        </w:rPr>
        <w:t xml:space="preserve">Градостроительного </w:t>
      </w:r>
      <w:r>
        <w:rPr>
          <w:szCs w:val="28"/>
        </w:rPr>
        <w:t>к</w:t>
      </w:r>
      <w:r w:rsidRPr="00161A87">
        <w:rPr>
          <w:szCs w:val="28"/>
        </w:rPr>
        <w:t>одекса</w:t>
      </w:r>
      <w:r>
        <w:rPr>
          <w:szCs w:val="28"/>
        </w:rPr>
        <w:t xml:space="preserve"> </w:t>
      </w:r>
      <w:r w:rsidR="00461CB6">
        <w:rPr>
          <w:szCs w:val="28"/>
        </w:rPr>
        <w:t>Российской Федерации</w:t>
      </w:r>
      <w:r w:rsidRPr="00161A87">
        <w:rPr>
          <w:szCs w:val="28"/>
        </w:rPr>
        <w:t>, положительное заклю</w:t>
      </w:r>
      <w:r w:rsidR="00461CB6">
        <w:rPr>
          <w:szCs w:val="28"/>
        </w:rPr>
        <w:t xml:space="preserve">-        </w:t>
      </w:r>
      <w:r w:rsidRPr="00161A87">
        <w:rPr>
          <w:szCs w:val="28"/>
        </w:rPr>
        <w:t xml:space="preserve">чение государственной экологической экспертизы проектной документации </w:t>
      </w:r>
      <w:r w:rsidR="00461CB6">
        <w:rPr>
          <w:szCs w:val="28"/>
        </w:rPr>
        <w:t xml:space="preserve">                  </w:t>
      </w:r>
      <w:r w:rsidRPr="00161A87">
        <w:rPr>
          <w:szCs w:val="28"/>
        </w:rPr>
        <w:t xml:space="preserve">в случаях, предусмотренных </w:t>
      </w:r>
      <w:hyperlink w:anchor="sub_4906" w:history="1">
        <w:r w:rsidRPr="00161A87">
          <w:rPr>
            <w:szCs w:val="28"/>
          </w:rPr>
          <w:t>частью 6 статьи 49</w:t>
        </w:r>
      </w:hyperlink>
      <w:r w:rsidRPr="00161A87">
        <w:rPr>
          <w:szCs w:val="28"/>
        </w:rPr>
        <w:t xml:space="preserve"> Градостроительного </w:t>
      </w:r>
      <w:r>
        <w:rPr>
          <w:szCs w:val="28"/>
        </w:rPr>
        <w:t xml:space="preserve">кодекса </w:t>
      </w:r>
      <w:r w:rsidR="00461CB6">
        <w:rPr>
          <w:szCs w:val="28"/>
        </w:rPr>
        <w:t>Российской Федерации</w:t>
      </w:r>
      <w:r w:rsidRPr="00161A87">
        <w:rPr>
          <w:szCs w:val="28"/>
        </w:rPr>
        <w:t>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A87">
        <w:rPr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161A87">
          <w:rPr>
            <w:szCs w:val="28"/>
          </w:rPr>
          <w:t>реконструкции</w:t>
        </w:r>
      </w:hyperlink>
      <w:r w:rsidRPr="00161A87">
        <w:rPr>
          <w:szCs w:val="28"/>
        </w:rPr>
        <w:t xml:space="preserve"> (в </w:t>
      </w:r>
      <w:r w:rsidR="00461CB6">
        <w:rPr>
          <w:szCs w:val="28"/>
        </w:rPr>
        <w:t>случае</w:t>
      </w:r>
      <w:r w:rsidRPr="00161A87">
        <w:rPr>
          <w:szCs w:val="28"/>
        </w:rPr>
        <w:t xml:space="preserve"> если застройщику было предоставлено такое разрешение в соответствии со </w:t>
      </w:r>
      <w:hyperlink w:anchor="sub_40" w:history="1">
        <w:r w:rsidRPr="00161A87">
          <w:rPr>
            <w:szCs w:val="28"/>
          </w:rPr>
          <w:t>статьей 40</w:t>
        </w:r>
      </w:hyperlink>
      <w:r w:rsidRPr="00161A87">
        <w:rPr>
          <w:szCs w:val="28"/>
        </w:rPr>
        <w:t xml:space="preserve"> Градостроительного </w:t>
      </w:r>
      <w:r>
        <w:rPr>
          <w:szCs w:val="28"/>
        </w:rPr>
        <w:t xml:space="preserve">кодекса </w:t>
      </w:r>
      <w:r w:rsidR="00461CB6">
        <w:rPr>
          <w:szCs w:val="28"/>
        </w:rPr>
        <w:t xml:space="preserve">            </w:t>
      </w:r>
      <w:r>
        <w:rPr>
          <w:szCs w:val="28"/>
        </w:rPr>
        <w:t>Российской Федерации</w:t>
      </w:r>
      <w:r w:rsidRPr="00161A87">
        <w:rPr>
          <w:szCs w:val="28"/>
        </w:rPr>
        <w:t>);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A87">
        <w:rPr>
          <w:szCs w:val="28"/>
        </w:rPr>
        <w:t xml:space="preserve">6) согласие всех правообладателей объекта капитального строительства </w:t>
      </w:r>
      <w:r w:rsidR="00461CB6">
        <w:rPr>
          <w:szCs w:val="28"/>
        </w:rPr>
        <w:t xml:space="preserve">               </w:t>
      </w:r>
      <w:r w:rsidRPr="00161A87">
        <w:rPr>
          <w:szCs w:val="28"/>
        </w:rPr>
        <w:t xml:space="preserve">в случае реконструкции такого объекта, за исключением указанных в </w:t>
      </w:r>
      <w:hyperlink w:anchor="sub_510762" w:history="1">
        <w:r w:rsidRPr="00CD7B6B">
          <w:rPr>
            <w:szCs w:val="28"/>
          </w:rPr>
          <w:t>пункте 8</w:t>
        </w:r>
      </w:hyperlink>
      <w:r w:rsidRPr="00CD7B6B">
        <w:rPr>
          <w:szCs w:val="28"/>
        </w:rPr>
        <w:t xml:space="preserve"> </w:t>
      </w:r>
      <w:r w:rsidRPr="00161A87">
        <w:rPr>
          <w:szCs w:val="28"/>
        </w:rPr>
        <w:t>настоящей части случаев реконструкции многоквартирного дома;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B6B">
        <w:rPr>
          <w:szCs w:val="28"/>
        </w:rPr>
        <w:t xml:space="preserve">7) в случае </w:t>
      </w:r>
      <w:r w:rsidRPr="00161A87">
        <w:rPr>
          <w:szCs w:val="28"/>
        </w:rPr>
        <w:t xml:space="preserve">проведения реконструкции государственным (муниципальным) заказчиком, являющимся органом государственной власти (государственным </w:t>
      </w:r>
      <w:r w:rsidR="00461CB6">
        <w:rPr>
          <w:szCs w:val="28"/>
        </w:rPr>
        <w:t xml:space="preserve"> </w:t>
      </w:r>
      <w:r w:rsidRPr="00161A87">
        <w:rPr>
          <w:szCs w:val="28"/>
        </w:rPr>
        <w:t xml:space="preserve">органом), Государственной корпорацией по атомной энергии </w:t>
      </w:r>
      <w:r w:rsidR="00461CB6">
        <w:rPr>
          <w:szCs w:val="28"/>
        </w:rPr>
        <w:t>«</w:t>
      </w:r>
      <w:r w:rsidRPr="00161A87">
        <w:rPr>
          <w:szCs w:val="28"/>
        </w:rPr>
        <w:t>Росатом</w:t>
      </w:r>
      <w:r w:rsidR="00461CB6">
        <w:rPr>
          <w:szCs w:val="28"/>
        </w:rPr>
        <w:t>»</w:t>
      </w:r>
      <w:r w:rsidRPr="00161A87">
        <w:rPr>
          <w:szCs w:val="28"/>
        </w:rPr>
        <w:t xml:space="preserve">, Государственной корпорацией по космической деятельности </w:t>
      </w:r>
      <w:r w:rsidR="00461CB6">
        <w:rPr>
          <w:szCs w:val="28"/>
        </w:rPr>
        <w:t>«</w:t>
      </w:r>
      <w:r w:rsidRPr="00161A87">
        <w:rPr>
          <w:szCs w:val="28"/>
        </w:rPr>
        <w:t>Роскосмос</w:t>
      </w:r>
      <w:r w:rsidR="00461CB6">
        <w:rPr>
          <w:szCs w:val="28"/>
        </w:rPr>
        <w:t>»</w:t>
      </w:r>
      <w:r w:rsidRPr="00161A87">
        <w:rPr>
          <w:szCs w:val="28"/>
        </w:rPr>
        <w:t xml:space="preserve">, органом управления государственным внебюджетным фондом или органом местного </w:t>
      </w:r>
      <w:r w:rsidR="00461CB6">
        <w:rPr>
          <w:szCs w:val="28"/>
        </w:rPr>
        <w:t xml:space="preserve">          </w:t>
      </w:r>
      <w:r w:rsidRPr="00161A87">
        <w:rPr>
          <w:szCs w:val="28"/>
        </w:rPr>
        <w:t xml:space="preserve">самоуправления, на объекте капитального строительства государственной </w:t>
      </w:r>
      <w:r w:rsidR="00461CB6">
        <w:rPr>
          <w:szCs w:val="28"/>
        </w:rPr>
        <w:t xml:space="preserve">                   </w:t>
      </w:r>
      <w:r w:rsidRPr="00161A87">
        <w:rPr>
          <w:szCs w:val="28"/>
        </w:rPr>
        <w:t xml:space="preserve">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</w:t>
      </w:r>
      <w:r w:rsidR="00461CB6">
        <w:rPr>
          <w:szCs w:val="28"/>
        </w:rPr>
        <w:t xml:space="preserve">                     </w:t>
      </w:r>
      <w:r w:rsidRPr="00161A87">
        <w:rPr>
          <w:szCs w:val="28"/>
        </w:rPr>
        <w:t>указанный орган осуществляет соответственно функции и полномочия учредителя или права собственника имущества,</w:t>
      </w:r>
      <w:r w:rsidR="00461CB6">
        <w:rPr>
          <w:szCs w:val="28"/>
        </w:rPr>
        <w:t xml:space="preserve"> – </w:t>
      </w:r>
      <w:r w:rsidRPr="00161A87">
        <w:rPr>
          <w:szCs w:val="28"/>
        </w:rPr>
        <w:t xml:space="preserve">соглашение о проведении такой </w:t>
      </w:r>
      <w:r w:rsidR="00461CB6">
        <w:rPr>
          <w:szCs w:val="28"/>
        </w:rPr>
        <w:t xml:space="preserve">            </w:t>
      </w:r>
      <w:r w:rsidRPr="00161A87">
        <w:rPr>
          <w:szCs w:val="28"/>
        </w:rPr>
        <w:t>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B6B">
        <w:rPr>
          <w:szCs w:val="28"/>
        </w:rPr>
        <w:t>8) в случае реконструкции многоквартирного дома</w:t>
      </w:r>
      <w:r w:rsidR="00461CB6">
        <w:rPr>
          <w:szCs w:val="28"/>
        </w:rPr>
        <w:t xml:space="preserve"> – </w:t>
      </w:r>
      <w:r w:rsidRPr="00CD7B6B">
        <w:rPr>
          <w:szCs w:val="28"/>
        </w:rPr>
        <w:t xml:space="preserve">решение общего </w:t>
      </w:r>
      <w:r w:rsidR="00461CB6">
        <w:rPr>
          <w:szCs w:val="28"/>
        </w:rPr>
        <w:t xml:space="preserve">              </w:t>
      </w:r>
      <w:r w:rsidRPr="00CD7B6B">
        <w:rPr>
          <w:szCs w:val="28"/>
        </w:rPr>
        <w:t xml:space="preserve">собрания собственников </w:t>
      </w:r>
      <w:r w:rsidRPr="00161A87">
        <w:rPr>
          <w:szCs w:val="28"/>
        </w:rPr>
        <w:t xml:space="preserve">помещений и машино-мест в многоквартирном доме, принятое в соответствии с жилищным законодательством, или, если в результате такой реконструкции произойдет уменьшение размера общего имущества </w:t>
      </w:r>
      <w:r w:rsidR="00461CB6">
        <w:rPr>
          <w:szCs w:val="28"/>
        </w:rPr>
        <w:t xml:space="preserve">                         </w:t>
      </w:r>
      <w:r w:rsidRPr="00161A87">
        <w:rPr>
          <w:szCs w:val="28"/>
        </w:rPr>
        <w:t xml:space="preserve">в многоквартирном доме </w:t>
      </w:r>
      <w:r w:rsidR="00461CB6">
        <w:rPr>
          <w:szCs w:val="28"/>
        </w:rPr>
        <w:t>–</w:t>
      </w:r>
      <w:r w:rsidRPr="00161A87">
        <w:rPr>
          <w:szCs w:val="28"/>
        </w:rPr>
        <w:t xml:space="preserve"> согласие всех собственников помещений и машино-мест в многоквартирном доме;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B6B">
        <w:rPr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B6B">
        <w:rPr>
          <w:szCs w:val="28"/>
        </w:rPr>
        <w:t xml:space="preserve">10) документы, предусмотренные </w:t>
      </w:r>
      <w:hyperlink r:id="rId13" w:history="1">
        <w:r w:rsidRPr="00CD7B6B">
          <w:rPr>
            <w:szCs w:val="28"/>
          </w:rPr>
          <w:t>законодательством</w:t>
        </w:r>
      </w:hyperlink>
      <w:r w:rsidRPr="00CD7B6B">
        <w:rPr>
          <w:szCs w:val="28"/>
        </w:rPr>
        <w:t xml:space="preserve"> Российской Феде</w:t>
      </w:r>
      <w:r w:rsidR="00461CB6">
        <w:rPr>
          <w:szCs w:val="28"/>
        </w:rPr>
        <w:t xml:space="preserve">-  </w:t>
      </w:r>
      <w:r w:rsidRPr="00CD7B6B">
        <w:rPr>
          <w:szCs w:val="28"/>
        </w:rPr>
        <w:t xml:space="preserve">рации об объектах культурного наследия, в случае если при проведении работ </w:t>
      </w:r>
      <w:r w:rsidR="00461CB6">
        <w:rPr>
          <w:szCs w:val="28"/>
        </w:rPr>
        <w:t xml:space="preserve">  </w:t>
      </w:r>
      <w:r w:rsidRPr="00CD7B6B">
        <w:rPr>
          <w:szCs w:val="28"/>
        </w:rPr>
        <w:t xml:space="preserve">по сохранению объекта культурного наследия затрагиваются конструктивные </w:t>
      </w:r>
      <w:r w:rsidR="00461CB6">
        <w:rPr>
          <w:szCs w:val="28"/>
        </w:rPr>
        <w:t xml:space="preserve">             </w:t>
      </w:r>
      <w:r w:rsidRPr="00CD7B6B">
        <w:rPr>
          <w:szCs w:val="28"/>
        </w:rPr>
        <w:t>и другие характеристики надежности и безопасности такого объекта.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11)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</w:t>
      </w:r>
      <w:r w:rsidR="00461CB6">
        <w:rPr>
          <w:rFonts w:cs="Times New Roman"/>
          <w:szCs w:val="28"/>
        </w:rPr>
        <w:t xml:space="preserve">              </w:t>
      </w:r>
      <w:r w:rsidRPr="00CD7B6B">
        <w:rPr>
          <w:rFonts w:cs="Times New Roman"/>
          <w:szCs w:val="28"/>
        </w:rPr>
        <w:t>территории или ранее установленная зона с особыми условиями использования территории подлежит изменению.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61CB6">
        <w:rPr>
          <w:rFonts w:cs="Times New Roman"/>
          <w:szCs w:val="28"/>
        </w:rPr>
        <w:t xml:space="preserve">В соответствии со статьей 18 Правил благоустройства территории города Сургута, утвержденных решением Думы города от 26.12.2017 № 206-VI-ДГ, </w:t>
      </w:r>
      <w:r w:rsidR="00461CB6">
        <w:rPr>
          <w:rFonts w:cs="Times New Roman"/>
          <w:szCs w:val="28"/>
        </w:rPr>
        <w:t xml:space="preserve">             </w:t>
      </w:r>
      <w:r w:rsidRPr="00461CB6">
        <w:rPr>
          <w:rFonts w:cs="Times New Roman"/>
          <w:szCs w:val="28"/>
        </w:rPr>
        <w:t xml:space="preserve">материалы архитектурно-градостроительного облика объекта капитального строительства подлежат согласованию в Департаменте до подачи заявления </w:t>
      </w:r>
      <w:r w:rsidR="00461CB6">
        <w:rPr>
          <w:rFonts w:cs="Times New Roman"/>
          <w:szCs w:val="28"/>
        </w:rPr>
        <w:t xml:space="preserve">                 </w:t>
      </w:r>
      <w:r w:rsidRPr="00461CB6">
        <w:rPr>
          <w:rFonts w:cs="Times New Roman"/>
          <w:szCs w:val="28"/>
        </w:rPr>
        <w:t xml:space="preserve">на получение разрешения на строительство (реконструкцию) объекта капитального строительства. 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szCs w:val="28"/>
        </w:rPr>
        <w:t xml:space="preserve">Документы, указанные в подпунктах 1, 3, 4 </w:t>
      </w:r>
      <w:r w:rsidRPr="00CD7B6B">
        <w:rPr>
          <w:rFonts w:cs="Times New Roman"/>
          <w:szCs w:val="28"/>
        </w:rPr>
        <w:t xml:space="preserve">пункта 9.1 раздела </w:t>
      </w:r>
      <w:r w:rsidRPr="00CD7B6B">
        <w:rPr>
          <w:rFonts w:cs="Times New Roman"/>
          <w:szCs w:val="28"/>
          <w:lang w:val="en-US"/>
        </w:rPr>
        <w:t>II</w:t>
      </w:r>
      <w:r w:rsidR="00461CB6">
        <w:rPr>
          <w:rFonts w:cs="Times New Roman"/>
          <w:szCs w:val="28"/>
        </w:rPr>
        <w:t>,</w:t>
      </w:r>
      <w:r w:rsidRPr="00CD7B6B">
        <w:rPr>
          <w:szCs w:val="28"/>
        </w:rPr>
        <w:t xml:space="preserve"> предоставляются заявителем самостоятельно, </w:t>
      </w:r>
      <w:r w:rsidRPr="00CD7B6B">
        <w:rPr>
          <w:rFonts w:cs="Times New Roman"/>
          <w:szCs w:val="28"/>
        </w:rPr>
        <w:t xml:space="preserve">если указанные документы (их копии или сведения, содержащиеся в них) отсутствуют в Едином государственном </w:t>
      </w:r>
      <w:r w:rsidR="00461CB6">
        <w:rPr>
          <w:rFonts w:cs="Times New Roman"/>
          <w:szCs w:val="28"/>
        </w:rPr>
        <w:t xml:space="preserve">            </w:t>
      </w:r>
      <w:r w:rsidRPr="00CD7B6B">
        <w:rPr>
          <w:rFonts w:cs="Times New Roman"/>
          <w:szCs w:val="28"/>
        </w:rPr>
        <w:t>реестре недвижимости или едином государственном реестре заключений.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B6B">
        <w:rPr>
          <w:szCs w:val="28"/>
        </w:rPr>
        <w:t>Документы, указанные в подпунктах 1</w:t>
      </w:r>
      <w:r w:rsidR="00461CB6">
        <w:rPr>
          <w:szCs w:val="28"/>
        </w:rPr>
        <w:t xml:space="preserve"> – </w:t>
      </w:r>
      <w:r w:rsidRPr="00CD7B6B">
        <w:rPr>
          <w:szCs w:val="28"/>
        </w:rPr>
        <w:t xml:space="preserve">5, 9, 11 </w:t>
      </w:r>
      <w:r w:rsidRPr="00CD7B6B">
        <w:rPr>
          <w:rFonts w:cs="Times New Roman"/>
          <w:szCs w:val="28"/>
        </w:rPr>
        <w:t xml:space="preserve">пункта 9.1 раздела </w:t>
      </w:r>
      <w:r w:rsidRPr="00CD7B6B">
        <w:rPr>
          <w:rFonts w:cs="Times New Roman"/>
          <w:szCs w:val="28"/>
          <w:lang w:val="en-US"/>
        </w:rPr>
        <w:t>II</w:t>
      </w:r>
      <w:r w:rsidR="00461CB6">
        <w:rPr>
          <w:rFonts w:cs="Times New Roman"/>
          <w:szCs w:val="28"/>
        </w:rPr>
        <w:t>,</w:t>
      </w:r>
      <w:r w:rsidRPr="00CD7B6B">
        <w:rPr>
          <w:szCs w:val="28"/>
        </w:rPr>
        <w:t xml:space="preserve"> </w:t>
      </w:r>
      <w:r w:rsidR="00461CB6">
        <w:rPr>
          <w:szCs w:val="28"/>
        </w:rPr>
        <w:t xml:space="preserve">            </w:t>
      </w:r>
      <w:r w:rsidRPr="00CD7B6B">
        <w:rPr>
          <w:szCs w:val="28"/>
        </w:rPr>
        <w:t>запрашиваются уполномоченным органом в порядке межведомственного информационного взаимодействия, если застройщик не предоставил указанные документы самостоятельно.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B6B">
        <w:rPr>
          <w:szCs w:val="28"/>
        </w:rPr>
        <w:t>Документы, указанные в под</w:t>
      </w:r>
      <w:hyperlink w:anchor="sub_51071" w:history="1">
        <w:r w:rsidRPr="00CD7B6B">
          <w:rPr>
            <w:szCs w:val="28"/>
          </w:rPr>
          <w:t xml:space="preserve">пунктах </w:t>
        </w:r>
      </w:hyperlink>
      <w:hyperlink w:anchor="sub_51072" w:history="1">
        <w:r w:rsidRPr="00CD7B6B">
          <w:rPr>
            <w:szCs w:val="28"/>
          </w:rPr>
          <w:t>2</w:t>
        </w:r>
      </w:hyperlink>
      <w:r w:rsidRPr="00CD7B6B">
        <w:rPr>
          <w:szCs w:val="28"/>
        </w:rPr>
        <w:t xml:space="preserve">, </w:t>
      </w:r>
      <w:hyperlink w:anchor="sub_51075" w:history="1">
        <w:r w:rsidRPr="00CD7B6B">
          <w:rPr>
            <w:szCs w:val="28"/>
          </w:rPr>
          <w:t>5</w:t>
        </w:r>
      </w:hyperlink>
      <w:r w:rsidRPr="00CD7B6B">
        <w:rPr>
          <w:rFonts w:cs="Times New Roman"/>
          <w:szCs w:val="28"/>
        </w:rPr>
        <w:t xml:space="preserve"> пункта 9.1 раздела </w:t>
      </w:r>
      <w:r w:rsidRPr="00CD7B6B">
        <w:rPr>
          <w:rFonts w:cs="Times New Roman"/>
          <w:szCs w:val="28"/>
          <w:lang w:val="en-US"/>
        </w:rPr>
        <w:t>II</w:t>
      </w:r>
      <w:r w:rsidRPr="00CD7B6B">
        <w:rPr>
          <w:szCs w:val="28"/>
        </w:rPr>
        <w:t xml:space="preserve">, находятся </w:t>
      </w:r>
      <w:r w:rsidR="00461CB6">
        <w:rPr>
          <w:szCs w:val="28"/>
        </w:rPr>
        <w:t xml:space="preserve"> </w:t>
      </w:r>
      <w:r w:rsidRPr="00CD7B6B">
        <w:rPr>
          <w:szCs w:val="28"/>
        </w:rPr>
        <w:t xml:space="preserve">в распоряжении уполномоченного органа, в связи с чем их предоставление </w:t>
      </w:r>
      <w:r w:rsidR="00461CB6">
        <w:rPr>
          <w:szCs w:val="28"/>
        </w:rPr>
        <w:t xml:space="preserve">                 </w:t>
      </w:r>
      <w:r w:rsidRPr="00CD7B6B">
        <w:rPr>
          <w:szCs w:val="28"/>
        </w:rPr>
        <w:t>заявителем не требуется.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9.2. Для принятия решения о внесении изменений в разрешение на строительство</w:t>
      </w:r>
      <w:r w:rsidRPr="00CD7B6B">
        <w:rPr>
          <w:rFonts w:cs="Times New Roman"/>
          <w:spacing w:val="-4"/>
          <w:szCs w:val="28"/>
        </w:rPr>
        <w:t xml:space="preserve"> (</w:t>
      </w:r>
      <w:r w:rsidRPr="00CD7B6B">
        <w:rPr>
          <w:rFonts w:cs="Times New Roman"/>
          <w:szCs w:val="28"/>
        </w:rPr>
        <w:t xml:space="preserve">в том числе в связи с необходимостью продления срока действия </w:t>
      </w:r>
      <w:r w:rsidR="00461CB6">
        <w:rPr>
          <w:rFonts w:cs="Times New Roman"/>
          <w:szCs w:val="28"/>
        </w:rPr>
        <w:t xml:space="preserve">              </w:t>
      </w:r>
      <w:r w:rsidRPr="00CD7B6B">
        <w:rPr>
          <w:rFonts w:cs="Times New Roman"/>
          <w:szCs w:val="28"/>
        </w:rPr>
        <w:t>разрешения на строительство)</w:t>
      </w:r>
      <w:r w:rsidRPr="00CD7B6B">
        <w:rPr>
          <w:rFonts w:cs="Times New Roman"/>
          <w:spacing w:val="-4"/>
          <w:szCs w:val="28"/>
        </w:rPr>
        <w:t xml:space="preserve"> застройщик обязан подать заявление в департамент по форме согласно</w:t>
      </w:r>
      <w:r w:rsidRPr="00CD7B6B">
        <w:rPr>
          <w:rFonts w:cs="Times New Roman"/>
          <w:szCs w:val="28"/>
        </w:rPr>
        <w:t xml:space="preserve"> приложению 3 либо направить уведомление о переходе к ним прав на земельные участки, права пользования недрами, об образовании земельного участка </w:t>
      </w:r>
      <w:r w:rsidRPr="00CD7B6B">
        <w:rPr>
          <w:rFonts w:cs="Times New Roman"/>
          <w:spacing w:val="-4"/>
          <w:szCs w:val="28"/>
        </w:rPr>
        <w:t>по форме согласно</w:t>
      </w:r>
      <w:r w:rsidRPr="00CD7B6B">
        <w:rPr>
          <w:rFonts w:cs="Times New Roman"/>
          <w:szCs w:val="28"/>
        </w:rPr>
        <w:t xml:space="preserve"> приложению 4 с указанием</w:t>
      </w:r>
      <w:r w:rsidRPr="00CD7B6B">
        <w:rPr>
          <w:szCs w:val="28"/>
        </w:rPr>
        <w:t xml:space="preserve"> реквизитов: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1) правоустанавливающих документов на такие земельные участки                     в случае приобретения права на такие земельные участки, в отношении                      которых в соответствии с Градостроительным кодексом Российской Федерации прежнему правообладателю земельного участка было выдано разрешение </w:t>
      </w:r>
      <w:r w:rsidR="00461CB6">
        <w:rPr>
          <w:rFonts w:cs="Times New Roman"/>
          <w:szCs w:val="28"/>
        </w:rPr>
        <w:t xml:space="preserve">                </w:t>
      </w:r>
      <w:r w:rsidRPr="00CD7B6B">
        <w:rPr>
          <w:rFonts w:cs="Times New Roman"/>
          <w:szCs w:val="28"/>
        </w:rPr>
        <w:t>на строительство;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>2) решения об образовании земельных участков в случае образования                земельного участка путем объединения земельных участков, а также путем                     раздела, перераспределения земельных участков или выдела из земельных                  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если в соответствии с земельным законодательством решение                    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 xml:space="preserve">3) градостроительного плана земельных участков, на </w:t>
      </w:r>
      <w:r w:rsidRPr="00161A8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1A87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161A87">
        <w:rPr>
          <w:rFonts w:ascii="Times New Roman" w:hAnsi="Times New Roman" w:cs="Times New Roman"/>
          <w:spacing w:val="-4"/>
          <w:sz w:val="28"/>
          <w:szCs w:val="28"/>
        </w:rPr>
        <w:t>осуществить строительство, реконструкцию объекта капитального строительства</w:t>
      </w:r>
      <w:r w:rsidRPr="00161A87">
        <w:rPr>
          <w:rFonts w:ascii="Times New Roman" w:hAnsi="Times New Roman" w:cs="Times New Roman"/>
          <w:sz w:val="28"/>
          <w:szCs w:val="28"/>
        </w:rPr>
        <w:t xml:space="preserve">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в случае образования земельных участков путем раздела, перераспределения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CD7B6B">
        <w:rPr>
          <w:rFonts w:ascii="Times New Roman" w:hAnsi="Times New Roman" w:cs="Times New Roman"/>
          <w:sz w:val="28"/>
          <w:szCs w:val="28"/>
        </w:rPr>
        <w:t>участков или выдела из земельных участков, в отношении которых               в соответствии с Градостроительным кодексом Российской Федерации выдано разрешение на строительство;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 xml:space="preserve">4) решения о предоставлении права пользования недрами и решения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7B6B">
        <w:rPr>
          <w:rFonts w:ascii="Times New Roman" w:hAnsi="Times New Roman" w:cs="Times New Roman"/>
          <w:sz w:val="28"/>
          <w:szCs w:val="28"/>
        </w:rPr>
        <w:t xml:space="preserve">о переоформлении лицензии на право пользования недрами, в отношении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1CB6">
        <w:rPr>
          <w:rFonts w:ascii="Times New Roman" w:hAnsi="Times New Roman" w:cs="Times New Roman"/>
          <w:spacing w:val="-4"/>
          <w:sz w:val="28"/>
          <w:szCs w:val="28"/>
        </w:rPr>
        <w:t>которых прежнему пользователю недр было выдано разрешение на строительство.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 xml:space="preserve">Застройщик вправе одновременно с уведомлением о переходе к нему прав на земельные участки, права пользования недрами, об образовании земельного участка самостоятельно представить копии документов, предусмотренных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7B6B">
        <w:rPr>
          <w:rFonts w:ascii="Times New Roman" w:hAnsi="Times New Roman" w:cs="Times New Roman"/>
          <w:sz w:val="28"/>
          <w:szCs w:val="28"/>
        </w:rPr>
        <w:t>под</w:t>
      </w:r>
      <w:r w:rsidRPr="00461CB6">
        <w:rPr>
          <w:rFonts w:ascii="Times New Roman" w:eastAsiaTheme="majorEastAsia" w:hAnsi="Times New Roman" w:cs="Times New Roman"/>
          <w:sz w:val="28"/>
          <w:szCs w:val="28"/>
        </w:rPr>
        <w:t>пунктами 1</w:t>
      </w:r>
      <w:r w:rsidRPr="00CD7B6B">
        <w:rPr>
          <w:rFonts w:ascii="Times New Roman" w:hAnsi="Times New Roman" w:cs="Times New Roman"/>
          <w:sz w:val="28"/>
          <w:szCs w:val="28"/>
        </w:rPr>
        <w:t xml:space="preserve"> – 4 пункта 9.2 раздела </w:t>
      </w:r>
      <w:r w:rsidRPr="00CD7B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7B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7B6B">
        <w:rPr>
          <w:rFonts w:ascii="Times New Roman" w:hAnsi="Times New Roman" w:cs="Times New Roman"/>
          <w:sz w:val="28"/>
          <w:szCs w:val="28"/>
        </w:rPr>
        <w:t>регламента.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В случае поступления заявления застройщика о внесении изменений </w:t>
      </w:r>
      <w:r w:rsidR="00461CB6">
        <w:rPr>
          <w:rFonts w:cs="Times New Roman"/>
          <w:szCs w:val="28"/>
        </w:rPr>
        <w:t xml:space="preserve">                      </w:t>
      </w:r>
      <w:r w:rsidRPr="00CD7B6B">
        <w:rPr>
          <w:rFonts w:cs="Times New Roman"/>
          <w:szCs w:val="28"/>
        </w:rPr>
        <w:t xml:space="preserve">в разрешение на строительство, кроме заявления о внесении изменений в разрешение на строительство исключительно в связи с продлением срока действия </w:t>
      </w:r>
      <w:r w:rsidR="00461CB6">
        <w:rPr>
          <w:rFonts w:cs="Times New Roman"/>
          <w:szCs w:val="28"/>
        </w:rPr>
        <w:t xml:space="preserve">           </w:t>
      </w:r>
      <w:r w:rsidRPr="00CD7B6B">
        <w:rPr>
          <w:rFonts w:cs="Times New Roman"/>
          <w:szCs w:val="28"/>
        </w:rPr>
        <w:t xml:space="preserve">такого разрешения, для принятия решения о внесении изменений в разрешение на строительство необходимы документы, предусмотренные </w:t>
      </w:r>
      <w:r w:rsidRPr="00461CB6">
        <w:rPr>
          <w:rFonts w:cs="Times New Roman"/>
          <w:szCs w:val="28"/>
        </w:rPr>
        <w:t>частью</w:t>
      </w:r>
      <w:r w:rsidR="00461CB6" w:rsidRPr="00461CB6">
        <w:rPr>
          <w:rFonts w:cs="Times New Roman"/>
          <w:szCs w:val="28"/>
        </w:rPr>
        <w:t xml:space="preserve"> </w:t>
      </w:r>
      <w:r w:rsidRPr="00461CB6">
        <w:rPr>
          <w:rFonts w:cs="Times New Roman"/>
          <w:szCs w:val="28"/>
        </w:rPr>
        <w:t>7</w:t>
      </w:r>
      <w:r w:rsidRPr="00CD7B6B">
        <w:rPr>
          <w:rFonts w:cs="Times New Roman"/>
          <w:szCs w:val="28"/>
        </w:rPr>
        <w:t xml:space="preserve"> статьи 51 Градостроительного кодекса Российской Федерации. Представление указанных документов осуществляется по правилам, установленным </w:t>
      </w:r>
      <w:hyperlink r:id="rId14" w:anchor="/document/12138258/entry/510701" w:history="1">
        <w:r w:rsidRPr="00CD7B6B">
          <w:rPr>
            <w:rFonts w:cs="Times New Roman"/>
            <w:szCs w:val="28"/>
          </w:rPr>
          <w:t>частями 7.1</w:t>
        </w:r>
      </w:hyperlink>
      <w:r w:rsidRPr="00CD7B6B">
        <w:rPr>
          <w:rFonts w:cs="Times New Roman"/>
          <w:szCs w:val="28"/>
        </w:rPr>
        <w:t xml:space="preserve"> и </w:t>
      </w:r>
      <w:hyperlink r:id="rId15" w:anchor="/document/12138258/entry/510702" w:history="1">
        <w:r w:rsidRPr="00CD7B6B">
          <w:rPr>
            <w:rFonts w:cs="Times New Roman"/>
            <w:szCs w:val="28"/>
          </w:rPr>
          <w:t>7.2</w:t>
        </w:r>
      </w:hyperlink>
      <w:r w:rsidRPr="00CD7B6B">
        <w:rPr>
          <w:rFonts w:cs="Times New Roman"/>
          <w:szCs w:val="28"/>
        </w:rPr>
        <w:t xml:space="preserve"> </w:t>
      </w:r>
      <w:r w:rsidR="00461CB6">
        <w:rPr>
          <w:rFonts w:cs="Times New Roman"/>
          <w:szCs w:val="28"/>
        </w:rPr>
        <w:t xml:space="preserve">               </w:t>
      </w:r>
      <w:r w:rsidRPr="00CD7B6B">
        <w:rPr>
          <w:rFonts w:cs="Times New Roman"/>
          <w:szCs w:val="28"/>
        </w:rPr>
        <w:t>статьи 51 Градостроительного кодекса Российской Федерации.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10. Документами, необходимыми в соответствии с нормативными правовыми актами для предоставления муниципальной услуги, которые находятся </w:t>
      </w:r>
      <w:r w:rsidR="00461CB6">
        <w:rPr>
          <w:rFonts w:cs="Times New Roman"/>
          <w:szCs w:val="28"/>
        </w:rPr>
        <w:t xml:space="preserve">              </w:t>
      </w:r>
      <w:r w:rsidRPr="00CD7B6B">
        <w:rPr>
          <w:rFonts w:cs="Times New Roman"/>
          <w:szCs w:val="28"/>
        </w:rPr>
        <w:t xml:space="preserve">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организациях, и подлежат получению в рамках межведомственного </w:t>
      </w:r>
      <w:r w:rsidR="00461CB6">
        <w:rPr>
          <w:rFonts w:cs="Times New Roman"/>
          <w:szCs w:val="28"/>
        </w:rPr>
        <w:t xml:space="preserve">               </w:t>
      </w:r>
      <w:r w:rsidRPr="00CD7B6B">
        <w:rPr>
          <w:rFonts w:cs="Times New Roman"/>
          <w:szCs w:val="28"/>
        </w:rPr>
        <w:t>информационного взаимодействия, являются: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>10.1. Правоустанавливающие документы на земельный участок, зарегистрированные в Едином государственном реестре недвижимости.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10.2. Градостроительный план земельного участка, выданный не ранее </w:t>
      </w:r>
      <w:r w:rsidR="00461CB6">
        <w:rPr>
          <w:rFonts w:cs="Times New Roman"/>
          <w:szCs w:val="28"/>
        </w:rPr>
        <w:t xml:space="preserve">              </w:t>
      </w:r>
      <w:r w:rsidRPr="00CD7B6B">
        <w:rPr>
          <w:rFonts w:cs="Times New Roman"/>
          <w:szCs w:val="28"/>
        </w:rPr>
        <w:t xml:space="preserve">чем за три года до дня представления заявления на получение разрешения </w:t>
      </w:r>
      <w:r w:rsidR="00461CB6">
        <w:rPr>
          <w:rFonts w:cs="Times New Roman"/>
          <w:szCs w:val="28"/>
        </w:rPr>
        <w:t xml:space="preserve">                       </w:t>
      </w:r>
      <w:r w:rsidRPr="00CD7B6B">
        <w:rPr>
          <w:rFonts w:cs="Times New Roman"/>
          <w:szCs w:val="28"/>
        </w:rPr>
        <w:t xml:space="preserve"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 w:rsidR="00461CB6">
        <w:rPr>
          <w:rFonts w:cs="Times New Roman"/>
          <w:szCs w:val="28"/>
        </w:rPr>
        <w:t xml:space="preserve">             </w:t>
      </w:r>
      <w:r w:rsidRPr="00CD7B6B">
        <w:rPr>
          <w:rFonts w:cs="Times New Roman"/>
          <w:szCs w:val="28"/>
        </w:rPr>
        <w:t xml:space="preserve">образование земельного участка; 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10.3. Положительное заключение государственной экспертизы проектной </w:t>
      </w:r>
      <w:r w:rsidRPr="00CD7B6B">
        <w:rPr>
          <w:rFonts w:cs="Times New Roman"/>
          <w:spacing w:val="-4"/>
          <w:szCs w:val="28"/>
        </w:rPr>
        <w:t>документации объекта капитального строительства (применительно к отдельным</w:t>
      </w:r>
      <w:r w:rsidRPr="00CD7B6B">
        <w:rPr>
          <w:rFonts w:cs="Times New Roman"/>
          <w:szCs w:val="28"/>
        </w:rPr>
        <w:t xml:space="preserve"> этапам строительства в случае, предусмотренном </w:t>
      </w:r>
      <w:hyperlink r:id="rId16" w:anchor="p1872" w:tooltip="Ссылка на текущий документ" w:history="1">
        <w:r w:rsidRPr="00CD7B6B">
          <w:rPr>
            <w:rFonts w:cs="Times New Roman"/>
            <w:szCs w:val="28"/>
          </w:rPr>
          <w:t>частью 12.1 статьи 48</w:t>
        </w:r>
      </w:hyperlink>
      <w:r w:rsidRPr="00CD7B6B">
        <w:rPr>
          <w:rFonts w:cs="Times New Roman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anchor="p1938" w:tooltip="Ссылка на текущий документ" w:history="1">
        <w:r w:rsidRPr="00CD7B6B">
          <w:rPr>
            <w:rFonts w:cs="Times New Roman"/>
            <w:szCs w:val="28"/>
          </w:rPr>
          <w:t>статьей 49</w:t>
        </w:r>
      </w:hyperlink>
      <w:r w:rsidRPr="00CD7B6B">
        <w:rPr>
          <w:rFonts w:cs="Times New Roman"/>
          <w:szCs w:val="28"/>
        </w:rPr>
        <w:t xml:space="preserve"> Градостроительного </w:t>
      </w:r>
      <w:r w:rsidR="00461CB6">
        <w:rPr>
          <w:rFonts w:cs="Times New Roman"/>
          <w:szCs w:val="28"/>
        </w:rPr>
        <w:t xml:space="preserve">            </w:t>
      </w:r>
      <w:r w:rsidRPr="00CD7B6B">
        <w:rPr>
          <w:rFonts w:cs="Times New Roman"/>
          <w:szCs w:val="28"/>
        </w:rPr>
        <w:t xml:space="preserve">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anchor="p1973" w:tooltip="Ссылка на текущий документ" w:history="1">
        <w:r w:rsidRPr="00CD7B6B">
          <w:rPr>
            <w:rFonts w:cs="Times New Roman"/>
            <w:szCs w:val="28"/>
          </w:rPr>
          <w:t>частью 3.4 статьи 49</w:t>
        </w:r>
      </w:hyperlink>
      <w:r w:rsidRPr="00CD7B6B">
        <w:rPr>
          <w:rFonts w:cs="Times New Roman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</w:t>
      </w:r>
      <w:r w:rsidR="00461CB6">
        <w:rPr>
          <w:rFonts w:cs="Times New Roman"/>
          <w:szCs w:val="28"/>
        </w:rPr>
        <w:t xml:space="preserve">-          </w:t>
      </w:r>
      <w:r w:rsidRPr="00CD7B6B">
        <w:rPr>
          <w:rFonts w:cs="Times New Roman"/>
          <w:szCs w:val="28"/>
        </w:rPr>
        <w:t xml:space="preserve">тации в случаях, предусмотренных </w:t>
      </w:r>
      <w:hyperlink r:id="rId19" w:anchor="p2016" w:tooltip="Ссылка на текущий документ" w:history="1">
        <w:r w:rsidRPr="00CD7B6B">
          <w:rPr>
            <w:rFonts w:cs="Times New Roman"/>
            <w:szCs w:val="28"/>
          </w:rPr>
          <w:t>частью 6 статьи 49</w:t>
        </w:r>
      </w:hyperlink>
      <w:r w:rsidRPr="00CD7B6B">
        <w:rPr>
          <w:rFonts w:cs="Times New Roman"/>
          <w:szCs w:val="28"/>
        </w:rPr>
        <w:t xml:space="preserve"> Градостроительного </w:t>
      </w:r>
      <w:r w:rsidR="00461CB6">
        <w:rPr>
          <w:rFonts w:cs="Times New Roman"/>
          <w:szCs w:val="28"/>
        </w:rPr>
        <w:t xml:space="preserve">              </w:t>
      </w:r>
      <w:r w:rsidRPr="00CD7B6B">
        <w:rPr>
          <w:rFonts w:cs="Times New Roman"/>
          <w:szCs w:val="28"/>
        </w:rPr>
        <w:t>кодекса Российской Федерации.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10.4.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</w:t>
      </w:r>
      <w:r w:rsidR="00461CB6">
        <w:rPr>
          <w:rFonts w:cs="Times New Roman"/>
          <w:szCs w:val="28"/>
        </w:rPr>
        <w:t xml:space="preserve">            </w:t>
      </w:r>
      <w:r w:rsidRPr="00CD7B6B">
        <w:rPr>
          <w:rFonts w:cs="Times New Roman"/>
          <w:szCs w:val="28"/>
        </w:rPr>
        <w:t>территории или ранее установленная зона с особыми условиями использования территории подлежит изменению.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 xml:space="preserve">10.5.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7B6B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11. Документы, указанные в пункте 10 раздела </w:t>
      </w:r>
      <w:r w:rsidRPr="00CD7B6B">
        <w:rPr>
          <w:rFonts w:cs="Times New Roman"/>
          <w:szCs w:val="28"/>
          <w:lang w:val="en-US"/>
        </w:rPr>
        <w:t>II</w:t>
      </w:r>
      <w:r w:rsidRPr="00CD7B6B">
        <w:rPr>
          <w:rFonts w:cs="Times New Roman"/>
          <w:szCs w:val="28"/>
        </w:rPr>
        <w:t xml:space="preserve"> настоящего административного регламента, могут быть предоставлены заявителем по собственной </w:t>
      </w:r>
      <w:r w:rsidR="00461CB6">
        <w:rPr>
          <w:rFonts w:cs="Times New Roman"/>
          <w:szCs w:val="28"/>
        </w:rPr>
        <w:t xml:space="preserve">              </w:t>
      </w:r>
      <w:r w:rsidRPr="00CD7B6B">
        <w:rPr>
          <w:rFonts w:cs="Times New Roman"/>
          <w:szCs w:val="28"/>
        </w:rPr>
        <w:t>инициативе.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szCs w:val="28"/>
        </w:rPr>
        <w:t xml:space="preserve">11.1. Документы, указанные в пунктах 9, 10 раздела </w:t>
      </w:r>
      <w:r w:rsidRPr="00CD7B6B">
        <w:rPr>
          <w:szCs w:val="28"/>
          <w:lang w:val="en-US"/>
        </w:rPr>
        <w:t>II</w:t>
      </w:r>
      <w:r w:rsidRPr="00CD7B6B">
        <w:rPr>
          <w:szCs w:val="28"/>
        </w:rPr>
        <w:t xml:space="preserve"> настоящего административного регламента, </w:t>
      </w:r>
      <w:r w:rsidRPr="00CD7B6B">
        <w:t>направляются в уполномоченные на выдачу разре</w:t>
      </w:r>
      <w:r w:rsidR="00461CB6">
        <w:t xml:space="preserve">-       </w:t>
      </w:r>
      <w:r w:rsidRPr="00CD7B6B">
        <w:t>шения на строительство и разрешения на ввод объекта в эксплуатацию органы местного самоуправления исключительно в электронной форме.</w:t>
      </w:r>
    </w:p>
    <w:p w:rsidR="00355BE6" w:rsidRPr="00CD7B6B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Технические требования к формату электронных документов, предоставляемых для получения муниципальной услуги, устанавливаются в соответствии с </w:t>
      </w:r>
      <w:r w:rsidR="00461CB6">
        <w:rPr>
          <w:rFonts w:cs="Times New Roman"/>
          <w:szCs w:val="28"/>
        </w:rPr>
        <w:t>п</w:t>
      </w:r>
      <w:r w:rsidRPr="00CD7B6B">
        <w:rPr>
          <w:rFonts w:cs="Times New Roman"/>
          <w:szCs w:val="28"/>
        </w:rPr>
        <w:t xml:space="preserve">риложением </w:t>
      </w:r>
      <w:r w:rsidR="00D50E9A">
        <w:rPr>
          <w:rFonts w:cs="Times New Roman"/>
          <w:szCs w:val="28"/>
        </w:rPr>
        <w:t>7</w:t>
      </w:r>
      <w:r w:rsidRPr="00CD7B6B">
        <w:rPr>
          <w:rFonts w:cs="Times New Roman"/>
          <w:szCs w:val="28"/>
        </w:rPr>
        <w:t>.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12. Запрещается требовать от заявителей: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1) предоставления документов и информации или осуществления </w:t>
      </w:r>
      <w:r w:rsidR="00461CB6">
        <w:rPr>
          <w:rFonts w:cs="Times New Roman"/>
          <w:szCs w:val="28"/>
        </w:rPr>
        <w:t xml:space="preserve">                </w:t>
      </w:r>
      <w:r w:rsidRPr="00CD7B6B">
        <w:rPr>
          <w:rFonts w:cs="Times New Roman"/>
          <w:szCs w:val="28"/>
        </w:rPr>
        <w:t>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 xml:space="preserve">2) предоставления документов и информации, которые в соответствии                  с нормативными правовыми актами Российской Федерации, нормативными </w:t>
      </w:r>
      <w:r w:rsidR="00461CB6">
        <w:rPr>
          <w:rFonts w:cs="Times New Roman"/>
          <w:szCs w:val="28"/>
        </w:rPr>
        <w:t xml:space="preserve">              </w:t>
      </w:r>
      <w:r w:rsidRPr="00CD7B6B">
        <w:rPr>
          <w:rFonts w:cs="Times New Roman"/>
          <w:szCs w:val="28"/>
        </w:rPr>
        <w:t xml:space="preserve">правовыми актами субъектов Российской Федерации и муниципальными                   правовыми актами находятся в распоряжении органов местного самоуправления, предоставляющих муниципальную услугу, иных государственных органов, </w:t>
      </w:r>
      <w:r w:rsidR="00461CB6">
        <w:rPr>
          <w:rFonts w:cs="Times New Roman"/>
          <w:szCs w:val="28"/>
        </w:rPr>
        <w:t xml:space="preserve">                 </w:t>
      </w:r>
      <w:r w:rsidRPr="00CD7B6B">
        <w:rPr>
          <w:rFonts w:cs="Times New Roman"/>
          <w:szCs w:val="28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61CB6">
        <w:rPr>
          <w:rFonts w:cs="Times New Roman"/>
          <w:szCs w:val="28"/>
        </w:rPr>
        <w:t xml:space="preserve">                           </w:t>
      </w:r>
      <w:r w:rsidRPr="00CD7B6B">
        <w:rPr>
          <w:rFonts w:cs="Times New Roman"/>
          <w:szCs w:val="28"/>
        </w:rPr>
        <w:t xml:space="preserve">в предоставлении муниципальной услуги, за исключением документов, </w:t>
      </w:r>
      <w:r w:rsidR="00461CB6">
        <w:rPr>
          <w:rFonts w:cs="Times New Roman"/>
          <w:szCs w:val="28"/>
        </w:rPr>
        <w:t xml:space="preserve">                      </w:t>
      </w:r>
      <w:r w:rsidRPr="00CD7B6B">
        <w:rPr>
          <w:rFonts w:cs="Times New Roman"/>
          <w:szCs w:val="28"/>
        </w:rPr>
        <w:t xml:space="preserve">указанных в части 6 статьи 7 Федерального закона от 27.07.2010 № 210-ФЗ </w:t>
      </w:r>
      <w:r w:rsidR="00461CB6">
        <w:rPr>
          <w:rFonts w:cs="Times New Roman"/>
          <w:szCs w:val="28"/>
        </w:rPr>
        <w:t xml:space="preserve">                    </w:t>
      </w:r>
      <w:r w:rsidRPr="00CD7B6B">
        <w:rPr>
          <w:rFonts w:cs="Times New Roman"/>
          <w:szCs w:val="28"/>
        </w:rPr>
        <w:t xml:space="preserve">«Об организации предоставления государственных и муниципальных услуг», </w:t>
      </w:r>
      <w:r w:rsidR="00461CB6">
        <w:rPr>
          <w:rFonts w:cs="Times New Roman"/>
          <w:szCs w:val="28"/>
        </w:rPr>
        <w:t xml:space="preserve">                </w:t>
      </w:r>
      <w:r w:rsidRPr="00CD7B6B">
        <w:rPr>
          <w:rFonts w:cs="Times New Roman"/>
          <w:szCs w:val="28"/>
        </w:rPr>
        <w:t xml:space="preserve">за исключением услуг, которые являются необходимыми и обязательными </w:t>
      </w:r>
      <w:r w:rsidR="00461CB6">
        <w:rPr>
          <w:rFonts w:cs="Times New Roman"/>
          <w:szCs w:val="28"/>
        </w:rPr>
        <w:t xml:space="preserve">                        </w:t>
      </w:r>
      <w:r w:rsidRPr="00CD7B6B">
        <w:rPr>
          <w:rFonts w:cs="Times New Roman"/>
          <w:szCs w:val="28"/>
        </w:rPr>
        <w:t>в соответствии с решением Думы города от 04.03.2011 № 876-</w:t>
      </w:r>
      <w:r w:rsidRPr="00CD7B6B">
        <w:rPr>
          <w:rFonts w:cs="Times New Roman"/>
          <w:szCs w:val="28"/>
          <w:lang w:val="en-US"/>
        </w:rPr>
        <w:t>IV</w:t>
      </w:r>
      <w:r w:rsidRPr="00CD7B6B">
        <w:rPr>
          <w:rFonts w:cs="Times New Roman"/>
          <w:szCs w:val="28"/>
        </w:rPr>
        <w:t xml:space="preserve"> ДГ «</w:t>
      </w:r>
      <w:r w:rsidRPr="00161A87">
        <w:rPr>
          <w:rFonts w:cs="Times New Roman"/>
          <w:szCs w:val="28"/>
        </w:rPr>
        <w:t xml:space="preserve">Об утверждении перечня услуг, которые являются необходимыми и обязательными </w:t>
      </w:r>
      <w:r w:rsidR="00461CB6">
        <w:rPr>
          <w:rFonts w:cs="Times New Roman"/>
          <w:szCs w:val="28"/>
        </w:rPr>
        <w:t xml:space="preserve">                </w:t>
      </w:r>
      <w:r w:rsidRPr="00161A87">
        <w:rPr>
          <w:rFonts w:cs="Times New Roman"/>
          <w:szCs w:val="28"/>
        </w:rPr>
        <w:t>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13.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13.1. В предоставлении муниципальной услуги по выдаче разрешения              на строительство должно быть отказано в случае: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pacing w:val="-4"/>
          <w:szCs w:val="28"/>
        </w:rPr>
        <w:t xml:space="preserve">- отсутствия документов, </w:t>
      </w:r>
      <w:r>
        <w:rPr>
          <w:rFonts w:cs="Times New Roman"/>
          <w:spacing w:val="-4"/>
          <w:szCs w:val="28"/>
        </w:rPr>
        <w:t>предусмотренных частью 7 статьи 51 Градостроительного кодекса Российской Федерации</w:t>
      </w:r>
      <w:r w:rsidRPr="00161A87">
        <w:rPr>
          <w:rFonts w:cs="Times New Roman"/>
          <w:szCs w:val="28"/>
        </w:rPr>
        <w:t>;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pacing w:val="-4"/>
          <w:szCs w:val="28"/>
        </w:rPr>
        <w:t xml:space="preserve">- несоответствия представленных документов требованиям к строительству, </w:t>
      </w:r>
      <w:r w:rsidRPr="00161A87">
        <w:rPr>
          <w:rFonts w:cs="Times New Roman"/>
          <w:szCs w:val="28"/>
        </w:rPr>
        <w:t xml:space="preserve">реконструкции объекта капитального строительства, установленным на дату </w:t>
      </w:r>
      <w:r w:rsidR="00461CB6">
        <w:rPr>
          <w:rFonts w:cs="Times New Roman"/>
          <w:szCs w:val="28"/>
        </w:rPr>
        <w:t xml:space="preserve">          </w:t>
      </w:r>
      <w:r w:rsidRPr="00161A87">
        <w:rPr>
          <w:rFonts w:cs="Times New Roman"/>
          <w:szCs w:val="28"/>
        </w:rPr>
        <w:t xml:space="preserve">выдачи представленного для получения разрешения на строительство градостроительного плана </w:t>
      </w:r>
      <w:r w:rsidRPr="00CD7B6B">
        <w:rPr>
          <w:rFonts w:cs="Times New Roman"/>
          <w:szCs w:val="28"/>
        </w:rPr>
        <w:t>земельного участка;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 xml:space="preserve">- несоответствия представленных документов требованиям проекта                 планировки территории и проекта межевания территории, в случае выдачи                       разрешения на строительство линейного объекта (за исключением случаев,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7B6B">
        <w:rPr>
          <w:rFonts w:ascii="Times New Roman" w:hAnsi="Times New Roman" w:cs="Times New Roman"/>
          <w:sz w:val="28"/>
          <w:szCs w:val="28"/>
        </w:rPr>
        <w:t>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- несоответствия представленных документов разрешенному исполь</w:t>
      </w:r>
      <w:r w:rsidR="00461CB6">
        <w:rPr>
          <w:rFonts w:cs="Times New Roman"/>
          <w:szCs w:val="28"/>
        </w:rPr>
        <w:t xml:space="preserve">-          </w:t>
      </w:r>
      <w:r w:rsidRPr="00CD7B6B">
        <w:rPr>
          <w:rFonts w:cs="Times New Roman"/>
          <w:szCs w:val="28"/>
        </w:rPr>
        <w:t>зо</w:t>
      </w:r>
      <w:r w:rsidRPr="00CD7B6B">
        <w:rPr>
          <w:rFonts w:cs="Times New Roman"/>
          <w:spacing w:val="-8"/>
          <w:szCs w:val="28"/>
        </w:rPr>
        <w:t>ванию земельного участка и (или) ограничениям, установленным в соответствии</w:t>
      </w:r>
      <w:r w:rsidRPr="00CD7B6B">
        <w:rPr>
          <w:rFonts w:cs="Times New Roman"/>
          <w:szCs w:val="28"/>
        </w:rPr>
        <w:t xml:space="preserve"> </w:t>
      </w:r>
      <w:r w:rsidR="00461CB6">
        <w:rPr>
          <w:rFonts w:cs="Times New Roman"/>
          <w:szCs w:val="28"/>
        </w:rPr>
        <w:t xml:space="preserve">                </w:t>
      </w:r>
      <w:r w:rsidRPr="00CD7B6B">
        <w:rPr>
          <w:rFonts w:cs="Times New Roman"/>
          <w:szCs w:val="28"/>
        </w:rPr>
        <w:t xml:space="preserve">с </w:t>
      </w:r>
      <w:hyperlink r:id="rId20" w:history="1">
        <w:r w:rsidRPr="00CD7B6B">
          <w:rPr>
            <w:rFonts w:cs="Times New Roman"/>
            <w:szCs w:val="28"/>
          </w:rPr>
          <w:t>земельным</w:t>
        </w:r>
      </w:hyperlink>
      <w:r w:rsidRPr="00CD7B6B">
        <w:rPr>
          <w:rFonts w:cs="Times New Roman"/>
          <w:szCs w:val="28"/>
        </w:rPr>
        <w:t xml:space="preserve"> и иным законодательством Российской Федерации и действующим на дату выдачи разрешения на строительство;</w:t>
      </w:r>
    </w:p>
    <w:p w:rsidR="00355BE6" w:rsidRPr="00CD7B6B" w:rsidRDefault="00355BE6" w:rsidP="00461CB6">
      <w:pPr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- несоответствия представленных документов требованиям, установ</w:t>
      </w:r>
      <w:r w:rsidR="00461CB6">
        <w:rPr>
          <w:rFonts w:cs="Times New Roman"/>
          <w:szCs w:val="28"/>
        </w:rPr>
        <w:t xml:space="preserve">-          </w:t>
      </w:r>
      <w:r w:rsidRPr="00CD7B6B">
        <w:rPr>
          <w:rFonts w:cs="Times New Roman"/>
          <w:szCs w:val="28"/>
        </w:rPr>
        <w:t>ленным в разрешении на отклонение от предельных параметров разрешенного строительства, реконструкции;</w:t>
      </w:r>
    </w:p>
    <w:p w:rsidR="00355BE6" w:rsidRPr="00CD7B6B" w:rsidRDefault="00355BE6" w:rsidP="00461CB6">
      <w:pPr>
        <w:ind w:firstLine="709"/>
        <w:jc w:val="both"/>
        <w:rPr>
          <w:szCs w:val="28"/>
        </w:rPr>
      </w:pPr>
      <w:r w:rsidRPr="00161A87">
        <w:rPr>
          <w:szCs w:val="28"/>
        </w:rPr>
        <w:t xml:space="preserve">-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поступившего от органа </w:t>
      </w:r>
      <w:r w:rsidRPr="00CD7B6B">
        <w:rPr>
          <w:szCs w:val="28"/>
        </w:rPr>
        <w:t xml:space="preserve">исполнительной </w:t>
      </w:r>
      <w:r w:rsidR="00461CB6">
        <w:rPr>
          <w:szCs w:val="28"/>
        </w:rPr>
        <w:t xml:space="preserve">             </w:t>
      </w:r>
      <w:r w:rsidRPr="00CD7B6B">
        <w:rPr>
          <w:szCs w:val="28"/>
        </w:rPr>
        <w:t>власти субъекта Российской Федерации, уполномоченного в области охраны объектов культурного наследия.</w:t>
      </w:r>
    </w:p>
    <w:p w:rsidR="00355BE6" w:rsidRPr="00CD7B6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6B">
        <w:rPr>
          <w:rFonts w:ascii="Times New Roman" w:hAnsi="Times New Roman" w:cs="Times New Roman"/>
          <w:sz w:val="28"/>
          <w:szCs w:val="28"/>
        </w:rPr>
        <w:t>13.2. В предоставлении муниципальной услуги п</w:t>
      </w:r>
      <w:r w:rsidRPr="00CD7B6B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внесению изменений               в разрешение на строительство </w:t>
      </w:r>
      <w:r w:rsidRPr="00CD7B6B">
        <w:rPr>
          <w:rFonts w:ascii="Times New Roman" w:hAnsi="Times New Roman" w:cs="Times New Roman"/>
          <w:sz w:val="28"/>
          <w:szCs w:val="28"/>
        </w:rPr>
        <w:t xml:space="preserve">(в том числе в связи с необходимостью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7B6B">
        <w:rPr>
          <w:rFonts w:ascii="Times New Roman" w:hAnsi="Times New Roman" w:cs="Times New Roman"/>
          <w:sz w:val="28"/>
          <w:szCs w:val="28"/>
        </w:rPr>
        <w:t>продления срока действия разрешения на строительство) отказывают в случаях:</w:t>
      </w:r>
    </w:p>
    <w:p w:rsidR="00355BE6" w:rsidRPr="00CD7B6B" w:rsidRDefault="00355BE6" w:rsidP="00461CB6">
      <w:pPr>
        <w:ind w:firstLine="709"/>
        <w:contextualSpacing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- отсутствия в уведомлении о переходе прав на земельный участок, права пользования недрами, об образовании земельного участка реквизитов доку</w:t>
      </w:r>
      <w:r w:rsidR="00461CB6">
        <w:rPr>
          <w:rFonts w:cs="Times New Roman"/>
          <w:szCs w:val="28"/>
        </w:rPr>
        <w:t xml:space="preserve">-         </w:t>
      </w:r>
      <w:r w:rsidRPr="00CD7B6B">
        <w:rPr>
          <w:rFonts w:cs="Times New Roman"/>
          <w:szCs w:val="28"/>
        </w:rPr>
        <w:t xml:space="preserve">ментов, предусмотренных соответственно </w:t>
      </w:r>
      <w:r w:rsidRPr="00461CB6">
        <w:rPr>
          <w:rFonts w:cs="Times New Roman"/>
          <w:szCs w:val="28"/>
        </w:rPr>
        <w:t>пунктами 1</w:t>
      </w:r>
      <w:r w:rsidRPr="00CD7B6B">
        <w:t xml:space="preserve"> – 4 части 21.10 </w:t>
      </w:r>
      <w:r w:rsidRPr="00CD7B6B">
        <w:rPr>
          <w:rFonts w:cs="Times New Roman"/>
          <w:szCs w:val="28"/>
        </w:rPr>
        <w:t xml:space="preserve">статьи 51 Градостроительного кодекса Российской Федерации, или отсутствия правоустанавливающего документа на земельный участок в случае, </w:t>
      </w:r>
      <w:bookmarkStart w:id="9" w:name="p1971"/>
      <w:bookmarkEnd w:id="9"/>
      <w:r w:rsidRPr="00CD7B6B">
        <w:rPr>
          <w:rFonts w:cs="Times New Roman"/>
          <w:szCs w:val="28"/>
        </w:rPr>
        <w:t xml:space="preserve">указанном </w:t>
      </w:r>
      <w:r w:rsidR="00461CB6">
        <w:rPr>
          <w:rFonts w:cs="Times New Roman"/>
          <w:szCs w:val="28"/>
        </w:rPr>
        <w:t xml:space="preserve">                                    </w:t>
      </w:r>
      <w:r w:rsidRPr="00CD7B6B">
        <w:rPr>
          <w:rFonts w:cs="Times New Roman"/>
          <w:szCs w:val="28"/>
        </w:rPr>
        <w:t xml:space="preserve">в </w:t>
      </w:r>
      <w:hyperlink r:id="rId21" w:anchor="/document/12138258/entry/5121013" w:history="1">
        <w:r w:rsidRPr="00CD7B6B">
          <w:rPr>
            <w:rFonts w:cs="Times New Roman"/>
            <w:szCs w:val="28"/>
          </w:rPr>
          <w:t>части 21.13</w:t>
        </w:r>
      </w:hyperlink>
      <w:r w:rsidRPr="00CD7B6B">
        <w:rPr>
          <w:rFonts w:cs="Times New Roman"/>
          <w:szCs w:val="28"/>
        </w:rPr>
        <w:t xml:space="preserve"> статьи 51 Градостроительного кодекса Российской Федерации, либо отсутствие документов, предусмотренных </w:t>
      </w:r>
      <w:hyperlink r:id="rId22" w:anchor="/document/12138258/entry/5107" w:history="1">
        <w:r w:rsidRPr="00CD7B6B">
          <w:rPr>
            <w:rFonts w:cs="Times New Roman"/>
            <w:szCs w:val="28"/>
          </w:rPr>
          <w:t>частью 7</w:t>
        </w:r>
      </w:hyperlink>
      <w:r w:rsidRPr="00CD7B6B">
        <w:rPr>
          <w:rFonts w:cs="Times New Roman"/>
          <w:szCs w:val="28"/>
        </w:rPr>
        <w:t xml:space="preserve"> настоящей статьи, </w:t>
      </w:r>
      <w:r w:rsidR="00461CB6">
        <w:rPr>
          <w:rFonts w:cs="Times New Roman"/>
          <w:szCs w:val="28"/>
        </w:rPr>
        <w:t xml:space="preserve">                   </w:t>
      </w:r>
      <w:r w:rsidRPr="00CD7B6B">
        <w:rPr>
          <w:rFonts w:cs="Times New Roman"/>
          <w:szCs w:val="28"/>
        </w:rPr>
        <w:t>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55BE6" w:rsidRPr="00CD7B6B" w:rsidRDefault="00355BE6" w:rsidP="00461CB6">
      <w:pPr>
        <w:ind w:firstLine="709"/>
        <w:contextualSpacing/>
        <w:jc w:val="both"/>
        <w:rPr>
          <w:szCs w:val="28"/>
        </w:rPr>
      </w:pPr>
      <w:r w:rsidRPr="00CD7B6B">
        <w:rPr>
          <w:szCs w:val="28"/>
        </w:rPr>
        <w:t>- недостоверности сведений, указанных в уведомлении о переходе прав                на земельный участок, права пользования недрами, об образовании земельного участка;</w:t>
      </w:r>
    </w:p>
    <w:p w:rsidR="00355BE6" w:rsidRPr="00CD7B6B" w:rsidRDefault="00355BE6" w:rsidP="00461CB6">
      <w:pPr>
        <w:pStyle w:val="u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1972"/>
      <w:bookmarkEnd w:id="10"/>
      <w:r w:rsidRPr="00CD7B6B">
        <w:rPr>
          <w:sz w:val="28"/>
          <w:szCs w:val="28"/>
        </w:rPr>
        <w:t xml:space="preserve">- несоответствия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w:anchor="sub_51217" w:history="1">
        <w:r w:rsidRPr="00CD7B6B">
          <w:rPr>
            <w:sz w:val="28"/>
            <w:szCs w:val="28"/>
          </w:rPr>
          <w:t>частью 21.7</w:t>
        </w:r>
      </w:hyperlink>
      <w:r w:rsidRPr="00CD7B6B">
        <w:rPr>
          <w:sz w:val="28"/>
          <w:szCs w:val="28"/>
        </w:rPr>
        <w:t xml:space="preserve"> Градостроительного кодекса Российской Федерации. </w:t>
      </w:r>
      <w:r w:rsidRPr="00CD7B6B">
        <w:rPr>
          <w:rFonts w:eastAsiaTheme="minorHAnsi"/>
          <w:sz w:val="28"/>
          <w:szCs w:val="28"/>
          <w:lang w:eastAsia="en-US"/>
        </w:rPr>
        <w:t xml:space="preserve">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3" w:anchor="/document/12138258/entry/512110" w:history="1">
        <w:r w:rsidRPr="00CD7B6B">
          <w:rPr>
            <w:rFonts w:eastAsiaTheme="minorHAnsi"/>
            <w:sz w:val="28"/>
            <w:szCs w:val="28"/>
            <w:lang w:eastAsia="en-US"/>
          </w:rPr>
          <w:t>части 21.10</w:t>
        </w:r>
      </w:hyperlink>
      <w:r w:rsidRPr="00CD7B6B">
        <w:rPr>
          <w:rFonts w:eastAsiaTheme="minorHAnsi"/>
          <w:sz w:val="28"/>
          <w:szCs w:val="28"/>
          <w:lang w:eastAsia="en-US"/>
        </w:rPr>
        <w:t xml:space="preserve"> статьи</w:t>
      </w:r>
      <w:r w:rsidRPr="00CD7B6B">
        <w:rPr>
          <w:sz w:val="28"/>
          <w:szCs w:val="28"/>
        </w:rPr>
        <w:t xml:space="preserve"> 51 Градостроительного кодекса Российской Федерации</w:t>
      </w:r>
      <w:r w:rsidRPr="00CD7B6B">
        <w:rPr>
          <w:rFonts w:eastAsiaTheme="minorHAnsi"/>
          <w:sz w:val="28"/>
          <w:szCs w:val="28"/>
          <w:lang w:eastAsia="en-US"/>
        </w:rPr>
        <w:t>;</w:t>
      </w:r>
    </w:p>
    <w:p w:rsidR="00355BE6" w:rsidRPr="00CD7B6B" w:rsidRDefault="00355BE6" w:rsidP="00461CB6">
      <w:pPr>
        <w:pStyle w:val="u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B6B">
        <w:rPr>
          <w:rFonts w:eastAsiaTheme="minorHAnsi"/>
          <w:sz w:val="28"/>
          <w:szCs w:val="28"/>
          <w:lang w:eastAsia="en-US"/>
        </w:rPr>
        <w:t xml:space="preserve">- </w:t>
      </w:r>
      <w:r w:rsidRPr="00CD7B6B">
        <w:rPr>
          <w:sz w:val="28"/>
          <w:szCs w:val="28"/>
        </w:rPr>
        <w:t>несоответствия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</w:t>
      </w:r>
      <w:r w:rsidR="00461CB6">
        <w:rPr>
          <w:sz w:val="28"/>
          <w:szCs w:val="28"/>
        </w:rPr>
        <w:t xml:space="preserve">-        </w:t>
      </w:r>
      <w:r w:rsidRPr="00CD7B6B">
        <w:rPr>
          <w:sz w:val="28"/>
          <w:szCs w:val="28"/>
        </w:rPr>
        <w:t xml:space="preserve">ления о внесении изменений в разрешение на строительство исключительно </w:t>
      </w:r>
      <w:r w:rsidR="00461CB6">
        <w:rPr>
          <w:sz w:val="28"/>
          <w:szCs w:val="28"/>
        </w:rPr>
        <w:t xml:space="preserve">                  </w:t>
      </w:r>
      <w:r w:rsidRPr="00CD7B6B">
        <w:rPr>
          <w:sz w:val="28"/>
          <w:szCs w:val="28"/>
        </w:rPr>
        <w:t>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</w:t>
      </w:r>
      <w:r w:rsidR="00461CB6">
        <w:rPr>
          <w:sz w:val="28"/>
          <w:szCs w:val="28"/>
        </w:rPr>
        <w:t>-</w:t>
      </w:r>
      <w:r w:rsidRPr="00CD7B6B">
        <w:rPr>
          <w:sz w:val="28"/>
          <w:szCs w:val="28"/>
        </w:rPr>
        <w:t>тельство;</w:t>
      </w:r>
    </w:p>
    <w:p w:rsidR="00355BE6" w:rsidRPr="00CD7B6B" w:rsidRDefault="00355BE6" w:rsidP="00461CB6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B6B">
        <w:rPr>
          <w:sz w:val="28"/>
          <w:szCs w:val="28"/>
        </w:rPr>
        <w:t xml:space="preserve">- </w:t>
      </w:r>
      <w:r w:rsidRPr="00CD7B6B">
        <w:rPr>
          <w:rFonts w:eastAsiaTheme="minorHAnsi"/>
          <w:sz w:val="28"/>
          <w:szCs w:val="28"/>
          <w:lang w:eastAsia="en-US"/>
        </w:rPr>
        <w:t xml:space="preserve">несоответствия планируемого объекта капитального строительства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в разрешение на строительство, в случае, предусмотренном </w:t>
      </w:r>
      <w:hyperlink r:id="rId24" w:anchor="/document/12138258/entry/51217" w:history="1">
        <w:r w:rsidRPr="00CD7B6B">
          <w:rPr>
            <w:rFonts w:eastAsiaTheme="minorHAnsi"/>
            <w:sz w:val="28"/>
            <w:szCs w:val="28"/>
            <w:lang w:eastAsia="en-US"/>
          </w:rPr>
          <w:t>частью 21.7</w:t>
        </w:r>
      </w:hyperlink>
      <w:r w:rsidR="00461CB6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 статьи</w:t>
      </w:r>
      <w:r w:rsidRPr="00CD7B6B">
        <w:rPr>
          <w:sz w:val="28"/>
          <w:szCs w:val="28"/>
        </w:rPr>
        <w:t xml:space="preserve"> 51 Градостроительного кодекса</w:t>
      </w:r>
      <w:r w:rsidRPr="00CD7B6B">
        <w:rPr>
          <w:rFonts w:eastAsiaTheme="minorHAnsi"/>
          <w:sz w:val="28"/>
          <w:szCs w:val="28"/>
          <w:lang w:eastAsia="en-US"/>
        </w:rPr>
        <w:t xml:space="preserve">, или в случае поступления заявления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застройщика о внесении изменений в разрешение на строительство, кроме заявления о внесении изменений в разрешение на строительство исключительно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CD7B6B">
        <w:rPr>
          <w:rFonts w:eastAsiaTheme="minorHAnsi"/>
          <w:sz w:val="28"/>
          <w:szCs w:val="28"/>
          <w:lang w:eastAsia="en-US"/>
        </w:rPr>
        <w:t>в связи с продлением срока действия такого разрешения;</w:t>
      </w:r>
    </w:p>
    <w:p w:rsidR="00355BE6" w:rsidRPr="00CD7B6B" w:rsidRDefault="00355BE6" w:rsidP="00461CB6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B6B">
        <w:rPr>
          <w:sz w:val="28"/>
          <w:szCs w:val="28"/>
        </w:rPr>
        <w:t xml:space="preserve">- несоответствия планируемого размещения объекта капитального строительства требованиям, установленным в разрешении на отклонение </w:t>
      </w:r>
      <w:r w:rsidR="00461CB6">
        <w:rPr>
          <w:sz w:val="28"/>
          <w:szCs w:val="28"/>
        </w:rPr>
        <w:t xml:space="preserve">                              </w:t>
      </w:r>
      <w:r w:rsidRPr="00CD7B6B">
        <w:rPr>
          <w:sz w:val="28"/>
          <w:szCs w:val="28"/>
        </w:rPr>
        <w:t xml:space="preserve">от предельных параметров разрешенного строительства, реконструкции, </w:t>
      </w:r>
      <w:r w:rsidR="00461CB6">
        <w:rPr>
          <w:sz w:val="28"/>
          <w:szCs w:val="28"/>
        </w:rPr>
        <w:t xml:space="preserve">                           </w:t>
      </w:r>
      <w:r w:rsidRPr="00CD7B6B">
        <w:rPr>
          <w:sz w:val="28"/>
          <w:szCs w:val="28"/>
        </w:rPr>
        <w:t>в случае поступления заявления застройщика о внесении изменений в разре</w:t>
      </w:r>
      <w:r w:rsidR="00461CB6">
        <w:rPr>
          <w:sz w:val="28"/>
          <w:szCs w:val="28"/>
        </w:rPr>
        <w:t xml:space="preserve">-        </w:t>
      </w:r>
      <w:r w:rsidRPr="00CD7B6B">
        <w:rPr>
          <w:sz w:val="28"/>
          <w:szCs w:val="28"/>
        </w:rPr>
        <w:t>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55BE6" w:rsidRPr="00CD7B6B" w:rsidRDefault="00355BE6" w:rsidP="00461CB6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B6B">
        <w:rPr>
          <w:sz w:val="28"/>
          <w:szCs w:val="28"/>
        </w:rPr>
        <w:t xml:space="preserve">- наличия </w:t>
      </w:r>
      <w:r w:rsidRPr="00CD7B6B">
        <w:rPr>
          <w:rFonts w:eastAsiaTheme="minorHAnsi"/>
          <w:sz w:val="28"/>
          <w:szCs w:val="28"/>
          <w:lang w:eastAsia="en-US"/>
        </w:rPr>
        <w:t xml:space="preserve">информации о выявленном в рамках государственного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строительного надзора, государственного земельного надзора или муниципального земельного контроля факте отсутствия начатых работ по строительству,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реконструкции на день подачи заявления о внесении изменений в разрешение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на строительство в связи с продлением срока действия такого разрешения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CD7B6B">
        <w:rPr>
          <w:rFonts w:eastAsiaTheme="minorHAnsi"/>
          <w:sz w:val="28"/>
          <w:szCs w:val="28"/>
          <w:lang w:eastAsia="en-US"/>
        </w:rPr>
        <w:t xml:space="preserve">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5" w:anchor="/document/12138258/entry/5205" w:history="1">
        <w:r w:rsidRPr="00CD7B6B">
          <w:rPr>
            <w:rFonts w:eastAsiaTheme="minorHAnsi"/>
            <w:sz w:val="28"/>
            <w:szCs w:val="28"/>
            <w:lang w:eastAsia="en-US"/>
          </w:rPr>
          <w:t>части 5 статьи 52</w:t>
        </w:r>
      </w:hyperlink>
      <w:r w:rsidRPr="00CD7B6B">
        <w:rPr>
          <w:rFonts w:eastAsiaTheme="minorHAnsi"/>
          <w:sz w:val="28"/>
          <w:szCs w:val="28"/>
          <w:lang w:eastAsia="en-US"/>
        </w:rPr>
        <w:t xml:space="preserve"> Градостроительного кодекса</w:t>
      </w:r>
      <w:r w:rsidR="00461CB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CD7B6B">
        <w:rPr>
          <w:rFonts w:eastAsiaTheme="minorHAnsi"/>
          <w:sz w:val="28"/>
          <w:szCs w:val="28"/>
          <w:lang w:eastAsia="en-US"/>
        </w:rPr>
        <w:t xml:space="preserve">, в случае если внесение изменений в разрешение на строительство связано с продлением срока действия разрешения </w:t>
      </w:r>
      <w:r w:rsidR="00461CB6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CD7B6B">
        <w:rPr>
          <w:rFonts w:eastAsiaTheme="minorHAnsi"/>
          <w:sz w:val="28"/>
          <w:szCs w:val="28"/>
          <w:lang w:eastAsia="en-US"/>
        </w:rPr>
        <w:t>на строительство;</w:t>
      </w:r>
    </w:p>
    <w:p w:rsidR="00355BE6" w:rsidRPr="00CD7B6B" w:rsidRDefault="00355BE6" w:rsidP="00461CB6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B6B">
        <w:rPr>
          <w:sz w:val="28"/>
          <w:szCs w:val="28"/>
        </w:rPr>
        <w:t xml:space="preserve">- подачи заявления о внесении изменений в разрешение на строительство менее чем за десять рабочих дней до истечения срока действия разрешения </w:t>
      </w:r>
      <w:r w:rsidR="00461CB6">
        <w:rPr>
          <w:sz w:val="28"/>
          <w:szCs w:val="28"/>
        </w:rPr>
        <w:t xml:space="preserve">                  </w:t>
      </w:r>
      <w:r w:rsidRPr="00CD7B6B">
        <w:rPr>
          <w:sz w:val="28"/>
          <w:szCs w:val="28"/>
        </w:rPr>
        <w:t>на строительство.</w:t>
      </w:r>
    </w:p>
    <w:p w:rsidR="00355BE6" w:rsidRPr="00CD7B6B" w:rsidRDefault="00355BE6" w:rsidP="00461CB6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B6B">
        <w:rPr>
          <w:sz w:val="28"/>
          <w:szCs w:val="28"/>
        </w:rPr>
        <w:t>13.</w:t>
      </w:r>
      <w:r w:rsidR="00D50E9A">
        <w:rPr>
          <w:sz w:val="28"/>
          <w:szCs w:val="28"/>
        </w:rPr>
        <w:t>3</w:t>
      </w:r>
      <w:r w:rsidRPr="00CD7B6B">
        <w:rPr>
          <w:sz w:val="28"/>
          <w:szCs w:val="28"/>
        </w:rPr>
        <w:t>. Основания для отказа в приеме заявления и документов, необхо</w:t>
      </w:r>
      <w:r w:rsidR="00461CB6">
        <w:rPr>
          <w:sz w:val="28"/>
          <w:szCs w:val="28"/>
        </w:rPr>
        <w:t xml:space="preserve">-           </w:t>
      </w:r>
      <w:r w:rsidRPr="00CD7B6B">
        <w:rPr>
          <w:sz w:val="28"/>
          <w:szCs w:val="28"/>
        </w:rPr>
        <w:t>димых для предоставления муниципальной услуги, отсутствуют.</w:t>
      </w:r>
    </w:p>
    <w:p w:rsidR="00355BE6" w:rsidRPr="00161A87" w:rsidRDefault="00355BE6" w:rsidP="00461CB6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A87">
        <w:rPr>
          <w:sz w:val="28"/>
          <w:szCs w:val="28"/>
        </w:rPr>
        <w:t>13.</w:t>
      </w:r>
      <w:r w:rsidR="00D50E9A">
        <w:rPr>
          <w:sz w:val="28"/>
          <w:szCs w:val="28"/>
        </w:rPr>
        <w:t>4</w:t>
      </w:r>
      <w:r w:rsidRPr="00161A87">
        <w:rPr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14. Муниципальная услуга предоставляется бесплатно. 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Размер платы за оказание услуг, которые являются необходимыми </w:t>
      </w:r>
      <w:r w:rsidR="00461CB6">
        <w:rPr>
          <w:rFonts w:cs="Times New Roman"/>
          <w:szCs w:val="28"/>
        </w:rPr>
        <w:t xml:space="preserve">                          </w:t>
      </w:r>
      <w:r w:rsidRPr="00161A87">
        <w:rPr>
          <w:rFonts w:cs="Times New Roman"/>
          <w:szCs w:val="28"/>
        </w:rPr>
        <w:t>и обязательными для предоставления муниципальной услуги, определяются                         в следующем порядке: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14.1. Размер платы за оказание услуг федеральными государственными             </w:t>
      </w:r>
      <w:r w:rsidRPr="00161A87">
        <w:rPr>
          <w:rFonts w:cs="Times New Roman"/>
          <w:spacing w:val="-6"/>
          <w:szCs w:val="28"/>
        </w:rPr>
        <w:t>учреждениями и федеральными государственными унитарными предприятиями,</w:t>
      </w:r>
      <w:r w:rsidRPr="00161A87">
        <w:rPr>
          <w:rFonts w:cs="Times New Roman"/>
          <w:szCs w:val="28"/>
        </w:rPr>
        <w:t xml:space="preserve">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</w:t>
      </w:r>
      <w:r w:rsidR="00461CB6">
        <w:rPr>
          <w:rFonts w:cs="Times New Roman"/>
          <w:szCs w:val="28"/>
        </w:rPr>
        <w:t xml:space="preserve">              </w:t>
      </w:r>
      <w:r w:rsidRPr="00161A87">
        <w:rPr>
          <w:rFonts w:cs="Times New Roman"/>
          <w:szCs w:val="28"/>
        </w:rPr>
        <w:t>актами субъектов Российской Федерации.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14.2. Размер платы за оказание услуг муниципальными предприятиями                 и учреждениями устанавливается в соответствии с муниципальными правовыми актами Администрации города.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1" w:name="Par137"/>
      <w:bookmarkEnd w:id="11"/>
      <w:r w:rsidRPr="00161A87">
        <w:rPr>
          <w:rFonts w:cs="Times New Roman"/>
          <w:szCs w:val="28"/>
        </w:rPr>
        <w:t>15. Услугами, которые являются необходимыми и обязательными                    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являются: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15.1. Материалы, содержащиеся в проектной документации, в том числе: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355BE6" w:rsidRPr="00E566F0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F0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участка, выполненная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6F0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 </w:t>
      </w:r>
    </w:p>
    <w:p w:rsidR="00355BE6" w:rsidRPr="00E566F0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F0">
        <w:rPr>
          <w:rFonts w:ascii="Times New Roman" w:hAnsi="Times New Roman" w:cs="Times New Roman"/>
          <w:sz w:val="28"/>
          <w:szCs w:val="28"/>
        </w:rPr>
        <w:t xml:space="preserve">- </w:t>
      </w:r>
      <w:r w:rsidRPr="00E566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планировочной организации земельного участка, подтверждающая расположение линейного объекта в пределах </w:t>
      </w:r>
      <w:hyperlink r:id="rId26" w:anchor="/document/12138258/entry/1011" w:history="1">
        <w:r w:rsidRPr="00E566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красных линий</w:t>
        </w:r>
      </w:hyperlink>
      <w:r w:rsidRPr="00E566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утвержденных </w:t>
      </w:r>
      <w:r w:rsidR="00461C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E566F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документации по планировке территории применительно к линейным объектам;</w:t>
      </w:r>
      <w:r w:rsidRPr="00E5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архитектурные решения;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сведения об инженерном оборудовании, сводный план сетей инженерно-</w:t>
      </w:r>
      <w:r w:rsidRPr="00161A87">
        <w:rPr>
          <w:rFonts w:ascii="Times New Roman" w:hAnsi="Times New Roman" w:cs="Times New Roman"/>
          <w:spacing w:val="-4"/>
          <w:sz w:val="28"/>
          <w:szCs w:val="28"/>
        </w:rPr>
        <w:t>технического обеспечения с обозначением мест подключения (технологического</w:t>
      </w:r>
      <w:r w:rsidRPr="00161A87">
        <w:rPr>
          <w:rFonts w:ascii="Times New Roman" w:hAnsi="Times New Roman" w:cs="Times New Roman"/>
          <w:sz w:val="28"/>
          <w:szCs w:val="28"/>
        </w:rPr>
        <w:t xml:space="preserve"> присоединения) проектируемого объекта капитального строительства к сетям инженерно-технического обеспечения;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проект организации строительства объекта капитального строительства;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проект организации работ по сносу объектов капитального строительства, их частей;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eastAsia="Calibri" w:hAnsi="Times New Roman" w:cs="Times New Roman"/>
          <w:sz w:val="28"/>
          <w:szCs w:val="28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                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</w:t>
      </w:r>
      <w:r w:rsidR="00461CB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61A87">
        <w:rPr>
          <w:rFonts w:ascii="Times New Roman" w:eastAsia="Calibri" w:hAnsi="Times New Roman" w:cs="Times New Roman"/>
          <w:sz w:val="28"/>
          <w:szCs w:val="28"/>
        </w:rPr>
        <w:t xml:space="preserve">в случае строительства, реконструкции указанных объектов при условии, </w:t>
      </w:r>
      <w:r w:rsidR="00461CB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61A87">
        <w:rPr>
          <w:rFonts w:ascii="Times New Roman" w:eastAsia="Calibri" w:hAnsi="Times New Roman" w:cs="Times New Roman"/>
          <w:sz w:val="28"/>
          <w:szCs w:val="28"/>
        </w:rPr>
        <w:t xml:space="preserve">что экспертиза проектной документации указанных объектов не проводилась </w:t>
      </w:r>
      <w:r w:rsidR="00461CB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eastAsia="Calibri" w:hAnsi="Times New Roman" w:cs="Times New Roman"/>
          <w:sz w:val="28"/>
          <w:szCs w:val="28"/>
        </w:rPr>
        <w:t>в соответствии со статьей 49 Градостроительно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кодекса Российской </w:t>
      </w:r>
      <w:r w:rsidR="00461CB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Федерации.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Данные услуги предоставляются проектными организациями, имеющими свидетельство о допуске к данным видам работ, выданное в установленном               порядке саморегулируемой организацией.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выдается оформ</w:t>
      </w:r>
      <w:r w:rsidR="00461CB6">
        <w:rPr>
          <w:rFonts w:ascii="Times New Roman" w:hAnsi="Times New Roman" w:cs="Times New Roman"/>
          <w:sz w:val="28"/>
          <w:szCs w:val="28"/>
        </w:rPr>
        <w:t>-</w:t>
      </w:r>
      <w:r w:rsidRPr="00161A87">
        <w:rPr>
          <w:rFonts w:ascii="Times New Roman" w:hAnsi="Times New Roman" w:cs="Times New Roman"/>
          <w:sz w:val="28"/>
          <w:szCs w:val="28"/>
        </w:rPr>
        <w:t>ленная в установленном порядке проектная документация объекта капитального строительства.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15.2. Положительное заключение экспертизы проектной документации: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7" w:history="1">
        <w:r w:rsidRPr="00161A87">
          <w:rPr>
            <w:rFonts w:cs="Times New Roman"/>
            <w:szCs w:val="28"/>
          </w:rPr>
          <w:t>частью 12.1 статьи 48</w:t>
        </w:r>
      </w:hyperlink>
      <w:r w:rsidRPr="00161A87">
        <w:rPr>
          <w:rFonts w:cs="Times New Roman"/>
          <w:szCs w:val="28"/>
        </w:rPr>
        <w:t xml:space="preserve"> Градостроительного кодекса </w:t>
      </w:r>
      <w:r w:rsidRPr="00161A87">
        <w:rPr>
          <w:rFonts w:eastAsia="Calibri" w:cs="Times New Roman"/>
          <w:szCs w:val="28"/>
        </w:rPr>
        <w:t>Российской Федерации</w:t>
      </w:r>
      <w:r w:rsidRPr="00161A87">
        <w:rPr>
          <w:rFonts w:cs="Times New Roman"/>
          <w:szCs w:val="28"/>
        </w:rPr>
        <w:t xml:space="preserve">), если такая проектная документация подлежит экспертизе в соответствии со </w:t>
      </w:r>
      <w:hyperlink r:id="rId28" w:history="1">
        <w:r w:rsidRPr="00161A87">
          <w:rPr>
            <w:rFonts w:cs="Times New Roman"/>
            <w:szCs w:val="28"/>
          </w:rPr>
          <w:t>статьей 49</w:t>
        </w:r>
      </w:hyperlink>
      <w:r w:rsidRPr="00161A87">
        <w:rPr>
          <w:rFonts w:cs="Times New Roman"/>
          <w:szCs w:val="28"/>
        </w:rPr>
        <w:t xml:space="preserve"> Градостроительного кодекса </w:t>
      </w:r>
      <w:r w:rsidRPr="00161A87">
        <w:rPr>
          <w:rFonts w:eastAsia="Calibri" w:cs="Times New Roman"/>
          <w:szCs w:val="28"/>
        </w:rPr>
        <w:t xml:space="preserve">Российской </w:t>
      </w:r>
      <w:r w:rsidR="00461CB6">
        <w:rPr>
          <w:rFonts w:eastAsia="Calibri" w:cs="Times New Roman"/>
          <w:szCs w:val="28"/>
        </w:rPr>
        <w:t xml:space="preserve">           </w:t>
      </w:r>
      <w:r w:rsidRPr="00161A87">
        <w:rPr>
          <w:rFonts w:eastAsia="Calibri" w:cs="Times New Roman"/>
          <w:szCs w:val="28"/>
        </w:rPr>
        <w:t>Федерации</w:t>
      </w:r>
      <w:r w:rsidRPr="00161A87">
        <w:rPr>
          <w:rFonts w:cs="Times New Roman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9" w:history="1">
        <w:r w:rsidRPr="00161A87">
          <w:rPr>
            <w:rFonts w:cs="Times New Roman"/>
            <w:szCs w:val="28"/>
          </w:rPr>
          <w:t>частью 3.4 статьи 49</w:t>
        </w:r>
      </w:hyperlink>
      <w:r w:rsidRPr="00161A87">
        <w:rPr>
          <w:rFonts w:cs="Times New Roman"/>
          <w:szCs w:val="28"/>
        </w:rPr>
        <w:t xml:space="preserve"> Градостроительного кодекса </w:t>
      </w:r>
      <w:r w:rsidRPr="00161A87">
        <w:rPr>
          <w:rFonts w:eastAsia="Calibri" w:cs="Times New Roman"/>
          <w:szCs w:val="28"/>
        </w:rPr>
        <w:t>Российской Федерации</w:t>
      </w:r>
      <w:r w:rsidRPr="00161A87">
        <w:rPr>
          <w:rFonts w:cs="Times New Roman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30" w:history="1">
        <w:r w:rsidRPr="00161A87">
          <w:rPr>
            <w:rFonts w:cs="Times New Roman"/>
            <w:szCs w:val="28"/>
          </w:rPr>
          <w:t>частью 6 статьи 49</w:t>
        </w:r>
      </w:hyperlink>
      <w:r w:rsidRPr="00161A87">
        <w:rPr>
          <w:rFonts w:cs="Times New Roman"/>
          <w:szCs w:val="28"/>
        </w:rPr>
        <w:t xml:space="preserve"> Градостроительного кодекса </w:t>
      </w:r>
      <w:r w:rsidRPr="00161A87">
        <w:rPr>
          <w:rFonts w:eastAsia="Calibri" w:cs="Times New Roman"/>
          <w:szCs w:val="28"/>
        </w:rPr>
        <w:t xml:space="preserve">Российской </w:t>
      </w:r>
      <w:r w:rsidR="00461CB6">
        <w:rPr>
          <w:rFonts w:eastAsia="Calibri" w:cs="Times New Roman"/>
          <w:szCs w:val="28"/>
        </w:rPr>
        <w:t xml:space="preserve">                   </w:t>
      </w:r>
      <w:r w:rsidRPr="00161A87">
        <w:rPr>
          <w:rFonts w:eastAsia="Calibri" w:cs="Times New Roman"/>
          <w:szCs w:val="28"/>
        </w:rPr>
        <w:t>Федерации</w:t>
      </w:r>
      <w:r>
        <w:rPr>
          <w:rFonts w:cs="Times New Roman"/>
          <w:szCs w:val="28"/>
        </w:rPr>
        <w:t>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pacing w:val="-4"/>
          <w:sz w:val="28"/>
          <w:szCs w:val="28"/>
        </w:rPr>
        <w:t>Данные услуги предоставляются юридическими лицами, аккредитованными</w:t>
      </w:r>
      <w:r w:rsidRPr="00161A87">
        <w:rPr>
          <w:rFonts w:ascii="Times New Roman" w:hAnsi="Times New Roman" w:cs="Times New Roman"/>
          <w:sz w:val="28"/>
          <w:szCs w:val="28"/>
        </w:rPr>
        <w:t xml:space="preserve"> на право проведения экспертизы проектной документации.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выдается положительное заключение экспертизы проектной документации.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15.3.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081" w:tooltip="Ссылка на текущий документ" w:history="1">
        <w:r w:rsidRPr="00161A87">
          <w:rPr>
            <w:rFonts w:cs="Times New Roman"/>
            <w:szCs w:val="28"/>
          </w:rPr>
          <w:t>пункте 6.2</w:t>
        </w:r>
      </w:hyperlink>
      <w:r w:rsidRPr="00161A87">
        <w:rPr>
          <w:rFonts w:cs="Times New Roman"/>
          <w:szCs w:val="28"/>
        </w:rPr>
        <w:t xml:space="preserve"> статьи 51 Градостроительного кодекса Российской Федерации случаев </w:t>
      </w:r>
      <w:r w:rsidR="00461CB6">
        <w:rPr>
          <w:rFonts w:cs="Times New Roman"/>
          <w:szCs w:val="28"/>
        </w:rPr>
        <w:t xml:space="preserve">                          </w:t>
      </w:r>
      <w:r w:rsidRPr="00161A87">
        <w:rPr>
          <w:rFonts w:cs="Times New Roman"/>
          <w:szCs w:val="28"/>
        </w:rPr>
        <w:t>реко</w:t>
      </w:r>
      <w:r w:rsidR="00461CB6">
        <w:rPr>
          <w:rFonts w:cs="Times New Roman"/>
          <w:szCs w:val="28"/>
        </w:rPr>
        <w:t>нструкции многоквартирного дома: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</w:t>
      </w:r>
      <w:bookmarkStart w:id="12" w:name="Par2081"/>
      <w:bookmarkEnd w:id="12"/>
      <w:r w:rsidRPr="00161A87">
        <w:rPr>
          <w:rFonts w:cs="Times New Roman"/>
          <w:szCs w:val="28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 w:rsidR="00461CB6">
        <w:rPr>
          <w:rFonts w:cs="Times New Roman"/>
          <w:szCs w:val="28"/>
        </w:rPr>
        <w:t xml:space="preserve">   </w:t>
      </w:r>
      <w:r w:rsidRPr="00161A87">
        <w:rPr>
          <w:rFonts w:cs="Times New Roman"/>
          <w:szCs w:val="28"/>
        </w:rPr>
        <w:t xml:space="preserve">органом),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 или органом местного </w:t>
      </w:r>
      <w:r w:rsidR="00461CB6">
        <w:rPr>
          <w:rFonts w:cs="Times New Roman"/>
          <w:szCs w:val="28"/>
        </w:rPr>
        <w:t xml:space="preserve">            </w:t>
      </w:r>
      <w:r w:rsidRPr="00161A87">
        <w:rPr>
          <w:rFonts w:cs="Times New Roman"/>
          <w:szCs w:val="28"/>
        </w:rPr>
        <w:t xml:space="preserve">самоуправления, на объекте капитального строительства государственной </w:t>
      </w:r>
      <w:r w:rsidR="00461CB6">
        <w:rPr>
          <w:rFonts w:cs="Times New Roman"/>
          <w:szCs w:val="28"/>
        </w:rPr>
        <w:t xml:space="preserve">                   </w:t>
      </w:r>
      <w:r w:rsidRPr="00161A87">
        <w:rPr>
          <w:rFonts w:cs="Times New Roman"/>
          <w:szCs w:val="28"/>
        </w:rPr>
        <w:t xml:space="preserve">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</w:t>
      </w:r>
      <w:r w:rsidR="00461CB6">
        <w:rPr>
          <w:rFonts w:cs="Times New Roman"/>
          <w:szCs w:val="28"/>
        </w:rPr>
        <w:t xml:space="preserve">                     </w:t>
      </w:r>
      <w:r w:rsidRPr="00161A87">
        <w:rPr>
          <w:rFonts w:cs="Times New Roman"/>
          <w:szCs w:val="28"/>
        </w:rPr>
        <w:t>указанный орган осуществляет соответственно функции и полномочия учре</w:t>
      </w:r>
      <w:r w:rsidR="00461CB6">
        <w:rPr>
          <w:rFonts w:cs="Times New Roman"/>
          <w:szCs w:val="28"/>
        </w:rPr>
        <w:t xml:space="preserve">-         </w:t>
      </w:r>
      <w:r w:rsidRPr="00161A87">
        <w:rPr>
          <w:rFonts w:cs="Times New Roman"/>
          <w:szCs w:val="28"/>
        </w:rPr>
        <w:t xml:space="preserve">дителя или права собственника имущества, – соглашение о проведении такой </w:t>
      </w:r>
      <w:r w:rsidR="00461CB6">
        <w:rPr>
          <w:rFonts w:cs="Times New Roman"/>
          <w:szCs w:val="28"/>
        </w:rPr>
        <w:t xml:space="preserve"> </w:t>
      </w:r>
      <w:r w:rsidRPr="00161A87">
        <w:rPr>
          <w:rFonts w:cs="Times New Roman"/>
          <w:szCs w:val="28"/>
        </w:rPr>
        <w:t>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в случае реконструкции многоквартирного дома </w:t>
      </w:r>
      <w:r w:rsidR="00461CB6">
        <w:rPr>
          <w:rFonts w:cs="Times New Roman"/>
          <w:szCs w:val="28"/>
        </w:rPr>
        <w:t>–</w:t>
      </w:r>
      <w:r w:rsidRPr="00161A87">
        <w:rPr>
          <w:rFonts w:cs="Times New Roman"/>
          <w:szCs w:val="28"/>
        </w:rPr>
        <w:t xml:space="preserve"> решение общего </w:t>
      </w:r>
      <w:r w:rsidR="00461CB6">
        <w:rPr>
          <w:rFonts w:cs="Times New Roman"/>
          <w:szCs w:val="28"/>
        </w:rPr>
        <w:t xml:space="preserve">                  </w:t>
      </w:r>
      <w:r w:rsidRPr="00161A87">
        <w:rPr>
          <w:rFonts w:cs="Times New Roman"/>
          <w:szCs w:val="28"/>
        </w:rPr>
        <w:t xml:space="preserve">собрания собственников помещений и машино-мест в многоквартирном доме, принятое в соответствии с жилищным </w:t>
      </w:r>
      <w:hyperlink r:id="rId31" w:history="1">
        <w:r w:rsidRPr="00161A87">
          <w:rPr>
            <w:rFonts w:cs="Times New Roman"/>
            <w:szCs w:val="28"/>
          </w:rPr>
          <w:t>законодательством</w:t>
        </w:r>
      </w:hyperlink>
      <w:r w:rsidRPr="00161A87">
        <w:rPr>
          <w:rFonts w:cs="Times New Roman"/>
          <w:szCs w:val="28"/>
        </w:rPr>
        <w:t xml:space="preserve">, или, если в результате                   такой реконструкции произойдет уменьшение размера общего имущества                     в многоквартирном доме </w:t>
      </w:r>
      <w:r w:rsidR="00461CB6">
        <w:rPr>
          <w:rFonts w:cs="Times New Roman"/>
          <w:szCs w:val="28"/>
        </w:rPr>
        <w:t>–</w:t>
      </w:r>
      <w:r w:rsidRPr="00161A87">
        <w:rPr>
          <w:rFonts w:cs="Times New Roman"/>
          <w:szCs w:val="28"/>
        </w:rPr>
        <w:t xml:space="preserve"> согласие всех собственников помещений и машино-мест в многоквартирном доме.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Данные услуги предоставляются правообладателями объекта капитального строительства.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соглашение о проведении такой реконструкции либо решение общего собрания                    собственников помещений в многоквартирном доме.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15.4.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документации, в случае, если представлено заключение негосударственной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1A87">
        <w:rPr>
          <w:rFonts w:ascii="Times New Roman" w:hAnsi="Times New Roman" w:cs="Times New Roman"/>
          <w:sz w:val="28"/>
          <w:szCs w:val="28"/>
        </w:rPr>
        <w:t>экспертизы проектной документации.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Данные услуги предоставляются федеральной службой по аккредитации «Росаккредитация».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свидетельство об аккредитации юридического лица.</w:t>
      </w:r>
    </w:p>
    <w:p w:rsidR="00355BE6" w:rsidRPr="00161A87" w:rsidRDefault="00355BE6" w:rsidP="00461CB6">
      <w:pPr>
        <w:tabs>
          <w:tab w:val="left" w:pos="540"/>
          <w:tab w:val="left" w:pos="720"/>
        </w:tabs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16. Максимальный срок ожидания в очереди при подаче заявления                   на предоставление муниципальной услуги и при получении результата предоставления муниципальной услуги составляет не более 15</w:t>
      </w:r>
      <w:r w:rsidR="00461CB6">
        <w:rPr>
          <w:rFonts w:cs="Times New Roman"/>
          <w:szCs w:val="28"/>
        </w:rPr>
        <w:t>-и</w:t>
      </w:r>
      <w:r w:rsidRPr="00161A87">
        <w:rPr>
          <w:rFonts w:cs="Times New Roman"/>
          <w:szCs w:val="28"/>
        </w:rPr>
        <w:t xml:space="preserve"> минут.</w:t>
      </w:r>
    </w:p>
    <w:p w:rsidR="00355BE6" w:rsidRPr="00161A87" w:rsidRDefault="00355BE6" w:rsidP="00461CB6">
      <w:pPr>
        <w:tabs>
          <w:tab w:val="left" w:pos="540"/>
          <w:tab w:val="left" w:pos="720"/>
        </w:tabs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17. Срок регистрации запроса заявителя о предоставлении муниципальной услуги.</w:t>
      </w:r>
    </w:p>
    <w:p w:rsidR="00355BE6" w:rsidRPr="00161A87" w:rsidRDefault="00355BE6" w:rsidP="00461CB6">
      <w:pPr>
        <w:tabs>
          <w:tab w:val="left" w:pos="540"/>
          <w:tab w:val="left" w:pos="720"/>
        </w:tabs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Регистрация заявления о предоставлении муниципальной услуги и прилагаемых необходимых </w:t>
      </w:r>
      <w:r w:rsidRPr="00CD7B6B">
        <w:rPr>
          <w:rFonts w:cs="Times New Roman"/>
          <w:szCs w:val="28"/>
        </w:rPr>
        <w:t xml:space="preserve">документов, поступивших в форме </w:t>
      </w:r>
      <w:r w:rsidRPr="00161A87">
        <w:rPr>
          <w:rFonts w:cs="Times New Roman"/>
          <w:szCs w:val="28"/>
        </w:rPr>
        <w:t>электронного документа, осуществляется в департаменте в срок не позднее 12.00 часов следующего рабочего дня.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18. Требования к помещениям, где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и перечнем документов, необходимых для предоставления муниципальной услуги, в том числе к обеспечению доступности для инвалидов указанных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1A87">
        <w:rPr>
          <w:rFonts w:ascii="Times New Roman" w:hAnsi="Times New Roman" w:cs="Times New Roman"/>
          <w:sz w:val="28"/>
          <w:szCs w:val="28"/>
        </w:rPr>
        <w:t>объектов в соответствии с законодательством Российской Федерации о соци</w:t>
      </w:r>
      <w:r w:rsidR="00461CB6">
        <w:rPr>
          <w:rFonts w:ascii="Times New Roman" w:hAnsi="Times New Roman" w:cs="Times New Roman"/>
          <w:sz w:val="28"/>
          <w:szCs w:val="28"/>
        </w:rPr>
        <w:t xml:space="preserve">- </w:t>
      </w:r>
      <w:r w:rsidRPr="00161A87">
        <w:rPr>
          <w:rFonts w:ascii="Times New Roman" w:hAnsi="Times New Roman" w:cs="Times New Roman"/>
          <w:sz w:val="28"/>
          <w:szCs w:val="28"/>
        </w:rPr>
        <w:t>альной защите инвалидов</w:t>
      </w:r>
      <w:r w:rsidR="00461CB6">
        <w:rPr>
          <w:rFonts w:ascii="Times New Roman" w:hAnsi="Times New Roman" w:cs="Times New Roman"/>
          <w:sz w:val="28"/>
          <w:szCs w:val="28"/>
        </w:rPr>
        <w:t>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r w:rsidR="00461CB6">
        <w:rPr>
          <w:rFonts w:cs="Times New Roman"/>
          <w:szCs w:val="28"/>
        </w:rPr>
        <w:t xml:space="preserve">            </w:t>
      </w:r>
      <w:r w:rsidRPr="00161A87">
        <w:rPr>
          <w:rFonts w:cs="Times New Roman"/>
          <w:szCs w:val="28"/>
        </w:rPr>
        <w:t xml:space="preserve">общественного транспорта, оборудовано отдельным входом для свободного </w:t>
      </w:r>
      <w:r w:rsidR="00461CB6">
        <w:rPr>
          <w:rFonts w:cs="Times New Roman"/>
          <w:szCs w:val="28"/>
        </w:rPr>
        <w:t xml:space="preserve">            </w:t>
      </w:r>
      <w:r w:rsidRPr="00161A87">
        <w:rPr>
          <w:rFonts w:cs="Times New Roman"/>
          <w:szCs w:val="28"/>
        </w:rPr>
        <w:t>доступа заявителей.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          инвалидов, использующих кресла-коляски.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Вход в здание должен быть оборудован информационной табличкой              (вывеской), содержащей информацию о наименовании, местонахождении,               режиме работы, а также о телефонных номерах справочной службы.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pacing w:val="-4"/>
          <w:szCs w:val="28"/>
        </w:rPr>
        <w:t>Все помещения, в которых предоставляется муниципальная услуга, должны</w:t>
      </w:r>
      <w:r w:rsidRPr="00161A87">
        <w:rPr>
          <w:rFonts w:cs="Times New Roman"/>
          <w:szCs w:val="28"/>
        </w:rPr>
        <w:t xml:space="preserve"> соответствовать санитарно-эпидемиологическим требованиям, правилам              пожарной безопасности, нормам охраны труда.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Каждое рабочее место муниципального служащего, предоставляющего </w:t>
      </w:r>
      <w:r w:rsidR="00461CB6">
        <w:rPr>
          <w:rFonts w:cs="Times New Roman"/>
          <w:szCs w:val="28"/>
        </w:rPr>
        <w:t xml:space="preserve"> </w:t>
      </w:r>
      <w:r w:rsidRPr="00161A87">
        <w:rPr>
          <w:rFonts w:cs="Times New Roman"/>
          <w:szCs w:val="28"/>
        </w:rPr>
        <w:t xml:space="preserve">муниципальную услугу, оборудуется персональным компьютером с возможностью доступа к необходимым информационным базам данных и печатающим устройством, позволяющим своевременно и в полном объеме получать </w:t>
      </w:r>
      <w:r w:rsidR="00461CB6">
        <w:rPr>
          <w:rFonts w:cs="Times New Roman"/>
          <w:szCs w:val="28"/>
        </w:rPr>
        <w:t xml:space="preserve">                        </w:t>
      </w:r>
      <w:r w:rsidRPr="00161A87">
        <w:rPr>
          <w:rFonts w:cs="Times New Roman"/>
          <w:szCs w:val="28"/>
        </w:rPr>
        <w:t>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Места ожидания должны соответствовать комфортным условиям                          для заявителей.</w:t>
      </w:r>
    </w:p>
    <w:p w:rsidR="00355BE6" w:rsidRPr="00161A87" w:rsidRDefault="00355BE6" w:rsidP="00461CB6">
      <w:pPr>
        <w:tabs>
          <w:tab w:val="left" w:pos="2635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внутреннему оборудованию и устройствам в помещении, санитарно-бытовым помещениям для инвалидов, путям движения в помещении и залах обслуживания, </w:t>
      </w:r>
      <w:r w:rsidR="00461CB6">
        <w:rPr>
          <w:rFonts w:cs="Times New Roman"/>
          <w:szCs w:val="28"/>
        </w:rPr>
        <w:t xml:space="preserve">              </w:t>
      </w:r>
      <w:r w:rsidRPr="00161A87">
        <w:rPr>
          <w:rFonts w:cs="Times New Roman"/>
          <w:szCs w:val="28"/>
        </w:rPr>
        <w:t xml:space="preserve">лестницам и пандусам в помещении, лифтам, подъемным платформам </w:t>
      </w:r>
      <w:r w:rsidR="00461CB6">
        <w:rPr>
          <w:rFonts w:cs="Times New Roman"/>
          <w:szCs w:val="28"/>
        </w:rPr>
        <w:t xml:space="preserve">                       </w:t>
      </w:r>
      <w:r w:rsidRPr="00161A87">
        <w:rPr>
          <w:rFonts w:cs="Times New Roman"/>
          <w:szCs w:val="28"/>
        </w:rPr>
        <w:t xml:space="preserve">для инвалидов, аудиовизуальным и информационным системам, доступным </w:t>
      </w:r>
      <w:r w:rsidR="00461CB6">
        <w:rPr>
          <w:rFonts w:cs="Times New Roman"/>
          <w:szCs w:val="28"/>
        </w:rPr>
        <w:t xml:space="preserve">                </w:t>
      </w:r>
      <w:r w:rsidRPr="00161A87">
        <w:rPr>
          <w:rFonts w:cs="Times New Roman"/>
          <w:szCs w:val="28"/>
        </w:rPr>
        <w:t>для инвалидов.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pacing w:val="-6"/>
          <w:szCs w:val="28"/>
        </w:rPr>
        <w:t xml:space="preserve">Места ожидания оборудуются столами, стульями или скамьями (банкетками), </w:t>
      </w:r>
      <w:r w:rsidRPr="00161A87">
        <w:rPr>
          <w:rFonts w:cs="Times New Roman"/>
          <w:szCs w:val="28"/>
        </w:rPr>
        <w:t>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Информационные стенды, информационные терминалы размещаются              </w:t>
      </w:r>
      <w:r w:rsidRPr="00161A87">
        <w:rPr>
          <w:rFonts w:cs="Times New Roman"/>
          <w:spacing w:val="-6"/>
          <w:szCs w:val="28"/>
        </w:rPr>
        <w:t>на видном, доступном месте в любом из форматов: настенных стендах, напольных</w:t>
      </w:r>
      <w:r w:rsidRPr="00161A87">
        <w:rPr>
          <w:rFonts w:cs="Times New Roman"/>
          <w:szCs w:val="28"/>
        </w:rPr>
        <w:t xml:space="preserve"> или настольных стойках, призваны обеспечить заявителей исчерпывающей          информацией. Стенды должны быть оформлены в едином стиле, надписи              сделаны черным шрифтом на белом фоне.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Оформление визуальной, текстовой и мультимедийной информации                            о муниципальной услуге должно соответствовать оптимальному зрительному               и слуховому восприятию этой информации заявителями.</w:t>
      </w:r>
    </w:p>
    <w:p w:rsidR="00355BE6" w:rsidRPr="00161A87" w:rsidRDefault="00355BE6" w:rsidP="00461CB6">
      <w:pPr>
        <w:tabs>
          <w:tab w:val="left" w:pos="2635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</w:t>
      </w:r>
      <w:r w:rsidR="00461CB6">
        <w:rPr>
          <w:rFonts w:cs="Times New Roman"/>
          <w:szCs w:val="28"/>
        </w:rPr>
        <w:t xml:space="preserve">  </w:t>
      </w:r>
      <w:r w:rsidRPr="00161A87">
        <w:rPr>
          <w:rFonts w:cs="Times New Roman"/>
          <w:szCs w:val="28"/>
        </w:rPr>
        <w:t xml:space="preserve">указанная в пункте 9 раздела </w:t>
      </w:r>
      <w:r w:rsidRPr="00161A87">
        <w:rPr>
          <w:rFonts w:cs="Times New Roman"/>
          <w:szCs w:val="28"/>
          <w:lang w:val="en-US"/>
        </w:rPr>
        <w:t>II</w:t>
      </w:r>
      <w:r w:rsidRPr="00161A87">
        <w:rPr>
          <w:rFonts w:cs="Times New Roman"/>
          <w:szCs w:val="28"/>
        </w:rPr>
        <w:t xml:space="preserve"> настоящего административного регламента.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19. Показатели доступности и качества муниципальной услуги</w:t>
      </w:r>
      <w:r w:rsidR="00461CB6">
        <w:rPr>
          <w:rFonts w:cs="Times New Roman"/>
          <w:szCs w:val="28"/>
        </w:rPr>
        <w:t>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19.1. Показателями доступности предоставления муниципальной услуги является: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доступность информации о порядке и стандарте предоставления муниципальной услуги, об образцах оформления документов, необходимых                       для предоставления муниципальной услуги, размещенных на информационных </w:t>
      </w:r>
      <w:r w:rsidRPr="00161A87">
        <w:rPr>
          <w:rFonts w:cs="Times New Roman"/>
          <w:spacing w:val="-4"/>
          <w:szCs w:val="28"/>
        </w:rPr>
        <w:t xml:space="preserve">стендах, на официальном портале Администрации города, </w:t>
      </w:r>
      <w:r w:rsidRPr="00161A87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услуг (функций)»: </w:t>
      </w:r>
      <w:r w:rsidRPr="00161A87">
        <w:rPr>
          <w:rFonts w:cs="Times New Roman"/>
          <w:szCs w:val="28"/>
          <w:lang w:val="en-US"/>
        </w:rPr>
        <w:t>http</w:t>
      </w:r>
      <w:r w:rsidRPr="00161A87">
        <w:rPr>
          <w:rFonts w:cs="Times New Roman"/>
          <w:szCs w:val="28"/>
        </w:rPr>
        <w:t>://gosuslugi.ru</w:t>
      </w:r>
      <w:r>
        <w:rPr>
          <w:rFonts w:cs="Times New Roman"/>
          <w:szCs w:val="28"/>
        </w:rPr>
        <w:t>;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доступность информирования заявителей в форме индивидуального, </w:t>
      </w:r>
      <w:r w:rsidR="00461CB6">
        <w:rPr>
          <w:rFonts w:cs="Times New Roman"/>
          <w:szCs w:val="28"/>
        </w:rPr>
        <w:t xml:space="preserve"> </w:t>
      </w:r>
      <w:r w:rsidRPr="00161A87">
        <w:rPr>
          <w:rFonts w:cs="Times New Roman"/>
          <w:szCs w:val="28"/>
        </w:rPr>
        <w:t xml:space="preserve">публичного информирования о порядке, стандарте, сроках предоставления </w:t>
      </w:r>
      <w:r w:rsidR="00461CB6">
        <w:rPr>
          <w:rFonts w:cs="Times New Roman"/>
          <w:szCs w:val="28"/>
        </w:rPr>
        <w:t xml:space="preserve">              </w:t>
      </w:r>
      <w:r w:rsidRPr="00161A87">
        <w:rPr>
          <w:rFonts w:cs="Times New Roman"/>
          <w:szCs w:val="28"/>
        </w:rPr>
        <w:t>муниципальной услуги;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возможность направления заявителем документов в электронной форме посредством Единого портала государственных услуг.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19.2. Показатели качества предоставления муниципальной услуги: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- соблюдение должностными лицами </w:t>
      </w:r>
      <w:r w:rsidRPr="00161A87">
        <w:rPr>
          <w:rFonts w:cs="Times New Roman"/>
          <w:szCs w:val="28"/>
        </w:rPr>
        <w:t>уполномоченного органа</w:t>
      </w:r>
      <w:r w:rsidRPr="00161A87">
        <w:rPr>
          <w:rFonts w:eastAsia="Calibri" w:cs="Times New Roman"/>
          <w:szCs w:val="28"/>
        </w:rPr>
        <w:t>, предоставляющими муниципальную услугу, сроков предоставления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 w:rsidRPr="00161A87">
        <w:rPr>
          <w:rFonts w:eastAsia="Calibri" w:cs="Times New Roman"/>
          <w:spacing w:val="-4"/>
          <w:szCs w:val="28"/>
        </w:rPr>
        <w:t>принимаемых (осуществляемых) в ходе предоставления муниципальной услуги.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19.3.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Информация и сведения о муниципальной услуге доступны через Единый портал государственных услуг (ЕПГУ)</w:t>
      </w:r>
      <w:r w:rsidRPr="00A90CCB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и </w:t>
      </w:r>
      <w:r w:rsidRPr="00161A87">
        <w:rPr>
          <w:rFonts w:cs="Times New Roman"/>
          <w:spacing w:val="-4"/>
          <w:szCs w:val="28"/>
        </w:rPr>
        <w:t>на официальном портале Админи</w:t>
      </w:r>
      <w:r w:rsidR="00461CB6">
        <w:rPr>
          <w:rFonts w:cs="Times New Roman"/>
          <w:spacing w:val="-4"/>
          <w:szCs w:val="28"/>
        </w:rPr>
        <w:t xml:space="preserve">-            </w:t>
      </w:r>
      <w:r w:rsidRPr="00161A87">
        <w:rPr>
          <w:rFonts w:cs="Times New Roman"/>
          <w:spacing w:val="-4"/>
          <w:szCs w:val="28"/>
        </w:rPr>
        <w:t>страции города</w:t>
      </w:r>
      <w:r w:rsidRPr="00161A87">
        <w:rPr>
          <w:rFonts w:cs="Times New Roman"/>
          <w:szCs w:val="28"/>
        </w:rPr>
        <w:t>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При обращении за муниципальной услугой в электронной форме заявитель формирует заявление посредством заполнения электронной формы в разделе «Личный кабинет» Единого портала государственных услуг и направляет </w:t>
      </w:r>
      <w:r w:rsidR="00461CB6">
        <w:rPr>
          <w:rFonts w:cs="Times New Roman"/>
          <w:szCs w:val="28"/>
        </w:rPr>
        <w:t xml:space="preserve">                      </w:t>
      </w:r>
      <w:r w:rsidRPr="00161A87">
        <w:rPr>
          <w:rFonts w:cs="Times New Roman"/>
          <w:szCs w:val="28"/>
        </w:rPr>
        <w:t>по электронным каналам связи. В случае если предусмотрена личная идентификация заявителя, заявление и прилагаемые документы должны быть подписаны электронной цифровой подписью заявителя.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портала государственных услуг.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При предоставлении муниципальной услуги в электронной форме административные процедуры по приему и регистрации заявления и документов, </w:t>
      </w:r>
      <w:r w:rsidR="00461CB6">
        <w:rPr>
          <w:rFonts w:cs="Times New Roman"/>
          <w:szCs w:val="28"/>
        </w:rPr>
        <w:t xml:space="preserve">                 </w:t>
      </w:r>
      <w:r w:rsidRPr="00161A87">
        <w:rPr>
          <w:rFonts w:cs="Times New Roman"/>
          <w:szCs w:val="28"/>
        </w:rPr>
        <w:t>соответствующих техническим требованиям с</w:t>
      </w:r>
      <w:r w:rsidR="00461CB6">
        <w:rPr>
          <w:rFonts w:cs="Times New Roman"/>
          <w:szCs w:val="28"/>
        </w:rPr>
        <w:t>огласно п</w:t>
      </w:r>
      <w:r w:rsidRPr="00161A87">
        <w:rPr>
          <w:rFonts w:cs="Times New Roman"/>
          <w:szCs w:val="28"/>
        </w:rPr>
        <w:t xml:space="preserve">риложению </w:t>
      </w:r>
      <w:r w:rsidR="00D50E9A">
        <w:rPr>
          <w:rFonts w:cs="Times New Roman"/>
          <w:szCs w:val="28"/>
        </w:rPr>
        <w:t>7</w:t>
      </w:r>
      <w:r w:rsidRPr="00161A87">
        <w:rPr>
          <w:rFonts w:cs="Times New Roman"/>
          <w:szCs w:val="28"/>
        </w:rPr>
        <w:t>, осуществляются в следующем порядке: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все документы внешнего пользования изготавливаются в форме </w:t>
      </w:r>
      <w:r w:rsidR="00461CB6">
        <w:rPr>
          <w:rFonts w:cs="Times New Roman"/>
          <w:szCs w:val="28"/>
        </w:rPr>
        <w:t xml:space="preserve">                     </w:t>
      </w:r>
      <w:r w:rsidRPr="00161A87">
        <w:rPr>
          <w:rFonts w:cs="Times New Roman"/>
          <w:szCs w:val="28"/>
        </w:rPr>
        <w:t>электронного документа и подписываются электронной цифровой подписью уполномоченного лица;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                        с Федеральным законом от 06.04.2011 № 63-ФЗ «Об электронной подписи».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В случае направления в электронном виде заявления на строите</w:t>
      </w:r>
      <w:r w:rsidR="00461CB6">
        <w:rPr>
          <w:rFonts w:cs="Times New Roman"/>
          <w:szCs w:val="28"/>
        </w:rPr>
        <w:t xml:space="preserve">льство особо важных и социально </w:t>
      </w:r>
      <w:r w:rsidRPr="00161A87">
        <w:rPr>
          <w:rFonts w:cs="Times New Roman"/>
          <w:szCs w:val="28"/>
        </w:rPr>
        <w:t xml:space="preserve">значимых объектов муниципального образования предусматривается приоритетная обработка такого заявления и прилагаемых </w:t>
      </w:r>
      <w:r w:rsidR="00461CB6">
        <w:rPr>
          <w:rFonts w:cs="Times New Roman"/>
          <w:szCs w:val="28"/>
        </w:rPr>
        <w:t xml:space="preserve">             </w:t>
      </w:r>
      <w:r w:rsidRPr="00161A87">
        <w:rPr>
          <w:rFonts w:cs="Times New Roman"/>
          <w:szCs w:val="28"/>
        </w:rPr>
        <w:t xml:space="preserve">необходимых документов, а также сокращенные сроки выдачи разрешения </w:t>
      </w:r>
      <w:r w:rsidR="00461CB6">
        <w:rPr>
          <w:rFonts w:cs="Times New Roman"/>
          <w:szCs w:val="28"/>
        </w:rPr>
        <w:t xml:space="preserve">                </w:t>
      </w:r>
      <w:r w:rsidRPr="00161A87">
        <w:rPr>
          <w:rFonts w:cs="Times New Roman"/>
          <w:szCs w:val="28"/>
        </w:rPr>
        <w:t>для приоритетных объектов.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</w:p>
    <w:p w:rsidR="00355BE6" w:rsidRPr="00161A87" w:rsidRDefault="00355BE6" w:rsidP="00461CB6">
      <w:pPr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cs="Times New Roman"/>
          <w:szCs w:val="28"/>
        </w:rPr>
        <w:t xml:space="preserve">Раздел </w:t>
      </w:r>
      <w:r w:rsidRPr="00161A87">
        <w:rPr>
          <w:rFonts w:cs="Times New Roman"/>
          <w:szCs w:val="28"/>
          <w:lang w:val="en-US"/>
        </w:rPr>
        <w:t>III</w:t>
      </w:r>
      <w:r w:rsidRPr="00161A87">
        <w:rPr>
          <w:rFonts w:cs="Times New Roman"/>
          <w:szCs w:val="28"/>
        </w:rPr>
        <w:t xml:space="preserve">. </w:t>
      </w:r>
      <w:r w:rsidRPr="00161A87">
        <w:rPr>
          <w:rFonts w:eastAsia="Calibri" w:cs="Times New Roman"/>
          <w:szCs w:val="28"/>
        </w:rPr>
        <w:t xml:space="preserve">Состав, последовательность и сроки выполнения </w:t>
      </w:r>
      <w:r w:rsidRPr="00161A87">
        <w:rPr>
          <w:rFonts w:eastAsia="Calibri" w:cs="Times New Roman"/>
          <w:spacing w:val="-4"/>
          <w:szCs w:val="28"/>
        </w:rPr>
        <w:t>административных процедур, требования к порядку их выполнения, в том числе особенности</w:t>
      </w:r>
      <w:r w:rsidRPr="00161A87">
        <w:rPr>
          <w:rFonts w:eastAsia="Calibri" w:cs="Times New Roman"/>
          <w:szCs w:val="28"/>
        </w:rPr>
        <w:t xml:space="preserve"> выполнения административных процедур в электронной форме, а также </w:t>
      </w:r>
      <w:r w:rsidRPr="00161A87">
        <w:rPr>
          <w:rFonts w:eastAsia="Calibri" w:cs="Times New Roman"/>
          <w:spacing w:val="-4"/>
          <w:szCs w:val="28"/>
        </w:rPr>
        <w:t>особенности выполнения административных процедур в многофункциональных</w:t>
      </w:r>
      <w:r w:rsidRPr="00161A87">
        <w:rPr>
          <w:rFonts w:eastAsia="Calibri" w:cs="Times New Roman"/>
          <w:szCs w:val="28"/>
        </w:rPr>
        <w:t xml:space="preserve"> центрах</w:t>
      </w:r>
    </w:p>
    <w:p w:rsidR="00355BE6" w:rsidRPr="00161A87" w:rsidRDefault="00355BE6" w:rsidP="00461CB6">
      <w:pPr>
        <w:ind w:firstLine="709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Исчерпывающий перечень административных процедур</w:t>
      </w:r>
      <w:r w:rsidR="00461CB6">
        <w:rPr>
          <w:rFonts w:eastAsia="Calibri" w:cs="Times New Roman"/>
          <w:szCs w:val="28"/>
        </w:rPr>
        <w:t>: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1. Предоставление муниципальной услуги включает в себя следующие </w:t>
      </w:r>
      <w:r w:rsidR="00461CB6">
        <w:rPr>
          <w:rFonts w:cs="Times New Roman"/>
          <w:szCs w:val="28"/>
        </w:rPr>
        <w:t xml:space="preserve">           </w:t>
      </w:r>
      <w:r w:rsidRPr="00161A87">
        <w:rPr>
          <w:rFonts w:cs="Times New Roman"/>
          <w:szCs w:val="28"/>
        </w:rPr>
        <w:t>административные процедуры: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прием и регистрация заявления о предоставлении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формирование и направление межведомственных запросов в органы </w:t>
      </w:r>
      <w:r w:rsidR="00461CB6">
        <w:rPr>
          <w:rFonts w:cs="Times New Roman"/>
          <w:szCs w:val="28"/>
        </w:rPr>
        <w:t xml:space="preserve">             </w:t>
      </w:r>
      <w:r w:rsidRPr="00161A87">
        <w:rPr>
          <w:rFonts w:cs="Times New Roman"/>
          <w:szCs w:val="28"/>
        </w:rPr>
        <w:t>власти, участвующие в предоставлении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1A87">
        <w:rPr>
          <w:rFonts w:ascii="Times New Roman" w:hAnsi="Times New Roman" w:cs="Times New Roman"/>
          <w:spacing w:val="-4"/>
          <w:sz w:val="28"/>
          <w:szCs w:val="28"/>
        </w:rPr>
        <w:t>2. Прием и регистрация заявления о предоставлении муниципальной услуги.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161A87">
        <w:rPr>
          <w:rFonts w:cs="Times New Roman"/>
          <w:bCs/>
          <w:szCs w:val="28"/>
        </w:rPr>
        <w:t>Юридическим основанием для нач</w:t>
      </w:r>
      <w:r>
        <w:rPr>
          <w:rFonts w:cs="Times New Roman"/>
          <w:bCs/>
          <w:szCs w:val="28"/>
        </w:rPr>
        <w:t xml:space="preserve">ала административной процедуры </w:t>
      </w:r>
      <w:r w:rsidR="00461CB6">
        <w:rPr>
          <w:rFonts w:cs="Times New Roman"/>
          <w:bCs/>
          <w:szCs w:val="28"/>
        </w:rPr>
        <w:t xml:space="preserve">             </w:t>
      </w:r>
      <w:r w:rsidRPr="00161A87">
        <w:rPr>
          <w:rFonts w:cs="Times New Roman"/>
          <w:bCs/>
          <w:szCs w:val="28"/>
        </w:rPr>
        <w:t xml:space="preserve">является поступление </w:t>
      </w:r>
      <w:r w:rsidRPr="00161A87">
        <w:rPr>
          <w:bCs/>
          <w:szCs w:val="28"/>
        </w:rPr>
        <w:t xml:space="preserve">в уполномоченный орган </w:t>
      </w:r>
      <w:r w:rsidRPr="00161A87">
        <w:rPr>
          <w:rFonts w:cs="Times New Roman"/>
          <w:bCs/>
          <w:szCs w:val="28"/>
        </w:rPr>
        <w:t>через Единый портал государственных услуг заявления о предоставлении муниципальной услуги с приложением необходимых документов</w:t>
      </w:r>
      <w:r w:rsidRPr="00161A87">
        <w:rPr>
          <w:rFonts w:cs="Times New Roman"/>
          <w:szCs w:val="28"/>
        </w:rPr>
        <w:t xml:space="preserve"> по форме в соответствии с требованиями </w:t>
      </w:r>
      <w:r w:rsidR="00461CB6">
        <w:rPr>
          <w:rFonts w:cs="Times New Roman"/>
          <w:szCs w:val="28"/>
        </w:rPr>
        <w:t xml:space="preserve">                    под</w:t>
      </w:r>
      <w:r w:rsidRPr="00161A87">
        <w:rPr>
          <w:rFonts w:cs="Times New Roman"/>
          <w:szCs w:val="28"/>
        </w:rPr>
        <w:t>пункта 11.1</w:t>
      </w:r>
      <w:r w:rsidR="00461CB6">
        <w:rPr>
          <w:rFonts w:cs="Times New Roman"/>
          <w:szCs w:val="28"/>
        </w:rPr>
        <w:t xml:space="preserve"> пункта 11</w:t>
      </w:r>
      <w:r w:rsidRPr="00161A87">
        <w:rPr>
          <w:rFonts w:cs="Times New Roman"/>
          <w:szCs w:val="28"/>
        </w:rPr>
        <w:t xml:space="preserve"> раздела </w:t>
      </w:r>
      <w:r w:rsidRPr="00161A87">
        <w:rPr>
          <w:rFonts w:cs="Times New Roman"/>
          <w:szCs w:val="28"/>
          <w:lang w:val="en-US"/>
        </w:rPr>
        <w:t>II</w:t>
      </w:r>
      <w:r w:rsidRPr="00161A87">
        <w:rPr>
          <w:rFonts w:cs="Times New Roman"/>
          <w:szCs w:val="28"/>
        </w:rPr>
        <w:t xml:space="preserve"> </w:t>
      </w:r>
      <w:r w:rsidRPr="00161A87">
        <w:t>настоящего административного регламента</w:t>
      </w:r>
      <w:r w:rsidRPr="00161A87">
        <w:rPr>
          <w:rFonts w:cs="Times New Roman"/>
          <w:bCs/>
          <w:szCs w:val="28"/>
        </w:rPr>
        <w:t>.</w:t>
      </w:r>
    </w:p>
    <w:p w:rsidR="00355BE6" w:rsidRPr="00AD60F3" w:rsidRDefault="00355BE6" w:rsidP="00461CB6">
      <w:pPr>
        <w:ind w:firstLine="709"/>
        <w:jc w:val="both"/>
      </w:pPr>
      <w:r w:rsidRPr="00161A87">
        <w:t xml:space="preserve">При подаче документов </w:t>
      </w:r>
      <w:r w:rsidRPr="00161A87">
        <w:rPr>
          <w:spacing w:val="-4"/>
        </w:rPr>
        <w:t>в электронном</w:t>
      </w:r>
      <w:r w:rsidRPr="00161A87">
        <w:t xml:space="preserve"> виде через Единый портал государственных услуг (ЕПГУ) ф</w:t>
      </w:r>
      <w:r w:rsidRPr="00161A87">
        <w:rPr>
          <w:lang w:eastAsia="ru-RU"/>
        </w:rPr>
        <w:t xml:space="preserve">ормирование заявления заявителем осуществляется </w:t>
      </w:r>
      <w:r w:rsidR="00461CB6">
        <w:rPr>
          <w:lang w:eastAsia="ru-RU"/>
        </w:rPr>
        <w:t xml:space="preserve"> </w:t>
      </w:r>
      <w:r w:rsidRPr="00161A87">
        <w:rPr>
          <w:lang w:eastAsia="ru-RU"/>
        </w:rPr>
        <w:t xml:space="preserve">посредством заполнения электронной формы заявления без </w:t>
      </w:r>
      <w:r w:rsidRPr="00AD60F3">
        <w:t xml:space="preserve">необходимости </w:t>
      </w:r>
      <w:r w:rsidR="00461CB6">
        <w:t xml:space="preserve">              </w:t>
      </w:r>
      <w:r w:rsidRPr="00AD60F3">
        <w:t>дополнительной подачи заявления в какой-либо иной форме.</w:t>
      </w:r>
    </w:p>
    <w:p w:rsidR="00355BE6" w:rsidRPr="00AD60F3" w:rsidRDefault="00355BE6" w:rsidP="00461CB6">
      <w:pPr>
        <w:ind w:firstLine="709"/>
        <w:jc w:val="both"/>
      </w:pPr>
      <w:r w:rsidRPr="00AD60F3">
        <w:t xml:space="preserve">На </w:t>
      </w:r>
      <w:r w:rsidRPr="00461CB6">
        <w:t>ЕПГУ</w:t>
      </w:r>
      <w:r w:rsidRPr="00AD60F3">
        <w:t xml:space="preserve">, на официальном портале Администрации города в сети </w:t>
      </w:r>
      <w:r w:rsidR="00461CB6">
        <w:t xml:space="preserve">                      </w:t>
      </w:r>
      <w:r w:rsidRPr="00AD60F3">
        <w:t>«Интернет» размещаются образцы заполнения электронной формы заявления.</w:t>
      </w:r>
    </w:p>
    <w:p w:rsidR="00355BE6" w:rsidRPr="00AD60F3" w:rsidRDefault="00355BE6" w:rsidP="00461CB6">
      <w:pPr>
        <w:ind w:firstLine="709"/>
        <w:jc w:val="both"/>
      </w:pPr>
      <w:r w:rsidRPr="00AD60F3"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461CB6">
        <w:t xml:space="preserve">                        </w:t>
      </w:r>
      <w:r w:rsidRPr="00AD60F3">
        <w:t>и порядке ее устранения посредством информационного сообщения непосредственно в электронной форме заявления.</w:t>
      </w:r>
    </w:p>
    <w:p w:rsidR="00355BE6" w:rsidRPr="00AD60F3" w:rsidRDefault="00355BE6" w:rsidP="00461CB6">
      <w:pPr>
        <w:ind w:firstLine="709"/>
        <w:jc w:val="both"/>
      </w:pPr>
      <w:r w:rsidRPr="00AD60F3">
        <w:t>При формировании заявления заявителю обеспечивается:</w:t>
      </w:r>
    </w:p>
    <w:p w:rsidR="00355BE6" w:rsidRPr="00AD60F3" w:rsidRDefault="00355BE6" w:rsidP="00461CB6">
      <w:pPr>
        <w:ind w:firstLine="709"/>
        <w:jc w:val="both"/>
      </w:pPr>
      <w:r w:rsidRPr="00AD60F3">
        <w:t>- возможность копирования и сохранения заявления и иных документов, необходимых для предоставления муниципальной услуги;</w:t>
      </w:r>
    </w:p>
    <w:p w:rsidR="00355BE6" w:rsidRPr="00AD60F3" w:rsidRDefault="00355BE6" w:rsidP="00461CB6">
      <w:pPr>
        <w:ind w:firstLine="709"/>
        <w:jc w:val="both"/>
      </w:pPr>
      <w:r w:rsidRPr="00AD60F3">
        <w:t>- возможность печати на бумажном носителе копии электронной формы заявления;</w:t>
      </w:r>
    </w:p>
    <w:p w:rsidR="00355BE6" w:rsidRPr="00AD60F3" w:rsidRDefault="00355BE6" w:rsidP="00461CB6">
      <w:pPr>
        <w:ind w:firstLine="709"/>
        <w:jc w:val="both"/>
      </w:pPr>
      <w:r w:rsidRPr="00AD60F3">
        <w:t xml:space="preserve">- сохранение ранее введенных в электронную форму заявления значений </w:t>
      </w:r>
      <w:r w:rsidR="00461CB6">
        <w:t xml:space="preserve">               </w:t>
      </w:r>
      <w:r w:rsidRPr="00AD60F3">
        <w:t xml:space="preserve">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461CB6">
        <w:t xml:space="preserve">                           </w:t>
      </w:r>
      <w:r w:rsidRPr="00AD60F3">
        <w:t>заявления;</w:t>
      </w:r>
    </w:p>
    <w:p w:rsidR="00355BE6" w:rsidRPr="00CD7B6B" w:rsidRDefault="00355BE6" w:rsidP="00461CB6">
      <w:pPr>
        <w:ind w:firstLine="709"/>
        <w:jc w:val="both"/>
      </w:pPr>
      <w:r w:rsidRPr="00AD60F3">
        <w:t xml:space="preserve">- возможность вернуться на любой из этапов заполнения электронной </w:t>
      </w:r>
      <w:r w:rsidRPr="00CD7B6B">
        <w:t>формы заявления без потери ранее введенной информации;</w:t>
      </w:r>
    </w:p>
    <w:p w:rsidR="00355BE6" w:rsidRPr="00CD7B6B" w:rsidRDefault="00355BE6" w:rsidP="00461CB6">
      <w:pPr>
        <w:ind w:firstLine="709"/>
        <w:jc w:val="both"/>
      </w:pPr>
      <w:r w:rsidRPr="00CD7B6B">
        <w:t xml:space="preserve">- возможность доступа заявителя на </w:t>
      </w:r>
      <w:r w:rsidRPr="00461CB6">
        <w:t>ЕПГУ</w:t>
      </w:r>
      <w:r w:rsidRPr="00CD7B6B">
        <w:t xml:space="preserve"> к ранее поданным им заявлениям в течение не менее одного года, а также частично сформированных </w:t>
      </w:r>
      <w:r w:rsidR="00461CB6">
        <w:t xml:space="preserve">                       </w:t>
      </w:r>
      <w:r w:rsidRPr="00CD7B6B">
        <w:t>запросов – в течение не менее 3-х месяцев.</w:t>
      </w:r>
    </w:p>
    <w:p w:rsidR="00355BE6" w:rsidRPr="00AD60F3" w:rsidRDefault="00355BE6" w:rsidP="00461CB6">
      <w:pPr>
        <w:ind w:firstLine="709"/>
        <w:jc w:val="both"/>
      </w:pPr>
      <w:r w:rsidRPr="00CD7B6B">
        <w:t xml:space="preserve">Сформированное и подписанное заявление на предоставление </w:t>
      </w:r>
      <w:r w:rsidRPr="00461CB6">
        <w:rPr>
          <w:spacing w:val="-4"/>
        </w:rPr>
        <w:t>муниципальной услуги и прилагаемые необходимые документы, указанные пунктах 9, 10</w:t>
      </w:r>
      <w:r w:rsidRPr="00AD60F3">
        <w:t xml:space="preserve"> раздела II настоящего административного регламента, направляются в Департамент посредством </w:t>
      </w:r>
      <w:r w:rsidRPr="00461CB6">
        <w:t>ЕПГУ</w:t>
      </w:r>
      <w:r w:rsidRPr="00AD60F3">
        <w:t>.</w:t>
      </w:r>
    </w:p>
    <w:p w:rsidR="00355BE6" w:rsidRPr="00AD60F3" w:rsidRDefault="00355BE6" w:rsidP="00461CB6">
      <w:pPr>
        <w:ind w:firstLine="709"/>
        <w:jc w:val="both"/>
      </w:pPr>
      <w:r w:rsidRPr="00AD60F3">
        <w:t>Департамент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355BE6" w:rsidRPr="00AD60F3" w:rsidRDefault="00355BE6" w:rsidP="00461CB6">
      <w:pPr>
        <w:ind w:firstLine="709"/>
        <w:jc w:val="both"/>
      </w:pPr>
      <w:r w:rsidRPr="00AD60F3">
        <w:t xml:space="preserve">Заявление, поступившее в Департамент в электронной форме посредством ЕПГУ, регистрируется должностным лицом Департамента, ответственным </w:t>
      </w:r>
      <w:r w:rsidR="00461CB6">
        <w:t xml:space="preserve">                   </w:t>
      </w:r>
      <w:r w:rsidRPr="00AD60F3">
        <w:t>за прием документов, в срок не позднее 12.00 часов следующего рабочего дня.</w:t>
      </w:r>
    </w:p>
    <w:p w:rsidR="00355BE6" w:rsidRPr="00AD60F3" w:rsidRDefault="00355BE6" w:rsidP="00461CB6">
      <w:pPr>
        <w:ind w:firstLine="709"/>
        <w:jc w:val="both"/>
      </w:pPr>
      <w:r w:rsidRPr="00AD60F3">
        <w:t xml:space="preserve">Не позднее рабочего дня, следующего за днем регистрации заявления, </w:t>
      </w:r>
      <w:r w:rsidR="00461CB6">
        <w:t xml:space="preserve">               </w:t>
      </w:r>
      <w:r w:rsidRPr="00AD60F3">
        <w:t xml:space="preserve">заявителю сообщается присвоенный заявлению в электронной форме </w:t>
      </w:r>
      <w:r w:rsidR="00461CB6">
        <w:t xml:space="preserve">                            </w:t>
      </w:r>
      <w:r w:rsidRPr="00AD60F3">
        <w:t xml:space="preserve">уникальный номер, по которому в соответствующем разделе </w:t>
      </w:r>
      <w:r w:rsidRPr="00461CB6">
        <w:t>ЕПГУ</w:t>
      </w:r>
      <w:r w:rsidRPr="00AD60F3">
        <w:t xml:space="preserve"> заявителю будет представлена информация о ходе выполнения указанного заявления.</w:t>
      </w:r>
    </w:p>
    <w:p w:rsidR="00355BE6" w:rsidRPr="00AD60F3" w:rsidRDefault="00355BE6" w:rsidP="00461CB6">
      <w:pPr>
        <w:ind w:firstLine="709"/>
        <w:jc w:val="both"/>
      </w:pPr>
      <w:r w:rsidRPr="00AD60F3">
        <w:t>После регистрации заявление направляется в ответственное структурное подразделение.</w:t>
      </w:r>
    </w:p>
    <w:p w:rsidR="00355BE6" w:rsidRPr="00AD60F3" w:rsidRDefault="00355BE6" w:rsidP="00461CB6">
      <w:pPr>
        <w:ind w:firstLine="709"/>
        <w:jc w:val="both"/>
      </w:pPr>
      <w:r w:rsidRPr="00AD60F3">
        <w:t xml:space="preserve">После принятия заявления должностным лицом, уполномоченным </w:t>
      </w:r>
      <w:r w:rsidR="00461CB6">
        <w:t xml:space="preserve">                        </w:t>
      </w:r>
      <w:r w:rsidRPr="00AD60F3">
        <w:t xml:space="preserve">на предоставление муниципальной услуги, статус запроса заявителя в личном кабинете на </w:t>
      </w:r>
      <w:r w:rsidRPr="00461CB6">
        <w:t>ЕПГУ</w:t>
      </w:r>
      <w:r w:rsidRPr="00AD60F3">
        <w:t xml:space="preserve"> обновляется до статуса </w:t>
      </w:r>
      <w:r w:rsidR="00461CB6">
        <w:t>«</w:t>
      </w:r>
      <w:r w:rsidRPr="00AD60F3">
        <w:t>принято</w:t>
      </w:r>
      <w:r w:rsidR="00461CB6">
        <w:t>»</w:t>
      </w:r>
      <w:r w:rsidRPr="00AD60F3">
        <w:t>.</w:t>
      </w:r>
    </w:p>
    <w:p w:rsidR="00355BE6" w:rsidRPr="00AD60F3" w:rsidRDefault="00355BE6" w:rsidP="00461CB6">
      <w:pPr>
        <w:ind w:firstLine="709"/>
        <w:jc w:val="both"/>
      </w:pPr>
      <w:r w:rsidRPr="00AD60F3">
        <w:t xml:space="preserve">Результатом административной процедуры по приему и регистрации </w:t>
      </w:r>
      <w:r w:rsidR="00461CB6">
        <w:t xml:space="preserve">               </w:t>
      </w:r>
      <w:r w:rsidRPr="00AD60F3">
        <w:t>заявления и документов в электронной форме, необходимых для предоставления муниципальной услуги, является регистрация заявления и документов, необходимых для предоставления муниципальной услуги.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В случае если заявитель предоставил не все документы, указанные </w:t>
      </w:r>
      <w:r w:rsidRPr="00161A87">
        <w:rPr>
          <w:rFonts w:cs="Times New Roman"/>
          <w:szCs w:val="28"/>
        </w:rPr>
        <w:br/>
        <w:t xml:space="preserve">в пункте 9 раздела </w:t>
      </w:r>
      <w:r w:rsidRPr="00161A87">
        <w:rPr>
          <w:rFonts w:cs="Times New Roman"/>
          <w:szCs w:val="28"/>
          <w:lang w:val="en-US"/>
        </w:rPr>
        <w:t>II</w:t>
      </w:r>
      <w:r w:rsidRPr="00161A87">
        <w:rPr>
          <w:rFonts w:cs="Times New Roman"/>
          <w:szCs w:val="28"/>
        </w:rPr>
        <w:t xml:space="preserve"> настоящего административного регламента, специалист </w:t>
      </w:r>
      <w:r w:rsidR="00461CB6">
        <w:rPr>
          <w:rFonts w:cs="Times New Roman"/>
          <w:szCs w:val="28"/>
        </w:rPr>
        <w:t xml:space="preserve">              </w:t>
      </w:r>
      <w:r w:rsidRPr="00161A87">
        <w:rPr>
          <w:rFonts w:cs="Times New Roman"/>
          <w:szCs w:val="28"/>
        </w:rPr>
        <w:t xml:space="preserve">департамента, уполномоченный на прием и регистрацию документов, передает комплект документов сотруднику департамента, уполномоченному на межведомственное взаимодействие, для направления межведомственных запросов </w:t>
      </w:r>
      <w:r w:rsidR="00461CB6">
        <w:rPr>
          <w:rFonts w:cs="Times New Roman"/>
          <w:szCs w:val="28"/>
        </w:rPr>
        <w:t xml:space="preserve">                   </w:t>
      </w:r>
      <w:r w:rsidRPr="00161A87">
        <w:rPr>
          <w:rFonts w:cs="Times New Roman"/>
          <w:szCs w:val="28"/>
        </w:rPr>
        <w:t xml:space="preserve">в органы, указанные в пункте 4 раздела </w:t>
      </w:r>
      <w:r w:rsidRPr="00161A87">
        <w:rPr>
          <w:rFonts w:cs="Times New Roman"/>
          <w:szCs w:val="28"/>
          <w:lang w:val="en-US"/>
        </w:rPr>
        <w:t>II</w:t>
      </w:r>
      <w:r w:rsidRPr="00161A87">
        <w:rPr>
          <w:rFonts w:cs="Times New Roman"/>
          <w:szCs w:val="28"/>
        </w:rPr>
        <w:t xml:space="preserve"> настоящего административного </w:t>
      </w:r>
      <w:r w:rsidR="00461CB6">
        <w:rPr>
          <w:rFonts w:cs="Times New Roman"/>
          <w:szCs w:val="28"/>
        </w:rPr>
        <w:t xml:space="preserve">                        </w:t>
      </w:r>
      <w:r w:rsidRPr="00161A87">
        <w:rPr>
          <w:rFonts w:cs="Times New Roman"/>
          <w:szCs w:val="28"/>
        </w:rPr>
        <w:t xml:space="preserve">регламента. 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Критерий принятия решения: предоставление заявителем документов, предусмотренных </w:t>
      </w:r>
      <w:hyperlink w:anchor="Par91" w:history="1">
        <w:r w:rsidRPr="00161A87">
          <w:rPr>
            <w:rFonts w:eastAsia="Calibri" w:cs="Times New Roman"/>
            <w:szCs w:val="28"/>
          </w:rPr>
          <w:t xml:space="preserve">пунктом </w:t>
        </w:r>
      </w:hyperlink>
      <w:r w:rsidRPr="00161A87">
        <w:t>9</w:t>
      </w:r>
      <w:r w:rsidRPr="00161A87">
        <w:rPr>
          <w:rFonts w:eastAsia="Calibri" w:cs="Times New Roman"/>
          <w:szCs w:val="28"/>
        </w:rPr>
        <w:t xml:space="preserve"> </w:t>
      </w:r>
      <w:r w:rsidRPr="00161A87">
        <w:rPr>
          <w:rFonts w:cs="Times New Roman"/>
          <w:szCs w:val="28"/>
        </w:rPr>
        <w:t xml:space="preserve">раздела </w:t>
      </w:r>
      <w:r w:rsidRPr="00161A87">
        <w:rPr>
          <w:rFonts w:cs="Times New Roman"/>
          <w:szCs w:val="28"/>
          <w:lang w:val="en-US"/>
        </w:rPr>
        <w:t>II</w:t>
      </w:r>
      <w:r w:rsidRPr="00161A87">
        <w:rPr>
          <w:rFonts w:cs="Times New Roman"/>
          <w:szCs w:val="28"/>
        </w:rPr>
        <w:t xml:space="preserve"> </w:t>
      </w:r>
      <w:r w:rsidRPr="00161A87">
        <w:rPr>
          <w:rFonts w:eastAsia="Calibri" w:cs="Times New Roman"/>
          <w:szCs w:val="28"/>
        </w:rPr>
        <w:t xml:space="preserve">настоящего административного </w:t>
      </w:r>
      <w:r w:rsidR="00461CB6">
        <w:rPr>
          <w:rFonts w:eastAsia="Calibri" w:cs="Times New Roman"/>
          <w:szCs w:val="28"/>
        </w:rPr>
        <w:t xml:space="preserve">                              </w:t>
      </w:r>
      <w:r w:rsidRPr="00161A87">
        <w:rPr>
          <w:rFonts w:eastAsia="Calibri" w:cs="Times New Roman"/>
          <w:szCs w:val="28"/>
        </w:rPr>
        <w:t>регламента.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Результат административной процедуры: прием и регистрация доку</w:t>
      </w:r>
      <w:r w:rsidR="00461CB6">
        <w:rPr>
          <w:rFonts w:cs="Times New Roman"/>
          <w:szCs w:val="28"/>
        </w:rPr>
        <w:t xml:space="preserve">-              </w:t>
      </w:r>
      <w:r w:rsidRPr="00161A87">
        <w:rPr>
          <w:rFonts w:cs="Times New Roman"/>
          <w:szCs w:val="28"/>
        </w:rPr>
        <w:t>ментов, предоставленных заявителем.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eastAsia="Calibri" w:cs="Times New Roman"/>
          <w:szCs w:val="28"/>
        </w:rPr>
        <w:t>Максимальный срок выполнения административной процедуры: регис</w:t>
      </w:r>
      <w:r w:rsidR="00461CB6">
        <w:rPr>
          <w:rFonts w:eastAsia="Calibri" w:cs="Times New Roman"/>
          <w:szCs w:val="28"/>
        </w:rPr>
        <w:t>-</w:t>
      </w:r>
      <w:r w:rsidRPr="00161A87">
        <w:rPr>
          <w:rFonts w:eastAsia="Calibri" w:cs="Times New Roman"/>
          <w:szCs w:val="28"/>
        </w:rPr>
        <w:t>трация заявления осуществляется в течение 15 минут.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3. Формирование и направление межведомственных запросов в органы власти, участвующие в предоставлении муниципальной услуги 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Юридическим основанием для начала процедуры осуществления межведомственных запросов является получение специалистом департамента, уполномоченным на межведомственное взаимодействие, документов и информации </w:t>
      </w:r>
      <w:r w:rsidR="00461CB6">
        <w:rPr>
          <w:rFonts w:cs="Times New Roman"/>
          <w:szCs w:val="28"/>
        </w:rPr>
        <w:t xml:space="preserve">  </w:t>
      </w:r>
      <w:r w:rsidRPr="00161A87">
        <w:rPr>
          <w:rFonts w:cs="Times New Roman"/>
          <w:szCs w:val="28"/>
        </w:rPr>
        <w:t xml:space="preserve">для направления межведомственных запросов о получении документов, </w:t>
      </w:r>
      <w:r w:rsidR="00461CB6">
        <w:rPr>
          <w:rFonts w:cs="Times New Roman"/>
          <w:szCs w:val="28"/>
        </w:rPr>
        <w:t xml:space="preserve">                      </w:t>
      </w:r>
      <w:r w:rsidRPr="00161A87">
        <w:rPr>
          <w:rFonts w:cs="Times New Roman"/>
          <w:szCs w:val="28"/>
        </w:rPr>
        <w:t xml:space="preserve">указанных в пункте 10 раздела </w:t>
      </w:r>
      <w:r w:rsidRPr="00161A87">
        <w:rPr>
          <w:rFonts w:cs="Times New Roman"/>
          <w:szCs w:val="28"/>
          <w:lang w:val="en-US"/>
        </w:rPr>
        <w:t>II</w:t>
      </w:r>
      <w:r w:rsidRPr="00161A87">
        <w:rPr>
          <w:rFonts w:cs="Times New Roman"/>
          <w:szCs w:val="28"/>
        </w:rPr>
        <w:t xml:space="preserve"> настоящего административного регламента. 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Специалист департамента, уполномоченный на межведомственное </w:t>
      </w:r>
      <w:r w:rsidR="00461CB6">
        <w:rPr>
          <w:rFonts w:cs="Times New Roman"/>
          <w:szCs w:val="28"/>
        </w:rPr>
        <w:t xml:space="preserve">                     </w:t>
      </w:r>
      <w:r w:rsidRPr="00161A87">
        <w:rPr>
          <w:rFonts w:cs="Times New Roman"/>
          <w:szCs w:val="28"/>
        </w:rPr>
        <w:t xml:space="preserve">взаимодействие, </w:t>
      </w:r>
      <w:r w:rsidRPr="00161A87">
        <w:rPr>
          <w:szCs w:val="28"/>
        </w:rPr>
        <w:t xml:space="preserve">в срок не позднее трех рабочих дней со дня получения </w:t>
      </w:r>
      <w:r w:rsidR="00461CB6">
        <w:rPr>
          <w:szCs w:val="28"/>
        </w:rPr>
        <w:t xml:space="preserve">                          </w:t>
      </w:r>
      <w:r w:rsidRPr="00161A87">
        <w:rPr>
          <w:szCs w:val="28"/>
        </w:rPr>
        <w:t>заявления о выдаче разрешения на строительство</w:t>
      </w:r>
      <w:r w:rsidRPr="00161A87">
        <w:rPr>
          <w:rFonts w:cs="Times New Roman"/>
          <w:szCs w:val="28"/>
        </w:rPr>
        <w:t xml:space="preserve"> оформляет межведомственный запрос и направляет его в соответствующий орган.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Направление межведомственного запроса осуществляется через систему межведомственного электронного взаимодействия (далее – СМЭВ), подписанного усиленной квалифицированной электронной подписью специалиста, направившего запрос.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Контроль за направлением запросов, получением ответов на запросы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1A87">
        <w:rPr>
          <w:rFonts w:ascii="Times New Roman" w:hAnsi="Times New Roman" w:cs="Times New Roman"/>
          <w:sz w:val="28"/>
          <w:szCs w:val="28"/>
        </w:rPr>
        <w:t>и своевременной передачей указанных ответов специалисту департамента, уполномоченному на принятие решения о выдаче муниципальной услуги, осуществляет специалист департамента, уполномоченный на межведомственное взаимодействие.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В случае если ответ на межведомственный запрос не был получен вовремя, специалист департамента, уполномоченный на межведомственное взаимодействие, уведомляет заявителя о сложившейся ситуации способом, который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1A87">
        <w:rPr>
          <w:rFonts w:ascii="Times New Roman" w:hAnsi="Times New Roman" w:cs="Times New Roman"/>
          <w:sz w:val="28"/>
          <w:szCs w:val="28"/>
        </w:rPr>
        <w:t>использовал заявитель при обращении, либо по телефону, в частности: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о том, что заявителю не отказывается в предоставлении услуги;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о том, что ответственность за нарушение сроков направления ответа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1A87">
        <w:rPr>
          <w:rFonts w:ascii="Times New Roman" w:hAnsi="Times New Roman" w:cs="Times New Roman"/>
          <w:sz w:val="28"/>
          <w:szCs w:val="28"/>
        </w:rPr>
        <w:t>на межведомственный запрос лежит на должностных лицах органа, в который был направлен межведомственный запрос, в соответствии с частью 6 статьи 7.1 Федерального закона от 27.07.2010 № 210-ФЗ;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о праве заявителя самостоятельно представить соответствующий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1A87">
        <w:rPr>
          <w:rFonts w:ascii="Times New Roman" w:hAnsi="Times New Roman" w:cs="Times New Roman"/>
          <w:sz w:val="28"/>
          <w:szCs w:val="28"/>
        </w:rPr>
        <w:t>документ.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При этом специалист департамента, уполномоченный на межведом</w:t>
      </w:r>
      <w:r w:rsidR="00461CB6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161A87">
        <w:rPr>
          <w:rFonts w:ascii="Times New Roman" w:hAnsi="Times New Roman" w:cs="Times New Roman"/>
          <w:sz w:val="28"/>
          <w:szCs w:val="28"/>
        </w:rPr>
        <w:t>ственное взаимодействие, уведомляет руководителя департамента о непредоставлении информации по межведомственному запросу и направляет повторный межведомственный запрос.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департамента, уполномоченный на межведомственное взаимодействие, передает зарегистрированные ответы и заявление на предоставление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1A87">
        <w:rPr>
          <w:rFonts w:ascii="Times New Roman" w:hAnsi="Times New Roman" w:cs="Times New Roman"/>
          <w:spacing w:val="-4"/>
          <w:sz w:val="28"/>
          <w:szCs w:val="28"/>
        </w:rPr>
        <w:t>муниципальной услуги специалисту департамента, уполномоченному на принятие</w:t>
      </w:r>
      <w:r w:rsidRPr="00161A87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161A87">
        <w:rPr>
          <w:rFonts w:cs="Times New Roman"/>
          <w:bCs/>
          <w:szCs w:val="28"/>
        </w:rPr>
        <w:t>Критерий принятия решения о направлении межведомственного запроса: отсутствие документов, которые заявитель вправе представить по собственной инициативе.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161A87">
        <w:rPr>
          <w:rFonts w:cs="Times New Roman"/>
          <w:bCs/>
          <w:szCs w:val="28"/>
        </w:rPr>
        <w:t>Результат выполнения административной процедуры: полученные ответы на межведомственные запросы</w:t>
      </w:r>
      <w:r w:rsidRPr="00161A87">
        <w:rPr>
          <w:rFonts w:cs="Times New Roman"/>
          <w:szCs w:val="28"/>
        </w:rPr>
        <w:t>.</w:t>
      </w:r>
    </w:p>
    <w:p w:rsidR="00355BE6" w:rsidRPr="00161A87" w:rsidRDefault="00355BE6" w:rsidP="00461CB6">
      <w:pPr>
        <w:ind w:firstLine="709"/>
        <w:jc w:val="both"/>
        <w:rPr>
          <w:rFonts w:cs="Times New Roman"/>
          <w:i/>
          <w:szCs w:val="28"/>
        </w:rPr>
      </w:pPr>
      <w:r w:rsidRPr="00161A87">
        <w:rPr>
          <w:rFonts w:cs="Times New Roman"/>
          <w:bCs/>
          <w:szCs w:val="28"/>
        </w:rPr>
        <w:t xml:space="preserve">Способ фиксации результата выполнения административной процедуры: </w:t>
      </w:r>
      <w:r w:rsidRPr="00161A87">
        <w:rPr>
          <w:rFonts w:cs="Times New Roman"/>
          <w:szCs w:val="28"/>
        </w:rPr>
        <w:t>специалист департамента, уполномоченный на межведомственное взаимодействие,</w:t>
      </w:r>
      <w:r w:rsidRPr="00161A87">
        <w:rPr>
          <w:rFonts w:cs="Times New Roman"/>
          <w:i/>
          <w:szCs w:val="28"/>
        </w:rPr>
        <w:t xml:space="preserve"> </w:t>
      </w:r>
      <w:r w:rsidRPr="00161A87">
        <w:rPr>
          <w:rFonts w:cs="Times New Roman"/>
          <w:szCs w:val="28"/>
        </w:rPr>
        <w:t>регистрирует ответы на межведомственные запросы в электронном документообороте.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Зарегистрированные ответы на межведомственные запросы передаются специалисту департамента, ответственному за предоставление муниципальной услуги.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 составляет не более трех рабочих дней со дня обращения заявителя.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самостоятельно, по собственной инициативе, представил </w:t>
      </w:r>
      <w:r w:rsidRPr="00161A87">
        <w:rPr>
          <w:rFonts w:ascii="Times New Roman" w:hAnsi="Times New Roman" w:cs="Times New Roman"/>
          <w:spacing w:val="-4"/>
          <w:sz w:val="28"/>
          <w:szCs w:val="28"/>
        </w:rPr>
        <w:t xml:space="preserve">все документы, указанные в пункте 10 раздела </w:t>
      </w:r>
      <w:r w:rsidRPr="00161A87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161A87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регламента,</w:t>
      </w:r>
      <w:r w:rsidRPr="00161A87">
        <w:rPr>
          <w:rFonts w:ascii="Times New Roman" w:hAnsi="Times New Roman" w:cs="Times New Roman"/>
          <w:sz w:val="28"/>
          <w:szCs w:val="28"/>
        </w:rPr>
        <w:t xml:space="preserve">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и отсутствует необходимость направления межведомственного запроса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61A87">
        <w:rPr>
          <w:rFonts w:ascii="Times New Roman" w:hAnsi="Times New Roman" w:cs="Times New Roman"/>
          <w:sz w:val="28"/>
          <w:szCs w:val="28"/>
        </w:rPr>
        <w:t xml:space="preserve">(все документы оформлены верно), то специалист, уполномоченный на прием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1A87">
        <w:rPr>
          <w:rFonts w:ascii="Times New Roman" w:hAnsi="Times New Roman" w:cs="Times New Roman"/>
          <w:sz w:val="28"/>
          <w:szCs w:val="28"/>
        </w:rPr>
        <w:t>и регистрацию документов, передает полный комплект специалисту департамента, уполномоченному на принятие решения о предоставлении муници</w:t>
      </w:r>
      <w:r w:rsidR="00461CB6"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161A87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4. Проверка предоставленных документов и принятие решения о предоставлении или об отказе в предоставлении муниципальной услуги</w:t>
      </w:r>
      <w:r w:rsidR="00461CB6">
        <w:rPr>
          <w:rFonts w:ascii="Times New Roman" w:hAnsi="Times New Roman" w:cs="Times New Roman"/>
          <w:sz w:val="28"/>
          <w:szCs w:val="28"/>
        </w:rPr>
        <w:t>.</w:t>
      </w:r>
    </w:p>
    <w:p w:rsidR="00355BE6" w:rsidRPr="00461CB6" w:rsidRDefault="00355BE6" w:rsidP="00461CB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1CB6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поступление специалисту департамента,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 по форме в соответ</w:t>
      </w:r>
      <w:r w:rsidR="00461CB6">
        <w:rPr>
          <w:rFonts w:eastAsia="Times New Roman" w:cs="Times New Roman"/>
          <w:szCs w:val="28"/>
          <w:lang w:eastAsia="ru-RU"/>
        </w:rPr>
        <w:t>-</w:t>
      </w:r>
      <w:r w:rsidRPr="00461CB6">
        <w:rPr>
          <w:rFonts w:eastAsia="Times New Roman" w:cs="Times New Roman"/>
          <w:szCs w:val="28"/>
          <w:lang w:eastAsia="ru-RU"/>
        </w:rPr>
        <w:t xml:space="preserve">ствии с требованиями </w:t>
      </w:r>
      <w:r w:rsidR="00461CB6" w:rsidRPr="00461CB6">
        <w:rPr>
          <w:rFonts w:eastAsia="Times New Roman" w:cs="Times New Roman"/>
          <w:szCs w:val="28"/>
          <w:lang w:eastAsia="ru-RU"/>
        </w:rPr>
        <w:t>под</w:t>
      </w:r>
      <w:r w:rsidRPr="00461CB6">
        <w:rPr>
          <w:rFonts w:eastAsia="Times New Roman" w:cs="Times New Roman"/>
          <w:szCs w:val="28"/>
          <w:lang w:eastAsia="ru-RU"/>
        </w:rPr>
        <w:t>пункта 11.1</w:t>
      </w:r>
      <w:r w:rsidR="00461CB6" w:rsidRPr="00461CB6">
        <w:rPr>
          <w:rFonts w:eastAsia="Times New Roman" w:cs="Times New Roman"/>
          <w:szCs w:val="28"/>
          <w:lang w:eastAsia="ru-RU"/>
        </w:rPr>
        <w:t xml:space="preserve"> пункта 1</w:t>
      </w:r>
      <w:r w:rsidRPr="00461CB6">
        <w:rPr>
          <w:rFonts w:eastAsia="Times New Roman" w:cs="Times New Roman"/>
          <w:szCs w:val="28"/>
          <w:lang w:eastAsia="ru-RU"/>
        </w:rPr>
        <w:t xml:space="preserve"> раздела II настоящего админи</w:t>
      </w:r>
      <w:r w:rsidR="00461CB6">
        <w:rPr>
          <w:rFonts w:eastAsia="Times New Roman" w:cs="Times New Roman"/>
          <w:szCs w:val="28"/>
          <w:lang w:eastAsia="ru-RU"/>
        </w:rPr>
        <w:t>-</w:t>
      </w:r>
      <w:r w:rsidRPr="00461CB6">
        <w:rPr>
          <w:rFonts w:eastAsia="Times New Roman" w:cs="Times New Roman"/>
          <w:szCs w:val="28"/>
          <w:lang w:eastAsia="ru-RU"/>
        </w:rPr>
        <w:t>стративного регламента и (или) полученного(ых) ответа(ов) на межведом</w:t>
      </w:r>
      <w:r w:rsidR="00461CB6">
        <w:rPr>
          <w:rFonts w:eastAsia="Times New Roman" w:cs="Times New Roman"/>
          <w:szCs w:val="28"/>
          <w:lang w:eastAsia="ru-RU"/>
        </w:rPr>
        <w:t>-</w:t>
      </w:r>
      <w:r w:rsidRPr="00461CB6">
        <w:rPr>
          <w:rFonts w:eastAsia="Times New Roman" w:cs="Times New Roman"/>
          <w:szCs w:val="28"/>
          <w:lang w:eastAsia="ru-RU"/>
        </w:rPr>
        <w:t>ственный запрос.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161A87">
        <w:rPr>
          <w:rFonts w:cs="Times New Roman"/>
          <w:szCs w:val="28"/>
        </w:rPr>
        <w:t xml:space="preserve">Сведения о должностных лицах, ответственных за выполнение каждого </w:t>
      </w:r>
      <w:r w:rsidR="00461CB6">
        <w:rPr>
          <w:rFonts w:cs="Times New Roman"/>
          <w:szCs w:val="28"/>
        </w:rPr>
        <w:t xml:space="preserve">               </w:t>
      </w:r>
      <w:r w:rsidRPr="00161A87">
        <w:rPr>
          <w:rFonts w:cs="Times New Roman"/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- за рассмотрение заявления о предоставлении муниципальной услуги </w:t>
      </w:r>
      <w:r w:rsidR="00461CB6">
        <w:rPr>
          <w:rFonts w:cs="Times New Roman"/>
          <w:szCs w:val="28"/>
        </w:rPr>
        <w:t xml:space="preserve">                   </w:t>
      </w:r>
      <w:r w:rsidRPr="00161A87">
        <w:rPr>
          <w:rFonts w:cs="Times New Roman"/>
          <w:szCs w:val="28"/>
        </w:rPr>
        <w:t>и прилагаемых к нему документов, подготовку проекта решения – специалист департамента</w:t>
      </w:r>
      <w:r w:rsidRPr="00161A87">
        <w:rPr>
          <w:rFonts w:cs="Times New Roman"/>
          <w:i/>
          <w:szCs w:val="28"/>
        </w:rPr>
        <w:t>,</w:t>
      </w:r>
      <w:r w:rsidRPr="00161A87">
        <w:rPr>
          <w:rFonts w:cs="Times New Roman"/>
          <w:szCs w:val="28"/>
        </w:rPr>
        <w:t xml:space="preserve"> ответственный за предоставление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за принятие решения о предоставлении муниципальной услуги, подпи</w:t>
      </w:r>
      <w:r w:rsidR="00461CB6">
        <w:rPr>
          <w:rFonts w:cs="Times New Roman"/>
          <w:szCs w:val="28"/>
        </w:rPr>
        <w:t>-</w:t>
      </w:r>
      <w:r w:rsidRPr="00161A87">
        <w:rPr>
          <w:rFonts w:cs="Times New Roman"/>
          <w:szCs w:val="28"/>
        </w:rPr>
        <w:t>сание документов, являющихся результатом предоставления муниципальной услуги, – заместитель Главы города либо лицо, его замещающее;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за регистрацию подписанных заместителем Главы города либо лицом, его замещающим, документов, являющихся результатом предоставления муниципальной услуги, – специалист департамента, ответственный за предоставление муниципальной услуги.</w:t>
      </w:r>
    </w:p>
    <w:p w:rsidR="00355BE6" w:rsidRPr="00161A87" w:rsidRDefault="00355BE6" w:rsidP="00461CB6">
      <w:pPr>
        <w:pStyle w:val="a9"/>
        <w:ind w:firstLine="709"/>
      </w:pPr>
      <w:r w:rsidRPr="00161A87">
        <w:t xml:space="preserve">Специалист департамента, уполномоченный на рассмотрение заявления </w:t>
      </w:r>
      <w:r w:rsidR="00461CB6">
        <w:t xml:space="preserve">               </w:t>
      </w:r>
      <w:r w:rsidRPr="00161A87">
        <w:t xml:space="preserve">о предоставлении муниципальной услуги и прилагаемых к нему документов, </w:t>
      </w:r>
      <w:r w:rsidR="00461CB6">
        <w:t xml:space="preserve">                 </w:t>
      </w:r>
      <w:r w:rsidRPr="00161A87">
        <w:t xml:space="preserve">в течение шести рабочих дней со дня регистрации в департаменте заявления </w:t>
      </w:r>
      <w:r w:rsidR="00461CB6">
        <w:t xml:space="preserve">                </w:t>
      </w:r>
      <w:r w:rsidRPr="00161A87">
        <w:t>о выдаче разрешения на строительство:</w:t>
      </w:r>
    </w:p>
    <w:p w:rsidR="00355BE6" w:rsidRPr="00161A87" w:rsidRDefault="00355BE6" w:rsidP="00461CB6">
      <w:pPr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cs="Times New Roman"/>
          <w:szCs w:val="28"/>
        </w:rPr>
        <w:t xml:space="preserve">- проводит проверку наличия документов, необходимых для принятия </w:t>
      </w:r>
      <w:r w:rsidR="00461CB6">
        <w:rPr>
          <w:rFonts w:cs="Times New Roman"/>
          <w:szCs w:val="28"/>
        </w:rPr>
        <w:t xml:space="preserve">                  </w:t>
      </w:r>
      <w:r w:rsidRPr="00161A87">
        <w:rPr>
          <w:rFonts w:cs="Times New Roman"/>
          <w:szCs w:val="28"/>
        </w:rPr>
        <w:t>решения о выдаче разрешения на строительство</w:t>
      </w:r>
      <w:r w:rsidRPr="00161A87">
        <w:rPr>
          <w:rFonts w:eastAsia="Calibri" w:cs="Times New Roman"/>
          <w:szCs w:val="28"/>
        </w:rPr>
        <w:t>;</w:t>
      </w:r>
    </w:p>
    <w:p w:rsidR="00355BE6" w:rsidRPr="00161A87" w:rsidRDefault="00355BE6" w:rsidP="00461CB6">
      <w:pPr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проводит проверку соот</w:t>
      </w:r>
      <w:r>
        <w:rPr>
          <w:rFonts w:cs="Times New Roman"/>
          <w:szCs w:val="28"/>
        </w:rPr>
        <w:t>ветствия проектной документации</w:t>
      </w:r>
      <w:r w:rsidRPr="00161A87">
        <w:rPr>
          <w:rFonts w:cs="Times New Roman"/>
          <w:szCs w:val="28"/>
        </w:rPr>
        <w:t xml:space="preserve"> требованиям</w:t>
      </w:r>
      <w:r w:rsidR="00461CB6">
        <w:rPr>
          <w:rFonts w:cs="Times New Roman"/>
          <w:szCs w:val="28"/>
        </w:rPr>
        <w:t xml:space="preserve">      </w:t>
      </w:r>
      <w:r w:rsidRPr="00161A87">
        <w:rPr>
          <w:rFonts w:cs="Times New Roman"/>
          <w:szCs w:val="28"/>
        </w:rPr>
        <w:t xml:space="preserve"> к строительству, реконструкции объекта капитального строительства, установленным на дату выдачи </w:t>
      </w:r>
      <w:r w:rsidRPr="00CD7B6B">
        <w:rPr>
          <w:rFonts w:cs="Times New Roman"/>
          <w:szCs w:val="28"/>
        </w:rPr>
        <w:t>представленного для получения разрешения на строительство градостроительного плана земельного участка, или</w:t>
      </w:r>
      <w:r w:rsidR="00461CB6">
        <w:rPr>
          <w:rFonts w:cs="Times New Roman"/>
          <w:szCs w:val="28"/>
        </w:rPr>
        <w:t>,</w:t>
      </w:r>
      <w:r w:rsidRPr="00CD7B6B">
        <w:rPr>
          <w:rFonts w:cs="Times New Roman"/>
          <w:szCs w:val="28"/>
        </w:rPr>
        <w:t xml:space="preserve"> в случае выдачи разрешения на строительство линейного объекта</w:t>
      </w:r>
      <w:r w:rsidR="00461CB6">
        <w:rPr>
          <w:rFonts w:cs="Times New Roman"/>
          <w:szCs w:val="28"/>
        </w:rPr>
        <w:t xml:space="preserve">, – </w:t>
      </w:r>
      <w:r w:rsidRPr="00CD7B6B">
        <w:rPr>
          <w:rFonts w:cs="Times New Roman"/>
          <w:szCs w:val="28"/>
        </w:rPr>
        <w:t>требованиям проекта планировки территории и проекта межевания территории</w:t>
      </w:r>
      <w:r w:rsidRPr="00CD7B6B">
        <w:rPr>
          <w:rFonts w:ascii="Tahoma" w:hAnsi="Tahoma" w:cs="Tahoma"/>
          <w:sz w:val="23"/>
          <w:szCs w:val="23"/>
        </w:rPr>
        <w:t xml:space="preserve"> </w:t>
      </w:r>
      <w:r w:rsidRPr="00CD7B6B">
        <w:rPr>
          <w:rFonts w:cs="Times New Roman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</w:t>
      </w:r>
      <w:r w:rsidR="00461CB6">
        <w:rPr>
          <w:rFonts w:cs="Times New Roman"/>
          <w:szCs w:val="28"/>
        </w:rPr>
        <w:t>-</w:t>
      </w:r>
      <w:r w:rsidRPr="00CD7B6B">
        <w:rPr>
          <w:rFonts w:cs="Times New Roman"/>
          <w:szCs w:val="28"/>
        </w:rPr>
        <w:t>ленным проектом планировки территории в случае выдачи разрешения на строительство линейного объекта, для размещения которого не требуется образо</w:t>
      </w:r>
      <w:r w:rsidR="00461CB6">
        <w:rPr>
          <w:rFonts w:cs="Times New Roman"/>
          <w:szCs w:val="28"/>
        </w:rPr>
        <w:t xml:space="preserve">-         </w:t>
      </w:r>
      <w:r w:rsidRPr="00CD7B6B">
        <w:rPr>
          <w:rFonts w:cs="Times New Roman"/>
          <w:szCs w:val="28"/>
        </w:rPr>
        <w:t>вание земельного участка, а также допустимости размещения объекта капитального строительства в соответствии с разре</w:t>
      </w:r>
      <w:r w:rsidRPr="00CD7B6B">
        <w:rPr>
          <w:rFonts w:cs="Times New Roman"/>
          <w:spacing w:val="-6"/>
          <w:szCs w:val="28"/>
        </w:rPr>
        <w:t>шенным использованием земельного участка и ограничениями, установленными</w:t>
      </w:r>
      <w:r w:rsidRPr="00CD7B6B">
        <w:rPr>
          <w:rFonts w:cs="Times New Roman"/>
          <w:szCs w:val="28"/>
        </w:rPr>
        <w:t xml:space="preserve"> в соответствии с </w:t>
      </w:r>
      <w:hyperlink r:id="rId32" w:history="1">
        <w:r w:rsidRPr="00CD7B6B">
          <w:rPr>
            <w:rFonts w:cs="Times New Roman"/>
            <w:szCs w:val="28"/>
          </w:rPr>
          <w:t>земельным</w:t>
        </w:r>
      </w:hyperlink>
      <w:r w:rsidRPr="00CD7B6B">
        <w:rPr>
          <w:rFonts w:cs="Times New Roman"/>
          <w:szCs w:val="28"/>
        </w:rPr>
        <w:t xml:space="preserve"> и иным законодательством Российской Федерации</w:t>
      </w:r>
      <w:r w:rsidRPr="00161A87">
        <w:rPr>
          <w:rFonts w:cs="Times New Roman"/>
          <w:szCs w:val="28"/>
        </w:rPr>
        <w:t xml:space="preserve">. В случае выдачи лицу разрешения </w:t>
      </w:r>
      <w:r w:rsidR="00461CB6">
        <w:rPr>
          <w:rFonts w:cs="Times New Roman"/>
          <w:szCs w:val="28"/>
        </w:rPr>
        <w:t xml:space="preserve">   </w:t>
      </w:r>
      <w:r w:rsidRPr="00161A87">
        <w:rPr>
          <w:rFonts w:cs="Times New Roman"/>
          <w:szCs w:val="28"/>
        </w:rPr>
        <w:t>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- готовит проект решения о предоставлении (об отказе в предоставлении)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- оформляет документы, являющиеся результатом предоставления муниципальной услуги.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Критерий принятия решения: 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наличие документов, предусмотренных пунктом 9 раздела 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1A8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</w:t>
      </w:r>
      <w:r w:rsidRPr="00161A87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представленных документов требованиям настоящего административного регламента</w:t>
      </w:r>
      <w:r w:rsidRPr="00161A87">
        <w:rPr>
          <w:rFonts w:ascii="Times New Roman" w:hAnsi="Times New Roman" w:cs="Times New Roman"/>
          <w:sz w:val="28"/>
          <w:szCs w:val="28"/>
        </w:rPr>
        <w:t>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A8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 отсутствие оснований для отказа в предоставлении муниципальной услуги,</w:t>
      </w:r>
      <w:r w:rsidRPr="00161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предусмотренных пунктом 13 </w:t>
      </w:r>
      <w:r w:rsidRPr="00161A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1A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1A87">
        <w:rPr>
          <w:rFonts w:ascii="Times New Roman" w:hAnsi="Times New Roman" w:cs="Times New Roman"/>
          <w:sz w:val="28"/>
          <w:szCs w:val="28"/>
        </w:rPr>
        <w:t xml:space="preserve"> </w:t>
      </w:r>
      <w:r w:rsidRPr="00161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</w:t>
      </w:r>
      <w:r w:rsidR="00461C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161A87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регламента.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решение о предоставлении </w:t>
      </w:r>
      <w:r w:rsidR="00461C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161A87">
        <w:rPr>
          <w:rFonts w:ascii="Times New Roman" w:eastAsia="Calibri" w:hAnsi="Times New Roman" w:cs="Times New Roman"/>
          <w:sz w:val="28"/>
          <w:szCs w:val="28"/>
          <w:lang w:eastAsia="en-US"/>
        </w:rPr>
        <w:t>(об отказе в предоставлении) муниципальной услуги.</w:t>
      </w:r>
      <w:r w:rsidRPr="0016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Разрешение на строительство изготавливается в двух экземплярах: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- один экземпляр выдается заявителю либо лицу, уполномоченному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1A87">
        <w:rPr>
          <w:rFonts w:ascii="Times New Roman" w:hAnsi="Times New Roman" w:cs="Times New Roman"/>
          <w:sz w:val="28"/>
          <w:szCs w:val="28"/>
        </w:rPr>
        <w:t>на представление интересов заявителя в соответствии с законодательством Российской Федерации;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- один экземпляр хранится в информационной системе обеспечения градостроительной деятельности.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Максимальный срок выполнения административной процедуры: </w:t>
      </w:r>
    </w:p>
    <w:p w:rsidR="00355BE6" w:rsidRPr="00CD7B6B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- рассмотрение предоставленных документов и подготовка проекта </w:t>
      </w:r>
      <w:r w:rsidR="00461CB6">
        <w:rPr>
          <w:rFonts w:eastAsia="Calibri" w:cs="Times New Roman"/>
          <w:szCs w:val="28"/>
        </w:rPr>
        <w:t xml:space="preserve">                       </w:t>
      </w:r>
      <w:r w:rsidRPr="00161A87">
        <w:rPr>
          <w:rFonts w:eastAsia="Calibri" w:cs="Times New Roman"/>
          <w:szCs w:val="28"/>
        </w:rPr>
        <w:t xml:space="preserve">решения о предоставлении (об отказе в предоставлении) муниципальной услуги осуществляется в </w:t>
      </w:r>
      <w:r>
        <w:rPr>
          <w:rFonts w:cs="Times New Roman"/>
          <w:szCs w:val="28"/>
        </w:rPr>
        <w:t xml:space="preserve">течение шести рабочих </w:t>
      </w:r>
      <w:r w:rsidRPr="00CD7B6B">
        <w:rPr>
          <w:rFonts w:cs="Times New Roman"/>
          <w:szCs w:val="28"/>
        </w:rPr>
        <w:t xml:space="preserve">дней со дня регистрации заявления </w:t>
      </w:r>
      <w:r w:rsidR="00461CB6">
        <w:rPr>
          <w:rFonts w:cs="Times New Roman"/>
          <w:szCs w:val="28"/>
        </w:rPr>
        <w:t xml:space="preserve">                   </w:t>
      </w:r>
      <w:r w:rsidRPr="00CD7B6B">
        <w:rPr>
          <w:rFonts w:cs="Times New Roman"/>
          <w:szCs w:val="28"/>
        </w:rPr>
        <w:t xml:space="preserve">в </w:t>
      </w:r>
      <w:r w:rsidR="007B1837">
        <w:rPr>
          <w:rFonts w:cs="Times New Roman"/>
          <w:szCs w:val="28"/>
        </w:rPr>
        <w:t>д</w:t>
      </w:r>
      <w:r w:rsidRPr="00CD7B6B">
        <w:rPr>
          <w:rFonts w:cs="Times New Roman"/>
          <w:szCs w:val="28"/>
        </w:rPr>
        <w:t>епартаменте.</w:t>
      </w:r>
    </w:p>
    <w:p w:rsidR="00355BE6" w:rsidRPr="00CD7B6B" w:rsidRDefault="00355BE6" w:rsidP="00461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5. Выдача заявителю документов, являющихся результатом предостав</w:t>
      </w:r>
      <w:r w:rsidR="00461CB6">
        <w:rPr>
          <w:rFonts w:cs="Times New Roman"/>
          <w:szCs w:val="28"/>
        </w:rPr>
        <w:t xml:space="preserve">-         </w:t>
      </w:r>
      <w:r w:rsidRPr="00CD7B6B">
        <w:rPr>
          <w:rFonts w:cs="Times New Roman"/>
          <w:szCs w:val="28"/>
        </w:rPr>
        <w:t>ления муниципальной услуги.</w:t>
      </w:r>
    </w:p>
    <w:p w:rsidR="00355BE6" w:rsidRPr="00161A87" w:rsidRDefault="00355BE6" w:rsidP="00461C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D7B6B">
        <w:rPr>
          <w:rFonts w:eastAsia="Calibri" w:cs="Times New Roman"/>
          <w:szCs w:val="28"/>
        </w:rPr>
        <w:t xml:space="preserve">Основание для начала административной </w:t>
      </w:r>
      <w:r w:rsidRPr="00161A87">
        <w:rPr>
          <w:rFonts w:eastAsia="Calibri" w:cs="Times New Roman"/>
          <w:szCs w:val="28"/>
        </w:rPr>
        <w:t>процедуры: наличие</w:t>
      </w:r>
      <w:r w:rsidRPr="00161A87">
        <w:rPr>
          <w:rFonts w:cs="Times New Roman"/>
          <w:bCs/>
          <w:szCs w:val="28"/>
        </w:rPr>
        <w:t xml:space="preserve"> документа, являющегося результатом предоставления муниципальной услуги.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cs="Times New Roman"/>
          <w:szCs w:val="28"/>
        </w:rPr>
        <w:t xml:space="preserve">Специалист департамента, </w:t>
      </w:r>
      <w:r w:rsidRPr="00161A87">
        <w:rPr>
          <w:rFonts w:cs="Times New Roman"/>
          <w:bCs/>
          <w:szCs w:val="28"/>
        </w:rPr>
        <w:t>ответственный за предоставление муници</w:t>
      </w:r>
      <w:r w:rsidR="00461CB6">
        <w:rPr>
          <w:rFonts w:cs="Times New Roman"/>
          <w:bCs/>
          <w:szCs w:val="28"/>
        </w:rPr>
        <w:t xml:space="preserve">- </w:t>
      </w:r>
      <w:r w:rsidRPr="00161A87">
        <w:rPr>
          <w:rFonts w:cs="Times New Roman"/>
          <w:bCs/>
          <w:szCs w:val="28"/>
        </w:rPr>
        <w:t>пальной услуги</w:t>
      </w:r>
      <w:r w:rsidRPr="00161A87">
        <w:rPr>
          <w:rFonts w:cs="Times New Roman"/>
          <w:szCs w:val="28"/>
        </w:rPr>
        <w:t xml:space="preserve">, в течение шести рабочих дней со дня регистрации в департаменте заявления, готовит проект документа, </w:t>
      </w:r>
      <w:r w:rsidRPr="00161A87">
        <w:rPr>
          <w:rFonts w:cs="Times New Roman"/>
          <w:bCs/>
          <w:szCs w:val="28"/>
        </w:rPr>
        <w:t>являющегося результатом предоставления муниципальной услуги,</w:t>
      </w:r>
      <w:r w:rsidRPr="00161A87">
        <w:rPr>
          <w:rFonts w:cs="Times New Roman"/>
          <w:szCs w:val="28"/>
        </w:rPr>
        <w:t xml:space="preserve"> и передает его для принятия решения</w:t>
      </w:r>
      <w:r w:rsidRPr="00161A87">
        <w:rPr>
          <w:rFonts w:eastAsia="Calibri" w:cs="Times New Roman"/>
          <w:szCs w:val="28"/>
        </w:rPr>
        <w:t xml:space="preserve"> уполномоченному должностному лицу.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161A87">
        <w:rPr>
          <w:rFonts w:cs="Times New Roman"/>
          <w:szCs w:val="28"/>
        </w:rPr>
        <w:t>Заместитель Главы города либо лицо, его замещающее,</w:t>
      </w:r>
      <w:r w:rsidRPr="00161A87">
        <w:rPr>
          <w:rFonts w:cs="Times New Roman"/>
          <w:bCs/>
          <w:szCs w:val="28"/>
        </w:rPr>
        <w:t xml:space="preserve"> принимает </w:t>
      </w:r>
      <w:r w:rsidR="00461CB6">
        <w:rPr>
          <w:rFonts w:cs="Times New Roman"/>
          <w:bCs/>
          <w:szCs w:val="28"/>
        </w:rPr>
        <w:t xml:space="preserve">                        </w:t>
      </w:r>
      <w:r w:rsidRPr="00161A87">
        <w:rPr>
          <w:rFonts w:cs="Times New Roman"/>
          <w:bCs/>
          <w:szCs w:val="28"/>
        </w:rPr>
        <w:t>решение о подписании документов, являющихся результатом предоставления муниципальной услуги, не позднее одного рабочего дня со дня получения такого документа.</w:t>
      </w:r>
    </w:p>
    <w:p w:rsidR="00355BE6" w:rsidRPr="00161A87" w:rsidRDefault="00355BE6" w:rsidP="00461CB6">
      <w:pPr>
        <w:ind w:firstLine="709"/>
        <w:jc w:val="both"/>
        <w:rPr>
          <w:rFonts w:cs="Times New Roman"/>
          <w:bCs/>
          <w:szCs w:val="28"/>
        </w:rPr>
      </w:pPr>
      <w:r w:rsidRPr="00161A87">
        <w:rPr>
          <w:rFonts w:cs="Times New Roman"/>
          <w:bCs/>
          <w:szCs w:val="28"/>
        </w:rPr>
        <w:t>Подписанные з</w:t>
      </w:r>
      <w:r w:rsidRPr="00161A87">
        <w:rPr>
          <w:rFonts w:cs="Times New Roman"/>
          <w:szCs w:val="28"/>
        </w:rPr>
        <w:t>аместителем Главы города либо лицом, его замещающим,</w:t>
      </w:r>
      <w:r w:rsidRPr="00161A87">
        <w:rPr>
          <w:rFonts w:cs="Times New Roman"/>
          <w:bCs/>
          <w:szCs w:val="28"/>
        </w:rPr>
        <w:t xml:space="preserve"> документы, являющиеся результатом предоставления муниципальной услуги, передаются </w:t>
      </w:r>
      <w:r w:rsidRPr="00161A87">
        <w:rPr>
          <w:rFonts w:cs="Times New Roman"/>
          <w:szCs w:val="28"/>
        </w:rPr>
        <w:t>специалисту департамента, ответственному за предоставление муниципальной услуги,</w:t>
      </w:r>
      <w:r w:rsidRPr="00161A87">
        <w:rPr>
          <w:rFonts w:cs="Times New Roman"/>
          <w:bCs/>
          <w:szCs w:val="28"/>
        </w:rPr>
        <w:t xml:space="preserve"> для их регистрации в день их подписания.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Критерий принятия решения: отсутствие (наличие) оснований для отказа                </w:t>
      </w:r>
      <w:r w:rsidRPr="00161A87">
        <w:rPr>
          <w:rFonts w:eastAsia="Calibri" w:cs="Times New Roman"/>
          <w:spacing w:val="-4"/>
          <w:szCs w:val="28"/>
        </w:rPr>
        <w:t>в предоставлении муниципальной услуги, предусмотренных пунктом 13 раздела</w:t>
      </w:r>
      <w:r w:rsidRPr="00161A87">
        <w:rPr>
          <w:rFonts w:eastAsia="Calibri" w:cs="Times New Roman"/>
          <w:szCs w:val="28"/>
        </w:rPr>
        <w:t xml:space="preserve"> </w:t>
      </w:r>
      <w:r w:rsidRPr="00161A87">
        <w:rPr>
          <w:rFonts w:eastAsia="Calibri" w:cs="Times New Roman"/>
          <w:szCs w:val="28"/>
          <w:lang w:val="en-US"/>
        </w:rPr>
        <w:t>II</w:t>
      </w:r>
      <w:r w:rsidRPr="00161A87">
        <w:rPr>
          <w:rFonts w:eastAsia="Calibri" w:cs="Times New Roman"/>
          <w:szCs w:val="28"/>
        </w:rPr>
        <w:t xml:space="preserve"> настоящего административного регламента.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Результат административной процедуры: выдача заявителю документов, являющихся результатом предоставления муниципальной услуги: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- в случае выдачи документа лично заявителю – отметка заявителя </w:t>
      </w:r>
      <w:r w:rsidR="00461CB6">
        <w:rPr>
          <w:rFonts w:eastAsia="Calibri" w:cs="Times New Roman"/>
          <w:szCs w:val="28"/>
        </w:rPr>
        <w:t xml:space="preserve">                             </w:t>
      </w:r>
      <w:r w:rsidRPr="00161A87">
        <w:rPr>
          <w:rFonts w:eastAsia="Calibri" w:cs="Times New Roman"/>
          <w:szCs w:val="28"/>
        </w:rPr>
        <w:t>в журнале выдачи о получении им результата предоставления муниципальной услуги;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- в случае направления документа по почте – почтовое уведомление </w:t>
      </w:r>
      <w:r w:rsidR="00461CB6">
        <w:rPr>
          <w:rFonts w:eastAsia="Calibri" w:cs="Times New Roman"/>
          <w:szCs w:val="28"/>
        </w:rPr>
        <w:t xml:space="preserve">                          </w:t>
      </w:r>
      <w:r w:rsidRPr="00161A87">
        <w:rPr>
          <w:rFonts w:eastAsia="Calibri" w:cs="Times New Roman"/>
          <w:szCs w:val="28"/>
        </w:rPr>
        <w:t>о вручении;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 xml:space="preserve">- в случае направления документа посредством ЕПГУ – прикрепление </w:t>
      </w:r>
      <w:r w:rsidR="00461CB6">
        <w:rPr>
          <w:rFonts w:eastAsia="Calibri" w:cs="Times New Roman"/>
          <w:szCs w:val="28"/>
        </w:rPr>
        <w:t xml:space="preserve">                   </w:t>
      </w:r>
      <w:r w:rsidRPr="00161A87">
        <w:rPr>
          <w:rFonts w:eastAsia="Calibri" w:cs="Times New Roman"/>
          <w:szCs w:val="28"/>
        </w:rPr>
        <w:t>к документу скриншота записи о выдаче документа заявителю.</w:t>
      </w:r>
    </w:p>
    <w:p w:rsidR="00355BE6" w:rsidRPr="00161A87" w:rsidRDefault="00355BE6" w:rsidP="00461C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61A87">
        <w:rPr>
          <w:rFonts w:eastAsia="Calibri" w:cs="Times New Roman"/>
          <w:szCs w:val="28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электронном документообороте ИСОГД.</w:t>
      </w:r>
    </w:p>
    <w:p w:rsidR="00355BE6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ar536" w:history="1">
        <w:r w:rsidRPr="00161A87">
          <w:rPr>
            <w:rFonts w:ascii="Times New Roman" w:hAnsi="Times New Roman" w:cs="Times New Roman"/>
            <w:sz w:val="28"/>
            <w:szCs w:val="28"/>
          </w:rPr>
          <w:t>Блок-схем</w:t>
        </w:r>
      </w:hyperlink>
      <w:r w:rsidRPr="00161A87">
        <w:rPr>
          <w:rFonts w:ascii="Times New Roman" w:hAnsi="Times New Roman" w:cs="Times New Roman"/>
          <w:sz w:val="28"/>
          <w:szCs w:val="28"/>
        </w:rPr>
        <w:t xml:space="preserve">а последовательности административных действий (процедур) при предоставлении муниципальной услуги представлена в приложении </w:t>
      </w:r>
      <w:r w:rsidR="00D50E9A">
        <w:rPr>
          <w:rFonts w:ascii="Times New Roman" w:hAnsi="Times New Roman" w:cs="Times New Roman"/>
          <w:sz w:val="28"/>
          <w:szCs w:val="28"/>
        </w:rPr>
        <w:t>6</w:t>
      </w:r>
      <w:r w:rsidRPr="00161A87">
        <w:rPr>
          <w:rFonts w:ascii="Times New Roman" w:hAnsi="Times New Roman" w:cs="Times New Roman"/>
          <w:sz w:val="28"/>
          <w:szCs w:val="28"/>
        </w:rPr>
        <w:t xml:space="preserve"> </w:t>
      </w:r>
      <w:r w:rsidRPr="00161A87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D50E9A" w:rsidRPr="00D50E9A" w:rsidRDefault="00D50E9A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E6" w:rsidRPr="00161A87" w:rsidRDefault="00355BE6" w:rsidP="00461CB6">
      <w:pPr>
        <w:ind w:firstLine="709"/>
        <w:jc w:val="both"/>
        <w:rPr>
          <w:rFonts w:cs="Times New Roman"/>
          <w:spacing w:val="-4"/>
          <w:szCs w:val="28"/>
        </w:rPr>
      </w:pPr>
      <w:r w:rsidRPr="00161A87">
        <w:rPr>
          <w:rFonts w:cs="Times New Roman"/>
          <w:spacing w:val="-4"/>
          <w:szCs w:val="28"/>
        </w:rPr>
        <w:t xml:space="preserve">Раздел </w:t>
      </w:r>
      <w:r w:rsidRPr="00161A87">
        <w:rPr>
          <w:rFonts w:cs="Times New Roman"/>
          <w:spacing w:val="-4"/>
          <w:szCs w:val="28"/>
          <w:lang w:val="en-US"/>
        </w:rPr>
        <w:t>IV</w:t>
      </w:r>
      <w:r w:rsidRPr="00161A87">
        <w:rPr>
          <w:rFonts w:cs="Times New Roman"/>
          <w:spacing w:val="-4"/>
          <w:szCs w:val="28"/>
        </w:rPr>
        <w:t>. Формы контроля за исполнением административного регламента</w:t>
      </w:r>
    </w:p>
    <w:p w:rsidR="00355BE6" w:rsidRPr="00161A87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87">
        <w:rPr>
          <w:rFonts w:ascii="Times New Roman" w:hAnsi="Times New Roman" w:cs="Times New Roman"/>
          <w:sz w:val="28"/>
          <w:szCs w:val="28"/>
        </w:rPr>
        <w:t>1. Текущий контроль за соблюдением и исполнением последовательности действий, определенных административными процедурами (действиями)                по предоставлению муниципальной услуги, а также принятием решений                 при предоставлении муниципальной услуги осуществляется заместителем             руководителя департамента (назначенным им ответственным специалистом).</w:t>
      </w:r>
    </w:p>
    <w:p w:rsidR="00355BE6" w:rsidRPr="0058354B" w:rsidRDefault="00355BE6" w:rsidP="00461CB6">
      <w:pPr>
        <w:ind w:firstLine="709"/>
        <w:jc w:val="both"/>
      </w:pPr>
      <w:r w:rsidRPr="0058354B">
        <w:t>Текущий контроль осуществляется путем проведения проверок соблю</w:t>
      </w:r>
      <w:r w:rsidR="00461CB6">
        <w:t xml:space="preserve">-        </w:t>
      </w:r>
      <w:r w:rsidRPr="0058354B">
        <w:t xml:space="preserve">дения и исполнения специалистами департамента положений настоящего административного регламента, иных нормативных правовых актов Российской </w:t>
      </w:r>
      <w:r w:rsidR="00461CB6">
        <w:t xml:space="preserve">                </w:t>
      </w:r>
      <w:r w:rsidRPr="0058354B">
        <w:t xml:space="preserve">Федерации и Ханты-Мансийского автономного округа – Югры, устанавливающих требования к предоставлению муниципальной услуги, не реже чем один </w:t>
      </w:r>
      <w:r w:rsidR="00461CB6">
        <w:t xml:space="preserve"> </w:t>
      </w:r>
      <w:r w:rsidRPr="0058354B">
        <w:t>раз в квартал.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2. Контроль за полнотой и качеством предоставления муниципальной услуги включает в себя проведение плановых проверок и внеплановых проверок, в частности проверок по конкретному обращению заявителя в том числе </w:t>
      </w:r>
      <w:r w:rsidR="00461CB6">
        <w:rPr>
          <w:rFonts w:cs="Times New Roman"/>
          <w:szCs w:val="28"/>
        </w:rPr>
        <w:t xml:space="preserve">                           </w:t>
      </w:r>
      <w:r w:rsidRPr="00161A87">
        <w:rPr>
          <w:rFonts w:cs="Times New Roman"/>
          <w:szCs w:val="28"/>
        </w:rPr>
        <w:t>со стороны граждан, их объединений и организаций (осуществляется на осно</w:t>
      </w:r>
      <w:r w:rsidR="00461CB6">
        <w:rPr>
          <w:rFonts w:cs="Times New Roman"/>
          <w:szCs w:val="28"/>
        </w:rPr>
        <w:t xml:space="preserve">- </w:t>
      </w:r>
      <w:r w:rsidRPr="00161A87">
        <w:rPr>
          <w:rFonts w:cs="Times New Roman"/>
          <w:szCs w:val="28"/>
        </w:rPr>
        <w:t>вании приказа руководителя департамента).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</w:t>
      </w:r>
      <w:r w:rsidR="00461CB6">
        <w:rPr>
          <w:rFonts w:cs="Times New Roman"/>
          <w:szCs w:val="28"/>
        </w:rPr>
        <w:t xml:space="preserve">                  </w:t>
      </w:r>
      <w:r w:rsidRPr="00161A87">
        <w:rPr>
          <w:rFonts w:cs="Times New Roman"/>
          <w:szCs w:val="28"/>
        </w:rPr>
        <w:t xml:space="preserve"> (тематическая проверка).</w:t>
      </w:r>
    </w:p>
    <w:p w:rsidR="00355BE6" w:rsidRPr="0058354B" w:rsidRDefault="00355BE6" w:rsidP="00461CB6">
      <w:pPr>
        <w:ind w:firstLine="709"/>
        <w:jc w:val="both"/>
      </w:pPr>
      <w:r w:rsidRPr="0058354B">
        <w:t>В случае проведения проверки по конкретному обращению заявителя                   в течение 15-и рабочих дней со дня рег</w:t>
      </w:r>
      <w:r>
        <w:t xml:space="preserve">истрации письменного обращения </w:t>
      </w:r>
      <w:r w:rsidRPr="0058354B">
        <w:t>заявителю направляется по почте информация о результатах проверки, проведенной по обращению</w:t>
      </w:r>
      <w:r w:rsidR="00461CB6">
        <w:t>,</w:t>
      </w:r>
      <w:r w:rsidRPr="0058354B">
        <w:t xml:space="preserve"> и мерах, принятых в отношении виновных в нарушении законодательства Российской Федерации должностных лиц.</w:t>
      </w:r>
    </w:p>
    <w:p w:rsidR="00355BE6" w:rsidRPr="0058354B" w:rsidRDefault="00355BE6" w:rsidP="00461CB6">
      <w:pPr>
        <w:ind w:firstLine="709"/>
        <w:jc w:val="both"/>
      </w:pPr>
      <w:r w:rsidRPr="0058354B">
        <w:t>Контроль за исполнением административных процедур по предостав</w:t>
      </w:r>
      <w:r w:rsidR="00461CB6">
        <w:t xml:space="preserve">-           </w:t>
      </w:r>
      <w:r w:rsidRPr="0058354B">
        <w:t>лению государственной услуги со стороны граждан, их объединений и органи</w:t>
      </w:r>
      <w:r w:rsidR="00461CB6">
        <w:t>-</w:t>
      </w:r>
      <w:r w:rsidRPr="0058354B">
        <w:t>заций осуществляется в форме их письменных и электронных обращений.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Par257"/>
      <w:bookmarkEnd w:id="13"/>
      <w:r w:rsidRPr="00161A87">
        <w:rPr>
          <w:rFonts w:cs="Times New Roman"/>
          <w:szCs w:val="28"/>
        </w:rPr>
        <w:t xml:space="preserve">Результаты проверки оформляются в виде акта, в котором отмечаются </w:t>
      </w:r>
      <w:r w:rsidR="00461CB6">
        <w:rPr>
          <w:rFonts w:cs="Times New Roman"/>
          <w:szCs w:val="28"/>
        </w:rPr>
        <w:t xml:space="preserve">            </w:t>
      </w:r>
      <w:r w:rsidRPr="00161A87">
        <w:rPr>
          <w:rFonts w:cs="Times New Roman"/>
          <w:szCs w:val="28"/>
        </w:rPr>
        <w:t>выявленные недостатки и указываются предложения по их устранению, акт утверждается руководителем департамента.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3. По результатам проведения проверок полноты и качества предостав</w:t>
      </w:r>
      <w:r w:rsidR="00461CB6">
        <w:rPr>
          <w:rFonts w:cs="Times New Roman"/>
          <w:szCs w:val="28"/>
        </w:rPr>
        <w:t xml:space="preserve">-        </w:t>
      </w:r>
      <w:r w:rsidRPr="00161A87">
        <w:rPr>
          <w:rFonts w:cs="Times New Roman"/>
          <w:szCs w:val="28"/>
        </w:rPr>
        <w:t>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 xml:space="preserve">Должностное лицо департамента, ответственное за осуществление </w:t>
      </w:r>
      <w:r w:rsidR="00461CB6">
        <w:rPr>
          <w:rFonts w:cs="Times New Roman"/>
          <w:szCs w:val="28"/>
        </w:rPr>
        <w:t xml:space="preserve">                         </w:t>
      </w:r>
      <w:r w:rsidRPr="00161A87">
        <w:rPr>
          <w:rFonts w:cs="Times New Roman"/>
          <w:szCs w:val="28"/>
        </w:rPr>
        <w:t>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zCs w:val="28"/>
        </w:rPr>
        <w:t>- неправомерные отказы в приеме у заявителя документов, предусмот</w:t>
      </w:r>
      <w:r w:rsidR="00461CB6">
        <w:rPr>
          <w:rFonts w:cs="Times New Roman"/>
          <w:szCs w:val="28"/>
        </w:rPr>
        <w:t xml:space="preserve">-           </w:t>
      </w:r>
      <w:r w:rsidRPr="00161A87">
        <w:rPr>
          <w:rFonts w:cs="Times New Roman"/>
          <w:szCs w:val="28"/>
        </w:rPr>
        <w:t xml:space="preserve">ренных для предоставления муниципальной услуги, в предоставлении муниципальной услуги, в исправлении допущенных опечаток и ошибок в выданных </w:t>
      </w:r>
      <w:r w:rsidR="00461CB6">
        <w:rPr>
          <w:rFonts w:cs="Times New Roman"/>
          <w:szCs w:val="28"/>
        </w:rPr>
        <w:t xml:space="preserve">                 </w:t>
      </w:r>
      <w:r w:rsidRPr="00161A87">
        <w:rPr>
          <w:rFonts w:cs="Times New Roman"/>
          <w:szCs w:val="28"/>
        </w:rPr>
        <w:t>в результате предоставления муниципальной услуги документах, либо за нарушение установленного срока осуществления таких исправлений;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pacing w:val="-4"/>
          <w:szCs w:val="28"/>
        </w:rPr>
        <w:t xml:space="preserve">- превышение максимального срока ожидания в очереди при подаче запроса </w:t>
      </w:r>
      <w:r w:rsidRPr="00161A87">
        <w:rPr>
          <w:rFonts w:cs="Times New Roman"/>
          <w:szCs w:val="28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461CB6">
        <w:rPr>
          <w:rFonts w:cs="Times New Roman"/>
          <w:szCs w:val="28"/>
        </w:rPr>
        <w:t xml:space="preserve">              </w:t>
      </w:r>
      <w:r w:rsidRPr="00161A87">
        <w:rPr>
          <w:rFonts w:cs="Times New Roman"/>
          <w:szCs w:val="28"/>
        </w:rPr>
        <w:t>в многофункциональном центре).</w:t>
      </w:r>
    </w:p>
    <w:p w:rsidR="00461CB6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1A87">
        <w:rPr>
          <w:rFonts w:cs="Times New Roman"/>
          <w:spacing w:val="-4"/>
          <w:szCs w:val="28"/>
        </w:rPr>
        <w:t>Персональная ответственность сотрудников закрепляется в их должностных</w:t>
      </w:r>
      <w:r w:rsidRPr="00161A87">
        <w:rPr>
          <w:rFonts w:cs="Times New Roman"/>
          <w:szCs w:val="28"/>
        </w:rPr>
        <w:t xml:space="preserve"> инструкциях в соответствии с требованиями законодательства.</w:t>
      </w:r>
    </w:p>
    <w:p w:rsidR="00306D0E" w:rsidRDefault="00306D0E" w:rsidP="00461C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BE6" w:rsidRDefault="00306D0E" w:rsidP="00461C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="00355BE6" w:rsidRPr="0016263C">
        <w:rPr>
          <w:szCs w:val="28"/>
        </w:rPr>
        <w:t>. Досудебный (внесудебный) порядок обжалования решений и</w:t>
      </w:r>
      <w:r w:rsidR="00355BE6" w:rsidRPr="0016263C">
        <w:rPr>
          <w:szCs w:val="28"/>
          <w:lang w:val="en-US"/>
        </w:rPr>
        <w:t> </w:t>
      </w:r>
      <w:r w:rsidR="00355BE6" w:rsidRPr="0016263C">
        <w:rPr>
          <w:szCs w:val="28"/>
        </w:rPr>
        <w:t xml:space="preserve"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>
        <w:rPr>
          <w:szCs w:val="28"/>
        </w:rPr>
        <w:t xml:space="preserve">              </w:t>
      </w:r>
      <w:r w:rsidR="00355BE6" w:rsidRPr="0016263C">
        <w:rPr>
          <w:szCs w:val="28"/>
        </w:rPr>
        <w:t>мун</w:t>
      </w:r>
      <w:r w:rsidR="00355BE6">
        <w:rPr>
          <w:szCs w:val="28"/>
        </w:rPr>
        <w:t>иципальных служащих, работников</w:t>
      </w:r>
      <w:r w:rsidR="00461CB6">
        <w:rPr>
          <w:szCs w:val="28"/>
        </w:rPr>
        <w:t>.</w:t>
      </w:r>
    </w:p>
    <w:p w:rsidR="00355BE6" w:rsidRPr="0058354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1. Заявитель вправе обратиться с жалобой на нарушение порядка предоставления муниципальной услуги, выразившееся в неправомерных решениях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354B">
        <w:rPr>
          <w:rFonts w:ascii="Times New Roman" w:hAnsi="Times New Roman" w:cs="Times New Roman"/>
          <w:sz w:val="28"/>
          <w:szCs w:val="28"/>
        </w:rPr>
        <w:t xml:space="preserve">и действиях (бездействии) органа, предоставляющего муниципальную услугу, его структурных подразделений и должностных лиц, муниципальных служащих, а также муниципального казенного учреждения «Многофункциональный центр предоставления государственных и муниципальных услуг города Сургута»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354B">
        <w:rPr>
          <w:rFonts w:ascii="Times New Roman" w:hAnsi="Times New Roman" w:cs="Times New Roman"/>
          <w:sz w:val="28"/>
          <w:szCs w:val="28"/>
        </w:rPr>
        <w:t>(далее – МКУ «МФЦ г. Сургута) и его работников при предоставлении муниципальной услуги (далее − жалоба).</w:t>
      </w:r>
    </w:p>
    <w:p w:rsidR="00355BE6" w:rsidRPr="0058354B" w:rsidRDefault="00355BE6" w:rsidP="0046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2. Действие настоящего раздела административного регламента распространяется на жалобы, поданные с соблюдением требований Федерального </w:t>
      </w:r>
      <w:r w:rsidR="00461CB6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33" w:history="1">
        <w:r w:rsidRPr="005835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54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</w:t>
      </w:r>
      <w:r w:rsidR="00461CB6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58354B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3. Жалоба подается в письменной форме на бумажном носителе </w:t>
      </w:r>
      <w:r w:rsidR="00461CB6">
        <w:rPr>
          <w:szCs w:val="28"/>
        </w:rPr>
        <w:t xml:space="preserve">                         </w:t>
      </w:r>
      <w:r w:rsidRPr="0016263C">
        <w:rPr>
          <w:szCs w:val="28"/>
        </w:rPr>
        <w:t>или</w:t>
      </w:r>
      <w:r>
        <w:rPr>
          <w:szCs w:val="28"/>
        </w:rPr>
        <w:t xml:space="preserve"> </w:t>
      </w:r>
      <w:r w:rsidRPr="0016263C">
        <w:rPr>
          <w:szCs w:val="28"/>
        </w:rPr>
        <w:t>в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электронной форме. 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Жалоба в письменной форме может быть направлена по почте, через МКУ «МФЦ г. Сургута»,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 Администрации города, федеральной </w:t>
      </w:r>
      <w:r w:rsidR="00461CB6">
        <w:rPr>
          <w:szCs w:val="28"/>
        </w:rPr>
        <w:t xml:space="preserve">                     </w:t>
      </w:r>
      <w:r w:rsidRPr="0016263C">
        <w:rPr>
          <w:szCs w:val="28"/>
        </w:rPr>
        <w:t xml:space="preserve">государственной информационной системы «Единый портал государственных </w:t>
      </w:r>
      <w:r w:rsidR="00461CB6">
        <w:rPr>
          <w:szCs w:val="28"/>
        </w:rPr>
        <w:t xml:space="preserve">                 </w:t>
      </w:r>
      <w:r w:rsidRPr="0016263C">
        <w:rPr>
          <w:szCs w:val="28"/>
        </w:rPr>
        <w:t xml:space="preserve"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</w:t>
      </w:r>
      <w:r w:rsidR="00461CB6">
        <w:rPr>
          <w:szCs w:val="28"/>
        </w:rPr>
        <w:t xml:space="preserve">             </w:t>
      </w:r>
      <w:r w:rsidRPr="0016263C">
        <w:rPr>
          <w:szCs w:val="28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4. Жалоба должна содержать: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наименование органа, предоставляющего муниципальную услугу, </w:t>
      </w:r>
      <w:r w:rsidR="00461CB6">
        <w:rPr>
          <w:szCs w:val="28"/>
        </w:rPr>
        <w:t xml:space="preserve">                     </w:t>
      </w:r>
      <w:r w:rsidRPr="0016263C">
        <w:rPr>
          <w:szCs w:val="28"/>
        </w:rPr>
        <w:t xml:space="preserve">фамилию, имя, отчество должностного лица органа, предоставляющего муниципальную услугу, муниципального служащего либо наименование МКУ «МФЦ </w:t>
      </w:r>
      <w:r w:rsidR="00461CB6">
        <w:rPr>
          <w:szCs w:val="28"/>
        </w:rPr>
        <w:t xml:space="preserve">              </w:t>
      </w:r>
      <w:r w:rsidRPr="0016263C">
        <w:rPr>
          <w:szCs w:val="28"/>
        </w:rPr>
        <w:t>г. Сургута», фамилию, имя, отчество его работника, решения и действия (бездействие) которых обжалуются;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фамилию, имя, отчество (последнее – при наличии), сведения о месте </w:t>
      </w:r>
      <w:r w:rsidR="00461CB6">
        <w:rPr>
          <w:szCs w:val="28"/>
        </w:rPr>
        <w:t xml:space="preserve">            </w:t>
      </w:r>
      <w:r w:rsidRPr="0016263C">
        <w:rPr>
          <w:szCs w:val="28"/>
        </w:rPr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</w:t>
      </w:r>
      <w:r w:rsidR="00461CB6">
        <w:rPr>
          <w:szCs w:val="28"/>
        </w:rPr>
        <w:t xml:space="preserve">            </w:t>
      </w:r>
      <w:r w:rsidRPr="0016263C">
        <w:rPr>
          <w:szCs w:val="28"/>
        </w:rPr>
        <w:t>по которым должен быть направлен ответ заявителю;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МКУ «МФЦ г. Сургута» или его работника;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доводы, на основании которых заявитель не согласен с решением </w:t>
      </w:r>
      <w:r w:rsidR="00461CB6">
        <w:rPr>
          <w:szCs w:val="28"/>
        </w:rPr>
        <w:t xml:space="preserve">                      </w:t>
      </w:r>
      <w:r w:rsidRPr="0016263C">
        <w:rPr>
          <w:szCs w:val="28"/>
        </w:rPr>
        <w:t xml:space="preserve">и действием (бездействием) органа, предоставляющего муниципальную услугу, </w:t>
      </w:r>
      <w:r w:rsidRPr="00461CB6">
        <w:rPr>
          <w:spacing w:val="-6"/>
          <w:szCs w:val="28"/>
        </w:rPr>
        <w:t>его должностного лица, муниципального служащего либо МКУ «МФЦ г. Сургута»</w:t>
      </w:r>
      <w:r w:rsidRPr="0016263C">
        <w:rPr>
          <w:szCs w:val="28"/>
        </w:rPr>
        <w:t xml:space="preserve"> или его работника. Заявителем могут быть представлены документы </w:t>
      </w:r>
      <w:r w:rsidR="00461CB6">
        <w:rPr>
          <w:szCs w:val="28"/>
        </w:rPr>
        <w:t xml:space="preserve">                              </w:t>
      </w:r>
      <w:r w:rsidRPr="0016263C">
        <w:rPr>
          <w:szCs w:val="28"/>
        </w:rPr>
        <w:t>(при наличии), подтверждающие доводы заявителя, либо их копии.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461CB6">
        <w:rPr>
          <w:szCs w:val="28"/>
        </w:rPr>
        <w:t xml:space="preserve">              </w:t>
      </w:r>
      <w:r w:rsidRPr="0016263C">
        <w:rPr>
          <w:szCs w:val="28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461CB6">
        <w:rPr>
          <w:szCs w:val="28"/>
        </w:rPr>
        <w:t xml:space="preserve">                 </w:t>
      </w:r>
      <w:r w:rsidRPr="0016263C">
        <w:rPr>
          <w:szCs w:val="28"/>
        </w:rPr>
        <w:t>из следующих документов: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Время приема жалоб должно совпадать со временем предоставления </w:t>
      </w:r>
      <w:r w:rsidR="00461CB6">
        <w:rPr>
          <w:szCs w:val="28"/>
        </w:rPr>
        <w:t xml:space="preserve">              </w:t>
      </w:r>
      <w:r w:rsidRPr="0016263C">
        <w:rPr>
          <w:szCs w:val="28"/>
        </w:rPr>
        <w:t>муниципальных услуг.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7. Прием жалоб в письменной форме осуществляется МКУ </w:t>
      </w:r>
      <w:r w:rsidR="00461CB6">
        <w:rPr>
          <w:szCs w:val="28"/>
        </w:rPr>
        <w:t xml:space="preserve">                             </w:t>
      </w:r>
      <w:r w:rsidRPr="0016263C">
        <w:rPr>
          <w:szCs w:val="28"/>
        </w:rPr>
        <w:t>«МФЦ г.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Сургута» в секторах информирования и ожидания МКУ </w:t>
      </w:r>
      <w:r w:rsidR="00461CB6">
        <w:rPr>
          <w:szCs w:val="28"/>
        </w:rPr>
        <w:t xml:space="preserve">                               </w:t>
      </w:r>
      <w:r w:rsidRPr="0016263C">
        <w:rPr>
          <w:szCs w:val="28"/>
        </w:rPr>
        <w:t>«МФЦ г. Сургута» и</w:t>
      </w:r>
      <w:r>
        <w:rPr>
          <w:szCs w:val="28"/>
        </w:rPr>
        <w:t xml:space="preserve"> </w:t>
      </w:r>
      <w:r w:rsidRPr="0016263C">
        <w:rPr>
          <w:szCs w:val="28"/>
        </w:rPr>
        <w:t>его структурных подразделений.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Время приема жалоб должно совпадать с графиком (режимом) работы МКУ «МФЦ г. Сургута».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8. При подаче жалобы в электронном виде документы, указанные </w:t>
      </w:r>
      <w:r w:rsidR="00461CB6">
        <w:rPr>
          <w:szCs w:val="28"/>
        </w:rPr>
        <w:t xml:space="preserve">                       </w:t>
      </w:r>
      <w:r w:rsidRPr="0016263C">
        <w:rPr>
          <w:szCs w:val="28"/>
        </w:rPr>
        <w:t>в</w:t>
      </w:r>
      <w:r w:rsidRPr="0016263C">
        <w:rPr>
          <w:szCs w:val="28"/>
          <w:lang w:val="en-US"/>
        </w:rPr>
        <w:t> </w:t>
      </w:r>
      <w:r w:rsidRPr="0016263C">
        <w:rPr>
          <w:szCs w:val="28"/>
        </w:rPr>
        <w:t>пункте</w:t>
      </w:r>
      <w:r w:rsidR="00306D0E">
        <w:rPr>
          <w:szCs w:val="28"/>
        </w:rPr>
        <w:t xml:space="preserve"> </w:t>
      </w:r>
      <w:r w:rsidRPr="0016263C">
        <w:rPr>
          <w:szCs w:val="28"/>
        </w:rPr>
        <w:t xml:space="preserve">5 настоящего раздела административного регламента, могут быть </w:t>
      </w:r>
      <w:r w:rsidR="00306D0E">
        <w:rPr>
          <w:szCs w:val="28"/>
        </w:rPr>
        <w:t xml:space="preserve">                 </w:t>
      </w:r>
      <w:r w:rsidRPr="0016263C">
        <w:rPr>
          <w:szCs w:val="28"/>
        </w:rPr>
        <w:t xml:space="preserve">представлены в форме электронных документов, подписанных электронной </w:t>
      </w:r>
      <w:r w:rsidR="00306D0E">
        <w:rPr>
          <w:szCs w:val="28"/>
        </w:rPr>
        <w:t xml:space="preserve">   </w:t>
      </w:r>
      <w:r w:rsidRPr="0016263C">
        <w:rPr>
          <w:szCs w:val="28"/>
        </w:rPr>
        <w:t>подписью, вид которой предусмотрен законодательством Российской Феде</w:t>
      </w:r>
      <w:r w:rsidR="00306D0E">
        <w:rPr>
          <w:szCs w:val="28"/>
        </w:rPr>
        <w:t xml:space="preserve">-          </w:t>
      </w:r>
      <w:r w:rsidRPr="0016263C">
        <w:rPr>
          <w:szCs w:val="28"/>
        </w:rPr>
        <w:t>рации, при этом документ, удостоверяющий личность заявителя,</w:t>
      </w:r>
      <w:r w:rsidR="00306D0E">
        <w:rPr>
          <w:szCs w:val="28"/>
        </w:rPr>
        <w:t xml:space="preserve"> </w:t>
      </w:r>
      <w:r w:rsidRPr="0016263C">
        <w:rPr>
          <w:szCs w:val="28"/>
        </w:rPr>
        <w:t>не требуется.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</w:t>
      </w:r>
      <w:r w:rsidR="00461CB6">
        <w:rPr>
          <w:szCs w:val="28"/>
        </w:rPr>
        <w:t xml:space="preserve">    </w:t>
      </w:r>
      <w:r w:rsidRPr="0016263C">
        <w:rPr>
          <w:szCs w:val="28"/>
        </w:rPr>
        <w:t>его должностного лица, муниципального служащего.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</w:t>
      </w:r>
      <w:r w:rsidR="00461CB6">
        <w:rPr>
          <w:szCs w:val="28"/>
        </w:rPr>
        <w:t xml:space="preserve">               </w:t>
      </w:r>
      <w:r w:rsidRPr="0016263C">
        <w:rPr>
          <w:szCs w:val="28"/>
        </w:rPr>
        <w:t>города, курирующим соответствующую сферу, в порядке, предусмотренном настоящим разделом административного регламента.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При отсутствии заместителя Главы города, курирующего соответствующую сферу, жалоба рассматривается Главой города, а в период его отсутствия – высшим должностным лицом Администрации города, исполняющим обязан</w:t>
      </w:r>
      <w:r w:rsidR="00461CB6">
        <w:rPr>
          <w:szCs w:val="28"/>
        </w:rPr>
        <w:t xml:space="preserve">-         </w:t>
      </w:r>
      <w:r w:rsidRPr="0016263C">
        <w:rPr>
          <w:szCs w:val="28"/>
        </w:rPr>
        <w:t>ности по руководству деятельностью Администрации города.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10. Жалоба на решение и действия (бездействие) работника МКУ </w:t>
      </w:r>
      <w:r w:rsidR="00461CB6">
        <w:rPr>
          <w:szCs w:val="28"/>
        </w:rPr>
        <w:t xml:space="preserve">                  </w:t>
      </w:r>
      <w:r w:rsidRPr="0016263C">
        <w:rPr>
          <w:szCs w:val="28"/>
        </w:rPr>
        <w:t>«МФЦ г.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Сургута» рассматривается директором МКУ «МФЦ г. Сургута». </w:t>
      </w:r>
      <w:r w:rsidR="00461CB6">
        <w:rPr>
          <w:szCs w:val="28"/>
        </w:rPr>
        <w:t xml:space="preserve">                  </w:t>
      </w:r>
      <w:r w:rsidRPr="0016263C">
        <w:rPr>
          <w:szCs w:val="28"/>
        </w:rPr>
        <w:t>Жалобы на</w:t>
      </w:r>
      <w:r>
        <w:rPr>
          <w:szCs w:val="28"/>
        </w:rPr>
        <w:t xml:space="preserve"> </w:t>
      </w:r>
      <w:r w:rsidRPr="0016263C">
        <w:rPr>
          <w:szCs w:val="28"/>
        </w:rPr>
        <w:t>решения и действия (бездействие) МКУ «МФЦ г.</w:t>
      </w:r>
      <w:r>
        <w:rPr>
          <w:szCs w:val="28"/>
        </w:rPr>
        <w:t xml:space="preserve"> </w:t>
      </w:r>
      <w:r w:rsidRPr="0016263C">
        <w:rPr>
          <w:szCs w:val="28"/>
        </w:rPr>
        <w:t>Сургута» рассматриваются заместителем Главы города, кури</w:t>
      </w:r>
      <w:r>
        <w:rPr>
          <w:szCs w:val="28"/>
        </w:rPr>
        <w:t xml:space="preserve">рующим деятельность МКУ </w:t>
      </w:r>
      <w:r w:rsidR="00461CB6">
        <w:rPr>
          <w:szCs w:val="28"/>
        </w:rPr>
        <w:t xml:space="preserve">                         </w:t>
      </w:r>
      <w:r>
        <w:rPr>
          <w:szCs w:val="28"/>
        </w:rPr>
        <w:t xml:space="preserve">«МФЦ г. </w:t>
      </w:r>
      <w:r w:rsidRPr="0016263C">
        <w:rPr>
          <w:szCs w:val="28"/>
        </w:rPr>
        <w:t>Сургута».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При отсутствии заместителя Главы города, курирующего деятельность МКУ «МФЦ г.</w:t>
      </w:r>
      <w:r>
        <w:rPr>
          <w:szCs w:val="28"/>
        </w:rPr>
        <w:t xml:space="preserve"> </w:t>
      </w:r>
      <w:r w:rsidRPr="0016263C">
        <w:rPr>
          <w:szCs w:val="28"/>
        </w:rPr>
        <w:t>Сургута», жалоба рассматривается Главой города, а в период его отсутствия – высшим должностным лицом Администрации города, исполня</w:t>
      </w:r>
      <w:r w:rsidR="00461CB6">
        <w:rPr>
          <w:szCs w:val="28"/>
        </w:rPr>
        <w:t>-</w:t>
      </w:r>
      <w:r w:rsidRPr="0016263C">
        <w:rPr>
          <w:szCs w:val="28"/>
        </w:rPr>
        <w:t>ющим обязанности по руководству деятельностью Администрации города.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11. В случае если жалоба подана заявителем в орган или в МКУ </w:t>
      </w:r>
      <w:r w:rsidR="00461CB6">
        <w:rPr>
          <w:szCs w:val="28"/>
        </w:rPr>
        <w:t xml:space="preserve">                 </w:t>
      </w:r>
      <w:r w:rsidRPr="0016263C">
        <w:rPr>
          <w:szCs w:val="28"/>
        </w:rPr>
        <w:t>«МФЦ г.</w:t>
      </w:r>
      <w:r>
        <w:rPr>
          <w:szCs w:val="28"/>
        </w:rPr>
        <w:t xml:space="preserve"> Сургута», в </w:t>
      </w:r>
      <w:r w:rsidRPr="0016263C">
        <w:rPr>
          <w:szCs w:val="28"/>
        </w:rPr>
        <w:t xml:space="preserve">компетенцию которого не входит принятие решения </w:t>
      </w:r>
      <w:r w:rsidR="00461CB6">
        <w:rPr>
          <w:szCs w:val="28"/>
        </w:rPr>
        <w:t xml:space="preserve">                      </w:t>
      </w:r>
      <w:r w:rsidRPr="0016263C">
        <w:rPr>
          <w:szCs w:val="28"/>
        </w:rPr>
        <w:t>по жалобе в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соответствии с требованиями пунктов 9, 10 настоящего раздела </w:t>
      </w:r>
      <w:r w:rsidR="00306D0E">
        <w:rPr>
          <w:szCs w:val="28"/>
        </w:rPr>
        <w:t xml:space="preserve">                  </w:t>
      </w:r>
      <w:r w:rsidRPr="0016263C">
        <w:rPr>
          <w:szCs w:val="28"/>
        </w:rPr>
        <w:t>административного регламента, указанный орган либо МКУ «МФЦ г.</w:t>
      </w:r>
      <w:r>
        <w:rPr>
          <w:szCs w:val="28"/>
        </w:rPr>
        <w:t xml:space="preserve"> </w:t>
      </w:r>
      <w:r w:rsidRPr="0016263C">
        <w:rPr>
          <w:szCs w:val="28"/>
        </w:rPr>
        <w:t>Сургута» в течение трех рабочих дней со дня ее регистрации направляет жалобу в уполномоченный на ее рассмотрение орган и</w:t>
      </w:r>
      <w:r>
        <w:rPr>
          <w:szCs w:val="28"/>
        </w:rPr>
        <w:t xml:space="preserve"> в </w:t>
      </w:r>
      <w:r w:rsidRPr="0016263C">
        <w:rPr>
          <w:szCs w:val="28"/>
        </w:rPr>
        <w:t>письменной форме</w:t>
      </w:r>
      <w:r w:rsidR="00306D0E">
        <w:rPr>
          <w:szCs w:val="28"/>
        </w:rPr>
        <w:t xml:space="preserve"> </w:t>
      </w:r>
      <w:r w:rsidRPr="0016263C">
        <w:rPr>
          <w:szCs w:val="28"/>
        </w:rPr>
        <w:t>информирует заявителя о перенаправлении жалобы.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При этом срок рассмотрения жалобы исчисляется со дня регистрации </w:t>
      </w:r>
      <w:r w:rsidR="00461CB6">
        <w:rPr>
          <w:szCs w:val="28"/>
        </w:rPr>
        <w:t xml:space="preserve">            </w:t>
      </w:r>
      <w:r w:rsidRPr="0016263C">
        <w:rPr>
          <w:szCs w:val="28"/>
        </w:rPr>
        <w:t>жалобы в уполномоченном на ее рассмотрение органе.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12. В случае если через МКУ «МФЦ г. Сургута» подается жалоба </w:t>
      </w:r>
      <w:r w:rsidR="00461CB6">
        <w:rPr>
          <w:szCs w:val="28"/>
        </w:rPr>
        <w:t xml:space="preserve">                              </w:t>
      </w:r>
      <w:r w:rsidRPr="0016263C">
        <w:rPr>
          <w:szCs w:val="28"/>
        </w:rPr>
        <w:t>на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решение и действия (бездействие) органа, предоставляющего муниципальную услугу, его должностного лица, муниципального служащего МКУ </w:t>
      </w:r>
      <w:r w:rsidR="00461CB6">
        <w:rPr>
          <w:szCs w:val="28"/>
        </w:rPr>
        <w:t xml:space="preserve">                                    </w:t>
      </w:r>
      <w:r w:rsidRPr="0016263C">
        <w:rPr>
          <w:szCs w:val="28"/>
        </w:rPr>
        <w:t>«МФЦ г. Сургута» обеспечивает ее передачу в соответствующий орган в</w:t>
      </w:r>
      <w:r>
        <w:rPr>
          <w:szCs w:val="28"/>
        </w:rPr>
        <w:t xml:space="preserve"> </w:t>
      </w:r>
      <w:r w:rsidRPr="0016263C">
        <w:rPr>
          <w:szCs w:val="28"/>
        </w:rPr>
        <w:t>порядке и сроки, которые установлены соглашением о взаимодействии между МКУ «МФЦ г. Сургута» и Администрацией города, но не позднее следующего рабочего дня со дня поступления жалобы.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13. Заявитель может обратиться с жалобой в том числе в следующих </w:t>
      </w:r>
      <w:r w:rsidR="00461CB6">
        <w:rPr>
          <w:szCs w:val="28"/>
        </w:rPr>
        <w:t xml:space="preserve">            </w:t>
      </w:r>
      <w:r w:rsidRPr="0016263C">
        <w:rPr>
          <w:szCs w:val="28"/>
        </w:rPr>
        <w:t>случаях: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 w:rsidR="00461CB6">
        <w:rPr>
          <w:szCs w:val="28"/>
        </w:rPr>
        <w:t xml:space="preserve">             </w:t>
      </w:r>
      <w:r w:rsidRPr="0016263C">
        <w:rPr>
          <w:szCs w:val="28"/>
        </w:rPr>
        <w:t>государственных и муниципальных услуг»;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 w:rsidR="00461CB6">
        <w:rPr>
          <w:szCs w:val="28"/>
        </w:rPr>
        <w:t xml:space="preserve">               </w:t>
      </w:r>
      <w:r w:rsidRPr="0016263C">
        <w:rPr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отказ в приеме документов, представление которых предусмотрено </w:t>
      </w:r>
      <w:r w:rsidR="00461CB6">
        <w:rPr>
          <w:szCs w:val="28"/>
        </w:rPr>
        <w:t xml:space="preserve">               </w:t>
      </w:r>
      <w:r w:rsidRPr="0016263C">
        <w:rPr>
          <w:szCs w:val="28"/>
        </w:rPr>
        <w:t xml:space="preserve">нормативными правовыми актами Российской Федерации, нормативными </w:t>
      </w:r>
      <w:r w:rsidR="00461CB6">
        <w:rPr>
          <w:szCs w:val="28"/>
        </w:rPr>
        <w:t xml:space="preserve">                  </w:t>
      </w:r>
      <w:r w:rsidRPr="0016263C">
        <w:rPr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 (внесу</w:t>
      </w:r>
      <w:r w:rsidR="00461CB6">
        <w:rPr>
          <w:szCs w:val="28"/>
        </w:rPr>
        <w:t>-</w:t>
      </w:r>
      <w:r w:rsidRPr="0016263C">
        <w:rPr>
          <w:szCs w:val="28"/>
        </w:rPr>
        <w:t xml:space="preserve">дебное) обжалование заявителем решений и действий (бездействия) МКУ </w:t>
      </w:r>
      <w:r w:rsidR="00461CB6">
        <w:rPr>
          <w:szCs w:val="28"/>
        </w:rPr>
        <w:t xml:space="preserve">  </w:t>
      </w:r>
      <w:r w:rsidRPr="0016263C">
        <w:rPr>
          <w:szCs w:val="28"/>
        </w:rPr>
        <w:t xml:space="preserve">«МФЦ г. Сургута» или его работника возможно в случае, если на МКУ </w:t>
      </w:r>
      <w:r w:rsidR="00461CB6">
        <w:rPr>
          <w:szCs w:val="28"/>
        </w:rPr>
        <w:t xml:space="preserve">                     </w:t>
      </w:r>
      <w:r w:rsidRPr="0016263C">
        <w:rPr>
          <w:szCs w:val="28"/>
        </w:rPr>
        <w:t xml:space="preserve">«МФЦ г. Сургута» возложена функция по предоставлению соответствующей </w:t>
      </w:r>
      <w:r w:rsidR="00461CB6">
        <w:rPr>
          <w:szCs w:val="28"/>
        </w:rPr>
        <w:t xml:space="preserve">   </w:t>
      </w:r>
      <w:r w:rsidRPr="0016263C">
        <w:rPr>
          <w:szCs w:val="28"/>
        </w:rPr>
        <w:t>муниципальной услуги в полном объеме в порядке, определенном частью 1.3 статьи 16 Федерального закона «Об организации предоставления государ</w:t>
      </w:r>
      <w:r w:rsidR="00461CB6">
        <w:rPr>
          <w:szCs w:val="28"/>
        </w:rPr>
        <w:t xml:space="preserve">-             </w:t>
      </w:r>
      <w:r w:rsidRPr="0016263C">
        <w:rPr>
          <w:szCs w:val="28"/>
        </w:rPr>
        <w:t>ственных и</w:t>
      </w:r>
      <w:r>
        <w:rPr>
          <w:szCs w:val="28"/>
        </w:rPr>
        <w:t xml:space="preserve"> </w:t>
      </w:r>
      <w:r w:rsidRPr="0016263C">
        <w:rPr>
          <w:szCs w:val="28"/>
        </w:rPr>
        <w:t>муниципальных услуг»;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461CB6">
        <w:rPr>
          <w:szCs w:val="28"/>
        </w:rPr>
        <w:t xml:space="preserve">           </w:t>
      </w:r>
      <w:r w:rsidRPr="0016263C">
        <w:rPr>
          <w:szCs w:val="28"/>
        </w:rPr>
        <w:t>Федерации, нормативными правовыми актами субъектов Российской Феде</w:t>
      </w:r>
      <w:r w:rsidR="00461CB6">
        <w:rPr>
          <w:szCs w:val="28"/>
        </w:rPr>
        <w:t xml:space="preserve">-       </w:t>
      </w:r>
      <w:r w:rsidRPr="0016263C">
        <w:rPr>
          <w:szCs w:val="28"/>
        </w:rPr>
        <w:t>рации, муниципальными правовыми актами;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отказ в исправлении допущенных опечаток и ошибок в выданных </w:t>
      </w:r>
      <w:r w:rsidR="00461CB6">
        <w:rPr>
          <w:szCs w:val="28"/>
        </w:rPr>
        <w:t xml:space="preserve">                      </w:t>
      </w:r>
      <w:r w:rsidRPr="0016263C">
        <w:rPr>
          <w:szCs w:val="28"/>
        </w:rPr>
        <w:t>в</w:t>
      </w:r>
      <w:r>
        <w:rPr>
          <w:szCs w:val="28"/>
        </w:rPr>
        <w:t xml:space="preserve"> </w:t>
      </w:r>
      <w:r w:rsidRPr="0016263C">
        <w:rPr>
          <w:szCs w:val="28"/>
        </w:rPr>
        <w:t>результате предоставления муниципальной услуги документах либо нару</w:t>
      </w:r>
      <w:r w:rsidR="00461CB6">
        <w:rPr>
          <w:szCs w:val="28"/>
        </w:rPr>
        <w:t xml:space="preserve">-           </w:t>
      </w:r>
      <w:r w:rsidRPr="0016263C">
        <w:rPr>
          <w:szCs w:val="28"/>
        </w:rPr>
        <w:t>шение установленного срока таких исправлений.</w:t>
      </w:r>
      <w:r w:rsidRPr="0016263C">
        <w:t xml:space="preserve"> </w:t>
      </w:r>
      <w:r w:rsidRPr="0016263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</w:t>
      </w:r>
      <w:r w:rsidR="00461CB6">
        <w:rPr>
          <w:szCs w:val="28"/>
        </w:rPr>
        <w:t xml:space="preserve">                      </w:t>
      </w:r>
      <w:r w:rsidRPr="0016263C">
        <w:rPr>
          <w:szCs w:val="28"/>
        </w:rPr>
        <w:t xml:space="preserve">«МФЦ г. Сургута» возложена функция по предоставлению соответствующей </w:t>
      </w:r>
      <w:r w:rsidR="00461CB6">
        <w:rPr>
          <w:szCs w:val="28"/>
        </w:rPr>
        <w:t xml:space="preserve">   </w:t>
      </w:r>
      <w:r w:rsidRPr="0016263C">
        <w:rPr>
          <w:szCs w:val="28"/>
        </w:rPr>
        <w:t>муниципальной услуги в полном объеме в порядке, определенном частью 1.3 статьи 16 Федерального закона «Об организации предоставления государ</w:t>
      </w:r>
      <w:r w:rsidR="00461CB6">
        <w:rPr>
          <w:szCs w:val="28"/>
        </w:rPr>
        <w:t xml:space="preserve">-              </w:t>
      </w:r>
      <w:r w:rsidRPr="0016263C">
        <w:rPr>
          <w:szCs w:val="28"/>
        </w:rPr>
        <w:t>ственных и муниципальных услуг»;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461CB6">
        <w:rPr>
          <w:szCs w:val="28"/>
        </w:rPr>
        <w:t xml:space="preserve">               </w:t>
      </w:r>
      <w:r w:rsidRPr="0016263C">
        <w:rPr>
          <w:szCs w:val="28"/>
        </w:rPr>
        <w:t xml:space="preserve">в соответствии с ними иными нормативными правовыми актами Российской </w:t>
      </w:r>
      <w:r w:rsidR="00461CB6">
        <w:rPr>
          <w:szCs w:val="28"/>
        </w:rPr>
        <w:t xml:space="preserve">           </w:t>
      </w:r>
      <w:r w:rsidRPr="0016263C">
        <w:rPr>
          <w:szCs w:val="28"/>
        </w:rPr>
        <w:t xml:space="preserve">Федерации, законами и иными нормативными правовыми актами субъектов </w:t>
      </w:r>
      <w:r w:rsidR="00461CB6">
        <w:rPr>
          <w:szCs w:val="28"/>
        </w:rPr>
        <w:t xml:space="preserve">              </w:t>
      </w:r>
      <w:r w:rsidRPr="0016263C">
        <w:rPr>
          <w:szCs w:val="28"/>
        </w:rPr>
        <w:t>Российской Федерации, муниципальными правовыми актами.</w:t>
      </w:r>
      <w:r w:rsidRPr="0016263C">
        <w:t xml:space="preserve"> </w:t>
      </w:r>
      <w:r w:rsidRPr="0016263C">
        <w:rPr>
          <w:szCs w:val="28"/>
        </w:rPr>
        <w:t xml:space="preserve">В указанном </w:t>
      </w:r>
      <w:r w:rsidR="00461CB6">
        <w:rPr>
          <w:szCs w:val="28"/>
        </w:rPr>
        <w:t xml:space="preserve">              </w:t>
      </w:r>
      <w:r w:rsidRPr="0016263C">
        <w:rPr>
          <w:szCs w:val="28"/>
        </w:rPr>
        <w:t xml:space="preserve">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 w:rsidR="00461CB6">
        <w:rPr>
          <w:szCs w:val="28"/>
        </w:rPr>
        <w:t xml:space="preserve">            </w:t>
      </w:r>
      <w:r w:rsidRPr="0016263C">
        <w:rPr>
          <w:szCs w:val="28"/>
        </w:rPr>
        <w:t>государственных и муниципальных услуг».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14. Заявитель вправе запрашивать и получать в органе, предоставляющем муниципальную услугу, информацию и документы, необходимые для обосно</w:t>
      </w:r>
      <w:r w:rsidR="00461CB6">
        <w:rPr>
          <w:szCs w:val="28"/>
        </w:rPr>
        <w:t>-</w:t>
      </w:r>
      <w:r w:rsidRPr="0016263C">
        <w:rPr>
          <w:szCs w:val="28"/>
        </w:rPr>
        <w:t xml:space="preserve">вания и рассмотрения жалобы, если это не затрагивает права, свободы </w:t>
      </w:r>
      <w:r w:rsidR="00461CB6">
        <w:rPr>
          <w:szCs w:val="28"/>
        </w:rPr>
        <w:t xml:space="preserve">                         </w:t>
      </w:r>
      <w:r w:rsidRPr="0016263C">
        <w:rPr>
          <w:szCs w:val="28"/>
        </w:rPr>
        <w:t>и законные интересы других лиц и если в указанных информации и</w:t>
      </w:r>
      <w:r>
        <w:rPr>
          <w:szCs w:val="28"/>
        </w:rPr>
        <w:t xml:space="preserve"> </w:t>
      </w:r>
      <w:r w:rsidRPr="0016263C">
        <w:rPr>
          <w:szCs w:val="28"/>
        </w:rPr>
        <w:t>документах не содержатся сведения, составляющие охраняемую федеральным законом тайну.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15. В органе, предоставляющем муниципальную услугу, МКУ </w:t>
      </w:r>
      <w:r w:rsidR="00461CB6">
        <w:rPr>
          <w:szCs w:val="28"/>
        </w:rPr>
        <w:t xml:space="preserve">                          </w:t>
      </w:r>
      <w:r w:rsidRPr="0016263C">
        <w:rPr>
          <w:szCs w:val="28"/>
        </w:rPr>
        <w:t>«МФЦ г.</w:t>
      </w:r>
      <w:r>
        <w:rPr>
          <w:szCs w:val="28"/>
        </w:rPr>
        <w:t xml:space="preserve"> </w:t>
      </w:r>
      <w:r w:rsidRPr="0016263C">
        <w:rPr>
          <w:szCs w:val="28"/>
        </w:rPr>
        <w:t>Сургута» определяются уполномоченные на рассмотрение жалоб должностные лица, которые обеспечивают: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направление жалоб в уполномоченный на их рассмотрение орган </w:t>
      </w:r>
      <w:r w:rsidR="00461CB6">
        <w:rPr>
          <w:szCs w:val="28"/>
        </w:rPr>
        <w:t xml:space="preserve">                              </w:t>
      </w:r>
      <w:r w:rsidRPr="0016263C">
        <w:rPr>
          <w:szCs w:val="28"/>
        </w:rPr>
        <w:t>в</w:t>
      </w:r>
      <w:r>
        <w:rPr>
          <w:szCs w:val="28"/>
        </w:rPr>
        <w:t xml:space="preserve"> </w:t>
      </w:r>
      <w:r w:rsidRPr="0016263C">
        <w:rPr>
          <w:szCs w:val="28"/>
        </w:rPr>
        <w:t>соответствии с пунктом 11</w:t>
      </w:r>
      <w:r w:rsidR="00461CB6">
        <w:rPr>
          <w:szCs w:val="28"/>
        </w:rPr>
        <w:t xml:space="preserve"> </w:t>
      </w:r>
      <w:r w:rsidRPr="0016263C">
        <w:rPr>
          <w:szCs w:val="28"/>
        </w:rPr>
        <w:t>настоящего раздела административного регламента.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16. В случае установления в ходе или по результатам рассмотрения </w:t>
      </w:r>
      <w:r w:rsidR="00461CB6">
        <w:rPr>
          <w:szCs w:val="28"/>
        </w:rPr>
        <w:t xml:space="preserve">               </w:t>
      </w:r>
      <w:r w:rsidRPr="0016263C">
        <w:rPr>
          <w:szCs w:val="28"/>
        </w:rPr>
        <w:t>жалобы признаков состава административного правонарушения или преступ</w:t>
      </w:r>
      <w:r w:rsidR="00461CB6">
        <w:rPr>
          <w:szCs w:val="28"/>
        </w:rPr>
        <w:t xml:space="preserve">-         </w:t>
      </w:r>
      <w:r w:rsidRPr="0016263C">
        <w:rPr>
          <w:szCs w:val="28"/>
        </w:rPr>
        <w:t>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17. Органы, предоставляющие муниципальную услугу, МКУ </w:t>
      </w:r>
      <w:r w:rsidR="00461CB6">
        <w:rPr>
          <w:szCs w:val="28"/>
        </w:rPr>
        <w:t xml:space="preserve">                          </w:t>
      </w:r>
      <w:r w:rsidRPr="0016263C">
        <w:rPr>
          <w:szCs w:val="28"/>
        </w:rPr>
        <w:t>«МФЦ г.</w:t>
      </w:r>
      <w:r>
        <w:rPr>
          <w:szCs w:val="28"/>
        </w:rPr>
        <w:t xml:space="preserve"> </w:t>
      </w:r>
      <w:r w:rsidRPr="0016263C">
        <w:rPr>
          <w:szCs w:val="28"/>
        </w:rPr>
        <w:t>Сургута» обеспечивают: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оснащение мест приема жалоб;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</w:t>
      </w:r>
      <w:r w:rsidR="00461CB6">
        <w:rPr>
          <w:szCs w:val="28"/>
        </w:rPr>
        <w:t>-</w:t>
      </w:r>
      <w:r w:rsidRPr="0016263C">
        <w:rPr>
          <w:szCs w:val="28"/>
        </w:rPr>
        <w:t>стных лиц, муниципальных служащих, МКУ «МФЦ г. Сургута» и его работ</w:t>
      </w:r>
      <w:r w:rsidR="00461CB6">
        <w:rPr>
          <w:szCs w:val="28"/>
        </w:rPr>
        <w:t xml:space="preserve">-         </w:t>
      </w:r>
      <w:r w:rsidRPr="0016263C">
        <w:rPr>
          <w:szCs w:val="28"/>
        </w:rPr>
        <w:t>ников посредством размещения информации на стендах в местах предостав</w:t>
      </w:r>
      <w:r w:rsidR="00461CB6">
        <w:rPr>
          <w:szCs w:val="28"/>
        </w:rPr>
        <w:t xml:space="preserve">-        </w:t>
      </w:r>
      <w:r w:rsidRPr="0016263C">
        <w:rPr>
          <w:szCs w:val="28"/>
        </w:rPr>
        <w:t xml:space="preserve">ления муниципальной услуги, на официальном портале Администрации города, в федеральной государственной информационной системе «Единый портал </w:t>
      </w:r>
      <w:r w:rsidR="00461CB6">
        <w:rPr>
          <w:szCs w:val="28"/>
        </w:rPr>
        <w:t xml:space="preserve">               </w:t>
      </w:r>
      <w:r w:rsidRPr="0016263C">
        <w:rPr>
          <w:szCs w:val="28"/>
        </w:rPr>
        <w:t>государственных и муниципальных услуг (функций)», в региональной информационной системы «Портал государственных и муниципальных услуг (функций) Ханты-Мансийского автономного округа – Югры»;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консультирование заявителей о порядке обжалования решений </w:t>
      </w:r>
      <w:r w:rsidR="00461CB6">
        <w:rPr>
          <w:szCs w:val="28"/>
        </w:rPr>
        <w:t xml:space="preserve">                            </w:t>
      </w:r>
      <w:r w:rsidRPr="0016263C">
        <w:rPr>
          <w:szCs w:val="28"/>
        </w:rPr>
        <w:t>и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действий (бездействия) органов, предоставляющих муниципальные услуги, </w:t>
      </w:r>
      <w:r w:rsidR="00461CB6">
        <w:rPr>
          <w:szCs w:val="28"/>
        </w:rPr>
        <w:t xml:space="preserve">             </w:t>
      </w:r>
      <w:r w:rsidRPr="0016263C">
        <w:rPr>
          <w:szCs w:val="28"/>
        </w:rPr>
        <w:t>их должностных лиц, муниципальных служащих, МКУ «МФЦ г. Сургута» и его работников, в том числе по телефону, электронной почте, при личном приеме;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формирование и представление ежеквартально заместителю Главы </w:t>
      </w:r>
      <w:r w:rsidR="00461CB6">
        <w:rPr>
          <w:szCs w:val="28"/>
        </w:rPr>
        <w:t xml:space="preserve">              </w:t>
      </w:r>
      <w:r w:rsidRPr="0016263C">
        <w:rPr>
          <w:szCs w:val="28"/>
        </w:rPr>
        <w:t>города, курирующему соответствующую сферу, отчетности о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полученных </w:t>
      </w:r>
      <w:r w:rsidR="00461CB6">
        <w:rPr>
          <w:szCs w:val="28"/>
        </w:rPr>
        <w:t xml:space="preserve">                       </w:t>
      </w:r>
      <w:r w:rsidRPr="0016263C">
        <w:rPr>
          <w:szCs w:val="28"/>
        </w:rPr>
        <w:t>и рассмотренных жалобах (в том числе о количестве удовлетворенных и неудовлетворенных жалоб).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18. Жалоба, поступившая в уполномоченный на ее рассмотрение орган </w:t>
      </w:r>
      <w:r w:rsidR="00306D0E">
        <w:rPr>
          <w:szCs w:val="28"/>
        </w:rPr>
        <w:t xml:space="preserve">              </w:t>
      </w:r>
      <w:r w:rsidRPr="0016263C">
        <w:rPr>
          <w:szCs w:val="28"/>
        </w:rPr>
        <w:t>или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МКУ «МФЦ г. Сургута», подлежит регистрации не позднее следующего </w:t>
      </w:r>
      <w:r w:rsidR="00461CB6">
        <w:rPr>
          <w:szCs w:val="28"/>
        </w:rPr>
        <w:t xml:space="preserve">           </w:t>
      </w:r>
      <w:r w:rsidRPr="0016263C">
        <w:rPr>
          <w:szCs w:val="28"/>
        </w:rPr>
        <w:t xml:space="preserve">рабочего дня со дня ее поступления. Жалоба рассматривается в течение </w:t>
      </w:r>
      <w:r w:rsidR="00461CB6">
        <w:rPr>
          <w:szCs w:val="28"/>
        </w:rPr>
        <w:t xml:space="preserve">                         </w:t>
      </w:r>
      <w:r w:rsidRPr="0016263C">
        <w:rPr>
          <w:szCs w:val="28"/>
        </w:rPr>
        <w:t>15</w:t>
      </w:r>
      <w:r w:rsidR="00461CB6">
        <w:rPr>
          <w:szCs w:val="28"/>
        </w:rPr>
        <w:t xml:space="preserve">-и </w:t>
      </w:r>
      <w:r w:rsidRPr="0016263C">
        <w:rPr>
          <w:szCs w:val="28"/>
        </w:rPr>
        <w:t>рабочих дней со дня ее регистрации.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В случае обжалования отказа в приеме документов у заявителя либо </w:t>
      </w:r>
      <w:r w:rsidR="00461CB6">
        <w:rPr>
          <w:szCs w:val="28"/>
        </w:rPr>
        <w:t xml:space="preserve">                        </w:t>
      </w:r>
      <w:r w:rsidRPr="0016263C">
        <w:rPr>
          <w:szCs w:val="28"/>
        </w:rPr>
        <w:t>в</w:t>
      </w:r>
      <w:r>
        <w:rPr>
          <w:szCs w:val="28"/>
        </w:rPr>
        <w:t xml:space="preserve"> </w:t>
      </w:r>
      <w:r w:rsidRPr="0016263C">
        <w:rPr>
          <w:szCs w:val="28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19. По результатам рассмотрения жалобы в соответствии с частью 7 </w:t>
      </w:r>
      <w:r w:rsidR="00461CB6">
        <w:rPr>
          <w:szCs w:val="28"/>
        </w:rPr>
        <w:t xml:space="preserve">            </w:t>
      </w:r>
      <w:r w:rsidRPr="0016263C">
        <w:rPr>
          <w:szCs w:val="28"/>
        </w:rPr>
        <w:t>статьи</w:t>
      </w:r>
      <w:r>
        <w:rPr>
          <w:szCs w:val="28"/>
        </w:rPr>
        <w:t xml:space="preserve"> </w:t>
      </w:r>
      <w:r w:rsidRPr="0016263C">
        <w:rPr>
          <w:szCs w:val="28"/>
        </w:rPr>
        <w:t>11.2 Федерального закона «Об организации предоставления государ</w:t>
      </w:r>
      <w:r>
        <w:rPr>
          <w:szCs w:val="28"/>
        </w:rPr>
        <w:t xml:space="preserve">ственных и </w:t>
      </w:r>
      <w:r w:rsidRPr="0016263C">
        <w:rPr>
          <w:szCs w:val="28"/>
        </w:rPr>
        <w:t>муниципальных услуг» уполномоченный на ее рассмотрение орган, должностное лицо или МКУ «МФЦ г. Сургута» принимает решение об удовлетворении жалобы, в том числе в форме отмены принятого решения, исправления допущенных опечаток и ошибок в выданных в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результате предоставления государственной или муниципальной услуги документах, возврата заявителю </w:t>
      </w:r>
      <w:r w:rsidR="00461CB6">
        <w:rPr>
          <w:szCs w:val="28"/>
        </w:rPr>
        <w:t xml:space="preserve">                         </w:t>
      </w:r>
      <w:r w:rsidRPr="0016263C">
        <w:rPr>
          <w:szCs w:val="28"/>
        </w:rPr>
        <w:t>денежных средств, взимание которых не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предусмотрено нормативными правовыми актами Российской Федерации, нормативными правовыми актами </w:t>
      </w:r>
      <w:r w:rsidR="00461CB6">
        <w:rPr>
          <w:szCs w:val="28"/>
        </w:rPr>
        <w:t xml:space="preserve">                         </w:t>
      </w:r>
      <w:r w:rsidRPr="0016263C">
        <w:rPr>
          <w:szCs w:val="28"/>
        </w:rPr>
        <w:t xml:space="preserve">субъектов Российской Федерации, муниципальными правовыми актами, </w:t>
      </w:r>
      <w:r w:rsidR="00461CB6">
        <w:rPr>
          <w:szCs w:val="28"/>
        </w:rPr>
        <w:t xml:space="preserve">                        </w:t>
      </w:r>
      <w:r w:rsidRPr="0016263C">
        <w:rPr>
          <w:szCs w:val="28"/>
        </w:rPr>
        <w:t>либо об отказе в ее удовлетворении. Указанное решение принимается в форме акта уполномоченного на ее рассмотрение органа, должностного лица или МКУ «МФЦ г. Сургута».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При удовлетворении жалобы уполномоченный на ее рассмотрение орган, должностное лицо или МКУ «МФЦ г. Сургута»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="00461CB6">
        <w:rPr>
          <w:szCs w:val="28"/>
        </w:rPr>
        <w:t xml:space="preserve">                     </w:t>
      </w:r>
      <w:r w:rsidRPr="0016263C">
        <w:rPr>
          <w:szCs w:val="28"/>
        </w:rPr>
        <w:t xml:space="preserve">принятия решения, если иное не установлено законодательством Российской </w:t>
      </w:r>
      <w:r w:rsidR="00461CB6">
        <w:rPr>
          <w:szCs w:val="28"/>
        </w:rPr>
        <w:t xml:space="preserve">    </w:t>
      </w:r>
      <w:r w:rsidRPr="0016263C">
        <w:rPr>
          <w:szCs w:val="28"/>
        </w:rPr>
        <w:t>Федерации.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20. Не позднее дня, следующего за днем принятия решения, указанного в пункте 19</w:t>
      </w:r>
      <w:r w:rsidR="00461CB6">
        <w:rPr>
          <w:szCs w:val="28"/>
        </w:rPr>
        <w:t xml:space="preserve"> </w:t>
      </w:r>
      <w:r w:rsidRPr="0016263C">
        <w:rPr>
          <w:szCs w:val="28"/>
        </w:rPr>
        <w:t xml:space="preserve">настоящего раздела административного регламента, заявителю </w:t>
      </w:r>
      <w:r w:rsidR="00306D0E">
        <w:rPr>
          <w:szCs w:val="28"/>
        </w:rPr>
        <w:t xml:space="preserve">                        </w:t>
      </w:r>
      <w:r w:rsidRPr="0016263C">
        <w:rPr>
          <w:szCs w:val="28"/>
        </w:rPr>
        <w:t>в письменной форме и по желанию заявителя в электронной форме направляется мотивированный ответ о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результатах рассмотрения жалобы. </w:t>
      </w:r>
    </w:p>
    <w:p w:rsidR="00355BE6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21. В ответе по результатам рассмотрения жалобы указываются: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наименование органа, предоставляющего муниципальную услугу, </w:t>
      </w:r>
      <w:r w:rsidR="00461CB6">
        <w:rPr>
          <w:szCs w:val="28"/>
        </w:rPr>
        <w:t xml:space="preserve">                 </w:t>
      </w:r>
      <w:r w:rsidRPr="0016263C">
        <w:rPr>
          <w:szCs w:val="28"/>
        </w:rPr>
        <w:t>либо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МКУ «МФЦ г. Сургута», рассмотревшего жалобу, должность, фамилия, имя, отчество (при наличии) его должностного лица, принявшего решение </w:t>
      </w:r>
      <w:r w:rsidR="00461CB6">
        <w:rPr>
          <w:szCs w:val="28"/>
        </w:rPr>
        <w:t xml:space="preserve">                            </w:t>
      </w:r>
      <w:r w:rsidRPr="0016263C">
        <w:rPr>
          <w:szCs w:val="28"/>
        </w:rPr>
        <w:t>по жалобе;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фамилия, имя, отчество (при наличии) или наименование заявителя;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основания для принятия решения по жалобе;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принятое по жалобе решение;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в случае признания жалобы обоснованной – сроки устранения выяв</w:t>
      </w:r>
      <w:r w:rsidR="00461CB6">
        <w:rPr>
          <w:szCs w:val="28"/>
        </w:rPr>
        <w:t xml:space="preserve">-            </w:t>
      </w:r>
      <w:r w:rsidRPr="0016263C">
        <w:rPr>
          <w:szCs w:val="28"/>
        </w:rPr>
        <w:t>ленных нарушений, в том числе срок предоставления результата муниципальной услуги;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сведения о порядке обжалования принятого по жалобе решения.</w:t>
      </w:r>
    </w:p>
    <w:p w:rsidR="00355BE6" w:rsidRPr="00461CB6" w:rsidRDefault="00355BE6" w:rsidP="00461CB6">
      <w:pPr>
        <w:ind w:firstLine="709"/>
        <w:jc w:val="both"/>
        <w:rPr>
          <w:spacing w:val="-4"/>
          <w:szCs w:val="28"/>
        </w:rPr>
      </w:pPr>
      <w:r w:rsidRPr="00461CB6">
        <w:rPr>
          <w:spacing w:val="-4"/>
          <w:szCs w:val="28"/>
        </w:rPr>
        <w:t>22. Ответ по результатам рассмотрения жалобы подписывается уполномоченным на рассмотрение жалобы должностным лицом, указанным в абзаце втором пункта 21</w:t>
      </w:r>
      <w:r w:rsidR="00461CB6" w:rsidRPr="00461CB6">
        <w:rPr>
          <w:spacing w:val="-4"/>
          <w:szCs w:val="28"/>
        </w:rPr>
        <w:t xml:space="preserve"> </w:t>
      </w:r>
      <w:r w:rsidRPr="00461CB6">
        <w:rPr>
          <w:spacing w:val="-4"/>
          <w:szCs w:val="28"/>
        </w:rPr>
        <w:t>настоящего раздела административного регламента.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461CB6">
        <w:rPr>
          <w:szCs w:val="28"/>
        </w:rPr>
        <w:t xml:space="preserve">                       </w:t>
      </w:r>
      <w:r w:rsidRPr="0016263C">
        <w:rPr>
          <w:szCs w:val="28"/>
        </w:rPr>
        <w:t>в</w:t>
      </w:r>
      <w:r>
        <w:rPr>
          <w:szCs w:val="28"/>
        </w:rPr>
        <w:t xml:space="preserve"> </w:t>
      </w:r>
      <w:r w:rsidRPr="0016263C">
        <w:rPr>
          <w:szCs w:val="28"/>
        </w:rPr>
        <w:t>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23. Уполномоченный на рассмотрение жалобы орган, должностное лицо отказывает в удовлетворении жалобы в следующих случаях: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- наличие решения по жалобе, принятого ранее в соответствии с</w:t>
      </w:r>
      <w:r>
        <w:rPr>
          <w:szCs w:val="28"/>
        </w:rPr>
        <w:t xml:space="preserve"> </w:t>
      </w:r>
      <w:r w:rsidRPr="0016263C">
        <w:rPr>
          <w:szCs w:val="28"/>
        </w:rPr>
        <w:t>требованиями настоящего раздела административного регламента в отношении того же заявителя и по тому же предмету жалобы.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24.</w:t>
      </w:r>
      <w:r>
        <w:rPr>
          <w:szCs w:val="28"/>
        </w:rPr>
        <w:t xml:space="preserve"> </w:t>
      </w:r>
      <w:r w:rsidRPr="0016263C">
        <w:rPr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а)</w:t>
      </w:r>
      <w:r>
        <w:rPr>
          <w:szCs w:val="28"/>
        </w:rPr>
        <w:t xml:space="preserve"> </w:t>
      </w:r>
      <w:r w:rsidRPr="0016263C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BE6" w:rsidRPr="0016263C" w:rsidRDefault="00355BE6" w:rsidP="00461CB6">
      <w:pPr>
        <w:ind w:firstLine="709"/>
        <w:jc w:val="both"/>
        <w:rPr>
          <w:szCs w:val="28"/>
        </w:rPr>
      </w:pPr>
      <w:r w:rsidRPr="0016263C">
        <w:rPr>
          <w:szCs w:val="28"/>
        </w:rPr>
        <w:t>б)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="00461CB6">
        <w:rPr>
          <w:szCs w:val="28"/>
        </w:rPr>
        <w:t xml:space="preserve">                </w:t>
      </w:r>
      <w:r w:rsidRPr="0016263C">
        <w:rPr>
          <w:szCs w:val="28"/>
        </w:rPr>
        <w:t>указанные в жалобе.</w:t>
      </w:r>
    </w:p>
    <w:p w:rsidR="00355BE6" w:rsidRPr="00161A87" w:rsidRDefault="00355BE6" w:rsidP="00461C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  <w:sectPr w:rsidR="00355BE6" w:rsidRPr="00161A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6263C">
        <w:rPr>
          <w:szCs w:val="28"/>
        </w:rPr>
        <w:t xml:space="preserve">25. Все решения и действия (бездействие) органа, предоставляющего </w:t>
      </w:r>
      <w:r w:rsidR="00461CB6">
        <w:rPr>
          <w:szCs w:val="28"/>
        </w:rPr>
        <w:t xml:space="preserve">            </w:t>
      </w:r>
      <w:r w:rsidRPr="0016263C">
        <w:rPr>
          <w:szCs w:val="28"/>
        </w:rPr>
        <w:t xml:space="preserve">муниципальную услугу, его структурных подразделений и должностных лиц, муниципальных служащих, а также МКУ «МФЦ г. Сургута и его работников </w:t>
      </w:r>
      <w:r w:rsidR="00461CB6">
        <w:rPr>
          <w:szCs w:val="28"/>
        </w:rPr>
        <w:t xml:space="preserve">             </w:t>
      </w:r>
      <w:r w:rsidRPr="0016263C">
        <w:rPr>
          <w:szCs w:val="28"/>
        </w:rPr>
        <w:t>заявитель вправе оспорить в судебном порядке в соответствии с</w:t>
      </w:r>
      <w:r>
        <w:rPr>
          <w:szCs w:val="28"/>
        </w:rPr>
        <w:t xml:space="preserve"> </w:t>
      </w:r>
      <w:r w:rsidRPr="0016263C">
        <w:rPr>
          <w:szCs w:val="28"/>
        </w:rPr>
        <w:t>законодательством Российской Федерации.</w:t>
      </w:r>
      <w:r>
        <w:rPr>
          <w:rFonts w:cs="Times New Roman"/>
          <w:szCs w:val="28"/>
        </w:rPr>
        <w:t xml:space="preserve"> </w:t>
      </w:r>
    </w:p>
    <w:p w:rsidR="00355BE6" w:rsidRPr="00161A87" w:rsidRDefault="00355BE6" w:rsidP="00355BE6">
      <w:pPr>
        <w:autoSpaceDE w:val="0"/>
        <w:autoSpaceDN w:val="0"/>
        <w:adjustRightInd w:val="0"/>
        <w:ind w:left="9923"/>
        <w:rPr>
          <w:bCs/>
        </w:rPr>
      </w:pPr>
      <w:r w:rsidRPr="00161A87">
        <w:rPr>
          <w:bCs/>
        </w:rPr>
        <w:t>Приложение 1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 xml:space="preserve">к административному регламенту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 xml:space="preserve">предоставления муниципальной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 xml:space="preserve">услуги «Выдача разрешения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 xml:space="preserve">на строительство при осуществлении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 xml:space="preserve">строительства, реконструкции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  <w:spacing w:val="-4"/>
        </w:rPr>
        <w:t>объектов капитального строительства,</w:t>
      </w:r>
      <w:r w:rsidRPr="00161A87">
        <w:rPr>
          <w:rFonts w:eastAsia="Calibri"/>
        </w:rPr>
        <w:t xml:space="preserve">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 xml:space="preserve">расположенных на территории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 xml:space="preserve">муниципального образования </w:t>
      </w:r>
    </w:p>
    <w:p w:rsidR="00355BE6" w:rsidRPr="00161A87" w:rsidRDefault="00355BE6" w:rsidP="00355BE6">
      <w:pPr>
        <w:ind w:left="9923"/>
        <w:contextualSpacing/>
        <w:rPr>
          <w:rFonts w:eastAsia="Calibri"/>
        </w:rPr>
      </w:pPr>
      <w:r w:rsidRPr="00161A87">
        <w:rPr>
          <w:rFonts w:eastAsia="Calibri"/>
        </w:rPr>
        <w:t>городской округ город Сургут</w:t>
      </w:r>
      <w:r w:rsidR="00D50E9A">
        <w:rPr>
          <w:rFonts w:eastAsia="Calibri"/>
        </w:rPr>
        <w:t>»</w:t>
      </w:r>
    </w:p>
    <w:p w:rsidR="00355BE6" w:rsidRPr="00161A87" w:rsidRDefault="00355BE6" w:rsidP="00355BE6">
      <w:pPr>
        <w:ind w:left="5103"/>
        <w:jc w:val="center"/>
        <w:rPr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  <w:r w:rsidRPr="00161A87">
        <w:rPr>
          <w:rFonts w:eastAsia="Calibri"/>
          <w:szCs w:val="28"/>
        </w:rPr>
        <w:t xml:space="preserve">Перечень </w:t>
      </w: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  <w:r w:rsidRPr="00161A87">
        <w:rPr>
          <w:rFonts w:eastAsia="Calibri"/>
          <w:szCs w:val="28"/>
        </w:rPr>
        <w:t xml:space="preserve">государственных органов, органов местного самоуправления и организаций, </w:t>
      </w: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  <w:r w:rsidRPr="00161A87">
        <w:rPr>
          <w:rFonts w:eastAsia="Calibri"/>
          <w:szCs w:val="28"/>
        </w:rPr>
        <w:t>подведомственных государственным органам или органам местного самоуправления, участвующих в предоставлении</w:t>
      </w:r>
    </w:p>
    <w:p w:rsidR="00355BE6" w:rsidRPr="00161A87" w:rsidRDefault="00355BE6" w:rsidP="00355BE6">
      <w:pPr>
        <w:jc w:val="center"/>
        <w:rPr>
          <w:rFonts w:eastAsia="Calibri"/>
          <w:sz w:val="26"/>
          <w:szCs w:val="24"/>
        </w:rPr>
      </w:pPr>
      <w:r w:rsidRPr="00161A87">
        <w:rPr>
          <w:rFonts w:eastAsia="Calibri"/>
          <w:szCs w:val="28"/>
        </w:rPr>
        <w:t>муниципальной услуги</w:t>
      </w:r>
    </w:p>
    <w:p w:rsidR="00355BE6" w:rsidRPr="00161A87" w:rsidRDefault="00355BE6" w:rsidP="00355BE6">
      <w:pPr>
        <w:jc w:val="center"/>
        <w:rPr>
          <w:rFonts w:eastAsia="Calibri"/>
          <w:sz w:val="26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551"/>
        <w:gridCol w:w="2693"/>
        <w:gridCol w:w="2694"/>
      </w:tblGrid>
      <w:tr w:rsidR="00355BE6" w:rsidRPr="00161A87" w:rsidTr="00E12EB0">
        <w:tc>
          <w:tcPr>
            <w:tcW w:w="3544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Наименование </w:t>
            </w:r>
          </w:p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органа</w:t>
            </w:r>
          </w:p>
        </w:tc>
        <w:tc>
          <w:tcPr>
            <w:tcW w:w="3119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Адрес</w:t>
            </w:r>
          </w:p>
        </w:tc>
        <w:tc>
          <w:tcPr>
            <w:tcW w:w="2551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График работы</w:t>
            </w:r>
          </w:p>
        </w:tc>
        <w:tc>
          <w:tcPr>
            <w:tcW w:w="2693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Контактные </w:t>
            </w:r>
          </w:p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телефоны</w:t>
            </w:r>
          </w:p>
        </w:tc>
        <w:tc>
          <w:tcPr>
            <w:tcW w:w="2694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Адрес</w:t>
            </w:r>
          </w:p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электронной почты</w:t>
            </w:r>
          </w:p>
        </w:tc>
      </w:tr>
      <w:tr w:rsidR="00355BE6" w:rsidRPr="00161A87" w:rsidTr="00E12EB0">
        <w:tc>
          <w:tcPr>
            <w:tcW w:w="3544" w:type="dxa"/>
          </w:tcPr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Управление Федеральной службы государственной регистрации, кадастра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и картографии </w:t>
            </w:r>
          </w:p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по Ханты-Мансийскому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автономному округу –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Югре </w:t>
            </w:r>
          </w:p>
        </w:tc>
        <w:tc>
          <w:tcPr>
            <w:tcW w:w="3119" w:type="dxa"/>
          </w:tcPr>
          <w:p w:rsidR="00355BE6" w:rsidRPr="00161A87" w:rsidRDefault="00355BE6" w:rsidP="00E12EB0">
            <w:pPr>
              <w:ind w:right="-108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город Ханты-Мансийск, </w:t>
            </w:r>
          </w:p>
          <w:p w:rsidR="00355BE6" w:rsidRPr="00161A87" w:rsidRDefault="00355BE6" w:rsidP="00E12EB0">
            <w:pPr>
              <w:ind w:right="-108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улица Мира, 27</w:t>
            </w:r>
          </w:p>
        </w:tc>
        <w:tc>
          <w:tcPr>
            <w:tcW w:w="2551" w:type="dxa"/>
          </w:tcPr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понедельник –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пятница с 09.00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до 17.00</w:t>
            </w:r>
          </w:p>
        </w:tc>
        <w:tc>
          <w:tcPr>
            <w:tcW w:w="2693" w:type="dxa"/>
          </w:tcPr>
          <w:p w:rsidR="00355BE6" w:rsidRPr="00F86625" w:rsidRDefault="00355BE6" w:rsidP="00E12EB0">
            <w:pPr>
              <w:jc w:val="center"/>
            </w:pPr>
            <w:r w:rsidRPr="00F86625">
              <w:t>8(3467) 93-06-10,</w:t>
            </w:r>
          </w:p>
          <w:p w:rsidR="00355BE6" w:rsidRPr="00161A87" w:rsidRDefault="00355BE6" w:rsidP="00E12EB0">
            <w:pPr>
              <w:jc w:val="center"/>
              <w:rPr>
                <w:rFonts w:eastAsia="Calibri"/>
              </w:rPr>
            </w:pPr>
            <w:r w:rsidRPr="00F86625">
              <w:t>93-07-28</w:t>
            </w:r>
          </w:p>
        </w:tc>
        <w:tc>
          <w:tcPr>
            <w:tcW w:w="2694" w:type="dxa"/>
          </w:tcPr>
          <w:p w:rsidR="00355BE6" w:rsidRPr="00F86625" w:rsidRDefault="00355BE6" w:rsidP="00E12EB0">
            <w:pPr>
              <w:jc w:val="center"/>
            </w:pPr>
            <w:r w:rsidRPr="00F86625">
              <w:t>86_upr@rosreestr.ru</w:t>
            </w:r>
          </w:p>
        </w:tc>
      </w:tr>
      <w:tr w:rsidR="00355BE6" w:rsidRPr="00161A87" w:rsidTr="00E12EB0">
        <w:tc>
          <w:tcPr>
            <w:tcW w:w="3544" w:type="dxa"/>
          </w:tcPr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Автономное учреждение Ханты-Мансийского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автономного округа –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Югры «Управление государственной экспертизы проектной документации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и ценообразования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в строительстве»</w:t>
            </w:r>
          </w:p>
        </w:tc>
        <w:tc>
          <w:tcPr>
            <w:tcW w:w="3119" w:type="dxa"/>
          </w:tcPr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город Ханты-Мансийск,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улица Коминтерна, 23</w:t>
            </w:r>
          </w:p>
        </w:tc>
        <w:tc>
          <w:tcPr>
            <w:tcW w:w="2551" w:type="dxa"/>
          </w:tcPr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понедельник –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пятница с 09.00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до 18.00</w:t>
            </w:r>
          </w:p>
        </w:tc>
        <w:tc>
          <w:tcPr>
            <w:tcW w:w="2693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(3467) 35-99-35,</w:t>
            </w:r>
          </w:p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33-11-21</w:t>
            </w:r>
          </w:p>
        </w:tc>
        <w:tc>
          <w:tcPr>
            <w:tcW w:w="2694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161A87">
              <w:rPr>
                <w:rFonts w:eastAsia="Calibri"/>
                <w:szCs w:val="28"/>
                <w:lang w:val="en-US"/>
              </w:rPr>
              <w:t>ugehmao@mail.ru</w:t>
            </w:r>
          </w:p>
        </w:tc>
      </w:tr>
      <w:tr w:rsidR="00355BE6" w:rsidRPr="00161A87" w:rsidTr="00E12EB0">
        <w:trPr>
          <w:trHeight w:val="950"/>
        </w:trPr>
        <w:tc>
          <w:tcPr>
            <w:tcW w:w="3544" w:type="dxa"/>
          </w:tcPr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Комитет по земельным </w:t>
            </w:r>
          </w:p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отношениям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Администрации города</w:t>
            </w:r>
          </w:p>
        </w:tc>
        <w:tc>
          <w:tcPr>
            <w:tcW w:w="3119" w:type="dxa"/>
          </w:tcPr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город Сургут,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улица Восход,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дом 4, этаж 4</w:t>
            </w:r>
          </w:p>
        </w:tc>
        <w:tc>
          <w:tcPr>
            <w:tcW w:w="2551" w:type="dxa"/>
          </w:tcPr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понедельник –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 xml:space="preserve">пятница с 09.00 </w:t>
            </w:r>
          </w:p>
          <w:p w:rsidR="00355BE6" w:rsidRPr="00161A87" w:rsidRDefault="00355BE6" w:rsidP="00E12EB0">
            <w:pPr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до 17.00</w:t>
            </w:r>
          </w:p>
        </w:tc>
        <w:tc>
          <w:tcPr>
            <w:tcW w:w="2693" w:type="dxa"/>
          </w:tcPr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(3462) 52-83-00,</w:t>
            </w:r>
          </w:p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(3462) 52-83-22,</w:t>
            </w:r>
          </w:p>
          <w:p w:rsidR="00355BE6" w:rsidRPr="00161A87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161A87">
              <w:rPr>
                <w:rFonts w:eastAsia="Calibri"/>
                <w:szCs w:val="28"/>
              </w:rPr>
              <w:t>(3462) 52-83-54</w:t>
            </w:r>
          </w:p>
        </w:tc>
        <w:tc>
          <w:tcPr>
            <w:tcW w:w="2694" w:type="dxa"/>
          </w:tcPr>
          <w:p w:rsidR="00355BE6" w:rsidRPr="00161A87" w:rsidRDefault="000800CE" w:rsidP="00E12EB0">
            <w:pPr>
              <w:jc w:val="center"/>
              <w:rPr>
                <w:szCs w:val="28"/>
              </w:rPr>
            </w:pPr>
            <w:hyperlink r:id="rId34" w:history="1">
              <w:r w:rsidR="00355BE6" w:rsidRPr="00161A87">
                <w:rPr>
                  <w:szCs w:val="28"/>
                  <w:bdr w:val="none" w:sz="0" w:space="0" w:color="auto" w:frame="1"/>
                </w:rPr>
                <w:t>kumi@admsurgut.ru</w:t>
              </w:r>
            </w:hyperlink>
            <w:r w:rsidR="00355BE6" w:rsidRPr="00161A87">
              <w:rPr>
                <w:szCs w:val="28"/>
              </w:rPr>
              <w:t>,</w:t>
            </w:r>
          </w:p>
          <w:p w:rsidR="00355BE6" w:rsidRPr="00161A87" w:rsidRDefault="000800CE" w:rsidP="00E12EB0">
            <w:pPr>
              <w:jc w:val="center"/>
              <w:rPr>
                <w:rFonts w:eastAsia="Calibri"/>
                <w:szCs w:val="28"/>
              </w:rPr>
            </w:pPr>
            <w:hyperlink r:id="rId35" w:history="1">
              <w:r w:rsidR="00355BE6" w:rsidRPr="00161A87">
                <w:rPr>
                  <w:szCs w:val="28"/>
                  <w:bdr w:val="none" w:sz="0" w:space="0" w:color="auto" w:frame="1"/>
                </w:rPr>
                <w:t>komzem@admsurgut.ru</w:t>
              </w:r>
            </w:hyperlink>
          </w:p>
        </w:tc>
      </w:tr>
      <w:tr w:rsidR="00355BE6" w:rsidRPr="00161A87" w:rsidTr="00E12E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Департамент архитектуры и градостроительства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город Сургут,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улица Восход,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>дом 4, этаж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понедельник –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пятница с 09.00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E6" w:rsidRPr="00CD7B6B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приемная: </w:t>
            </w:r>
          </w:p>
          <w:p w:rsidR="00355BE6" w:rsidRPr="00CD7B6B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(3462) 52-82-57, </w:t>
            </w:r>
          </w:p>
          <w:p w:rsidR="00355BE6" w:rsidRPr="00CD7B6B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канцелярия: </w:t>
            </w:r>
          </w:p>
          <w:p w:rsidR="00355BE6" w:rsidRPr="00CD7B6B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>(3462) 52-82-29,</w:t>
            </w:r>
          </w:p>
          <w:p w:rsidR="00355BE6" w:rsidRPr="00CD7B6B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>факс:</w:t>
            </w:r>
          </w:p>
          <w:p w:rsidR="00355BE6" w:rsidRPr="00CD7B6B" w:rsidRDefault="00355BE6" w:rsidP="00E12EB0">
            <w:pPr>
              <w:jc w:val="center"/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>(3462) 52-80-35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E6" w:rsidRPr="00161A87" w:rsidRDefault="000800CE" w:rsidP="00E12EB0">
            <w:pPr>
              <w:jc w:val="center"/>
              <w:rPr>
                <w:rFonts w:eastAsia="Calibri"/>
                <w:szCs w:val="28"/>
              </w:rPr>
            </w:pPr>
            <w:hyperlink r:id="rId36" w:history="1">
              <w:r w:rsidR="00355BE6" w:rsidRPr="00161A87">
                <w:rPr>
                  <w:rFonts w:eastAsia="Calibri"/>
                  <w:szCs w:val="28"/>
                </w:rPr>
                <w:t>dag@admsurgut.ru</w:t>
              </w:r>
            </w:hyperlink>
          </w:p>
        </w:tc>
      </w:tr>
      <w:tr w:rsidR="00355BE6" w:rsidRPr="00161A87" w:rsidTr="00E12E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A" w:rsidRDefault="00355BE6" w:rsidP="00E12EB0">
            <w:r w:rsidRPr="00CD7B6B">
              <w:t xml:space="preserve">Управление Федеральной службы по надзору в сфере защиты прав потребителей и благополучия человека по Ханты-Мансийскому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t>автономному округу</w:t>
            </w:r>
            <w:r w:rsidR="00D50E9A">
              <w:t xml:space="preserve"> – </w:t>
            </w:r>
            <w:r w:rsidRPr="00CD7B6B">
              <w:t>Югре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>город Ханты-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Мансийск,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>улица Рознина, дом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A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понедельник –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 xml:space="preserve">пятница с 09.00 </w:t>
            </w:r>
          </w:p>
          <w:p w:rsidR="00355BE6" w:rsidRPr="00CD7B6B" w:rsidRDefault="00355BE6" w:rsidP="00E12EB0">
            <w:pPr>
              <w:rPr>
                <w:rFonts w:eastAsia="Calibri"/>
                <w:szCs w:val="28"/>
              </w:rPr>
            </w:pPr>
            <w:r w:rsidRPr="00CD7B6B">
              <w:rPr>
                <w:rFonts w:eastAsia="Calibri"/>
                <w:szCs w:val="28"/>
              </w:rPr>
              <w:t>до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E6" w:rsidRPr="00CD7B6B" w:rsidRDefault="00355BE6" w:rsidP="00E12EB0">
            <w:pPr>
              <w:jc w:val="center"/>
            </w:pPr>
            <w:r w:rsidRPr="00CD7B6B">
              <w:t>+7 (3467)360-003 (многоканальный)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E6" w:rsidRPr="00F86625" w:rsidRDefault="00355BE6" w:rsidP="00E12EB0">
            <w:pPr>
              <w:jc w:val="center"/>
            </w:pPr>
            <w:r w:rsidRPr="00F86625">
              <w:t>http://petition.rospotrebnadzor.ru/petition/oper_msg_create/</w:t>
            </w:r>
          </w:p>
        </w:tc>
      </w:tr>
    </w:tbl>
    <w:p w:rsidR="00355BE6" w:rsidRPr="00161A87" w:rsidRDefault="00355BE6" w:rsidP="00355BE6">
      <w:pPr>
        <w:autoSpaceDE w:val="0"/>
        <w:autoSpaceDN w:val="0"/>
        <w:adjustRightInd w:val="0"/>
        <w:ind w:firstLine="4678"/>
        <w:rPr>
          <w:bCs/>
        </w:rPr>
        <w:sectPr w:rsidR="00355BE6" w:rsidRPr="00161A8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5BE6" w:rsidRPr="00161A87" w:rsidRDefault="00355BE6" w:rsidP="00355BE6">
      <w:pPr>
        <w:autoSpaceDE w:val="0"/>
        <w:autoSpaceDN w:val="0"/>
        <w:adjustRightInd w:val="0"/>
        <w:ind w:left="5103"/>
        <w:rPr>
          <w:bCs/>
        </w:rPr>
      </w:pPr>
      <w:r w:rsidRPr="00161A87">
        <w:rPr>
          <w:bCs/>
        </w:rPr>
        <w:t>Приложение 2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к административному регламенту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предоставления муниципальной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услуги «Выдача разрешения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  <w:spacing w:val="-4"/>
        </w:rPr>
        <w:t>объектов капитального строительства,</w:t>
      </w:r>
      <w:r w:rsidRPr="00161A87">
        <w:rPr>
          <w:rFonts w:eastAsia="Calibri"/>
        </w:rPr>
        <w:t xml:space="preserve"> расположенных на территории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муниципального образования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>городской округ город Сургут</w:t>
      </w:r>
      <w:r w:rsidR="00D50E9A">
        <w:rPr>
          <w:rFonts w:eastAsia="Calibri"/>
        </w:rPr>
        <w:t>»</w:t>
      </w:r>
    </w:p>
    <w:p w:rsidR="00355BE6" w:rsidRPr="00161A87" w:rsidRDefault="00355BE6" w:rsidP="00355BE6">
      <w:pPr>
        <w:autoSpaceDE w:val="0"/>
        <w:autoSpaceDN w:val="0"/>
        <w:adjustRightInd w:val="0"/>
        <w:ind w:firstLine="4678"/>
        <w:rPr>
          <w:bCs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firstLine="4678"/>
        <w:rPr>
          <w:bCs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кому: Департамент архитектуры и градостроительства 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от кого:________________________________________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                          (наименование юридического лица и Ф.И.О. руководителя 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rPr>
          <w:sz w:val="24"/>
          <w:szCs w:val="24"/>
        </w:rPr>
      </w:pPr>
      <w:r w:rsidRPr="00161A87">
        <w:rPr>
          <w:sz w:val="24"/>
          <w:szCs w:val="24"/>
          <w:vertAlign w:val="superscript"/>
        </w:rPr>
        <w:t xml:space="preserve">                                    или Ф.И.О. физического лица – застройщика, </w:t>
      </w:r>
      <w:r w:rsidRPr="00161A87">
        <w:rPr>
          <w:sz w:val="24"/>
          <w:szCs w:val="24"/>
        </w:rPr>
        <w:t>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              планирующего осуществлять строительство, реконструкцию ОКС,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                      </w:t>
      </w:r>
      <w:r w:rsidRPr="00D50E9A">
        <w:rPr>
          <w:sz w:val="24"/>
          <w:szCs w:val="24"/>
          <w:vertAlign w:val="superscript"/>
        </w:rPr>
        <w:t xml:space="preserve">ИНН, ОГРН, юридический и почтовый </w:t>
      </w:r>
      <w:r w:rsidRPr="00161A87">
        <w:rPr>
          <w:sz w:val="24"/>
          <w:szCs w:val="24"/>
          <w:vertAlign w:val="superscript"/>
        </w:rPr>
        <w:t>адреса, адрес регистрации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                              контактный телефон, адрес электронной почты,</w:t>
      </w:r>
    </w:p>
    <w:p w:rsidR="00355BE6" w:rsidRPr="00161A87" w:rsidRDefault="00355BE6" w:rsidP="00355BE6">
      <w:pPr>
        <w:autoSpaceDE w:val="0"/>
        <w:autoSpaceDN w:val="0"/>
        <w:adjustRightInd w:val="0"/>
        <w:ind w:left="3969" w:hanging="5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355BE6" w:rsidRPr="00161A87" w:rsidRDefault="00355BE6" w:rsidP="00355B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Cs w:val="28"/>
        </w:rPr>
      </w:pPr>
      <w:r w:rsidRPr="00161A87">
        <w:rPr>
          <w:bCs/>
          <w:szCs w:val="28"/>
        </w:rPr>
        <w:t>Заявление</w:t>
      </w: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Cs w:val="28"/>
        </w:rPr>
      </w:pPr>
      <w:r w:rsidRPr="00161A87">
        <w:rPr>
          <w:bCs/>
          <w:szCs w:val="28"/>
        </w:rPr>
        <w:t>о выдаче разрешения на строительство</w:t>
      </w:r>
    </w:p>
    <w:p w:rsidR="00355BE6" w:rsidRPr="00161A87" w:rsidRDefault="00355BE6" w:rsidP="00355B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Прошу выдать разрешение на строительство/реконструкцию объекта</w:t>
      </w:r>
    </w:p>
    <w:p w:rsidR="00355BE6" w:rsidRPr="00161A87" w:rsidRDefault="00355BE6" w:rsidP="00355BE6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(нужное подчеркнуть)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 объекта)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на земельном участке по адресу: </w:t>
      </w:r>
    </w:p>
    <w:p w:rsidR="00355BE6" w:rsidRPr="00161A87" w:rsidRDefault="00355BE6" w:rsidP="00355BE6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сроком на ____________________________ месяца(ев).</w:t>
      </w:r>
    </w:p>
    <w:p w:rsidR="00355BE6" w:rsidRPr="00161A87" w:rsidRDefault="00355BE6" w:rsidP="00355BE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Строительство (реконструкция) будет осуществляться на основании: ___________________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708" w:firstLine="708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(наименование, реквизиты градостроительного плана земельного участка)</w:t>
      </w:r>
    </w:p>
    <w:p w:rsidR="00355BE6" w:rsidRPr="00161A87" w:rsidRDefault="00355BE6" w:rsidP="00355BE6">
      <w:pPr>
        <w:autoSpaceDE w:val="0"/>
        <w:autoSpaceDN w:val="0"/>
        <w:adjustRightInd w:val="0"/>
        <w:rPr>
          <w:sz w:val="24"/>
          <w:szCs w:val="24"/>
        </w:rPr>
      </w:pPr>
      <w:r w:rsidRPr="00161A87">
        <w:rPr>
          <w:sz w:val="24"/>
          <w:szCs w:val="24"/>
        </w:rPr>
        <w:t>от __________ № _________.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Право на пользование землей закреплено ____________________________________________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(наименование, реквизиты документа)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от ______________ № _______</w:t>
      </w:r>
    </w:p>
    <w:p w:rsidR="00355BE6" w:rsidRPr="00161A87" w:rsidRDefault="00355BE6" w:rsidP="00355BE6">
      <w:pPr>
        <w:jc w:val="both"/>
        <w:rPr>
          <w:sz w:val="26"/>
          <w:szCs w:val="26"/>
          <w:lang w:eastAsia="ru-RU"/>
        </w:rPr>
      </w:pPr>
    </w:p>
    <w:p w:rsidR="00355BE6" w:rsidRPr="00161A87" w:rsidRDefault="00355BE6" w:rsidP="00355BE6">
      <w:pPr>
        <w:jc w:val="both"/>
        <w:rPr>
          <w:sz w:val="24"/>
          <w:szCs w:val="24"/>
          <w:lang w:eastAsia="ru-RU"/>
        </w:rPr>
      </w:pPr>
      <w:r w:rsidRPr="00161A87">
        <w:rPr>
          <w:sz w:val="24"/>
          <w:szCs w:val="24"/>
          <w:lang w:eastAsia="ru-RU"/>
        </w:rPr>
        <w:t>Кадастровый номер реконструируемого объекта 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Разрешение на отклонение от предельных параметров разрешенного строительства </w:t>
      </w:r>
      <w:r w:rsidR="00D50E9A">
        <w:rPr>
          <w:sz w:val="24"/>
          <w:szCs w:val="24"/>
        </w:rPr>
        <w:t xml:space="preserve">                     </w:t>
      </w:r>
      <w:r w:rsidRPr="00161A87">
        <w:rPr>
          <w:sz w:val="24"/>
          <w:szCs w:val="24"/>
        </w:rPr>
        <w:t>(реконструкции)__________________________________________________________________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</w:rPr>
        <w:tab/>
      </w:r>
      <w:r w:rsidRPr="00161A87">
        <w:rPr>
          <w:sz w:val="24"/>
          <w:szCs w:val="24"/>
        </w:rPr>
        <w:tab/>
      </w:r>
      <w:r w:rsidRPr="00161A87">
        <w:rPr>
          <w:sz w:val="24"/>
          <w:szCs w:val="24"/>
        </w:rPr>
        <w:tab/>
      </w:r>
      <w:r w:rsidRPr="00161A87">
        <w:rPr>
          <w:sz w:val="24"/>
          <w:szCs w:val="24"/>
        </w:rPr>
        <w:tab/>
      </w:r>
      <w:r w:rsidRPr="00161A87">
        <w:rPr>
          <w:sz w:val="24"/>
          <w:szCs w:val="24"/>
        </w:rPr>
        <w:tab/>
      </w:r>
      <w:r w:rsidRPr="00161A87">
        <w:rPr>
          <w:sz w:val="24"/>
          <w:szCs w:val="24"/>
          <w:vertAlign w:val="superscript"/>
        </w:rPr>
        <w:t>(наименование, реквизиты документа)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от ___________________ № _______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D50E9A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Проектная документация на строительство объекта разработана</w:t>
      </w:r>
      <w:r w:rsidRPr="00D50E9A">
        <w:rPr>
          <w:sz w:val="24"/>
          <w:szCs w:val="24"/>
        </w:rPr>
        <w:t>:_________________________</w:t>
      </w:r>
    </w:p>
    <w:p w:rsidR="00355BE6" w:rsidRPr="00D50E9A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</w:r>
      <w:r w:rsidRPr="00D50E9A">
        <w:rPr>
          <w:sz w:val="24"/>
          <w:szCs w:val="24"/>
          <w:vertAlign w:val="superscript"/>
        </w:rPr>
        <w:tab/>
        <w:t>шифр проектной документации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 </w:t>
      </w: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Ф.И.О. руководителя, номер телефона, 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имеющей право на выполнение проектных работ, закрепленное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от _____________ № _______________________, 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и согласована в установленном порядке с заинтересованными организациями и органами        архитектуры и градостроительства: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- положительное заключение государственной (негосударственной) экспертизы проектной   документации получено ___________________________________________________________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 организации)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за № ______________________________ от ____________.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- схема планировочной организации земельного участка согласована департаментом </w:t>
      </w:r>
      <w:r w:rsidR="00D50E9A">
        <w:rPr>
          <w:sz w:val="24"/>
          <w:szCs w:val="24"/>
        </w:rPr>
        <w:t xml:space="preserve">                              </w:t>
      </w:r>
      <w:r w:rsidRPr="00161A87">
        <w:rPr>
          <w:sz w:val="24"/>
          <w:szCs w:val="24"/>
        </w:rPr>
        <w:t>архитектуры и градостроительства за № _______________ от ____________.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- архитектурные решения согласованы департаментом архитектуры и градостроительства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за № __________________ от ____________.</w:t>
      </w:r>
    </w:p>
    <w:p w:rsidR="00355BE6" w:rsidRPr="00161A87" w:rsidRDefault="00355BE6" w:rsidP="00355BE6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Дополнительно информируем: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Финансирование строительства (реконструкции) застройщиком будет осуществляться                   за счет (собственные средства, бюджет и другое):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(банковские реквизиты и номер счета)</w:t>
      </w:r>
    </w:p>
    <w:p w:rsidR="00355BE6" w:rsidRPr="00161A87" w:rsidRDefault="00D50E9A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Работы будут</w:t>
      </w:r>
      <w:r w:rsidR="00355BE6" w:rsidRPr="00161A87">
        <w:rPr>
          <w:sz w:val="24"/>
          <w:szCs w:val="24"/>
        </w:rPr>
        <w:t xml:space="preserve"> производиться  подрядным  (хозяйственным)  способом  в  соответствии                 </w:t>
      </w:r>
      <w:r>
        <w:rPr>
          <w:sz w:val="24"/>
          <w:szCs w:val="24"/>
        </w:rPr>
        <w:t xml:space="preserve"> </w:t>
      </w:r>
      <w:r w:rsidR="00355BE6" w:rsidRPr="00161A87">
        <w:rPr>
          <w:sz w:val="24"/>
          <w:szCs w:val="24"/>
        </w:rPr>
        <w:t xml:space="preserve">с договором от ___________________ № _____________ 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с</w:t>
      </w: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 организации, ИНН,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юридический и почтовый адреса, Ф.И.О. руководителя, номер телефона,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Право выполнения строительно-монтажных работ закреплено___________________________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от ______________ № ______________________.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Производителем работ приказом ___________ от _____________ № ____________ назначен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________________________________________________________________________________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  <w:t>(должность, фамилия, имя, отчество, контактный телефон)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имеющий _____________ специальное образование и стаж работы в строительстве _____ лет.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                              (высшее, среднее)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Строительный контроль в соответствии с договором от ________________ № ________ будет осуществляться _________________________________________________________________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(наименование организации, ИНН, юридический 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и почтовый адреса, Ф.И.О. руководителя, номер телефона, банковские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Право выполнения функций технического заказчика (застройщика) закреплено </w:t>
      </w:r>
    </w:p>
    <w:p w:rsidR="00355BE6" w:rsidRPr="00161A87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(наименование документа и организации, его выдавшей)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от _______________ № _______________.</w:t>
      </w:r>
    </w:p>
    <w:p w:rsidR="00355BE6" w:rsidRPr="00161A87" w:rsidRDefault="00355BE6" w:rsidP="00355BE6">
      <w:pPr>
        <w:pBdr>
          <w:bottom w:val="single" w:sz="4" w:space="1" w:color="auto"/>
        </w:pBdr>
        <w:rPr>
          <w:sz w:val="24"/>
          <w:szCs w:val="24"/>
        </w:rPr>
      </w:pPr>
    </w:p>
    <w:p w:rsidR="00355BE6" w:rsidRPr="00161A87" w:rsidRDefault="00355BE6" w:rsidP="00355BE6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161A87">
        <w:rPr>
          <w:sz w:val="24"/>
          <w:szCs w:val="24"/>
        </w:rPr>
        <w:t>Результат муниципальной услуги прошу предоставить при личном приеме в департаменте,              через Единый портал Госуслуг</w:t>
      </w:r>
    </w:p>
    <w:p w:rsidR="00355BE6" w:rsidRPr="00161A87" w:rsidRDefault="00355BE6" w:rsidP="00355BE6">
      <w:pPr>
        <w:ind w:firstLine="709"/>
        <w:jc w:val="center"/>
        <w:rPr>
          <w:szCs w:val="28"/>
        </w:rPr>
      </w:pPr>
      <w:r w:rsidRPr="00161A87">
        <w:rPr>
          <w:szCs w:val="28"/>
          <w:vertAlign w:val="superscript"/>
        </w:rPr>
        <w:t xml:space="preserve">(нужное подчеркнуть)  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Приложение *(рекомендуемое в соответствии с ч.7 ст.51 Градостроительного кодекса Российской Федерации):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4" w:name="sub_51071"/>
      <w:r w:rsidRPr="00161A87">
        <w:rPr>
          <w:sz w:val="24"/>
          <w:szCs w:val="24"/>
        </w:rPr>
        <w:t>1. Правоустанавливающие документы на земельный участок, право на который не зарегистрировано в ЕГРП (и другие по собственной инициативе).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5" w:name="sub_51072"/>
      <w:bookmarkEnd w:id="14"/>
      <w:r w:rsidRPr="00161A87">
        <w:rPr>
          <w:sz w:val="24"/>
          <w:szCs w:val="24"/>
        </w:rPr>
        <w:t xml:space="preserve">2. </w:t>
      </w:r>
      <w:r>
        <w:rPr>
          <w:rFonts w:cs="Times New Roman"/>
          <w:color w:val="000000"/>
          <w:sz w:val="24"/>
          <w:szCs w:val="24"/>
        </w:rPr>
        <w:t>Г</w:t>
      </w:r>
      <w:r w:rsidRPr="00B9022B">
        <w:rPr>
          <w:rFonts w:cs="Times New Roman"/>
          <w:color w:val="000000"/>
          <w:sz w:val="24"/>
          <w:szCs w:val="24"/>
        </w:rPr>
        <w:t xml:space="preserve">радостроительный план земельного участка, выданный не ранее чем за три года </w:t>
      </w:r>
      <w:r w:rsidR="00D50E9A">
        <w:rPr>
          <w:rFonts w:cs="Times New Roman"/>
          <w:color w:val="000000"/>
          <w:sz w:val="24"/>
          <w:szCs w:val="24"/>
        </w:rPr>
        <w:t xml:space="preserve">              </w:t>
      </w:r>
      <w:r w:rsidRPr="00B9022B">
        <w:rPr>
          <w:rFonts w:cs="Times New Roman"/>
          <w:color w:val="000000"/>
          <w:sz w:val="24"/>
          <w:szCs w:val="24"/>
        </w:rPr>
        <w:t xml:space="preserve">до дня представления заявления на получение разрешения на строительство, или в случае </w:t>
      </w:r>
      <w:r w:rsidR="00D50E9A">
        <w:rPr>
          <w:rFonts w:cs="Times New Roman"/>
          <w:color w:val="000000"/>
          <w:sz w:val="24"/>
          <w:szCs w:val="24"/>
        </w:rPr>
        <w:t xml:space="preserve">              </w:t>
      </w:r>
      <w:r w:rsidRPr="00B9022B">
        <w:rPr>
          <w:rFonts w:cs="Times New Roman"/>
          <w:color w:val="000000"/>
          <w:sz w:val="24"/>
          <w:szCs w:val="24"/>
        </w:rPr>
        <w:t xml:space="preserve">выдачи разрешения на строительство линейного объекта реквизиты проекта планировки </w:t>
      </w:r>
      <w:r w:rsidR="00D50E9A">
        <w:rPr>
          <w:rFonts w:cs="Times New Roman"/>
          <w:color w:val="000000"/>
          <w:sz w:val="24"/>
          <w:szCs w:val="24"/>
        </w:rPr>
        <w:t xml:space="preserve">              </w:t>
      </w:r>
      <w:r w:rsidRPr="00B9022B">
        <w:rPr>
          <w:rFonts w:cs="Times New Roman"/>
          <w:color w:val="000000"/>
          <w:sz w:val="24"/>
          <w:szCs w:val="24"/>
        </w:rPr>
        <w:t>территории</w:t>
      </w:r>
      <w:r>
        <w:rPr>
          <w:rFonts w:cs="Times New Roman"/>
          <w:color w:val="000000"/>
          <w:sz w:val="24"/>
          <w:szCs w:val="24"/>
        </w:rPr>
        <w:t xml:space="preserve"> и проекта межевания территории</w:t>
      </w:r>
      <w:r w:rsidRPr="00161A87">
        <w:rPr>
          <w:sz w:val="24"/>
          <w:szCs w:val="24"/>
        </w:rPr>
        <w:t xml:space="preserve"> (по собственной инициативе).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6" w:name="sub_51073"/>
      <w:bookmarkEnd w:id="15"/>
      <w:r w:rsidRPr="00161A87">
        <w:rPr>
          <w:sz w:val="24"/>
          <w:szCs w:val="24"/>
        </w:rPr>
        <w:t>3. Материалы, содержащиеся в проектной документации:</w:t>
      </w:r>
    </w:p>
    <w:bookmarkEnd w:id="16"/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1) пояснительная записка; 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2) схема планировочной организации земельного участка, выполненная в соответствии            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>
        <w:rPr>
          <w:sz w:val="24"/>
          <w:szCs w:val="24"/>
        </w:rPr>
        <w:t xml:space="preserve"> </w:t>
      </w:r>
      <w:r w:rsidRPr="00677C2B">
        <w:rPr>
          <w:sz w:val="24"/>
          <w:szCs w:val="24"/>
        </w:rPr>
        <w:t xml:space="preserve">(раздел д.б. согласован в ДАиГ до подачи заявления о выдаче разрешения на строительство в соответствии со ст. 18 Правил благоустройства территории города Сургута, утвержденных решением Думы города от 26.12.2017 </w:t>
      </w:r>
      <w:r w:rsidR="00D50E9A">
        <w:rPr>
          <w:sz w:val="24"/>
          <w:szCs w:val="24"/>
        </w:rPr>
        <w:t xml:space="preserve">                         </w:t>
      </w:r>
      <w:r w:rsidRPr="00677C2B">
        <w:rPr>
          <w:sz w:val="24"/>
          <w:szCs w:val="24"/>
        </w:rPr>
        <w:t>№ 206-VI-ДГ)</w:t>
      </w:r>
      <w:r w:rsidRPr="00161A87">
        <w:rPr>
          <w:sz w:val="24"/>
          <w:szCs w:val="24"/>
        </w:rPr>
        <w:t>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3) схема планировочной организации земельного участка, подтверждающая </w:t>
      </w:r>
      <w:r w:rsidR="00D50E9A">
        <w:rPr>
          <w:sz w:val="24"/>
          <w:szCs w:val="24"/>
        </w:rPr>
        <w:t xml:space="preserve">                                </w:t>
      </w:r>
      <w:r w:rsidRPr="00161A87">
        <w:rPr>
          <w:sz w:val="24"/>
          <w:szCs w:val="24"/>
        </w:rPr>
        <w:t xml:space="preserve">расположение линейного объекта в пределах </w:t>
      </w:r>
      <w:hyperlink w:anchor="sub_1011" w:history="1">
        <w:r w:rsidRPr="00161A87">
          <w:rPr>
            <w:sz w:val="24"/>
            <w:szCs w:val="24"/>
          </w:rPr>
          <w:t>красных линий</w:t>
        </w:r>
      </w:hyperlink>
      <w:r w:rsidRPr="00161A87">
        <w:rPr>
          <w:sz w:val="24"/>
          <w:szCs w:val="24"/>
        </w:rPr>
        <w:t xml:space="preserve">, утвержденных в составе </w:t>
      </w:r>
      <w:r w:rsidR="00D50E9A">
        <w:rPr>
          <w:sz w:val="24"/>
          <w:szCs w:val="24"/>
        </w:rPr>
        <w:t xml:space="preserve">                      </w:t>
      </w:r>
      <w:r w:rsidRPr="00161A87">
        <w:rPr>
          <w:sz w:val="24"/>
          <w:szCs w:val="24"/>
        </w:rPr>
        <w:t>документации по планировке территории применительно к линейным объектам</w:t>
      </w:r>
      <w:r>
        <w:rPr>
          <w:sz w:val="24"/>
          <w:szCs w:val="24"/>
        </w:rPr>
        <w:t xml:space="preserve"> </w:t>
      </w:r>
      <w:r w:rsidRPr="00677C2B">
        <w:rPr>
          <w:sz w:val="24"/>
          <w:szCs w:val="24"/>
        </w:rPr>
        <w:t>(раздел д.б. согласован в ДАиГ до подачи заявления о выдаче разрешения на строительство в соответствии со ст. 18 Правил благоустройства территории города Сургута, утвержденных решением Думы города от 26.12.2017 № 206-VI-ДГ)</w:t>
      </w:r>
      <w:r w:rsidRPr="00161A87">
        <w:rPr>
          <w:sz w:val="24"/>
          <w:szCs w:val="24"/>
        </w:rPr>
        <w:t>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4) архитектурные решения</w:t>
      </w:r>
      <w:r>
        <w:rPr>
          <w:sz w:val="24"/>
          <w:szCs w:val="24"/>
        </w:rPr>
        <w:t xml:space="preserve"> </w:t>
      </w:r>
      <w:r w:rsidRPr="00677C2B">
        <w:rPr>
          <w:sz w:val="24"/>
          <w:szCs w:val="24"/>
        </w:rPr>
        <w:t>(раздел д.б. согласован в ДАиГ до подачи заявления о выдаче разрешения на строительство в соответствии со ст. 18 Правил благоустройства территории города Сургута, утвержденных решением Думы города от 26.12.2017 № 206-VI-ДГ)</w:t>
      </w:r>
      <w:r w:rsidRPr="00161A87">
        <w:rPr>
          <w:sz w:val="24"/>
          <w:szCs w:val="24"/>
        </w:rPr>
        <w:t>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5)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</w:t>
      </w:r>
      <w:r w:rsidR="00D50E9A">
        <w:rPr>
          <w:sz w:val="24"/>
          <w:szCs w:val="24"/>
        </w:rPr>
        <w:t xml:space="preserve">                   </w:t>
      </w:r>
      <w:r w:rsidRPr="00161A87">
        <w:rPr>
          <w:sz w:val="24"/>
          <w:szCs w:val="24"/>
        </w:rPr>
        <w:t>строительства к сетям инженерно-технического обеспечения;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6) проект организации строительства объекта капитального строительства;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7) проект организации работ по сносу объектов капитального строительства, их частей;</w:t>
      </w:r>
    </w:p>
    <w:p w:rsidR="00355BE6" w:rsidRDefault="00355BE6" w:rsidP="00355BE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61A87">
        <w:rPr>
          <w:sz w:val="24"/>
          <w:szCs w:val="24"/>
        </w:rPr>
        <w:t xml:space="preserve">8) </w:t>
      </w:r>
      <w:r w:rsidRPr="00161A87">
        <w:rPr>
          <w:rFonts w:eastAsia="Calibri"/>
          <w:sz w:val="24"/>
          <w:szCs w:val="24"/>
        </w:rPr>
        <w:t>перечень мероприятий по обеспечению доступа инвалидов.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7" w:name="sub_51074"/>
      <w:r w:rsidRPr="00161A87">
        <w:rPr>
          <w:sz w:val="24"/>
          <w:szCs w:val="24"/>
        </w:rPr>
        <w:t>4. Положительное заключение экспертизы проектной документации.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8" w:name="sub_51075"/>
      <w:bookmarkEnd w:id="17"/>
      <w:r w:rsidRPr="00161A87">
        <w:rPr>
          <w:sz w:val="24"/>
          <w:szCs w:val="24"/>
        </w:rPr>
        <w:t xml:space="preserve">5. Разрешение на отклонение от предельных параметров разрешенного строительства, </w:t>
      </w:r>
      <w:hyperlink w:anchor="sub_1014" w:history="1">
        <w:r w:rsidRPr="00161A87">
          <w:rPr>
            <w:sz w:val="24"/>
            <w:szCs w:val="24"/>
          </w:rPr>
          <w:t>реконструкции</w:t>
        </w:r>
      </w:hyperlink>
      <w:r w:rsidRPr="00161A87">
        <w:rPr>
          <w:spacing w:val="-4"/>
          <w:sz w:val="24"/>
          <w:szCs w:val="24"/>
        </w:rPr>
        <w:t xml:space="preserve"> (по собственной </w:t>
      </w:r>
      <w:r w:rsidRPr="00161A87">
        <w:rPr>
          <w:sz w:val="24"/>
          <w:szCs w:val="24"/>
        </w:rPr>
        <w:t>инициативе).</w:t>
      </w:r>
    </w:p>
    <w:p w:rsidR="00355BE6" w:rsidRPr="00161A87" w:rsidRDefault="00355BE6" w:rsidP="00355B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9" w:name="sub_51077"/>
      <w:bookmarkEnd w:id="18"/>
      <w:r w:rsidRPr="00161A87">
        <w:rPr>
          <w:sz w:val="24"/>
          <w:szCs w:val="24"/>
        </w:rPr>
        <w:t>6. Согласие всех правообладателей объекта капитального строительства.</w:t>
      </w:r>
    </w:p>
    <w:p w:rsidR="00355BE6" w:rsidRPr="00161A87" w:rsidRDefault="00355BE6" w:rsidP="00355B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</w:t>
      </w:r>
      <w:r w:rsidR="00D50E9A">
        <w:rPr>
          <w:sz w:val="24"/>
          <w:szCs w:val="24"/>
        </w:rPr>
        <w:t xml:space="preserve">                        </w:t>
      </w:r>
      <w:r w:rsidRPr="00161A87">
        <w:rPr>
          <w:sz w:val="24"/>
          <w:szCs w:val="24"/>
        </w:rPr>
        <w:t>представлено заключение негосударственной экспертизы проектной документации.</w:t>
      </w:r>
    </w:p>
    <w:p w:rsidR="00355BE6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pacing w:val="-4"/>
          <w:sz w:val="24"/>
          <w:szCs w:val="24"/>
        </w:rPr>
        <w:t xml:space="preserve">8. Документы, предусмотренные законодательством Российской Федерации об объектах </w:t>
      </w:r>
      <w:r w:rsidRPr="00161A87">
        <w:rPr>
          <w:sz w:val="24"/>
          <w:szCs w:val="24"/>
        </w:rPr>
        <w:t xml:space="preserve">культурного наследия, в случае, если при проведении работ по сохранению объекта </w:t>
      </w:r>
      <w:r w:rsidR="00D50E9A">
        <w:rPr>
          <w:sz w:val="24"/>
          <w:szCs w:val="24"/>
        </w:rPr>
        <w:t xml:space="preserve">                       </w:t>
      </w:r>
      <w:r w:rsidRPr="00161A87">
        <w:rPr>
          <w:sz w:val="24"/>
          <w:szCs w:val="24"/>
        </w:rPr>
        <w:t xml:space="preserve">культурного наследия затрагиваются конструктивные и другие характеристики надежности </w:t>
      </w:r>
      <w:r w:rsidR="00D50E9A">
        <w:rPr>
          <w:sz w:val="24"/>
          <w:szCs w:val="24"/>
        </w:rPr>
        <w:t xml:space="preserve">             </w:t>
      </w:r>
      <w:r w:rsidRPr="00161A87">
        <w:rPr>
          <w:sz w:val="24"/>
          <w:szCs w:val="24"/>
        </w:rPr>
        <w:t>и безопасности такого объекта.</w:t>
      </w:r>
    </w:p>
    <w:p w:rsidR="00355BE6" w:rsidRPr="00CD7B6B" w:rsidRDefault="00D50E9A" w:rsidP="00355BE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355BE6" w:rsidRPr="00CD7B6B">
        <w:rPr>
          <w:rFonts w:cs="Times New Roman"/>
          <w:sz w:val="24"/>
          <w:szCs w:val="24"/>
        </w:rPr>
        <w:t xml:space="preserve"> Копия решения об установлении или изменении зоны с особыми условиями </w:t>
      </w:r>
      <w:r>
        <w:rPr>
          <w:rFonts w:cs="Times New Roman"/>
          <w:sz w:val="24"/>
          <w:szCs w:val="24"/>
        </w:rPr>
        <w:t xml:space="preserve">                          </w:t>
      </w:r>
      <w:r w:rsidR="00355BE6" w:rsidRPr="00CD7B6B">
        <w:rPr>
          <w:rFonts w:cs="Times New Roman"/>
          <w:sz w:val="24"/>
          <w:szCs w:val="24"/>
        </w:rPr>
        <w:t xml:space="preserve">использования территории в случае строительства объекта капитального строительства, </w:t>
      </w:r>
      <w:r>
        <w:rPr>
          <w:rFonts w:cs="Times New Roman"/>
          <w:sz w:val="24"/>
          <w:szCs w:val="24"/>
        </w:rPr>
        <w:t xml:space="preserve">                        </w:t>
      </w:r>
      <w:r w:rsidR="00355BE6" w:rsidRPr="00CD7B6B">
        <w:rPr>
          <w:rFonts w:cs="Times New Roman"/>
          <w:sz w:val="24"/>
          <w:szCs w:val="24"/>
        </w:rPr>
        <w:t xml:space="preserve">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</w:t>
      </w:r>
      <w:r>
        <w:rPr>
          <w:rFonts w:cs="Times New Roman"/>
          <w:sz w:val="24"/>
          <w:szCs w:val="24"/>
        </w:rPr>
        <w:t xml:space="preserve">                   </w:t>
      </w:r>
      <w:r w:rsidR="00355BE6" w:rsidRPr="00CD7B6B">
        <w:rPr>
          <w:rFonts w:cs="Times New Roman"/>
          <w:sz w:val="24"/>
          <w:szCs w:val="24"/>
        </w:rPr>
        <w:t xml:space="preserve">реконструированного объекта подлежит установлению зона с особыми условиями </w:t>
      </w:r>
      <w:r>
        <w:rPr>
          <w:rFonts w:cs="Times New Roman"/>
          <w:sz w:val="24"/>
          <w:szCs w:val="24"/>
        </w:rPr>
        <w:t xml:space="preserve">                               </w:t>
      </w:r>
      <w:r w:rsidR="00355BE6" w:rsidRPr="00CD7B6B">
        <w:rPr>
          <w:rFonts w:cs="Times New Roman"/>
          <w:sz w:val="24"/>
          <w:szCs w:val="24"/>
        </w:rPr>
        <w:t>использования территории или ранее установленная зона с особыми условиями использования территории подлежит изменению.</w:t>
      </w:r>
    </w:p>
    <w:p w:rsidR="00355BE6" w:rsidRPr="00CD7B6B" w:rsidRDefault="00355BE6" w:rsidP="00355BE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55BE6" w:rsidRPr="00CD7B6B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Обязуюсь:</w:t>
      </w:r>
    </w:p>
    <w:p w:rsidR="00355BE6" w:rsidRPr="00CD7B6B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- в течение 10-и дней со дня получения разрешения на строительство безвозмездно                  передать сведения об объекте и один экземпляр проектной документации в соответствии            с частью 18 статьи 51 Градостроительного кодекса Российской Федерации для размещения                    в информационной системе обеспечения градостроительной деятельности;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D7B6B">
        <w:rPr>
          <w:sz w:val="24"/>
          <w:szCs w:val="24"/>
        </w:rPr>
        <w:t xml:space="preserve">- не позднее чем за </w:t>
      </w:r>
      <w:r w:rsidRPr="00161A87">
        <w:rPr>
          <w:sz w:val="24"/>
          <w:szCs w:val="24"/>
        </w:rPr>
        <w:t xml:space="preserve">семь рабочих дней до начала строительства известить орган </w:t>
      </w:r>
      <w:r w:rsidR="00D50E9A">
        <w:rPr>
          <w:sz w:val="24"/>
          <w:szCs w:val="24"/>
        </w:rPr>
        <w:t xml:space="preserve">                       </w:t>
      </w:r>
      <w:r w:rsidRPr="00161A87">
        <w:rPr>
          <w:sz w:val="24"/>
          <w:szCs w:val="24"/>
        </w:rPr>
        <w:t xml:space="preserve">государственного строительного контроля (в случаях, предусмотренных статьей 49 </w:t>
      </w:r>
      <w:r w:rsidR="00D50E9A">
        <w:rPr>
          <w:sz w:val="24"/>
          <w:szCs w:val="24"/>
        </w:rPr>
        <w:t xml:space="preserve">                           </w:t>
      </w:r>
      <w:r w:rsidRPr="00161A87">
        <w:rPr>
          <w:sz w:val="24"/>
          <w:szCs w:val="24"/>
        </w:rPr>
        <w:t>Градостроительного кодекса Российской Федерации);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- обо всех изменениях, связанных с приведенными в настоящем заявлении сведениями, сообщать в департамент архитектуры и градостроительства.</w:t>
      </w:r>
    </w:p>
    <w:bookmarkEnd w:id="19"/>
    <w:p w:rsidR="00355BE6" w:rsidRPr="00C429A0" w:rsidRDefault="00355BE6" w:rsidP="00355BE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55BE6" w:rsidRPr="00C429A0" w:rsidRDefault="00355BE6" w:rsidP="00355BE6">
      <w:pPr>
        <w:rPr>
          <w:rFonts w:cs="Times New Roman"/>
          <w:sz w:val="24"/>
          <w:szCs w:val="24"/>
        </w:rPr>
      </w:pPr>
    </w:p>
    <w:p w:rsidR="00355BE6" w:rsidRPr="00C429A0" w:rsidRDefault="00355BE6" w:rsidP="00355BE6">
      <w:pPr>
        <w:pStyle w:val="afd"/>
        <w:ind w:firstLine="567"/>
        <w:rPr>
          <w:rFonts w:ascii="Times New Roman" w:hAnsi="Times New Roman" w:cs="Times New Roman"/>
        </w:rPr>
      </w:pPr>
      <w:r w:rsidRPr="00C429A0">
        <w:rPr>
          <w:rFonts w:ascii="Times New Roman" w:hAnsi="Times New Roman" w:cs="Times New Roman"/>
        </w:rPr>
        <w:t>Настоящим я_________________________________________________________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55BE6" w:rsidRPr="00C429A0" w:rsidRDefault="00355BE6" w:rsidP="00355BE6">
      <w:pPr>
        <w:pStyle w:val="afd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429A0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55BE6" w:rsidRPr="00C429A0" w:rsidRDefault="00355BE6" w:rsidP="00355BE6">
      <w:pPr>
        <w:pStyle w:val="afd"/>
        <w:rPr>
          <w:rFonts w:ascii="Times New Roman" w:hAnsi="Times New Roman" w:cs="Times New Roman"/>
        </w:rPr>
      </w:pPr>
      <w:r w:rsidRPr="00C429A0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Pr="00C429A0">
        <w:rPr>
          <w:rFonts w:ascii="Times New Roman" w:hAnsi="Times New Roman" w:cs="Times New Roman"/>
          <w:sz w:val="18"/>
          <w:szCs w:val="18"/>
        </w:rPr>
        <w:t>(в случае если застройщиком является физическое лицо).</w:t>
      </w:r>
    </w:p>
    <w:p w:rsidR="00355BE6" w:rsidRPr="00C429A0" w:rsidRDefault="00355BE6" w:rsidP="00355BE6">
      <w:pPr>
        <w:rPr>
          <w:rFonts w:cs="Times New Roman"/>
          <w:sz w:val="24"/>
          <w:szCs w:val="24"/>
        </w:rPr>
      </w:pPr>
    </w:p>
    <w:p w:rsidR="00355BE6" w:rsidRPr="00C429A0" w:rsidRDefault="00355BE6" w:rsidP="00355BE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____________________________________    __________________      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(должность)</w:t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  <w:t xml:space="preserve"> (подпись)</w:t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  <w:t xml:space="preserve">         (расшифровка подписи)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«____» ________________________.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М.П.</w:t>
      </w:r>
    </w:p>
    <w:p w:rsidR="00355BE6" w:rsidRPr="00161A87" w:rsidRDefault="00355BE6" w:rsidP="00355BE6">
      <w:pPr>
        <w:autoSpaceDE w:val="0"/>
        <w:autoSpaceDN w:val="0"/>
        <w:adjustRightInd w:val="0"/>
      </w:pPr>
    </w:p>
    <w:p w:rsidR="00355BE6" w:rsidRPr="00161A87" w:rsidRDefault="00355BE6" w:rsidP="00355BE6">
      <w:pPr>
        <w:autoSpaceDE w:val="0"/>
        <w:autoSpaceDN w:val="0"/>
        <w:adjustRightInd w:val="0"/>
      </w:pPr>
    </w:p>
    <w:p w:rsidR="00355BE6" w:rsidRPr="00161A87" w:rsidRDefault="00355BE6" w:rsidP="00355BE6">
      <w:pPr>
        <w:autoSpaceDE w:val="0"/>
        <w:autoSpaceDN w:val="0"/>
        <w:adjustRightInd w:val="0"/>
      </w:pPr>
    </w:p>
    <w:p w:rsidR="00355BE6" w:rsidRPr="00161A87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Default="00355BE6" w:rsidP="00355BE6">
      <w:pPr>
        <w:autoSpaceDE w:val="0"/>
        <w:autoSpaceDN w:val="0"/>
        <w:adjustRightInd w:val="0"/>
      </w:pPr>
    </w:p>
    <w:p w:rsidR="00355BE6" w:rsidRPr="00161A87" w:rsidRDefault="00355BE6" w:rsidP="00355BE6">
      <w:pPr>
        <w:autoSpaceDE w:val="0"/>
        <w:autoSpaceDN w:val="0"/>
        <w:adjustRightInd w:val="0"/>
      </w:pPr>
    </w:p>
    <w:p w:rsidR="00355BE6" w:rsidRPr="00161A87" w:rsidRDefault="00355BE6" w:rsidP="00355BE6">
      <w:pPr>
        <w:autoSpaceDE w:val="0"/>
        <w:autoSpaceDN w:val="0"/>
        <w:adjustRightInd w:val="0"/>
      </w:pPr>
    </w:p>
    <w:p w:rsidR="00355BE6" w:rsidRPr="00161A87" w:rsidRDefault="00355BE6" w:rsidP="00355BE6">
      <w:pPr>
        <w:autoSpaceDE w:val="0"/>
        <w:autoSpaceDN w:val="0"/>
        <w:adjustRightInd w:val="0"/>
        <w:rPr>
          <w:sz w:val="24"/>
          <w:szCs w:val="24"/>
        </w:rPr>
      </w:pPr>
      <w:r w:rsidRPr="00161A87">
        <w:rPr>
          <w:sz w:val="24"/>
          <w:szCs w:val="24"/>
        </w:rPr>
        <w:t>Примечание: *указать прилагаемые документы (копии или оригиналы).</w:t>
      </w:r>
    </w:p>
    <w:p w:rsidR="00D50E9A" w:rsidRDefault="00D50E9A" w:rsidP="00355BE6">
      <w:pPr>
        <w:autoSpaceDE w:val="0"/>
        <w:autoSpaceDN w:val="0"/>
        <w:adjustRightInd w:val="0"/>
        <w:ind w:left="5103"/>
        <w:rPr>
          <w:bCs/>
        </w:rPr>
        <w:sectPr w:rsidR="00D50E9A" w:rsidSect="00355BE6">
          <w:headerReference w:type="default" r:id="rId3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5BE6" w:rsidRPr="00161A87" w:rsidRDefault="00355BE6" w:rsidP="00355BE6">
      <w:pPr>
        <w:autoSpaceDE w:val="0"/>
        <w:autoSpaceDN w:val="0"/>
        <w:adjustRightInd w:val="0"/>
        <w:ind w:left="5103"/>
        <w:rPr>
          <w:bCs/>
        </w:rPr>
      </w:pPr>
      <w:r w:rsidRPr="00161A87">
        <w:rPr>
          <w:bCs/>
        </w:rPr>
        <w:t>Приложение 3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к административному регламенту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предоставления муниципальной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услуги «Выдача разрешения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  <w:spacing w:val="-4"/>
        </w:rPr>
        <w:t>объектов капитального строительства,</w:t>
      </w:r>
      <w:r w:rsidRPr="00161A87">
        <w:rPr>
          <w:rFonts w:eastAsia="Calibri"/>
        </w:rPr>
        <w:t xml:space="preserve"> расположенных на территории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муниципального образования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>городской округ город Сургут</w:t>
      </w:r>
      <w:r w:rsidR="00D50E9A">
        <w:rPr>
          <w:rFonts w:eastAsia="Calibri"/>
        </w:rPr>
        <w:t>»</w:t>
      </w:r>
    </w:p>
    <w:p w:rsidR="00355BE6" w:rsidRPr="00161A87" w:rsidRDefault="00355BE6" w:rsidP="00355BE6">
      <w:pPr>
        <w:autoSpaceDE w:val="0"/>
        <w:autoSpaceDN w:val="0"/>
        <w:adjustRightInd w:val="0"/>
        <w:ind w:left="4956" w:hanging="703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4956" w:hanging="703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кому: Департамент архитектуры и градостроительства 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 w:rsidRPr="00161A87">
        <w:rPr>
          <w:sz w:val="24"/>
          <w:szCs w:val="24"/>
        </w:rPr>
        <w:t>от кого</w:t>
      </w:r>
      <w:r w:rsidRPr="00161A87">
        <w:rPr>
          <w:sz w:val="20"/>
          <w:szCs w:val="20"/>
        </w:rPr>
        <w:t>:_____________________________________________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                   (наименование юридического лица и Ф.И.О. руководителя 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 w:rsidRPr="00161A87">
        <w:rPr>
          <w:sz w:val="20"/>
          <w:szCs w:val="20"/>
        </w:rPr>
        <w:t>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или Ф.И.О. физического лица – застройщика, планирующего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 w:rsidRPr="00161A87">
        <w:rPr>
          <w:sz w:val="20"/>
          <w:szCs w:val="20"/>
        </w:rPr>
        <w:t>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осуществлять строительство, реконструкцию,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 w:rsidRPr="00161A87">
        <w:rPr>
          <w:sz w:val="20"/>
          <w:szCs w:val="20"/>
        </w:rPr>
        <w:t>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 w:rsidRPr="00D50E9A">
        <w:rPr>
          <w:sz w:val="24"/>
          <w:szCs w:val="24"/>
          <w:vertAlign w:val="superscript"/>
        </w:rPr>
        <w:t xml:space="preserve">ИНН, ОГРН, юридический </w:t>
      </w:r>
      <w:r w:rsidRPr="00161A87">
        <w:rPr>
          <w:sz w:val="24"/>
          <w:szCs w:val="24"/>
          <w:vertAlign w:val="superscript"/>
        </w:rPr>
        <w:t>и почтовый адреса, адрес регистрации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 w:rsidRPr="00161A87">
        <w:rPr>
          <w:sz w:val="20"/>
          <w:szCs w:val="20"/>
        </w:rPr>
        <w:t>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контактный телефон, адрес электронной почты,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 w:rsidRPr="00161A87">
        <w:rPr>
          <w:sz w:val="20"/>
          <w:szCs w:val="20"/>
        </w:rPr>
        <w:t>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/>
        <w:jc w:val="center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355BE6" w:rsidRPr="00161A87" w:rsidRDefault="00355BE6" w:rsidP="00355BE6">
      <w:pPr>
        <w:ind w:left="3969"/>
        <w:jc w:val="center"/>
        <w:rPr>
          <w:szCs w:val="20"/>
        </w:rPr>
      </w:pPr>
    </w:p>
    <w:p w:rsidR="00355BE6" w:rsidRPr="00161A87" w:rsidRDefault="00355BE6" w:rsidP="00355BE6">
      <w:pPr>
        <w:rPr>
          <w:szCs w:val="20"/>
        </w:rPr>
      </w:pPr>
    </w:p>
    <w:p w:rsidR="00355BE6" w:rsidRDefault="00355BE6" w:rsidP="00355BE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Заявление</w:t>
      </w:r>
    </w:p>
    <w:p w:rsidR="00355BE6" w:rsidRDefault="00355BE6" w:rsidP="00355BE6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для внесения изменений в разрешение на строительство </w:t>
      </w:r>
    </w:p>
    <w:p w:rsidR="00355BE6" w:rsidRDefault="00355BE6" w:rsidP="00355BE6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(в том числе в связи с продлением срока действия разрешения)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5BE6" w:rsidRDefault="00355BE6" w:rsidP="00355B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внести изменения (продлить) разрешение на строительство/ реконструкцию </w:t>
      </w: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(нужное подчеркнуть)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 №  ___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86310000-________________________________,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объект  </w:t>
      </w: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объекта капитального строительства)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расположенный на земельном участке по адресу: </w:t>
      </w:r>
    </w:p>
    <w:p w:rsidR="00355BE6" w:rsidRDefault="00355BE6" w:rsidP="00355BE6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сроком на ____________________________ месяца(ев).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(реконструкция) будет осуществляться на основании: ____________________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ind w:left="708" w:firstLine="70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реквизиты градостроительного плана земельного участка)</w:t>
      </w:r>
    </w:p>
    <w:p w:rsidR="00355BE6" w:rsidRDefault="00355BE6" w:rsidP="00355B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 __________________________ № ___________________________.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пользование землей закреплено ____________________________________________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(наименование, реквизиты  документа)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 № _______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на отклонение от предельных параметров разрешенного строительства (реконструкции) постановление Администрации города </w:t>
      </w:r>
      <w:r>
        <w:rPr>
          <w:sz w:val="24"/>
          <w:szCs w:val="24"/>
        </w:rPr>
        <w:br/>
        <w:t>от _________________ № _______________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документация на строительство объекта разработана: 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руководителя, номер телефона)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имеющей право на выполнение проектных работ, закрепленное _________________________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документа и уполномоченной организации (СРО), его выдавшей)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 № ______________, 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согласована в установленном порядке с заинтересованными организациями и органами </w:t>
      </w:r>
      <w:r w:rsidR="00D50E9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архитектуры и градостроительства: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-схема планировочной организации земельного участка: № __________ от _____________.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-архитектурные решения: № __________ от _____________.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заключение государственной экспертизы получено:</w:t>
      </w:r>
    </w:p>
    <w:p w:rsidR="00355BE6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№ __________ от ______________.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</w:t>
      </w:r>
      <w:r w:rsidRPr="003B242D">
        <w:rPr>
          <w:sz w:val="24"/>
          <w:szCs w:val="24"/>
        </w:rPr>
        <w:t>(</w:t>
      </w:r>
      <w:r>
        <w:rPr>
          <w:sz w:val="24"/>
          <w:szCs w:val="24"/>
        </w:rPr>
        <w:t>перечень</w:t>
      </w:r>
      <w:r w:rsidRPr="003B2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вносимых </w:t>
      </w:r>
      <w:r w:rsidRPr="003B242D">
        <w:rPr>
          <w:sz w:val="24"/>
          <w:szCs w:val="24"/>
        </w:rPr>
        <w:t>изменений, причины продления срока действия</w:t>
      </w:r>
      <w:r w:rsidR="00D50E9A">
        <w:rPr>
          <w:sz w:val="24"/>
          <w:szCs w:val="24"/>
        </w:rPr>
        <w:t xml:space="preserve">                        </w:t>
      </w:r>
      <w:r w:rsidRPr="003B242D">
        <w:rPr>
          <w:sz w:val="24"/>
          <w:szCs w:val="24"/>
        </w:rPr>
        <w:t xml:space="preserve"> разрешения</w:t>
      </w:r>
      <w:r>
        <w:rPr>
          <w:sz w:val="24"/>
          <w:szCs w:val="24"/>
        </w:rPr>
        <w:t xml:space="preserve"> и др.</w:t>
      </w:r>
      <w:r w:rsidRPr="003B242D">
        <w:rPr>
          <w:sz w:val="24"/>
          <w:szCs w:val="24"/>
        </w:rPr>
        <w:t>):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55BE6" w:rsidRDefault="00355BE6" w:rsidP="00355BE6">
      <w:pPr>
        <w:jc w:val="both"/>
        <w:rPr>
          <w:color w:val="000000" w:themeColor="text1"/>
          <w:sz w:val="24"/>
          <w:szCs w:val="24"/>
        </w:rPr>
      </w:pPr>
    </w:p>
    <w:p w:rsidR="00355BE6" w:rsidRPr="00D95DB4" w:rsidRDefault="00355BE6" w:rsidP="00355BE6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D95DB4">
        <w:rPr>
          <w:color w:val="000000" w:themeColor="text1"/>
          <w:sz w:val="24"/>
          <w:szCs w:val="24"/>
        </w:rPr>
        <w:t>Результат муниципальной услуги прошу предоставить</w:t>
      </w:r>
      <w:r>
        <w:rPr>
          <w:color w:val="000000" w:themeColor="text1"/>
          <w:sz w:val="24"/>
          <w:szCs w:val="24"/>
        </w:rPr>
        <w:t>:</w:t>
      </w:r>
      <w:r w:rsidRPr="00D95DB4">
        <w:rPr>
          <w:color w:val="000000" w:themeColor="text1"/>
          <w:sz w:val="24"/>
          <w:szCs w:val="24"/>
        </w:rPr>
        <w:t xml:space="preserve"> при личном приеме</w:t>
      </w:r>
      <w:r>
        <w:rPr>
          <w:color w:val="000000" w:themeColor="text1"/>
          <w:sz w:val="24"/>
          <w:szCs w:val="24"/>
        </w:rPr>
        <w:t xml:space="preserve"> в уполномоченном органе</w:t>
      </w:r>
      <w:r w:rsidRPr="00D95DB4">
        <w:rPr>
          <w:color w:val="000000" w:themeColor="text1"/>
          <w:sz w:val="24"/>
          <w:szCs w:val="24"/>
        </w:rPr>
        <w:t>, через Единый</w:t>
      </w:r>
      <w:r>
        <w:rPr>
          <w:color w:val="000000" w:themeColor="text1"/>
          <w:sz w:val="24"/>
          <w:szCs w:val="24"/>
        </w:rPr>
        <w:t xml:space="preserve"> </w:t>
      </w:r>
      <w:r w:rsidRPr="00D95DB4">
        <w:rPr>
          <w:color w:val="000000" w:themeColor="text1"/>
          <w:sz w:val="24"/>
          <w:szCs w:val="24"/>
        </w:rPr>
        <w:t>портал</w:t>
      </w:r>
      <w:r>
        <w:rPr>
          <w:color w:val="000000" w:themeColor="text1"/>
          <w:sz w:val="24"/>
          <w:szCs w:val="24"/>
        </w:rPr>
        <w:t xml:space="preserve"> Государственных Услуг</w:t>
      </w:r>
    </w:p>
    <w:p w:rsidR="00355BE6" w:rsidRDefault="00355BE6" w:rsidP="00355BE6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 xml:space="preserve">(нужное подчеркнуть)  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7D06">
        <w:rPr>
          <w:sz w:val="24"/>
          <w:szCs w:val="24"/>
          <w:u w:val="single"/>
        </w:rPr>
        <w:t>Приложение</w:t>
      </w:r>
      <w:r>
        <w:rPr>
          <w:sz w:val="24"/>
          <w:szCs w:val="24"/>
        </w:rPr>
        <w:t xml:space="preserve">** (в соответствии с ч. 18, 21.10-21.14 ст.51 Градостроительного кодекса </w:t>
      </w:r>
      <w:r w:rsidR="00D50E9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Российской Федерации), а также:</w:t>
      </w:r>
    </w:p>
    <w:p w:rsidR="00355BE6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корректировка ПОС в части расчета продолжительности строительства </w:t>
      </w:r>
      <w:r w:rsidR="00D50E9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(при продлении);</w:t>
      </w:r>
    </w:p>
    <w:p w:rsidR="00355BE6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фотографии объекта;</w:t>
      </w:r>
    </w:p>
    <w:p w:rsidR="00355BE6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оригинал разрешения на строительство;</w:t>
      </w:r>
    </w:p>
    <w:p w:rsidR="00355BE6" w:rsidRDefault="00355BE6" w:rsidP="00355B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копия извещения о начале работ (для объектов с экспертизой);</w:t>
      </w:r>
    </w:p>
    <w:p w:rsidR="00355BE6" w:rsidRDefault="00355BE6" w:rsidP="00355B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подтверждение передачи сведений об объекте и один экземпляр проектной </w:t>
      </w:r>
      <w:r w:rsidR="00D50E9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документации в соответствии с частью 18 статьи 51 Градостроительного кодекса Российской Федерации для размещения в информационной системе обеспечения градостроительной </w:t>
      </w:r>
      <w:r w:rsidR="00D50E9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деятельности.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D50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сведениями, сообщать в департамент архитектуры и градостроительства. </w:t>
      </w:r>
    </w:p>
    <w:p w:rsidR="00355BE6" w:rsidRPr="00C429A0" w:rsidRDefault="00355BE6" w:rsidP="00355BE6">
      <w:pPr>
        <w:rPr>
          <w:rFonts w:cs="Times New Roman"/>
          <w:sz w:val="24"/>
          <w:szCs w:val="24"/>
        </w:rPr>
      </w:pPr>
    </w:p>
    <w:p w:rsidR="00355BE6" w:rsidRPr="00C429A0" w:rsidRDefault="00355BE6" w:rsidP="00355BE6">
      <w:pPr>
        <w:pStyle w:val="afd"/>
        <w:ind w:firstLine="567"/>
        <w:rPr>
          <w:rFonts w:ascii="Times New Roman" w:hAnsi="Times New Roman" w:cs="Times New Roman"/>
        </w:rPr>
      </w:pPr>
      <w:r w:rsidRPr="00C429A0">
        <w:rPr>
          <w:rFonts w:ascii="Times New Roman" w:hAnsi="Times New Roman" w:cs="Times New Roman"/>
        </w:rPr>
        <w:t>Настоящим я_________________________________________________________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55BE6" w:rsidRPr="00C429A0" w:rsidRDefault="00355BE6" w:rsidP="00355BE6">
      <w:pPr>
        <w:pStyle w:val="afd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429A0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55BE6" w:rsidRPr="00C429A0" w:rsidRDefault="00355BE6" w:rsidP="00355BE6">
      <w:pPr>
        <w:pStyle w:val="afd"/>
        <w:rPr>
          <w:rFonts w:ascii="Times New Roman" w:hAnsi="Times New Roman" w:cs="Times New Roman"/>
        </w:rPr>
      </w:pPr>
      <w:r w:rsidRPr="00C429A0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Pr="00C429A0">
        <w:rPr>
          <w:rFonts w:ascii="Times New Roman" w:hAnsi="Times New Roman" w:cs="Times New Roman"/>
          <w:sz w:val="18"/>
          <w:szCs w:val="18"/>
        </w:rPr>
        <w:t>(в случае если застройщиком является физическое лицо).</w:t>
      </w:r>
    </w:p>
    <w:p w:rsidR="00355BE6" w:rsidRPr="00C429A0" w:rsidRDefault="00355BE6" w:rsidP="00355BE6">
      <w:pPr>
        <w:rPr>
          <w:rFonts w:cs="Times New Roman"/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  <w:vertAlign w:val="superscript"/>
        </w:rPr>
      </w:pPr>
    </w:p>
    <w:p w:rsidR="00355BE6" w:rsidRDefault="00355BE6" w:rsidP="00355BE6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  <w:vertAlign w:val="superscript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__________________      _______________________</w:t>
      </w:r>
    </w:p>
    <w:p w:rsidR="00355BE6" w:rsidRDefault="00355BE6" w:rsidP="00355BE6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(должность, организация)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(расшифровка подписи)</w:t>
      </w:r>
    </w:p>
    <w:p w:rsidR="00355BE6" w:rsidRDefault="00355BE6" w:rsidP="00355BE6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</w:p>
    <w:p w:rsidR="00355BE6" w:rsidRDefault="00355BE6" w:rsidP="00355B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«___»______________20_____ г.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25112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1126">
        <w:rPr>
          <w:sz w:val="24"/>
          <w:szCs w:val="24"/>
        </w:rPr>
        <w:t xml:space="preserve">Примечание: </w:t>
      </w:r>
    </w:p>
    <w:p w:rsidR="00355BE6" w:rsidRPr="0025112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1126">
        <w:rPr>
          <w:sz w:val="24"/>
          <w:szCs w:val="24"/>
        </w:rPr>
        <w:t>- *заявление должно быть подано не менее чем за десять рабочих дней до истечения срока действия разрешения на строительство</w:t>
      </w:r>
      <w:r w:rsidR="00D50E9A">
        <w:rPr>
          <w:sz w:val="24"/>
          <w:szCs w:val="24"/>
        </w:rPr>
        <w:t>;</w:t>
      </w:r>
    </w:p>
    <w:p w:rsidR="00355BE6" w:rsidRPr="0025112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1126">
        <w:rPr>
          <w:sz w:val="24"/>
          <w:szCs w:val="24"/>
        </w:rPr>
        <w:t>- **указать направляемые документы.</w:t>
      </w:r>
      <w:r w:rsidRPr="00251126">
        <w:rPr>
          <w:bCs/>
          <w:sz w:val="24"/>
          <w:szCs w:val="24"/>
        </w:rPr>
        <w:t xml:space="preserve"> </w:t>
      </w:r>
    </w:p>
    <w:p w:rsidR="00D50E9A" w:rsidRDefault="00D50E9A" w:rsidP="00355BE6">
      <w:pPr>
        <w:autoSpaceDE w:val="0"/>
        <w:autoSpaceDN w:val="0"/>
        <w:adjustRightInd w:val="0"/>
        <w:ind w:left="4395" w:firstLine="708"/>
        <w:rPr>
          <w:bCs/>
        </w:rPr>
        <w:sectPr w:rsidR="00D50E9A" w:rsidSect="00355BE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5BE6" w:rsidRPr="00161A87" w:rsidRDefault="00355BE6" w:rsidP="00355BE6">
      <w:pPr>
        <w:autoSpaceDE w:val="0"/>
        <w:autoSpaceDN w:val="0"/>
        <w:adjustRightInd w:val="0"/>
        <w:ind w:left="4395" w:firstLine="708"/>
        <w:rPr>
          <w:bCs/>
        </w:rPr>
      </w:pPr>
      <w:r w:rsidRPr="00161A87">
        <w:rPr>
          <w:bCs/>
        </w:rPr>
        <w:t xml:space="preserve">Приложение </w:t>
      </w:r>
      <w:r>
        <w:rPr>
          <w:bCs/>
        </w:rPr>
        <w:t>4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к административному регламенту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предоставления муниципальной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услуги «Выдача разрешения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  <w:spacing w:val="-4"/>
        </w:rPr>
        <w:t>объектов капитального строительства,</w:t>
      </w:r>
      <w:r w:rsidRPr="00161A87">
        <w:rPr>
          <w:rFonts w:eastAsia="Calibri"/>
        </w:rPr>
        <w:t xml:space="preserve"> расположенных на территории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муниципального образования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>городской округ город Сургут</w:t>
      </w:r>
      <w:r w:rsidR="00D50E9A">
        <w:rPr>
          <w:rFonts w:eastAsia="Calibri"/>
        </w:rPr>
        <w:t>»</w:t>
      </w:r>
    </w:p>
    <w:p w:rsidR="00355BE6" w:rsidRPr="00161A87" w:rsidRDefault="00355BE6" w:rsidP="00355BE6">
      <w:pPr>
        <w:autoSpaceDE w:val="0"/>
        <w:autoSpaceDN w:val="0"/>
        <w:adjustRightInd w:val="0"/>
        <w:ind w:left="3969" w:firstLine="6"/>
        <w:jc w:val="both"/>
        <w:rPr>
          <w:szCs w:val="28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3969" w:firstLine="6"/>
        <w:jc w:val="both"/>
        <w:rPr>
          <w:szCs w:val="28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кому: Департамент архитектуры и градостроительства</w:t>
      </w:r>
    </w:p>
    <w:p w:rsidR="00355BE6" w:rsidRPr="00161A87" w:rsidRDefault="00355BE6" w:rsidP="00355BE6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от кого:______________________________________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 xml:space="preserve">                              (наименование юридического лица и Ф.И.О. руководителя</w:t>
      </w:r>
    </w:p>
    <w:p w:rsidR="00355BE6" w:rsidRPr="00161A87" w:rsidRDefault="00355BE6" w:rsidP="00355BE6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 w:rsidRPr="00161A87">
        <w:rPr>
          <w:sz w:val="24"/>
          <w:szCs w:val="24"/>
          <w:vertAlign w:val="superscript"/>
        </w:rPr>
        <w:t xml:space="preserve"> </w:t>
      </w:r>
      <w:r w:rsidRPr="00161A87">
        <w:rPr>
          <w:sz w:val="24"/>
          <w:szCs w:val="24"/>
        </w:rPr>
        <w:t>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</w:rPr>
      </w:pPr>
      <w:r w:rsidRPr="00161A87">
        <w:rPr>
          <w:sz w:val="24"/>
          <w:szCs w:val="24"/>
          <w:vertAlign w:val="superscript"/>
        </w:rPr>
        <w:t xml:space="preserve">или ФИО физического лица – застройщика, </w:t>
      </w:r>
      <w:r w:rsidRPr="00161A87">
        <w:rPr>
          <w:sz w:val="24"/>
          <w:szCs w:val="24"/>
        </w:rPr>
        <w:t>____________________________________________</w:t>
      </w:r>
    </w:p>
    <w:p w:rsidR="00355BE6" w:rsidRPr="00CD7B6B" w:rsidRDefault="00355BE6" w:rsidP="00355BE6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планирующего осуществлять строительство, реконструкцию,</w:t>
      </w:r>
    </w:p>
    <w:p w:rsidR="00355BE6" w:rsidRPr="00CD7B6B" w:rsidRDefault="00355BE6" w:rsidP="00355BE6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____________________________________________</w:t>
      </w:r>
    </w:p>
    <w:p w:rsidR="00355BE6" w:rsidRPr="00CD7B6B" w:rsidRDefault="00355BE6" w:rsidP="00355BE6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ИНН, ОГРН, юридический и почтовый адреса, адрес регистрации</w:t>
      </w:r>
    </w:p>
    <w:p w:rsidR="00355BE6" w:rsidRPr="00CD7B6B" w:rsidRDefault="00355BE6" w:rsidP="00355BE6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</w:rPr>
      </w:pPr>
      <w:r w:rsidRPr="00CD7B6B">
        <w:rPr>
          <w:sz w:val="24"/>
          <w:szCs w:val="24"/>
        </w:rPr>
        <w:t>____________________________________________</w:t>
      </w:r>
    </w:p>
    <w:p w:rsidR="00355BE6" w:rsidRPr="00CD7B6B" w:rsidRDefault="00355BE6" w:rsidP="00355BE6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контактный телефон, адрес электронной почты,</w:t>
      </w:r>
    </w:p>
    <w:p w:rsidR="00355BE6" w:rsidRPr="00CD7B6B" w:rsidRDefault="00355BE6" w:rsidP="00355BE6">
      <w:pPr>
        <w:autoSpaceDE w:val="0"/>
        <w:autoSpaceDN w:val="0"/>
        <w:adjustRightInd w:val="0"/>
        <w:ind w:left="3969" w:firstLine="6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____________________________________________</w:t>
      </w:r>
    </w:p>
    <w:p w:rsidR="00355BE6" w:rsidRPr="00CD7B6B" w:rsidRDefault="00355BE6" w:rsidP="00355BE6">
      <w:pPr>
        <w:autoSpaceDE w:val="0"/>
        <w:autoSpaceDN w:val="0"/>
        <w:adjustRightInd w:val="0"/>
        <w:ind w:left="3969" w:firstLine="6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355BE6" w:rsidRPr="00CD7B6B" w:rsidRDefault="00355BE6" w:rsidP="00355BE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55BE6" w:rsidRPr="00CD7B6B" w:rsidRDefault="00355BE6" w:rsidP="00355BE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55BE6" w:rsidRPr="00CD7B6B" w:rsidRDefault="00355BE6" w:rsidP="00355BE6">
      <w:pPr>
        <w:autoSpaceDE w:val="0"/>
        <w:autoSpaceDN w:val="0"/>
        <w:adjustRightInd w:val="0"/>
        <w:jc w:val="center"/>
        <w:rPr>
          <w:szCs w:val="28"/>
        </w:rPr>
      </w:pPr>
      <w:r w:rsidRPr="00CD7B6B">
        <w:rPr>
          <w:bCs/>
          <w:szCs w:val="28"/>
        </w:rPr>
        <w:t>Уведомление</w:t>
      </w:r>
    </w:p>
    <w:p w:rsidR="00355BE6" w:rsidRPr="00CD7B6B" w:rsidRDefault="00355BE6" w:rsidP="00355BE6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  <w:r w:rsidRPr="00CD7B6B">
        <w:rPr>
          <w:rFonts w:cs="Times New Roman"/>
          <w:szCs w:val="28"/>
        </w:rPr>
        <w:t>о переходе прав на земельные участки, права пользования</w:t>
      </w:r>
    </w:p>
    <w:p w:rsidR="00355BE6" w:rsidRPr="00CD7B6B" w:rsidRDefault="00355BE6" w:rsidP="00355BE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CD7B6B">
        <w:rPr>
          <w:rFonts w:cs="Times New Roman"/>
          <w:szCs w:val="28"/>
        </w:rPr>
        <w:t>недрами, об образовании земельного участка</w:t>
      </w: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 xml:space="preserve">Уведомляем о переходе прав на земельные участки, прав пользования недрами, </w:t>
      </w:r>
      <w:r w:rsidR="00D50E9A">
        <w:rPr>
          <w:sz w:val="24"/>
          <w:szCs w:val="24"/>
        </w:rPr>
        <w:t xml:space="preserve">                                       </w:t>
      </w:r>
      <w:r w:rsidRPr="00CD7B6B">
        <w:rPr>
          <w:sz w:val="24"/>
          <w:szCs w:val="24"/>
        </w:rPr>
        <w:t>об образовании земельного участка (нужное подчеркнуть)</w:t>
      </w: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CD7B6B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при строительстве, реконструкции объекта</w:t>
      </w:r>
    </w:p>
    <w:p w:rsidR="00355BE6" w:rsidRPr="00CD7B6B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(наименование объекта)</w:t>
      </w:r>
    </w:p>
    <w:p w:rsidR="00355BE6" w:rsidRPr="00CD7B6B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 xml:space="preserve">расположенного на земельном участке по адресу: </w:t>
      </w:r>
    </w:p>
    <w:p w:rsidR="00355BE6" w:rsidRPr="00CD7B6B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355BE6" w:rsidRPr="00CD7B6B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разрешение на строительство/реконструкцию</w:t>
      </w:r>
    </w:p>
    <w:p w:rsidR="00355BE6" w:rsidRPr="00CD7B6B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(нужное подчеркнуть)</w:t>
      </w: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от ________________ № ___</w:t>
      </w:r>
      <w:r w:rsidRPr="00CD7B6B">
        <w:rPr>
          <w:sz w:val="24"/>
          <w:szCs w:val="24"/>
          <w:lang w:val="en-US"/>
        </w:rPr>
        <w:t>ru</w:t>
      </w:r>
      <w:r w:rsidRPr="00CD7B6B">
        <w:rPr>
          <w:sz w:val="24"/>
          <w:szCs w:val="24"/>
        </w:rPr>
        <w:t>86310000- ______, действующего до __</w:t>
      </w:r>
      <w:r w:rsidRPr="00CD7B6B">
        <w:rPr>
          <w:b/>
          <w:i/>
          <w:sz w:val="24"/>
          <w:szCs w:val="24"/>
        </w:rPr>
        <w:t>______________</w:t>
      </w:r>
      <w:r w:rsidRPr="00CD7B6B">
        <w:rPr>
          <w:sz w:val="24"/>
          <w:szCs w:val="24"/>
        </w:rPr>
        <w:t>20___ г</w:t>
      </w:r>
      <w:r w:rsidRPr="00CD7B6B">
        <w:rPr>
          <w:i/>
          <w:sz w:val="24"/>
          <w:szCs w:val="24"/>
        </w:rPr>
        <w:t>.</w:t>
      </w: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 xml:space="preserve"> </w:t>
      </w: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7B6B">
        <w:rPr>
          <w:sz w:val="24"/>
          <w:szCs w:val="24"/>
        </w:rPr>
        <w:t xml:space="preserve">Строительство (реконструкция) осуществляется на основании градостроительного плана </w:t>
      </w:r>
      <w:r w:rsidR="00D50E9A">
        <w:rPr>
          <w:sz w:val="24"/>
          <w:szCs w:val="24"/>
        </w:rPr>
        <w:t xml:space="preserve">              </w:t>
      </w:r>
      <w:r w:rsidRPr="00CD7B6B">
        <w:rPr>
          <w:sz w:val="24"/>
          <w:szCs w:val="24"/>
        </w:rPr>
        <w:t>земельного участка от ___________________________ № _________________________.</w:t>
      </w: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Право на пользование землей закреплено:</w:t>
      </w:r>
    </w:p>
    <w:p w:rsidR="00355BE6" w:rsidRPr="00CD7B6B" w:rsidRDefault="00355BE6" w:rsidP="00355BE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E6" w:rsidRPr="00CD7B6B" w:rsidRDefault="00355BE6" w:rsidP="00355BE6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CD7B6B">
        <w:rPr>
          <w:sz w:val="24"/>
          <w:szCs w:val="24"/>
          <w:vertAlign w:val="superscript"/>
        </w:rPr>
        <w:t>(наименование, реквизиты документа (свидетельство на право собственности, договор аренды и прочее)</w:t>
      </w:r>
    </w:p>
    <w:p w:rsidR="00355BE6" w:rsidRPr="00CD7B6B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B6B">
        <w:rPr>
          <w:sz w:val="24"/>
          <w:szCs w:val="24"/>
        </w:rPr>
        <w:t>от _</w:t>
      </w:r>
      <w:r w:rsidRPr="00CD7B6B">
        <w:rPr>
          <w:b/>
          <w:sz w:val="24"/>
          <w:szCs w:val="24"/>
        </w:rPr>
        <w:t>_________</w:t>
      </w:r>
      <w:r w:rsidRPr="00CD7B6B">
        <w:rPr>
          <w:sz w:val="24"/>
          <w:szCs w:val="24"/>
        </w:rPr>
        <w:t>___ № ______.</w:t>
      </w:r>
    </w:p>
    <w:p w:rsidR="00355BE6" w:rsidRDefault="00355BE6" w:rsidP="00355B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 w:rsidRPr="00161A87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Приложение* (рекомендуемое в соответствии с ч.21.10</w:t>
      </w:r>
      <w:r>
        <w:rPr>
          <w:sz w:val="24"/>
          <w:szCs w:val="24"/>
        </w:rPr>
        <w:t>-21.11</w:t>
      </w:r>
      <w:r w:rsidRPr="00161A87">
        <w:rPr>
          <w:sz w:val="24"/>
          <w:szCs w:val="24"/>
        </w:rPr>
        <w:t xml:space="preserve"> ст.51 Градостроительного кодекса Российской Федерации):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0" w:name="sub_5121101"/>
      <w:r w:rsidRPr="00161A87">
        <w:rPr>
          <w:sz w:val="24"/>
          <w:szCs w:val="24"/>
        </w:rPr>
        <w:t xml:space="preserve">1) правоустанавливающие документы на земельные участки в случае, указанном в </w:t>
      </w:r>
      <w:hyperlink w:anchor="sub_51215" w:history="1">
        <w:r w:rsidRPr="00161A87">
          <w:rPr>
            <w:sz w:val="24"/>
            <w:szCs w:val="24"/>
          </w:rPr>
          <w:t>части 21.5</w:t>
        </w:r>
      </w:hyperlink>
      <w:r w:rsidRPr="00161A87">
        <w:rPr>
          <w:sz w:val="24"/>
          <w:szCs w:val="24"/>
        </w:rPr>
        <w:t xml:space="preserve"> ст.51 Градостроительного кодекса Российской Федерации;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1" w:name="sub_5121102"/>
      <w:bookmarkEnd w:id="20"/>
      <w:r w:rsidRPr="00161A87">
        <w:rPr>
          <w:sz w:val="24"/>
          <w:szCs w:val="24"/>
        </w:rPr>
        <w:t xml:space="preserve">2) решение об образовании земельных участков в случаях, предусмотренных </w:t>
      </w:r>
      <w:hyperlink w:anchor="sub_51216" w:history="1">
        <w:r w:rsidRPr="00161A87">
          <w:rPr>
            <w:sz w:val="24"/>
            <w:szCs w:val="24"/>
          </w:rPr>
          <w:t>частями 21.6</w:t>
        </w:r>
      </w:hyperlink>
      <w:r w:rsidRPr="00161A87">
        <w:rPr>
          <w:sz w:val="24"/>
          <w:szCs w:val="24"/>
        </w:rPr>
        <w:t xml:space="preserve"> и </w:t>
      </w:r>
      <w:hyperlink w:anchor="sub_51217" w:history="1">
        <w:r w:rsidRPr="00161A87">
          <w:rPr>
            <w:sz w:val="24"/>
            <w:szCs w:val="24"/>
          </w:rPr>
          <w:t>21.7</w:t>
        </w:r>
      </w:hyperlink>
      <w:r w:rsidRPr="00161A87">
        <w:rPr>
          <w:sz w:val="24"/>
          <w:szCs w:val="24"/>
        </w:rPr>
        <w:t xml:space="preserve"> статьи 51 Градостроительного кодекса Российской Федерации, если в соответствии с </w:t>
      </w:r>
      <w:hyperlink r:id="rId38" w:history="1">
        <w:r w:rsidRPr="00161A87">
          <w:rPr>
            <w:sz w:val="24"/>
            <w:szCs w:val="24"/>
          </w:rPr>
          <w:t>земельным законодательством</w:t>
        </w:r>
      </w:hyperlink>
      <w:r w:rsidRPr="00161A87">
        <w:rPr>
          <w:sz w:val="24"/>
          <w:szCs w:val="24"/>
        </w:rPr>
        <w:t xml:space="preserve"> решение об образовании земельного участка принимает </w:t>
      </w:r>
      <w:r w:rsidR="00D50E9A">
        <w:rPr>
          <w:sz w:val="24"/>
          <w:szCs w:val="24"/>
        </w:rPr>
        <w:t xml:space="preserve">               </w:t>
      </w:r>
      <w:r w:rsidRPr="00161A87">
        <w:rPr>
          <w:sz w:val="24"/>
          <w:szCs w:val="24"/>
        </w:rPr>
        <w:t>исполнительный орган государственной власти или орган местного самоуправления;</w:t>
      </w: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2" w:name="sub_5121103"/>
      <w:bookmarkEnd w:id="21"/>
      <w:r w:rsidRPr="00161A87">
        <w:rPr>
          <w:sz w:val="24"/>
          <w:szCs w:val="24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</w:t>
      </w:r>
      <w:r w:rsidR="00D50E9A">
        <w:rPr>
          <w:sz w:val="24"/>
          <w:szCs w:val="24"/>
        </w:rPr>
        <w:t xml:space="preserve">                                    </w:t>
      </w:r>
      <w:r w:rsidRPr="00161A87">
        <w:rPr>
          <w:sz w:val="24"/>
          <w:szCs w:val="24"/>
        </w:rPr>
        <w:t xml:space="preserve">предусмотренном </w:t>
      </w:r>
      <w:hyperlink w:anchor="sub_51217" w:history="1">
        <w:r w:rsidRPr="00161A87">
          <w:rPr>
            <w:sz w:val="24"/>
            <w:szCs w:val="24"/>
          </w:rPr>
          <w:t>частью 21.7</w:t>
        </w:r>
      </w:hyperlink>
      <w:r w:rsidRPr="00161A87">
        <w:rPr>
          <w:sz w:val="24"/>
          <w:szCs w:val="24"/>
        </w:rPr>
        <w:t xml:space="preserve"> ст.51 Градостроительного кодекса Российской Федерации;</w:t>
      </w:r>
    </w:p>
    <w:p w:rsidR="00355BE6" w:rsidRDefault="00355BE6" w:rsidP="00355BE6">
      <w:pPr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 xml:space="preserve">4) </w:t>
      </w:r>
      <w:r w:rsidRPr="00133F0A">
        <w:rPr>
          <w:rFonts w:cs="Times New Roman"/>
          <w:sz w:val="24"/>
          <w:szCs w:val="24"/>
        </w:rPr>
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9" w:anchor="/document/12138258/entry/51219" w:history="1">
        <w:r w:rsidRPr="00133F0A">
          <w:rPr>
            <w:rFonts w:cs="Times New Roman"/>
            <w:sz w:val="24"/>
            <w:szCs w:val="24"/>
          </w:rPr>
          <w:t>частью 21.9</w:t>
        </w:r>
      </w:hyperlink>
      <w:r w:rsidRPr="00133F0A">
        <w:rPr>
          <w:rFonts w:cs="Times New Roman"/>
          <w:sz w:val="24"/>
          <w:szCs w:val="24"/>
        </w:rPr>
        <w:t xml:space="preserve"> </w:t>
      </w:r>
      <w:r w:rsidRPr="00161A87">
        <w:rPr>
          <w:sz w:val="24"/>
          <w:szCs w:val="24"/>
        </w:rPr>
        <w:t>статьи 51 Градостроительного кодекса Российской Федерации</w:t>
      </w:r>
      <w:r>
        <w:rPr>
          <w:rFonts w:cs="Times New Roman"/>
          <w:sz w:val="24"/>
          <w:szCs w:val="24"/>
        </w:rPr>
        <w:t>;</w:t>
      </w:r>
    </w:p>
    <w:p w:rsidR="00355BE6" w:rsidRPr="00161A87" w:rsidRDefault="00355BE6" w:rsidP="00355B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61A87">
        <w:rPr>
          <w:sz w:val="24"/>
          <w:szCs w:val="24"/>
        </w:rPr>
        <w:t>подтверждение передачи сведений об объекте и од</w:t>
      </w:r>
      <w:r>
        <w:rPr>
          <w:sz w:val="24"/>
          <w:szCs w:val="24"/>
        </w:rPr>
        <w:t>ного</w:t>
      </w:r>
      <w:r w:rsidRPr="00161A87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а</w:t>
      </w:r>
      <w:r w:rsidRPr="00161A87">
        <w:rPr>
          <w:sz w:val="24"/>
          <w:szCs w:val="24"/>
        </w:rPr>
        <w:t xml:space="preserve"> проектной документации в соответствие с частью 18 статьи 51 Градостроительного кодекса Российской Федерации для размещения в информационной системе обеспечения градостроительной деятельности.</w:t>
      </w:r>
    </w:p>
    <w:bookmarkEnd w:id="22"/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Обязуюсь обо всех изменениях, связанных с приведенными в настоящем уведомлении сведениями, сообщать в департамент архитектуры и градостроительства.</w:t>
      </w:r>
    </w:p>
    <w:p w:rsidR="00355BE6" w:rsidRPr="00C429A0" w:rsidRDefault="00355BE6" w:rsidP="00355BE6">
      <w:pPr>
        <w:rPr>
          <w:rFonts w:cs="Times New Roman"/>
          <w:sz w:val="24"/>
          <w:szCs w:val="24"/>
        </w:rPr>
      </w:pPr>
    </w:p>
    <w:p w:rsidR="00355BE6" w:rsidRPr="00C429A0" w:rsidRDefault="00355BE6" w:rsidP="00355BE6">
      <w:pPr>
        <w:pStyle w:val="afd"/>
        <w:ind w:firstLine="567"/>
        <w:rPr>
          <w:rFonts w:ascii="Times New Roman" w:hAnsi="Times New Roman" w:cs="Times New Roman"/>
        </w:rPr>
      </w:pPr>
      <w:r w:rsidRPr="00C429A0">
        <w:rPr>
          <w:rFonts w:ascii="Times New Roman" w:hAnsi="Times New Roman" w:cs="Times New Roman"/>
        </w:rPr>
        <w:t>Настоящим я_________________________________________________________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55BE6" w:rsidRPr="00C429A0" w:rsidRDefault="00355BE6" w:rsidP="00355BE6">
      <w:pPr>
        <w:pStyle w:val="afd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429A0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355BE6" w:rsidRPr="00C429A0" w:rsidRDefault="00355BE6" w:rsidP="00355BE6">
      <w:pPr>
        <w:pStyle w:val="afd"/>
        <w:rPr>
          <w:rFonts w:ascii="Times New Roman" w:hAnsi="Times New Roman" w:cs="Times New Roman"/>
        </w:rPr>
      </w:pPr>
      <w:r w:rsidRPr="00C429A0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Pr="00C429A0">
        <w:rPr>
          <w:rFonts w:ascii="Times New Roman" w:hAnsi="Times New Roman" w:cs="Times New Roman"/>
          <w:sz w:val="18"/>
          <w:szCs w:val="18"/>
        </w:rPr>
        <w:t>(в случае если застройщиком является физическое лицо).</w:t>
      </w:r>
    </w:p>
    <w:p w:rsidR="00355BE6" w:rsidRPr="00C429A0" w:rsidRDefault="00355BE6" w:rsidP="00355BE6">
      <w:pPr>
        <w:rPr>
          <w:rFonts w:cs="Times New Roman"/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_____________________________________    __________________      ____________________</w:t>
      </w:r>
    </w:p>
    <w:p w:rsidR="00355BE6" w:rsidRPr="00161A87" w:rsidRDefault="00355BE6" w:rsidP="00355BE6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 w:rsidRPr="00161A87">
        <w:rPr>
          <w:sz w:val="24"/>
          <w:szCs w:val="24"/>
          <w:vertAlign w:val="superscript"/>
        </w:rPr>
        <w:t>(должность, организация)</w:t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  <w:t xml:space="preserve"> (подпись)</w:t>
      </w:r>
      <w:r w:rsidRPr="00161A87">
        <w:rPr>
          <w:sz w:val="24"/>
          <w:szCs w:val="24"/>
          <w:vertAlign w:val="superscript"/>
        </w:rPr>
        <w:tab/>
      </w:r>
      <w:r w:rsidRPr="00161A87">
        <w:rPr>
          <w:sz w:val="24"/>
          <w:szCs w:val="24"/>
          <w:vertAlign w:val="superscript"/>
        </w:rPr>
        <w:tab/>
        <w:t xml:space="preserve">             (расшифровка подписи)</w:t>
      </w:r>
    </w:p>
    <w:p w:rsidR="00355BE6" w:rsidRPr="00161A87" w:rsidRDefault="00355BE6" w:rsidP="00355BE6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«___»______________20_____ г.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1A87">
        <w:rPr>
          <w:sz w:val="24"/>
          <w:szCs w:val="24"/>
        </w:rPr>
        <w:t>М.П.</w:t>
      </w: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Pr="00161A87" w:rsidRDefault="00355BE6" w:rsidP="00355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BE6" w:rsidRDefault="00355BE6" w:rsidP="00355BE6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161A87">
        <w:rPr>
          <w:sz w:val="24"/>
          <w:szCs w:val="24"/>
        </w:rPr>
        <w:t>Примечание: *указать прилагаемые документы (копии или оригиналы).</w:t>
      </w:r>
      <w:r w:rsidRPr="00161A87">
        <w:rPr>
          <w:b/>
          <w:szCs w:val="28"/>
        </w:rPr>
        <w:t xml:space="preserve"> </w:t>
      </w:r>
    </w:p>
    <w:p w:rsidR="00D50E9A" w:rsidRDefault="00D50E9A" w:rsidP="00355BE6">
      <w:pPr>
        <w:autoSpaceDE w:val="0"/>
        <w:autoSpaceDN w:val="0"/>
        <w:adjustRightInd w:val="0"/>
        <w:ind w:left="5103"/>
        <w:rPr>
          <w:bCs/>
        </w:rPr>
        <w:sectPr w:rsidR="00D50E9A" w:rsidSect="00355BE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5BE6" w:rsidRPr="00161A87" w:rsidRDefault="00355BE6" w:rsidP="00355BE6">
      <w:pPr>
        <w:autoSpaceDE w:val="0"/>
        <w:autoSpaceDN w:val="0"/>
        <w:adjustRightInd w:val="0"/>
        <w:ind w:left="5103"/>
        <w:rPr>
          <w:bCs/>
        </w:rPr>
      </w:pPr>
      <w:r w:rsidRPr="00161A87">
        <w:rPr>
          <w:bCs/>
        </w:rPr>
        <w:t xml:space="preserve">Приложение </w:t>
      </w:r>
      <w:r w:rsidR="00D50E9A">
        <w:rPr>
          <w:bCs/>
        </w:rPr>
        <w:t>5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к административному регламенту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предоставления муниципальной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услуги «Выдача разрешения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  <w:spacing w:val="-4"/>
        </w:rPr>
        <w:t>объектов капитального строительства,</w:t>
      </w:r>
      <w:r w:rsidRPr="00161A87">
        <w:rPr>
          <w:rFonts w:eastAsia="Calibri"/>
        </w:rPr>
        <w:t xml:space="preserve"> расположенных на территории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муниципального образования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>городской округ город Сургут</w:t>
      </w:r>
      <w:r w:rsidR="00D50E9A">
        <w:rPr>
          <w:rFonts w:eastAsia="Calibri"/>
        </w:rPr>
        <w:t>»</w:t>
      </w:r>
    </w:p>
    <w:p w:rsidR="00355BE6" w:rsidRPr="00161A87" w:rsidRDefault="00355BE6" w:rsidP="00355BE6">
      <w:pPr>
        <w:contextualSpacing/>
        <w:jc w:val="right"/>
        <w:rPr>
          <w:rFonts w:eastAsia="Calibri"/>
        </w:rPr>
      </w:pPr>
    </w:p>
    <w:p w:rsidR="00355BE6" w:rsidRPr="00161A87" w:rsidRDefault="00355BE6" w:rsidP="00355BE6">
      <w:pPr>
        <w:contextualSpacing/>
        <w:jc w:val="right"/>
        <w:rPr>
          <w:rFonts w:eastAsia="Calibri"/>
        </w:rPr>
      </w:pPr>
    </w:p>
    <w:p w:rsidR="00355BE6" w:rsidRPr="00161A87" w:rsidRDefault="00355BE6" w:rsidP="00355BE6">
      <w:pPr>
        <w:suppressAutoHyphens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61A87">
        <w:rPr>
          <w:rFonts w:eastAsia="Calibri"/>
          <w:sz w:val="26"/>
          <w:szCs w:val="26"/>
        </w:rPr>
        <w:t>Расписка-уведомление</w:t>
      </w:r>
    </w:p>
    <w:p w:rsidR="00355BE6" w:rsidRPr="00161A87" w:rsidRDefault="00355BE6" w:rsidP="00355BE6">
      <w:pPr>
        <w:suppressAutoHyphens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161A87">
        <w:rPr>
          <w:rFonts w:eastAsia="Calibri"/>
          <w:sz w:val="26"/>
          <w:szCs w:val="26"/>
        </w:rPr>
        <w:t>кому_____________________________________________________________________</w:t>
      </w:r>
    </w:p>
    <w:p w:rsidR="00355BE6" w:rsidRPr="00161A87" w:rsidRDefault="00355BE6" w:rsidP="00355BE6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6"/>
          <w:szCs w:val="26"/>
        </w:rPr>
      </w:pPr>
      <w:r w:rsidRPr="00161A87">
        <w:rPr>
          <w:rFonts w:eastAsia="Calibri"/>
          <w:sz w:val="26"/>
          <w:szCs w:val="26"/>
        </w:rPr>
        <w:t>регистрационный № заявления ___________________________ дата _______________</w:t>
      </w:r>
    </w:p>
    <w:p w:rsidR="00355BE6" w:rsidRPr="00161A87" w:rsidRDefault="00355BE6" w:rsidP="00355BE6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010"/>
        <w:gridCol w:w="1639"/>
        <w:gridCol w:w="880"/>
      </w:tblGrid>
      <w:tr w:rsidR="00355BE6" w:rsidRPr="00161A87" w:rsidTr="00E12EB0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161A87">
              <w:rPr>
                <w:rFonts w:eastAsia="Calibri"/>
              </w:rPr>
              <w:t>№</w:t>
            </w:r>
          </w:p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161A87">
              <w:rPr>
                <w:rFonts w:eastAsia="Calibri"/>
              </w:rPr>
              <w:t>п/п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161A87">
              <w:rPr>
                <w:rFonts w:eastAsia="Calibri"/>
              </w:rPr>
              <w:t>Перечень документов, предоставленных заявителем*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161A87">
              <w:rPr>
                <w:rFonts w:eastAsia="Calibri"/>
              </w:rPr>
              <w:t xml:space="preserve">Количество </w:t>
            </w:r>
            <w:r w:rsidRPr="00161A87">
              <w:rPr>
                <w:rFonts w:eastAsia="Calibri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161A87">
              <w:rPr>
                <w:rFonts w:eastAsia="Calibri"/>
              </w:rPr>
              <w:t>Прим.</w:t>
            </w:r>
          </w:p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</w:rPr>
            </w:pPr>
            <w:r w:rsidRPr="00161A87">
              <w:rPr>
                <w:rFonts w:eastAsia="Calibri"/>
              </w:rPr>
              <w:t xml:space="preserve"> </w:t>
            </w:r>
          </w:p>
        </w:tc>
      </w:tr>
      <w:tr w:rsidR="00355BE6" w:rsidRPr="00161A87" w:rsidTr="00E12EB0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723BB">
              <w:rPr>
                <w:sz w:val="24"/>
                <w:szCs w:val="24"/>
              </w:rPr>
              <w:t xml:space="preserve">Копии правоустанавливающих документов </w:t>
            </w:r>
          </w:p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sz w:val="24"/>
                <w:szCs w:val="24"/>
              </w:rPr>
              <w:t>на земельный участок (распоряжение, договор аренды, свидетельство о собственности и пр)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sz w:val="24"/>
                <w:szCs w:val="24"/>
              </w:rPr>
              <w:t>Копия градостроительного плана на земельном участке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1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СПОЗУ, ППиПМ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 xml:space="preserve">ПОС, ПОР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 xml:space="preserve">АР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 xml:space="preserve">Разделы ИОС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30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 xml:space="preserve">Раздел по доступу инвалидов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Заключение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 xml:space="preserve">Согласие правообладателей ОКС, соглашение </w:t>
            </w:r>
          </w:p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о проведении реконструкции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21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Копия свидетельства об аккредитации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3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Документы об объектах культурного наследия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  <w:tr w:rsidR="00355BE6" w:rsidRPr="00161A87" w:rsidTr="00E12EB0">
        <w:trPr>
          <w:cantSplit/>
          <w:trHeight w:val="3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4723BB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4723BB">
              <w:rPr>
                <w:rFonts w:eastAsia="Calibri"/>
                <w:sz w:val="24"/>
                <w:szCs w:val="24"/>
              </w:rPr>
              <w:t xml:space="preserve">Копия решения об установлении </w:t>
            </w:r>
            <w:r>
              <w:rPr>
                <w:rFonts w:eastAsia="Calibri"/>
                <w:sz w:val="24"/>
                <w:szCs w:val="24"/>
              </w:rPr>
              <w:t>(изменении) зоны с особыми условиями использования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E6" w:rsidRPr="00161A87" w:rsidRDefault="00355BE6" w:rsidP="00E12EB0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6"/>
                <w:szCs w:val="26"/>
              </w:rPr>
            </w:pPr>
          </w:p>
        </w:tc>
      </w:tr>
    </w:tbl>
    <w:p w:rsidR="00355BE6" w:rsidRPr="00161A87" w:rsidRDefault="00355BE6" w:rsidP="00355BE6">
      <w:pPr>
        <w:suppressAutoHyphens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55BE6" w:rsidRPr="00161A87" w:rsidRDefault="00355BE6" w:rsidP="00355BE6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6"/>
          <w:szCs w:val="26"/>
        </w:rPr>
      </w:pPr>
      <w:r w:rsidRPr="00161A87">
        <w:rPr>
          <w:rFonts w:eastAsia="Calibri"/>
          <w:sz w:val="26"/>
          <w:szCs w:val="26"/>
        </w:rPr>
        <w:t>___________________/_____________________________/_________________ 20___ г.</w:t>
      </w:r>
    </w:p>
    <w:p w:rsidR="00355BE6" w:rsidRPr="00161A87" w:rsidRDefault="00355BE6" w:rsidP="00355BE6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sz w:val="20"/>
          <w:szCs w:val="20"/>
        </w:rPr>
      </w:pPr>
      <w:r w:rsidRPr="00161A87">
        <w:rPr>
          <w:rFonts w:eastAsia="Calibri"/>
          <w:sz w:val="20"/>
          <w:szCs w:val="20"/>
        </w:rPr>
        <w:t xml:space="preserve">                (подпись)                                     (расшифровка подписи)                                    (дата)</w:t>
      </w:r>
    </w:p>
    <w:p w:rsidR="00355BE6" w:rsidRPr="00161A87" w:rsidRDefault="00355BE6" w:rsidP="00355BE6">
      <w:pPr>
        <w:rPr>
          <w:rFonts w:eastAsia="Calibri"/>
          <w:sz w:val="20"/>
          <w:szCs w:val="20"/>
        </w:rPr>
      </w:pPr>
    </w:p>
    <w:p w:rsidR="00355BE6" w:rsidRPr="00161A87" w:rsidRDefault="00355BE6" w:rsidP="00355BE6">
      <w:pPr>
        <w:rPr>
          <w:rFonts w:eastAsia="Calibri"/>
          <w:sz w:val="20"/>
          <w:szCs w:val="20"/>
        </w:rPr>
      </w:pPr>
    </w:p>
    <w:p w:rsidR="00355BE6" w:rsidRPr="00161A87" w:rsidRDefault="00355BE6" w:rsidP="00355BE6">
      <w:pPr>
        <w:rPr>
          <w:rFonts w:eastAsia="Calibri"/>
          <w:sz w:val="20"/>
          <w:szCs w:val="20"/>
        </w:rPr>
      </w:pPr>
    </w:p>
    <w:p w:rsidR="00355BE6" w:rsidRPr="00161A87" w:rsidRDefault="00355BE6" w:rsidP="00355BE6">
      <w:pPr>
        <w:ind w:firstLine="567"/>
        <w:rPr>
          <w:rFonts w:eastAsia="Calibri"/>
          <w:sz w:val="20"/>
          <w:szCs w:val="20"/>
        </w:rPr>
      </w:pPr>
      <w:r w:rsidRPr="00161A87">
        <w:rPr>
          <w:rFonts w:eastAsia="Calibri"/>
          <w:sz w:val="20"/>
          <w:szCs w:val="20"/>
        </w:rPr>
        <w:t>Примечание: *примерный перечень документов</w:t>
      </w:r>
    </w:p>
    <w:p w:rsidR="00355BE6" w:rsidRPr="00161A87" w:rsidRDefault="00355BE6" w:rsidP="00355BE6">
      <w:pPr>
        <w:ind w:firstLine="567"/>
        <w:rPr>
          <w:rFonts w:eastAsia="Calibri"/>
          <w:sz w:val="20"/>
          <w:szCs w:val="20"/>
        </w:rPr>
      </w:pPr>
      <w:r w:rsidRPr="00161A87">
        <w:rPr>
          <w:rFonts w:eastAsia="Calibri"/>
          <w:sz w:val="20"/>
          <w:szCs w:val="20"/>
        </w:rPr>
        <w:t>город Сургут, улица Восход, 4,</w:t>
      </w:r>
    </w:p>
    <w:p w:rsidR="00355BE6" w:rsidRPr="00161A87" w:rsidRDefault="00355BE6" w:rsidP="00355BE6">
      <w:pPr>
        <w:ind w:firstLine="567"/>
        <w:rPr>
          <w:rFonts w:eastAsia="Calibri"/>
          <w:sz w:val="20"/>
          <w:szCs w:val="20"/>
        </w:rPr>
      </w:pPr>
      <w:r w:rsidRPr="00161A87">
        <w:rPr>
          <w:rFonts w:eastAsia="Calibri"/>
          <w:sz w:val="20"/>
          <w:szCs w:val="20"/>
        </w:rPr>
        <w:t>телефоны: 52-82-57, 52-82-43,</w:t>
      </w:r>
    </w:p>
    <w:p w:rsidR="00355BE6" w:rsidRPr="00161A87" w:rsidRDefault="00355BE6" w:rsidP="00355BE6">
      <w:pPr>
        <w:ind w:firstLine="567"/>
        <w:rPr>
          <w:rFonts w:eastAsia="Calibri"/>
          <w:sz w:val="20"/>
          <w:szCs w:val="20"/>
        </w:rPr>
      </w:pPr>
      <w:r w:rsidRPr="00161A87">
        <w:rPr>
          <w:rFonts w:eastAsia="Calibri"/>
          <w:sz w:val="20"/>
          <w:szCs w:val="20"/>
        </w:rPr>
        <w:t>телефоны отдела общего обеспечения: 52-82-34, 52-82-29,</w:t>
      </w:r>
    </w:p>
    <w:p w:rsidR="00355BE6" w:rsidRPr="00161A87" w:rsidRDefault="00355BE6" w:rsidP="00355BE6">
      <w:pPr>
        <w:ind w:firstLine="567"/>
        <w:rPr>
          <w:rFonts w:eastAsia="Calibri"/>
          <w:sz w:val="20"/>
          <w:szCs w:val="20"/>
        </w:rPr>
      </w:pPr>
      <w:r w:rsidRPr="00161A87">
        <w:rPr>
          <w:rFonts w:eastAsia="Calibri"/>
          <w:sz w:val="20"/>
          <w:szCs w:val="20"/>
        </w:rPr>
        <w:t>факс: 52-80-35,</w:t>
      </w:r>
    </w:p>
    <w:p w:rsidR="00355BE6" w:rsidRPr="00161A87" w:rsidRDefault="00355BE6" w:rsidP="00355BE6">
      <w:pPr>
        <w:ind w:firstLine="567"/>
        <w:rPr>
          <w:rFonts w:eastAsia="Calibri"/>
          <w:sz w:val="20"/>
          <w:szCs w:val="20"/>
        </w:rPr>
      </w:pPr>
      <w:r w:rsidRPr="00161A87">
        <w:rPr>
          <w:rFonts w:eastAsia="Calibri"/>
          <w:sz w:val="20"/>
          <w:szCs w:val="20"/>
        </w:rPr>
        <w:t xml:space="preserve">электронный адрес: </w:t>
      </w:r>
      <w:r w:rsidRPr="00161A87">
        <w:rPr>
          <w:rFonts w:eastAsia="Calibri"/>
          <w:sz w:val="20"/>
          <w:szCs w:val="20"/>
          <w:lang w:val="en-US"/>
        </w:rPr>
        <w:t>dag</w:t>
      </w:r>
      <w:r w:rsidRPr="00161A87">
        <w:rPr>
          <w:rFonts w:eastAsia="Calibri"/>
          <w:sz w:val="20"/>
          <w:szCs w:val="20"/>
        </w:rPr>
        <w:t>@</w:t>
      </w:r>
      <w:r w:rsidRPr="00161A87">
        <w:rPr>
          <w:rFonts w:eastAsia="Calibri"/>
          <w:sz w:val="20"/>
          <w:szCs w:val="20"/>
          <w:lang w:val="en-US"/>
        </w:rPr>
        <w:t>admsurgut</w:t>
      </w:r>
      <w:r w:rsidRPr="00161A87">
        <w:rPr>
          <w:rFonts w:eastAsia="Calibri"/>
          <w:sz w:val="20"/>
          <w:szCs w:val="20"/>
        </w:rPr>
        <w:t>.</w:t>
      </w:r>
      <w:r w:rsidRPr="00161A87">
        <w:rPr>
          <w:rFonts w:eastAsia="Calibri"/>
          <w:sz w:val="20"/>
          <w:szCs w:val="20"/>
          <w:lang w:val="en-US"/>
        </w:rPr>
        <w:t>ru</w:t>
      </w:r>
    </w:p>
    <w:p w:rsidR="00355BE6" w:rsidRDefault="00355BE6" w:rsidP="00355BE6">
      <w:pPr>
        <w:autoSpaceDE w:val="0"/>
        <w:autoSpaceDN w:val="0"/>
        <w:adjustRightInd w:val="0"/>
        <w:ind w:left="5103"/>
        <w:rPr>
          <w:bCs/>
        </w:rPr>
      </w:pPr>
    </w:p>
    <w:p w:rsidR="00D50E9A" w:rsidRDefault="00D50E9A" w:rsidP="00355BE6">
      <w:pPr>
        <w:autoSpaceDE w:val="0"/>
        <w:autoSpaceDN w:val="0"/>
        <w:adjustRightInd w:val="0"/>
        <w:ind w:left="5103"/>
        <w:rPr>
          <w:bCs/>
        </w:rPr>
        <w:sectPr w:rsidR="00D50E9A" w:rsidSect="00355BE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5BE6" w:rsidRPr="00161A87" w:rsidRDefault="00355BE6" w:rsidP="00355BE6">
      <w:pPr>
        <w:autoSpaceDE w:val="0"/>
        <w:autoSpaceDN w:val="0"/>
        <w:adjustRightInd w:val="0"/>
        <w:ind w:left="5103"/>
        <w:rPr>
          <w:bCs/>
        </w:rPr>
      </w:pPr>
      <w:r w:rsidRPr="00161A87">
        <w:rPr>
          <w:bCs/>
        </w:rPr>
        <w:t xml:space="preserve">Приложение </w:t>
      </w:r>
      <w:r w:rsidR="00D50E9A">
        <w:rPr>
          <w:bCs/>
        </w:rPr>
        <w:t>6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к административному регламенту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предоставления муниципальной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услуги «Выдача разрешения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  <w:spacing w:val="-4"/>
        </w:rPr>
        <w:t>объектов капитального строительства,</w:t>
      </w:r>
      <w:r w:rsidRPr="00161A87">
        <w:rPr>
          <w:rFonts w:eastAsia="Calibri"/>
        </w:rPr>
        <w:t xml:space="preserve"> расположенных на территории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муниципального образования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>городской округ город Сургут</w:t>
      </w:r>
      <w:r w:rsidR="00D50E9A">
        <w:rPr>
          <w:rFonts w:eastAsia="Calibri"/>
        </w:rPr>
        <w:t>»</w:t>
      </w:r>
    </w:p>
    <w:p w:rsidR="00355BE6" w:rsidRPr="00161A87" w:rsidRDefault="00355BE6" w:rsidP="00355BE6">
      <w:pPr>
        <w:ind w:left="6095" w:hanging="6095"/>
        <w:contextualSpacing/>
        <w:jc w:val="right"/>
        <w:rPr>
          <w:rFonts w:eastAsia="Calibri"/>
          <w:sz w:val="24"/>
        </w:rPr>
      </w:pPr>
    </w:p>
    <w:p w:rsidR="00355BE6" w:rsidRPr="00161A87" w:rsidRDefault="00355BE6" w:rsidP="00355BE6">
      <w:pPr>
        <w:ind w:left="6095" w:hanging="6095"/>
        <w:contextualSpacing/>
        <w:jc w:val="right"/>
        <w:rPr>
          <w:rFonts w:eastAsia="Calibri"/>
          <w:sz w:val="24"/>
        </w:rPr>
      </w:pPr>
    </w:p>
    <w:p w:rsidR="00355BE6" w:rsidRPr="00161A87" w:rsidRDefault="00355BE6" w:rsidP="00355BE6">
      <w:pPr>
        <w:keepNext/>
        <w:jc w:val="center"/>
        <w:outlineLvl w:val="2"/>
        <w:rPr>
          <w:bCs/>
          <w:sz w:val="24"/>
          <w:szCs w:val="24"/>
        </w:rPr>
      </w:pPr>
      <w:r w:rsidRPr="00161A87">
        <w:rPr>
          <w:bCs/>
          <w:sz w:val="24"/>
          <w:szCs w:val="24"/>
        </w:rPr>
        <w:t>Блок-схема</w:t>
      </w:r>
    </w:p>
    <w:p w:rsidR="00355BE6" w:rsidRPr="00161A87" w:rsidRDefault="00355BE6" w:rsidP="00355BE6">
      <w:pPr>
        <w:jc w:val="center"/>
        <w:rPr>
          <w:rFonts w:eastAsia="Calibri"/>
          <w:sz w:val="24"/>
          <w:szCs w:val="24"/>
        </w:rPr>
      </w:pPr>
      <w:r w:rsidRPr="00161A87">
        <w:rPr>
          <w:rFonts w:eastAsia="Calibri"/>
          <w:sz w:val="24"/>
          <w:szCs w:val="24"/>
        </w:rPr>
        <w:t>последовательности действий при выполнении административных процедур предоставления муниципальной услуги в части выдачи разрешения на строительство</w:t>
      </w:r>
    </w:p>
    <w:p w:rsidR="00355BE6" w:rsidRPr="00161A87" w:rsidRDefault="00355BE6" w:rsidP="00355BE6">
      <w:pPr>
        <w:jc w:val="center"/>
        <w:rPr>
          <w:rFonts w:eastAsia="Calibri"/>
          <w:sz w:val="24"/>
          <w:szCs w:val="24"/>
        </w:rPr>
      </w:pP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9C18E" wp14:editId="56131B22">
                <wp:simplePos x="0" y="0"/>
                <wp:positionH relativeFrom="column">
                  <wp:posOffset>72390</wp:posOffset>
                </wp:positionH>
                <wp:positionV relativeFrom="paragraph">
                  <wp:posOffset>38100</wp:posOffset>
                </wp:positionV>
                <wp:extent cx="6042025" cy="296545"/>
                <wp:effectExtent l="5715" t="9525" r="10160" b="825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0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в департаменте заявления о предоставлении муниципальной услуги</w:t>
                            </w:r>
                          </w:p>
                          <w:p w:rsidR="00355BE6" w:rsidRDefault="00355BE6" w:rsidP="00355BE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9C18E" id="Rectangle 25" o:spid="_x0000_s1027" style="position:absolute;left:0;text-align:left;margin-left:5.7pt;margin-top:3pt;width:475.7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">
                <v:textbox>
                  <w:txbxContent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в департаменте заявления о предоставлении муниципальной услуги</w:t>
                      </w:r>
                    </w:p>
                    <w:p w:rsidR="00355BE6" w:rsidRDefault="00355BE6" w:rsidP="00355BE6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4CA2F" wp14:editId="70CD36F3">
                <wp:simplePos x="0" y="0"/>
                <wp:positionH relativeFrom="column">
                  <wp:posOffset>4843780</wp:posOffset>
                </wp:positionH>
                <wp:positionV relativeFrom="paragraph">
                  <wp:posOffset>167005</wp:posOffset>
                </wp:positionV>
                <wp:extent cx="0" cy="143510"/>
                <wp:effectExtent l="52705" t="5080" r="61595" b="2286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4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81.4pt;margin-top:13.15pt;width:0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aE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YaR&#10;Ij3M6PHgdSyN8jwQNBhXgF+ldja0SE/q2Txp+s0hpauOqJZH75ezgeAsRCRvQsLGGSizHz5pBj4E&#10;CkS2To3tQ0rgAZ3iUM63ofCTR3Q8pHCa5XfzL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20C3B" wp14:editId="2E5BE1F7">
                <wp:simplePos x="0" y="0"/>
                <wp:positionH relativeFrom="column">
                  <wp:posOffset>1421130</wp:posOffset>
                </wp:positionH>
                <wp:positionV relativeFrom="paragraph">
                  <wp:posOffset>159385</wp:posOffset>
                </wp:positionV>
                <wp:extent cx="0" cy="151130"/>
                <wp:effectExtent l="59055" t="6985" r="55245" b="2286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D33C" id="AutoShape 35" o:spid="_x0000_s1026" type="#_x0000_t32" style="position:absolute;margin-left:111.9pt;margin-top:12.55pt;width:0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lx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oEeR&#10;Dmb0ePQ6lkbTeSCoNy4Hv1LtbWiRntWzedL0m0NKly1RDY/eLxcDwVmISN6EhI0zUObQf9IMfAgU&#10;iGyda9uFlMADOsehXO5D4WeP6HBI4TSbZ9k0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892DB" wp14:editId="7C269207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2758440" cy="571500"/>
                <wp:effectExtent l="9525" t="11430" r="13335" b="762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документов (сведений), </w:t>
                            </w:r>
                          </w:p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предоставляемых заявителем </w:t>
                            </w:r>
                          </w:p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  <w:p w:rsidR="00355BE6" w:rsidRDefault="00355BE6" w:rsidP="00355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92D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0;text-align:left;margin-left:4.5pt;margin-top:10.65pt;width:217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">
                <v:textbox>
                  <w:txbxContent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документов (сведений), </w:t>
                      </w:r>
                    </w:p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предоставляемых заявителем </w:t>
                      </w:r>
                    </w:p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  <w:p w:rsidR="00355BE6" w:rsidRDefault="00355BE6" w:rsidP="00355BE6"/>
                  </w:txbxContent>
                </v:textbox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D18C4" wp14:editId="676C0BB7">
                <wp:simplePos x="0" y="0"/>
                <wp:positionH relativeFrom="column">
                  <wp:posOffset>3467100</wp:posOffset>
                </wp:positionH>
                <wp:positionV relativeFrom="paragraph">
                  <wp:posOffset>135255</wp:posOffset>
                </wp:positionV>
                <wp:extent cx="2647315" cy="537845"/>
                <wp:effectExtent l="9525" t="11430" r="10160" b="1270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 (сведений), </w:t>
                            </w:r>
                          </w:p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предоставляемых заявителем </w:t>
                            </w:r>
                          </w:p>
                          <w:p w:rsidR="00355BE6" w:rsidRDefault="00355BE6" w:rsidP="00355BE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18C4" id="Text Box 29" o:spid="_x0000_s1029" type="#_x0000_t202" style="position:absolute;left:0;text-align:left;margin-left:273pt;margin-top:10.65pt;width:208.45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">
                <v:textbox>
                  <w:txbxContent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отсутствие документов (сведений), </w:t>
                      </w:r>
                    </w:p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предоставляемых заявителем </w:t>
                      </w:r>
                    </w:p>
                    <w:p w:rsidR="00355BE6" w:rsidRDefault="00355BE6" w:rsidP="00355BE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A56B4" wp14:editId="22AD0E76">
                <wp:simplePos x="0" y="0"/>
                <wp:positionH relativeFrom="column">
                  <wp:posOffset>5034915</wp:posOffset>
                </wp:positionH>
                <wp:positionV relativeFrom="paragraph">
                  <wp:posOffset>157480</wp:posOffset>
                </wp:positionV>
                <wp:extent cx="0" cy="123825"/>
                <wp:effectExtent l="53340" t="5080" r="60960" b="2349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0515" id="AutoShape 26" o:spid="_x0000_s1026" type="#_x0000_t32" style="position:absolute;margin-left:396.45pt;margin-top:12.4pt;width:0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wzMg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07AE3" wp14:editId="6747553E">
                <wp:simplePos x="0" y="0"/>
                <wp:positionH relativeFrom="column">
                  <wp:posOffset>1748155</wp:posOffset>
                </wp:positionH>
                <wp:positionV relativeFrom="paragraph">
                  <wp:posOffset>19050</wp:posOffset>
                </wp:positionV>
                <wp:extent cx="635" cy="86995"/>
                <wp:effectExtent l="52705" t="9525" r="60960" b="1778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3609" id="AutoShape 27" o:spid="_x0000_s1026" type="#_x0000_t32" style="position:absolute;margin-left:137.65pt;margin-top:1.5pt;width:.05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E1240" wp14:editId="692EFC36">
                <wp:simplePos x="0" y="0"/>
                <wp:positionH relativeFrom="column">
                  <wp:posOffset>1343025</wp:posOffset>
                </wp:positionH>
                <wp:positionV relativeFrom="paragraph">
                  <wp:posOffset>61595</wp:posOffset>
                </wp:positionV>
                <wp:extent cx="6985" cy="1424305"/>
                <wp:effectExtent l="57150" t="13970" r="50165" b="1905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42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92CE" id="AutoShape 47" o:spid="_x0000_s1026" type="#_x0000_t32" style="position:absolute;margin-left:105.75pt;margin-top:4.85pt;width:.55pt;height:112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8C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E9116" wp14:editId="5A60E14B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795905" cy="708025"/>
                <wp:effectExtent l="13335" t="10160" r="10160" b="5715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</w:t>
                            </w:r>
                          </w:p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 xml:space="preserve">межведомственных запросов в органы власти, </w:t>
                            </w:r>
                          </w:p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 xml:space="preserve">участвующие в предоставлении </w:t>
                            </w:r>
                          </w:p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9116" id="Text Box 45" o:spid="_x0000_s1030" type="#_x0000_t202" style="position:absolute;left:0;text-align:left;margin-left:261.3pt;margin-top:13.55pt;width:220.1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">
                <v:textbox>
                  <w:txbxContent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формирование и направление </w:t>
                      </w:r>
                    </w:p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 xml:space="preserve">межведомственных запросов в органы власти, </w:t>
                      </w:r>
                    </w:p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 xml:space="preserve">участвующие в предоставлении </w:t>
                      </w:r>
                    </w:p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FCE17" wp14:editId="60822C02">
                <wp:simplePos x="0" y="0"/>
                <wp:positionH relativeFrom="column">
                  <wp:posOffset>4843780</wp:posOffset>
                </wp:positionH>
                <wp:positionV relativeFrom="paragraph">
                  <wp:posOffset>5715</wp:posOffset>
                </wp:positionV>
                <wp:extent cx="0" cy="166370"/>
                <wp:effectExtent l="52705" t="5715" r="61595" b="1841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A402" id="AutoShape 37" o:spid="_x0000_s1026" type="#_x0000_t32" style="position:absolute;margin-left:381.4pt;margin-top:.45pt;width:0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/Q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F38E4" wp14:editId="1A967FD0">
                <wp:simplePos x="0" y="0"/>
                <wp:positionH relativeFrom="column">
                  <wp:posOffset>4843780</wp:posOffset>
                </wp:positionH>
                <wp:positionV relativeFrom="paragraph">
                  <wp:posOffset>41910</wp:posOffset>
                </wp:positionV>
                <wp:extent cx="0" cy="166370"/>
                <wp:effectExtent l="52705" t="13335" r="61595" b="2032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E60D" id="AutoShape 54" o:spid="_x0000_s1026" type="#_x0000_t32" style="position:absolute;margin-left:381.4pt;margin-top:3.3pt;width:0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m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Ck&#10;SAczejx4HUujaR4I6o0rwK9SWxtapCf1Yp40/eaQ0lVL1J5H79ezgeAsRCTvQsLGGSiz6z9rBj4E&#10;CkS2To3tQkrgAZ3iUM63ofCTR3Q4pHCazWZ39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20124" wp14:editId="39E28CDB">
                <wp:simplePos x="0" y="0"/>
                <wp:positionH relativeFrom="column">
                  <wp:posOffset>2990850</wp:posOffset>
                </wp:positionH>
                <wp:positionV relativeFrom="paragraph">
                  <wp:posOffset>33020</wp:posOffset>
                </wp:positionV>
                <wp:extent cx="3123565" cy="272415"/>
                <wp:effectExtent l="9525" t="13970" r="10160" b="889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0124" id="Text Box 53" o:spid="_x0000_s1031" type="#_x0000_t202" style="position:absolute;left:0;text-align:left;margin-left:235.5pt;margin-top:2.6pt;width:245.9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/6LQIAAFk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">
                <v:textbox>
                  <w:txbxContent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2920A" wp14:editId="6BE9535C">
                <wp:simplePos x="0" y="0"/>
                <wp:positionH relativeFrom="column">
                  <wp:posOffset>4843780</wp:posOffset>
                </wp:positionH>
                <wp:positionV relativeFrom="paragraph">
                  <wp:posOffset>158750</wp:posOffset>
                </wp:positionV>
                <wp:extent cx="0" cy="166370"/>
                <wp:effectExtent l="52705" t="6350" r="61595" b="1778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1B68" id="AutoShape 58" o:spid="_x0000_s1026" type="#_x0000_t32" style="position:absolute;margin-left:381.4pt;margin-top:12.5pt;width:0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Vk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1mi0BQb1wOfqXa2dAiPakX86TpN4eULluiGh69X88GgrMQkbwLCRtnoMy+/6wZ+BAo&#10;ENk61bYLKYEHdIpDOd+Gwk8e0eGQwmk2n9/dx3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FE66E" wp14:editId="55A80D76">
                <wp:simplePos x="0" y="0"/>
                <wp:positionH relativeFrom="column">
                  <wp:posOffset>194945</wp:posOffset>
                </wp:positionH>
                <wp:positionV relativeFrom="paragraph">
                  <wp:posOffset>140970</wp:posOffset>
                </wp:positionV>
                <wp:extent cx="5911215" cy="394970"/>
                <wp:effectExtent l="13970" t="7620" r="8890" b="698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 xml:space="preserve">Поверка предоставленных документов и принятие решения </w:t>
                            </w:r>
                          </w:p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>о предоставлении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E66E" id="Text Box 46" o:spid="_x0000_s1032" type="#_x0000_t202" style="position:absolute;left:0;text-align:left;margin-left:15.35pt;margin-top:11.1pt;width:465.4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">
                <v:textbox>
                  <w:txbxContent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 xml:space="preserve">Поверка предоставленных документов и принятие решения </w:t>
                      </w:r>
                    </w:p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>о предоставлении или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</w:p>
    <w:p w:rsidR="00355BE6" w:rsidRPr="00161A87" w:rsidRDefault="00355BE6" w:rsidP="00355BE6">
      <w:pPr>
        <w:keepNext/>
        <w:ind w:firstLine="284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93951" wp14:editId="01B89CEA">
                <wp:simplePos x="0" y="0"/>
                <wp:positionH relativeFrom="column">
                  <wp:posOffset>4859020</wp:posOffset>
                </wp:positionH>
                <wp:positionV relativeFrom="paragraph">
                  <wp:posOffset>15240</wp:posOffset>
                </wp:positionV>
                <wp:extent cx="0" cy="170180"/>
                <wp:effectExtent l="58420" t="5715" r="55880" b="1460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5B7E" id="AutoShape 43" o:spid="_x0000_s1026" type="#_x0000_t32" style="position:absolute;margin-left:382.6pt;margin-top:1.2pt;width:0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/H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8713C" wp14:editId="1BCCD56E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8255" cy="152400"/>
                <wp:effectExtent l="45085" t="5715" r="60960" b="2286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F776" id="AutoShape 61" o:spid="_x0000_s1026" type="#_x0000_t32" style="position:absolute;margin-left:106.3pt;margin-top:1.2pt;width:.6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oLOA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sz w:val="24"/>
          <w:szCs w:val="24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4A425" wp14:editId="44B9E859">
                <wp:simplePos x="0" y="0"/>
                <wp:positionH relativeFrom="column">
                  <wp:posOffset>179705</wp:posOffset>
                </wp:positionH>
                <wp:positionV relativeFrom="paragraph">
                  <wp:posOffset>9525</wp:posOffset>
                </wp:positionV>
                <wp:extent cx="2795905" cy="389890"/>
                <wp:effectExtent l="13970" t="12700" r="9525" b="698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</w:t>
                            </w:r>
                          </w:p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A425" id="Text Box 51" o:spid="_x0000_s1033" type="#_x0000_t202" style="position:absolute;left:0;text-align:left;margin-left:14.15pt;margin-top:.75pt;width:220.1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">
                <v:textbox>
                  <w:txbxContent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отсутствуют основания для отказа </w:t>
                      </w:r>
                    </w:p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36E0F" wp14:editId="2371F31E">
                <wp:simplePos x="0" y="0"/>
                <wp:positionH relativeFrom="column">
                  <wp:posOffset>3121025</wp:posOffset>
                </wp:positionH>
                <wp:positionV relativeFrom="paragraph">
                  <wp:posOffset>10160</wp:posOffset>
                </wp:positionV>
                <wp:extent cx="2985135" cy="407035"/>
                <wp:effectExtent l="6350" t="10160" r="8890" b="1143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</w:t>
                            </w:r>
                          </w:p>
                          <w:p w:rsidR="00355BE6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  <w:p w:rsidR="00355BE6" w:rsidRDefault="00355BE6" w:rsidP="00355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6E0F" id="Text Box 52" o:spid="_x0000_s1034" type="#_x0000_t202" style="position:absolute;left:0;text-align:left;margin-left:245.75pt;margin-top:.8pt;width:235.05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fJ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">
                <v:textbox>
                  <w:txbxContent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оснований для отказа </w:t>
                      </w:r>
                    </w:p>
                    <w:p w:rsidR="00355BE6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  <w:p w:rsidR="00355BE6" w:rsidRDefault="00355BE6" w:rsidP="00355BE6"/>
                  </w:txbxContent>
                </v:textbox>
              </v:shape>
            </w:pict>
          </mc:Fallback>
        </mc:AlternateContent>
      </w:r>
    </w:p>
    <w:p w:rsidR="00355BE6" w:rsidRPr="00161A87" w:rsidRDefault="00355BE6" w:rsidP="00355BE6">
      <w:pPr>
        <w:keepNext/>
        <w:ind w:firstLine="5040"/>
        <w:jc w:val="both"/>
        <w:outlineLvl w:val="2"/>
        <w:rPr>
          <w:rFonts w:eastAsia="Calibri"/>
          <w:sz w:val="24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88C2E" wp14:editId="4276A916">
                <wp:simplePos x="0" y="0"/>
                <wp:positionH relativeFrom="column">
                  <wp:posOffset>4881880</wp:posOffset>
                </wp:positionH>
                <wp:positionV relativeFrom="paragraph">
                  <wp:posOffset>49530</wp:posOffset>
                </wp:positionV>
                <wp:extent cx="15240" cy="170180"/>
                <wp:effectExtent l="39370" t="9525" r="59690" b="2032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3DB3" id="AutoShape 62" o:spid="_x0000_s1026" type="#_x0000_t32" style="position:absolute;margin-left:384.4pt;margin-top:3.9pt;width:1.2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Cn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">
                <v:stroke endarrow="block"/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18BCE" wp14:editId="369D3D5F">
                <wp:simplePos x="0" y="0"/>
                <wp:positionH relativeFrom="column">
                  <wp:posOffset>1377950</wp:posOffset>
                </wp:positionH>
                <wp:positionV relativeFrom="paragraph">
                  <wp:posOffset>24765</wp:posOffset>
                </wp:positionV>
                <wp:extent cx="635" cy="236855"/>
                <wp:effectExtent l="53975" t="11430" r="59690" b="1841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B695" id="AutoShape 42" o:spid="_x0000_s1026" type="#_x0000_t32" style="position:absolute;margin-left:108.5pt;margin-top:1.95pt;width:.0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VQ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82FB1" wp14:editId="715A6C65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3079750" cy="495300"/>
                <wp:effectExtent l="0" t="0" r="25400" b="19050"/>
                <wp:wrapSquare wrapText="bothSides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мотивированного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2FB1" id="Text Box 31" o:spid="_x0000_s1035" type="#_x0000_t202" style="position:absolute;left:0;text-align:left;margin-left:250.35pt;margin-top:6.3pt;width:242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">
                <v:textbox>
                  <w:txbxContent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 xml:space="preserve">выдача (направление) заявителю мотивированного отказа в предоставлении муниципальной услуги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1A8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D4964" wp14:editId="73F54DFA">
                <wp:simplePos x="0" y="0"/>
                <wp:positionH relativeFrom="column">
                  <wp:posOffset>55245</wp:posOffset>
                </wp:positionH>
                <wp:positionV relativeFrom="paragraph">
                  <wp:posOffset>72390</wp:posOffset>
                </wp:positionV>
                <wp:extent cx="2995295" cy="556260"/>
                <wp:effectExtent l="0" t="0" r="14605" b="1524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документов, </w:t>
                            </w:r>
                          </w:p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 xml:space="preserve">являющихся результатом предоставления </w:t>
                            </w:r>
                          </w:p>
                          <w:p w:rsidR="00355BE6" w:rsidRPr="003C0323" w:rsidRDefault="00355BE6" w:rsidP="00355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323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4964" id="Text Box 30" o:spid="_x0000_s1036" type="#_x0000_t202" style="position:absolute;left:0;text-align:left;margin-left:4.35pt;margin-top:5.7pt;width:235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">
                <v:textbox>
                  <w:txbxContent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 xml:space="preserve">выдача (направление) заявителю документов, </w:t>
                      </w:r>
                    </w:p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 xml:space="preserve">являющихся результатом предоставления </w:t>
                      </w:r>
                    </w:p>
                    <w:p w:rsidR="00355BE6" w:rsidRPr="003C0323" w:rsidRDefault="00355BE6" w:rsidP="00355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323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D50E9A" w:rsidRDefault="00D50E9A" w:rsidP="00355BE6">
      <w:pPr>
        <w:autoSpaceDE w:val="0"/>
        <w:autoSpaceDN w:val="0"/>
        <w:adjustRightInd w:val="0"/>
        <w:ind w:left="5103"/>
        <w:rPr>
          <w:bCs/>
        </w:rPr>
        <w:sectPr w:rsidR="00D50E9A" w:rsidSect="00355BE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5BE6" w:rsidRPr="00161A87" w:rsidRDefault="00355BE6" w:rsidP="00355BE6">
      <w:pPr>
        <w:autoSpaceDE w:val="0"/>
        <w:autoSpaceDN w:val="0"/>
        <w:adjustRightInd w:val="0"/>
        <w:ind w:left="5103"/>
        <w:rPr>
          <w:bCs/>
        </w:rPr>
      </w:pPr>
      <w:r w:rsidRPr="00161A87">
        <w:rPr>
          <w:bCs/>
        </w:rPr>
        <w:t xml:space="preserve">Приложение </w:t>
      </w:r>
      <w:r w:rsidR="00D50E9A">
        <w:rPr>
          <w:bCs/>
        </w:rPr>
        <w:t>7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к административному регламенту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предоставления муниципальной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услуги «Выдача разрешения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на строительство при осуществлении строительства, реконструкции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  <w:spacing w:val="-4"/>
        </w:rPr>
        <w:t>объектов капитального строительства,</w:t>
      </w:r>
      <w:r w:rsidRPr="00161A87">
        <w:rPr>
          <w:rFonts w:eastAsia="Calibri"/>
        </w:rPr>
        <w:t xml:space="preserve"> расположенных на территории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 xml:space="preserve">муниципального образования </w:t>
      </w:r>
    </w:p>
    <w:p w:rsidR="00355BE6" w:rsidRPr="00161A87" w:rsidRDefault="00355BE6" w:rsidP="00355BE6">
      <w:pPr>
        <w:ind w:left="5103"/>
        <w:contextualSpacing/>
        <w:rPr>
          <w:rFonts w:eastAsia="Calibri"/>
        </w:rPr>
      </w:pPr>
      <w:r w:rsidRPr="00161A87">
        <w:rPr>
          <w:rFonts w:eastAsia="Calibri"/>
        </w:rPr>
        <w:t>городской округ город Сургут</w:t>
      </w:r>
      <w:r w:rsidR="00D50E9A">
        <w:rPr>
          <w:rFonts w:eastAsia="Calibri"/>
        </w:rPr>
        <w:t>»</w:t>
      </w:r>
    </w:p>
    <w:p w:rsidR="00355BE6" w:rsidRPr="00161A87" w:rsidRDefault="00355BE6" w:rsidP="00355BE6">
      <w:pPr>
        <w:jc w:val="center"/>
        <w:rPr>
          <w:rFonts w:eastAsia="Calibri"/>
          <w:szCs w:val="28"/>
        </w:rPr>
      </w:pPr>
    </w:p>
    <w:p w:rsidR="00355BE6" w:rsidRPr="00161A87" w:rsidRDefault="00355BE6" w:rsidP="00355BE6">
      <w:pPr>
        <w:rPr>
          <w:rFonts w:eastAsia="Calibri"/>
          <w:szCs w:val="28"/>
        </w:rPr>
      </w:pPr>
    </w:p>
    <w:p w:rsidR="00355BE6" w:rsidRPr="00161A87" w:rsidRDefault="00355BE6" w:rsidP="00355BE6">
      <w:pPr>
        <w:spacing w:after="182" w:line="250" w:lineRule="exact"/>
        <w:ind w:left="3360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>Технические требования</w:t>
      </w:r>
    </w:p>
    <w:p w:rsidR="00355BE6" w:rsidRPr="00161A87" w:rsidRDefault="00355BE6" w:rsidP="00D50E9A">
      <w:pPr>
        <w:spacing w:line="307" w:lineRule="exact"/>
        <w:ind w:left="80" w:right="10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>К документам, передаваемым в электронном виде для получения разрешения на строительство объектов капитального строительства, предъявляются следующие технические требования:</w:t>
      </w:r>
    </w:p>
    <w:p w:rsidR="00355BE6" w:rsidRPr="00161A87" w:rsidRDefault="00355BE6" w:rsidP="00D50E9A">
      <w:pPr>
        <w:numPr>
          <w:ilvl w:val="1"/>
          <w:numId w:val="34"/>
        </w:numPr>
        <w:tabs>
          <w:tab w:val="left" w:pos="1448"/>
        </w:tabs>
        <w:spacing w:line="307" w:lineRule="exact"/>
        <w:ind w:left="80" w:right="10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 xml:space="preserve">Электронные документы проектной документации и результатов инженерных изысканий, выполненных для подготовки такой проектной </w:t>
      </w:r>
      <w:r w:rsidR="00D50E9A">
        <w:rPr>
          <w:rFonts w:eastAsia="Times New Roman"/>
          <w:szCs w:val="28"/>
          <w:lang w:val="ru" w:eastAsia="ru-RU"/>
        </w:rPr>
        <w:t xml:space="preserve">                   </w:t>
      </w:r>
      <w:r w:rsidRPr="00161A87">
        <w:rPr>
          <w:rFonts w:eastAsia="Times New Roman"/>
          <w:szCs w:val="28"/>
          <w:lang w:val="ru" w:eastAsia="ru-RU"/>
        </w:rPr>
        <w:t xml:space="preserve">документации, иные документы, которые представлялись для проведения </w:t>
      </w:r>
      <w:r w:rsidR="00D50E9A">
        <w:rPr>
          <w:rFonts w:eastAsia="Times New Roman"/>
          <w:szCs w:val="28"/>
          <w:lang w:val="ru" w:eastAsia="ru-RU"/>
        </w:rPr>
        <w:t xml:space="preserve">                 </w:t>
      </w:r>
      <w:r w:rsidRPr="00161A87">
        <w:rPr>
          <w:rFonts w:eastAsia="Times New Roman"/>
          <w:szCs w:val="28"/>
          <w:lang w:val="ru" w:eastAsia="ru-RU"/>
        </w:rPr>
        <w:t xml:space="preserve">государственной экспертизы в электронной форме, направляются в виде файла в формате </w:t>
      </w:r>
      <w:r w:rsidRPr="00161A87">
        <w:rPr>
          <w:rFonts w:eastAsia="Times New Roman"/>
          <w:szCs w:val="28"/>
          <w:lang w:val="en-US" w:eastAsia="ru-RU"/>
        </w:rPr>
        <w:t>Portable</w:t>
      </w:r>
      <w:r w:rsidRPr="00161A87">
        <w:rPr>
          <w:rFonts w:eastAsia="Times New Roman"/>
          <w:szCs w:val="28"/>
          <w:lang w:eastAsia="ru-RU"/>
        </w:rPr>
        <w:t xml:space="preserve"> </w:t>
      </w:r>
      <w:r w:rsidRPr="00161A87">
        <w:rPr>
          <w:rFonts w:eastAsia="Times New Roman"/>
          <w:szCs w:val="28"/>
          <w:lang w:val="en-US" w:eastAsia="ru-RU"/>
        </w:rPr>
        <w:t>Document</w:t>
      </w:r>
      <w:r w:rsidRPr="00161A87">
        <w:rPr>
          <w:rFonts w:eastAsia="Times New Roman"/>
          <w:szCs w:val="28"/>
          <w:lang w:eastAsia="ru-RU"/>
        </w:rPr>
        <w:t xml:space="preserve"> </w:t>
      </w:r>
      <w:r w:rsidRPr="00161A87">
        <w:rPr>
          <w:rFonts w:eastAsia="Times New Roman"/>
          <w:szCs w:val="28"/>
          <w:lang w:val="en-US" w:eastAsia="ru-RU"/>
        </w:rPr>
        <w:t>Format</w:t>
      </w:r>
      <w:r w:rsidRPr="00161A87">
        <w:rPr>
          <w:rFonts w:eastAsia="Times New Roman"/>
          <w:szCs w:val="28"/>
          <w:lang w:eastAsia="ru-RU"/>
        </w:rPr>
        <w:t xml:space="preserve"> (</w:t>
      </w:r>
      <w:r w:rsidRPr="00161A87">
        <w:rPr>
          <w:rFonts w:eastAsia="Times New Roman"/>
          <w:szCs w:val="28"/>
          <w:lang w:val="en-US" w:eastAsia="ru-RU"/>
        </w:rPr>
        <w:t>pdf</w:t>
      </w:r>
      <w:r w:rsidRPr="00161A87">
        <w:rPr>
          <w:rFonts w:eastAsia="Times New Roman"/>
          <w:szCs w:val="28"/>
          <w:lang w:eastAsia="ru-RU"/>
        </w:rPr>
        <w:t>).</w:t>
      </w:r>
    </w:p>
    <w:p w:rsidR="00355BE6" w:rsidRPr="00161A87" w:rsidRDefault="00355BE6" w:rsidP="00D50E9A">
      <w:pPr>
        <w:numPr>
          <w:ilvl w:val="1"/>
          <w:numId w:val="34"/>
        </w:numPr>
        <w:tabs>
          <w:tab w:val="left" w:pos="1422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 xml:space="preserve">Проектная документация и (или) результаты инженерных </w:t>
      </w:r>
      <w:r w:rsidR="00D50E9A">
        <w:rPr>
          <w:rFonts w:eastAsia="Times New Roman"/>
          <w:szCs w:val="28"/>
          <w:lang w:val="ru" w:eastAsia="ru-RU"/>
        </w:rPr>
        <w:t xml:space="preserve">                       </w:t>
      </w:r>
      <w:r w:rsidRPr="00161A87">
        <w:rPr>
          <w:rFonts w:eastAsia="Times New Roman"/>
          <w:szCs w:val="28"/>
          <w:lang w:val="ru" w:eastAsia="ru-RU"/>
        </w:rPr>
        <w:t xml:space="preserve">изысканий, выполненные для подготовки такой проектной документации, </w:t>
      </w:r>
      <w:r w:rsidR="00D50E9A">
        <w:rPr>
          <w:rFonts w:eastAsia="Times New Roman"/>
          <w:szCs w:val="28"/>
          <w:lang w:val="ru" w:eastAsia="ru-RU"/>
        </w:rPr>
        <w:t xml:space="preserve">                     </w:t>
      </w:r>
      <w:r w:rsidRPr="00161A87">
        <w:rPr>
          <w:rFonts w:eastAsia="Times New Roman"/>
          <w:szCs w:val="28"/>
          <w:lang w:val="ru" w:eastAsia="ru-RU"/>
        </w:rPr>
        <w:t xml:space="preserve">а также иные документы, которые представлялись для проведения </w:t>
      </w:r>
      <w:r w:rsidR="00D50E9A">
        <w:rPr>
          <w:rFonts w:eastAsia="Times New Roman"/>
          <w:szCs w:val="28"/>
          <w:lang w:val="ru" w:eastAsia="ru-RU"/>
        </w:rPr>
        <w:t xml:space="preserve">                                 </w:t>
      </w:r>
      <w:r w:rsidRPr="00161A87">
        <w:rPr>
          <w:rFonts w:eastAsia="Times New Roman"/>
          <w:szCs w:val="28"/>
          <w:lang w:val="ru" w:eastAsia="ru-RU"/>
        </w:rPr>
        <w:t>государственной экспертизы в электронной форме, направляются в форматах, утвержденных приказом Министерства строительства и жилищно-</w:t>
      </w:r>
      <w:r w:rsidR="00D50E9A">
        <w:rPr>
          <w:rFonts w:eastAsia="Times New Roman"/>
          <w:szCs w:val="28"/>
          <w:lang w:val="ru" w:eastAsia="ru-RU"/>
        </w:rPr>
        <w:t xml:space="preserve">                            </w:t>
      </w:r>
      <w:r w:rsidRPr="00161A87">
        <w:rPr>
          <w:rFonts w:eastAsia="Times New Roman"/>
          <w:szCs w:val="28"/>
          <w:lang w:val="ru" w:eastAsia="ru-RU"/>
        </w:rPr>
        <w:t xml:space="preserve">коммунального хозяйства Российской Федерации от 12.05.2017 № 783/пр </w:t>
      </w:r>
      <w:r w:rsidR="00D50E9A">
        <w:rPr>
          <w:rFonts w:eastAsia="Times New Roman"/>
          <w:szCs w:val="28"/>
          <w:lang w:val="ru" w:eastAsia="ru-RU"/>
        </w:rPr>
        <w:t xml:space="preserve">                   </w:t>
      </w:r>
      <w:r w:rsidRPr="00161A87">
        <w:rPr>
          <w:rFonts w:eastAsia="Times New Roman"/>
          <w:szCs w:val="28"/>
          <w:lang w:val="ru" w:eastAsia="ru-RU"/>
        </w:rPr>
        <w:t xml:space="preserve">«Об утверждении требований к формату электронных документов, представляемых для проведения государственной экспертизы проектной документации </w:t>
      </w:r>
      <w:r w:rsidR="00D50E9A">
        <w:rPr>
          <w:rFonts w:eastAsia="Times New Roman"/>
          <w:szCs w:val="28"/>
          <w:lang w:val="ru" w:eastAsia="ru-RU"/>
        </w:rPr>
        <w:t xml:space="preserve">               </w:t>
      </w:r>
      <w:r w:rsidRPr="00161A87">
        <w:rPr>
          <w:rFonts w:eastAsia="Times New Roman"/>
          <w:szCs w:val="28"/>
          <w:lang w:val="ru" w:eastAsia="ru-RU"/>
        </w:rPr>
        <w:t>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строительств».</w:t>
      </w:r>
    </w:p>
    <w:p w:rsidR="00355BE6" w:rsidRPr="00161A87" w:rsidRDefault="00355BE6" w:rsidP="00D50E9A">
      <w:pPr>
        <w:numPr>
          <w:ilvl w:val="1"/>
          <w:numId w:val="34"/>
        </w:numPr>
        <w:tabs>
          <w:tab w:val="left" w:pos="1403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 xml:space="preserve">Количество передаваемых файлов должно соответствовать </w:t>
      </w:r>
      <w:r w:rsidR="00D50E9A">
        <w:rPr>
          <w:rFonts w:eastAsia="Times New Roman"/>
          <w:szCs w:val="28"/>
          <w:lang w:val="ru" w:eastAsia="ru-RU"/>
        </w:rPr>
        <w:t xml:space="preserve">                                </w:t>
      </w:r>
      <w:r w:rsidRPr="00161A87">
        <w:rPr>
          <w:rFonts w:eastAsia="Times New Roman"/>
          <w:szCs w:val="28"/>
          <w:lang w:val="ru" w:eastAsia="ru-RU"/>
        </w:rPr>
        <w:t xml:space="preserve">количеству документов в электронном виде. Документ, состоящий </w:t>
      </w:r>
      <w:r w:rsidR="00D50E9A">
        <w:rPr>
          <w:rFonts w:eastAsia="Times New Roman"/>
          <w:szCs w:val="28"/>
          <w:lang w:val="ru" w:eastAsia="ru-RU"/>
        </w:rPr>
        <w:t xml:space="preserve">                                  </w:t>
      </w:r>
      <w:r w:rsidRPr="00161A87">
        <w:rPr>
          <w:rFonts w:eastAsia="Times New Roman"/>
          <w:szCs w:val="28"/>
          <w:lang w:val="ru" w:eastAsia="ru-RU"/>
        </w:rPr>
        <w:t>из нескольких листов, формируется в один многостраничный файл.</w:t>
      </w:r>
    </w:p>
    <w:p w:rsidR="00355BE6" w:rsidRPr="00161A87" w:rsidRDefault="00355BE6" w:rsidP="00D50E9A">
      <w:pPr>
        <w:numPr>
          <w:ilvl w:val="1"/>
          <w:numId w:val="34"/>
        </w:numPr>
        <w:tabs>
          <w:tab w:val="left" w:pos="1408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 xml:space="preserve">Допускается формирование электронных документов путем </w:t>
      </w:r>
      <w:r w:rsidR="00D50E9A">
        <w:rPr>
          <w:rFonts w:eastAsia="Times New Roman"/>
          <w:szCs w:val="28"/>
          <w:lang w:val="ru" w:eastAsia="ru-RU"/>
        </w:rPr>
        <w:t xml:space="preserve">                </w:t>
      </w:r>
      <w:r w:rsidRPr="00161A87">
        <w:rPr>
          <w:rFonts w:eastAsia="Times New Roman"/>
          <w:szCs w:val="28"/>
          <w:lang w:val="ru" w:eastAsia="ru-RU"/>
        </w:rPr>
        <w:t xml:space="preserve">сканирования непосредственно с оригинала документа. Не допускается </w:t>
      </w:r>
      <w:r w:rsidR="00D50E9A">
        <w:rPr>
          <w:rFonts w:eastAsia="Times New Roman"/>
          <w:szCs w:val="28"/>
          <w:lang w:val="ru" w:eastAsia="ru-RU"/>
        </w:rPr>
        <w:t xml:space="preserve">                       </w:t>
      </w:r>
      <w:r w:rsidRPr="00161A87">
        <w:rPr>
          <w:rFonts w:eastAsia="Times New Roman"/>
          <w:szCs w:val="28"/>
          <w:lang w:val="ru" w:eastAsia="ru-RU"/>
        </w:rPr>
        <w:t>сканирование с ксерокопий.</w:t>
      </w:r>
    </w:p>
    <w:p w:rsidR="00355BE6" w:rsidRPr="00161A87" w:rsidRDefault="00355BE6" w:rsidP="00D50E9A">
      <w:pPr>
        <w:numPr>
          <w:ilvl w:val="1"/>
          <w:numId w:val="34"/>
        </w:numPr>
        <w:tabs>
          <w:tab w:val="left" w:pos="1408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 xml:space="preserve">В случаях, предусмотренных пунктом 4 настоящих требований, </w:t>
      </w:r>
      <w:r w:rsidR="00D50E9A">
        <w:rPr>
          <w:rFonts w:eastAsia="Times New Roman"/>
          <w:szCs w:val="28"/>
          <w:lang w:val="ru" w:eastAsia="ru-RU"/>
        </w:rPr>
        <w:t xml:space="preserve">           </w:t>
      </w:r>
      <w:r w:rsidRPr="00161A87">
        <w:rPr>
          <w:rFonts w:eastAsia="Times New Roman"/>
          <w:szCs w:val="28"/>
          <w:lang w:val="ru" w:eastAsia="ru-RU"/>
        </w:rPr>
        <w:t xml:space="preserve">сканирование осуществляется в масштабе 1:1 с сохранением ориентации </w:t>
      </w:r>
      <w:r w:rsidR="00D50E9A">
        <w:rPr>
          <w:rFonts w:eastAsia="Times New Roman"/>
          <w:szCs w:val="28"/>
          <w:lang w:val="ru" w:eastAsia="ru-RU"/>
        </w:rPr>
        <w:t xml:space="preserve">                   </w:t>
      </w:r>
      <w:r w:rsidRPr="00161A87">
        <w:rPr>
          <w:rFonts w:eastAsia="Times New Roman"/>
          <w:szCs w:val="28"/>
          <w:lang w:val="ru" w:eastAsia="ru-RU"/>
        </w:rPr>
        <w:t xml:space="preserve">оригинала документа в разрешении 300 </w:t>
      </w:r>
      <w:r w:rsidRPr="00161A87">
        <w:rPr>
          <w:rFonts w:eastAsia="Times New Roman"/>
          <w:szCs w:val="28"/>
          <w:lang w:val="en-US" w:eastAsia="ru-RU"/>
        </w:rPr>
        <w:t>dpi</w:t>
      </w:r>
      <w:r w:rsidRPr="00161A87">
        <w:rPr>
          <w:rFonts w:eastAsia="Times New Roman"/>
          <w:szCs w:val="28"/>
          <w:lang w:eastAsia="ru-RU"/>
        </w:rPr>
        <w:t xml:space="preserve"> </w:t>
      </w:r>
      <w:r w:rsidRPr="00161A87">
        <w:rPr>
          <w:rFonts w:eastAsia="Times New Roman"/>
          <w:szCs w:val="28"/>
          <w:lang w:val="ru" w:eastAsia="ru-RU"/>
        </w:rPr>
        <w:t xml:space="preserve">с использованием следующих </w:t>
      </w:r>
      <w:r w:rsidR="00D50E9A">
        <w:rPr>
          <w:rFonts w:eastAsia="Times New Roman"/>
          <w:szCs w:val="28"/>
          <w:lang w:val="ru" w:eastAsia="ru-RU"/>
        </w:rPr>
        <w:t xml:space="preserve">                     </w:t>
      </w:r>
      <w:r w:rsidRPr="00161A87">
        <w:rPr>
          <w:rFonts w:eastAsia="Times New Roman"/>
          <w:szCs w:val="28"/>
          <w:lang w:val="ru" w:eastAsia="ru-RU"/>
        </w:rPr>
        <w:t>режимов:</w:t>
      </w:r>
    </w:p>
    <w:p w:rsidR="00355BE6" w:rsidRPr="00161A87" w:rsidRDefault="00355BE6" w:rsidP="00D50E9A">
      <w:pPr>
        <w:tabs>
          <w:tab w:val="left" w:pos="986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>а)</w:t>
      </w:r>
      <w:r w:rsidRPr="00161A87">
        <w:rPr>
          <w:rFonts w:eastAsia="Times New Roman"/>
          <w:szCs w:val="28"/>
          <w:lang w:val="ru" w:eastAsia="ru-RU"/>
        </w:rPr>
        <w:tab/>
        <w:t>«черно-белый» (при отсутствии в документе графических изображений и (или) цветного текста);</w:t>
      </w:r>
    </w:p>
    <w:p w:rsidR="00355BE6" w:rsidRPr="00161A87" w:rsidRDefault="00355BE6" w:rsidP="00D50E9A">
      <w:pPr>
        <w:tabs>
          <w:tab w:val="left" w:pos="1010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>б)</w:t>
      </w:r>
      <w:r w:rsidRPr="00161A87">
        <w:rPr>
          <w:rFonts w:eastAsia="Times New Roman"/>
          <w:szCs w:val="28"/>
          <w:lang w:val="ru" w:eastAsia="ru-RU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355BE6" w:rsidRPr="00161A87" w:rsidRDefault="00355BE6" w:rsidP="00D50E9A">
      <w:pPr>
        <w:tabs>
          <w:tab w:val="left" w:pos="1125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>в)</w:t>
      </w:r>
      <w:r w:rsidRPr="00161A87">
        <w:rPr>
          <w:rFonts w:eastAsia="Times New Roman"/>
          <w:szCs w:val="28"/>
          <w:lang w:val="ru" w:eastAsia="ru-RU"/>
        </w:rPr>
        <w:tab/>
        <w:t xml:space="preserve">«цветной» или «режим полной цветопередачи» (при наличии </w:t>
      </w:r>
      <w:r w:rsidR="00D50E9A">
        <w:rPr>
          <w:rFonts w:eastAsia="Times New Roman"/>
          <w:szCs w:val="28"/>
          <w:lang w:val="ru" w:eastAsia="ru-RU"/>
        </w:rPr>
        <w:t xml:space="preserve">                                 </w:t>
      </w:r>
      <w:r w:rsidRPr="00161A87">
        <w:rPr>
          <w:rFonts w:eastAsia="Times New Roman"/>
          <w:szCs w:val="28"/>
          <w:lang w:val="ru" w:eastAsia="ru-RU"/>
        </w:rPr>
        <w:t>в документе цветных графических изображений либо цветного текста).</w:t>
      </w:r>
    </w:p>
    <w:p w:rsidR="00355BE6" w:rsidRPr="00161A87" w:rsidRDefault="00355BE6" w:rsidP="00D50E9A">
      <w:pPr>
        <w:numPr>
          <w:ilvl w:val="1"/>
          <w:numId w:val="34"/>
        </w:numPr>
        <w:tabs>
          <w:tab w:val="left" w:pos="1421"/>
        </w:tabs>
        <w:spacing w:line="312" w:lineRule="exact"/>
        <w:ind w:left="4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>Оглавление файлов должно соответствовать смыслу их содержания.</w:t>
      </w:r>
    </w:p>
    <w:p w:rsidR="00355BE6" w:rsidRPr="00161A87" w:rsidRDefault="00355BE6" w:rsidP="00D50E9A">
      <w:pPr>
        <w:numPr>
          <w:ilvl w:val="1"/>
          <w:numId w:val="34"/>
        </w:numPr>
        <w:tabs>
          <w:tab w:val="left" w:pos="1413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161A87">
        <w:rPr>
          <w:rFonts w:eastAsia="Times New Roman"/>
          <w:szCs w:val="28"/>
          <w:lang w:val="ru" w:eastAsia="ru-RU"/>
        </w:rPr>
        <w:t>Предоставляемые электронные документы заверяются усиленной квалифицированной электронной подписью лица, обладающего полномочиями на их подписание в соответствии с законодательством Российской Федерации.</w:t>
      </w:r>
    </w:p>
    <w:p w:rsidR="00355BE6" w:rsidRPr="00161A87" w:rsidRDefault="00355BE6" w:rsidP="00D50E9A">
      <w:pPr>
        <w:pStyle w:val="ConsPlusNormal"/>
        <w:numPr>
          <w:ilvl w:val="1"/>
          <w:numId w:val="34"/>
        </w:numPr>
        <w:ind w:firstLine="709"/>
        <w:jc w:val="both"/>
        <w:rPr>
          <w:rFonts w:eastAsia="Calibri"/>
          <w:szCs w:val="28"/>
        </w:rPr>
      </w:pPr>
      <w:r w:rsidRPr="00161A87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Для электронных документов с расширением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en-US"/>
        </w:rPr>
        <w:t>pdf</w:t>
      </w:r>
      <w:r w:rsidRPr="00161A8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en-US"/>
        </w:rPr>
        <w:t>doc</w:t>
      </w:r>
      <w:r w:rsidRPr="00161A8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en-US"/>
        </w:rPr>
        <w:t>docx</w:t>
      </w:r>
      <w:r w:rsidRPr="00161A8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en-US"/>
        </w:rPr>
        <w:t>xls</w:t>
      </w:r>
      <w:r w:rsidRPr="00161A8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en-US"/>
        </w:rPr>
        <w:t>xlsx</w:t>
      </w:r>
      <w:r w:rsidRPr="00161A8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en-US"/>
        </w:rPr>
        <w:t>jpg</w:t>
      </w:r>
      <w:r w:rsidRPr="00161A8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en-US"/>
        </w:rPr>
        <w:t>xml</w:t>
      </w:r>
      <w:r w:rsidRPr="00161A8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максимально допустимый размер прикрепленного пакета документов </w:t>
      </w:r>
      <w:r w:rsidR="00D50E9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             </w:t>
      </w:r>
      <w:r w:rsidRPr="00161A87">
        <w:rPr>
          <w:rFonts w:ascii="Times New Roman" w:eastAsia="Arial Unicode MS" w:hAnsi="Times New Roman" w:cs="Times New Roman"/>
          <w:sz w:val="28"/>
          <w:szCs w:val="28"/>
          <w:lang w:val="ru"/>
        </w:rPr>
        <w:t>не должен превышать 1 Гб.</w:t>
      </w:r>
      <w:r w:rsidRPr="0016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p w:rsidR="00355BE6" w:rsidRPr="00161A87" w:rsidRDefault="00355BE6" w:rsidP="00355BE6">
      <w:pPr>
        <w:pStyle w:val="ConsPlusNormal"/>
        <w:ind w:firstLine="0"/>
        <w:rPr>
          <w:rFonts w:eastAsia="Calibri"/>
          <w:szCs w:val="28"/>
        </w:rPr>
      </w:pPr>
    </w:p>
    <w:sectPr w:rsidR="00355BE6" w:rsidRPr="00161A87" w:rsidSect="00355BE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35" w:rsidRDefault="00645535">
      <w:r>
        <w:separator/>
      </w:r>
    </w:p>
  </w:endnote>
  <w:endnote w:type="continuationSeparator" w:id="0">
    <w:p w:rsidR="00645535" w:rsidRDefault="0064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35" w:rsidRDefault="00645535">
      <w:r>
        <w:separator/>
      </w:r>
    </w:p>
  </w:footnote>
  <w:footnote w:type="continuationSeparator" w:id="0">
    <w:p w:rsidR="00645535" w:rsidRDefault="0064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2793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5BE6" w:rsidRDefault="00355BE6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800C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355BE6" w:rsidRDefault="00355BE6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1333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6D0E" w:rsidRPr="00306D0E" w:rsidRDefault="00306D0E">
        <w:pPr>
          <w:pStyle w:val="a4"/>
          <w:jc w:val="center"/>
          <w:rPr>
            <w:sz w:val="20"/>
            <w:szCs w:val="20"/>
          </w:rPr>
        </w:pPr>
        <w:r w:rsidRPr="00306D0E">
          <w:rPr>
            <w:sz w:val="20"/>
            <w:szCs w:val="20"/>
          </w:rPr>
          <w:fldChar w:fldCharType="begin"/>
        </w:r>
        <w:r w:rsidRPr="00306D0E">
          <w:rPr>
            <w:sz w:val="20"/>
            <w:szCs w:val="20"/>
          </w:rPr>
          <w:instrText>PAGE   \* MERGEFORMAT</w:instrText>
        </w:r>
        <w:r w:rsidRPr="00306D0E">
          <w:rPr>
            <w:sz w:val="20"/>
            <w:szCs w:val="20"/>
          </w:rPr>
          <w:fldChar w:fldCharType="separate"/>
        </w:r>
        <w:r w:rsidR="00274029">
          <w:rPr>
            <w:noProof/>
            <w:sz w:val="20"/>
            <w:szCs w:val="20"/>
          </w:rPr>
          <w:t>47</w:t>
        </w:r>
        <w:r w:rsidRPr="00306D0E">
          <w:rPr>
            <w:sz w:val="20"/>
            <w:szCs w:val="20"/>
          </w:rPr>
          <w:fldChar w:fldCharType="end"/>
        </w:r>
      </w:p>
    </w:sdtContent>
  </w:sdt>
  <w:p w:rsidR="00306D0E" w:rsidRDefault="00306D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28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274029">
          <w:rPr>
            <w:rStyle w:val="a6"/>
            <w:noProof/>
          </w:rPr>
          <w:instrText>50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4029">
          <w:rPr>
            <w:noProof/>
            <w:sz w:val="20"/>
            <w:lang w:val="en-US"/>
          </w:rPr>
          <w:instrText>50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4029">
          <w:rPr>
            <w:noProof/>
            <w:sz w:val="20"/>
            <w:lang w:val="en-US"/>
          </w:rPr>
          <w:instrText>50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74029">
          <w:rPr>
            <w:noProof/>
            <w:sz w:val="20"/>
            <w:lang w:val="en-US"/>
          </w:rPr>
          <w:instrText>50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74029">
          <w:rPr>
            <w:noProof/>
            <w:sz w:val="20"/>
            <w:lang w:val="en-US"/>
          </w:rPr>
          <w:t>50</w:t>
        </w:r>
        <w:r w:rsidRPr="004A12EB">
          <w:rPr>
            <w:sz w:val="20"/>
          </w:rPr>
          <w:fldChar w:fldCharType="end"/>
        </w:r>
      </w:p>
    </w:sdtContent>
  </w:sdt>
  <w:p w:rsidR="001E6248" w:rsidRDefault="000800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0DF1192"/>
    <w:multiLevelType w:val="hybridMultilevel"/>
    <w:tmpl w:val="7D70C002"/>
    <w:lvl w:ilvl="0" w:tplc="2B6A048A">
      <w:start w:val="3"/>
      <w:numFmt w:val="bullet"/>
      <w:lvlText w:val=""/>
      <w:lvlJc w:val="left"/>
      <w:pPr>
        <w:ind w:left="10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3F1030"/>
    <w:multiLevelType w:val="hybridMultilevel"/>
    <w:tmpl w:val="8028F924"/>
    <w:lvl w:ilvl="0" w:tplc="67BCFA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6B3CEA"/>
    <w:multiLevelType w:val="multilevel"/>
    <w:tmpl w:val="8452B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A8280C"/>
    <w:multiLevelType w:val="hybridMultilevel"/>
    <w:tmpl w:val="7A1C1ABC"/>
    <w:lvl w:ilvl="0" w:tplc="0A56BE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342600"/>
    <w:multiLevelType w:val="hybridMultilevel"/>
    <w:tmpl w:val="A4DE609C"/>
    <w:lvl w:ilvl="0" w:tplc="B0A06F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913FD0"/>
    <w:multiLevelType w:val="multilevel"/>
    <w:tmpl w:val="A0BE263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16" w15:restartNumberingAfterBreak="0">
    <w:nsid w:val="318F6BA6"/>
    <w:multiLevelType w:val="multilevel"/>
    <w:tmpl w:val="1570EA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893093"/>
    <w:multiLevelType w:val="multilevel"/>
    <w:tmpl w:val="5120CFB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8"/>
        </w:tabs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 w15:restartNumberingAfterBreak="0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2D50E6"/>
    <w:multiLevelType w:val="hybridMultilevel"/>
    <w:tmpl w:val="E0B29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12"/>
  </w:num>
  <w:num w:numId="4">
    <w:abstractNumId w:val="21"/>
  </w:num>
  <w:num w:numId="5">
    <w:abstractNumId w:val="24"/>
  </w:num>
  <w:num w:numId="6">
    <w:abstractNumId w:val="31"/>
  </w:num>
  <w:num w:numId="7">
    <w:abstractNumId w:val="19"/>
  </w:num>
  <w:num w:numId="8">
    <w:abstractNumId w:val="3"/>
  </w:num>
  <w:num w:numId="9">
    <w:abstractNumId w:val="25"/>
  </w:num>
  <w:num w:numId="10">
    <w:abstractNumId w:val="30"/>
  </w:num>
  <w:num w:numId="11">
    <w:abstractNumId w:val="20"/>
  </w:num>
  <w:num w:numId="12">
    <w:abstractNumId w:val="29"/>
  </w:num>
  <w:num w:numId="13">
    <w:abstractNumId w:val="13"/>
  </w:num>
  <w:num w:numId="14">
    <w:abstractNumId w:val="6"/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2"/>
    <w:lvlOverride w:ilvl="0">
      <w:startOverride w:val="1"/>
    </w:lvlOverride>
  </w:num>
  <w:num w:numId="19">
    <w:abstractNumId w:val="26"/>
    <w:lvlOverride w:ilvl="0">
      <w:startOverride w:val="3"/>
    </w:lvlOverride>
  </w:num>
  <w:num w:numId="20">
    <w:abstractNumId w:val="23"/>
  </w:num>
  <w:num w:numId="21">
    <w:abstractNumId w:val="28"/>
  </w:num>
  <w:num w:numId="22">
    <w:abstractNumId w:val="8"/>
  </w:num>
  <w:num w:numId="23">
    <w:abstractNumId w:val="15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27"/>
  </w:num>
  <w:num w:numId="29">
    <w:abstractNumId w:val="32"/>
  </w:num>
  <w:num w:numId="30">
    <w:abstractNumId w:val="16"/>
  </w:num>
  <w:num w:numId="31">
    <w:abstractNumId w:val="9"/>
  </w:num>
  <w:num w:numId="32">
    <w:abstractNumId w:val="5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E6"/>
    <w:rsid w:val="000800CE"/>
    <w:rsid w:val="002654DC"/>
    <w:rsid w:val="00274029"/>
    <w:rsid w:val="00294984"/>
    <w:rsid w:val="00296E5A"/>
    <w:rsid w:val="00306D0E"/>
    <w:rsid w:val="00355BE6"/>
    <w:rsid w:val="00461CB6"/>
    <w:rsid w:val="0048576D"/>
    <w:rsid w:val="00645535"/>
    <w:rsid w:val="007560C1"/>
    <w:rsid w:val="007B1837"/>
    <w:rsid w:val="00882857"/>
    <w:rsid w:val="00993EDF"/>
    <w:rsid w:val="00A5590F"/>
    <w:rsid w:val="00BA67A9"/>
    <w:rsid w:val="00D50E9A"/>
    <w:rsid w:val="00D80BB2"/>
    <w:rsid w:val="00DB5D73"/>
    <w:rsid w:val="00EB2E2A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5B18-F426-42C3-B224-B8B7D96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5B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5BE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55BE6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355BE6"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BE6"/>
    <w:rPr>
      <w:rFonts w:ascii="Times New Roman" w:hAnsi="Times New Roman"/>
      <w:sz w:val="28"/>
    </w:rPr>
  </w:style>
  <w:style w:type="character" w:styleId="a6">
    <w:name w:val="page number"/>
    <w:basedOn w:val="a0"/>
    <w:rsid w:val="00355BE6"/>
  </w:style>
  <w:style w:type="character" w:customStyle="1" w:styleId="10">
    <w:name w:val="Заголовок 1 Знак"/>
    <w:basedOn w:val="a0"/>
    <w:link w:val="1"/>
    <w:uiPriority w:val="9"/>
    <w:rsid w:val="00355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B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55BE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355BE6"/>
    <w:rPr>
      <w:rFonts w:ascii="Verdana" w:eastAsia="Times New Roman" w:hAnsi="Verdana" w:cs="Times New Roman"/>
      <w:b/>
      <w:bCs/>
      <w:sz w:val="20"/>
      <w:szCs w:val="28"/>
    </w:rPr>
  </w:style>
  <w:style w:type="character" w:styleId="a7">
    <w:name w:val="Hyperlink"/>
    <w:uiPriority w:val="99"/>
    <w:rsid w:val="00355BE6"/>
    <w:rPr>
      <w:color w:val="0000FF"/>
      <w:u w:val="single"/>
    </w:rPr>
  </w:style>
  <w:style w:type="paragraph" w:styleId="a8">
    <w:name w:val="List"/>
    <w:basedOn w:val="a"/>
    <w:rsid w:val="00355BE6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TextNPA">
    <w:name w:val="Text NPA"/>
    <w:rsid w:val="00355BE6"/>
    <w:rPr>
      <w:rFonts w:ascii="Courier New" w:hAnsi="Courier New"/>
    </w:rPr>
  </w:style>
  <w:style w:type="paragraph" w:styleId="a9">
    <w:name w:val="Body Text"/>
    <w:basedOn w:val="a"/>
    <w:link w:val="aa"/>
    <w:rsid w:val="00355BE6"/>
    <w:pPr>
      <w:jc w:val="both"/>
    </w:pPr>
    <w:rPr>
      <w:rFonts w:eastAsia="Times New Roman" w:cs="Times New Roman"/>
      <w:szCs w:val="28"/>
    </w:rPr>
  </w:style>
  <w:style w:type="character" w:customStyle="1" w:styleId="aa">
    <w:name w:val="Основной текст Знак"/>
    <w:basedOn w:val="a0"/>
    <w:link w:val="a9"/>
    <w:rsid w:val="00355BE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355BE6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sid w:val="00355BE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355BE6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c">
    <w:name w:val="Основной текст с отступом Знак"/>
    <w:basedOn w:val="a0"/>
    <w:link w:val="ab"/>
    <w:rsid w:val="00355BE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355BE6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sid w:val="00355BE6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355BE6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sid w:val="00355BE6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55BE6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rsid w:val="00355BE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355BE6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sid w:val="00355BE6"/>
    <w:rPr>
      <w:rFonts w:ascii="Times New Roman" w:eastAsia="Times New Roman" w:hAnsi="Times New Roman" w:cs="Times New Roman"/>
      <w:sz w:val="28"/>
      <w:szCs w:val="26"/>
    </w:rPr>
  </w:style>
  <w:style w:type="paragraph" w:styleId="ad">
    <w:name w:val="footer"/>
    <w:basedOn w:val="a"/>
    <w:link w:val="ae"/>
    <w:rsid w:val="00355BE6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e">
    <w:name w:val="Нижний колонтитул Знак"/>
    <w:basedOn w:val="a0"/>
    <w:link w:val="ad"/>
    <w:rsid w:val="00355BE6"/>
    <w:rPr>
      <w:rFonts w:ascii="Times New Roman" w:eastAsia="Times New Roman" w:hAnsi="Times New Roman" w:cs="Times New Roman"/>
      <w:sz w:val="28"/>
      <w:szCs w:val="28"/>
    </w:rPr>
  </w:style>
  <w:style w:type="paragraph" w:customStyle="1" w:styleId="f">
    <w:name w:val="f"/>
    <w:basedOn w:val="a"/>
    <w:rsid w:val="00355BE6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55BE6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355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355BE6"/>
    <w:rPr>
      <w:color w:val="008000"/>
    </w:rPr>
  </w:style>
  <w:style w:type="paragraph" w:customStyle="1" w:styleId="af0">
    <w:name w:val="Заголовок статьи"/>
    <w:basedOn w:val="a"/>
    <w:next w:val="a"/>
    <w:rsid w:val="00355BE6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е вступил в силу"/>
    <w:rsid w:val="00355BE6"/>
    <w:rPr>
      <w:b/>
      <w:bCs/>
      <w:color w:val="008080"/>
    </w:rPr>
  </w:style>
  <w:style w:type="paragraph" w:customStyle="1" w:styleId="af2">
    <w:name w:val="Прижатый влево"/>
    <w:basedOn w:val="a"/>
    <w:next w:val="a"/>
    <w:uiPriority w:val="99"/>
    <w:rsid w:val="00355BE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55BE6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5BE6"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"/>
    <w:rsid w:val="00355B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355BE6"/>
    <w:rPr>
      <w:i w:val="0"/>
      <w:iCs w:val="0"/>
      <w:color w:val="0E774A"/>
    </w:rPr>
  </w:style>
  <w:style w:type="paragraph" w:customStyle="1" w:styleId="u">
    <w:name w:val="u"/>
    <w:basedOn w:val="a"/>
    <w:rsid w:val="00355B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55B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355B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rsid w:val="00355BE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55BE6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sid w:val="00355BE6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55BE6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355BE6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355BE6"/>
    <w:rPr>
      <w:color w:val="954F72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355BE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55BE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55BE6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55BE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55BE6"/>
    <w:rPr>
      <w:rFonts w:ascii="Times New Roman" w:hAnsi="Times New Roman"/>
      <w:b/>
      <w:bCs/>
      <w:sz w:val="20"/>
      <w:szCs w:val="20"/>
    </w:rPr>
  </w:style>
  <w:style w:type="paragraph" w:customStyle="1" w:styleId="s1">
    <w:name w:val="s_1"/>
    <w:basedOn w:val="a"/>
    <w:rsid w:val="00355B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oterphone">
    <w:name w:val="footer_phone"/>
    <w:basedOn w:val="a0"/>
    <w:rsid w:val="00355BE6"/>
  </w:style>
  <w:style w:type="paragraph" w:customStyle="1" w:styleId="afd">
    <w:name w:val="Таблицы (моноширинный)"/>
    <w:basedOn w:val="a"/>
    <w:next w:val="a"/>
    <w:uiPriority w:val="99"/>
    <w:rsid w:val="00355B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http://www.consultant.ru/popular/gskrf/15_7.html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mailto:kumi@admsurgut.ru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hyperlink" Target="garantF1://12024624.2" TargetMode="External"/><Relationship Id="rId29" Type="http://schemas.openxmlformats.org/officeDocument/2006/relationships/hyperlink" Target="consultantplus://offline/ref=3DF52CE69E2A80F24A859D9C1D6DFA53227AE5B0E82BA68E350366FA768608D1F9643A98F15DLD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mzem@admsurgut.ru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garantF1://12024624.2" TargetMode="External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consultantplus://offline/ref=3DF52CE69E2A80F24A859D9C1D6DFA53227AE5B0E82BA68E350366FA768608D1F9643A9CF1DC6A0250L1G" TargetMode="External"/><Relationship Id="rId36" Type="http://schemas.openxmlformats.org/officeDocument/2006/relationships/hyperlink" Target="mailto:dag@admsurgut.ru" TargetMode="External"/><Relationship Id="rId10" Type="http://schemas.openxmlformats.org/officeDocument/2006/relationships/hyperlink" Target="mailto:dag@admsurgut.ru" TargetMode="External"/><Relationship Id="rId19" Type="http://schemas.openxmlformats.org/officeDocument/2006/relationships/hyperlink" Target="http://www.consultant.ru/popular/gskrf/15_7.html" TargetMode="External"/><Relationship Id="rId31" Type="http://schemas.openxmlformats.org/officeDocument/2006/relationships/hyperlink" Target="consultantplus://offline/ref=73DC71031DAD61C9DC5E62504660F73BF4AA571116007F151F3120DD2C7354B69EBA71AA2568A7F2hE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3DF52CE69E2A80F24A859D9C1D6DFA53227AE5B0E82BA68E350366FA768608D1F9643A99F55DL5G" TargetMode="External"/><Relationship Id="rId30" Type="http://schemas.openxmlformats.org/officeDocument/2006/relationships/hyperlink" Target="consultantplus://offline/ref=3DF52CE69E2A80F24A859D9C1D6DFA53227AE5B0E82BA68E350366FA768608D1F9643A9CF1DC6E0B50L2G" TargetMode="External"/><Relationship Id="rId35" Type="http://schemas.openxmlformats.org/officeDocument/2006/relationships/hyperlink" Target="mailto:komzem@admsurgut.ru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garantF1://12068775.1000" TargetMode="External"/><Relationship Id="rId17" Type="http://schemas.openxmlformats.org/officeDocument/2006/relationships/hyperlink" Target="http://www.consultant.ru/popular/gskrf/15_7.html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A74424F1B21DC433DB82B741C94B7F9D7979941C1C5FE128D299E034A2d4GFF" TargetMode="External"/><Relationship Id="rId38" Type="http://schemas.openxmlformats.org/officeDocument/2006/relationships/hyperlink" Target="garantF1://12024624.11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19249</Words>
  <Characters>109722</Characters>
  <Application>Microsoft Office Word</Application>
  <DocSecurity>0</DocSecurity>
  <Lines>914</Lines>
  <Paragraphs>257</Paragraphs>
  <ScaleCrop>false</ScaleCrop>
  <Company>Hewlett-Packard Company</Company>
  <LinksUpToDate>false</LinksUpToDate>
  <CharactersWithSpaces>128714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2019-02-07T12:16:00Z</cp:lastPrinted>
  <dcterms:created xsi:type="dcterms:W3CDTF">2019-02-14T09:33:00Z</dcterms:created>
  <dcterms:modified xsi:type="dcterms:W3CDTF">2019-02-14T09:33:00Z</dcterms:modified>
</cp:coreProperties>
</file>