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F" w:rsidRDefault="00AF69AF" w:rsidP="00656C1A">
      <w:pPr>
        <w:spacing w:line="120" w:lineRule="atLeast"/>
        <w:jc w:val="center"/>
        <w:rPr>
          <w:sz w:val="24"/>
          <w:szCs w:val="24"/>
        </w:rPr>
      </w:pPr>
    </w:p>
    <w:p w:rsidR="00AF69AF" w:rsidRDefault="00AF69AF" w:rsidP="00656C1A">
      <w:pPr>
        <w:spacing w:line="120" w:lineRule="atLeast"/>
        <w:jc w:val="center"/>
        <w:rPr>
          <w:sz w:val="24"/>
          <w:szCs w:val="24"/>
        </w:rPr>
      </w:pPr>
    </w:p>
    <w:p w:rsidR="00AF69AF" w:rsidRPr="00852378" w:rsidRDefault="00AF69AF" w:rsidP="00656C1A">
      <w:pPr>
        <w:spacing w:line="120" w:lineRule="atLeast"/>
        <w:jc w:val="center"/>
        <w:rPr>
          <w:sz w:val="10"/>
          <w:szCs w:val="10"/>
        </w:rPr>
      </w:pPr>
    </w:p>
    <w:p w:rsidR="00AF69AF" w:rsidRDefault="00AF69AF" w:rsidP="00656C1A">
      <w:pPr>
        <w:spacing w:line="120" w:lineRule="atLeast"/>
        <w:jc w:val="center"/>
        <w:rPr>
          <w:sz w:val="10"/>
          <w:szCs w:val="24"/>
        </w:rPr>
      </w:pPr>
    </w:p>
    <w:p w:rsidR="00AF69AF" w:rsidRPr="005541F0" w:rsidRDefault="00AF69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69AF" w:rsidRPr="005541F0" w:rsidRDefault="00AF69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69AF" w:rsidRPr="005649E4" w:rsidRDefault="00AF69AF" w:rsidP="00656C1A">
      <w:pPr>
        <w:spacing w:line="120" w:lineRule="atLeast"/>
        <w:jc w:val="center"/>
        <w:rPr>
          <w:sz w:val="18"/>
          <w:szCs w:val="24"/>
        </w:rPr>
      </w:pPr>
    </w:p>
    <w:p w:rsidR="00AF69AF" w:rsidRPr="00656C1A" w:rsidRDefault="00AF69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69AF" w:rsidRPr="005541F0" w:rsidRDefault="00AF69AF" w:rsidP="00656C1A">
      <w:pPr>
        <w:spacing w:line="120" w:lineRule="atLeast"/>
        <w:jc w:val="center"/>
        <w:rPr>
          <w:sz w:val="18"/>
          <w:szCs w:val="24"/>
        </w:rPr>
      </w:pPr>
    </w:p>
    <w:p w:rsidR="00AF69AF" w:rsidRPr="005541F0" w:rsidRDefault="00AF69AF" w:rsidP="00656C1A">
      <w:pPr>
        <w:spacing w:line="120" w:lineRule="atLeast"/>
        <w:jc w:val="center"/>
        <w:rPr>
          <w:sz w:val="20"/>
          <w:szCs w:val="24"/>
        </w:rPr>
      </w:pPr>
    </w:p>
    <w:p w:rsidR="00AF69AF" w:rsidRPr="00656C1A" w:rsidRDefault="00AF69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69AF" w:rsidRDefault="00AF69AF" w:rsidP="00656C1A">
      <w:pPr>
        <w:spacing w:line="120" w:lineRule="atLeast"/>
        <w:jc w:val="center"/>
        <w:rPr>
          <w:sz w:val="30"/>
          <w:szCs w:val="24"/>
        </w:rPr>
      </w:pPr>
    </w:p>
    <w:p w:rsidR="00AF69AF" w:rsidRPr="00656C1A" w:rsidRDefault="00AF69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69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69AF" w:rsidRPr="00F8214F" w:rsidRDefault="00AF69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69AF" w:rsidRPr="00F8214F" w:rsidRDefault="002A2E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69AF" w:rsidRPr="00F8214F" w:rsidRDefault="00AF69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69AF" w:rsidRPr="00F8214F" w:rsidRDefault="002A2E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F69AF" w:rsidRPr="00A63FB0" w:rsidRDefault="00AF69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69AF" w:rsidRPr="00A3761A" w:rsidRDefault="002A2E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69AF" w:rsidRPr="00F8214F" w:rsidRDefault="00AF69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69AF" w:rsidRPr="00F8214F" w:rsidRDefault="00AF69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69AF" w:rsidRPr="00AB4194" w:rsidRDefault="00AF69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69AF" w:rsidRPr="00F8214F" w:rsidRDefault="002A2E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7432</w:t>
            </w:r>
          </w:p>
        </w:tc>
      </w:tr>
    </w:tbl>
    <w:p w:rsidR="00AF69AF" w:rsidRPr="00C725A6" w:rsidRDefault="00AF69AF" w:rsidP="00C725A6">
      <w:pPr>
        <w:rPr>
          <w:rFonts w:cs="Times New Roman"/>
          <w:szCs w:val="28"/>
        </w:rPr>
      </w:pPr>
    </w:p>
    <w:p w:rsidR="00AF69AF" w:rsidRDefault="00AF69AF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О внесении изменений</w:t>
      </w:r>
    </w:p>
    <w:p w:rsidR="00AF69AF" w:rsidRDefault="00AF69AF" w:rsidP="00AF69AF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>в постановление</w:t>
      </w:r>
      <w:r>
        <w:rPr>
          <w:szCs w:val="28"/>
          <w:lang w:eastAsia="x-none"/>
        </w:rPr>
        <w:t xml:space="preserve"> </w:t>
      </w:r>
      <w:r w:rsidRPr="00CD50A5">
        <w:rPr>
          <w:szCs w:val="28"/>
          <w:lang w:eastAsia="x-none"/>
        </w:rPr>
        <w:t xml:space="preserve">Администрации </w:t>
      </w:r>
    </w:p>
    <w:p w:rsidR="00AF69AF" w:rsidRDefault="00AF69AF" w:rsidP="00AF69AF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города от </w:t>
      </w:r>
      <w:r>
        <w:rPr>
          <w:szCs w:val="28"/>
          <w:lang w:eastAsia="x-none"/>
        </w:rPr>
        <w:t>15</w:t>
      </w:r>
      <w:r w:rsidRPr="00CD50A5">
        <w:rPr>
          <w:szCs w:val="28"/>
          <w:lang w:eastAsia="x-none"/>
        </w:rPr>
        <w:t>.0</w:t>
      </w:r>
      <w:r>
        <w:rPr>
          <w:szCs w:val="28"/>
          <w:lang w:eastAsia="x-none"/>
        </w:rPr>
        <w:t>2</w:t>
      </w:r>
      <w:r w:rsidRPr="00CD50A5">
        <w:rPr>
          <w:szCs w:val="28"/>
          <w:lang w:eastAsia="x-none"/>
        </w:rPr>
        <w:t>.201</w:t>
      </w:r>
      <w:r>
        <w:rPr>
          <w:szCs w:val="28"/>
          <w:lang w:eastAsia="x-none"/>
        </w:rPr>
        <w:t xml:space="preserve">8 </w:t>
      </w:r>
      <w:r w:rsidRPr="00CD50A5">
        <w:rPr>
          <w:szCs w:val="28"/>
          <w:lang w:eastAsia="x-none"/>
        </w:rPr>
        <w:t xml:space="preserve">№ </w:t>
      </w:r>
      <w:r>
        <w:rPr>
          <w:szCs w:val="28"/>
          <w:lang w:eastAsia="x-none"/>
        </w:rPr>
        <w:t>1105</w:t>
      </w:r>
      <w:r w:rsidRPr="00CD50A5">
        <w:rPr>
          <w:szCs w:val="28"/>
          <w:lang w:eastAsia="x-none"/>
        </w:rPr>
        <w:t xml:space="preserve"> </w:t>
      </w:r>
    </w:p>
    <w:p w:rsidR="007958F7" w:rsidRDefault="00AF69AF" w:rsidP="00AF69AF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«О проведении </w:t>
      </w:r>
      <w:r>
        <w:rPr>
          <w:szCs w:val="28"/>
          <w:lang w:eastAsia="x-none"/>
        </w:rPr>
        <w:t xml:space="preserve">городских </w:t>
      </w:r>
    </w:p>
    <w:p w:rsidR="007958F7" w:rsidRDefault="007958F7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м</w:t>
      </w:r>
      <w:r w:rsidR="00AF69AF">
        <w:rPr>
          <w:szCs w:val="28"/>
          <w:lang w:eastAsia="x-none"/>
        </w:rPr>
        <w:t>ероприятий</w:t>
      </w:r>
      <w:r>
        <w:rPr>
          <w:szCs w:val="28"/>
          <w:lang w:eastAsia="x-none"/>
        </w:rPr>
        <w:t xml:space="preserve"> </w:t>
      </w:r>
      <w:r w:rsidR="00AF69AF">
        <w:rPr>
          <w:szCs w:val="28"/>
          <w:lang w:eastAsia="x-none"/>
        </w:rPr>
        <w:t xml:space="preserve">по экологическому </w:t>
      </w:r>
    </w:p>
    <w:p w:rsidR="007958F7" w:rsidRDefault="00AF69AF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 xml:space="preserve">образованию, просвещению </w:t>
      </w:r>
    </w:p>
    <w:p w:rsidR="007958F7" w:rsidRDefault="00AF69AF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 xml:space="preserve">и формированию экологической </w:t>
      </w:r>
    </w:p>
    <w:p w:rsidR="00AF69AF" w:rsidRDefault="00AF69AF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культуры на территории</w:t>
      </w:r>
    </w:p>
    <w:p w:rsidR="00AF69AF" w:rsidRPr="003A769D" w:rsidRDefault="00AF69AF" w:rsidP="00AF69AF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города Сургута в 2018 году»</w:t>
      </w:r>
    </w:p>
    <w:p w:rsidR="00AF69AF" w:rsidRPr="00CD50A5" w:rsidRDefault="00AF69AF" w:rsidP="00AF69AF">
      <w:pPr>
        <w:ind w:right="140"/>
        <w:rPr>
          <w:bCs/>
          <w:szCs w:val="28"/>
          <w:lang w:eastAsia="x-none"/>
        </w:rPr>
      </w:pPr>
    </w:p>
    <w:p w:rsidR="00AF69AF" w:rsidRPr="00CD50A5" w:rsidRDefault="00AF69AF" w:rsidP="00AF69AF">
      <w:pPr>
        <w:ind w:right="140"/>
        <w:rPr>
          <w:szCs w:val="28"/>
          <w:lang w:eastAsia="x-none"/>
        </w:rPr>
      </w:pPr>
    </w:p>
    <w:p w:rsidR="00AF69AF" w:rsidRPr="00CD50A5" w:rsidRDefault="00AF69AF" w:rsidP="00AF69AF">
      <w:pPr>
        <w:ind w:right="140" w:firstLine="567"/>
        <w:jc w:val="both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В соответствии с </w:t>
      </w:r>
      <w:r>
        <w:rPr>
          <w:szCs w:val="28"/>
          <w:lang w:eastAsia="x-none"/>
        </w:rPr>
        <w:t xml:space="preserve">распоряжением Администрации города от 30.12.2005                      № 3686 «Об утверждении </w:t>
      </w:r>
      <w:r w:rsidR="008605E3">
        <w:rPr>
          <w:szCs w:val="28"/>
          <w:lang w:eastAsia="x-none"/>
        </w:rPr>
        <w:t>Р</w:t>
      </w:r>
      <w:r>
        <w:rPr>
          <w:szCs w:val="28"/>
          <w:lang w:eastAsia="x-none"/>
        </w:rPr>
        <w:t>егламента Администрации города»</w:t>
      </w:r>
      <w:r w:rsidRPr="00CD50A5">
        <w:rPr>
          <w:szCs w:val="28"/>
          <w:lang w:eastAsia="x-none"/>
        </w:rPr>
        <w:t>:</w:t>
      </w:r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1. Внести </w:t>
      </w:r>
      <w:r>
        <w:rPr>
          <w:szCs w:val="28"/>
          <w:lang w:eastAsia="x-none"/>
        </w:rPr>
        <w:t xml:space="preserve">в </w:t>
      </w:r>
      <w:r w:rsidRPr="00CD50A5">
        <w:rPr>
          <w:szCs w:val="28"/>
          <w:lang w:eastAsia="x-none"/>
        </w:rPr>
        <w:t>постановлени</w:t>
      </w:r>
      <w:r>
        <w:rPr>
          <w:szCs w:val="28"/>
          <w:lang w:eastAsia="x-none"/>
        </w:rPr>
        <w:t xml:space="preserve">е </w:t>
      </w:r>
      <w:r w:rsidRPr="00CD50A5">
        <w:rPr>
          <w:szCs w:val="28"/>
          <w:lang w:eastAsia="x-none"/>
        </w:rPr>
        <w:t>Администрации города</w:t>
      </w:r>
      <w:r>
        <w:rPr>
          <w:szCs w:val="28"/>
          <w:lang w:eastAsia="x-none"/>
        </w:rPr>
        <w:t xml:space="preserve"> </w:t>
      </w:r>
      <w:r w:rsidRPr="00CD50A5">
        <w:rPr>
          <w:szCs w:val="28"/>
          <w:lang w:eastAsia="x-none"/>
        </w:rPr>
        <w:t xml:space="preserve">от </w:t>
      </w:r>
      <w:r>
        <w:rPr>
          <w:szCs w:val="28"/>
          <w:lang w:eastAsia="x-none"/>
        </w:rPr>
        <w:t>15</w:t>
      </w:r>
      <w:r w:rsidRPr="00CD50A5">
        <w:rPr>
          <w:szCs w:val="28"/>
          <w:lang w:eastAsia="x-none"/>
        </w:rPr>
        <w:t>.0</w:t>
      </w:r>
      <w:r>
        <w:rPr>
          <w:szCs w:val="28"/>
          <w:lang w:eastAsia="x-none"/>
        </w:rPr>
        <w:t>2</w:t>
      </w:r>
      <w:r w:rsidRPr="00CD50A5">
        <w:rPr>
          <w:szCs w:val="28"/>
          <w:lang w:eastAsia="x-none"/>
        </w:rPr>
        <w:t>.201</w:t>
      </w:r>
      <w:r>
        <w:rPr>
          <w:szCs w:val="28"/>
          <w:lang w:eastAsia="x-none"/>
        </w:rPr>
        <w:t xml:space="preserve">8 </w:t>
      </w:r>
      <w:r w:rsidRPr="00CD50A5">
        <w:rPr>
          <w:szCs w:val="28"/>
          <w:lang w:eastAsia="x-none"/>
        </w:rPr>
        <w:t xml:space="preserve">№ </w:t>
      </w:r>
      <w:r>
        <w:rPr>
          <w:szCs w:val="28"/>
          <w:lang w:eastAsia="x-none"/>
        </w:rPr>
        <w:t>1105</w:t>
      </w:r>
      <w:r w:rsidRPr="00CD50A5">
        <w:rPr>
          <w:szCs w:val="28"/>
          <w:lang w:eastAsia="x-none"/>
        </w:rPr>
        <w:t xml:space="preserve"> «О проведении </w:t>
      </w:r>
      <w:r>
        <w:rPr>
          <w:szCs w:val="28"/>
          <w:lang w:eastAsia="x-none"/>
        </w:rPr>
        <w:t>городских мероприятий по экологическому образованию,                     просвещению и формированию экологической культуры на территории города Сургута в 2018 году»</w:t>
      </w:r>
      <w:r w:rsidRPr="00CD50A5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следующие </w:t>
      </w:r>
      <w:r w:rsidRPr="00CD50A5">
        <w:rPr>
          <w:szCs w:val="28"/>
          <w:lang w:eastAsia="x-none"/>
        </w:rPr>
        <w:t>из</w:t>
      </w:r>
      <w:r>
        <w:rPr>
          <w:szCs w:val="28"/>
          <w:lang w:eastAsia="x-none"/>
        </w:rPr>
        <w:t>менения:</w:t>
      </w:r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приложение к постановлению:</w:t>
      </w:r>
    </w:p>
    <w:p w:rsidR="007958F7" w:rsidRDefault="007958F7" w:rsidP="007958F7">
      <w:pPr>
        <w:ind w:right="140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1.1</w:t>
      </w:r>
      <w:r w:rsidRPr="00CD50A5">
        <w:rPr>
          <w:szCs w:val="28"/>
          <w:lang w:eastAsia="x-none"/>
        </w:rPr>
        <w:t xml:space="preserve">. </w:t>
      </w:r>
      <w:r>
        <w:rPr>
          <w:szCs w:val="28"/>
          <w:lang w:eastAsia="x-none"/>
        </w:rPr>
        <w:t>Пункт 1.16 раздела 1 изложить в следующей редакции:</w:t>
      </w:r>
    </w:p>
    <w:p w:rsidR="007958F7" w:rsidRDefault="007958F7" w:rsidP="007958F7">
      <w:pPr>
        <w:ind w:right="140" w:firstLine="567"/>
        <w:jc w:val="both"/>
        <w:rPr>
          <w:szCs w:val="28"/>
          <w:lang w:eastAsia="x-none"/>
        </w:rPr>
      </w:pPr>
    </w:p>
    <w:tbl>
      <w:tblPr>
        <w:tblStyle w:val="a3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3827"/>
        <w:gridCol w:w="1559"/>
        <w:gridCol w:w="3828"/>
        <w:gridCol w:w="425"/>
      </w:tblGrid>
      <w:tr w:rsidR="007958F7" w:rsidTr="00E157A4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1.16. Городская акция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«Чистый берег» в рамках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общероссийской акции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уборке водоемов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и их берегов «Вода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7" w:rsidRDefault="007958F7" w:rsidP="00E157A4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май –</w:t>
            </w:r>
          </w:p>
          <w:p w:rsidR="007958F7" w:rsidRDefault="007958F7" w:rsidP="00E157A4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сентябрь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управление </w:t>
            </w: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природопользованию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и экологии,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муниципальное 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бюджетное учреждение</w:t>
            </w:r>
          </w:p>
          <w:p w:rsidR="007958F7" w:rsidRDefault="007958F7" w:rsidP="00E157A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«Управление лесопаркового хозяйства и экологической безопасности»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E157A4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».</w:t>
            </w:r>
          </w:p>
        </w:tc>
      </w:tr>
    </w:tbl>
    <w:p w:rsidR="007958F7" w:rsidRDefault="007958F7" w:rsidP="00AF69AF">
      <w:pPr>
        <w:ind w:right="140" w:firstLine="567"/>
        <w:jc w:val="both"/>
        <w:rPr>
          <w:szCs w:val="28"/>
          <w:lang w:eastAsia="x-none"/>
        </w:rPr>
      </w:pPr>
    </w:p>
    <w:p w:rsidR="007958F7" w:rsidRDefault="007958F7" w:rsidP="00AF69AF">
      <w:pPr>
        <w:ind w:right="140" w:firstLine="567"/>
        <w:jc w:val="both"/>
        <w:rPr>
          <w:szCs w:val="28"/>
          <w:lang w:eastAsia="x-none"/>
        </w:rPr>
      </w:pPr>
    </w:p>
    <w:p w:rsidR="007958F7" w:rsidRDefault="007958F7" w:rsidP="00AF69AF">
      <w:pPr>
        <w:ind w:right="140" w:firstLine="567"/>
        <w:jc w:val="both"/>
        <w:rPr>
          <w:szCs w:val="28"/>
          <w:lang w:eastAsia="x-none"/>
        </w:rPr>
      </w:pPr>
    </w:p>
    <w:p w:rsidR="007958F7" w:rsidRDefault="007958F7" w:rsidP="00AF69AF">
      <w:pPr>
        <w:ind w:right="140" w:firstLine="567"/>
        <w:jc w:val="both"/>
        <w:rPr>
          <w:szCs w:val="28"/>
          <w:lang w:eastAsia="x-none"/>
        </w:rPr>
      </w:pPr>
    </w:p>
    <w:p w:rsidR="007958F7" w:rsidRDefault="007958F7" w:rsidP="00AF69AF">
      <w:pPr>
        <w:ind w:right="140" w:firstLine="567"/>
        <w:jc w:val="both"/>
        <w:rPr>
          <w:szCs w:val="28"/>
          <w:lang w:eastAsia="x-none"/>
        </w:rPr>
      </w:pPr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>1.</w:t>
      </w:r>
      <w:r w:rsidR="007958F7">
        <w:rPr>
          <w:szCs w:val="28"/>
          <w:lang w:eastAsia="x-none"/>
        </w:rPr>
        <w:t>2</w:t>
      </w:r>
      <w:r>
        <w:rPr>
          <w:szCs w:val="28"/>
          <w:lang w:eastAsia="x-none"/>
        </w:rPr>
        <w:t>. Раздел 1 дополнить пунктами 1.39, 1.40 следующего содержания:</w:t>
      </w:r>
      <w:bookmarkStart w:id="5" w:name="sub_2"/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89"/>
        <w:gridCol w:w="3539"/>
        <w:gridCol w:w="1559"/>
        <w:gridCol w:w="4253"/>
        <w:gridCol w:w="425"/>
      </w:tblGrid>
      <w:tr w:rsidR="00AF69AF" w:rsidTr="007958F7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1.39. Городская акция </w:t>
            </w: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«Зеленый автобус»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(размещение детских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рисунков в городском </w:t>
            </w:r>
          </w:p>
          <w:p w:rsidR="007958F7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пассажирском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транспорте)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октябрь – ноябрь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управление </w:t>
            </w: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природопользованию </w:t>
            </w: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и экологии,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департамент образования, </w:t>
            </w:r>
          </w:p>
          <w:p w:rsidR="007958F7" w:rsidRDefault="00AF69AF" w:rsidP="007958F7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департамент городского </w:t>
            </w:r>
          </w:p>
          <w:p w:rsidR="00AF69AF" w:rsidRDefault="00AF69AF" w:rsidP="007958F7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</w:tc>
      </w:tr>
      <w:tr w:rsidR="00AF69AF" w:rsidTr="007958F7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1.40. Комсомольский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субботник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58F7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октябрь 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управление </w:t>
            </w: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природопользованию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и экологии,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муниципальное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бюджетное учреждение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«Управление лесопаркового </w:t>
            </w:r>
          </w:p>
          <w:p w:rsidR="007958F7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хозяйства и экологической </w:t>
            </w: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безопасности»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</w:p>
          <w:p w:rsidR="007958F7" w:rsidRDefault="007958F7" w:rsidP="009E69B5">
            <w:pPr>
              <w:ind w:right="-107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».</w:t>
            </w:r>
          </w:p>
        </w:tc>
      </w:tr>
    </w:tbl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1.3</w:t>
      </w:r>
      <w:r w:rsidRPr="00CD50A5">
        <w:rPr>
          <w:szCs w:val="28"/>
          <w:lang w:eastAsia="x-none"/>
        </w:rPr>
        <w:t xml:space="preserve">. </w:t>
      </w:r>
      <w:r>
        <w:rPr>
          <w:szCs w:val="28"/>
          <w:lang w:eastAsia="x-none"/>
        </w:rPr>
        <w:t>Пункт 2.2 раздела 2 изложить в следующей редакции:</w:t>
      </w:r>
    </w:p>
    <w:p w:rsidR="00AF69AF" w:rsidRDefault="00AF69AF" w:rsidP="00AF69AF">
      <w:pPr>
        <w:ind w:right="140" w:firstLine="567"/>
        <w:jc w:val="both"/>
        <w:rPr>
          <w:szCs w:val="28"/>
          <w:lang w:eastAsia="x-none"/>
        </w:rPr>
      </w:pPr>
    </w:p>
    <w:tbl>
      <w:tblPr>
        <w:tblStyle w:val="a3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3402"/>
        <w:gridCol w:w="1559"/>
        <w:gridCol w:w="4253"/>
        <w:gridCol w:w="697"/>
      </w:tblGrid>
      <w:tr w:rsidR="00AF69AF" w:rsidTr="007958F7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Default="005F3DE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2.2. </w:t>
            </w:r>
            <w:r w:rsidR="00AF69AF">
              <w:rPr>
                <w:szCs w:val="28"/>
                <w:lang w:eastAsia="x-none"/>
              </w:rPr>
              <w:t xml:space="preserve">Музейная программа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«Экологическое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воспитание школьников» (цикл музейных занятий</w:t>
            </w:r>
          </w:p>
          <w:p w:rsidR="007958F7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природным </w:t>
            </w:r>
          </w:p>
          <w:p w:rsidR="007958F7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особенностям края, </w:t>
            </w:r>
          </w:p>
          <w:p w:rsidR="007958F7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по предварительным </w:t>
            </w:r>
          </w:p>
          <w:p w:rsidR="00AF69AF" w:rsidRDefault="00AF69AF" w:rsidP="009E69B5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7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январь – </w:t>
            </w:r>
          </w:p>
          <w:p w:rsidR="007958F7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декабрь </w:t>
            </w: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комитет культуры </w:t>
            </w:r>
          </w:p>
          <w:p w:rsidR="00AF69AF" w:rsidRDefault="00AF69AF" w:rsidP="007958F7">
            <w:pPr>
              <w:ind w:right="-108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и туризма, 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муниципальное 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бюджетное учреждение 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культуры «Сургутский </w:t>
            </w:r>
          </w:p>
          <w:p w:rsidR="00AF69AF" w:rsidRDefault="00AF69AF" w:rsidP="00AF69AF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краеведческий музей»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7958F7" w:rsidRDefault="007958F7" w:rsidP="009E69B5">
            <w:pPr>
              <w:ind w:right="140"/>
              <w:jc w:val="both"/>
              <w:rPr>
                <w:szCs w:val="28"/>
                <w:lang w:eastAsia="x-none"/>
              </w:rPr>
            </w:pPr>
          </w:p>
          <w:p w:rsidR="00AF69AF" w:rsidRDefault="00AF69AF" w:rsidP="00AF69AF">
            <w:pPr>
              <w:ind w:right="140"/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».</w:t>
            </w:r>
          </w:p>
        </w:tc>
      </w:tr>
    </w:tbl>
    <w:p w:rsidR="00AF69AF" w:rsidRDefault="00AF69AF" w:rsidP="00AF69AF">
      <w:pPr>
        <w:ind w:right="140"/>
        <w:jc w:val="both"/>
        <w:rPr>
          <w:szCs w:val="28"/>
          <w:lang w:eastAsia="x-none"/>
        </w:rPr>
      </w:pPr>
    </w:p>
    <w:bookmarkEnd w:id="5"/>
    <w:p w:rsidR="00AF69AF" w:rsidRDefault="00AF69AF" w:rsidP="007958F7">
      <w:pPr>
        <w:ind w:right="14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061725">
        <w:rPr>
          <w:rFonts w:eastAsia="Calibri"/>
          <w:szCs w:val="28"/>
        </w:rPr>
        <w:t xml:space="preserve">. Управлению </w:t>
      </w:r>
      <w:r w:rsidRPr="002B621E">
        <w:rPr>
          <w:rFonts w:eastAsia="Calibri"/>
          <w:szCs w:val="28"/>
        </w:rPr>
        <w:t>документацио</w:t>
      </w:r>
      <w:r w:rsidR="007958F7">
        <w:rPr>
          <w:rFonts w:eastAsia="Calibri"/>
          <w:szCs w:val="28"/>
        </w:rPr>
        <w:t>нного и информационного обеспечения    раз</w:t>
      </w:r>
      <w:r w:rsidRPr="00061725">
        <w:rPr>
          <w:rFonts w:eastAsia="Calibri"/>
          <w:szCs w:val="28"/>
        </w:rPr>
        <w:t>местить настоящее постановление на официальном портале Администрации города.</w:t>
      </w:r>
    </w:p>
    <w:p w:rsidR="00AF69AF" w:rsidRPr="00061725" w:rsidRDefault="00AF69AF" w:rsidP="007958F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Муниципальному казенному учреждению «Наш город» </w:t>
      </w:r>
      <w:r w:rsidRPr="00061725">
        <w:rPr>
          <w:rFonts w:eastAsia="Calibri"/>
          <w:szCs w:val="28"/>
        </w:rPr>
        <w:t>опубликовать настоящее постановление в средствах массовой информации</w:t>
      </w:r>
      <w:r>
        <w:rPr>
          <w:rFonts w:eastAsia="Calibri"/>
          <w:szCs w:val="28"/>
        </w:rPr>
        <w:t>.</w:t>
      </w:r>
    </w:p>
    <w:p w:rsidR="00AF69AF" w:rsidRPr="00061725" w:rsidRDefault="00AF69AF" w:rsidP="007958F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061725">
        <w:rPr>
          <w:rFonts w:eastAsia="Calibri"/>
          <w:szCs w:val="28"/>
        </w:rPr>
        <w:t xml:space="preserve">. Контроль за выполнением постановления возложить на заместителя </w:t>
      </w:r>
      <w:r w:rsidR="008605E3"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орода </w:t>
      </w:r>
      <w:r>
        <w:rPr>
          <w:rFonts w:eastAsia="Calibri"/>
          <w:szCs w:val="28"/>
        </w:rPr>
        <w:t>Кривцова Н.Н.</w:t>
      </w:r>
    </w:p>
    <w:p w:rsidR="00AF69AF" w:rsidRPr="00CD50A5" w:rsidRDefault="00AF69AF" w:rsidP="007958F7">
      <w:pPr>
        <w:ind w:firstLine="709"/>
        <w:jc w:val="both"/>
        <w:rPr>
          <w:szCs w:val="28"/>
          <w:lang w:eastAsia="x-none"/>
        </w:rPr>
      </w:pPr>
    </w:p>
    <w:p w:rsidR="00AF69AF" w:rsidRDefault="00AF69AF" w:rsidP="00AF69AF">
      <w:pPr>
        <w:ind w:firstLine="709"/>
        <w:jc w:val="both"/>
        <w:rPr>
          <w:szCs w:val="28"/>
          <w:lang w:eastAsia="x-none"/>
        </w:rPr>
      </w:pPr>
    </w:p>
    <w:p w:rsidR="00AF69AF" w:rsidRPr="00CD50A5" w:rsidRDefault="00AF69AF" w:rsidP="00AF69AF">
      <w:pPr>
        <w:ind w:right="140"/>
        <w:rPr>
          <w:szCs w:val="28"/>
          <w:lang w:eastAsia="x-none"/>
        </w:rPr>
      </w:pPr>
    </w:p>
    <w:p w:rsidR="00AF69AF" w:rsidRPr="00CD50A5" w:rsidRDefault="00AF69AF" w:rsidP="00AF69AF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Глава города                                                         </w:t>
      </w:r>
      <w:r>
        <w:rPr>
          <w:szCs w:val="28"/>
          <w:lang w:eastAsia="x-none"/>
        </w:rPr>
        <w:t xml:space="preserve">                              </w:t>
      </w:r>
      <w:r w:rsidRPr="00CD50A5">
        <w:rPr>
          <w:szCs w:val="28"/>
          <w:lang w:eastAsia="x-none"/>
        </w:rPr>
        <w:t xml:space="preserve">  В.Н. Шувалов</w:t>
      </w:r>
    </w:p>
    <w:p w:rsidR="00AF69AF" w:rsidRDefault="00AF69AF" w:rsidP="00AF69AF">
      <w:pPr>
        <w:ind w:right="140"/>
      </w:pPr>
    </w:p>
    <w:p w:rsidR="00AF69AF" w:rsidRDefault="00AF69AF" w:rsidP="00AF69AF">
      <w:pPr>
        <w:ind w:right="140"/>
      </w:pPr>
    </w:p>
    <w:p w:rsidR="007560C1" w:rsidRPr="00AF69AF" w:rsidRDefault="007560C1" w:rsidP="00AF69AF"/>
    <w:sectPr w:rsidR="007560C1" w:rsidRPr="00AF69AF" w:rsidSect="007958F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EE" w:rsidRDefault="00C339EE">
      <w:r>
        <w:separator/>
      </w:r>
    </w:p>
  </w:endnote>
  <w:endnote w:type="continuationSeparator" w:id="0">
    <w:p w:rsidR="00C339EE" w:rsidRDefault="00C3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EE" w:rsidRDefault="00C339EE">
      <w:r>
        <w:separator/>
      </w:r>
    </w:p>
  </w:footnote>
  <w:footnote w:type="continuationSeparator" w:id="0">
    <w:p w:rsidR="00C339EE" w:rsidRDefault="00C3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6379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77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2E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8F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8F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58F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2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AF"/>
    <w:rsid w:val="002A2EF0"/>
    <w:rsid w:val="00323F9A"/>
    <w:rsid w:val="003F3F9E"/>
    <w:rsid w:val="005A1039"/>
    <w:rsid w:val="005D3F11"/>
    <w:rsid w:val="005F3DEF"/>
    <w:rsid w:val="007560C1"/>
    <w:rsid w:val="007958F7"/>
    <w:rsid w:val="008605E3"/>
    <w:rsid w:val="00A5590F"/>
    <w:rsid w:val="00AF69AF"/>
    <w:rsid w:val="00C339EE"/>
    <w:rsid w:val="00C34DEA"/>
    <w:rsid w:val="00D80BB2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CC4FB6-6A0C-47CB-AA11-152B800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6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9AF"/>
    <w:rPr>
      <w:rFonts w:ascii="Times New Roman" w:hAnsi="Times New Roman"/>
      <w:sz w:val="28"/>
    </w:rPr>
  </w:style>
  <w:style w:type="character" w:styleId="a6">
    <w:name w:val="page number"/>
    <w:basedOn w:val="a0"/>
    <w:rsid w:val="00AF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2018-09-27T02:53:00Z</cp:lastPrinted>
  <dcterms:created xsi:type="dcterms:W3CDTF">2018-10-02T10:59:00Z</dcterms:created>
  <dcterms:modified xsi:type="dcterms:W3CDTF">2018-10-02T10:59:00Z</dcterms:modified>
</cp:coreProperties>
</file>