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A8" w:rsidRDefault="008720A8" w:rsidP="00656C1A">
      <w:pPr>
        <w:spacing w:line="120" w:lineRule="atLeast"/>
        <w:jc w:val="center"/>
        <w:rPr>
          <w:sz w:val="24"/>
          <w:szCs w:val="24"/>
        </w:rPr>
      </w:pPr>
    </w:p>
    <w:p w:rsidR="008720A8" w:rsidRDefault="008720A8" w:rsidP="00656C1A">
      <w:pPr>
        <w:spacing w:line="120" w:lineRule="atLeast"/>
        <w:jc w:val="center"/>
        <w:rPr>
          <w:sz w:val="24"/>
          <w:szCs w:val="24"/>
        </w:rPr>
      </w:pPr>
    </w:p>
    <w:p w:rsidR="008720A8" w:rsidRPr="00852378" w:rsidRDefault="008720A8" w:rsidP="00656C1A">
      <w:pPr>
        <w:spacing w:line="120" w:lineRule="atLeast"/>
        <w:jc w:val="center"/>
        <w:rPr>
          <w:sz w:val="10"/>
          <w:szCs w:val="10"/>
        </w:rPr>
      </w:pPr>
    </w:p>
    <w:p w:rsidR="008720A8" w:rsidRDefault="008720A8" w:rsidP="00656C1A">
      <w:pPr>
        <w:spacing w:line="120" w:lineRule="atLeast"/>
        <w:jc w:val="center"/>
        <w:rPr>
          <w:sz w:val="10"/>
          <w:szCs w:val="24"/>
        </w:rPr>
      </w:pPr>
    </w:p>
    <w:p w:rsidR="008720A8" w:rsidRPr="005541F0" w:rsidRDefault="008720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20A8" w:rsidRPr="005541F0" w:rsidRDefault="008720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20A8" w:rsidRPr="005649E4" w:rsidRDefault="008720A8" w:rsidP="00656C1A">
      <w:pPr>
        <w:spacing w:line="120" w:lineRule="atLeast"/>
        <w:jc w:val="center"/>
        <w:rPr>
          <w:sz w:val="18"/>
          <w:szCs w:val="24"/>
        </w:rPr>
      </w:pPr>
    </w:p>
    <w:p w:rsidR="008720A8" w:rsidRPr="00656C1A" w:rsidRDefault="008720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20A8" w:rsidRPr="005541F0" w:rsidRDefault="008720A8" w:rsidP="00656C1A">
      <w:pPr>
        <w:spacing w:line="120" w:lineRule="atLeast"/>
        <w:jc w:val="center"/>
        <w:rPr>
          <w:sz w:val="18"/>
          <w:szCs w:val="24"/>
        </w:rPr>
      </w:pPr>
    </w:p>
    <w:p w:rsidR="008720A8" w:rsidRPr="005541F0" w:rsidRDefault="008720A8" w:rsidP="00656C1A">
      <w:pPr>
        <w:spacing w:line="120" w:lineRule="atLeast"/>
        <w:jc w:val="center"/>
        <w:rPr>
          <w:sz w:val="20"/>
          <w:szCs w:val="24"/>
        </w:rPr>
      </w:pPr>
    </w:p>
    <w:p w:rsidR="008720A8" w:rsidRPr="00656C1A" w:rsidRDefault="008720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20A8" w:rsidRDefault="008720A8" w:rsidP="00656C1A">
      <w:pPr>
        <w:spacing w:line="120" w:lineRule="atLeast"/>
        <w:jc w:val="center"/>
        <w:rPr>
          <w:sz w:val="30"/>
          <w:szCs w:val="24"/>
        </w:rPr>
      </w:pPr>
    </w:p>
    <w:p w:rsidR="008720A8" w:rsidRPr="00656C1A" w:rsidRDefault="008720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20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20A8" w:rsidRPr="00F8214F" w:rsidRDefault="008720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20A8" w:rsidRPr="00F8214F" w:rsidRDefault="00C423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20A8" w:rsidRPr="00F8214F" w:rsidRDefault="008720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20A8" w:rsidRPr="00F8214F" w:rsidRDefault="00C423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720A8" w:rsidRPr="00A63FB0" w:rsidRDefault="008720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20A8" w:rsidRPr="00A3761A" w:rsidRDefault="00C423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720A8" w:rsidRPr="00F8214F" w:rsidRDefault="008720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20A8" w:rsidRPr="00F8214F" w:rsidRDefault="008720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20A8" w:rsidRPr="00AB4194" w:rsidRDefault="008720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20A8" w:rsidRPr="00F8214F" w:rsidRDefault="00C423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7428</w:t>
            </w:r>
          </w:p>
        </w:tc>
      </w:tr>
    </w:tbl>
    <w:p w:rsidR="008720A8" w:rsidRPr="00C725A6" w:rsidRDefault="008720A8" w:rsidP="00C725A6">
      <w:pPr>
        <w:rPr>
          <w:rFonts w:cs="Times New Roman"/>
          <w:szCs w:val="28"/>
        </w:rPr>
      </w:pPr>
    </w:p>
    <w:p w:rsidR="008720A8" w:rsidRDefault="008720A8" w:rsidP="008720A8">
      <w:pPr>
        <w:contextualSpacing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признании утратившим силу </w:t>
      </w:r>
    </w:p>
    <w:p w:rsidR="008720A8" w:rsidRDefault="008720A8" w:rsidP="008720A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E0826">
        <w:rPr>
          <w:sz w:val="28"/>
          <w:szCs w:val="28"/>
        </w:rPr>
        <w:t>униципально</w:t>
      </w:r>
      <w:r>
        <w:rPr>
          <w:sz w:val="28"/>
          <w:szCs w:val="28"/>
        </w:rPr>
        <w:t>го правового акта</w:t>
      </w:r>
    </w:p>
    <w:p w:rsidR="008720A8" w:rsidRDefault="008720A8" w:rsidP="008720A8">
      <w:pPr>
        <w:pStyle w:val="a9"/>
        <w:jc w:val="both"/>
        <w:rPr>
          <w:sz w:val="28"/>
          <w:szCs w:val="28"/>
        </w:rPr>
      </w:pPr>
    </w:p>
    <w:p w:rsidR="008720A8" w:rsidRDefault="008720A8" w:rsidP="008720A8">
      <w:pPr>
        <w:pStyle w:val="a9"/>
        <w:jc w:val="both"/>
        <w:rPr>
          <w:sz w:val="28"/>
          <w:szCs w:val="28"/>
        </w:rPr>
      </w:pPr>
    </w:p>
    <w:p w:rsidR="008720A8" w:rsidRPr="005000A7" w:rsidRDefault="008720A8" w:rsidP="008720A8">
      <w:pPr>
        <w:pStyle w:val="a9"/>
        <w:ind w:firstLine="709"/>
        <w:jc w:val="both"/>
        <w:rPr>
          <w:sz w:val="28"/>
          <w:szCs w:val="28"/>
        </w:rPr>
      </w:pPr>
      <w:r w:rsidRPr="00CE394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города от 02.08.2018      № 5861 «О внесении изменений в постановление Администрации города                от 24.02.2011 № 844 «Об утверждении реестра муниципальных услуг городского округа города Сургута», распоряжением Администрации города от 30.12.2005                № 3686 «Об утверждении Регламента Администрации города», в целях приве-дения муниципального правового акта в соответствие с действующим законодательством:</w:t>
      </w:r>
    </w:p>
    <w:p w:rsidR="008720A8" w:rsidRDefault="008720A8" w:rsidP="008720A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00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4BED">
        <w:rPr>
          <w:sz w:val="28"/>
          <w:szCs w:val="28"/>
        </w:rPr>
        <w:t xml:space="preserve">Признать утратившим силу постановление Администрации города </w:t>
      </w:r>
      <w:r>
        <w:rPr>
          <w:sz w:val="28"/>
          <w:szCs w:val="28"/>
        </w:rPr>
        <w:t xml:space="preserve">                           </w:t>
      </w:r>
      <w:r w:rsidRPr="005F4BED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5F4BE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F4BE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5F4BED">
        <w:rPr>
          <w:sz w:val="28"/>
          <w:szCs w:val="28"/>
        </w:rPr>
        <w:t xml:space="preserve"> № </w:t>
      </w:r>
      <w:r>
        <w:rPr>
          <w:sz w:val="28"/>
          <w:szCs w:val="28"/>
        </w:rPr>
        <w:t>7146</w:t>
      </w:r>
      <w:r w:rsidRPr="005F4BE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AD6D88">
        <w:rPr>
          <w:sz w:val="28"/>
          <w:szCs w:val="28"/>
        </w:rPr>
        <w:t>«</w:t>
      </w:r>
      <w:r>
        <w:rPr>
          <w:sz w:val="28"/>
          <w:szCs w:val="28"/>
        </w:rPr>
        <w:t>Внесение изменений в Правила землепользования и застройки</w:t>
      </w:r>
      <w:r w:rsidRPr="00AD6D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20A8" w:rsidRDefault="008720A8" w:rsidP="008720A8">
      <w:pPr>
        <w:pStyle w:val="a9"/>
        <w:ind w:firstLine="709"/>
        <w:jc w:val="both"/>
        <w:rPr>
          <w:sz w:val="28"/>
          <w:szCs w:val="28"/>
        </w:rPr>
      </w:pPr>
      <w:r w:rsidRPr="00804B11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>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8720A8" w:rsidRDefault="008720A8" w:rsidP="008720A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720A8" w:rsidRPr="005F4BED" w:rsidRDefault="008720A8" w:rsidP="008720A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4BED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8720A8" w:rsidRPr="005F4BED" w:rsidRDefault="008720A8" w:rsidP="008720A8">
      <w:pPr>
        <w:pStyle w:val="a9"/>
        <w:rPr>
          <w:sz w:val="28"/>
          <w:szCs w:val="28"/>
        </w:rPr>
      </w:pPr>
    </w:p>
    <w:p w:rsidR="008720A8" w:rsidRPr="005F4BED" w:rsidRDefault="008720A8" w:rsidP="008720A8">
      <w:pPr>
        <w:pStyle w:val="a9"/>
        <w:rPr>
          <w:sz w:val="28"/>
          <w:szCs w:val="28"/>
        </w:rPr>
      </w:pPr>
    </w:p>
    <w:p w:rsidR="008720A8" w:rsidRPr="005F4BED" w:rsidRDefault="008720A8" w:rsidP="008720A8">
      <w:pPr>
        <w:pStyle w:val="a9"/>
        <w:rPr>
          <w:sz w:val="28"/>
          <w:szCs w:val="28"/>
        </w:rPr>
      </w:pPr>
    </w:p>
    <w:p w:rsidR="008720A8" w:rsidRDefault="008720A8" w:rsidP="008720A8">
      <w:pPr>
        <w:pStyle w:val="a7"/>
        <w:ind w:right="-5"/>
        <w:rPr>
          <w:sz w:val="28"/>
          <w:szCs w:val="28"/>
        </w:rPr>
      </w:pPr>
      <w:r w:rsidRPr="00AD6D88">
        <w:rPr>
          <w:sz w:val="28"/>
          <w:szCs w:val="28"/>
        </w:rPr>
        <w:t xml:space="preserve">Глава города              </w:t>
      </w:r>
      <w:r>
        <w:rPr>
          <w:sz w:val="28"/>
          <w:szCs w:val="28"/>
        </w:rPr>
        <w:t xml:space="preserve">        </w:t>
      </w:r>
      <w:r w:rsidRPr="00AD6D8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</w:t>
      </w:r>
      <w:r w:rsidRPr="00AD6D88">
        <w:rPr>
          <w:sz w:val="28"/>
          <w:szCs w:val="28"/>
        </w:rPr>
        <w:t>В.Н. Шувалов</w:t>
      </w:r>
    </w:p>
    <w:sectPr w:rsidR="008720A8" w:rsidSect="008720A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92" w:rsidRDefault="00C63B92">
      <w:r>
        <w:separator/>
      </w:r>
    </w:p>
  </w:endnote>
  <w:endnote w:type="continuationSeparator" w:id="0">
    <w:p w:rsidR="00C63B92" w:rsidRDefault="00C6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92" w:rsidRDefault="00C63B92">
      <w:r>
        <w:separator/>
      </w:r>
    </w:p>
  </w:footnote>
  <w:footnote w:type="continuationSeparator" w:id="0">
    <w:p w:rsidR="00C63B92" w:rsidRDefault="00C6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41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12CF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23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8"/>
    <w:rsid w:val="00112CF6"/>
    <w:rsid w:val="00226A5C"/>
    <w:rsid w:val="003941A8"/>
    <w:rsid w:val="003B1DCD"/>
    <w:rsid w:val="008720A8"/>
    <w:rsid w:val="008B4097"/>
    <w:rsid w:val="00C4236E"/>
    <w:rsid w:val="00C63B92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E742-FEBD-43C9-B551-F2B8C9E7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2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20A8"/>
    <w:rPr>
      <w:rFonts w:ascii="Times New Roman" w:hAnsi="Times New Roman"/>
      <w:sz w:val="28"/>
    </w:rPr>
  </w:style>
  <w:style w:type="character" w:styleId="a6">
    <w:name w:val="page number"/>
    <w:basedOn w:val="a0"/>
    <w:rsid w:val="008720A8"/>
  </w:style>
  <w:style w:type="paragraph" w:styleId="a7">
    <w:name w:val="Body Text"/>
    <w:basedOn w:val="a"/>
    <w:link w:val="a8"/>
    <w:rsid w:val="008720A8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87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72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2018-09-25T12:03:00Z</cp:lastPrinted>
  <dcterms:created xsi:type="dcterms:W3CDTF">2018-10-02T11:08:00Z</dcterms:created>
  <dcterms:modified xsi:type="dcterms:W3CDTF">2018-10-02T11:08:00Z</dcterms:modified>
</cp:coreProperties>
</file>