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C51215" w:rsidRPr="008721BC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E5ED1" w:rsidRPr="00890FF3">
        <w:rPr>
          <w:i/>
        </w:rPr>
        <w:t xml:space="preserve">О порядке </w:t>
      </w:r>
      <w:r w:rsidR="002E5ED1" w:rsidRPr="00226352">
        <w:rPr>
          <w:i/>
        </w:rPr>
        <w:t>предоставления субсидии на возмещение недополученных доходов, возникающих в связи со снижением</w:t>
      </w:r>
      <w:r w:rsidR="002E5ED1">
        <w:rPr>
          <w:i/>
        </w:rPr>
        <w:t xml:space="preserve">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26352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РФ;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90FF3">
        <w:rPr>
          <w:rFonts w:ascii="Times New Roman" w:hAnsi="Times New Roman" w:cs="Times New Roman"/>
          <w:i/>
          <w:sz w:val="27"/>
          <w:szCs w:val="27"/>
        </w:rPr>
        <w:t>решение Думы города от 2</w:t>
      </w:r>
      <w:r w:rsidR="002E5ED1">
        <w:rPr>
          <w:rFonts w:ascii="Times New Roman" w:hAnsi="Times New Roman" w:cs="Times New Roman"/>
          <w:i/>
          <w:sz w:val="27"/>
          <w:szCs w:val="27"/>
        </w:rPr>
        <w:t>5</w:t>
      </w:r>
      <w:r w:rsidRPr="00890FF3">
        <w:rPr>
          <w:rFonts w:ascii="Times New Roman" w:hAnsi="Times New Roman" w:cs="Times New Roman"/>
          <w:i/>
          <w:sz w:val="27"/>
          <w:szCs w:val="27"/>
        </w:rPr>
        <w:t>.12.201</w:t>
      </w:r>
      <w:r w:rsidR="002E5ED1">
        <w:rPr>
          <w:rFonts w:ascii="Times New Roman" w:hAnsi="Times New Roman" w:cs="Times New Roman"/>
          <w:i/>
          <w:sz w:val="27"/>
          <w:szCs w:val="27"/>
        </w:rPr>
        <w:t>8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 w:rsidR="002E5ED1">
        <w:rPr>
          <w:rFonts w:ascii="Times New Roman" w:hAnsi="Times New Roman" w:cs="Times New Roman"/>
          <w:i/>
          <w:sz w:val="27"/>
          <w:szCs w:val="27"/>
        </w:rPr>
        <w:t>380</w:t>
      </w:r>
      <w:r w:rsidRPr="00890FF3">
        <w:rPr>
          <w:rFonts w:ascii="Times New Roman" w:hAnsi="Times New Roman" w:cs="Times New Roman"/>
          <w:i/>
          <w:sz w:val="27"/>
          <w:szCs w:val="27"/>
        </w:rPr>
        <w:t>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</w:t>
      </w:r>
      <w:r w:rsidR="002E5ED1">
        <w:rPr>
          <w:rFonts w:ascii="Times New Roman" w:hAnsi="Times New Roman" w:cs="Times New Roman"/>
          <w:i/>
          <w:sz w:val="27"/>
          <w:szCs w:val="27"/>
        </w:rPr>
        <w:t>9 год и плановый период 2020</w:t>
      </w:r>
      <w:r w:rsidRPr="00890FF3">
        <w:rPr>
          <w:rFonts w:ascii="Times New Roman" w:hAnsi="Times New Roman" w:cs="Times New Roman"/>
          <w:i/>
          <w:sz w:val="27"/>
          <w:szCs w:val="27"/>
        </w:rPr>
        <w:t>-202</w:t>
      </w:r>
      <w:r w:rsidR="002E5ED1">
        <w:rPr>
          <w:rFonts w:ascii="Times New Roman" w:hAnsi="Times New Roman" w:cs="Times New Roman"/>
          <w:i/>
          <w:sz w:val="27"/>
          <w:szCs w:val="27"/>
        </w:rPr>
        <w:t>1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годов»</w:t>
      </w:r>
      <w:r w:rsidR="002E5ED1">
        <w:rPr>
          <w:rFonts w:ascii="Times New Roman" w:hAnsi="Times New Roman" w:cs="Times New Roman"/>
          <w:i/>
          <w:sz w:val="27"/>
          <w:szCs w:val="27"/>
        </w:rPr>
        <w:t>;</w:t>
      </w:r>
    </w:p>
    <w:p w:rsidR="002E5ED1" w:rsidRPr="002E5ED1" w:rsidRDefault="002E5ED1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постановление Администрации города от </w:t>
      </w:r>
      <w:r w:rsidRPr="002E5ED1">
        <w:rPr>
          <w:rFonts w:ascii="Times New Roman" w:hAnsi="Times New Roman" w:cs="Times New Roman"/>
          <w:i/>
          <w:sz w:val="28"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BA0555" w:rsidRDefault="00BA0555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90FF3">
        <w:rPr>
          <w:rFonts w:ascii="Times New Roman" w:hAnsi="Times New Roman" w:cs="Times New Roman"/>
          <w:i/>
          <w:sz w:val="27"/>
          <w:szCs w:val="27"/>
        </w:rPr>
        <w:t>решение Думы города от 2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890FF3">
        <w:rPr>
          <w:rFonts w:ascii="Times New Roman" w:hAnsi="Times New Roman" w:cs="Times New Roman"/>
          <w:i/>
          <w:sz w:val="27"/>
          <w:szCs w:val="27"/>
        </w:rPr>
        <w:t>.12.201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>
        <w:rPr>
          <w:rFonts w:ascii="Times New Roman" w:hAnsi="Times New Roman" w:cs="Times New Roman"/>
          <w:i/>
          <w:sz w:val="27"/>
          <w:szCs w:val="27"/>
        </w:rPr>
        <w:t>380</w:t>
      </w:r>
      <w:r w:rsidRPr="00890FF3">
        <w:rPr>
          <w:rFonts w:ascii="Times New Roman" w:hAnsi="Times New Roman" w:cs="Times New Roman"/>
          <w:i/>
          <w:sz w:val="27"/>
          <w:szCs w:val="27"/>
        </w:rPr>
        <w:t>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</w:t>
      </w:r>
      <w:r>
        <w:rPr>
          <w:rFonts w:ascii="Times New Roman" w:hAnsi="Times New Roman" w:cs="Times New Roman"/>
          <w:i/>
          <w:sz w:val="27"/>
          <w:szCs w:val="27"/>
        </w:rPr>
        <w:t>9 год и плановый период 2020</w:t>
      </w:r>
      <w:r w:rsidRPr="00890FF3">
        <w:rPr>
          <w:rFonts w:ascii="Times New Roman" w:hAnsi="Times New Roman" w:cs="Times New Roman"/>
          <w:i/>
          <w:sz w:val="27"/>
          <w:szCs w:val="27"/>
        </w:rPr>
        <w:t>-202</w:t>
      </w:r>
      <w:r>
        <w:rPr>
          <w:rFonts w:ascii="Times New Roman" w:hAnsi="Times New Roman" w:cs="Times New Roman"/>
          <w:i/>
          <w:sz w:val="27"/>
          <w:szCs w:val="27"/>
        </w:rPr>
        <w:t>1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i/>
          <w:sz w:val="27"/>
          <w:szCs w:val="27"/>
        </w:rPr>
        <w:t>;</w:t>
      </w:r>
    </w:p>
    <w:p w:rsidR="00BA0555" w:rsidRPr="002E5ED1" w:rsidRDefault="00BA0555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постановление Администрации города от </w:t>
      </w:r>
      <w:r w:rsidRPr="002E5ED1">
        <w:rPr>
          <w:rFonts w:ascii="Times New Roman" w:hAnsi="Times New Roman" w:cs="Times New Roman"/>
          <w:i/>
          <w:sz w:val="28"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583445" w:rsidRDefault="00C51215" w:rsidP="007C16B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257C3">
        <w:rPr>
          <w:i/>
        </w:rPr>
        <w:t xml:space="preserve">после официального опубликования и распространяется на правоотношения, возникшие с </w:t>
      </w:r>
      <w:r w:rsidR="007C16B4">
        <w:rPr>
          <w:i/>
        </w:rPr>
        <w:t>01.01.2019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2A4176">
        <w:rPr>
          <w:rFonts w:cs="Times New Roman"/>
          <w:i/>
          <w:szCs w:val="28"/>
        </w:rPr>
        <w:t>«</w:t>
      </w:r>
      <w:r w:rsidR="002A4176" w:rsidRPr="002A4176">
        <w:rPr>
          <w:rFonts w:cs="Times New Roman"/>
          <w:i/>
          <w:szCs w:val="28"/>
        </w:rPr>
        <w:t>11</w:t>
      </w:r>
      <w:r w:rsidRPr="002A4176">
        <w:rPr>
          <w:rFonts w:cs="Times New Roman"/>
          <w:i/>
          <w:szCs w:val="28"/>
        </w:rPr>
        <w:t xml:space="preserve">» </w:t>
      </w:r>
      <w:r w:rsidR="002A4176" w:rsidRPr="002A4176">
        <w:rPr>
          <w:rFonts w:cs="Times New Roman"/>
          <w:i/>
          <w:szCs w:val="28"/>
        </w:rPr>
        <w:t>января</w:t>
      </w:r>
      <w:r w:rsidR="007C16B4" w:rsidRPr="002A4176">
        <w:rPr>
          <w:rFonts w:cs="Times New Roman"/>
          <w:i/>
          <w:szCs w:val="28"/>
        </w:rPr>
        <w:t xml:space="preserve"> </w:t>
      </w:r>
      <w:r w:rsidRPr="002A4176">
        <w:rPr>
          <w:rFonts w:cs="Times New Roman"/>
          <w:i/>
          <w:szCs w:val="28"/>
        </w:rPr>
        <w:t>20</w:t>
      </w:r>
      <w:r w:rsidR="002A4176" w:rsidRPr="002A4176">
        <w:rPr>
          <w:rFonts w:cs="Times New Roman"/>
          <w:i/>
          <w:szCs w:val="28"/>
        </w:rPr>
        <w:t>19</w:t>
      </w:r>
      <w:r w:rsidRPr="002A4176">
        <w:rPr>
          <w:rFonts w:cs="Times New Roman"/>
          <w:i/>
          <w:szCs w:val="28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Pr="002A4176">
        <w:rPr>
          <w:rFonts w:cs="Times New Roman"/>
          <w:i/>
          <w:szCs w:val="28"/>
        </w:rPr>
        <w:t>«</w:t>
      </w:r>
      <w:r w:rsidR="002A4176" w:rsidRPr="002A4176">
        <w:rPr>
          <w:rFonts w:cs="Times New Roman"/>
          <w:i/>
          <w:szCs w:val="28"/>
        </w:rPr>
        <w:t>11</w:t>
      </w:r>
      <w:r w:rsidRPr="002A4176">
        <w:rPr>
          <w:rFonts w:cs="Times New Roman"/>
          <w:i/>
          <w:szCs w:val="28"/>
        </w:rPr>
        <w:t>»</w:t>
      </w:r>
      <w:r w:rsidR="002A4176" w:rsidRPr="002A4176">
        <w:rPr>
          <w:rFonts w:cs="Times New Roman"/>
          <w:i/>
          <w:szCs w:val="28"/>
        </w:rPr>
        <w:t xml:space="preserve"> января </w:t>
      </w:r>
      <w:r w:rsidRPr="002A4176">
        <w:rPr>
          <w:rFonts w:cs="Times New Roman"/>
          <w:i/>
          <w:szCs w:val="28"/>
        </w:rPr>
        <w:t>20</w:t>
      </w:r>
      <w:r w:rsidR="002A4176" w:rsidRPr="002A4176">
        <w:rPr>
          <w:rFonts w:cs="Times New Roman"/>
          <w:i/>
          <w:szCs w:val="28"/>
        </w:rPr>
        <w:t>19г</w:t>
      </w:r>
      <w:r w:rsidRPr="00C51215">
        <w:rPr>
          <w:rFonts w:cs="Times New Roman"/>
          <w:szCs w:val="28"/>
        </w:rPr>
        <w:t xml:space="preserve">.; окончание: </w:t>
      </w:r>
      <w:r w:rsidRPr="002A4176">
        <w:rPr>
          <w:rFonts w:cs="Times New Roman"/>
          <w:i/>
          <w:szCs w:val="28"/>
        </w:rPr>
        <w:t>«</w:t>
      </w:r>
      <w:r w:rsidR="002A4176" w:rsidRPr="002A4176">
        <w:rPr>
          <w:rFonts w:cs="Times New Roman"/>
          <w:i/>
          <w:szCs w:val="28"/>
        </w:rPr>
        <w:t>08</w:t>
      </w:r>
      <w:r w:rsidRPr="002A4176">
        <w:rPr>
          <w:rFonts w:cs="Times New Roman"/>
          <w:i/>
          <w:szCs w:val="28"/>
        </w:rPr>
        <w:t>»</w:t>
      </w:r>
      <w:r w:rsidR="002A4176" w:rsidRPr="002A4176">
        <w:rPr>
          <w:rFonts w:cs="Times New Roman"/>
          <w:i/>
          <w:szCs w:val="28"/>
        </w:rPr>
        <w:t xml:space="preserve"> февраля </w:t>
      </w:r>
      <w:r w:rsidRPr="002A4176">
        <w:rPr>
          <w:rFonts w:cs="Times New Roman"/>
          <w:i/>
          <w:szCs w:val="28"/>
        </w:rPr>
        <w:t>20</w:t>
      </w:r>
      <w:r w:rsidR="002A4176" w:rsidRPr="002A4176">
        <w:rPr>
          <w:rFonts w:cs="Times New Roman"/>
          <w:i/>
          <w:szCs w:val="28"/>
        </w:rPr>
        <w:t>19г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Всего замечаний и предложений: </w:t>
      </w:r>
      <w:r w:rsidR="002B26B8">
        <w:rPr>
          <w:rFonts w:cs="Times New Roman"/>
          <w:szCs w:val="28"/>
        </w:rPr>
        <w:t>1</w:t>
      </w:r>
      <w:r w:rsidR="00D943A5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учтено полностью: </w:t>
      </w:r>
      <w:r w:rsidR="002B26B8">
        <w:rPr>
          <w:rFonts w:cs="Times New Roman"/>
          <w:szCs w:val="28"/>
        </w:rPr>
        <w:t>1</w:t>
      </w:r>
      <w:r w:rsidR="00D943A5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 xml:space="preserve">, учтено частично: </w:t>
      </w:r>
      <w:r w:rsidR="00D943A5">
        <w:rPr>
          <w:rFonts w:cs="Times New Roman"/>
          <w:i/>
          <w:szCs w:val="28"/>
        </w:rPr>
        <w:t>0</w:t>
      </w:r>
      <w:r w:rsidR="00D943A5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 xml:space="preserve">, не учтено: </w:t>
      </w:r>
      <w:r w:rsidR="00D943A5">
        <w:rPr>
          <w:rFonts w:cs="Times New Roman"/>
          <w:i/>
          <w:szCs w:val="28"/>
        </w:rPr>
        <w:t>0</w:t>
      </w:r>
      <w:r w:rsidRPr="008721BC">
        <w:rPr>
          <w:rFonts w:cs="Times New Roman"/>
          <w:szCs w:val="28"/>
        </w:rPr>
        <w:t>.</w:t>
      </w:r>
    </w:p>
    <w:p w:rsidR="00D943A5" w:rsidRPr="00394E47" w:rsidRDefault="00D943A5" w:rsidP="00D943A5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ab/>
      </w:r>
      <w:r w:rsidRPr="00077C12">
        <w:rPr>
          <w:rFonts w:eastAsia="Times New Roman" w:cs="Times New Roman"/>
          <w:i/>
          <w:szCs w:val="28"/>
          <w:lang w:eastAsia="ru-RU"/>
        </w:rPr>
        <w:t xml:space="preserve">Получено </w:t>
      </w:r>
      <w:r>
        <w:rPr>
          <w:rFonts w:eastAsia="Times New Roman" w:cs="Times New Roman"/>
          <w:i/>
          <w:szCs w:val="28"/>
          <w:lang w:eastAsia="ru-RU"/>
        </w:rPr>
        <w:t>5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отзыв</w:t>
      </w:r>
      <w:r>
        <w:rPr>
          <w:rFonts w:eastAsia="Times New Roman" w:cs="Times New Roman"/>
          <w:i/>
          <w:szCs w:val="28"/>
          <w:lang w:eastAsia="ru-RU"/>
        </w:rPr>
        <w:t>ов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 участник</w:t>
      </w:r>
      <w:r>
        <w:rPr>
          <w:rFonts w:eastAsia="Times New Roman" w:cs="Times New Roman"/>
          <w:i/>
          <w:szCs w:val="28"/>
          <w:lang w:eastAsia="ru-RU"/>
        </w:rPr>
        <w:t>ов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публичных консультаций, в </w:t>
      </w:r>
      <w:r>
        <w:rPr>
          <w:rFonts w:eastAsia="Times New Roman" w:cs="Times New Roman"/>
          <w:i/>
          <w:szCs w:val="28"/>
          <w:lang w:eastAsia="ru-RU"/>
        </w:rPr>
        <w:t xml:space="preserve">которых 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замечания </w:t>
      </w:r>
      <w:r w:rsidR="00A23B86">
        <w:rPr>
          <w:rFonts w:eastAsia="Times New Roman" w:cs="Times New Roman"/>
          <w:i/>
          <w:szCs w:val="28"/>
          <w:lang w:eastAsia="ru-RU"/>
        </w:rPr>
        <w:t>отсутствуют, имеется 1 предложение, которое учтено в проекте НПА по результатам проведения публичных конс</w:t>
      </w:r>
      <w:r w:rsidR="00611AD9">
        <w:rPr>
          <w:rFonts w:eastAsia="Times New Roman" w:cs="Times New Roman"/>
          <w:i/>
          <w:szCs w:val="28"/>
          <w:lang w:eastAsia="ru-RU"/>
        </w:rPr>
        <w:t>у</w:t>
      </w:r>
      <w:r w:rsidR="00A23B86">
        <w:rPr>
          <w:rFonts w:eastAsia="Times New Roman" w:cs="Times New Roman"/>
          <w:i/>
          <w:szCs w:val="28"/>
          <w:lang w:eastAsia="ru-RU"/>
        </w:rPr>
        <w:t>льтаций.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587FD3">
        <w:rPr>
          <w:rFonts w:cs="Times New Roman"/>
          <w:i/>
          <w:szCs w:val="28"/>
        </w:rPr>
        <w:t>Дмитриева Наталья Александровна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587FD3">
        <w:rPr>
          <w:rFonts w:cs="Times New Roman"/>
          <w:szCs w:val="28"/>
        </w:rPr>
        <w:t xml:space="preserve"> </w:t>
      </w:r>
      <w:r w:rsidR="00587FD3" w:rsidRPr="00587FD3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BE3DD6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BA0555" w:rsidRPr="00890FF3">
        <w:rPr>
          <w:i/>
        </w:rPr>
        <w:t xml:space="preserve">О порядке </w:t>
      </w:r>
      <w:r w:rsidR="00BA0555" w:rsidRPr="00226352">
        <w:rPr>
          <w:i/>
        </w:rPr>
        <w:t>предоставления субсидии на возмещение недополученных доходов, возникающих в связи со снижением</w:t>
      </w:r>
      <w:r w:rsidR="00BA0555">
        <w:rPr>
          <w:i/>
        </w:rPr>
        <w:t xml:space="preserve">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26352">
        <w:rPr>
          <w:i/>
        </w:rPr>
        <w:t>»</w:t>
      </w:r>
      <w:r>
        <w:rPr>
          <w:i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содержит положения, устанавливающие новые обязанности, запреты и ограничения</w:t>
      </w:r>
      <w:r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BA0555">
        <w:rPr>
          <w:rFonts w:eastAsia="Times New Roman" w:cs="Times New Roman"/>
          <w:i/>
          <w:szCs w:val="20"/>
          <w:lang w:eastAsia="ru-RU"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(новый Порядок)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BE3DD6" w:rsidRPr="00BA0555" w:rsidRDefault="00BE3DD6" w:rsidP="00BE3DD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Статьей 78 БК РФ установлено, что субсидии за счет средств местного бюджета предоставляются </w:t>
      </w:r>
      <w:r w:rsidRPr="00720D8D">
        <w:rPr>
          <w:i/>
        </w:rPr>
        <w:t xml:space="preserve">в случаях и </w:t>
      </w:r>
      <w:r w:rsidRPr="00720D8D">
        <w:rPr>
          <w:i/>
          <w:iCs/>
        </w:rPr>
        <w:t>порядке,</w:t>
      </w:r>
      <w:r w:rsidRPr="00720D8D">
        <w:rPr>
          <w:i/>
        </w:rPr>
        <w:t xml:space="preserve"> предусмотренными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r>
        <w:rPr>
          <w:i/>
        </w:rPr>
        <w:t xml:space="preserve">. </w:t>
      </w:r>
      <w:r w:rsidR="00BA0555" w:rsidRPr="00BA0555">
        <w:rPr>
          <w:i/>
          <w:szCs w:val="28"/>
          <w:lang w:eastAsia="ru-RU"/>
        </w:rPr>
        <w:t>Решением Думы города от 25.12.2018 № 380-</w:t>
      </w:r>
      <w:r w:rsidR="00BA0555" w:rsidRPr="00BA0555">
        <w:rPr>
          <w:i/>
          <w:szCs w:val="28"/>
          <w:lang w:val="en-US" w:eastAsia="ru-RU"/>
        </w:rPr>
        <w:t>VI</w:t>
      </w:r>
      <w:r w:rsidR="00BA0555" w:rsidRPr="00BA0555">
        <w:rPr>
          <w:i/>
          <w:szCs w:val="28"/>
          <w:lang w:eastAsia="ru-RU"/>
        </w:rPr>
        <w:t xml:space="preserve"> ДГ «</w:t>
      </w:r>
      <w:r w:rsidR="00BA0555" w:rsidRPr="00BA0555">
        <w:rPr>
          <w:i/>
          <w:szCs w:val="28"/>
        </w:rPr>
        <w:t xml:space="preserve">О бюджете городского округа город Сургута на 2019 год и плановый период 2020-2021 годов» предусмотрен случай предоставления субсидии </w:t>
      </w:r>
      <w:r w:rsidR="00BA0555" w:rsidRPr="00BA0555">
        <w:rPr>
          <w:rStyle w:val="a4"/>
          <w:b w:val="0"/>
          <w:i/>
          <w:color w:val="auto"/>
        </w:rPr>
        <w:t xml:space="preserve">на возмещение </w:t>
      </w:r>
      <w:r w:rsidR="00BA0555" w:rsidRPr="00BA0555">
        <w:rPr>
          <w:i/>
          <w:szCs w:val="28"/>
        </w:rPr>
        <w:t>недополученных доходов,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возникающих в связи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со снижением платы граждан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за коммунальные услуги в целях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соблюдения предельных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(максимальных) индексов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измене</w:t>
      </w:r>
      <w:r w:rsidR="00BA0555" w:rsidRPr="00BA0555">
        <w:rPr>
          <w:i/>
          <w:szCs w:val="28"/>
        </w:rPr>
        <w:lastRenderedPageBreak/>
        <w:t>ния размера вносимой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гражданами платы</w:t>
      </w:r>
      <w:r w:rsidR="00BA0555" w:rsidRPr="00BA0555">
        <w:rPr>
          <w:rStyle w:val="a4"/>
          <w:i/>
        </w:rPr>
        <w:t xml:space="preserve"> </w:t>
      </w:r>
      <w:r w:rsidR="00BA0555" w:rsidRPr="00BA0555">
        <w:rPr>
          <w:i/>
          <w:szCs w:val="28"/>
        </w:rPr>
        <w:t>за коммунальные услуги (п.2.8 приложения 12</w:t>
      </w:r>
      <w:r w:rsidR="00BA0555">
        <w:rPr>
          <w:i/>
          <w:szCs w:val="28"/>
        </w:rPr>
        <w:t xml:space="preserve"> к решению Думы города</w:t>
      </w:r>
      <w:r w:rsidR="00BA0555" w:rsidRPr="00BA0555">
        <w:rPr>
          <w:i/>
          <w:szCs w:val="28"/>
        </w:rPr>
        <w:t>)</w:t>
      </w:r>
      <w:r w:rsidRPr="00BA0555">
        <w:rPr>
          <w:i/>
          <w:sz w:val="26"/>
          <w:szCs w:val="26"/>
        </w:rPr>
        <w:t>.</w:t>
      </w:r>
      <w:r w:rsidR="00F2188B">
        <w:rPr>
          <w:i/>
          <w:sz w:val="26"/>
          <w:szCs w:val="26"/>
        </w:rPr>
        <w:t xml:space="preserve"> </w:t>
      </w:r>
      <w:r w:rsidR="00F2188B" w:rsidRPr="00B66E41">
        <w:rPr>
          <w:i/>
          <w:sz w:val="26"/>
          <w:szCs w:val="26"/>
        </w:rPr>
        <w:t xml:space="preserve">Указанный случай предусмотрен </w:t>
      </w:r>
      <w:r w:rsidR="00F2188B">
        <w:rPr>
          <w:i/>
          <w:sz w:val="26"/>
          <w:szCs w:val="26"/>
        </w:rPr>
        <w:t xml:space="preserve">с целью реализации механизма </w:t>
      </w:r>
      <w:r w:rsidR="00F2188B" w:rsidRPr="002E5ED1">
        <w:rPr>
          <w:rFonts w:cs="Times New Roman"/>
          <w:i/>
          <w:szCs w:val="28"/>
        </w:rPr>
        <w:t xml:space="preserve">снижения платы граждан за коммунальные услуги </w:t>
      </w:r>
      <w:r w:rsidR="00F2188B">
        <w:rPr>
          <w:rFonts w:cs="Times New Roman"/>
          <w:i/>
          <w:szCs w:val="28"/>
        </w:rPr>
        <w:t xml:space="preserve">в соответствии с постановлением Администрации города </w:t>
      </w:r>
      <w:r w:rsidR="00F2188B">
        <w:rPr>
          <w:rFonts w:cs="Times New Roman"/>
          <w:i/>
          <w:sz w:val="27"/>
          <w:szCs w:val="27"/>
        </w:rPr>
        <w:t xml:space="preserve">от </w:t>
      </w:r>
      <w:r w:rsidR="00F2188B" w:rsidRPr="002E5ED1">
        <w:rPr>
          <w:rFonts w:cs="Times New Roman"/>
          <w:i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F2188B" w:rsidRPr="00B66E41">
        <w:rPr>
          <w:i/>
          <w:sz w:val="26"/>
          <w:szCs w:val="26"/>
        </w:rPr>
        <w:t>.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BA0555" w:rsidRPr="00BA0555" w:rsidRDefault="00BA055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i/>
          <w:szCs w:val="28"/>
          <w:lang w:eastAsia="ru-RU"/>
        </w:rPr>
        <w:t>П</w:t>
      </w:r>
      <w:r w:rsidRPr="00BA0555">
        <w:rPr>
          <w:i/>
          <w:szCs w:val="28"/>
          <w:lang w:eastAsia="ru-RU"/>
        </w:rPr>
        <w:t xml:space="preserve">роект подготовлен во исполнение </w:t>
      </w:r>
      <w:r w:rsidR="00F2188B">
        <w:rPr>
          <w:i/>
          <w:szCs w:val="28"/>
          <w:lang w:eastAsia="ru-RU"/>
        </w:rPr>
        <w:t>бюджетного законодательства</w:t>
      </w:r>
      <w:r>
        <w:rPr>
          <w:i/>
          <w:szCs w:val="28"/>
          <w:lang w:eastAsia="ru-RU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40583" w:rsidRPr="007E53C9" w:rsidRDefault="007E53C9" w:rsidP="0094058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7E53C9">
        <w:rPr>
          <w:i/>
          <w:color w:val="000000"/>
          <w:sz w:val="28"/>
          <w:szCs w:val="28"/>
          <w:shd w:val="clear" w:color="auto" w:fill="FFFFFF"/>
        </w:rPr>
        <w:t>постановление Администрации г.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E53C9">
        <w:rPr>
          <w:i/>
          <w:color w:val="000000"/>
          <w:sz w:val="28"/>
          <w:szCs w:val="28"/>
          <w:shd w:val="clear" w:color="auto" w:fill="FFFFFF"/>
        </w:rPr>
        <w:t xml:space="preserve">Ижевска от 19.09.2018 №539 </w:t>
      </w: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7E53C9">
        <w:rPr>
          <w:i/>
          <w:color w:val="000000"/>
          <w:sz w:val="28"/>
          <w:szCs w:val="28"/>
          <w:shd w:val="clear" w:color="auto" w:fill="FFFFFF"/>
        </w:rPr>
        <w:t>Об утверждении Порядка предоставления субсидий из бюджета муниципального образования «Город Ижевск» в целях возмещения недополученных доходов в связи с предоставлением меры дополнительной социальной поддержки граждан по оплате коммунальных услуг</w:t>
      </w:r>
      <w:r>
        <w:rPr>
          <w:i/>
          <w:color w:val="000000"/>
          <w:sz w:val="28"/>
          <w:szCs w:val="28"/>
          <w:shd w:val="clear" w:color="auto" w:fill="FFFFFF"/>
        </w:rPr>
        <w:t>»;</w:t>
      </w:r>
    </w:p>
    <w:p w:rsidR="00F1271E" w:rsidRPr="007E53C9" w:rsidRDefault="007E53C9" w:rsidP="007E53C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- постановление Администрации г. Канска Красноярского края от 21.02.2017 № 139 «</w:t>
      </w:r>
      <w:r w:rsidR="00F1271E" w:rsidRPr="007E53C9">
        <w:rPr>
          <w:i/>
          <w:sz w:val="28"/>
          <w:szCs w:val="28"/>
        </w:rPr>
        <w:t>Об утверждении Порядка предоставления субсидии на компенсацию части платы граждан за коммунальные услуги</w:t>
      </w:r>
      <w:r>
        <w:rPr>
          <w:i/>
          <w:sz w:val="28"/>
          <w:szCs w:val="28"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F2188B" w:rsidRPr="00C51215" w:rsidTr="00252819">
        <w:tc>
          <w:tcPr>
            <w:tcW w:w="3256" w:type="dxa"/>
          </w:tcPr>
          <w:p w:rsidR="00F2188B" w:rsidRPr="00C51215" w:rsidRDefault="00F2188B" w:rsidP="00F2188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>Соблюдение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и (или) предоставление коммунальных услуг (ресурсов), субсидии на возмещение недополученных доходов, возникающих в связи со снижением платы граждан за коммунальные услуги</w:t>
            </w:r>
          </w:p>
        </w:tc>
        <w:tc>
          <w:tcPr>
            <w:tcW w:w="2976" w:type="dxa"/>
          </w:tcPr>
          <w:p w:rsidR="00F2188B" w:rsidRPr="004E0D40" w:rsidRDefault="00F2188B" w:rsidP="00F2188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F2188B" w:rsidRDefault="00F2188B" w:rsidP="00F2188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ед.</w:t>
            </w:r>
          </w:p>
          <w:p w:rsidR="00F2188B" w:rsidRPr="00C51215" w:rsidRDefault="00F2188B" w:rsidP="00F2188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F2188B" w:rsidRPr="00E32DC6" w:rsidRDefault="00F2188B" w:rsidP="00F2188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2019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F2188B" w:rsidRPr="00E32DC6" w:rsidRDefault="00F2188B" w:rsidP="00F2188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2020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F2188B" w:rsidRPr="005E3F53" w:rsidRDefault="00F2188B" w:rsidP="00F2188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2021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2835" w:type="dxa"/>
          </w:tcPr>
          <w:p w:rsidR="00F2188B" w:rsidRPr="005E3F53" w:rsidRDefault="00F2188B" w:rsidP="00F2188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2A4176" w:rsidRPr="00C51215" w:rsidTr="00546D89">
        <w:trPr>
          <w:cantSplit/>
          <w:trHeight w:val="399"/>
        </w:trPr>
        <w:tc>
          <w:tcPr>
            <w:tcW w:w="6747" w:type="dxa"/>
          </w:tcPr>
          <w:p w:rsidR="002A4176" w:rsidRPr="002A4176" w:rsidRDefault="002A4176" w:rsidP="002A4176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Ю</w:t>
            </w:r>
            <w:r w:rsidRPr="002A4176">
              <w:rPr>
                <w:i/>
                <w:szCs w:val="28"/>
              </w:rPr>
              <w:t>ридические лица (за исключением государственных (муниципальных) учреждений), осуществляющие управление многоквартирным, жилым домом и (или) предоставление коммунальных услуг (ресурсов)</w:t>
            </w:r>
          </w:p>
        </w:tc>
        <w:tc>
          <w:tcPr>
            <w:tcW w:w="3685" w:type="dxa"/>
          </w:tcPr>
          <w:p w:rsidR="002A4176" w:rsidRPr="00174BCF" w:rsidRDefault="002A4176" w:rsidP="002A4176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Pr="00174BCF">
              <w:rPr>
                <w:rFonts w:cs="Times New Roman"/>
                <w:i/>
                <w:szCs w:val="28"/>
              </w:rPr>
              <w:t xml:space="preserve"> участник</w:t>
            </w:r>
            <w:r>
              <w:rPr>
                <w:rFonts w:cs="Times New Roman"/>
                <w:i/>
                <w:szCs w:val="28"/>
              </w:rPr>
              <w:t>ов</w:t>
            </w:r>
          </w:p>
        </w:tc>
        <w:tc>
          <w:tcPr>
            <w:tcW w:w="4305" w:type="dxa"/>
          </w:tcPr>
          <w:p w:rsidR="002A4176" w:rsidRPr="00C51215" w:rsidRDefault="002A4176" w:rsidP="002A417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  <w:r w:rsidR="00E53F46">
        <w:rPr>
          <w:rFonts w:cs="Times New Roman"/>
          <w:bCs/>
          <w:i/>
          <w:szCs w:val="28"/>
        </w:rPr>
        <w:t xml:space="preserve">: </w:t>
      </w:r>
      <w:r w:rsidR="00E53F46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490896" w:rsidRPr="006C5C8F" w:rsidTr="008C3BB2">
        <w:trPr>
          <w:cantSplit/>
        </w:trPr>
        <w:tc>
          <w:tcPr>
            <w:tcW w:w="6374" w:type="dxa"/>
          </w:tcPr>
          <w:p w:rsidR="00490896" w:rsidRDefault="00490896" w:rsidP="008C3BB2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 xml:space="preserve">Критерии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</w:p>
          <w:p w:rsidR="00490896" w:rsidRDefault="00490896" w:rsidP="008C3BB2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осуществление деятельности по управлению многоквартирными домами или одноквартирными домами (строениями);</w:t>
            </w:r>
          </w:p>
          <w:p w:rsidR="00490896" w:rsidRDefault="00490896" w:rsidP="008C3BB2">
            <w:pPr>
              <w:ind w:firstLine="534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- предоставление коммунальных услуг гражданам на основании </w:t>
            </w:r>
            <w:r w:rsidRPr="00E30B22">
              <w:rPr>
                <w:rFonts w:cs="Times New Roman"/>
                <w:i/>
                <w:iCs/>
                <w:szCs w:val="28"/>
              </w:rPr>
              <w:t xml:space="preserve">заключенного </w:t>
            </w:r>
            <w:r w:rsidRPr="00E30B22">
              <w:rPr>
                <w:i/>
                <w:szCs w:val="28"/>
              </w:rPr>
              <w:t>между гражданами и ресурсоснабжающей организацией договора, содержащего положения о предоставлении коммунальных услуг</w:t>
            </w:r>
            <w:r>
              <w:rPr>
                <w:i/>
                <w:szCs w:val="28"/>
              </w:rPr>
              <w:t>;</w:t>
            </w:r>
          </w:p>
          <w:p w:rsidR="00490896" w:rsidRPr="006C5C8F" w:rsidRDefault="00490896" w:rsidP="008C3BB2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н</w:t>
            </w:r>
            <w:r w:rsidRPr="00E30B22">
              <w:rPr>
                <w:i/>
                <w:szCs w:val="28"/>
              </w:rPr>
              <w:t>ачисление платы за потребленные коммунальные услуги с учетом установленных постановлением Администрации города от 03.12.2018 № 9262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услуги.</w:t>
            </w:r>
          </w:p>
        </w:tc>
        <w:tc>
          <w:tcPr>
            <w:tcW w:w="3260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40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490896" w:rsidRPr="006C5C8F" w:rsidTr="008C3BB2">
        <w:trPr>
          <w:cantSplit/>
        </w:trPr>
        <w:tc>
          <w:tcPr>
            <w:tcW w:w="6374" w:type="dxa"/>
          </w:tcPr>
          <w:p w:rsidR="00490896" w:rsidRPr="00E30B22" w:rsidRDefault="00490896" w:rsidP="008C3BB2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Требования установлены в соответствии с </w:t>
            </w:r>
            <w:r w:rsidRPr="00655FE3">
              <w:rPr>
                <w:i/>
                <w:szCs w:val="28"/>
              </w:rPr>
              <w:t xml:space="preserve">постановлением Правительства Российской Федерации от </w:t>
            </w:r>
            <w:r>
              <w:rPr>
                <w:i/>
                <w:szCs w:val="28"/>
              </w:rPr>
              <w:t>0</w:t>
            </w:r>
            <w:r w:rsidRPr="00655FE3">
              <w:rPr>
                <w:i/>
                <w:szCs w:val="28"/>
              </w:rPr>
              <w:t xml:space="preserve">6.09.2016 № 887 «Об общих требованиях </w:t>
            </w:r>
            <w:r w:rsidRPr="00655FE3">
              <w:rPr>
                <w:i/>
                <w:szCs w:val="28"/>
              </w:rPr>
              <w:br/>
      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3260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40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490896" w:rsidRDefault="00490896" w:rsidP="008C3BB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E4FFE" w:rsidRPr="006C5C8F" w:rsidTr="008C3BB2">
        <w:trPr>
          <w:cantSplit/>
        </w:trPr>
        <w:tc>
          <w:tcPr>
            <w:tcW w:w="6374" w:type="dxa"/>
          </w:tcPr>
          <w:p w:rsidR="000E4FFE" w:rsidRPr="006C5C8F" w:rsidRDefault="000E4FFE" w:rsidP="000E4FF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представление документов при первичном обращении</w:t>
            </w:r>
          </w:p>
        </w:tc>
        <w:tc>
          <w:tcPr>
            <w:tcW w:w="2640" w:type="dxa"/>
          </w:tcPr>
          <w:p w:rsidR="000E4FFE" w:rsidRPr="000E4FFE" w:rsidRDefault="000E4FFE" w:rsidP="008806F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>расходы одного получателя субсидии 5</w:t>
            </w:r>
            <w:r w:rsidR="008806F2" w:rsidRPr="00712293">
              <w:rPr>
                <w:rFonts w:eastAsia="Times New Roman" w:cs="Times New Roman"/>
                <w:i/>
                <w:szCs w:val="28"/>
                <w:lang w:eastAsia="ru-RU"/>
              </w:rPr>
              <w:t> 078,0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8 руб. в год, </w:t>
            </w:r>
            <w:r w:rsidR="008806F2" w:rsidRPr="00712293">
              <w:rPr>
                <w:rFonts w:eastAsia="Times New Roman" w:cs="Times New Roman"/>
                <w:i/>
                <w:szCs w:val="28"/>
                <w:lang w:eastAsia="ru-RU"/>
              </w:rPr>
              <w:t>шести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получателей субсидии </w:t>
            </w:r>
            <w:r w:rsidR="008806F2" w:rsidRPr="00712293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8806F2" w:rsidRPr="00712293">
              <w:rPr>
                <w:rFonts w:eastAsia="Times New Roman" w:cs="Times New Roman"/>
                <w:i/>
                <w:szCs w:val="28"/>
                <w:lang w:eastAsia="ru-RU"/>
              </w:rPr>
              <w:t>30 468,48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</w:tc>
        <w:tc>
          <w:tcPr>
            <w:tcW w:w="2463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статистические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0E4FFE" w:rsidRPr="002F4C27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0E4FFE" w:rsidRPr="006C5C8F" w:rsidTr="008C3BB2">
        <w:trPr>
          <w:cantSplit/>
        </w:trPr>
        <w:tc>
          <w:tcPr>
            <w:tcW w:w="6374" w:type="dxa"/>
          </w:tcPr>
          <w:p w:rsidR="000E4FFE" w:rsidRPr="00655FE3" w:rsidRDefault="000E4FFE" w:rsidP="000E4FF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655FE3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 xml:space="preserve">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260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ежемесячное представление документов для получения субсидии</w:t>
            </w:r>
          </w:p>
        </w:tc>
        <w:tc>
          <w:tcPr>
            <w:tcW w:w="2640" w:type="dxa"/>
          </w:tcPr>
          <w:p w:rsidR="000E4FFE" w:rsidRPr="000E4FFE" w:rsidRDefault="000E4FFE" w:rsidP="007122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>расходы одного получателя субсидии 4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7 538,96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год,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шести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получателей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285 233,76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>в год</w:t>
            </w:r>
          </w:p>
        </w:tc>
        <w:tc>
          <w:tcPr>
            <w:tcW w:w="2463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статистические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0E4FFE" w:rsidRPr="002F4C27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0E4FFE" w:rsidRPr="006C5C8F" w:rsidTr="008C3BB2">
        <w:trPr>
          <w:cantSplit/>
        </w:trPr>
        <w:tc>
          <w:tcPr>
            <w:tcW w:w="6374" w:type="dxa"/>
          </w:tcPr>
          <w:p w:rsidR="000E4FFE" w:rsidRPr="006C5C8F" w:rsidRDefault="000E4FFE" w:rsidP="000E4FFE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5.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>Ежеквартально по 30-е число месяца, следующего за отчетным периодом, получатель субсидии представляет в департамент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периода.</w:t>
            </w:r>
            <w:r>
              <w:rPr>
                <w:i/>
                <w:szCs w:val="28"/>
              </w:rPr>
              <w:t xml:space="preserve"> (п. 18 раздела </w:t>
            </w:r>
            <w:r>
              <w:rPr>
                <w:i/>
                <w:szCs w:val="28"/>
                <w:lang w:val="en-US"/>
              </w:rPr>
              <w:t>II)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260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ежеквартальное представление отчетных документов</w:t>
            </w:r>
          </w:p>
        </w:tc>
        <w:tc>
          <w:tcPr>
            <w:tcW w:w="2640" w:type="dxa"/>
          </w:tcPr>
          <w:p w:rsidR="000E4FFE" w:rsidRPr="000E4FFE" w:rsidRDefault="000E4FFE" w:rsidP="007122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2 370,52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год,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шести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получателей субсидии 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1</w:t>
            </w:r>
            <w:r w:rsidR="00712293" w:rsidRPr="00712293">
              <w:rPr>
                <w:rFonts w:eastAsia="Times New Roman" w:cs="Times New Roman"/>
                <w:i/>
                <w:szCs w:val="28"/>
                <w:lang w:eastAsia="ru-RU"/>
              </w:rPr>
              <w:t>4 223,12</w:t>
            </w:r>
            <w:r w:rsidRPr="0071229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</w:tc>
        <w:tc>
          <w:tcPr>
            <w:tcW w:w="2463" w:type="dxa"/>
          </w:tcPr>
          <w:p w:rsidR="000E4FFE" w:rsidRDefault="000E4FFE" w:rsidP="000E4FFE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статистические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0E4FFE" w:rsidRPr="002F4C27" w:rsidRDefault="000E4FFE" w:rsidP="000E4FF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4962"/>
        <w:gridCol w:w="4110"/>
      </w:tblGrid>
      <w:tr w:rsidR="00C51215" w:rsidRPr="00C51215" w:rsidTr="007A3391">
        <w:trPr>
          <w:cantSplit/>
          <w:trHeight w:val="361"/>
        </w:trPr>
        <w:tc>
          <w:tcPr>
            <w:tcW w:w="3539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11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0E4FFE" w:rsidRPr="00C51215" w:rsidTr="007A3391">
        <w:tc>
          <w:tcPr>
            <w:tcW w:w="3539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126" w:type="dxa"/>
          </w:tcPr>
          <w:p w:rsidR="000E4FFE" w:rsidRPr="00C51215" w:rsidRDefault="000E4FFE" w:rsidP="000E4FF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62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>Соблюдение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и (или) предоставление коммунальных услуг (ресурсов), субсидии на возмещение недополученных доходов, возникающих в связи со снижением платы граждан за коммунальные услуги</w:t>
            </w:r>
          </w:p>
        </w:tc>
        <w:tc>
          <w:tcPr>
            <w:tcW w:w="4110" w:type="dxa"/>
          </w:tcPr>
          <w:p w:rsidR="000E4FFE" w:rsidRPr="00C51215" w:rsidRDefault="007A3391" w:rsidP="007A339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i/>
              </w:rPr>
              <w:t xml:space="preserve">Соблюдение предельных (максимальных) индексов изменения размера вносимой гражданами платы за коммунальные услуги </w:t>
            </w:r>
            <w:r w:rsidRPr="00E53F46">
              <w:rPr>
                <w:i/>
              </w:rPr>
              <w:t>посредством перечисления бюджетных средств</w:t>
            </w:r>
            <w:r w:rsidR="00E53F46" w:rsidRPr="00E53F46">
              <w:rPr>
                <w:i/>
              </w:rPr>
              <w:t xml:space="preserve"> на возмещение   размеров снижения платы граждан</w:t>
            </w:r>
            <w:r w:rsidR="00E53F46">
              <w:rPr>
                <w:i/>
              </w:rPr>
              <w:t xml:space="preserve"> за коммунальные услуги, установленных </w:t>
            </w:r>
            <w:r w:rsidR="00E53F46">
              <w:rPr>
                <w:rFonts w:cs="Times New Roman"/>
                <w:i/>
                <w:szCs w:val="28"/>
              </w:rPr>
              <w:t>постановлением Администрации города от</w:t>
            </w:r>
            <w:r w:rsidR="00E53F46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E53F46" w:rsidRPr="002E5ED1">
              <w:rPr>
                <w:rFonts w:cs="Times New Roman"/>
                <w:i/>
                <w:szCs w:val="28"/>
              </w:rPr>
              <w:t>03.12.2018 № 9262</w:t>
            </w:r>
            <w:r w:rsidR="00E53F46">
              <w:rPr>
                <w:rFonts w:cs="Times New Roman"/>
                <w:i/>
                <w:szCs w:val="28"/>
              </w:rPr>
              <w:t xml:space="preserve"> </w:t>
            </w:r>
            <w:r w:rsidR="00E53F46" w:rsidRPr="002E5ED1">
              <w:rPr>
                <w:rFonts w:cs="Times New Roman"/>
                <w:i/>
                <w:szCs w:val="28"/>
              </w:rPr>
              <w:t>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      </w:r>
            <w:r w:rsidR="00E53F46">
              <w:rPr>
                <w:rFonts w:cs="Times New Roman"/>
                <w:i/>
                <w:szCs w:val="28"/>
              </w:rPr>
              <w:t>,</w:t>
            </w:r>
            <w:r>
              <w:rPr>
                <w:i/>
              </w:rPr>
              <w:t xml:space="preserve"> непосредственно гражданам на их лицевые счета</w:t>
            </w:r>
          </w:p>
        </w:tc>
      </w:tr>
      <w:tr w:rsidR="000E4FFE" w:rsidRPr="00C51215" w:rsidTr="007A3391">
        <w:tc>
          <w:tcPr>
            <w:tcW w:w="3539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26" w:type="dxa"/>
          </w:tcPr>
          <w:p w:rsidR="000E4FFE" w:rsidRPr="00C51215" w:rsidRDefault="000E4FFE" w:rsidP="000E4FF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62" w:type="dxa"/>
          </w:tcPr>
          <w:p w:rsidR="000E4FFE" w:rsidRPr="00C51215" w:rsidRDefault="000E4FFE" w:rsidP="00B56A0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i/>
                <w:szCs w:val="28"/>
              </w:rPr>
              <w:t>Ю</w:t>
            </w:r>
            <w:r w:rsidRPr="002A4176">
              <w:rPr>
                <w:i/>
                <w:szCs w:val="28"/>
              </w:rPr>
              <w:t>ридические лица (за исключением государственных (муниципальных) учреждений), осуществляющие управление многоквартирным, жилым домом и (или) предоставление коммунальных услуг (ресурсов)</w:t>
            </w:r>
            <w:r w:rsidR="00B56A0F">
              <w:rPr>
                <w:i/>
                <w:szCs w:val="28"/>
              </w:rPr>
              <w:t xml:space="preserve"> (2019-2021г.г. – 6 получателей субсидии)</w:t>
            </w:r>
          </w:p>
        </w:tc>
        <w:tc>
          <w:tcPr>
            <w:tcW w:w="4110" w:type="dxa"/>
          </w:tcPr>
          <w:p w:rsidR="000E4FFE" w:rsidRPr="00C51215" w:rsidRDefault="007A3391" w:rsidP="00AC0C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Г</w:t>
            </w:r>
            <w:r w:rsidRPr="000C1E2A">
              <w:rPr>
                <w:rFonts w:cs="Times New Roman"/>
                <w:i/>
                <w:szCs w:val="28"/>
              </w:rPr>
              <w:t>раждан</w:t>
            </w:r>
            <w:r w:rsidR="00AC0C89">
              <w:rPr>
                <w:rFonts w:cs="Times New Roman"/>
                <w:i/>
                <w:szCs w:val="28"/>
              </w:rPr>
              <w:t>е</w:t>
            </w:r>
            <w:r>
              <w:rPr>
                <w:rFonts w:cs="Times New Roman"/>
                <w:i/>
                <w:szCs w:val="28"/>
              </w:rPr>
              <w:t>, которым производится ежемесячное начисление расходов по оплате коммунальных услуг в соответствии с постановлением Администрации города от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Pr="002E5ED1">
              <w:rPr>
                <w:rFonts w:cs="Times New Roman"/>
                <w:i/>
                <w:szCs w:val="28"/>
              </w:rPr>
      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      </w:r>
            <w:r>
              <w:rPr>
                <w:rFonts w:cs="Times New Roman"/>
                <w:i/>
                <w:szCs w:val="28"/>
              </w:rPr>
              <w:t xml:space="preserve"> - </w:t>
            </w:r>
            <w:r w:rsidR="00AC0C89">
              <w:rPr>
                <w:rFonts w:cs="Times New Roman"/>
                <w:i/>
                <w:szCs w:val="28"/>
              </w:rPr>
              <w:t>7 136</w:t>
            </w:r>
            <w:r>
              <w:rPr>
                <w:i/>
              </w:rPr>
              <w:t xml:space="preserve"> человека</w:t>
            </w:r>
          </w:p>
        </w:tc>
      </w:tr>
      <w:tr w:rsidR="000E4FFE" w:rsidRPr="00C51215" w:rsidTr="007A3391">
        <w:tc>
          <w:tcPr>
            <w:tcW w:w="3539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0E4FFE" w:rsidRPr="00C51215" w:rsidRDefault="000E4FFE" w:rsidP="000E4FF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62" w:type="dxa"/>
          </w:tcPr>
          <w:p w:rsidR="000E4FFE" w:rsidRPr="00270517" w:rsidRDefault="000E4FFE" w:rsidP="0071229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Расходы одного получателя субсидии составляют </w:t>
            </w:r>
            <w:r w:rsidR="00712293">
              <w:rPr>
                <w:rFonts w:cs="Times New Roman"/>
                <w:i/>
                <w:szCs w:val="28"/>
              </w:rPr>
              <w:t>54987,56</w:t>
            </w:r>
            <w:r>
              <w:rPr>
                <w:rFonts w:cs="Times New Roman"/>
                <w:i/>
                <w:szCs w:val="28"/>
              </w:rPr>
              <w:t xml:space="preserve"> руб. в год, шести получателей субсидии </w:t>
            </w:r>
            <w:r w:rsidR="00712293">
              <w:rPr>
                <w:rFonts w:cs="Times New Roman"/>
                <w:i/>
                <w:szCs w:val="28"/>
              </w:rPr>
              <w:t>–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712293">
              <w:rPr>
                <w:rFonts w:cs="Times New Roman"/>
                <w:i/>
                <w:szCs w:val="28"/>
              </w:rPr>
              <w:t>329 925,36</w:t>
            </w:r>
            <w:r>
              <w:rPr>
                <w:rFonts w:cs="Times New Roman"/>
                <w:i/>
                <w:szCs w:val="28"/>
              </w:rPr>
              <w:t xml:space="preserve"> руб. в год</w:t>
            </w:r>
          </w:p>
        </w:tc>
        <w:tc>
          <w:tcPr>
            <w:tcW w:w="4110" w:type="dxa"/>
          </w:tcPr>
          <w:p w:rsidR="000E4FFE" w:rsidRPr="00270517" w:rsidRDefault="00AC0C89" w:rsidP="00140AF3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E32DC6">
              <w:rPr>
                <w:rFonts w:cs="Times New Roman"/>
                <w:i/>
                <w:szCs w:val="28"/>
              </w:rPr>
              <w:t xml:space="preserve">Расходы гражданина (нанимателя либо собственника жилого помещения) на представление пакета документов в МФЦ для обращения </w:t>
            </w:r>
            <w:bookmarkStart w:id="2" w:name="_GoBack"/>
            <w:r w:rsidRPr="00E32DC6">
              <w:rPr>
                <w:rFonts w:cs="Times New Roman"/>
                <w:i/>
                <w:szCs w:val="28"/>
              </w:rPr>
              <w:t xml:space="preserve">за предоставлением </w:t>
            </w:r>
            <w:r w:rsidR="00140AF3">
              <w:rPr>
                <w:rFonts w:cs="Times New Roman"/>
                <w:i/>
                <w:szCs w:val="28"/>
              </w:rPr>
              <w:t>снижения размера платы за коммунальные услуги</w:t>
            </w:r>
            <w:bookmarkEnd w:id="2"/>
            <w:r w:rsidRPr="00E32DC6">
              <w:rPr>
                <w:rFonts w:cs="Times New Roman"/>
                <w:i/>
                <w:szCs w:val="28"/>
              </w:rPr>
              <w:t xml:space="preserve"> (временные затраты, денежные расходы на поездку в МФЦ, копирование документов)</w:t>
            </w:r>
          </w:p>
        </w:tc>
      </w:tr>
      <w:tr w:rsidR="000E4FFE" w:rsidRPr="00C51215" w:rsidTr="007A3391">
        <w:tc>
          <w:tcPr>
            <w:tcW w:w="3539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0E4FFE" w:rsidRPr="00C51215" w:rsidRDefault="000E4FFE" w:rsidP="000E4FF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62" w:type="dxa"/>
          </w:tcPr>
          <w:p w:rsidR="000E4FFE" w:rsidRPr="008C0C11" w:rsidRDefault="000E4FFE" w:rsidP="00B56A0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C0C11">
              <w:rPr>
                <w:rFonts w:cs="Times New Roman"/>
                <w:i/>
                <w:szCs w:val="28"/>
              </w:rPr>
              <w:t>В пределах утвержденных лимитов бюджетных обязательств</w:t>
            </w:r>
            <w:r>
              <w:rPr>
                <w:rFonts w:cs="Times New Roman"/>
                <w:i/>
                <w:szCs w:val="28"/>
              </w:rPr>
              <w:t xml:space="preserve">: 2019г. – </w:t>
            </w:r>
            <w:r w:rsidR="00B56A0F">
              <w:rPr>
                <w:rFonts w:cs="Times New Roman"/>
                <w:i/>
                <w:szCs w:val="28"/>
              </w:rPr>
              <w:t>41 682 404,00</w:t>
            </w:r>
            <w:r>
              <w:rPr>
                <w:rFonts w:cs="Times New Roman"/>
                <w:i/>
                <w:szCs w:val="28"/>
              </w:rPr>
              <w:t xml:space="preserve"> руб.</w:t>
            </w:r>
            <w:r w:rsidR="00B56A0F">
              <w:rPr>
                <w:rFonts w:cs="Times New Roman"/>
                <w:i/>
                <w:szCs w:val="28"/>
              </w:rPr>
              <w:t>, 2020г. – 43 349 700,00 руб., 2021 год – 45 086 685,00 руб.</w:t>
            </w:r>
          </w:p>
        </w:tc>
        <w:tc>
          <w:tcPr>
            <w:tcW w:w="4110" w:type="dxa"/>
          </w:tcPr>
          <w:p w:rsidR="000E4FFE" w:rsidRPr="008C0C11" w:rsidRDefault="000E4FFE" w:rsidP="000E4FF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C0C11">
              <w:rPr>
                <w:rFonts w:cs="Times New Roman"/>
                <w:i/>
                <w:szCs w:val="28"/>
              </w:rPr>
              <w:t>В пределах утвержденных лимитов бюджетных обязательств</w:t>
            </w:r>
            <w:r>
              <w:rPr>
                <w:rFonts w:cs="Times New Roman"/>
                <w:i/>
                <w:szCs w:val="28"/>
              </w:rPr>
              <w:t xml:space="preserve">: 2019г. – </w:t>
            </w:r>
            <w:r w:rsidR="00B56A0F">
              <w:rPr>
                <w:rFonts w:cs="Times New Roman"/>
                <w:i/>
                <w:szCs w:val="28"/>
              </w:rPr>
              <w:t>41 682 404,00 руб., 2020г. – 43 349 700,00 руб., 2021 год – 45 086 685,00 руб.</w:t>
            </w:r>
          </w:p>
        </w:tc>
      </w:tr>
      <w:tr w:rsidR="000E4FFE" w:rsidRPr="00C51215" w:rsidTr="007A3391">
        <w:trPr>
          <w:trHeight w:val="461"/>
        </w:trPr>
        <w:tc>
          <w:tcPr>
            <w:tcW w:w="3539" w:type="dxa"/>
          </w:tcPr>
          <w:p w:rsidR="000E4FFE" w:rsidRPr="00C51215" w:rsidRDefault="000E4FFE" w:rsidP="000E4FF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126" w:type="dxa"/>
          </w:tcPr>
          <w:p w:rsidR="000E4FFE" w:rsidRPr="00C51215" w:rsidRDefault="000E4FFE" w:rsidP="000E4FF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962" w:type="dxa"/>
          </w:tcPr>
          <w:p w:rsidR="000E4FFE" w:rsidRPr="009E2A0D" w:rsidRDefault="00AC0C89" w:rsidP="000E4FF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="000E4FFE" w:rsidRPr="009E2A0D">
              <w:rPr>
                <w:rFonts w:cs="Times New Roman"/>
                <w:i/>
                <w:szCs w:val="28"/>
              </w:rPr>
              <w:t>тсутствует</w:t>
            </w:r>
          </w:p>
        </w:tc>
        <w:tc>
          <w:tcPr>
            <w:tcW w:w="4110" w:type="dxa"/>
          </w:tcPr>
          <w:p w:rsidR="000E4FFE" w:rsidRPr="009E2A0D" w:rsidRDefault="00AC0C89" w:rsidP="00AC0C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Убытки управляющих организаций, </w:t>
            </w:r>
            <w:r w:rsidRPr="00174BCF">
              <w:rPr>
                <w:i/>
                <w:szCs w:val="28"/>
              </w:rPr>
              <w:t>осуществляющи</w:t>
            </w:r>
            <w:r>
              <w:rPr>
                <w:i/>
                <w:szCs w:val="28"/>
              </w:rPr>
              <w:t>х</w:t>
            </w:r>
            <w:r w:rsidRPr="00174BCF">
              <w:rPr>
                <w:i/>
                <w:szCs w:val="28"/>
              </w:rPr>
              <w:t xml:space="preserve"> управление многоквартирным, жилым домом и</w:t>
            </w:r>
            <w:r>
              <w:rPr>
                <w:i/>
                <w:szCs w:val="28"/>
              </w:rPr>
              <w:t xml:space="preserve"> (или)</w:t>
            </w:r>
            <w:r w:rsidRPr="00174BC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предоставля</w:t>
            </w:r>
            <w:r w:rsidRPr="00174BCF">
              <w:rPr>
                <w:i/>
                <w:szCs w:val="28"/>
              </w:rPr>
              <w:t>ющи</w:t>
            </w:r>
            <w:r>
              <w:rPr>
                <w:i/>
                <w:szCs w:val="28"/>
              </w:rPr>
              <w:t>х</w:t>
            </w:r>
            <w:r w:rsidRPr="00174BC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коммунальные услуги </w:t>
            </w:r>
            <w:r w:rsidRPr="00174BCF">
              <w:rPr>
                <w:i/>
                <w:szCs w:val="28"/>
              </w:rPr>
              <w:t>граждан</w:t>
            </w:r>
            <w:r>
              <w:rPr>
                <w:i/>
                <w:szCs w:val="28"/>
              </w:rPr>
              <w:t>ам в связи с необращением в МФЦ граждан за перечислением бюджетных средств на лицевой счет</w:t>
            </w:r>
            <w:r>
              <w:rPr>
                <w:i/>
              </w:rPr>
              <w:t xml:space="preserve"> по причине высокой стоимости коммунальных услуг (ориентировочно до 50% от запланированных средств – 20 000,00 тыс.</w:t>
            </w:r>
            <w:r w:rsidRPr="00E32DC6">
              <w:rPr>
                <w:i/>
              </w:rPr>
              <w:t>руб.)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F519DF" w:rsidRPr="00C51215" w:rsidRDefault="00F519DF" w:rsidP="00F519DF">
      <w:pPr>
        <w:ind w:firstLine="720"/>
        <w:contextualSpacing/>
        <w:jc w:val="both"/>
        <w:rPr>
          <w:rFonts w:cs="Times New Roman"/>
          <w:szCs w:val="28"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>явленной цели правового регулирования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AC0C89" w:rsidRDefault="00C51215" w:rsidP="00AC0C89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  <w:sectPr w:rsidR="00AC0C89" w:rsidSect="00A569FB">
          <w:pgSz w:w="16838" w:h="11906" w:orient="landscape" w:code="9"/>
          <w:pgMar w:top="567" w:right="1021" w:bottom="1134" w:left="1134" w:header="720" w:footer="720" w:gutter="0"/>
          <w:cols w:space="720"/>
          <w:noEndnote/>
          <w:docGrid w:linePitch="326"/>
        </w:sect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r w:rsidR="00AC0C89" w:rsidRPr="00AC0C89">
        <w:rPr>
          <w:rFonts w:eastAsia="Times New Roman" w:cs="Times New Roman"/>
          <w:szCs w:val="28"/>
          <w:lang w:eastAsia="ru-RU"/>
        </w:rPr>
        <w:t xml:space="preserve"> </w:t>
      </w:r>
    </w:p>
    <w:p w:rsidR="00AC0C89" w:rsidRPr="00883BB7" w:rsidRDefault="00AC0C89" w:rsidP="00AC0C89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Приложение</w:t>
      </w:r>
    </w:p>
    <w:p w:rsidR="00AC0C89" w:rsidRPr="00883BB7" w:rsidRDefault="00AC0C89" w:rsidP="00AC0C89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субсидии на возмещение недополученных доходов</w:t>
      </w:r>
      <w:r w:rsidRPr="003857B0">
        <w:rPr>
          <w:rFonts w:cs="Times New Roman"/>
          <w:szCs w:val="28"/>
        </w:rPr>
        <w:t>,</w:t>
      </w:r>
      <w:r w:rsidR="003857B0" w:rsidRPr="003857B0">
        <w:t xml:space="preserve">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3857B0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AC0C89" w:rsidRPr="00883BB7" w:rsidRDefault="00AC0C89" w:rsidP="00AC0C89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 (пункт 4).</w:t>
      </w:r>
    </w:p>
    <w:p w:rsidR="00AC0C89" w:rsidRPr="00883BB7" w:rsidRDefault="00AC0C89" w:rsidP="00AC0C89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№2: Представление документов для получения субсидии (пункт 11).</w:t>
      </w:r>
    </w:p>
    <w:p w:rsidR="00AC0C89" w:rsidRPr="00883BB7" w:rsidRDefault="00AC0C89" w:rsidP="00AC0C89">
      <w:pPr>
        <w:pStyle w:val="afff5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3: Представление отчетных документов (пункт 18).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0C89" w:rsidRPr="00883BB7" w:rsidRDefault="00AC0C89" w:rsidP="00AC0C89">
      <w:pPr>
        <w:pStyle w:val="afff5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AC0C89" w:rsidRPr="00883BB7" w:rsidRDefault="00AC0C89" w:rsidP="00AC0C89">
      <w:pPr>
        <w:pStyle w:val="afff5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610631" w:rsidRDefault="00AC0C89" w:rsidP="00AC0C89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3" w:name="sub_253"/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по </w:t>
      </w:r>
      <w:r w:rsidR="003857B0">
        <w:rPr>
          <w:rFonts w:cs="Times New Roman"/>
          <w:szCs w:val="28"/>
        </w:rPr>
        <w:t>коммунальным услугам</w:t>
      </w:r>
      <w:r w:rsidRPr="00883BB7">
        <w:rPr>
          <w:rFonts w:cs="Times New Roman"/>
          <w:szCs w:val="28"/>
        </w:rPr>
        <w:t xml:space="preserve"> в текущем финансовом году</w:t>
      </w:r>
      <w:r w:rsidR="00610631">
        <w:rPr>
          <w:rFonts w:cs="Times New Roman"/>
          <w:szCs w:val="28"/>
        </w:rPr>
        <w:t>;</w:t>
      </w:r>
    </w:p>
    <w:p w:rsidR="00AC0C89" w:rsidRPr="00883BB7" w:rsidRDefault="00610631" w:rsidP="00AC0C89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77353">
        <w:rPr>
          <w:rFonts w:cs="Times New Roman"/>
          <w:szCs w:val="28"/>
        </w:rPr>
        <w:t>р</w:t>
      </w:r>
      <w:r w:rsidR="00977353">
        <w:rPr>
          <w:szCs w:val="28"/>
        </w:rPr>
        <w:t xml:space="preserve">еестр договоров с гражданами, </w:t>
      </w:r>
      <w:r w:rsidR="00977353" w:rsidRPr="00B12296">
        <w:rPr>
          <w:szCs w:val="28"/>
        </w:rPr>
        <w:t>содержащ</w:t>
      </w:r>
      <w:r w:rsidR="00977353">
        <w:rPr>
          <w:szCs w:val="28"/>
        </w:rPr>
        <w:t>их</w:t>
      </w:r>
      <w:r w:rsidR="00977353" w:rsidRPr="00B12296">
        <w:rPr>
          <w:szCs w:val="28"/>
        </w:rPr>
        <w:t xml:space="preserve"> положения </w:t>
      </w:r>
      <w:r w:rsidR="00977353">
        <w:rPr>
          <w:szCs w:val="28"/>
        </w:rPr>
        <w:br/>
      </w:r>
      <w:r w:rsidR="00977353" w:rsidRPr="00B12296">
        <w:rPr>
          <w:szCs w:val="28"/>
        </w:rPr>
        <w:t>о предоставлении коммунальных услуг</w:t>
      </w:r>
      <w:r w:rsidR="00977353">
        <w:rPr>
          <w:szCs w:val="28"/>
        </w:rPr>
        <w:t xml:space="preserve">, с приложением договоров (в случае соответствия получателя субсидии подпункту 4.2 пункта 4 раздела </w:t>
      </w:r>
      <w:r w:rsidR="00977353">
        <w:rPr>
          <w:szCs w:val="28"/>
          <w:lang w:val="en-US"/>
        </w:rPr>
        <w:t>I</w:t>
      </w:r>
      <w:r w:rsidR="00977353" w:rsidRPr="008807B4">
        <w:rPr>
          <w:szCs w:val="28"/>
        </w:rPr>
        <w:t xml:space="preserve"> </w:t>
      </w:r>
      <w:r w:rsidR="00977353">
        <w:rPr>
          <w:szCs w:val="28"/>
        </w:rPr>
        <w:t>настоящ</w:t>
      </w:r>
      <w:r w:rsidR="00977353" w:rsidRPr="008807B4">
        <w:rPr>
          <w:szCs w:val="28"/>
        </w:rPr>
        <w:t>его порядка</w:t>
      </w:r>
      <w:r w:rsidR="00977353">
        <w:rPr>
          <w:szCs w:val="28"/>
        </w:rPr>
        <w:t>)</w:t>
      </w:r>
      <w:r w:rsidR="00AC0C89" w:rsidRPr="00883BB7">
        <w:rPr>
          <w:rFonts w:cs="Times New Roman"/>
          <w:szCs w:val="28"/>
        </w:rPr>
        <w:t xml:space="preserve">. </w:t>
      </w:r>
      <w:bookmarkEnd w:id="3"/>
    </w:p>
    <w:p w:rsidR="00AC0C89" w:rsidRPr="00883BB7" w:rsidRDefault="00AC0C89" w:rsidP="00AC0C89">
      <w:pPr>
        <w:pStyle w:val="afff5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C0C89" w:rsidRPr="00883BB7" w:rsidRDefault="00AC0C89" w:rsidP="00AC0C89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 w:rsidR="003857B0">
        <w:rPr>
          <w:rFonts w:ascii="Times New Roman" w:hAnsi="Times New Roman" w:cs="Times New Roman"/>
          <w:sz w:val="28"/>
          <w:szCs w:val="28"/>
        </w:rPr>
        <w:t>объем недополученных доходов по коммунальным услугам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3.</w:t>
      </w:r>
      <w:r w:rsidRPr="00883BB7">
        <w:rPr>
          <w:rFonts w:cs="Times New Roman"/>
          <w:szCs w:val="28"/>
        </w:rPr>
        <w:tab/>
        <w:t>Информационное требование № 3: ежеквартальная и годовая бухгалтерская (финансовая) отчетность, заверенная налоговым органом.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0C89" w:rsidRPr="00883BB7" w:rsidRDefault="00AC0C89" w:rsidP="00AC0C89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– 1 (при первичном обращении). </w:t>
      </w:r>
    </w:p>
    <w:p w:rsidR="00AC0C89" w:rsidRPr="00883BB7" w:rsidRDefault="00AC0C89" w:rsidP="00AC0C89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 − 12 (ежемесячно).</w:t>
      </w:r>
    </w:p>
    <w:p w:rsidR="00AC0C89" w:rsidRPr="00883BB7" w:rsidRDefault="00AC0C89" w:rsidP="00AC0C89">
      <w:pPr>
        <w:pStyle w:val="afff5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3: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 – 4 (ежеквартальная и годовая бухгалтерская отчетность).</w:t>
      </w:r>
    </w:p>
    <w:p w:rsidR="00AC0C89" w:rsidRPr="00883BB7" w:rsidRDefault="00AC0C89" w:rsidP="00AC0C89">
      <w:pPr>
        <w:ind w:firstLine="709"/>
        <w:jc w:val="both"/>
        <w:rPr>
          <w:rFonts w:cs="Times New Roman"/>
          <w:b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0C89" w:rsidRPr="00883BB7" w:rsidRDefault="00AC0C89" w:rsidP="00AC0C89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AC0C89" w:rsidRPr="00883BB7" w:rsidRDefault="00AC0C89" w:rsidP="00AC0C89">
      <w:pPr>
        <w:pStyle w:val="afff5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Pr="00883BB7">
        <w:rPr>
          <w:rFonts w:ascii="Times New Roman" w:hAnsi="Times New Roman" w:cs="Times New Roman"/>
          <w:b/>
          <w:sz w:val="28"/>
          <w:szCs w:val="28"/>
        </w:rPr>
        <w:t>8 час</w:t>
      </w:r>
      <w:r w:rsidRPr="00883BB7">
        <w:rPr>
          <w:rFonts w:ascii="Times New Roman" w:hAnsi="Times New Roman" w:cs="Times New Roman"/>
          <w:sz w:val="28"/>
          <w:szCs w:val="28"/>
        </w:rPr>
        <w:t>)/8= 1 человеко-день = 8 час</w:t>
      </w:r>
    </w:p>
    <w:p w:rsidR="00AC0C89" w:rsidRPr="00883BB7" w:rsidRDefault="00AC0C89" w:rsidP="00AC0C89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Ежемесячное представление документов для получения субсидии 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Pr="00883BB7">
        <w:rPr>
          <w:rFonts w:cs="Times New Roman"/>
          <w:szCs w:val="28"/>
          <w:vertAlign w:val="subscript"/>
        </w:rPr>
        <w:t>1</w:t>
      </w:r>
      <w:r w:rsidRPr="00883BB7">
        <w:rPr>
          <w:rFonts w:cs="Times New Roman"/>
          <w:szCs w:val="28"/>
        </w:rPr>
        <w:t xml:space="preserve">=(1 * </w:t>
      </w:r>
      <w:r w:rsidRPr="00883BB7">
        <w:rPr>
          <w:rFonts w:cs="Times New Roman"/>
          <w:b/>
          <w:szCs w:val="28"/>
        </w:rPr>
        <w:t>8 час</w:t>
      </w:r>
      <w:r w:rsidRPr="00883BB7">
        <w:rPr>
          <w:rFonts w:cs="Times New Roman"/>
          <w:szCs w:val="28"/>
        </w:rPr>
        <w:t>)/8= 1 человеко-день в месяц * 12 раз в год =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= 12 человеко-дней в год = 96 час</w:t>
      </w:r>
    </w:p>
    <w:p w:rsidR="00AC0C89" w:rsidRPr="00883BB7" w:rsidRDefault="00AC0C89" w:rsidP="00AC0C89">
      <w:pPr>
        <w:pStyle w:val="afff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3: Представление отчетных документов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Pr="00883BB7">
        <w:rPr>
          <w:rFonts w:cs="Times New Roman"/>
          <w:szCs w:val="28"/>
          <w:vertAlign w:val="subscript"/>
        </w:rPr>
        <w:t>1</w:t>
      </w:r>
      <w:r w:rsidRPr="00883BB7">
        <w:rPr>
          <w:rFonts w:cs="Times New Roman"/>
          <w:szCs w:val="28"/>
        </w:rPr>
        <w:t xml:space="preserve">=(1 * </w:t>
      </w:r>
      <w:r w:rsidRPr="00883BB7">
        <w:rPr>
          <w:rFonts w:cs="Times New Roman"/>
          <w:b/>
          <w:szCs w:val="28"/>
        </w:rPr>
        <w:t>0,5 час</w:t>
      </w:r>
      <w:r w:rsidRPr="00883BB7">
        <w:rPr>
          <w:rFonts w:cs="Times New Roman"/>
          <w:szCs w:val="28"/>
        </w:rPr>
        <w:t>)/8= 0,0625 человеко-дней в квартал * 4 раза в год =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= 0,25 человеко-дней в год = 2 час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В качестве заработной платы сотрудника взята среднемесячная заработная плата за 9 месяцев 2018г. по </w:t>
      </w:r>
      <w:r w:rsidRPr="00883BB7">
        <w:rPr>
          <w:rFonts w:cs="Times New Roman"/>
          <w:szCs w:val="28"/>
          <w:lang w:val="en-US"/>
        </w:rPr>
        <w:t>okved</w:t>
      </w:r>
      <w:r w:rsidRPr="00883BB7">
        <w:rPr>
          <w:rFonts w:cs="Times New Roman"/>
          <w:szCs w:val="28"/>
        </w:rPr>
        <w:t xml:space="preserve"> 2 Раздел </w:t>
      </w:r>
      <w:r w:rsidRPr="00883BB7">
        <w:rPr>
          <w:rFonts w:cs="Times New Roman"/>
          <w:szCs w:val="28"/>
          <w:lang w:val="en-US"/>
        </w:rPr>
        <w:t>L</w:t>
      </w:r>
      <w:r w:rsidRPr="00883BB7">
        <w:rPr>
          <w:rFonts w:cs="Times New Roman"/>
          <w:szCs w:val="28"/>
        </w:rPr>
        <w:t xml:space="preserve"> деятельность по операциям с недвижимым имуществом (основная деятельность управляющих организаций) и составляет 64 379,6 руб. 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Заработная плата 1 сотрудника в 201</w:t>
      </w:r>
      <w:r>
        <w:rPr>
          <w:rFonts w:cs="Times New Roman"/>
          <w:szCs w:val="28"/>
        </w:rPr>
        <w:t>9</w:t>
      </w:r>
      <w:r w:rsidRPr="00883BB7">
        <w:rPr>
          <w:rFonts w:cs="Times New Roman"/>
          <w:szCs w:val="28"/>
        </w:rPr>
        <w:t xml:space="preserve"> году в день = 2 926,34 руб. 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</w:t>
      </w:r>
      <w:r w:rsidRPr="00883BB7">
        <w:rPr>
          <w:rFonts w:cs="Times New Roman"/>
          <w:szCs w:val="28"/>
        </w:rPr>
        <w:br/>
        <w:t>продолжительности рабочего дня = 2 926,34/8=365,79 руб.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 xml:space="preserve">со страховыми взносами во внебюджетные фонды 30,2% = </w:t>
      </w:r>
      <w:r w:rsidRPr="00883BB7">
        <w:rPr>
          <w:rFonts w:cs="Times New Roman"/>
          <w:b/>
          <w:szCs w:val="28"/>
        </w:rPr>
        <w:t>476,26 руб.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6 этап. Стоимость приобретений, необходимых для выполнения информационных требований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Картридж – 1 000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218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МР= 1000 + 218 = 1 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Аит=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 / (1*1) 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№99-нп, который составляет 25,00 рублей за 1 поездку. 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Для выполнения 3 информационных требований необходимо: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25,00 руб. = 50,00 рублей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№2: 12 * 2 = 24 поездки * 25,00 рублей = 600,00 рублей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№3: 4 * 2 = 8 поездок * 25,00 рублей = 200,00 рублей.</w:t>
      </w:r>
    </w:p>
    <w:p w:rsidR="00AC0C89" w:rsidRPr="00883BB7" w:rsidRDefault="00AC0C89" w:rsidP="00AC0C89">
      <w:pPr>
        <w:pStyle w:val="afffb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Pr="00883BB7">
        <w:rPr>
          <w:b/>
          <w:sz w:val="28"/>
          <w:szCs w:val="28"/>
        </w:rPr>
        <w:t>850 руб.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</w:p>
    <w:p w:rsidR="00AC0C89" w:rsidRPr="00883BB7" w:rsidRDefault="00AC0C89" w:rsidP="00AC0C89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Иит №1 = 8 час. * 476,26 руб. + 1 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 руб. + 50,00 руб. = 5 </w:t>
      </w:r>
      <w:r>
        <w:rPr>
          <w:rFonts w:cs="Times New Roman"/>
          <w:szCs w:val="28"/>
        </w:rPr>
        <w:t>078</w:t>
      </w:r>
      <w:r w:rsidRPr="00883BB7">
        <w:rPr>
          <w:rFonts w:cs="Times New Roman"/>
          <w:szCs w:val="28"/>
        </w:rPr>
        <w:t>,08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Иит №2 = 96 час. * 476,26 руб. + 1 </w:t>
      </w:r>
      <w:r>
        <w:rPr>
          <w:rFonts w:cs="Times New Roman"/>
          <w:szCs w:val="28"/>
        </w:rPr>
        <w:t>218</w:t>
      </w:r>
      <w:r w:rsidRPr="00883BB7">
        <w:rPr>
          <w:rFonts w:cs="Times New Roman"/>
          <w:szCs w:val="28"/>
        </w:rPr>
        <w:t>,00 руб. + 600,00 руб. = 4</w:t>
      </w:r>
      <w:r>
        <w:rPr>
          <w:rFonts w:cs="Times New Roman"/>
          <w:szCs w:val="28"/>
        </w:rPr>
        <w:t>7 538,96</w:t>
      </w:r>
      <w:r w:rsidRPr="00883BB7">
        <w:rPr>
          <w:rFonts w:cs="Times New Roman"/>
          <w:szCs w:val="28"/>
        </w:rPr>
        <w:t xml:space="preserve">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Иит</w:t>
      </w:r>
      <w:r>
        <w:rPr>
          <w:rFonts w:cs="Times New Roman"/>
          <w:szCs w:val="28"/>
        </w:rPr>
        <w:t xml:space="preserve"> №3= 2 час. * 476,26 руб. + 1 </w:t>
      </w:r>
      <w:r w:rsidRPr="00883BB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18</w:t>
      </w:r>
      <w:r w:rsidRPr="00883BB7">
        <w:rPr>
          <w:rFonts w:cs="Times New Roman"/>
          <w:szCs w:val="28"/>
        </w:rPr>
        <w:t xml:space="preserve">,00 руб. + 200,00 руб. =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370</w:t>
      </w:r>
      <w:r w:rsidRPr="00883BB7">
        <w:rPr>
          <w:rFonts w:cs="Times New Roman"/>
          <w:szCs w:val="28"/>
        </w:rPr>
        <w:t>,52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Таким образом, информационные издержки для одного получателя субсидии составят </w:t>
      </w:r>
      <w:r w:rsidRPr="00883BB7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4</w:t>
      </w:r>
      <w:r w:rsidRPr="00883BB7">
        <w:rPr>
          <w:rFonts w:cs="Times New Roman"/>
          <w:b/>
          <w:szCs w:val="28"/>
        </w:rPr>
        <w:t> 9</w:t>
      </w:r>
      <w:r>
        <w:rPr>
          <w:rFonts w:cs="Times New Roman"/>
          <w:b/>
          <w:szCs w:val="28"/>
        </w:rPr>
        <w:t>87</w:t>
      </w:r>
      <w:r w:rsidRPr="00883BB7">
        <w:rPr>
          <w:rFonts w:cs="Times New Roman"/>
          <w:b/>
          <w:szCs w:val="28"/>
        </w:rPr>
        <w:t>,56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2019 год - для </w:t>
      </w:r>
      <w:r w:rsidR="003857B0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получателей субсидии информационные издержки составят = </w:t>
      </w:r>
      <w:r w:rsidR="003857B0">
        <w:rPr>
          <w:rFonts w:cs="Times New Roman"/>
          <w:szCs w:val="28"/>
        </w:rPr>
        <w:t>329 925,36</w:t>
      </w:r>
      <w:r w:rsidRPr="00883BB7">
        <w:rPr>
          <w:rFonts w:cs="Times New Roman"/>
          <w:szCs w:val="28"/>
        </w:rPr>
        <w:t xml:space="preserve"> руб.</w:t>
      </w:r>
    </w:p>
    <w:p w:rsidR="00AC0C89" w:rsidRPr="00883BB7" w:rsidRDefault="00AC0C89" w:rsidP="00AC0C89">
      <w:pPr>
        <w:ind w:firstLine="709"/>
        <w:jc w:val="both"/>
        <w:rPr>
          <w:rFonts w:cs="Times New Roman"/>
          <w:szCs w:val="28"/>
        </w:rPr>
      </w:pPr>
    </w:p>
    <w:p w:rsidR="003857B0" w:rsidRDefault="00AC0C89" w:rsidP="00AC0C89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Утвержденным бюджетом на предос</w:t>
      </w:r>
      <w:r w:rsidR="003857B0">
        <w:rPr>
          <w:rFonts w:cs="Times New Roman"/>
          <w:szCs w:val="28"/>
        </w:rPr>
        <w:t>тавление субсидии предусмотрено:</w:t>
      </w:r>
    </w:p>
    <w:p w:rsidR="003857B0" w:rsidRPr="003857B0" w:rsidRDefault="003857B0" w:rsidP="00AC0C8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2019 год – </w:t>
      </w:r>
      <w:r w:rsidRPr="003857B0">
        <w:rPr>
          <w:rFonts w:cs="Times New Roman"/>
          <w:szCs w:val="28"/>
        </w:rPr>
        <w:t>41 682 404,00 руб.</w:t>
      </w:r>
    </w:p>
    <w:p w:rsidR="003857B0" w:rsidRPr="003857B0" w:rsidRDefault="003857B0" w:rsidP="00AC0C89">
      <w:pPr>
        <w:ind w:firstLine="709"/>
        <w:jc w:val="both"/>
        <w:rPr>
          <w:rFonts w:cs="Times New Roman"/>
          <w:szCs w:val="28"/>
        </w:rPr>
      </w:pPr>
      <w:r w:rsidRPr="003857B0">
        <w:rPr>
          <w:rFonts w:cs="Times New Roman"/>
          <w:szCs w:val="28"/>
        </w:rPr>
        <w:t>2020 год – 43 349 700,00 руб.</w:t>
      </w:r>
    </w:p>
    <w:p w:rsidR="003857B0" w:rsidRPr="003857B0" w:rsidRDefault="003857B0" w:rsidP="003857B0">
      <w:pPr>
        <w:ind w:firstLine="709"/>
        <w:jc w:val="both"/>
        <w:rPr>
          <w:rFonts w:cs="Times New Roman"/>
          <w:szCs w:val="28"/>
        </w:rPr>
      </w:pPr>
      <w:r w:rsidRPr="003857B0">
        <w:rPr>
          <w:rFonts w:cs="Times New Roman"/>
          <w:szCs w:val="28"/>
        </w:rPr>
        <w:t>2021 год - 45 086 685,00 руб.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AC0C89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67" w:rsidRDefault="00604267" w:rsidP="00920526">
      <w:r>
        <w:separator/>
      </w:r>
    </w:p>
  </w:endnote>
  <w:endnote w:type="continuationSeparator" w:id="0">
    <w:p w:rsidR="00604267" w:rsidRDefault="0060426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67" w:rsidRDefault="00604267" w:rsidP="00920526">
      <w:r>
        <w:separator/>
      </w:r>
    </w:p>
  </w:footnote>
  <w:footnote w:type="continuationSeparator" w:id="0">
    <w:p w:rsidR="00604267" w:rsidRDefault="0060426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4FFE"/>
    <w:rsid w:val="00131967"/>
    <w:rsid w:val="00137DB0"/>
    <w:rsid w:val="00140AF3"/>
    <w:rsid w:val="00162677"/>
    <w:rsid w:val="00190DF6"/>
    <w:rsid w:val="00202C25"/>
    <w:rsid w:val="0020654D"/>
    <w:rsid w:val="00244C63"/>
    <w:rsid w:val="00252819"/>
    <w:rsid w:val="002A4176"/>
    <w:rsid w:val="002B26B8"/>
    <w:rsid w:val="002E5ED1"/>
    <w:rsid w:val="00337E21"/>
    <w:rsid w:val="00351E66"/>
    <w:rsid w:val="003857B0"/>
    <w:rsid w:val="00391B9F"/>
    <w:rsid w:val="00394E47"/>
    <w:rsid w:val="00397000"/>
    <w:rsid w:val="003F0C1F"/>
    <w:rsid w:val="00401A91"/>
    <w:rsid w:val="004227CB"/>
    <w:rsid w:val="00490896"/>
    <w:rsid w:val="004B2F42"/>
    <w:rsid w:val="004E0D40"/>
    <w:rsid w:val="004E72A7"/>
    <w:rsid w:val="005071F4"/>
    <w:rsid w:val="00587FD3"/>
    <w:rsid w:val="005B41CD"/>
    <w:rsid w:val="00604267"/>
    <w:rsid w:val="00610631"/>
    <w:rsid w:val="00611AD9"/>
    <w:rsid w:val="00651AD5"/>
    <w:rsid w:val="006C4397"/>
    <w:rsid w:val="007022DF"/>
    <w:rsid w:val="00712293"/>
    <w:rsid w:val="007A3391"/>
    <w:rsid w:val="007C16B4"/>
    <w:rsid w:val="007E53C9"/>
    <w:rsid w:val="008052F1"/>
    <w:rsid w:val="00816DE4"/>
    <w:rsid w:val="008566DE"/>
    <w:rsid w:val="00872FA2"/>
    <w:rsid w:val="0087639E"/>
    <w:rsid w:val="008806F2"/>
    <w:rsid w:val="0089361D"/>
    <w:rsid w:val="008E3CD8"/>
    <w:rsid w:val="00920526"/>
    <w:rsid w:val="00940583"/>
    <w:rsid w:val="00977353"/>
    <w:rsid w:val="009D7DAB"/>
    <w:rsid w:val="009F133B"/>
    <w:rsid w:val="00A23B86"/>
    <w:rsid w:val="00A37C70"/>
    <w:rsid w:val="00A751DD"/>
    <w:rsid w:val="00A9160C"/>
    <w:rsid w:val="00AB10C9"/>
    <w:rsid w:val="00AC0C89"/>
    <w:rsid w:val="00AD2596"/>
    <w:rsid w:val="00AE1CD2"/>
    <w:rsid w:val="00AE59E5"/>
    <w:rsid w:val="00B14BBB"/>
    <w:rsid w:val="00B56A0F"/>
    <w:rsid w:val="00B836E8"/>
    <w:rsid w:val="00B84FC4"/>
    <w:rsid w:val="00BA0555"/>
    <w:rsid w:val="00BA3E66"/>
    <w:rsid w:val="00BD7FC8"/>
    <w:rsid w:val="00BE3DD6"/>
    <w:rsid w:val="00C01CF0"/>
    <w:rsid w:val="00C13E68"/>
    <w:rsid w:val="00C51215"/>
    <w:rsid w:val="00C64BC1"/>
    <w:rsid w:val="00C67205"/>
    <w:rsid w:val="00C7284C"/>
    <w:rsid w:val="00C96A55"/>
    <w:rsid w:val="00CE6834"/>
    <w:rsid w:val="00D5688D"/>
    <w:rsid w:val="00D71243"/>
    <w:rsid w:val="00D73318"/>
    <w:rsid w:val="00D87F32"/>
    <w:rsid w:val="00D943A5"/>
    <w:rsid w:val="00DB41AE"/>
    <w:rsid w:val="00E53F46"/>
    <w:rsid w:val="00E97ABD"/>
    <w:rsid w:val="00EA0146"/>
    <w:rsid w:val="00EB40FE"/>
    <w:rsid w:val="00F0204D"/>
    <w:rsid w:val="00F1271E"/>
    <w:rsid w:val="00F2188B"/>
    <w:rsid w:val="00F519DF"/>
    <w:rsid w:val="00F85855"/>
    <w:rsid w:val="00F871B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b">
    <w:name w:val="Normal (Web)"/>
    <w:basedOn w:val="a"/>
    <w:uiPriority w:val="99"/>
    <w:unhideWhenUsed/>
    <w:rsid w:val="00AC0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19409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2019-02-08T11:39:00Z</cp:lastPrinted>
  <dcterms:created xsi:type="dcterms:W3CDTF">2019-02-08T11:51:00Z</dcterms:created>
  <dcterms:modified xsi:type="dcterms:W3CDTF">2019-02-08T11:51:00Z</dcterms:modified>
</cp:coreProperties>
</file>