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6453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8F5C86">
        <w:rPr>
          <w:szCs w:val="28"/>
        </w:rPr>
        <w:t>(с </w:t>
      </w:r>
      <w:r w:rsidRPr="008B3FDB">
        <w:rPr>
          <w:szCs w:val="28"/>
        </w:rPr>
        <w:t>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>12.2016 № 9026, 08.09.2017 № 7872</w:t>
      </w:r>
      <w:r w:rsidR="001A2998">
        <w:rPr>
          <w:szCs w:val="28"/>
        </w:rPr>
        <w:t>, 23.05.2018 № 3756, 05.06.2018 № 4194, 08.06.2018 № 4309, 15.06.2018 № 4500</w:t>
      </w:r>
      <w:r w:rsidR="00DD2252">
        <w:rPr>
          <w:szCs w:val="28"/>
        </w:rPr>
        <w:t xml:space="preserve">) </w:t>
      </w:r>
      <w:r w:rsidRPr="008B3FDB">
        <w:rPr>
          <w:szCs w:val="28"/>
        </w:rPr>
        <w:t>изменения:</w:t>
      </w:r>
    </w:p>
    <w:p w:rsidR="00A123A2" w:rsidRPr="00213938" w:rsidRDefault="001A2998" w:rsidP="00DD2252">
      <w:pPr>
        <w:ind w:left="360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1A2998" w:rsidRPr="00213938" w:rsidRDefault="001A2998" w:rsidP="001A2998">
      <w:pPr>
        <w:ind w:left="426" w:right="164" w:firstLine="567"/>
        <w:jc w:val="both"/>
        <w:rPr>
          <w:szCs w:val="28"/>
        </w:rPr>
      </w:pPr>
      <w:r w:rsidRPr="00213938">
        <w:rPr>
          <w:szCs w:val="28"/>
        </w:rPr>
        <w:lastRenderedPageBreak/>
        <w:t xml:space="preserve">1.1. </w:t>
      </w:r>
      <w:r>
        <w:rPr>
          <w:szCs w:val="28"/>
        </w:rPr>
        <w:t>П</w:t>
      </w:r>
      <w:r w:rsidRPr="00213938">
        <w:rPr>
          <w:szCs w:val="28"/>
        </w:rPr>
        <w:t>одп</w:t>
      </w:r>
      <w:r>
        <w:rPr>
          <w:szCs w:val="28"/>
        </w:rPr>
        <w:t>ункт 2.2.4.</w:t>
      </w:r>
      <w:r w:rsidRPr="00213938">
        <w:rPr>
          <w:szCs w:val="28"/>
        </w:rPr>
        <w:t xml:space="preserve"> пункта </w:t>
      </w:r>
      <w:r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1A2998" w:rsidRDefault="001A2998" w:rsidP="001A2998">
      <w:pPr>
        <w:ind w:left="426" w:right="-1" w:firstLine="567"/>
        <w:jc w:val="both"/>
        <w:rPr>
          <w:rStyle w:val="a6"/>
          <w:color w:val="auto"/>
          <w:szCs w:val="28"/>
          <w:u w:val="none"/>
        </w:rPr>
      </w:pPr>
      <w:r>
        <w:rPr>
          <w:szCs w:val="28"/>
        </w:rPr>
        <w:t xml:space="preserve">«2.2.4. </w:t>
      </w:r>
      <w:r w:rsidRPr="001A3478">
        <w:rPr>
          <w:szCs w:val="28"/>
        </w:rPr>
        <w:t xml:space="preserve">Адрес электронной почты </w:t>
      </w:r>
      <w:r w:rsidRPr="00EC7BEC">
        <w:rPr>
          <w:szCs w:val="28"/>
        </w:rPr>
        <w:t>специалист</w:t>
      </w:r>
      <w:r>
        <w:rPr>
          <w:szCs w:val="28"/>
        </w:rPr>
        <w:t>а</w:t>
      </w:r>
      <w:r w:rsidRPr="00EC7BEC">
        <w:rPr>
          <w:szCs w:val="28"/>
        </w:rPr>
        <w:t xml:space="preserve"> управления, предоставляющих муниципальную услугу: </w:t>
      </w:r>
      <w:hyperlink r:id="rId5" w:history="1">
        <w:r w:rsidRPr="00EC7BEC">
          <w:rPr>
            <w:rStyle w:val="a6"/>
            <w:color w:val="auto"/>
            <w:szCs w:val="28"/>
            <w:u w:val="none"/>
          </w:rPr>
          <w:t>podkoritova_av@</w:t>
        </w:r>
        <w:r w:rsidRPr="00EC7BEC">
          <w:rPr>
            <w:rStyle w:val="a6"/>
            <w:color w:val="auto"/>
            <w:szCs w:val="28"/>
            <w:u w:val="none"/>
            <w:lang w:val="en-US"/>
          </w:rPr>
          <w:t>admsurgut</w:t>
        </w:r>
        <w:r w:rsidRPr="00EC7BEC">
          <w:rPr>
            <w:rStyle w:val="a6"/>
            <w:color w:val="auto"/>
            <w:szCs w:val="28"/>
            <w:u w:val="none"/>
          </w:rPr>
          <w:t>.</w:t>
        </w:r>
        <w:proofErr w:type="spellStart"/>
        <w:r w:rsidRPr="00EC7BEC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color w:val="auto"/>
          <w:szCs w:val="28"/>
          <w:u w:val="none"/>
        </w:rPr>
        <w:t>.</w:t>
      </w:r>
    </w:p>
    <w:p w:rsidR="001A2998" w:rsidRDefault="001A2998" w:rsidP="001A2998">
      <w:pPr>
        <w:ind w:left="426" w:firstLine="567"/>
        <w:jc w:val="both"/>
      </w:pPr>
      <w: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</w:t>
      </w:r>
      <w:r w:rsidR="0046163D">
        <w:t>МКУ «</w:t>
      </w:r>
      <w:r>
        <w:t>Многофункциональный центр предоставления государственных и муниципальных услуг города Сургута</w:t>
      </w:r>
      <w:r w:rsidR="0046163D">
        <w:t>»</w:t>
      </w:r>
      <w:r>
        <w:t xml:space="preserve"> (далее - МФЦ).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</w:p>
    <w:p w:rsidR="001A2998" w:rsidRPr="00061C9A" w:rsidRDefault="001A2998" w:rsidP="001A2998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1A2998" w:rsidRDefault="001A2998" w:rsidP="001A2998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015D5A">
          <w:rPr>
            <w:rStyle w:val="a6"/>
            <w:color w:val="auto"/>
            <w:szCs w:val="28"/>
          </w:rPr>
          <w:t>www.mfc.admhmao.ru</w:t>
        </w:r>
      </w:hyperlink>
      <w:r w:rsidRPr="00B3688F">
        <w:rPr>
          <w:szCs w:val="28"/>
        </w:rPr>
        <w:t>.</w:t>
      </w:r>
    </w:p>
    <w:p w:rsidR="001A2998" w:rsidRDefault="001A2998" w:rsidP="001A2998">
      <w:pPr>
        <w:ind w:left="426" w:firstLine="567"/>
        <w:jc w:val="both"/>
      </w:pPr>
      <w:r>
        <w:t>Информирование (консультирование) осуществляется по следующим вопросам:</w:t>
      </w:r>
    </w:p>
    <w:p w:rsidR="001A2998" w:rsidRDefault="001A2998" w:rsidP="001A2998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1A2998" w:rsidRDefault="001A2998" w:rsidP="001A2998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A2998" w:rsidRDefault="001A2998" w:rsidP="001A2998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1A2998" w:rsidRDefault="001A2998" w:rsidP="001A2998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1A2998" w:rsidRDefault="001A2998" w:rsidP="001A2998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1A2998" w:rsidRDefault="001A2998" w:rsidP="001A2998">
      <w:pPr>
        <w:ind w:left="426" w:firstLine="567"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1A2998" w:rsidRDefault="001A2998" w:rsidP="001A2998">
      <w:pPr>
        <w:ind w:left="426" w:firstLine="567"/>
        <w:jc w:val="both"/>
      </w:pPr>
      <w: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1A2998" w:rsidRDefault="001A2998" w:rsidP="001A2998">
      <w:pPr>
        <w:ind w:left="426" w:firstLine="567"/>
        <w:jc w:val="both"/>
      </w:pPr>
      <w:r>
        <w:t>Информирование о порядке получения муниципальной услуги осуществляется специалистами управления, МФЦ.</w:t>
      </w:r>
    </w:p>
    <w:p w:rsidR="001A2998" w:rsidRDefault="001A2998" w:rsidP="001A2998">
      <w:pPr>
        <w:ind w:left="426" w:firstLine="567"/>
        <w:jc w:val="both"/>
      </w:pPr>
      <w: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</w:t>
      </w:r>
      <w:r>
        <w:lastRenderedPageBreak/>
        <w:t xml:space="preserve">жилого помещения по договору коммерческого найма, договору поднайма размещена на Портале государственных услуг </w:t>
      </w:r>
      <w:hyperlink r:id="rId7" w:history="1">
        <w:r w:rsidR="008F5C86" w:rsidRPr="008F5C86">
          <w:rPr>
            <w:rStyle w:val="a6"/>
            <w:color w:val="auto"/>
          </w:rPr>
          <w:t>http://www.86.gosuslugi.ru»</w:t>
        </w:r>
      </w:hyperlink>
      <w:r>
        <w:t>.</w:t>
      </w:r>
    </w:p>
    <w:p w:rsidR="001A2998" w:rsidRDefault="001A2998" w:rsidP="001A2998">
      <w:pPr>
        <w:ind w:left="426" w:firstLine="567"/>
        <w:jc w:val="both"/>
      </w:pPr>
      <w:r>
        <w:t>1.2. Пункт 2.7. раздела 2 дополнить подпунктом следующего содержания:</w:t>
      </w:r>
    </w:p>
    <w:p w:rsidR="001A2998" w:rsidRDefault="001A2998" w:rsidP="001A2998">
      <w:pPr>
        <w:ind w:left="426" w:firstLine="567"/>
        <w:jc w:val="both"/>
      </w:pPr>
      <w:r>
        <w:t>«2.7.4.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8F5C86">
        <w:t>в</w:t>
      </w:r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</w:t>
      </w:r>
      <w:r w:rsidR="0046163D">
        <w:rPr>
          <w:szCs w:val="28"/>
          <w:shd w:val="clear" w:color="auto" w:fill="FFFFFF"/>
        </w:rPr>
        <w:t>«</w:t>
      </w:r>
      <w:r w:rsidRPr="00856CF7">
        <w:rPr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Cs w:val="28"/>
          <w:shd w:val="clear" w:color="auto" w:fill="FFFFFF"/>
        </w:rPr>
        <w:t>.</w:t>
      </w:r>
      <w:r w:rsidRPr="00856CF7">
        <w:rPr>
          <w:szCs w:val="28"/>
          <w:shd w:val="clear" w:color="auto" w:fill="FFFFFF"/>
        </w:rPr>
        <w:t>».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официального опубликования, за исключением пункта 1.2., который вступает в силу с 18.10.2018.</w:t>
      </w:r>
    </w:p>
    <w:p w:rsidR="0046163D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46163D" w:rsidRPr="001A3478" w:rsidRDefault="0046163D" w:rsidP="0046163D">
      <w:pPr>
        <w:ind w:left="567" w:right="-1" w:firstLine="567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Default="00C25016">
      <w:pPr>
        <w:spacing w:after="160" w:line="259" w:lineRule="auto"/>
      </w:pPr>
      <w:bookmarkStart w:id="0" w:name="_GoBack"/>
      <w:bookmarkEnd w:id="0"/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proofErr w:type="spellStart"/>
      <w:r w:rsidRPr="00B05637">
        <w:rPr>
          <w:sz w:val="20"/>
          <w:szCs w:val="20"/>
        </w:rPr>
        <w:t>Подкорытова</w:t>
      </w:r>
      <w:proofErr w:type="spellEnd"/>
      <w:r w:rsidRPr="00B05637">
        <w:rPr>
          <w:sz w:val="20"/>
          <w:szCs w:val="20"/>
        </w:rPr>
        <w:t xml:space="preserve"> Анастасия Владимировна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8F5C86"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C25016" w:rsidRDefault="001A2998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12.09</w:t>
      </w:r>
      <w:r w:rsidR="00C25016" w:rsidRPr="00B05637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65BA5"/>
    <w:rsid w:val="0009658B"/>
    <w:rsid w:val="000D17E8"/>
    <w:rsid w:val="000F3405"/>
    <w:rsid w:val="001630B4"/>
    <w:rsid w:val="001A2998"/>
    <w:rsid w:val="001A3EEB"/>
    <w:rsid w:val="001D0DBD"/>
    <w:rsid w:val="001E16E3"/>
    <w:rsid w:val="0026257C"/>
    <w:rsid w:val="00263469"/>
    <w:rsid w:val="00272161"/>
    <w:rsid w:val="0029448A"/>
    <w:rsid w:val="002A5D64"/>
    <w:rsid w:val="002A664E"/>
    <w:rsid w:val="002A7894"/>
    <w:rsid w:val="002D6728"/>
    <w:rsid w:val="002E34EC"/>
    <w:rsid w:val="00307EC9"/>
    <w:rsid w:val="003140CC"/>
    <w:rsid w:val="003265AE"/>
    <w:rsid w:val="00356533"/>
    <w:rsid w:val="003802E3"/>
    <w:rsid w:val="00394591"/>
    <w:rsid w:val="004009A5"/>
    <w:rsid w:val="00440B37"/>
    <w:rsid w:val="0046163D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8F5C86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47115"/>
    <w:rsid w:val="00B61B7B"/>
    <w:rsid w:val="00B6726E"/>
    <w:rsid w:val="00BA70B7"/>
    <w:rsid w:val="00BA7140"/>
    <w:rsid w:val="00BC5E29"/>
    <w:rsid w:val="00C12779"/>
    <w:rsid w:val="00C25016"/>
    <w:rsid w:val="00C334DD"/>
    <w:rsid w:val="00C5394B"/>
    <w:rsid w:val="00CD7A31"/>
    <w:rsid w:val="00D00EE2"/>
    <w:rsid w:val="00D16635"/>
    <w:rsid w:val="00D7794C"/>
    <w:rsid w:val="00DA18C1"/>
    <w:rsid w:val="00DC2E8F"/>
    <w:rsid w:val="00DD2252"/>
    <w:rsid w:val="00E16285"/>
    <w:rsid w:val="00E21779"/>
    <w:rsid w:val="00E47CF8"/>
    <w:rsid w:val="00E53485"/>
    <w:rsid w:val="00E718D5"/>
    <w:rsid w:val="00EB066B"/>
    <w:rsid w:val="00ED1C31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mailto:podkoritova_av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A9FE-6CE5-4967-A954-241315A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Соломина Дарья Евгеньевна</cp:lastModifiedBy>
  <cp:revision>4</cp:revision>
  <cp:lastPrinted>2018-10-04T09:37:00Z</cp:lastPrinted>
  <dcterms:created xsi:type="dcterms:W3CDTF">2018-10-30T11:19:00Z</dcterms:created>
  <dcterms:modified xsi:type="dcterms:W3CDTF">2018-10-30T11:19:00Z</dcterms:modified>
</cp:coreProperties>
</file>