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AF169B"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Pr>
          <w:rFonts w:eastAsia="Times New Roman" w:cs="Times New Roman"/>
          <w:szCs w:val="28"/>
          <w:lang w:eastAsia="ru-RU"/>
        </w:rPr>
        <w:t xml:space="preserve"> </w:t>
      </w:r>
      <w:r w:rsidR="00816DE4"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9B066A">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9B066A">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9B066A">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D40CD8" w:rsidRPr="00D40CD8" w:rsidRDefault="00D40CD8" w:rsidP="00816DE4">
      <w:pPr>
        <w:autoSpaceDE w:val="0"/>
        <w:autoSpaceDN w:val="0"/>
        <w:ind w:firstLine="567"/>
        <w:jc w:val="both"/>
        <w:rPr>
          <w:rFonts w:eastAsia="Times New Roman" w:cs="Times New Roman"/>
          <w:bCs/>
          <w:szCs w:val="28"/>
          <w:lang w:eastAsia="ru-RU"/>
        </w:rPr>
      </w:pPr>
      <w:r>
        <w:rPr>
          <w:rFonts w:eastAsia="Times New Roman" w:cs="Times New Roman"/>
          <w:i/>
          <w:szCs w:val="28"/>
          <w:lang w:eastAsia="ru-RU"/>
        </w:rPr>
        <w:t xml:space="preserve">проект </w:t>
      </w:r>
      <w:r w:rsidRPr="00D40CD8">
        <w:rPr>
          <w:rFonts w:eastAsia="Times New Roman" w:cs="Times New Roman"/>
          <w:i/>
          <w:szCs w:val="28"/>
          <w:lang w:eastAsia="ru-RU"/>
        </w:rPr>
        <w:t>постановления Администрации города «</w:t>
      </w:r>
      <w:r w:rsidRPr="00D40CD8">
        <w:rPr>
          <w:rFonts w:eastAsia="Times New Roman" w:cs="Times New Roman"/>
          <w:bCs/>
          <w:i/>
          <w:szCs w:val="28"/>
          <w:lang w:eastAsia="ru-RU"/>
        </w:rPr>
        <w:t>О внесении изменений в постановление Администрации города от 26.01.2015 № 410 «О порядке предоставления субсидии на финансовое обеспечение (возмещение) затрат по содержанию и капитальному ремонту линий уличного освещения»</w:t>
      </w:r>
      <w:r w:rsidRPr="00D40CD8">
        <w:rPr>
          <w:rFonts w:eastAsia="Times New Roman" w:cs="Times New Roman"/>
          <w:bCs/>
          <w:szCs w:val="28"/>
          <w:lang w:eastAsia="ru-RU"/>
        </w:rPr>
        <w:t xml:space="preserve"> </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F639C5" w:rsidRDefault="00F639C5" w:rsidP="00F639C5">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F639C5" w:rsidRDefault="00F639C5" w:rsidP="00F639C5">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BA3E66" w:rsidRPr="0079418C" w:rsidRDefault="00D40CD8" w:rsidP="003361B5">
      <w:pPr>
        <w:pStyle w:val="ConsPlusNormal"/>
        <w:jc w:val="both"/>
        <w:rPr>
          <w:rFonts w:cs="Times New Roman"/>
          <w:i/>
        </w:rPr>
      </w:pPr>
      <w:r w:rsidRPr="00D40CD8">
        <w:rPr>
          <w:rFonts w:ascii="Times New Roman" w:hAnsi="Times New Roman" w:cs="Times New Roman"/>
          <w:i/>
          <w:sz w:val="28"/>
          <w:szCs w:val="28"/>
        </w:rPr>
        <w:t>Постановление Администрации города от 26.01.2015 № 410 «О порядке предоставления субсидии на финансовое обеспечение (возмещение) затрат по содержанию и капитальному ремонту линий уличного освещения»</w:t>
      </w:r>
    </w:p>
    <w:p w:rsidR="00BA3E66" w:rsidRPr="008016AB" w:rsidRDefault="00816DE4" w:rsidP="00D2413A">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F639C5" w:rsidRPr="006257C3">
        <w:rPr>
          <w:i/>
        </w:rPr>
        <w:t xml:space="preserve">после официального опубликования и распространяется на правоотношения, возникшие с </w:t>
      </w:r>
      <w:r w:rsidR="00F639C5">
        <w:rPr>
          <w:i/>
        </w:rPr>
        <w:t>01.01.2018, за исключением подпунктов, исключающих наличие просроченной задолженности перед местным бюджетом (п.п.1.1.2, 1.1.5, 1.2 проекта)</w:t>
      </w:r>
    </w:p>
    <w:p w:rsidR="00BA3E66" w:rsidRPr="0036302F" w:rsidRDefault="00816DE4" w:rsidP="00D2413A">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D2413A">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D2413A">
        <w:rPr>
          <w:rFonts w:eastAsia="Times New Roman" w:cs="Times New Roman"/>
          <w:i/>
          <w:szCs w:val="28"/>
          <w:lang w:eastAsia="ru-RU"/>
        </w:rPr>
        <w:t>«</w:t>
      </w:r>
      <w:r w:rsidR="00F639C5">
        <w:rPr>
          <w:rFonts w:eastAsia="Times New Roman" w:cs="Times New Roman"/>
          <w:i/>
          <w:szCs w:val="28"/>
          <w:lang w:eastAsia="ru-RU"/>
        </w:rPr>
        <w:t>06</w:t>
      </w:r>
      <w:r w:rsidR="00BB6CA8" w:rsidRPr="00D2413A">
        <w:rPr>
          <w:rFonts w:eastAsia="Times New Roman" w:cs="Times New Roman"/>
          <w:i/>
          <w:szCs w:val="28"/>
          <w:lang w:eastAsia="ru-RU"/>
        </w:rPr>
        <w:t xml:space="preserve">» </w:t>
      </w:r>
      <w:r w:rsidR="00F639C5">
        <w:rPr>
          <w:rFonts w:eastAsia="Times New Roman" w:cs="Times New Roman"/>
          <w:i/>
          <w:szCs w:val="28"/>
          <w:lang w:eastAsia="ru-RU"/>
        </w:rPr>
        <w:t>апрел</w:t>
      </w:r>
      <w:r w:rsidR="00BB6CA8" w:rsidRPr="00D2413A">
        <w:rPr>
          <w:rFonts w:eastAsia="Times New Roman" w:cs="Times New Roman"/>
          <w:i/>
          <w:szCs w:val="28"/>
          <w:lang w:eastAsia="ru-RU"/>
        </w:rPr>
        <w:t xml:space="preserve">я </w:t>
      </w:r>
      <w:r w:rsidRPr="00D2413A">
        <w:rPr>
          <w:rFonts w:eastAsia="Times New Roman" w:cs="Times New Roman"/>
          <w:i/>
          <w:szCs w:val="28"/>
          <w:lang w:eastAsia="ru-RU"/>
        </w:rPr>
        <w:t>20</w:t>
      </w:r>
      <w:r w:rsidR="00BB6CA8" w:rsidRPr="00D2413A">
        <w:rPr>
          <w:rFonts w:eastAsia="Times New Roman" w:cs="Times New Roman"/>
          <w:i/>
          <w:szCs w:val="28"/>
          <w:lang w:eastAsia="ru-RU"/>
        </w:rPr>
        <w:t>1</w:t>
      </w:r>
      <w:r w:rsidR="00F639C5">
        <w:rPr>
          <w:rFonts w:eastAsia="Times New Roman" w:cs="Times New Roman"/>
          <w:i/>
          <w:szCs w:val="28"/>
          <w:lang w:eastAsia="ru-RU"/>
        </w:rPr>
        <w:t>8</w:t>
      </w:r>
      <w:r w:rsidR="00D2413A">
        <w:rPr>
          <w:rFonts w:eastAsia="Times New Roman" w:cs="Times New Roman"/>
          <w:i/>
          <w:szCs w:val="28"/>
          <w:lang w:eastAsia="ru-RU"/>
        </w:rPr>
        <w:t>г</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D2413A">
        <w:rPr>
          <w:rFonts w:eastAsia="Times New Roman" w:cs="Times New Roman"/>
          <w:i/>
          <w:szCs w:val="28"/>
          <w:lang w:eastAsia="ru-RU"/>
        </w:rPr>
        <w:t>«</w:t>
      </w:r>
      <w:r w:rsidR="00F639C5">
        <w:rPr>
          <w:rFonts w:eastAsia="Times New Roman" w:cs="Times New Roman"/>
          <w:i/>
          <w:szCs w:val="28"/>
          <w:lang w:eastAsia="ru-RU"/>
        </w:rPr>
        <w:t>06</w:t>
      </w:r>
      <w:r w:rsidRPr="00D2413A">
        <w:rPr>
          <w:rFonts w:eastAsia="Times New Roman" w:cs="Times New Roman"/>
          <w:i/>
          <w:szCs w:val="28"/>
          <w:lang w:eastAsia="ru-RU"/>
        </w:rPr>
        <w:t>»</w:t>
      </w:r>
      <w:r w:rsidR="00477F1E" w:rsidRPr="00D2413A">
        <w:rPr>
          <w:rFonts w:eastAsia="Times New Roman" w:cs="Times New Roman"/>
          <w:i/>
          <w:szCs w:val="28"/>
          <w:lang w:eastAsia="ru-RU"/>
        </w:rPr>
        <w:t xml:space="preserve"> </w:t>
      </w:r>
      <w:r w:rsidR="00F639C5">
        <w:rPr>
          <w:rFonts w:eastAsia="Times New Roman" w:cs="Times New Roman"/>
          <w:i/>
          <w:szCs w:val="28"/>
          <w:lang w:eastAsia="ru-RU"/>
        </w:rPr>
        <w:t>апрел</w:t>
      </w:r>
      <w:r w:rsidR="00477F1E" w:rsidRPr="00D2413A">
        <w:rPr>
          <w:rFonts w:eastAsia="Times New Roman" w:cs="Times New Roman"/>
          <w:i/>
          <w:szCs w:val="28"/>
          <w:lang w:eastAsia="ru-RU"/>
        </w:rPr>
        <w:t xml:space="preserve">я </w:t>
      </w:r>
      <w:r w:rsidRPr="00D2413A">
        <w:rPr>
          <w:rFonts w:eastAsia="Times New Roman" w:cs="Times New Roman"/>
          <w:i/>
          <w:szCs w:val="28"/>
          <w:lang w:eastAsia="ru-RU"/>
        </w:rPr>
        <w:t>20</w:t>
      </w:r>
      <w:r w:rsidR="00477F1E" w:rsidRPr="00D2413A">
        <w:rPr>
          <w:rFonts w:eastAsia="Times New Roman" w:cs="Times New Roman"/>
          <w:i/>
          <w:szCs w:val="28"/>
          <w:lang w:eastAsia="ru-RU"/>
        </w:rPr>
        <w:t>1</w:t>
      </w:r>
      <w:r w:rsidR="00F639C5">
        <w:rPr>
          <w:rFonts w:eastAsia="Times New Roman" w:cs="Times New Roman"/>
          <w:i/>
          <w:szCs w:val="28"/>
          <w:lang w:eastAsia="ru-RU"/>
        </w:rPr>
        <w:t>8</w:t>
      </w:r>
      <w:r w:rsidR="00D2413A">
        <w:rPr>
          <w:rFonts w:eastAsia="Times New Roman" w:cs="Times New Roman"/>
          <w:i/>
          <w:szCs w:val="28"/>
          <w:lang w:eastAsia="ru-RU"/>
        </w:rPr>
        <w:t>г.</w:t>
      </w:r>
      <w:r w:rsidR="00477F1E">
        <w:rPr>
          <w:rFonts w:eastAsia="Times New Roman" w:cs="Times New Roman"/>
          <w:szCs w:val="28"/>
          <w:lang w:eastAsia="ru-RU"/>
        </w:rPr>
        <w:t xml:space="preserve">; окончание: </w:t>
      </w:r>
      <w:r w:rsidR="00477F1E" w:rsidRPr="00D2413A">
        <w:rPr>
          <w:rFonts w:eastAsia="Times New Roman" w:cs="Times New Roman"/>
          <w:i/>
          <w:szCs w:val="28"/>
          <w:lang w:eastAsia="ru-RU"/>
        </w:rPr>
        <w:t>«</w:t>
      </w:r>
      <w:r w:rsidR="00F639C5">
        <w:rPr>
          <w:rFonts w:eastAsia="Times New Roman" w:cs="Times New Roman"/>
          <w:i/>
          <w:szCs w:val="28"/>
          <w:lang w:eastAsia="ru-RU"/>
        </w:rPr>
        <w:t>19</w:t>
      </w:r>
      <w:r w:rsidRPr="00D2413A">
        <w:rPr>
          <w:rFonts w:eastAsia="Times New Roman" w:cs="Times New Roman"/>
          <w:i/>
          <w:szCs w:val="28"/>
          <w:lang w:eastAsia="ru-RU"/>
        </w:rPr>
        <w:t>»</w:t>
      </w:r>
      <w:r w:rsidR="006E30BE" w:rsidRPr="00D2413A">
        <w:rPr>
          <w:rFonts w:eastAsia="Times New Roman" w:cs="Times New Roman"/>
          <w:i/>
          <w:szCs w:val="28"/>
          <w:lang w:eastAsia="ru-RU"/>
        </w:rPr>
        <w:t xml:space="preserve"> </w:t>
      </w:r>
      <w:r w:rsidR="00F639C5">
        <w:rPr>
          <w:rFonts w:eastAsia="Times New Roman" w:cs="Times New Roman"/>
          <w:i/>
          <w:szCs w:val="28"/>
          <w:lang w:eastAsia="ru-RU"/>
        </w:rPr>
        <w:t>апрел</w:t>
      </w:r>
      <w:r w:rsidR="00477F1E" w:rsidRPr="00D2413A">
        <w:rPr>
          <w:rFonts w:eastAsia="Times New Roman" w:cs="Times New Roman"/>
          <w:i/>
          <w:szCs w:val="28"/>
          <w:lang w:eastAsia="ru-RU"/>
        </w:rPr>
        <w:t>я 201</w:t>
      </w:r>
      <w:r w:rsidR="00F639C5">
        <w:rPr>
          <w:rFonts w:eastAsia="Times New Roman" w:cs="Times New Roman"/>
          <w:i/>
          <w:szCs w:val="28"/>
          <w:lang w:eastAsia="ru-RU"/>
        </w:rPr>
        <w:t>8</w:t>
      </w:r>
      <w:r w:rsidRPr="00D2413A">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D2413A">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D2413A">
      <w:pPr>
        <w:tabs>
          <w:tab w:val="center" w:pos="8505"/>
          <w:tab w:val="right" w:pos="9923"/>
        </w:tabs>
        <w:autoSpaceDE w:val="0"/>
        <w:autoSpaceDN w:val="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proofErr w:type="gramStart"/>
      <w:r w:rsidR="00D8404F">
        <w:rPr>
          <w:rFonts w:eastAsia="Times New Roman" w:cs="Times New Roman"/>
          <w:szCs w:val="28"/>
          <w:lang w:eastAsia="ru-RU"/>
        </w:rPr>
        <w:t>0</w:t>
      </w:r>
      <w:r>
        <w:rPr>
          <w:rFonts w:eastAsia="Times New Roman" w:cs="Times New Roman"/>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816DE4">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D8404F">
        <w:rPr>
          <w:rFonts w:eastAsia="Times New Roman" w:cs="Times New Roman"/>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0 </w:t>
      </w:r>
      <w:r w:rsidRPr="00394E47">
        <w:rPr>
          <w:rFonts w:eastAsia="Times New Roman" w:cs="Times New Roman"/>
          <w:szCs w:val="28"/>
          <w:lang w:eastAsia="ru-RU"/>
        </w:rPr>
        <w:t xml:space="preserve">, не учтено: </w:t>
      </w:r>
      <w:r w:rsidR="00D8404F">
        <w:rPr>
          <w:rFonts w:eastAsia="Times New Roman" w:cs="Times New Roman"/>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D2413A" w:rsidRPr="00394E47" w:rsidRDefault="00D2413A" w:rsidP="00D2413A">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D2413A">
      <w:pPr>
        <w:autoSpaceDE w:val="0"/>
        <w:autoSpaceDN w:val="0"/>
        <w:jc w:val="both"/>
        <w:rPr>
          <w:rFonts w:eastAsia="Times New Roman" w:cs="Times New Roman"/>
          <w:sz w:val="2"/>
          <w:szCs w:val="2"/>
          <w:lang w:eastAsia="ru-RU"/>
        </w:rPr>
      </w:pPr>
    </w:p>
    <w:p w:rsidR="00816DE4" w:rsidRPr="00394E47" w:rsidRDefault="00816DE4" w:rsidP="00D2413A">
      <w:pPr>
        <w:autoSpaceDE w:val="0"/>
        <w:autoSpaceDN w:val="0"/>
        <w:ind w:firstLine="567"/>
        <w:rPr>
          <w:rFonts w:eastAsia="Times New Roman" w:cs="Times New Roman"/>
          <w:szCs w:val="28"/>
          <w:lang w:eastAsia="ru-RU"/>
        </w:rPr>
      </w:pPr>
      <w:r w:rsidRPr="00394E47">
        <w:rPr>
          <w:rFonts w:eastAsia="Times New Roman" w:cs="Times New Roman"/>
          <w:szCs w:val="28"/>
          <w:lang w:eastAsia="ru-RU"/>
        </w:rPr>
        <w:lastRenderedPageBreak/>
        <w:t>1.10. Контактная информация ответственного исполнителя проекта:</w:t>
      </w:r>
    </w:p>
    <w:p w:rsidR="00816DE4" w:rsidRPr="00394E47" w:rsidRDefault="006E30BE" w:rsidP="00D2413A">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D2413A">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04220A">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04220A">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D2413A" w:rsidRDefault="006E30BE" w:rsidP="00D2413A">
      <w:pPr>
        <w:tabs>
          <w:tab w:val="left" w:pos="851"/>
        </w:tabs>
        <w:autoSpaceDE w:val="0"/>
        <w:autoSpaceDN w:val="0"/>
        <w:jc w:val="both"/>
        <w:rPr>
          <w:rFonts w:eastAsia="Times New Roman" w:cs="Times New Roman"/>
          <w:i/>
          <w:szCs w:val="28"/>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hyperlink r:id="rId8" w:history="1">
        <w:r w:rsidR="00D2413A" w:rsidRPr="008C7155">
          <w:rPr>
            <w:rStyle w:val="afff0"/>
            <w:rFonts w:eastAsia="Times New Roman" w:cs="Times New Roman"/>
            <w:i/>
            <w:szCs w:val="28"/>
            <w:lang w:val="en-US" w:eastAsia="ru-RU"/>
          </w:rPr>
          <w:t>dmitrieva</w:t>
        </w:r>
        <w:r w:rsidR="00D2413A" w:rsidRPr="008C7155">
          <w:rPr>
            <w:rStyle w:val="afff0"/>
            <w:rFonts w:eastAsia="Times New Roman" w:cs="Times New Roman"/>
            <w:i/>
            <w:szCs w:val="28"/>
            <w:lang w:eastAsia="ru-RU"/>
          </w:rPr>
          <w:t>_</w:t>
        </w:r>
        <w:r w:rsidR="00D2413A" w:rsidRPr="008C7155">
          <w:rPr>
            <w:rStyle w:val="afff0"/>
            <w:rFonts w:eastAsia="Times New Roman" w:cs="Times New Roman"/>
            <w:i/>
            <w:szCs w:val="28"/>
            <w:lang w:val="en-US" w:eastAsia="ru-RU"/>
          </w:rPr>
          <w:t>na</w:t>
        </w:r>
        <w:r w:rsidR="00D2413A" w:rsidRPr="008C7155">
          <w:rPr>
            <w:rStyle w:val="afff0"/>
            <w:rFonts w:eastAsia="Times New Roman" w:cs="Times New Roman"/>
            <w:i/>
            <w:szCs w:val="28"/>
            <w:lang w:eastAsia="ru-RU"/>
          </w:rPr>
          <w:t>2@</w:t>
        </w:r>
        <w:r w:rsidR="00D2413A" w:rsidRPr="008C7155">
          <w:rPr>
            <w:rStyle w:val="afff0"/>
            <w:rFonts w:eastAsia="Times New Roman" w:cs="Times New Roman"/>
            <w:i/>
            <w:szCs w:val="28"/>
            <w:lang w:val="en-US" w:eastAsia="ru-RU"/>
          </w:rPr>
          <w:t>admsurgut</w:t>
        </w:r>
        <w:r w:rsidR="00D2413A" w:rsidRPr="008C7155">
          <w:rPr>
            <w:rStyle w:val="afff0"/>
            <w:rFonts w:eastAsia="Times New Roman" w:cs="Times New Roman"/>
            <w:i/>
            <w:szCs w:val="28"/>
            <w:lang w:eastAsia="ru-RU"/>
          </w:rPr>
          <w:t>.</w:t>
        </w:r>
        <w:proofErr w:type="spellStart"/>
        <w:r w:rsidR="00D2413A" w:rsidRPr="008C7155">
          <w:rPr>
            <w:rStyle w:val="afff0"/>
            <w:rFonts w:eastAsia="Times New Roman" w:cs="Times New Roman"/>
            <w:i/>
            <w:szCs w:val="28"/>
            <w:lang w:val="en-US" w:eastAsia="ru-RU"/>
          </w:rPr>
          <w:t>ru</w:t>
        </w:r>
        <w:proofErr w:type="spellEnd"/>
      </w:hyperlink>
    </w:p>
    <w:p w:rsidR="00D2413A" w:rsidRPr="00D2413A" w:rsidRDefault="00D2413A" w:rsidP="00D2413A">
      <w:pPr>
        <w:tabs>
          <w:tab w:val="left" w:pos="851"/>
        </w:tabs>
        <w:autoSpaceDE w:val="0"/>
        <w:autoSpaceDN w:val="0"/>
        <w:jc w:val="both"/>
        <w:rPr>
          <w:rFonts w:eastAsia="Times New Roman" w:cs="Times New Roman"/>
          <w:b/>
          <w:bCs/>
          <w:i/>
          <w:sz w:val="16"/>
          <w:szCs w:val="16"/>
          <w:lang w:eastAsia="ru-RU"/>
        </w:rPr>
      </w:pPr>
    </w:p>
    <w:p w:rsidR="00816DE4" w:rsidRPr="00394E47" w:rsidRDefault="00816DE4" w:rsidP="00D2413A">
      <w:pPr>
        <w:widowControl w:val="0"/>
        <w:tabs>
          <w:tab w:val="left" w:pos="851"/>
        </w:tabs>
        <w:autoSpaceDE w:val="0"/>
        <w:autoSpaceDN w:val="0"/>
        <w:adjustRightInd w:val="0"/>
        <w:ind w:firstLine="567"/>
        <w:jc w:val="both"/>
        <w:rPr>
          <w:rFonts w:eastAsia="Times New Roman" w:cs="Times New Roman"/>
          <w:bCs/>
          <w:szCs w:val="28"/>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p>
    <w:p w:rsidR="00D71243" w:rsidRPr="00BA0B22" w:rsidRDefault="00816DE4" w:rsidP="00816DE4">
      <w:pPr>
        <w:tabs>
          <w:tab w:val="left" w:pos="851"/>
        </w:tabs>
        <w:autoSpaceDE w:val="0"/>
        <w:autoSpaceDN w:val="0"/>
        <w:ind w:firstLine="567"/>
        <w:jc w:val="both"/>
        <w:rPr>
          <w:rFonts w:eastAsia="Times New Roman" w:cs="Times New Roman"/>
          <w:i/>
          <w:szCs w:val="20"/>
          <w:lang w:eastAsia="ru-RU"/>
        </w:rPr>
      </w:pP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D2413A">
        <w:rPr>
          <w:rFonts w:eastAsia="Times New Roman" w:cs="Times New Roman"/>
          <w:bCs/>
          <w:szCs w:val="28"/>
          <w:lang w:eastAsia="ru-RU"/>
        </w:rPr>
        <w:t xml:space="preserve"> </w:t>
      </w:r>
      <w:r w:rsidR="00F639C5">
        <w:rPr>
          <w:rFonts w:eastAsia="Times New Roman" w:cs="Times New Roman"/>
          <w:i/>
          <w:szCs w:val="20"/>
          <w:lang w:eastAsia="ru-RU"/>
        </w:rPr>
        <w:t>средняя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EA12B7" w:rsidRDefault="00D40CD8" w:rsidP="00BA0B22">
      <w:pPr>
        <w:tabs>
          <w:tab w:val="left" w:pos="851"/>
        </w:tabs>
        <w:autoSpaceDE w:val="0"/>
        <w:autoSpaceDN w:val="0"/>
        <w:ind w:firstLine="567"/>
        <w:jc w:val="both"/>
        <w:rPr>
          <w:rFonts w:eastAsia="Times New Roman" w:cs="Times New Roman"/>
          <w:i/>
          <w:szCs w:val="20"/>
          <w:lang w:eastAsia="ru-RU"/>
        </w:rPr>
      </w:pPr>
      <w:proofErr w:type="gramStart"/>
      <w:r w:rsidRPr="00D40CD8">
        <w:rPr>
          <w:rFonts w:eastAsia="Times New Roman" w:cs="Times New Roman"/>
          <w:i/>
          <w:szCs w:val="20"/>
          <w:lang w:eastAsia="ru-RU"/>
        </w:rPr>
        <w:t>проект</w:t>
      </w:r>
      <w:proofErr w:type="gramEnd"/>
      <w:r w:rsidRPr="00D40CD8">
        <w:rPr>
          <w:rFonts w:eastAsia="Times New Roman" w:cs="Times New Roman"/>
          <w:i/>
          <w:szCs w:val="20"/>
          <w:lang w:eastAsia="ru-RU"/>
        </w:rPr>
        <w:t xml:space="preserve"> постановления Администрации города «</w:t>
      </w:r>
      <w:r w:rsidRPr="00D40CD8">
        <w:rPr>
          <w:rFonts w:eastAsia="Times New Roman" w:cs="Times New Roman"/>
          <w:bCs/>
          <w:i/>
          <w:szCs w:val="20"/>
          <w:lang w:eastAsia="ru-RU"/>
        </w:rPr>
        <w:t xml:space="preserve">О внесении изменений в постановление Администрации города от 26.01.2015 № 410 «О порядке предоставления субсидии на финансовое обеспечение (возмещение) затрат по содержанию и капитальному ремонту линий уличного освещения» </w:t>
      </w:r>
      <w:r w:rsidR="00D2413A">
        <w:rPr>
          <w:rFonts w:eastAsia="Times New Roman" w:cs="Times New Roman"/>
          <w:i/>
          <w:szCs w:val="20"/>
          <w:lang w:eastAsia="ru-RU"/>
        </w:rPr>
        <w:t>содержит положения</w:t>
      </w:r>
      <w:r w:rsidR="00D2413A" w:rsidRPr="008739F8">
        <w:rPr>
          <w:rFonts w:eastAsia="Times New Roman" w:cs="Times New Roman"/>
          <w:i/>
          <w:szCs w:val="20"/>
          <w:lang w:eastAsia="ru-RU"/>
        </w:rPr>
        <w:t>, которые изменяют ранее предусмотренные</w:t>
      </w:r>
      <w:r w:rsidR="00F639C5">
        <w:rPr>
          <w:rFonts w:eastAsia="Times New Roman" w:cs="Times New Roman"/>
          <w:i/>
          <w:szCs w:val="20"/>
          <w:lang w:eastAsia="ru-RU"/>
        </w:rPr>
        <w:t xml:space="preserve"> </w:t>
      </w:r>
      <w:r w:rsidR="00F639C5" w:rsidRPr="008739F8">
        <w:rPr>
          <w:rFonts w:eastAsia="Times New Roman" w:cs="Times New Roman"/>
          <w:i/>
          <w:szCs w:val="20"/>
          <w:lang w:eastAsia="ru-RU"/>
        </w:rPr>
        <w:t>муниципальным правовым актом</w:t>
      </w:r>
      <w:r w:rsidR="00D2413A" w:rsidRPr="008739F8">
        <w:rPr>
          <w:rFonts w:eastAsia="Times New Roman" w:cs="Times New Roman"/>
          <w:i/>
          <w:szCs w:val="20"/>
          <w:lang w:eastAsia="ru-RU"/>
        </w:rPr>
        <w:t xml:space="preserve"> обязанности, запреты и ограничения для субъектов предпринимательской деятельности.</w:t>
      </w:r>
    </w:p>
    <w:p w:rsidR="00D2413A" w:rsidRDefault="00D2413A"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EE6BD2" w:rsidRPr="00EE6BD2" w:rsidRDefault="00EE6BD2" w:rsidP="00EE6BD2">
      <w:pPr>
        <w:pStyle w:val="ConsPlusNormal"/>
        <w:numPr>
          <w:ilvl w:val="2"/>
          <w:numId w:val="16"/>
        </w:numPr>
        <w:ind w:left="0" w:firstLine="567"/>
        <w:jc w:val="both"/>
        <w:rPr>
          <w:rFonts w:ascii="Times New Roman" w:hAnsi="Times New Roman" w:cs="Times New Roman"/>
          <w:i/>
          <w:sz w:val="28"/>
          <w:szCs w:val="28"/>
        </w:rPr>
      </w:pPr>
      <w:r w:rsidRPr="00EE6BD2">
        <w:rPr>
          <w:rFonts w:ascii="Times New Roman" w:hAnsi="Times New Roman" w:cs="Times New Roman"/>
          <w:i/>
          <w:sz w:val="28"/>
          <w:szCs w:val="28"/>
        </w:rPr>
        <w:t>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EE6BD2" w:rsidRPr="00EE6BD2" w:rsidRDefault="00EE6BD2" w:rsidP="00EE6BD2">
      <w:pPr>
        <w:pStyle w:val="ConsPlusNormal"/>
        <w:ind w:firstLine="567"/>
        <w:jc w:val="both"/>
        <w:rPr>
          <w:rFonts w:ascii="Times New Roman" w:hAnsi="Times New Roman" w:cs="Times New Roman"/>
          <w:i/>
          <w:sz w:val="28"/>
          <w:szCs w:val="28"/>
        </w:rPr>
      </w:pPr>
      <w:r w:rsidRPr="00EE6BD2">
        <w:rPr>
          <w:rFonts w:ascii="Times New Roman" w:hAnsi="Times New Roman" w:cs="Times New Roman"/>
          <w:i/>
          <w:sz w:val="28"/>
          <w:szCs w:val="28"/>
        </w:rPr>
        <w:t xml:space="preserve">В типовые формы соглашений данное условие включено приказами департамента финансов от 16.10.2017 № 259/17, 16.03.2018 № 61 «О внесении изменений </w:t>
      </w:r>
      <w:r>
        <w:rPr>
          <w:rFonts w:ascii="Times New Roman" w:hAnsi="Times New Roman" w:cs="Times New Roman"/>
          <w:i/>
          <w:sz w:val="28"/>
          <w:szCs w:val="28"/>
        </w:rPr>
        <w:br/>
      </w:r>
      <w:r w:rsidRPr="00EE6BD2">
        <w:rPr>
          <w:rFonts w:ascii="Times New Roman" w:hAnsi="Times New Roman" w:cs="Times New Roman"/>
          <w:i/>
          <w:sz w:val="28"/>
          <w:szCs w:val="28"/>
        </w:rPr>
        <w:t xml:space="preserve">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w:t>
      </w:r>
      <w:r>
        <w:rPr>
          <w:rFonts w:ascii="Times New Roman" w:hAnsi="Times New Roman" w:cs="Times New Roman"/>
          <w:i/>
          <w:sz w:val="28"/>
          <w:szCs w:val="28"/>
        </w:rPr>
        <w:br/>
      </w:r>
      <w:r w:rsidRPr="00EE6BD2">
        <w:rPr>
          <w:rFonts w:ascii="Times New Roman" w:hAnsi="Times New Roman" w:cs="Times New Roman"/>
          <w:i/>
          <w:sz w:val="28"/>
          <w:szCs w:val="28"/>
        </w:rPr>
        <w:lastRenderedPageBreak/>
        <w:t xml:space="preserve">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w:t>
      </w:r>
      <w:r>
        <w:rPr>
          <w:rFonts w:ascii="Times New Roman" w:hAnsi="Times New Roman" w:cs="Times New Roman"/>
          <w:i/>
          <w:sz w:val="28"/>
          <w:szCs w:val="28"/>
        </w:rPr>
        <w:br/>
      </w:r>
      <w:r w:rsidRPr="00EE6BD2">
        <w:rPr>
          <w:rFonts w:ascii="Times New Roman" w:hAnsi="Times New Roman" w:cs="Times New Roman"/>
          <w:i/>
          <w:sz w:val="28"/>
          <w:szCs w:val="28"/>
        </w:rPr>
        <w:t>о предоставлении субсидии (пункты 1.1.1, 1.1.4, 1.1.6 – 1.1.8 настоящего проекта).</w:t>
      </w:r>
    </w:p>
    <w:p w:rsidR="00EE6BD2" w:rsidRPr="00EE6BD2" w:rsidRDefault="00EE6BD2" w:rsidP="00EE6BD2">
      <w:pPr>
        <w:pStyle w:val="afff5"/>
        <w:widowControl/>
        <w:numPr>
          <w:ilvl w:val="2"/>
          <w:numId w:val="16"/>
        </w:numPr>
        <w:autoSpaceDE/>
        <w:autoSpaceDN/>
        <w:adjustRightInd/>
        <w:ind w:left="0" w:firstLine="566"/>
        <w:jc w:val="both"/>
        <w:rPr>
          <w:rFonts w:ascii="Times New Roman" w:hAnsi="Times New Roman" w:cs="Times New Roman"/>
          <w:i/>
          <w:sz w:val="28"/>
          <w:szCs w:val="28"/>
        </w:rPr>
      </w:pPr>
      <w:r w:rsidRPr="00EE6BD2">
        <w:rPr>
          <w:rFonts w:ascii="Times New Roman" w:hAnsi="Times New Roman" w:cs="Times New Roman"/>
          <w:i/>
          <w:sz w:val="28"/>
          <w:szCs w:val="28"/>
        </w:rPr>
        <w:t xml:space="preserve">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w:t>
      </w:r>
      <w:r>
        <w:rPr>
          <w:rFonts w:ascii="Times New Roman" w:hAnsi="Times New Roman" w:cs="Times New Roman"/>
          <w:i/>
          <w:sz w:val="28"/>
          <w:szCs w:val="28"/>
        </w:rPr>
        <w:br/>
      </w:r>
      <w:r w:rsidRPr="00EE6BD2">
        <w:rPr>
          <w:rFonts w:ascii="Times New Roman" w:hAnsi="Times New Roman" w:cs="Times New Roman"/>
          <w:i/>
          <w:sz w:val="28"/>
          <w:szCs w:val="28"/>
        </w:rPr>
        <w:t>№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1.1.5 настоящего проекта).</w:t>
      </w:r>
    </w:p>
    <w:p w:rsidR="00EC540B" w:rsidRDefault="00EE6BD2" w:rsidP="00EC540B">
      <w:pPr>
        <w:ind w:firstLine="426"/>
        <w:jc w:val="both"/>
        <w:rPr>
          <w:rFonts w:cs="Times New Roman"/>
          <w:i/>
          <w:szCs w:val="28"/>
        </w:rPr>
      </w:pPr>
      <w:r w:rsidRPr="00EE6BD2">
        <w:rPr>
          <w:rFonts w:cs="Times New Roman"/>
          <w:i/>
          <w:szCs w:val="28"/>
        </w:rPr>
        <w:t>3.</w:t>
      </w:r>
      <w:r>
        <w:rPr>
          <w:rFonts w:cs="Times New Roman"/>
          <w:i/>
          <w:szCs w:val="28"/>
        </w:rPr>
        <w:t>1.3.</w:t>
      </w:r>
      <w:r w:rsidRPr="00EE6BD2">
        <w:rPr>
          <w:rFonts w:cs="Times New Roman"/>
          <w:i/>
          <w:szCs w:val="28"/>
        </w:rPr>
        <w:t xml:space="preserve"> </w:t>
      </w:r>
      <w:r w:rsidR="00EC540B" w:rsidRPr="00CB3499">
        <w:rPr>
          <w:rFonts w:cs="Times New Roman"/>
          <w:i/>
          <w:szCs w:val="28"/>
        </w:rPr>
        <w:t xml:space="preserve">. </w:t>
      </w:r>
      <w:r w:rsidR="00EC540B" w:rsidRPr="00DF4424">
        <w:rPr>
          <w:rFonts w:cs="Times New Roman"/>
          <w:i/>
          <w:szCs w:val="28"/>
        </w:rPr>
        <w:t xml:space="preserve">В пункте </w:t>
      </w:r>
      <w:r w:rsidR="00EC540B">
        <w:rPr>
          <w:rFonts w:cs="Times New Roman"/>
          <w:i/>
          <w:szCs w:val="28"/>
        </w:rPr>
        <w:t>10</w:t>
      </w:r>
      <w:r w:rsidR="00EC540B" w:rsidRPr="00DF4424">
        <w:rPr>
          <w:rFonts w:cs="Times New Roman"/>
          <w:i/>
          <w:szCs w:val="28"/>
        </w:rPr>
        <w:t xml:space="preserve"> раздела </w:t>
      </w:r>
      <w:r w:rsidR="00EC540B" w:rsidRPr="00DF4424">
        <w:rPr>
          <w:rFonts w:cs="Times New Roman"/>
          <w:i/>
          <w:szCs w:val="28"/>
          <w:lang w:val="en-US"/>
        </w:rPr>
        <w:t>II</w:t>
      </w:r>
      <w:r w:rsidR="00EC540B" w:rsidRPr="00DF4424">
        <w:rPr>
          <w:rFonts w:cs="Times New Roman"/>
          <w:i/>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 исключается ограниченный срок на устранение замечаний, независимо от возможности их устранений – 5 дней. Кроме того, срок первичного обращения получателя субсидии отсутствует (исключен постановлением Администрации города от </w:t>
      </w:r>
      <w:r w:rsidR="00EC540B" w:rsidRPr="000F37E2">
        <w:rPr>
          <w:i/>
        </w:rPr>
        <w:t>27 ноября 2017 г. N 1027</w:t>
      </w:r>
      <w:r w:rsidR="00EC540B">
        <w:rPr>
          <w:i/>
        </w:rPr>
        <w:t>2</w:t>
      </w:r>
      <w:r w:rsidR="00EC540B" w:rsidRPr="00DF4424">
        <w:rPr>
          <w:rFonts w:cs="Times New Roman"/>
          <w:i/>
          <w:szCs w:val="28"/>
        </w:rPr>
        <w:t>), в связи с чем и срок повторного обращения не должен устанавливаться.</w:t>
      </w:r>
    </w:p>
    <w:p w:rsidR="00EE6BD2" w:rsidRPr="00EE6BD2" w:rsidRDefault="00EE6BD2" w:rsidP="00EE6BD2">
      <w:pPr>
        <w:pStyle w:val="afff5"/>
        <w:ind w:left="0" w:firstLine="567"/>
        <w:jc w:val="both"/>
        <w:rPr>
          <w:rFonts w:ascii="Times New Roman" w:hAnsi="Times New Roman" w:cs="Times New Roman"/>
          <w:i/>
          <w:sz w:val="28"/>
          <w:szCs w:val="28"/>
        </w:rPr>
      </w:pPr>
      <w:r w:rsidRPr="00EE6BD2">
        <w:rPr>
          <w:rFonts w:ascii="Times New Roman" w:hAnsi="Times New Roman" w:cs="Times New Roman"/>
          <w:i/>
          <w:sz w:val="28"/>
          <w:szCs w:val="28"/>
        </w:rPr>
        <w:t>Уточняется перечень документов, представляемых после получения мотивированного отказа и устранения замечаний (п.</w:t>
      </w:r>
      <w:r w:rsidR="00245E61">
        <w:rPr>
          <w:rFonts w:ascii="Times New Roman" w:hAnsi="Times New Roman" w:cs="Times New Roman"/>
          <w:i/>
          <w:sz w:val="28"/>
          <w:szCs w:val="28"/>
        </w:rPr>
        <w:t>10</w:t>
      </w:r>
      <w:r w:rsidRPr="00EE6BD2">
        <w:rPr>
          <w:rFonts w:ascii="Times New Roman" w:hAnsi="Times New Roman" w:cs="Times New Roman"/>
          <w:i/>
          <w:sz w:val="28"/>
          <w:szCs w:val="28"/>
        </w:rPr>
        <w:t xml:space="preserve"> раздела </w:t>
      </w:r>
      <w:r w:rsidRPr="00EE6BD2">
        <w:rPr>
          <w:rFonts w:ascii="Times New Roman" w:hAnsi="Times New Roman" w:cs="Times New Roman"/>
          <w:i/>
          <w:sz w:val="28"/>
          <w:szCs w:val="28"/>
          <w:lang w:val="en-US"/>
        </w:rPr>
        <w:t>II</w:t>
      </w:r>
      <w:r w:rsidRPr="00EE6BD2">
        <w:rPr>
          <w:rFonts w:ascii="Times New Roman" w:hAnsi="Times New Roman" w:cs="Times New Roman"/>
          <w:i/>
          <w:sz w:val="28"/>
          <w:szCs w:val="28"/>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 (пункт 1.1.3 настоящего проекта).</w:t>
      </w:r>
    </w:p>
    <w:p w:rsidR="00BA3E66" w:rsidRPr="00930716" w:rsidRDefault="00816DE4" w:rsidP="00D2413A">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D2413A">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8D05B9" w:rsidRPr="00016E26" w:rsidRDefault="008D05B9" w:rsidP="00816DE4">
      <w:pPr>
        <w:autoSpaceDE w:val="0"/>
        <w:autoSpaceDN w:val="0"/>
        <w:ind w:firstLine="567"/>
        <w:jc w:val="both"/>
        <w:rPr>
          <w:rFonts w:eastAsia="Times New Roman" w:cs="Times New Roman"/>
          <w:i/>
          <w:szCs w:val="28"/>
          <w:lang w:eastAsia="ru-RU"/>
        </w:rPr>
      </w:pPr>
      <w:r w:rsidRPr="00016E26">
        <w:rPr>
          <w:rFonts w:eastAsia="Times New Roman" w:cs="Times New Roman"/>
          <w:i/>
          <w:szCs w:val="28"/>
          <w:lang w:eastAsia="ru-RU"/>
        </w:rPr>
        <w:t xml:space="preserve">Постановление Администрации Оби Новосибирской области от 22.12.2015 </w:t>
      </w:r>
      <w:r w:rsidR="00016E26">
        <w:rPr>
          <w:rFonts w:eastAsia="Times New Roman" w:cs="Times New Roman"/>
          <w:i/>
          <w:szCs w:val="28"/>
          <w:lang w:eastAsia="ru-RU"/>
        </w:rPr>
        <w:t xml:space="preserve">                </w:t>
      </w:r>
      <w:r w:rsidRPr="00016E26">
        <w:rPr>
          <w:rFonts w:eastAsia="Times New Roman" w:cs="Times New Roman"/>
          <w:i/>
          <w:szCs w:val="28"/>
          <w:lang w:eastAsia="ru-RU"/>
        </w:rPr>
        <w:t xml:space="preserve">№ 1358 «О порядке предоставления субсидии на содержание автомобильных дорог, пешеходных дорожек, тротуаров, элементов обустройства на них и сетей уличного </w:t>
      </w:r>
      <w:r w:rsidRPr="00016E26">
        <w:rPr>
          <w:rFonts w:eastAsia="Times New Roman" w:cs="Times New Roman"/>
          <w:i/>
          <w:szCs w:val="28"/>
          <w:lang w:eastAsia="ru-RU"/>
        </w:rPr>
        <w:lastRenderedPageBreak/>
        <w:t xml:space="preserve">освещения в городе Оби Новосибирской области» (с изменениями от 16.02.2017 </w:t>
      </w:r>
      <w:r w:rsidR="00016E26">
        <w:rPr>
          <w:rFonts w:eastAsia="Times New Roman" w:cs="Times New Roman"/>
          <w:i/>
          <w:szCs w:val="28"/>
          <w:lang w:eastAsia="ru-RU"/>
        </w:rPr>
        <w:t xml:space="preserve">                   </w:t>
      </w:r>
      <w:r w:rsidRPr="00016E26">
        <w:rPr>
          <w:rFonts w:eastAsia="Times New Roman" w:cs="Times New Roman"/>
          <w:i/>
          <w:szCs w:val="28"/>
          <w:lang w:eastAsia="ru-RU"/>
        </w:rPr>
        <w:t>№ 206)</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p>
    <w:p w:rsidR="00B60D27" w:rsidRDefault="00A03C56" w:rsidP="00816DE4">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D2413A" w:rsidRDefault="00D2413A" w:rsidP="00D2413A">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D2413A" w:rsidRDefault="00D2413A" w:rsidP="00D2413A">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Pr="0079418C" w:rsidRDefault="00816DE4" w:rsidP="00D2413A">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D2413A">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widowControl w:val="0"/>
        <w:autoSpaceDE w:val="0"/>
        <w:autoSpaceDN w:val="0"/>
        <w:adjustRightInd w:val="0"/>
        <w:jc w:val="center"/>
        <w:rPr>
          <w:rFonts w:eastAsia="Times New Roman" w:cs="Times New Roman"/>
          <w:szCs w:val="28"/>
          <w:lang w:eastAsia="ru-RU"/>
        </w:rPr>
      </w:pPr>
    </w:p>
    <w:p w:rsidR="00D2413A" w:rsidRPr="00137DB0" w:rsidRDefault="00D2413A" w:rsidP="00816DE4">
      <w:pPr>
        <w:widowControl w:val="0"/>
        <w:autoSpaceDE w:val="0"/>
        <w:autoSpaceDN w:val="0"/>
        <w:adjustRightInd w:val="0"/>
        <w:jc w:val="center"/>
        <w:rPr>
          <w:rFonts w:eastAsia="Times New Roman" w:cs="Times New Roman"/>
          <w:szCs w:val="28"/>
          <w:lang w:eastAsia="ru-RU"/>
        </w:rPr>
        <w:sectPr w:rsidR="00D2413A" w:rsidRPr="00137DB0" w:rsidSect="00583180">
          <w:headerReference w:type="default" r:id="rId9"/>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5"/>
        <w:gridCol w:w="3402"/>
        <w:gridCol w:w="4110"/>
      </w:tblGrid>
      <w:tr w:rsidR="00816DE4" w:rsidRPr="00137DB0" w:rsidTr="0004220A">
        <w:tc>
          <w:tcPr>
            <w:tcW w:w="7225" w:type="dxa"/>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552A8D" w:rsidRPr="00137DB0" w:rsidTr="0004220A">
        <w:tc>
          <w:tcPr>
            <w:tcW w:w="7225" w:type="dxa"/>
          </w:tcPr>
          <w:p w:rsidR="00552A8D" w:rsidRPr="00A37C70" w:rsidRDefault="00552A8D" w:rsidP="00D2413A">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 </w:t>
            </w:r>
          </w:p>
        </w:tc>
        <w:tc>
          <w:tcPr>
            <w:tcW w:w="3402" w:type="dxa"/>
            <w:vMerge w:val="restart"/>
          </w:tcPr>
          <w:p w:rsidR="00552A8D" w:rsidRPr="00E030CB" w:rsidRDefault="00552A8D" w:rsidP="00D2413A">
            <w:pPr>
              <w:autoSpaceDE w:val="0"/>
              <w:autoSpaceDN w:val="0"/>
              <w:jc w:val="center"/>
              <w:rPr>
                <w:rFonts w:eastAsia="Times New Roman" w:cs="Times New Roman"/>
                <w:i/>
                <w:szCs w:val="28"/>
                <w:lang w:eastAsia="ru-RU"/>
              </w:rPr>
            </w:pPr>
            <w:r>
              <w:rPr>
                <w:rFonts w:eastAsia="Times New Roman" w:cs="Times New Roman"/>
                <w:i/>
                <w:szCs w:val="28"/>
                <w:lang w:eastAsia="ru-RU"/>
              </w:rPr>
              <w:t>Со дня официального опубликования в средствах массовой информации</w:t>
            </w:r>
          </w:p>
        </w:tc>
        <w:tc>
          <w:tcPr>
            <w:tcW w:w="4110" w:type="dxa"/>
            <w:vMerge w:val="restart"/>
          </w:tcPr>
          <w:p w:rsidR="00552A8D" w:rsidRDefault="00552A8D" w:rsidP="00D2413A">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552A8D" w:rsidRPr="00E030CB" w:rsidRDefault="00552A8D" w:rsidP="00D2413A">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552A8D" w:rsidRPr="00137DB0" w:rsidTr="0004220A">
        <w:tc>
          <w:tcPr>
            <w:tcW w:w="7225" w:type="dxa"/>
          </w:tcPr>
          <w:p w:rsidR="00552A8D" w:rsidRDefault="00552A8D" w:rsidP="00D2413A">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vMerge/>
          </w:tcPr>
          <w:p w:rsidR="00552A8D" w:rsidRDefault="00552A8D" w:rsidP="00D2413A">
            <w:pPr>
              <w:autoSpaceDE w:val="0"/>
              <w:autoSpaceDN w:val="0"/>
              <w:jc w:val="center"/>
              <w:rPr>
                <w:rFonts w:eastAsia="Times New Roman" w:cs="Times New Roman"/>
                <w:i/>
                <w:szCs w:val="28"/>
                <w:lang w:eastAsia="ru-RU"/>
              </w:rPr>
            </w:pPr>
          </w:p>
        </w:tc>
        <w:tc>
          <w:tcPr>
            <w:tcW w:w="4110" w:type="dxa"/>
            <w:vMerge/>
          </w:tcPr>
          <w:p w:rsidR="00552A8D" w:rsidRDefault="00552A8D" w:rsidP="00D2413A">
            <w:pPr>
              <w:autoSpaceDE w:val="0"/>
              <w:autoSpaceDN w:val="0"/>
              <w:jc w:val="center"/>
              <w:rPr>
                <w:rFonts w:eastAsia="Times New Roman" w:cs="Times New Roman"/>
                <w:i/>
                <w:szCs w:val="28"/>
                <w:lang w:eastAsia="ru-RU"/>
              </w:rPr>
            </w:pPr>
          </w:p>
        </w:tc>
      </w:tr>
    </w:tbl>
    <w:p w:rsidR="00816DE4" w:rsidRPr="00137DB0" w:rsidRDefault="00816DE4" w:rsidP="00816DE4">
      <w:pPr>
        <w:autoSpaceDE w:val="0"/>
        <w:autoSpaceDN w:val="0"/>
        <w:rPr>
          <w:rFonts w:eastAsia="Times New Roman" w:cs="Times New Roman"/>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5076"/>
        <w:gridCol w:w="2404"/>
        <w:gridCol w:w="3260"/>
      </w:tblGrid>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552A8D" w:rsidRPr="00137DB0" w:rsidTr="0004220A">
        <w:tc>
          <w:tcPr>
            <w:tcW w:w="3997" w:type="dxa"/>
          </w:tcPr>
          <w:p w:rsidR="00552A8D" w:rsidRPr="00A37C70" w:rsidRDefault="00552A8D" w:rsidP="00553ABB">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 </w:t>
            </w:r>
          </w:p>
        </w:tc>
        <w:tc>
          <w:tcPr>
            <w:tcW w:w="5076" w:type="dxa"/>
            <w:vMerge w:val="restart"/>
          </w:tcPr>
          <w:p w:rsidR="00552A8D" w:rsidRPr="009E7913" w:rsidRDefault="00552A8D"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vMerge w:val="restart"/>
          </w:tcPr>
          <w:p w:rsidR="00552A8D" w:rsidRDefault="00552A8D" w:rsidP="00553ABB">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552A8D" w:rsidRPr="005E3F53" w:rsidRDefault="00552A8D" w:rsidP="00553ABB">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vMerge w:val="restart"/>
          </w:tcPr>
          <w:p w:rsidR="00552A8D" w:rsidRPr="005E3F53" w:rsidRDefault="00552A8D"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552A8D" w:rsidRPr="00137DB0" w:rsidTr="0004220A">
        <w:tc>
          <w:tcPr>
            <w:tcW w:w="3997" w:type="dxa"/>
          </w:tcPr>
          <w:p w:rsidR="00552A8D" w:rsidRDefault="00552A8D" w:rsidP="00553ABB">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vMerge/>
          </w:tcPr>
          <w:p w:rsidR="00552A8D" w:rsidRDefault="00552A8D" w:rsidP="0004220A">
            <w:pPr>
              <w:autoSpaceDE w:val="0"/>
              <w:autoSpaceDN w:val="0"/>
              <w:ind w:left="57" w:right="57"/>
              <w:rPr>
                <w:rFonts w:eastAsia="Times New Roman" w:cs="Times New Roman"/>
                <w:iCs/>
                <w:szCs w:val="28"/>
                <w:lang w:eastAsia="ru-RU"/>
              </w:rPr>
            </w:pPr>
          </w:p>
        </w:tc>
        <w:tc>
          <w:tcPr>
            <w:tcW w:w="2404" w:type="dxa"/>
            <w:vMerge/>
          </w:tcPr>
          <w:p w:rsidR="00552A8D" w:rsidRDefault="00552A8D" w:rsidP="00553ABB">
            <w:pPr>
              <w:autoSpaceDE w:val="0"/>
              <w:autoSpaceDN w:val="0"/>
              <w:jc w:val="center"/>
              <w:rPr>
                <w:rFonts w:eastAsia="Times New Roman" w:cs="Times New Roman"/>
                <w:i/>
                <w:szCs w:val="28"/>
                <w:lang w:eastAsia="ru-RU"/>
              </w:rPr>
            </w:pPr>
          </w:p>
        </w:tc>
        <w:tc>
          <w:tcPr>
            <w:tcW w:w="3260" w:type="dxa"/>
            <w:vMerge/>
          </w:tcPr>
          <w:p w:rsidR="00552A8D" w:rsidRPr="005E3F53" w:rsidRDefault="00552A8D" w:rsidP="009E7913">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816DE4" w:rsidRPr="003B08EC" w:rsidRDefault="00553ABB" w:rsidP="00553ABB">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216D2B" w:rsidRPr="00216D2B">
              <w:rPr>
                <w:rFonts w:eastAsia="Times New Roman" w:cs="Times New Roman"/>
                <w:i/>
                <w:iCs/>
                <w:szCs w:val="28"/>
                <w:lang w:eastAsia="ru-RU"/>
              </w:rPr>
              <w:t xml:space="preserve">ридические лица, индивидуальные предприниматели, осуществляющие свою деятельность на территории города, имеющие на праве собственности </w:t>
            </w:r>
            <w:r w:rsidR="00216D2B" w:rsidRPr="00216D2B">
              <w:rPr>
                <w:rFonts w:eastAsia="Times New Roman" w:cs="Times New Roman"/>
                <w:i/>
                <w:iCs/>
                <w:szCs w:val="28"/>
                <w:lang w:eastAsia="ru-RU"/>
              </w:rPr>
              <w:br/>
              <w:t xml:space="preserve">или иных законных основаниях муниципальные и бесхозяйные линии уличного освещения и выполняющие работы (оказывающие) услуги по содержанию </w:t>
            </w:r>
            <w:r w:rsidR="00216D2B" w:rsidRPr="00216D2B">
              <w:rPr>
                <w:rFonts w:eastAsia="Times New Roman" w:cs="Times New Roman"/>
                <w:i/>
                <w:iCs/>
                <w:szCs w:val="28"/>
                <w:lang w:eastAsia="ru-RU"/>
              </w:rPr>
              <w:br/>
              <w:t>и капитальному ремонту муниципальных и бесхозяйных линий уличного освещения.</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553ABB">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36302F" w:rsidRPr="0036302F" w:rsidRDefault="00816DE4" w:rsidP="00816DE4">
      <w:pPr>
        <w:autoSpaceDE w:val="0"/>
        <w:autoSpaceDN w:val="0"/>
        <w:spacing w:before="12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lastRenderedPageBreak/>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553ABB" w:rsidP="00553ABB">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rPr>
                <w:rFonts w:eastAsia="Times New Roman" w:cs="Times New Roman"/>
                <w:szCs w:val="28"/>
                <w:lang w:eastAsia="ru-RU"/>
              </w:rPr>
            </w:pPr>
          </w:p>
        </w:tc>
      </w:tr>
    </w:tbl>
    <w:p w:rsidR="00795351" w:rsidRDefault="00795351" w:rsidP="00816DE4">
      <w:pPr>
        <w:widowControl w:val="0"/>
        <w:autoSpaceDE w:val="0"/>
        <w:autoSpaceDN w:val="0"/>
        <w:spacing w:after="120"/>
        <w:ind w:firstLine="567"/>
        <w:jc w:val="both"/>
        <w:rPr>
          <w:rFonts w:eastAsia="Times New Roman" w:cs="Times New Roman"/>
          <w:bCs/>
          <w:szCs w:val="28"/>
          <w:lang w:eastAsia="ru-RU"/>
        </w:rPr>
      </w:pPr>
    </w:p>
    <w:p w:rsidR="00816DE4" w:rsidRPr="00137DB0" w:rsidRDefault="00816DE4" w:rsidP="00816DE4">
      <w:pPr>
        <w:widowControl w:val="0"/>
        <w:autoSpaceDE w:val="0"/>
        <w:autoSpaceDN w:val="0"/>
        <w:spacing w:after="12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AE6A34" w:rsidRPr="00137DB0" w:rsidTr="000D0E2C">
        <w:tc>
          <w:tcPr>
            <w:tcW w:w="3397" w:type="dxa"/>
            <w:vMerge w:val="restart"/>
          </w:tcPr>
          <w:p w:rsidR="00AE6A34" w:rsidRPr="00A37C70" w:rsidRDefault="00AE6A34" w:rsidP="00AE6A34">
            <w:pPr>
              <w:autoSpaceDE w:val="0"/>
              <w:autoSpaceDN w:val="0"/>
              <w:jc w:val="both"/>
              <w:rPr>
                <w:rFonts w:eastAsia="Times New Roman" w:cs="Times New Roman"/>
                <w:szCs w:val="28"/>
                <w:lang w:eastAsia="ru-RU"/>
              </w:rPr>
            </w:pPr>
            <w:r>
              <w:rPr>
                <w:rFonts w:eastAsia="Times New Roman" w:cs="Times New Roman"/>
                <w:i/>
                <w:iCs/>
                <w:szCs w:val="28"/>
                <w:lang w:eastAsia="ru-RU"/>
              </w:rPr>
              <w:t>Ю</w:t>
            </w:r>
            <w:r w:rsidRPr="00216D2B">
              <w:rPr>
                <w:rFonts w:eastAsia="Times New Roman" w:cs="Times New Roman"/>
                <w:i/>
                <w:iCs/>
                <w:szCs w:val="28"/>
                <w:lang w:eastAsia="ru-RU"/>
              </w:rPr>
              <w:t xml:space="preserve">ридические лица, индивидуальные предприниматели, осуществляющие свою деятельность на территории города, имеющие на праве собственности или иных законных основаниях муниципальные и </w:t>
            </w:r>
            <w:proofErr w:type="spellStart"/>
            <w:r w:rsidRPr="00216D2B">
              <w:rPr>
                <w:rFonts w:eastAsia="Times New Roman" w:cs="Times New Roman"/>
                <w:i/>
                <w:iCs/>
                <w:szCs w:val="28"/>
                <w:lang w:eastAsia="ru-RU"/>
              </w:rPr>
              <w:t>бесхояйные</w:t>
            </w:r>
            <w:proofErr w:type="spellEnd"/>
            <w:r w:rsidRPr="00216D2B">
              <w:rPr>
                <w:rFonts w:eastAsia="Times New Roman" w:cs="Times New Roman"/>
                <w:i/>
                <w:iCs/>
                <w:szCs w:val="28"/>
                <w:lang w:eastAsia="ru-RU"/>
              </w:rPr>
              <w:t xml:space="preserve"> линии уличного освещения и выполняющие работы (оказывающие) услуги по содержанию и ка</w:t>
            </w:r>
            <w:r w:rsidRPr="00216D2B">
              <w:rPr>
                <w:rFonts w:eastAsia="Times New Roman" w:cs="Times New Roman"/>
                <w:i/>
                <w:iCs/>
                <w:szCs w:val="28"/>
                <w:lang w:eastAsia="ru-RU"/>
              </w:rPr>
              <w:lastRenderedPageBreak/>
              <w:t>питальному ремонту муниципальных и бесхозяйных линий уличного освещения.</w:t>
            </w:r>
          </w:p>
        </w:tc>
        <w:tc>
          <w:tcPr>
            <w:tcW w:w="4820" w:type="dxa"/>
          </w:tcPr>
          <w:p w:rsidR="00AE6A34" w:rsidRPr="00137DB0" w:rsidRDefault="00AE6A34" w:rsidP="00AE6A34">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 xml:space="preserve">с участием публично-правовых образований в их уставных </w:t>
            </w:r>
            <w:r w:rsidRPr="009E0C7E">
              <w:rPr>
                <w:rFonts w:cs="Times New Roman"/>
                <w:i/>
                <w:szCs w:val="28"/>
              </w:rPr>
              <w:lastRenderedPageBreak/>
              <w:t>(складочных)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1.1.1, 1.1.4, 1.1.6-1.1.8 проекта)</w:t>
            </w:r>
          </w:p>
        </w:tc>
        <w:tc>
          <w:tcPr>
            <w:tcW w:w="2410" w:type="dxa"/>
          </w:tcPr>
          <w:p w:rsidR="00AE6A34" w:rsidRPr="002F4C27" w:rsidRDefault="00AE6A34" w:rsidP="00AE6A3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lastRenderedPageBreak/>
              <w:t>отсутствуют</w:t>
            </w:r>
            <w:proofErr w:type="gramEnd"/>
          </w:p>
        </w:tc>
        <w:tc>
          <w:tcPr>
            <w:tcW w:w="2531" w:type="dxa"/>
          </w:tcPr>
          <w:p w:rsidR="00AE6A34" w:rsidRPr="002F4C27" w:rsidRDefault="00AE6A34" w:rsidP="00AE6A3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E6A34" w:rsidRPr="002F4C27" w:rsidRDefault="00AE6A34" w:rsidP="00AE6A3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AE6A34" w:rsidRPr="00137DB0" w:rsidTr="000D0E2C">
        <w:tc>
          <w:tcPr>
            <w:tcW w:w="3397" w:type="dxa"/>
            <w:vMerge/>
          </w:tcPr>
          <w:p w:rsidR="00AE6A34" w:rsidRDefault="00AE6A34" w:rsidP="00AE6A34">
            <w:pPr>
              <w:autoSpaceDE w:val="0"/>
              <w:autoSpaceDN w:val="0"/>
              <w:jc w:val="both"/>
              <w:rPr>
                <w:rFonts w:eastAsia="Times New Roman" w:cs="Times New Roman"/>
                <w:i/>
                <w:iCs/>
                <w:szCs w:val="28"/>
                <w:lang w:eastAsia="ru-RU"/>
              </w:rPr>
            </w:pPr>
          </w:p>
        </w:tc>
        <w:tc>
          <w:tcPr>
            <w:tcW w:w="4820" w:type="dxa"/>
          </w:tcPr>
          <w:p w:rsidR="00AE6A34" w:rsidRPr="00954691" w:rsidRDefault="00AE6A34" w:rsidP="00AE6A34">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w:t>
            </w:r>
            <w:r>
              <w:rPr>
                <w:i/>
              </w:rPr>
              <w:t xml:space="preserve"> 1.1.5,</w:t>
            </w:r>
            <w:r w:rsidRPr="009E0C7E">
              <w:rPr>
                <w:i/>
              </w:rPr>
              <w:t xml:space="preserve"> 1.2 настоящего проекта).</w:t>
            </w:r>
          </w:p>
        </w:tc>
        <w:tc>
          <w:tcPr>
            <w:tcW w:w="2410" w:type="dxa"/>
          </w:tcPr>
          <w:p w:rsidR="00AE6A34" w:rsidRPr="002F4C27" w:rsidRDefault="00AE6A34" w:rsidP="00AE6A3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AE6A34" w:rsidRPr="002F4C27" w:rsidRDefault="00AE6A34" w:rsidP="00AE6A3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AE6A34" w:rsidRPr="002F4C27" w:rsidRDefault="00AE6A34" w:rsidP="00AE6A34">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52A8D" w:rsidRPr="00137DB0" w:rsidTr="000D0E2C">
        <w:tc>
          <w:tcPr>
            <w:tcW w:w="3397" w:type="dxa"/>
            <w:vMerge/>
          </w:tcPr>
          <w:p w:rsidR="00552A8D" w:rsidRDefault="00552A8D" w:rsidP="00552A8D">
            <w:pPr>
              <w:autoSpaceDE w:val="0"/>
              <w:autoSpaceDN w:val="0"/>
              <w:jc w:val="both"/>
              <w:rPr>
                <w:rFonts w:eastAsia="Times New Roman" w:cs="Times New Roman"/>
                <w:i/>
                <w:iCs/>
                <w:szCs w:val="28"/>
                <w:lang w:eastAsia="ru-RU"/>
              </w:rPr>
            </w:pPr>
          </w:p>
        </w:tc>
        <w:tc>
          <w:tcPr>
            <w:tcW w:w="4820" w:type="dxa"/>
          </w:tcPr>
          <w:p w:rsidR="00552A8D" w:rsidRDefault="00552A8D" w:rsidP="00552A8D">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w:t>
            </w:r>
            <w:r w:rsidRPr="009E0C7E">
              <w:rPr>
                <w:i/>
                <w:sz w:val="27"/>
                <w:szCs w:val="27"/>
              </w:rPr>
              <w:lastRenderedPageBreak/>
              <w:t xml:space="preserve">чаний </w:t>
            </w:r>
            <w:r>
              <w:rPr>
                <w:i/>
                <w:sz w:val="27"/>
                <w:szCs w:val="27"/>
              </w:rPr>
              <w:t xml:space="preserve">–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1.1.3 проекта)</w:t>
            </w:r>
          </w:p>
        </w:tc>
        <w:tc>
          <w:tcPr>
            <w:tcW w:w="2410" w:type="dxa"/>
          </w:tcPr>
          <w:p w:rsidR="00552A8D" w:rsidRDefault="00552A8D" w:rsidP="00552A8D">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lastRenderedPageBreak/>
              <w:t>повторное</w:t>
            </w:r>
            <w:proofErr w:type="gramEnd"/>
            <w:r>
              <w:rPr>
                <w:rFonts w:eastAsia="Times New Roman" w:cs="Times New Roman"/>
                <w:i/>
                <w:szCs w:val="28"/>
                <w:lang w:eastAsia="ru-RU"/>
              </w:rPr>
              <w:t xml:space="preserve"> представление документов</w:t>
            </w:r>
          </w:p>
        </w:tc>
        <w:tc>
          <w:tcPr>
            <w:tcW w:w="2531" w:type="dxa"/>
          </w:tcPr>
          <w:p w:rsidR="00552A8D" w:rsidRPr="002F4C27" w:rsidRDefault="00552A8D" w:rsidP="00552A8D">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на 936,36 руб. </w:t>
            </w:r>
            <w:r>
              <w:rPr>
                <w:rFonts w:eastAsia="Times New Roman" w:cs="Times New Roman"/>
                <w:i/>
                <w:szCs w:val="28"/>
                <w:lang w:eastAsia="ru-RU"/>
              </w:rPr>
              <w:lastRenderedPageBreak/>
              <w:t>(расчет прилагается)</w:t>
            </w:r>
          </w:p>
        </w:tc>
        <w:tc>
          <w:tcPr>
            <w:tcW w:w="1863" w:type="dxa"/>
          </w:tcPr>
          <w:p w:rsidR="00552A8D" w:rsidRDefault="00552A8D" w:rsidP="00552A8D">
            <w:pPr>
              <w:autoSpaceDE w:val="0"/>
              <w:autoSpaceDN w:val="0"/>
              <w:jc w:val="center"/>
              <w:rPr>
                <w:i/>
              </w:rPr>
            </w:pPr>
            <w:proofErr w:type="gramStart"/>
            <w:r>
              <w:rPr>
                <w:i/>
              </w:rPr>
              <w:lastRenderedPageBreak/>
              <w:t>статистические</w:t>
            </w:r>
            <w:proofErr w:type="gramEnd"/>
            <w:r>
              <w:rPr>
                <w:i/>
              </w:rPr>
              <w:t xml:space="preserve"> данные, </w:t>
            </w:r>
            <w:r>
              <w:rPr>
                <w:i/>
              </w:rPr>
              <w:lastRenderedPageBreak/>
              <w:t xml:space="preserve">данные </w:t>
            </w:r>
            <w:r w:rsidRPr="002E63D5">
              <w:rPr>
                <w:i/>
              </w:rPr>
              <w:t xml:space="preserve">из сети </w:t>
            </w:r>
          </w:p>
          <w:p w:rsidR="00552A8D" w:rsidRPr="002F4C27" w:rsidRDefault="00552A8D" w:rsidP="00552A8D">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553ABB" w:rsidRDefault="00553ABB"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3827"/>
        <w:gridCol w:w="3827"/>
        <w:gridCol w:w="3827"/>
      </w:tblGrid>
      <w:tr w:rsidR="00816DE4" w:rsidRPr="00137DB0" w:rsidTr="00CA11D5">
        <w:trPr>
          <w:cantSplit/>
          <w:trHeight w:val="361"/>
        </w:trPr>
        <w:tc>
          <w:tcPr>
            <w:tcW w:w="3256"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(иной вариант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816DE4" w:rsidRPr="00137DB0" w:rsidTr="00CA11D5">
        <w:tc>
          <w:tcPr>
            <w:tcW w:w="3256" w:type="dxa"/>
          </w:tcPr>
          <w:p w:rsidR="00816DE4" w:rsidRPr="00A37C70" w:rsidRDefault="00816DE4" w:rsidP="0004220A">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816DE4" w:rsidRPr="00137DB0" w:rsidRDefault="00816DE4" w:rsidP="0004220A">
            <w:pPr>
              <w:autoSpaceDE w:val="0"/>
              <w:autoSpaceDN w:val="0"/>
              <w:jc w:val="center"/>
              <w:rPr>
                <w:rFonts w:eastAsia="Times New Roman" w:cs="Times New Roman"/>
                <w:szCs w:val="28"/>
                <w:lang w:eastAsia="ru-RU"/>
              </w:rPr>
            </w:pPr>
          </w:p>
        </w:tc>
        <w:tc>
          <w:tcPr>
            <w:tcW w:w="3827" w:type="dxa"/>
          </w:tcPr>
          <w:p w:rsidR="00816DE4" w:rsidRPr="0073019A" w:rsidRDefault="00816DE4" w:rsidP="00795351">
            <w:pPr>
              <w:autoSpaceDE w:val="0"/>
              <w:autoSpaceDN w:val="0"/>
              <w:jc w:val="both"/>
              <w:rPr>
                <w:rFonts w:eastAsia="Times New Roman" w:cs="Times New Roman"/>
                <w:i/>
                <w:szCs w:val="28"/>
                <w:lang w:eastAsia="ru-RU"/>
              </w:rPr>
            </w:pPr>
          </w:p>
        </w:tc>
        <w:tc>
          <w:tcPr>
            <w:tcW w:w="3827" w:type="dxa"/>
          </w:tcPr>
          <w:p w:rsidR="00816DE4" w:rsidRPr="00A37C70" w:rsidRDefault="00816DE4" w:rsidP="0004220A">
            <w:pPr>
              <w:autoSpaceDE w:val="0"/>
              <w:autoSpaceDN w:val="0"/>
              <w:jc w:val="center"/>
              <w:rPr>
                <w:rFonts w:eastAsia="Times New Roman" w:cs="Times New Roman"/>
                <w:szCs w:val="28"/>
                <w:lang w:eastAsia="ru-RU"/>
              </w:rPr>
            </w:pPr>
          </w:p>
        </w:tc>
      </w:tr>
      <w:tr w:rsidR="00CA11D5" w:rsidRPr="005039E5" w:rsidTr="00CA11D5">
        <w:tc>
          <w:tcPr>
            <w:tcW w:w="3256" w:type="dxa"/>
          </w:tcPr>
          <w:p w:rsidR="00CA11D5" w:rsidRPr="005039E5"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CA11D5" w:rsidRPr="00D41446" w:rsidRDefault="00CA11D5" w:rsidP="00D94B41">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7" w:type="dxa"/>
          </w:tcPr>
          <w:p w:rsidR="00CA11D5" w:rsidRPr="00D41446" w:rsidRDefault="00CA11D5" w:rsidP="00D94B41">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w:t>
            </w:r>
            <w:r w:rsidRPr="00D41446">
              <w:lastRenderedPageBreak/>
              <w:t xml:space="preserve">целях исполнения обязательств </w:t>
            </w:r>
            <w:r w:rsidRPr="00D41446">
              <w:br/>
              <w:t>по соглашениям о предоставлении субсидии;</w:t>
            </w:r>
          </w:p>
        </w:tc>
        <w:tc>
          <w:tcPr>
            <w:tcW w:w="3827" w:type="dxa"/>
          </w:tcPr>
          <w:p w:rsidR="00CA11D5" w:rsidRPr="004608EA"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CA11D5" w:rsidRPr="005039E5" w:rsidTr="00CA11D5">
        <w:tc>
          <w:tcPr>
            <w:tcW w:w="3256" w:type="dxa"/>
          </w:tcPr>
          <w:p w:rsidR="00CA11D5" w:rsidRPr="005039E5"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CA11D5" w:rsidRPr="00113DED" w:rsidRDefault="00CA11D5" w:rsidP="00D94B41">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p>
        </w:tc>
        <w:tc>
          <w:tcPr>
            <w:tcW w:w="3827" w:type="dxa"/>
          </w:tcPr>
          <w:p w:rsidR="00CA11D5" w:rsidRPr="00113DED" w:rsidRDefault="00CA11D5" w:rsidP="00D94B41">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финансовый контроль за соблюдением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r w:rsidRPr="00113DED">
              <w:rPr>
                <w:i/>
              </w:rPr>
              <w:t>.</w:t>
            </w:r>
          </w:p>
        </w:tc>
        <w:tc>
          <w:tcPr>
            <w:tcW w:w="3827" w:type="dxa"/>
          </w:tcPr>
          <w:p w:rsidR="00CA11D5" w:rsidRPr="005039E5"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CA11D5" w:rsidRPr="005039E5" w:rsidTr="00CA11D5">
        <w:tc>
          <w:tcPr>
            <w:tcW w:w="3256" w:type="dxa"/>
          </w:tcPr>
          <w:p w:rsidR="00CA11D5" w:rsidRPr="00113DED" w:rsidRDefault="00CA11D5" w:rsidP="00CA11D5">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CA11D5" w:rsidRPr="00113DED" w:rsidRDefault="00CA11D5" w:rsidP="00D94B41">
            <w:pPr>
              <w:rPr>
                <w:rFonts w:eastAsia="Times New Roman" w:cs="Times New Roman"/>
                <w:i/>
                <w:szCs w:val="28"/>
                <w:lang w:eastAsia="ru-RU"/>
              </w:rPr>
            </w:pPr>
            <w:bookmarkStart w:id="2"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 xml:space="preserve">и иной просроченной задолженности перед местным бюджетом либо </w:t>
            </w:r>
            <w:r w:rsidRPr="00113DED">
              <w:lastRenderedPageBreak/>
              <w:t>иметь график погашения просроченной задолженности перед местным бюджетом, согласованный главным администратором доходов бюджета;</w:t>
            </w:r>
            <w:bookmarkEnd w:id="2"/>
          </w:p>
        </w:tc>
        <w:tc>
          <w:tcPr>
            <w:tcW w:w="3827" w:type="dxa"/>
          </w:tcPr>
          <w:p w:rsidR="00CA11D5" w:rsidRPr="007A6026" w:rsidRDefault="00CA11D5" w:rsidP="00D94B41">
            <w:pPr>
              <w:autoSpaceDE w:val="0"/>
              <w:autoSpaceDN w:val="0"/>
              <w:jc w:val="both"/>
              <w:rPr>
                <w:rFonts w:eastAsia="Times New Roman" w:cs="Times New Roman"/>
                <w:i/>
                <w:szCs w:val="28"/>
                <w:lang w:eastAsia="ru-RU"/>
              </w:rPr>
            </w:pPr>
            <w:r w:rsidRPr="00113DED">
              <w:rPr>
                <w:i/>
              </w:rPr>
              <w:lastRenderedPageBreak/>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3827" w:type="dxa"/>
          </w:tcPr>
          <w:p w:rsidR="00CA11D5" w:rsidRPr="005039E5"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552A8D" w:rsidRPr="005039E5" w:rsidTr="00CA11D5">
        <w:tc>
          <w:tcPr>
            <w:tcW w:w="3256" w:type="dxa"/>
          </w:tcPr>
          <w:p w:rsidR="00552A8D" w:rsidRPr="00EF091E" w:rsidRDefault="00552A8D" w:rsidP="00552A8D">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10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552A8D" w:rsidRPr="00EF091E" w:rsidRDefault="00552A8D" w:rsidP="00552A8D">
            <w:pPr>
              <w:autoSpaceDE w:val="0"/>
              <w:autoSpaceDN w:val="0"/>
              <w:jc w:val="both"/>
              <w:rPr>
                <w:i/>
              </w:rPr>
            </w:pPr>
            <w:r>
              <w:rPr>
                <w:i/>
              </w:rPr>
              <w:t>10</w:t>
            </w:r>
            <w:r w:rsidRPr="00EF091E">
              <w:rPr>
                <w:i/>
              </w:rPr>
              <w:t xml:space="preserve">. После получения мотивированного отказа в предоставлении субсидии получатель </w:t>
            </w:r>
            <w:r w:rsidRPr="00F75C67">
              <w:t xml:space="preserve">субсидии в течение пяти рабочих дней устраняет замечания и повторно </w:t>
            </w:r>
            <w:r w:rsidRPr="00F75C67">
              <w:rPr>
                <w:i/>
              </w:rPr>
              <w:t>письменно обращается в департамент.</w:t>
            </w:r>
          </w:p>
        </w:tc>
        <w:tc>
          <w:tcPr>
            <w:tcW w:w="3827" w:type="dxa"/>
          </w:tcPr>
          <w:p w:rsidR="00552A8D" w:rsidRPr="00F75C67" w:rsidRDefault="00552A8D" w:rsidP="00552A8D">
            <w:pPr>
              <w:autoSpaceDE w:val="0"/>
              <w:autoSpaceDN w:val="0"/>
              <w:jc w:val="both"/>
            </w:pPr>
            <w:r>
              <w:rPr>
                <w:i/>
              </w:rPr>
              <w:t>10</w:t>
            </w:r>
            <w:r w:rsidRPr="00EF091E">
              <w:rPr>
                <w:i/>
              </w:rPr>
              <w:t xml:space="preserve">. После получения мотивированного отказа в предоставлении субсидии получатель субсидии </w:t>
            </w:r>
            <w:r w:rsidRPr="00F75C67">
              <w:rPr>
                <w:i/>
              </w:rPr>
              <w:t>письменно направляет исправленные документы в департамент.</w:t>
            </w:r>
            <w:r>
              <w:rPr>
                <w:i/>
              </w:rPr>
              <w:t xml:space="preserve"> </w:t>
            </w:r>
            <w:r>
              <w:t xml:space="preserve">Повторное </w:t>
            </w:r>
            <w:proofErr w:type="spellStart"/>
            <w:proofErr w:type="gramStart"/>
            <w:r>
              <w:t>нап-равление</w:t>
            </w:r>
            <w:proofErr w:type="spellEnd"/>
            <w:proofErr w:type="gramEnd"/>
            <w:r>
              <w:t xml:space="preserve"> исправленных документов является новым обращением.</w:t>
            </w:r>
          </w:p>
        </w:tc>
        <w:tc>
          <w:tcPr>
            <w:tcW w:w="3827" w:type="dxa"/>
          </w:tcPr>
          <w:p w:rsidR="00552A8D" w:rsidRDefault="00552A8D" w:rsidP="00552A8D">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CA11D5" w:rsidRPr="005039E5" w:rsidTr="00CA11D5">
        <w:tc>
          <w:tcPr>
            <w:tcW w:w="3256" w:type="dxa"/>
          </w:tcPr>
          <w:p w:rsidR="00CA11D5" w:rsidRPr="00EF091E"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11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CA11D5" w:rsidRPr="00FD4D01" w:rsidRDefault="00CA11D5" w:rsidP="00D94B41">
            <w:pPr>
              <w:autoSpaceDE w:val="0"/>
              <w:autoSpaceDN w:val="0"/>
              <w:jc w:val="center"/>
              <w:rPr>
                <w:i/>
              </w:rPr>
            </w:pPr>
            <w:r>
              <w:rPr>
                <w:i/>
              </w:rPr>
              <w:t>-</w:t>
            </w:r>
          </w:p>
        </w:tc>
        <w:tc>
          <w:tcPr>
            <w:tcW w:w="3827" w:type="dxa"/>
          </w:tcPr>
          <w:p w:rsidR="00CA11D5" w:rsidRPr="00FD4D01" w:rsidRDefault="00CA11D5" w:rsidP="00D94B41">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w:t>
            </w:r>
            <w:r w:rsidRPr="0022172A">
              <w:lastRenderedPageBreak/>
              <w:t>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3827" w:type="dxa"/>
          </w:tcPr>
          <w:p w:rsidR="00CA11D5" w:rsidRDefault="00CA11D5" w:rsidP="00D94B41">
            <w:pPr>
              <w:autoSpaceDE w:val="0"/>
              <w:autoSpaceDN w:val="0"/>
              <w:jc w:val="center"/>
              <w:rPr>
                <w:rFonts w:eastAsia="Times New Roman" w:cs="Times New Roman"/>
                <w:i/>
                <w:szCs w:val="28"/>
                <w:lang w:eastAsia="ru-RU"/>
              </w:rPr>
            </w:pPr>
          </w:p>
        </w:tc>
      </w:tr>
      <w:tr w:rsidR="00CA11D5" w:rsidRPr="005039E5" w:rsidTr="00CA11D5">
        <w:tc>
          <w:tcPr>
            <w:tcW w:w="3256" w:type="dxa"/>
          </w:tcPr>
          <w:p w:rsidR="00CA11D5" w:rsidRPr="00EF091E" w:rsidRDefault="00CA11D5" w:rsidP="00CA11D5">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18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CA11D5" w:rsidRPr="00EF091E" w:rsidRDefault="00CA11D5" w:rsidP="00D94B41">
            <w:bookmarkStart w:id="3" w:name="sub_157"/>
            <w:r w:rsidRPr="00EF091E">
              <w:t>- отсутствие оплаты по графику погашения просроченной задолженности перед местным бюджетом</w:t>
            </w:r>
            <w:bookmarkEnd w:id="3"/>
          </w:p>
        </w:tc>
        <w:tc>
          <w:tcPr>
            <w:tcW w:w="3827" w:type="dxa"/>
          </w:tcPr>
          <w:p w:rsidR="00CA11D5" w:rsidRPr="007A6026" w:rsidRDefault="00CA11D5" w:rsidP="00D94B41">
            <w:pPr>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CA11D5" w:rsidRPr="005039E5"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CA11D5" w:rsidRPr="005039E5" w:rsidTr="00CA11D5">
        <w:tc>
          <w:tcPr>
            <w:tcW w:w="3256" w:type="dxa"/>
          </w:tcPr>
          <w:p w:rsidR="00CA11D5" w:rsidRPr="00EF091E"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CA11D5" w:rsidRPr="00EF091E" w:rsidRDefault="00CA11D5" w:rsidP="00D94B41">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7" w:type="dxa"/>
          </w:tcPr>
          <w:p w:rsidR="00CA11D5" w:rsidRPr="00EF091E" w:rsidRDefault="00CA11D5" w:rsidP="00D94B41">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w:t>
            </w:r>
            <w:r w:rsidRPr="0022172A">
              <w:lastRenderedPageBreak/>
              <w:t>ния обязательств по соглашениям о предоставлении субсиди</w:t>
            </w:r>
            <w:r>
              <w:t>и</w:t>
            </w:r>
          </w:p>
        </w:tc>
        <w:tc>
          <w:tcPr>
            <w:tcW w:w="3827" w:type="dxa"/>
          </w:tcPr>
          <w:p w:rsidR="00CA11D5" w:rsidRPr="005039E5"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CA11D5" w:rsidRPr="005039E5" w:rsidTr="00CA11D5">
        <w:tc>
          <w:tcPr>
            <w:tcW w:w="3256" w:type="dxa"/>
          </w:tcPr>
          <w:p w:rsidR="00CA11D5" w:rsidRPr="00214589"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CA11D5" w:rsidRPr="00214589" w:rsidRDefault="00CA11D5" w:rsidP="00D94B41">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 осуществляют проверяющие органы КРУ и КСП</w:t>
            </w:r>
          </w:p>
        </w:tc>
        <w:tc>
          <w:tcPr>
            <w:tcW w:w="3827" w:type="dxa"/>
          </w:tcPr>
          <w:p w:rsidR="00CA11D5" w:rsidRPr="00214589" w:rsidRDefault="00CA11D5" w:rsidP="00D94B41">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3827" w:type="dxa"/>
          </w:tcPr>
          <w:p w:rsidR="00CA11D5" w:rsidRPr="005039E5"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CA11D5" w:rsidRPr="005039E5" w:rsidTr="00CA11D5">
        <w:tc>
          <w:tcPr>
            <w:tcW w:w="3256" w:type="dxa"/>
          </w:tcPr>
          <w:p w:rsidR="00CA11D5" w:rsidRPr="00214589"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первый пункта 3 раздела </w:t>
            </w:r>
            <w:r>
              <w:rPr>
                <w:rFonts w:eastAsia="Times New Roman" w:cs="Times New Roman"/>
                <w:i/>
                <w:iCs/>
                <w:szCs w:val="28"/>
                <w:lang w:val="en-US" w:eastAsia="ru-RU"/>
              </w:rPr>
              <w:t>III</w:t>
            </w:r>
          </w:p>
        </w:tc>
        <w:tc>
          <w:tcPr>
            <w:tcW w:w="3827" w:type="dxa"/>
          </w:tcPr>
          <w:p w:rsidR="00CA11D5" w:rsidRPr="00214589" w:rsidRDefault="00CA11D5" w:rsidP="00D94B41">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7" w:type="dxa"/>
          </w:tcPr>
          <w:p w:rsidR="00CA11D5" w:rsidRPr="00214589" w:rsidRDefault="00CA11D5" w:rsidP="00D94B41">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3827" w:type="dxa"/>
          </w:tcPr>
          <w:p w:rsidR="00CA11D5" w:rsidRPr="005039E5"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CA11D5" w:rsidRPr="005039E5" w:rsidTr="00CA11D5">
        <w:tc>
          <w:tcPr>
            <w:tcW w:w="3256" w:type="dxa"/>
          </w:tcPr>
          <w:p w:rsidR="00CA11D5" w:rsidRPr="00CA31EC" w:rsidRDefault="00CA11D5"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Подпункт 2.2 пункта 2 приложения к порядку предоставления субсидии</w:t>
            </w:r>
          </w:p>
        </w:tc>
        <w:tc>
          <w:tcPr>
            <w:tcW w:w="3827" w:type="dxa"/>
          </w:tcPr>
          <w:p w:rsidR="00CA11D5" w:rsidRPr="00214589" w:rsidRDefault="00CA11D5" w:rsidP="00D94B41">
            <w:pPr>
              <w:rPr>
                <w:rFonts w:eastAsia="Times New Roman" w:cs="Times New Roman"/>
                <w:i/>
                <w:szCs w:val="28"/>
                <w:lang w:eastAsia="ru-RU"/>
              </w:rPr>
            </w:pPr>
            <w:r w:rsidRPr="00214589">
              <w:rPr>
                <w:i/>
              </w:rPr>
              <w:t>2.2. Не имеет иной просроченной задолженности перед местным бюджетом (в случае ее отсутствия, при наличии - имеет график погашения просроченной задолженности перед местным бюджетом, согласованный Администрацией города).</w:t>
            </w:r>
          </w:p>
        </w:tc>
        <w:tc>
          <w:tcPr>
            <w:tcW w:w="3827" w:type="dxa"/>
          </w:tcPr>
          <w:p w:rsidR="00CA11D5" w:rsidRPr="00CA31EC"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CA11D5" w:rsidRPr="00CA31EC" w:rsidRDefault="00CA11D5"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1A34C0" w:rsidRPr="00137DB0" w:rsidTr="00CA11D5">
        <w:tc>
          <w:tcPr>
            <w:tcW w:w="3256" w:type="dxa"/>
          </w:tcPr>
          <w:p w:rsidR="001A34C0" w:rsidRPr="00A37C70" w:rsidRDefault="001A34C0" w:rsidP="001A34C0">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1A34C0" w:rsidRPr="00137DB0" w:rsidRDefault="001A34C0" w:rsidP="00CA11D5">
            <w:pPr>
              <w:autoSpaceDE w:val="0"/>
              <w:autoSpaceDN w:val="0"/>
              <w:jc w:val="both"/>
              <w:rPr>
                <w:rFonts w:eastAsia="Times New Roman" w:cs="Times New Roman"/>
                <w:szCs w:val="28"/>
                <w:lang w:eastAsia="ru-RU"/>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а также физические лица, осуществляющие свою деятельность на территории горда, имеющие на праве собственности или иных законных основаниях муниципальные и бесхозяйные линии уличного освещения и выполняющие работы (оказывающие) услуги по содержанию и капитальному ремонту муниципальных и бесхозяйных линий уличного освещения (в 201</w:t>
            </w:r>
            <w:r w:rsidR="00CA11D5">
              <w:rPr>
                <w:i/>
              </w:rPr>
              <w:t>8</w:t>
            </w:r>
            <w:r>
              <w:rPr>
                <w:i/>
              </w:rPr>
              <w:t>-2020 годах – 1 адресат)</w:t>
            </w:r>
          </w:p>
        </w:tc>
        <w:tc>
          <w:tcPr>
            <w:tcW w:w="3827" w:type="dxa"/>
          </w:tcPr>
          <w:p w:rsidR="001A34C0" w:rsidRPr="00137DB0" w:rsidRDefault="001A34C0" w:rsidP="00CA11D5">
            <w:pPr>
              <w:autoSpaceDE w:val="0"/>
              <w:autoSpaceDN w:val="0"/>
              <w:jc w:val="both"/>
              <w:rPr>
                <w:rFonts w:eastAsia="Times New Roman" w:cs="Times New Roman"/>
                <w:szCs w:val="28"/>
                <w:lang w:eastAsia="ru-RU"/>
              </w:rPr>
            </w:pPr>
            <w:r>
              <w:rPr>
                <w:i/>
              </w:rPr>
              <w:t>Ю</w:t>
            </w:r>
            <w:r w:rsidRPr="00BA322F">
              <w:rPr>
                <w:i/>
              </w:rPr>
              <w:t>ридические лица</w:t>
            </w:r>
            <w:r>
              <w:rPr>
                <w:i/>
              </w:rPr>
              <w:t>,</w:t>
            </w:r>
            <w:r w:rsidRPr="00BA322F">
              <w:rPr>
                <w:i/>
              </w:rPr>
              <w:t xml:space="preserve"> индивидуальные предприниматели,</w:t>
            </w:r>
            <w:r>
              <w:rPr>
                <w:i/>
              </w:rPr>
              <w:t xml:space="preserve"> а также физические лица, осуществляющие свою деятельность на территории горда, имеющие на праве собственности или иных законных основаниях муниципальные и бесхозяйные линии уличного освещения и выполняющие работы (оказывающие) услуги по содержанию и капитальному ремонту муниципальных и бесхозяйных линий уличного освещения (в 201</w:t>
            </w:r>
            <w:r w:rsidR="00CA11D5">
              <w:rPr>
                <w:i/>
              </w:rPr>
              <w:t>8</w:t>
            </w:r>
            <w:r>
              <w:rPr>
                <w:i/>
              </w:rPr>
              <w:t>-2020 годах – 1 адресат)</w:t>
            </w:r>
          </w:p>
        </w:tc>
        <w:tc>
          <w:tcPr>
            <w:tcW w:w="3827" w:type="dxa"/>
          </w:tcPr>
          <w:p w:rsidR="001A34C0" w:rsidRPr="00137DB0" w:rsidRDefault="00245E61" w:rsidP="00245E61">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552A8D" w:rsidRPr="00137DB0" w:rsidTr="00CA11D5">
        <w:tc>
          <w:tcPr>
            <w:tcW w:w="3256" w:type="dxa"/>
          </w:tcPr>
          <w:p w:rsidR="00552A8D" w:rsidRPr="00A37C70" w:rsidRDefault="00552A8D" w:rsidP="00552A8D">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 xml:space="preserve">Оценка расходов (доходов) потенциальных адресатов регулирования, связанных с введением </w:t>
            </w:r>
            <w:r w:rsidRPr="00A37C70">
              <w:rPr>
                <w:rFonts w:eastAsia="Times New Roman" w:cs="Times New Roman"/>
                <w:iCs/>
                <w:szCs w:val="28"/>
                <w:lang w:eastAsia="ru-RU"/>
              </w:rPr>
              <w:lastRenderedPageBreak/>
              <w:t>предлагаемого правового регулирования</w:t>
            </w:r>
          </w:p>
        </w:tc>
        <w:tc>
          <w:tcPr>
            <w:tcW w:w="3827" w:type="dxa"/>
          </w:tcPr>
          <w:p w:rsidR="00552A8D" w:rsidRPr="00137DB0" w:rsidRDefault="00552A8D" w:rsidP="00552A8D">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c>
          <w:tcPr>
            <w:tcW w:w="3827" w:type="dxa"/>
          </w:tcPr>
          <w:p w:rsidR="00552A8D" w:rsidRPr="00137DB0" w:rsidRDefault="00552A8D" w:rsidP="00552A8D">
            <w:pPr>
              <w:autoSpaceDE w:val="0"/>
              <w:autoSpaceDN w:val="0"/>
              <w:jc w:val="both"/>
              <w:rPr>
                <w:rFonts w:eastAsia="Times New Roman" w:cs="Times New Roman"/>
                <w:szCs w:val="28"/>
                <w:lang w:eastAsia="ru-RU"/>
              </w:rPr>
            </w:pPr>
            <w:r w:rsidRPr="00795351">
              <w:rPr>
                <w:rFonts w:eastAsia="Times New Roman" w:cs="Times New Roman"/>
                <w:i/>
                <w:szCs w:val="28"/>
                <w:lang w:eastAsia="ru-RU"/>
              </w:rPr>
              <w:t xml:space="preserve">Внесение изменений в Порядок предоставления субсидии </w:t>
            </w:r>
            <w:r>
              <w:rPr>
                <w:rFonts w:eastAsia="Times New Roman" w:cs="Times New Roman"/>
                <w:i/>
                <w:szCs w:val="28"/>
                <w:lang w:eastAsia="ru-RU"/>
              </w:rPr>
              <w:t>со</w:t>
            </w:r>
            <w:r>
              <w:rPr>
                <w:rFonts w:eastAsia="Times New Roman" w:cs="Times New Roman"/>
                <w:i/>
                <w:szCs w:val="28"/>
                <w:lang w:eastAsia="ru-RU"/>
              </w:rPr>
              <w:lastRenderedPageBreak/>
              <w:t xml:space="preserve">кращает </w:t>
            </w:r>
            <w:r w:rsidRPr="00795351">
              <w:rPr>
                <w:rFonts w:eastAsia="Times New Roman" w:cs="Times New Roman"/>
                <w:i/>
                <w:szCs w:val="28"/>
                <w:lang w:eastAsia="ru-RU"/>
              </w:rPr>
              <w:t>расход</w:t>
            </w:r>
            <w:r>
              <w:rPr>
                <w:rFonts w:eastAsia="Times New Roman" w:cs="Times New Roman"/>
                <w:i/>
                <w:szCs w:val="28"/>
                <w:lang w:eastAsia="ru-RU"/>
              </w:rPr>
              <w:t>ы одного получателя субсидии на 936,36 рублей в год (расчет прилагается)</w:t>
            </w:r>
          </w:p>
        </w:tc>
        <w:tc>
          <w:tcPr>
            <w:tcW w:w="3827" w:type="dxa"/>
          </w:tcPr>
          <w:p w:rsidR="00552A8D" w:rsidRPr="00137DB0" w:rsidRDefault="00552A8D" w:rsidP="00552A8D">
            <w:pPr>
              <w:autoSpaceDE w:val="0"/>
              <w:autoSpaceDN w:val="0"/>
              <w:jc w:val="center"/>
              <w:rPr>
                <w:rFonts w:eastAsia="Times New Roman" w:cs="Times New Roman"/>
                <w:szCs w:val="28"/>
                <w:lang w:eastAsia="ru-RU"/>
              </w:rPr>
            </w:pPr>
            <w:r>
              <w:rPr>
                <w:rFonts w:eastAsia="Times New Roman" w:cs="Times New Roman"/>
                <w:szCs w:val="28"/>
                <w:lang w:eastAsia="ru-RU"/>
              </w:rPr>
              <w:lastRenderedPageBreak/>
              <w:t>-</w:t>
            </w:r>
          </w:p>
        </w:tc>
      </w:tr>
      <w:tr w:rsidR="00552A8D" w:rsidRPr="00137DB0" w:rsidTr="00CA11D5">
        <w:tc>
          <w:tcPr>
            <w:tcW w:w="3256" w:type="dxa"/>
          </w:tcPr>
          <w:p w:rsidR="00552A8D" w:rsidRPr="00A37C70" w:rsidRDefault="00552A8D" w:rsidP="00552A8D">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552A8D" w:rsidRPr="00137DB0" w:rsidRDefault="00552A8D" w:rsidP="00552A8D">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552A8D" w:rsidRPr="00137DB0" w:rsidRDefault="00552A8D" w:rsidP="00552A8D">
            <w:pPr>
              <w:autoSpaceDE w:val="0"/>
              <w:autoSpaceDN w:val="0"/>
              <w:jc w:val="both"/>
              <w:rPr>
                <w:rFonts w:eastAsia="Times New Roman" w:cs="Times New Roman"/>
                <w:szCs w:val="28"/>
                <w:lang w:eastAsia="ru-RU"/>
              </w:rPr>
            </w:pPr>
            <w:r w:rsidRPr="00795351">
              <w:rPr>
                <w:rFonts w:eastAsia="Times New Roman" w:cs="Times New Roman"/>
                <w:i/>
                <w:szCs w:val="28"/>
                <w:lang w:eastAsia="ru-RU"/>
              </w:rPr>
              <w:t>Внесение изменений в Порядок предоставления субсидии не повлияет на утвержденные лимиты бюджетных обязательств</w:t>
            </w:r>
          </w:p>
        </w:tc>
        <w:tc>
          <w:tcPr>
            <w:tcW w:w="3827" w:type="dxa"/>
          </w:tcPr>
          <w:p w:rsidR="00552A8D" w:rsidRPr="00137DB0" w:rsidRDefault="00552A8D" w:rsidP="00552A8D">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552A8D" w:rsidRPr="00137DB0" w:rsidTr="00CA11D5">
        <w:tc>
          <w:tcPr>
            <w:tcW w:w="3256" w:type="dxa"/>
          </w:tcPr>
          <w:p w:rsidR="00552A8D" w:rsidRPr="004A3FFE" w:rsidRDefault="00552A8D" w:rsidP="00552A8D">
            <w:pPr>
              <w:autoSpaceDE w:val="0"/>
              <w:autoSpaceDN w:val="0"/>
              <w:jc w:val="both"/>
              <w:rPr>
                <w:rFonts w:eastAsia="Times New Roman" w:cs="Times New Roman"/>
                <w:iCs/>
                <w:szCs w:val="28"/>
                <w:lang w:eastAsia="ru-RU"/>
              </w:rPr>
            </w:pPr>
            <w:r>
              <w:rPr>
                <w:rFonts w:eastAsia="Times New Roman" w:cs="Times New Roman"/>
                <w:iCs/>
                <w:szCs w:val="28"/>
                <w:lang w:eastAsia="ru-RU"/>
              </w:rPr>
              <w:t>8.5.</w:t>
            </w:r>
            <w:r>
              <w:t xml:space="preserve"> </w:t>
            </w:r>
            <w:bookmarkStart w:id="4" w:name="_GoBack"/>
            <w:bookmarkEnd w:id="4"/>
            <w:r w:rsidRPr="004A3FFE">
              <w:rPr>
                <w:rFonts w:eastAsia="Times New Roman" w:cs="Times New Roman"/>
                <w:iCs/>
                <w:szCs w:val="28"/>
                <w:lang w:eastAsia="ru-RU"/>
              </w:rPr>
              <w:t xml:space="preserve">Оценка возможности достижения заявленных целей предлагаемого правового регулирования посредством </w:t>
            </w:r>
          </w:p>
          <w:p w:rsidR="00552A8D" w:rsidRDefault="00552A8D" w:rsidP="00552A8D">
            <w:pPr>
              <w:autoSpaceDE w:val="0"/>
              <w:autoSpaceDN w:val="0"/>
              <w:jc w:val="both"/>
              <w:rPr>
                <w:rFonts w:eastAsia="Times New Roman" w:cs="Times New Roman"/>
                <w:iCs/>
                <w:szCs w:val="28"/>
                <w:lang w:eastAsia="ru-RU"/>
              </w:rPr>
            </w:pPr>
            <w:r w:rsidRPr="004A3FFE">
              <w:rPr>
                <w:rFonts w:eastAsia="Times New Roman" w:cs="Times New Roman"/>
                <w:iCs/>
                <w:szCs w:val="28"/>
                <w:lang w:eastAsia="ru-RU"/>
              </w:rPr>
              <w:t>применения расс</w:t>
            </w:r>
            <w:r>
              <w:rPr>
                <w:rFonts w:eastAsia="Times New Roman" w:cs="Times New Roman"/>
                <w:iCs/>
                <w:szCs w:val="28"/>
                <w:lang w:eastAsia="ru-RU"/>
              </w:rPr>
              <w:t>матриваемых вариантов предлага</w:t>
            </w:r>
            <w:r w:rsidRPr="004A3FFE">
              <w:rPr>
                <w:rFonts w:eastAsia="Times New Roman" w:cs="Times New Roman"/>
                <w:iCs/>
                <w:szCs w:val="28"/>
                <w:lang w:eastAsia="ru-RU"/>
              </w:rPr>
              <w:t>емого правового регулирования</w:t>
            </w:r>
          </w:p>
        </w:tc>
        <w:tc>
          <w:tcPr>
            <w:tcW w:w="3827" w:type="dxa"/>
          </w:tcPr>
          <w:p w:rsidR="00552A8D" w:rsidRDefault="00552A8D" w:rsidP="00552A8D">
            <w:pPr>
              <w:autoSpaceDE w:val="0"/>
              <w:autoSpaceDN w:val="0"/>
              <w:jc w:val="center"/>
              <w:rPr>
                <w:rFonts w:eastAsia="Times New Roman" w:cs="Times New Roman"/>
                <w:szCs w:val="28"/>
                <w:lang w:eastAsia="ru-RU"/>
              </w:rPr>
            </w:pPr>
          </w:p>
        </w:tc>
        <w:tc>
          <w:tcPr>
            <w:tcW w:w="3827" w:type="dxa"/>
          </w:tcPr>
          <w:p w:rsidR="00552A8D" w:rsidRPr="00FD50A2" w:rsidRDefault="00552A8D" w:rsidP="00552A8D">
            <w:pPr>
              <w:autoSpaceDE w:val="0"/>
              <w:autoSpaceDN w:val="0"/>
              <w:jc w:val="both"/>
              <w:rPr>
                <w:rFonts w:eastAsia="Times New Roman" w:cs="Times New Roman"/>
                <w:i/>
                <w:szCs w:val="28"/>
                <w:lang w:eastAsia="ru-RU"/>
              </w:rPr>
            </w:pPr>
            <w:r w:rsidRPr="00795351">
              <w:rPr>
                <w:rFonts w:eastAsia="Times New Roman" w:cs="Times New Roman"/>
                <w:i/>
                <w:szCs w:val="28"/>
                <w:lang w:eastAsia="ru-RU"/>
              </w:rPr>
              <w:t>Нормативное регулирование Порядка предоставления субсидии обеспечит достижение заявленной цели</w:t>
            </w:r>
          </w:p>
        </w:tc>
        <w:tc>
          <w:tcPr>
            <w:tcW w:w="3827" w:type="dxa"/>
          </w:tcPr>
          <w:p w:rsidR="00552A8D" w:rsidRDefault="00552A8D" w:rsidP="00552A8D">
            <w:pPr>
              <w:autoSpaceDE w:val="0"/>
              <w:autoSpaceDN w:val="0"/>
              <w:jc w:val="center"/>
              <w:rPr>
                <w:rFonts w:eastAsia="Times New Roman" w:cs="Times New Roman"/>
                <w:i/>
                <w:szCs w:val="28"/>
                <w:lang w:eastAsia="ru-RU"/>
              </w:rPr>
            </w:pPr>
          </w:p>
        </w:tc>
      </w:tr>
      <w:tr w:rsidR="00552A8D" w:rsidRPr="00137DB0" w:rsidTr="00CA11D5">
        <w:tc>
          <w:tcPr>
            <w:tcW w:w="3256" w:type="dxa"/>
          </w:tcPr>
          <w:p w:rsidR="00552A8D" w:rsidRPr="00A37C70" w:rsidRDefault="00552A8D" w:rsidP="00552A8D">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552A8D" w:rsidRPr="004235CE" w:rsidRDefault="00552A8D" w:rsidP="00552A8D">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7" w:type="dxa"/>
          </w:tcPr>
          <w:p w:rsidR="00552A8D" w:rsidRPr="0073019A" w:rsidRDefault="00552A8D" w:rsidP="00552A8D">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3827" w:type="dxa"/>
          </w:tcPr>
          <w:p w:rsidR="00552A8D" w:rsidRPr="0073019A" w:rsidRDefault="00552A8D" w:rsidP="00552A8D">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CE0F41" w:rsidRDefault="00816DE4" w:rsidP="001A34C0">
      <w:pPr>
        <w:autoSpaceDE w:val="0"/>
        <w:autoSpaceDN w:val="0"/>
        <w:rPr>
          <w:i/>
        </w:rPr>
      </w:pPr>
      <w:r>
        <w:rPr>
          <w:rFonts w:eastAsia="Times New Roman" w:cs="Times New Roman"/>
          <w:szCs w:val="28"/>
          <w:lang w:eastAsia="ru-RU"/>
        </w:rPr>
        <w:t>8.</w:t>
      </w:r>
      <w:r w:rsidR="004A3FFE">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r w:rsidR="00795351" w:rsidRPr="00795351">
        <w:rPr>
          <w:rFonts w:eastAsia="Times New Roman" w:cs="Times New Roman"/>
          <w:i/>
          <w:szCs w:val="28"/>
          <w:lang w:eastAsia="ru-RU"/>
        </w:rPr>
        <w:t xml:space="preserve"> </w:t>
      </w:r>
      <w:r w:rsidR="001A34C0">
        <w:rPr>
          <w:i/>
        </w:rPr>
        <w:tab/>
      </w:r>
    </w:p>
    <w:p w:rsidR="001A34C0" w:rsidRDefault="001A34C0" w:rsidP="001A34C0">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1A34C0" w:rsidRDefault="001A34C0" w:rsidP="001A34C0">
      <w:pPr>
        <w:autoSpaceDE w:val="0"/>
        <w:autoSpaceDN w:val="0"/>
        <w:rPr>
          <w:rFonts w:eastAsia="Times New Roman" w:cs="Times New Roman"/>
          <w:szCs w:val="28"/>
          <w:lang w:eastAsia="ru-RU"/>
        </w:rPr>
      </w:pPr>
    </w:p>
    <w:p w:rsidR="00552A8D" w:rsidRDefault="00816DE4" w:rsidP="001A34C0">
      <w:pPr>
        <w:autoSpaceDE w:val="0"/>
        <w:autoSpaceDN w:val="0"/>
        <w:rPr>
          <w:rFonts w:eastAsia="Times New Roman" w:cs="Times New Roman"/>
          <w:szCs w:val="28"/>
          <w:lang w:eastAsia="ru-RU"/>
        </w:rPr>
      </w:pPr>
      <w:proofErr w:type="gramStart"/>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w:t>
      </w:r>
      <w:r w:rsidR="00552A8D">
        <w:rPr>
          <w:rFonts w:eastAsia="Times New Roman" w:cs="Times New Roman"/>
          <w:szCs w:val="28"/>
          <w:lang w:eastAsia="ru-RU"/>
        </w:rPr>
        <w:t>1</w:t>
      </w:r>
      <w:proofErr w:type="gramEnd"/>
      <w:r w:rsidR="00552A8D">
        <w:rPr>
          <w:rFonts w:eastAsia="Times New Roman" w:cs="Times New Roman"/>
          <w:szCs w:val="28"/>
          <w:lang w:eastAsia="ru-RU"/>
        </w:rPr>
        <w:t>. Расчет расходов</w:t>
      </w:r>
    </w:p>
    <w:p w:rsidR="00816DE4" w:rsidRDefault="00552A8D" w:rsidP="00552A8D">
      <w:pPr>
        <w:autoSpaceDE w:val="0"/>
        <w:autoSpaceDN w:val="0"/>
        <w:ind w:left="1416"/>
        <w:rPr>
          <w:rFonts w:eastAsia="Times New Roman" w:cs="Times New Roman"/>
          <w:szCs w:val="28"/>
          <w:lang w:eastAsia="ru-RU"/>
        </w:rPr>
      </w:pPr>
      <w:r>
        <w:rPr>
          <w:rFonts w:eastAsia="Times New Roman" w:cs="Times New Roman"/>
          <w:szCs w:val="28"/>
          <w:lang w:eastAsia="ru-RU"/>
        </w:rPr>
        <w:t xml:space="preserve">     2. </w:t>
      </w:r>
      <w:r w:rsidR="00816DE4" w:rsidRPr="00B07A22">
        <w:rPr>
          <w:rFonts w:eastAsia="Times New Roman" w:cs="Times New Roman"/>
          <w:szCs w:val="28"/>
          <w:lang w:eastAsia="ru-RU"/>
        </w:rPr>
        <w:t>Свод предложений о результатах публичных консультаций.</w:t>
      </w:r>
      <w:bookmarkEnd w:id="0"/>
      <w:bookmarkEnd w:id="1"/>
    </w:p>
    <w:p w:rsidR="003B120D" w:rsidRDefault="003B120D" w:rsidP="003B120D">
      <w:pPr>
        <w:autoSpaceDE w:val="0"/>
        <w:autoSpaceDN w:val="0"/>
        <w:rPr>
          <w:rFonts w:eastAsia="Times New Roman" w:cs="Times New Roman"/>
          <w:sz w:val="20"/>
          <w:szCs w:val="20"/>
          <w:lang w:eastAsia="ru-RU"/>
        </w:rPr>
      </w:pPr>
    </w:p>
    <w:p w:rsidR="003B120D" w:rsidRDefault="003B120D" w:rsidP="003B120D">
      <w:pPr>
        <w:autoSpaceDE w:val="0"/>
        <w:autoSpaceDN w:val="0"/>
        <w:rPr>
          <w:rFonts w:eastAsia="Times New Roman" w:cs="Times New Roman"/>
          <w:sz w:val="20"/>
          <w:szCs w:val="20"/>
          <w:lang w:eastAsia="ru-RU"/>
        </w:rPr>
      </w:pPr>
    </w:p>
    <w:p w:rsidR="00F8502C" w:rsidRPr="001A34C0" w:rsidRDefault="001A34C0" w:rsidP="003B120D">
      <w:pPr>
        <w:autoSpaceDE w:val="0"/>
        <w:autoSpaceDN w:val="0"/>
        <w:rPr>
          <w:rFonts w:eastAsia="Times New Roman" w:cs="Times New Roman"/>
          <w:sz w:val="20"/>
          <w:szCs w:val="20"/>
          <w:lang w:eastAsia="ru-RU"/>
        </w:rPr>
      </w:pPr>
      <w:r w:rsidRPr="001A34C0">
        <w:rPr>
          <w:rFonts w:eastAsia="Times New Roman" w:cs="Times New Roman"/>
          <w:sz w:val="20"/>
          <w:szCs w:val="20"/>
          <w:lang w:eastAsia="ru-RU"/>
        </w:rPr>
        <w:t>Дмитриева Наталья Александровна 8(3462) 52-45-35</w:t>
      </w:r>
    </w:p>
    <w:sectPr w:rsidR="00F8502C" w:rsidRPr="001A34C0"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47" w:rsidRDefault="00A00547" w:rsidP="00920526">
      <w:r>
        <w:separator/>
      </w:r>
    </w:p>
  </w:endnote>
  <w:endnote w:type="continuationSeparator" w:id="0">
    <w:p w:rsidR="00A00547" w:rsidRDefault="00A00547"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47" w:rsidRDefault="00A00547" w:rsidP="00920526">
      <w:r>
        <w:separator/>
      </w:r>
    </w:p>
  </w:footnote>
  <w:footnote w:type="continuationSeparator" w:id="0">
    <w:p w:rsidR="00A00547" w:rsidRDefault="00A00547"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D713D0">
          <w:rPr>
            <w:rFonts w:ascii="Times New Roman" w:hAnsi="Times New Roman" w:cs="Times New Roman"/>
            <w:noProof/>
            <w:sz w:val="20"/>
            <w:szCs w:val="20"/>
          </w:rPr>
          <w:t>14</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95730DC"/>
    <w:multiLevelType w:val="multilevel"/>
    <w:tmpl w:val="5A7A8C20"/>
    <w:lvl w:ilvl="0">
      <w:start w:val="3"/>
      <w:numFmt w:val="decimal"/>
      <w:lvlText w:val="%1."/>
      <w:lvlJc w:val="left"/>
      <w:pPr>
        <w:ind w:left="648" w:hanging="648"/>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4"/>
  </w:num>
  <w:num w:numId="4">
    <w:abstractNumId w:val="7"/>
  </w:num>
  <w:num w:numId="5">
    <w:abstractNumId w:val="5"/>
  </w:num>
  <w:num w:numId="6">
    <w:abstractNumId w:val="11"/>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3"/>
  </w:num>
  <w:num w:numId="12">
    <w:abstractNumId w:val="12"/>
  </w:num>
  <w:num w:numId="13">
    <w:abstractNumId w:val="3"/>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9E"/>
    <w:rsid w:val="00012CFE"/>
    <w:rsid w:val="00016E26"/>
    <w:rsid w:val="000220A9"/>
    <w:rsid w:val="000328A3"/>
    <w:rsid w:val="00032B5B"/>
    <w:rsid w:val="00035014"/>
    <w:rsid w:val="000401B2"/>
    <w:rsid w:val="00066C05"/>
    <w:rsid w:val="0008606E"/>
    <w:rsid w:val="000A3F59"/>
    <w:rsid w:val="000C5F00"/>
    <w:rsid w:val="000D0E2C"/>
    <w:rsid w:val="000D2CD9"/>
    <w:rsid w:val="001035FE"/>
    <w:rsid w:val="001242F0"/>
    <w:rsid w:val="00127DD2"/>
    <w:rsid w:val="00137DB0"/>
    <w:rsid w:val="00151416"/>
    <w:rsid w:val="00167346"/>
    <w:rsid w:val="00184F75"/>
    <w:rsid w:val="001A34C0"/>
    <w:rsid w:val="001F2F17"/>
    <w:rsid w:val="0020654D"/>
    <w:rsid w:val="00215D5D"/>
    <w:rsid w:val="00216D2B"/>
    <w:rsid w:val="00245E61"/>
    <w:rsid w:val="00277B88"/>
    <w:rsid w:val="002B2247"/>
    <w:rsid w:val="002B59B3"/>
    <w:rsid w:val="002D7E5B"/>
    <w:rsid w:val="002E3EA8"/>
    <w:rsid w:val="002E4B2B"/>
    <w:rsid w:val="002F1761"/>
    <w:rsid w:val="002F35CB"/>
    <w:rsid w:val="002F4C27"/>
    <w:rsid w:val="003361B5"/>
    <w:rsid w:val="00337E21"/>
    <w:rsid w:val="0036302F"/>
    <w:rsid w:val="00391B9F"/>
    <w:rsid w:val="00394E47"/>
    <w:rsid w:val="00397000"/>
    <w:rsid w:val="003B08EC"/>
    <w:rsid w:val="003B120D"/>
    <w:rsid w:val="00401A91"/>
    <w:rsid w:val="004326D5"/>
    <w:rsid w:val="0045463B"/>
    <w:rsid w:val="00461E92"/>
    <w:rsid w:val="00477F1E"/>
    <w:rsid w:val="004A3FFE"/>
    <w:rsid w:val="004E72A7"/>
    <w:rsid w:val="004F6604"/>
    <w:rsid w:val="005039E5"/>
    <w:rsid w:val="00530229"/>
    <w:rsid w:val="00552A8D"/>
    <w:rsid w:val="00553ABB"/>
    <w:rsid w:val="00560952"/>
    <w:rsid w:val="00583180"/>
    <w:rsid w:val="00590602"/>
    <w:rsid w:val="005B41CD"/>
    <w:rsid w:val="005E3F53"/>
    <w:rsid w:val="005E7E2F"/>
    <w:rsid w:val="005F6601"/>
    <w:rsid w:val="00622F51"/>
    <w:rsid w:val="00691BC6"/>
    <w:rsid w:val="006B51D9"/>
    <w:rsid w:val="006C4397"/>
    <w:rsid w:val="006D09DF"/>
    <w:rsid w:val="006D76D8"/>
    <w:rsid w:val="006E30BE"/>
    <w:rsid w:val="006E72A1"/>
    <w:rsid w:val="00704649"/>
    <w:rsid w:val="00722F8C"/>
    <w:rsid w:val="0073019A"/>
    <w:rsid w:val="00761BC9"/>
    <w:rsid w:val="00777629"/>
    <w:rsid w:val="0079418C"/>
    <w:rsid w:val="00794F66"/>
    <w:rsid w:val="00795351"/>
    <w:rsid w:val="007A6026"/>
    <w:rsid w:val="007E16E3"/>
    <w:rsid w:val="007F436E"/>
    <w:rsid w:val="008016AB"/>
    <w:rsid w:val="008052F1"/>
    <w:rsid w:val="00816DE4"/>
    <w:rsid w:val="008356CA"/>
    <w:rsid w:val="008566DE"/>
    <w:rsid w:val="00871D29"/>
    <w:rsid w:val="0089361D"/>
    <w:rsid w:val="008944F1"/>
    <w:rsid w:val="008D05B9"/>
    <w:rsid w:val="00920526"/>
    <w:rsid w:val="009252D1"/>
    <w:rsid w:val="00930716"/>
    <w:rsid w:val="009310F7"/>
    <w:rsid w:val="00946E19"/>
    <w:rsid w:val="009B066A"/>
    <w:rsid w:val="009D7DAB"/>
    <w:rsid w:val="009E7913"/>
    <w:rsid w:val="009F133B"/>
    <w:rsid w:val="00A00547"/>
    <w:rsid w:val="00A03C56"/>
    <w:rsid w:val="00A14A67"/>
    <w:rsid w:val="00A37C70"/>
    <w:rsid w:val="00A439B0"/>
    <w:rsid w:val="00A72E5E"/>
    <w:rsid w:val="00A9160C"/>
    <w:rsid w:val="00AB10C9"/>
    <w:rsid w:val="00AD2596"/>
    <w:rsid w:val="00AE3F8E"/>
    <w:rsid w:val="00AE59E5"/>
    <w:rsid w:val="00AE6A34"/>
    <w:rsid w:val="00AF169B"/>
    <w:rsid w:val="00AF2CC5"/>
    <w:rsid w:val="00AF687E"/>
    <w:rsid w:val="00B14BBB"/>
    <w:rsid w:val="00B20EF8"/>
    <w:rsid w:val="00B260B3"/>
    <w:rsid w:val="00B42711"/>
    <w:rsid w:val="00B60D27"/>
    <w:rsid w:val="00B836E8"/>
    <w:rsid w:val="00BA0B22"/>
    <w:rsid w:val="00BA3E66"/>
    <w:rsid w:val="00BB6CA8"/>
    <w:rsid w:val="00BD5C2A"/>
    <w:rsid w:val="00C01CF0"/>
    <w:rsid w:val="00C03F34"/>
    <w:rsid w:val="00C64627"/>
    <w:rsid w:val="00C67205"/>
    <w:rsid w:val="00C96A55"/>
    <w:rsid w:val="00CA11D5"/>
    <w:rsid w:val="00CC28B7"/>
    <w:rsid w:val="00CE0F41"/>
    <w:rsid w:val="00CE6834"/>
    <w:rsid w:val="00D2413A"/>
    <w:rsid w:val="00D40CD8"/>
    <w:rsid w:val="00D71243"/>
    <w:rsid w:val="00D713D0"/>
    <w:rsid w:val="00D8404F"/>
    <w:rsid w:val="00D87F32"/>
    <w:rsid w:val="00DE196C"/>
    <w:rsid w:val="00E030CB"/>
    <w:rsid w:val="00E51358"/>
    <w:rsid w:val="00E77550"/>
    <w:rsid w:val="00E856BE"/>
    <w:rsid w:val="00E93355"/>
    <w:rsid w:val="00E956DA"/>
    <w:rsid w:val="00EA0146"/>
    <w:rsid w:val="00EA12B7"/>
    <w:rsid w:val="00EB40FE"/>
    <w:rsid w:val="00EC540B"/>
    <w:rsid w:val="00EE6BD2"/>
    <w:rsid w:val="00F0204D"/>
    <w:rsid w:val="00F10A47"/>
    <w:rsid w:val="00F37BF6"/>
    <w:rsid w:val="00F639C5"/>
    <w:rsid w:val="00F8502C"/>
    <w:rsid w:val="00F85855"/>
    <w:rsid w:val="00FA787D"/>
    <w:rsid w:val="00FB697D"/>
    <w:rsid w:val="00FC3556"/>
    <w:rsid w:val="00FD50A2"/>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eva_na2@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BC13-01F4-4652-A786-B6620F2D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15</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68</cp:revision>
  <cp:lastPrinted>2017-10-31T04:19:00Z</cp:lastPrinted>
  <dcterms:created xsi:type="dcterms:W3CDTF">2017-10-18T09:15:00Z</dcterms:created>
  <dcterms:modified xsi:type="dcterms:W3CDTF">2018-05-08T10:52:00Z</dcterms:modified>
</cp:coreProperties>
</file>