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left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27743D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</w:p>
    <w:p w:rsidR="00795EA6" w:rsidRPr="008B20C8" w:rsidRDefault="00795EA6" w:rsidP="00795EA6">
      <w:pPr>
        <w:tabs>
          <w:tab w:val="left" w:pos="567"/>
        </w:tabs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контрольное управление Администрации города</w:t>
      </w:r>
    </w:p>
    <w:p w:rsidR="0027743D" w:rsidRPr="008B20C8" w:rsidRDefault="00795EA6" w:rsidP="00795EA6">
      <w:pPr>
        <w:pBdr>
          <w:top w:val="single" w:sz="4" w:space="0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 xml:space="preserve"> </w:t>
      </w:r>
      <w:r w:rsidR="0027743D" w:rsidRPr="008B20C8">
        <w:rPr>
          <w:rFonts w:cs="Times New Roman"/>
          <w:sz w:val="18"/>
          <w:szCs w:val="18"/>
        </w:rPr>
        <w:t>(</w:t>
      </w:r>
      <w:r w:rsidR="0027743D" w:rsidRPr="008B20C8">
        <w:rPr>
          <w:rFonts w:cs="Times New Roman"/>
          <w:sz w:val="20"/>
          <w:szCs w:val="20"/>
        </w:rPr>
        <w:t>полное наименование</w:t>
      </w:r>
      <w:r w:rsidR="0027743D" w:rsidRPr="008B20C8">
        <w:rPr>
          <w:rFonts w:cs="Times New Roman"/>
          <w:sz w:val="18"/>
          <w:szCs w:val="18"/>
        </w:rPr>
        <w:t xml:space="preserve">) </w:t>
      </w:r>
    </w:p>
    <w:p w:rsidR="0027743D" w:rsidRPr="008B20C8" w:rsidRDefault="0027743D" w:rsidP="00795EA6">
      <w:pPr>
        <w:pBdr>
          <w:top w:val="single" w:sz="4" w:space="0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795EA6">
      <w:pPr>
        <w:pBdr>
          <w:top w:val="single" w:sz="4" w:space="0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1.2. Вид и наименование нормативного правового акта:</w:t>
      </w:r>
    </w:p>
    <w:p w:rsidR="00795EA6" w:rsidRPr="007D7DA8" w:rsidRDefault="0096647D" w:rsidP="00795EA6">
      <w:pPr>
        <w:jc w:val="both"/>
        <w:rPr>
          <w:b/>
          <w:bCs/>
          <w:szCs w:val="28"/>
        </w:rPr>
      </w:pPr>
      <w:hyperlink r:id="rId8" w:history="1">
        <w:r w:rsidR="00795EA6">
          <w:rPr>
            <w:rStyle w:val="afff4"/>
            <w:color w:val="auto"/>
            <w:szCs w:val="28"/>
            <w:u w:val="none"/>
          </w:rPr>
          <w:t>п</w:t>
        </w:r>
        <w:r w:rsidR="00795EA6" w:rsidRPr="007D7DA8">
          <w:rPr>
            <w:rStyle w:val="afff4"/>
            <w:color w:val="auto"/>
            <w:szCs w:val="28"/>
            <w:u w:val="none"/>
          </w:rPr>
          <w:t>остановление</w:t>
        </w:r>
        <w:r w:rsidR="00795EA6">
          <w:rPr>
            <w:rStyle w:val="afff4"/>
            <w:color w:val="auto"/>
            <w:szCs w:val="28"/>
            <w:u w:val="none"/>
          </w:rPr>
          <w:t xml:space="preserve"> Администрации города от 14.02.</w:t>
        </w:r>
        <w:r w:rsidR="00795EA6" w:rsidRPr="007D7DA8">
          <w:rPr>
            <w:rStyle w:val="afff4"/>
            <w:color w:val="auto"/>
            <w:szCs w:val="28"/>
            <w:u w:val="none"/>
          </w:rPr>
          <w:t xml:space="preserve">2019 г. </w:t>
        </w:r>
        <w:r w:rsidR="00795EA6">
          <w:rPr>
            <w:rStyle w:val="afff4"/>
            <w:color w:val="auto"/>
            <w:szCs w:val="28"/>
            <w:u w:val="none"/>
          </w:rPr>
          <w:t>№</w:t>
        </w:r>
        <w:r w:rsidR="00795EA6" w:rsidRPr="007D7DA8">
          <w:rPr>
            <w:rStyle w:val="afff4"/>
            <w:color w:val="auto"/>
            <w:szCs w:val="28"/>
            <w:u w:val="none"/>
          </w:rPr>
          <w:t xml:space="preserve"> 1063 </w:t>
        </w:r>
        <w:r w:rsidR="00795EA6">
          <w:rPr>
            <w:rStyle w:val="afff4"/>
            <w:color w:val="auto"/>
            <w:szCs w:val="28"/>
            <w:u w:val="none"/>
          </w:rPr>
          <w:t>«</w:t>
        </w:r>
        <w:r w:rsidR="00795EA6" w:rsidRPr="007D7DA8">
          <w:rPr>
            <w:rStyle w:val="afff4"/>
            <w:color w:val="auto"/>
            <w:szCs w:val="28"/>
            <w:u w:val="none"/>
          </w:rPr>
          <w:t>Об утверждении порядка демонтажа объектов наружной рекламы, установленных и (или) эксплуатируемых с нарушением требований законодательства о рекламе</w:t>
        </w:r>
        <w:r w:rsidR="00795EA6">
          <w:rPr>
            <w:rStyle w:val="afff4"/>
            <w:color w:val="auto"/>
            <w:szCs w:val="28"/>
            <w:u w:val="none"/>
          </w:rPr>
          <w:t>»</w:t>
        </w:r>
      </w:hyperlink>
    </w:p>
    <w:p w:rsidR="0027743D" w:rsidRPr="008B20C8" w:rsidRDefault="00795EA6" w:rsidP="00795EA6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 xml:space="preserve"> </w:t>
      </w:r>
      <w:r w:rsidR="0027743D" w:rsidRPr="008B20C8">
        <w:rPr>
          <w:rFonts w:cs="Times New Roman"/>
          <w:sz w:val="18"/>
          <w:szCs w:val="18"/>
        </w:rPr>
        <w:t>(</w:t>
      </w:r>
      <w:r w:rsidR="0027743D" w:rsidRPr="008B20C8">
        <w:rPr>
          <w:rFonts w:cs="Times New Roman"/>
          <w:sz w:val="20"/>
          <w:szCs w:val="20"/>
        </w:rPr>
        <w:t>место для текстового описания</w:t>
      </w:r>
      <w:r w:rsidR="0027743D"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BE13BE" w:rsidRPr="00851C1D" w:rsidRDefault="00BE13BE" w:rsidP="00BE13B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Основание для разработки нормативного правового акта, а также перечень правовых актов, используемых при разработке:</w:t>
      </w:r>
    </w:p>
    <w:p w:rsidR="00BE13BE" w:rsidRPr="00851C1D" w:rsidRDefault="00BE13BE" w:rsidP="00BE13BE">
      <w:pPr>
        <w:rPr>
          <w:rFonts w:cs="Times New Roman"/>
        </w:rPr>
      </w:pPr>
    </w:p>
    <w:p w:rsidR="00BE13BE" w:rsidRPr="000963B5" w:rsidRDefault="00BE13BE" w:rsidP="00BE13BE">
      <w:pPr>
        <w:pBdr>
          <w:top w:val="single" w:sz="4" w:space="1" w:color="auto"/>
        </w:pBdr>
        <w:jc w:val="center"/>
        <w:rPr>
          <w:rFonts w:cs="Times New Roman"/>
          <w:color w:val="FF0000"/>
          <w:sz w:val="18"/>
          <w:szCs w:val="18"/>
        </w:rPr>
      </w:pPr>
      <w:r w:rsidRPr="00851C1D">
        <w:rPr>
          <w:rFonts w:cs="Times New Roman"/>
          <w:sz w:val="18"/>
          <w:szCs w:val="18"/>
        </w:rPr>
        <w:t>(</w:t>
      </w:r>
      <w:r w:rsidRPr="00851C1D">
        <w:rPr>
          <w:rFonts w:cs="Times New Roman"/>
          <w:sz w:val="20"/>
          <w:szCs w:val="20"/>
        </w:rPr>
        <w:t>место для текстового описания</w:t>
      </w:r>
      <w:r w:rsidRPr="00851C1D">
        <w:rPr>
          <w:rFonts w:cs="Times New Roman"/>
          <w:sz w:val="18"/>
          <w:szCs w:val="18"/>
        </w:rPr>
        <w:t>)</w:t>
      </w:r>
    </w:p>
    <w:p w:rsidR="00BE13BE" w:rsidRDefault="00BE13BE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 w:val="18"/>
          <w:szCs w:val="18"/>
        </w:rPr>
        <w:t xml:space="preserve">* </w:t>
      </w:r>
      <w:r w:rsidRPr="008B20C8">
        <w:rPr>
          <w:rFonts w:cs="Times New Roman"/>
          <w:szCs w:val="28"/>
        </w:rPr>
        <w:t xml:space="preserve">1.3. Дата размещения уведомления о проведении публичных консультаций по действующему муниципальному нормативному правовому акту: «___»________20____г. и срок, в течение которого принимались предложения </w:t>
      </w:r>
      <w:r w:rsidRPr="008B20C8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8B20C8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8B20C8" w:rsidRDefault="0027743D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начало: «__</w:t>
      </w:r>
      <w:proofErr w:type="gramStart"/>
      <w:r w:rsidRPr="008B20C8">
        <w:rPr>
          <w:rFonts w:cs="Times New Roman"/>
          <w:szCs w:val="28"/>
        </w:rPr>
        <w:t>_»_</w:t>
      </w:r>
      <w:proofErr w:type="gramEnd"/>
      <w:r w:rsidRPr="008B20C8">
        <w:rPr>
          <w:rFonts w:cs="Times New Roman"/>
          <w:szCs w:val="28"/>
        </w:rPr>
        <w:t>_______20___г.; окончание: «___»________20___г.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*1.4.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____________________________, из них: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BE13BE" w:rsidRPr="008B20C8" w:rsidRDefault="00BE13BE" w:rsidP="00BE13BE">
      <w:pPr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Кроме того, получено ______ отзыва(</w:t>
      </w:r>
      <w:proofErr w:type="spellStart"/>
      <w:r w:rsidRPr="00851C1D">
        <w:rPr>
          <w:rFonts w:cs="Times New Roman"/>
          <w:szCs w:val="28"/>
        </w:rPr>
        <w:t>вов</w:t>
      </w:r>
      <w:proofErr w:type="spellEnd"/>
      <w:r w:rsidRPr="00851C1D">
        <w:rPr>
          <w:rFonts w:cs="Times New Roman"/>
          <w:szCs w:val="28"/>
        </w:rPr>
        <w:t xml:space="preserve">), содержащих информацию                           об одобрении текущей редакции действующего нормативного правового акта                      </w:t>
      </w:r>
      <w:proofErr w:type="gramStart"/>
      <w:r w:rsidRPr="00851C1D">
        <w:rPr>
          <w:rFonts w:cs="Times New Roman"/>
          <w:szCs w:val="28"/>
        </w:rPr>
        <w:t xml:space="preserve">   (</w:t>
      </w:r>
      <w:proofErr w:type="gramEnd"/>
      <w:r w:rsidRPr="00851C1D">
        <w:rPr>
          <w:rFonts w:cs="Times New Roman"/>
          <w:szCs w:val="28"/>
        </w:rPr>
        <w:t>об отсутствии замечаний и (или) предложений).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F323D4" w:rsidRDefault="00F323D4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>
        <w:rPr>
          <w:rFonts w:cs="Times New Roman"/>
          <w:szCs w:val="28"/>
        </w:rPr>
        <w:t xml:space="preserve"> (при наличии)</w:t>
      </w:r>
      <w:r w:rsidRPr="008B20C8">
        <w:rPr>
          <w:rFonts w:cs="Times New Roman"/>
          <w:szCs w:val="28"/>
        </w:rPr>
        <w:t xml:space="preserve">: </w:t>
      </w:r>
      <w:r w:rsidR="00016FDC">
        <w:rPr>
          <w:rFonts w:cs="Times New Roman"/>
          <w:szCs w:val="28"/>
        </w:rPr>
        <w:t>Прокопович Ольга Владимировна</w:t>
      </w:r>
    </w:p>
    <w:p w:rsidR="00016FDC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должность:</w:t>
      </w:r>
      <w:r w:rsidR="00016FDC">
        <w:rPr>
          <w:rFonts w:cs="Times New Roman"/>
          <w:szCs w:val="28"/>
        </w:rPr>
        <w:t xml:space="preserve"> ведущий специалист отдела административного контроля</w:t>
      </w:r>
      <w:r w:rsidRPr="008B20C8">
        <w:rPr>
          <w:rFonts w:cs="Times New Roman"/>
          <w:szCs w:val="28"/>
        </w:rPr>
        <w:t xml:space="preserve"> </w:t>
      </w:r>
      <w:r w:rsidR="00016FDC">
        <w:rPr>
          <w:rFonts w:cs="Times New Roman"/>
          <w:szCs w:val="28"/>
        </w:rPr>
        <w:t>контрольного управления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016FDC">
        <w:rPr>
          <w:rFonts w:cs="Times New Roman"/>
          <w:szCs w:val="28"/>
        </w:rPr>
        <w:t>(3462)52-80-64</w:t>
      </w:r>
      <w:r w:rsidRPr="008B20C8">
        <w:rPr>
          <w:rFonts w:cs="Times New Roman"/>
          <w:szCs w:val="28"/>
        </w:rPr>
        <w:t xml:space="preserve"> </w:t>
      </w:r>
    </w:p>
    <w:p w:rsidR="0027743D" w:rsidRPr="008B20C8" w:rsidRDefault="0027743D" w:rsidP="0027743D">
      <w:pPr>
        <w:ind w:firstLine="720"/>
        <w:rPr>
          <w:rFonts w:cs="Times New Roman"/>
          <w:color w:val="FF0000"/>
          <w:szCs w:val="28"/>
        </w:rPr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016FDC" w:rsidRPr="00437FEA">
        <w:rPr>
          <w:rFonts w:eastAsia="Calibri" w:cs="Times New Roman"/>
          <w:szCs w:val="28"/>
        </w:rPr>
        <w:t>prokopovich_ov@admsurgut.ru</w:t>
      </w: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056862" w:rsidRPr="00056862" w:rsidRDefault="00056862" w:rsidP="00056862">
      <w:pPr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56862">
        <w:rPr>
          <w:rFonts w:eastAsia="Times New Roman" w:cs="Times New Roman"/>
          <w:bCs/>
          <w:szCs w:val="28"/>
          <w:lang w:eastAsia="ru-RU"/>
        </w:rPr>
        <w:t xml:space="preserve">Контрольным управлением на постоянной основе выявляются факты </w:t>
      </w:r>
      <w:r w:rsidRPr="00056862">
        <w:rPr>
          <w:rFonts w:eastAsia="Times New Roman" w:cs="Times New Roman"/>
          <w:bCs/>
          <w:szCs w:val="28"/>
          <w:lang w:eastAsia="ru-RU"/>
        </w:rPr>
        <w:t>незаконного размещения наружной рекламы</w:t>
      </w:r>
      <w:r w:rsidRPr="00056862">
        <w:rPr>
          <w:rFonts w:eastAsia="Times New Roman" w:cs="Times New Roman"/>
          <w:bCs/>
          <w:szCs w:val="28"/>
          <w:lang w:eastAsia="ru-RU"/>
        </w:rPr>
        <w:t xml:space="preserve"> на территории города Сургута</w:t>
      </w:r>
      <w:r w:rsidRPr="00056862">
        <w:rPr>
          <w:rFonts w:cs="Times New Roman"/>
          <w:bCs/>
          <w:szCs w:val="28"/>
        </w:rPr>
        <w:t xml:space="preserve"> </w:t>
      </w:r>
      <w:r w:rsidR="00F11D22">
        <w:rPr>
          <w:rFonts w:cs="Times New Roman"/>
          <w:bCs/>
          <w:szCs w:val="28"/>
        </w:rPr>
        <w:br/>
      </w:r>
      <w:r w:rsidRPr="00056862">
        <w:rPr>
          <w:rFonts w:cs="Times New Roman"/>
          <w:bCs/>
          <w:szCs w:val="28"/>
        </w:rPr>
        <w:t xml:space="preserve">и (или) эксплуатацией объектов наружной рекламы (рекламных конструкций) </w:t>
      </w:r>
      <w:r w:rsidR="00F11D22">
        <w:rPr>
          <w:rFonts w:cs="Times New Roman"/>
          <w:bCs/>
          <w:szCs w:val="28"/>
        </w:rPr>
        <w:br/>
      </w:r>
      <w:r w:rsidRPr="00056862">
        <w:rPr>
          <w:rFonts w:cs="Times New Roman"/>
          <w:bCs/>
          <w:szCs w:val="28"/>
        </w:rPr>
        <w:t xml:space="preserve">в нарушение порядка, установленного Федеральным </w:t>
      </w:r>
      <w:hyperlink r:id="rId9" w:history="1">
        <w:r w:rsidRPr="00056862">
          <w:rPr>
            <w:rStyle w:val="afff4"/>
            <w:rFonts w:cs="Times New Roman"/>
            <w:bCs/>
            <w:color w:val="auto"/>
            <w:szCs w:val="28"/>
            <w:u w:val="none"/>
          </w:rPr>
          <w:t>законом</w:t>
        </w:r>
      </w:hyperlink>
      <w:r w:rsidRPr="00056862">
        <w:rPr>
          <w:rFonts w:cs="Times New Roman"/>
          <w:bCs/>
          <w:szCs w:val="28"/>
        </w:rPr>
        <w:t xml:space="preserve"> 13.03.2006 </w:t>
      </w:r>
      <w:r w:rsidR="00F11D22">
        <w:rPr>
          <w:rFonts w:cs="Times New Roman"/>
          <w:bCs/>
          <w:szCs w:val="28"/>
        </w:rPr>
        <w:br/>
      </w:r>
      <w:r w:rsidRPr="00056862">
        <w:rPr>
          <w:rFonts w:cs="Times New Roman"/>
          <w:bCs/>
          <w:szCs w:val="28"/>
        </w:rPr>
        <w:t>№ 38-ФЗ «О рекламе»</w:t>
      </w:r>
      <w:r w:rsidRPr="00056862">
        <w:rPr>
          <w:rFonts w:eastAsia="Times New Roman" w:cs="Times New Roman"/>
          <w:bCs/>
          <w:szCs w:val="28"/>
          <w:lang w:eastAsia="ru-RU"/>
        </w:rPr>
        <w:t>, что снижает комфортность условий проживания граждан, поддержание санитарного и эстетического состояния территории муниципального образования.</w:t>
      </w:r>
    </w:p>
    <w:p w:rsidR="0027743D" w:rsidRPr="008B20C8" w:rsidRDefault="00AF145C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  <w:r w:rsidRPr="008B20C8">
        <w:rPr>
          <w:rFonts w:cs="Times New Roman"/>
          <w:bCs/>
          <w:sz w:val="18"/>
          <w:szCs w:val="18"/>
        </w:rPr>
        <w:t xml:space="preserve"> </w:t>
      </w:r>
      <w:r w:rsidR="0027743D" w:rsidRPr="008B20C8">
        <w:rPr>
          <w:rFonts w:cs="Times New Roman"/>
          <w:bCs/>
          <w:sz w:val="18"/>
          <w:szCs w:val="18"/>
        </w:rPr>
        <w:t>(</w:t>
      </w:r>
      <w:r w:rsidR="0027743D" w:rsidRPr="008B20C8">
        <w:rPr>
          <w:rFonts w:cs="Times New Roman"/>
          <w:bCs/>
          <w:sz w:val="20"/>
          <w:szCs w:val="20"/>
        </w:rPr>
        <w:t>место для текстового описания</w:t>
      </w:r>
      <w:r w:rsidR="0027743D" w:rsidRPr="008B20C8">
        <w:rPr>
          <w:rFonts w:cs="Times New Roman"/>
          <w:bCs/>
          <w:sz w:val="18"/>
          <w:szCs w:val="18"/>
        </w:rPr>
        <w:t>)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27743D" w:rsidRPr="008B20C8" w:rsidRDefault="0027743D" w:rsidP="00E90B8E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8B20C8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  <w:r w:rsidR="00E90B8E">
        <w:rPr>
          <w:rFonts w:cs="Times New Roman"/>
          <w:bCs/>
          <w:szCs w:val="28"/>
        </w:rPr>
        <w:t xml:space="preserve"> отсутствие правового регулирования в области организации деятельности </w:t>
      </w:r>
      <w:r w:rsidR="00D55026">
        <w:rPr>
          <w:rFonts w:cs="Times New Roman"/>
          <w:bCs/>
          <w:szCs w:val="28"/>
        </w:rPr>
        <w:br/>
      </w:r>
      <w:r w:rsidR="00E90B8E">
        <w:rPr>
          <w:rFonts w:cs="Times New Roman"/>
          <w:bCs/>
          <w:szCs w:val="28"/>
        </w:rPr>
        <w:t xml:space="preserve">по </w:t>
      </w:r>
      <w:r w:rsidR="00AF145C" w:rsidRPr="00AF145C">
        <w:rPr>
          <w:rFonts w:cs="Times New Roman"/>
          <w:bCs/>
          <w:szCs w:val="28"/>
        </w:rPr>
        <w:t>распространени</w:t>
      </w:r>
      <w:r w:rsidR="00E90B8E">
        <w:rPr>
          <w:rFonts w:cs="Times New Roman"/>
          <w:bCs/>
          <w:szCs w:val="28"/>
        </w:rPr>
        <w:t>ю</w:t>
      </w:r>
      <w:r w:rsidR="00AF145C" w:rsidRPr="00AF145C">
        <w:rPr>
          <w:rFonts w:cs="Times New Roman"/>
          <w:bCs/>
          <w:szCs w:val="28"/>
        </w:rPr>
        <w:t xml:space="preserve"> наружной рекламы на территории Сургута</w:t>
      </w:r>
      <w:r w:rsidR="00E90B8E">
        <w:rPr>
          <w:rFonts w:cs="Times New Roman"/>
          <w:bCs/>
          <w:szCs w:val="28"/>
        </w:rPr>
        <w:t xml:space="preserve"> и регламентации порядка демонтажа</w:t>
      </w:r>
      <w:r w:rsidR="00AF145C" w:rsidRPr="00AF145C">
        <w:rPr>
          <w:rFonts w:cs="Times New Roman"/>
          <w:bCs/>
          <w:szCs w:val="28"/>
        </w:rPr>
        <w:t xml:space="preserve"> установ</w:t>
      </w:r>
      <w:r w:rsidR="00E90B8E">
        <w:rPr>
          <w:rFonts w:cs="Times New Roman"/>
          <w:bCs/>
          <w:szCs w:val="28"/>
        </w:rPr>
        <w:t>ленных</w:t>
      </w:r>
      <w:r w:rsidR="00AF145C" w:rsidRPr="00AF145C">
        <w:rPr>
          <w:rFonts w:cs="Times New Roman"/>
          <w:bCs/>
          <w:szCs w:val="28"/>
        </w:rPr>
        <w:t xml:space="preserve"> и (или) эксплуа</w:t>
      </w:r>
      <w:r w:rsidR="00E90B8E">
        <w:rPr>
          <w:rFonts w:cs="Times New Roman"/>
          <w:bCs/>
          <w:szCs w:val="28"/>
        </w:rPr>
        <w:t>тируемых</w:t>
      </w:r>
      <w:r w:rsidR="00AF145C" w:rsidRPr="00AF145C">
        <w:rPr>
          <w:rFonts w:cs="Times New Roman"/>
          <w:bCs/>
          <w:szCs w:val="28"/>
        </w:rPr>
        <w:t xml:space="preserve"> </w:t>
      </w:r>
      <w:r w:rsidR="00BD49F4" w:rsidRPr="00AF145C">
        <w:rPr>
          <w:rFonts w:cs="Times New Roman"/>
          <w:bCs/>
          <w:szCs w:val="28"/>
        </w:rPr>
        <w:t xml:space="preserve">в нарушение порядка, установленного Федеральным </w:t>
      </w:r>
      <w:hyperlink r:id="rId10" w:history="1">
        <w:r w:rsidR="00BD49F4" w:rsidRPr="00AF145C">
          <w:rPr>
            <w:rStyle w:val="afff4"/>
            <w:rFonts w:cs="Times New Roman"/>
            <w:bCs/>
            <w:color w:val="auto"/>
            <w:szCs w:val="28"/>
            <w:u w:val="none"/>
          </w:rPr>
          <w:t>законом</w:t>
        </w:r>
      </w:hyperlink>
      <w:r w:rsidR="00BD49F4" w:rsidRPr="00AF145C">
        <w:rPr>
          <w:rFonts w:cs="Times New Roman"/>
          <w:bCs/>
          <w:szCs w:val="28"/>
        </w:rPr>
        <w:t xml:space="preserve"> 13.03.2006 </w:t>
      </w:r>
      <w:r w:rsidR="00BD49F4">
        <w:rPr>
          <w:rFonts w:cs="Times New Roman"/>
          <w:bCs/>
          <w:szCs w:val="28"/>
        </w:rPr>
        <w:t>№</w:t>
      </w:r>
      <w:r w:rsidR="00BD49F4" w:rsidRPr="00AF145C">
        <w:rPr>
          <w:rFonts w:cs="Times New Roman"/>
          <w:bCs/>
          <w:szCs w:val="28"/>
        </w:rPr>
        <w:t xml:space="preserve"> 38-ФЗ </w:t>
      </w:r>
      <w:r w:rsidR="00D55026">
        <w:rPr>
          <w:rFonts w:cs="Times New Roman"/>
          <w:bCs/>
          <w:szCs w:val="28"/>
        </w:rPr>
        <w:br/>
      </w:r>
      <w:r w:rsidR="00BD49F4">
        <w:rPr>
          <w:rFonts w:cs="Times New Roman"/>
          <w:bCs/>
          <w:szCs w:val="28"/>
        </w:rPr>
        <w:t>«</w:t>
      </w:r>
      <w:r w:rsidR="00BD49F4" w:rsidRPr="00AF145C">
        <w:rPr>
          <w:rFonts w:cs="Times New Roman"/>
          <w:bCs/>
          <w:szCs w:val="28"/>
        </w:rPr>
        <w:t>О рекламе</w:t>
      </w:r>
      <w:r w:rsidR="00BD49F4">
        <w:rPr>
          <w:rFonts w:cs="Times New Roman"/>
          <w:bCs/>
          <w:szCs w:val="28"/>
        </w:rPr>
        <w:t>»</w:t>
      </w:r>
      <w:r w:rsidR="00BD49F4">
        <w:rPr>
          <w:rFonts w:cs="Times New Roman"/>
          <w:bCs/>
          <w:szCs w:val="28"/>
        </w:rPr>
        <w:t xml:space="preserve"> </w:t>
      </w:r>
      <w:r w:rsidR="00AF145C" w:rsidRPr="00AF145C">
        <w:rPr>
          <w:rFonts w:cs="Times New Roman"/>
          <w:bCs/>
          <w:szCs w:val="28"/>
        </w:rPr>
        <w:t xml:space="preserve">объектов наружной рекламы (рекламных конструкций) </w:t>
      </w:r>
      <w:r w:rsidR="00E90B8E">
        <w:rPr>
          <w:rFonts w:cs="Times New Roman"/>
          <w:bCs/>
          <w:szCs w:val="28"/>
        </w:rPr>
        <w:t xml:space="preserve">приведет </w:t>
      </w:r>
      <w:r w:rsidR="00D55026">
        <w:rPr>
          <w:rFonts w:cs="Times New Roman"/>
          <w:bCs/>
          <w:szCs w:val="28"/>
        </w:rPr>
        <w:br/>
      </w:r>
      <w:r w:rsidR="00E90B8E">
        <w:rPr>
          <w:rFonts w:cs="Times New Roman"/>
          <w:bCs/>
          <w:szCs w:val="28"/>
        </w:rPr>
        <w:t>к бесконтрольному размещению рекламы на территории города</w:t>
      </w:r>
      <w:r w:rsidR="00BD49F4">
        <w:rPr>
          <w:rFonts w:cs="Times New Roman"/>
          <w:bCs/>
          <w:szCs w:val="28"/>
        </w:rPr>
        <w:t xml:space="preserve"> с нарушением требований федерального законодательства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2.3. Опыт решения </w:t>
      </w:r>
      <w:r w:rsidRPr="008B20C8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27743D" w:rsidRDefault="00AB581A" w:rsidP="00901643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1. </w:t>
      </w:r>
      <w:r w:rsidRPr="00AB581A">
        <w:rPr>
          <w:rFonts w:cs="Times New Roman"/>
          <w:bCs/>
          <w:szCs w:val="28"/>
        </w:rPr>
        <w:t xml:space="preserve">Постановление Администрации города Нижневартовска от 30.09.2019 </w:t>
      </w:r>
      <w:r w:rsidR="00901643">
        <w:rPr>
          <w:rFonts w:cs="Times New Roman"/>
          <w:bCs/>
          <w:szCs w:val="28"/>
        </w:rPr>
        <w:br/>
        <w:t>№</w:t>
      </w:r>
      <w:r w:rsidRPr="00AB581A">
        <w:rPr>
          <w:rFonts w:cs="Times New Roman"/>
          <w:bCs/>
          <w:szCs w:val="28"/>
        </w:rPr>
        <w:t xml:space="preserve"> 816 "Об утверждении Порядка организации работ по демонтажу, хранению </w:t>
      </w:r>
      <w:r w:rsidR="00901643">
        <w:rPr>
          <w:rFonts w:cs="Times New Roman"/>
          <w:bCs/>
          <w:szCs w:val="28"/>
        </w:rPr>
        <w:br/>
      </w:r>
      <w:r w:rsidRPr="00AB581A">
        <w:rPr>
          <w:rFonts w:cs="Times New Roman"/>
          <w:bCs/>
          <w:szCs w:val="28"/>
        </w:rPr>
        <w:t>и уничтожению рекламных конструкций, установленных и (или) эксплуатируемых с нарушением требований законодательства о рекламе на территории города Нижневартовска"</w:t>
      </w:r>
      <w:r>
        <w:rPr>
          <w:rFonts w:cs="Times New Roman"/>
          <w:bCs/>
          <w:szCs w:val="28"/>
        </w:rPr>
        <w:t>.</w:t>
      </w:r>
    </w:p>
    <w:p w:rsidR="00AB581A" w:rsidRPr="008B20C8" w:rsidRDefault="00AB581A" w:rsidP="00901643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 </w:t>
      </w:r>
      <w:r w:rsidRPr="00AB581A">
        <w:rPr>
          <w:rFonts w:cs="Times New Roman"/>
          <w:bCs/>
          <w:szCs w:val="28"/>
        </w:rPr>
        <w:t xml:space="preserve">Постановление Администрации города Нефтеюганска от 06.07.2017 </w:t>
      </w:r>
      <w:r w:rsidR="00901643">
        <w:rPr>
          <w:rFonts w:cs="Times New Roman"/>
          <w:bCs/>
          <w:szCs w:val="28"/>
        </w:rPr>
        <w:br/>
        <w:t>№</w:t>
      </w:r>
      <w:r w:rsidRPr="00AB581A">
        <w:rPr>
          <w:rFonts w:cs="Times New Roman"/>
          <w:bCs/>
          <w:szCs w:val="28"/>
        </w:rPr>
        <w:t xml:space="preserve"> 120-нп "Об утверждении Положения о демонтаже рекламных конструкций, установленных на территории города Нефтеюганска"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 xml:space="preserve"> 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2.4. Источники данных:</w:t>
      </w:r>
    </w:p>
    <w:p w:rsidR="00AB581A" w:rsidRPr="006B0477" w:rsidRDefault="00AB581A" w:rsidP="00AB581A">
      <w:pPr>
        <w:pStyle w:val="affff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 w:rsidRPr="00053E9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  <w:sectPr w:rsidR="0027743D" w:rsidRPr="008B20C8" w:rsidSect="00E43296">
          <w:headerReference w:type="default" r:id="rId11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2693"/>
        <w:gridCol w:w="3828"/>
        <w:gridCol w:w="1558"/>
        <w:gridCol w:w="3403"/>
      </w:tblGrid>
      <w:tr w:rsidR="0027743D" w:rsidRPr="008B20C8" w:rsidTr="00D61A59">
        <w:tc>
          <w:tcPr>
            <w:tcW w:w="3539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693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55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Значения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403" w:type="dxa"/>
          </w:tcPr>
          <w:p w:rsidR="00312C9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расчета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</w:t>
            </w:r>
          </w:p>
        </w:tc>
      </w:tr>
      <w:tr w:rsidR="0006695F" w:rsidRPr="008B20C8" w:rsidTr="007F5A27">
        <w:trPr>
          <w:trHeight w:val="4369"/>
        </w:trPr>
        <w:tc>
          <w:tcPr>
            <w:tcW w:w="3539" w:type="dxa"/>
          </w:tcPr>
          <w:p w:rsidR="0006695F" w:rsidRPr="007F5A27" w:rsidRDefault="0006695F" w:rsidP="00574D74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7F5A27">
              <w:rPr>
                <w:rFonts w:cs="Times New Roman"/>
                <w:sz w:val="26"/>
                <w:szCs w:val="26"/>
              </w:rPr>
              <w:t>П</w:t>
            </w:r>
            <w:r w:rsidRPr="007F5A27">
              <w:rPr>
                <w:rFonts w:cs="Times New Roman"/>
                <w:sz w:val="26"/>
                <w:szCs w:val="26"/>
              </w:rPr>
              <w:t>овышени</w:t>
            </w:r>
            <w:r w:rsidRPr="007F5A27">
              <w:rPr>
                <w:rFonts w:cs="Times New Roman"/>
                <w:sz w:val="26"/>
                <w:szCs w:val="26"/>
              </w:rPr>
              <w:t xml:space="preserve">е </w:t>
            </w:r>
            <w:r w:rsidRPr="007F5A27">
              <w:rPr>
                <w:rFonts w:cs="Times New Roman"/>
                <w:sz w:val="26"/>
                <w:szCs w:val="26"/>
              </w:rPr>
              <w:t>эффективности контроля за организацией деятельности по распространению наружной рекламы на территории Сургута и регламент</w:t>
            </w:r>
            <w:r w:rsidRPr="007F5A27">
              <w:rPr>
                <w:rFonts w:cs="Times New Roman"/>
                <w:sz w:val="26"/>
                <w:szCs w:val="26"/>
              </w:rPr>
              <w:t>ация</w:t>
            </w:r>
            <w:r w:rsidRPr="007F5A27">
              <w:rPr>
                <w:rFonts w:cs="Times New Roman"/>
                <w:sz w:val="26"/>
                <w:szCs w:val="26"/>
              </w:rPr>
              <w:t xml:space="preserve"> поряд</w:t>
            </w:r>
            <w:r w:rsidRPr="007F5A27">
              <w:rPr>
                <w:rFonts w:cs="Times New Roman"/>
                <w:sz w:val="26"/>
                <w:szCs w:val="26"/>
              </w:rPr>
              <w:t>ка</w:t>
            </w:r>
            <w:r w:rsidRPr="007F5A27">
              <w:rPr>
                <w:rFonts w:cs="Times New Roman"/>
                <w:sz w:val="26"/>
                <w:szCs w:val="26"/>
              </w:rPr>
              <w:t xml:space="preserve"> демонтажа объектов наружной рекламы (рекламных конструкций), установленных и (или) эксплуатируемых на объектах независимо от форм собственности, в нарушение порядка, установленного Федеральным </w:t>
            </w:r>
            <w:hyperlink r:id="rId12" w:history="1">
              <w:r w:rsidRPr="007F5A27">
                <w:rPr>
                  <w:rFonts w:cs="Times New Roman"/>
                  <w:sz w:val="26"/>
                  <w:szCs w:val="26"/>
                </w:rPr>
                <w:t>законом</w:t>
              </w:r>
            </w:hyperlink>
            <w:r w:rsidRPr="007F5A27">
              <w:rPr>
                <w:rFonts w:cs="Times New Roman"/>
                <w:sz w:val="26"/>
                <w:szCs w:val="26"/>
              </w:rPr>
              <w:t xml:space="preserve"> 13.03.2006 </w:t>
            </w:r>
            <w:r w:rsidRPr="007F5A27">
              <w:rPr>
                <w:rFonts w:cs="Times New Roman"/>
                <w:sz w:val="26"/>
                <w:szCs w:val="26"/>
              </w:rPr>
              <w:t>№ 38-ФЗ «О рекламе»</w:t>
            </w:r>
          </w:p>
        </w:tc>
        <w:tc>
          <w:tcPr>
            <w:tcW w:w="2693" w:type="dxa"/>
          </w:tcPr>
          <w:p w:rsidR="0006695F" w:rsidRPr="007F5A27" w:rsidRDefault="0006695F" w:rsidP="00DE066A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F5A27">
              <w:rPr>
                <w:rFonts w:cs="Times New Roman"/>
                <w:i/>
                <w:sz w:val="26"/>
                <w:szCs w:val="26"/>
              </w:rPr>
              <w:t xml:space="preserve">после </w:t>
            </w:r>
          </w:p>
          <w:p w:rsidR="0006695F" w:rsidRPr="007F5A27" w:rsidRDefault="0006695F" w:rsidP="00DE066A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F5A27">
              <w:rPr>
                <w:rFonts w:cs="Times New Roman"/>
                <w:i/>
                <w:sz w:val="26"/>
                <w:szCs w:val="26"/>
              </w:rPr>
              <w:t>официального опубликования</w:t>
            </w:r>
          </w:p>
        </w:tc>
        <w:tc>
          <w:tcPr>
            <w:tcW w:w="3828" w:type="dxa"/>
          </w:tcPr>
          <w:p w:rsidR="0006695F" w:rsidRPr="007F5A27" w:rsidRDefault="0006695F" w:rsidP="00D84C2B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7F5A27">
              <w:rPr>
                <w:rFonts w:cs="Times New Roman"/>
                <w:iCs/>
                <w:sz w:val="26"/>
                <w:szCs w:val="26"/>
              </w:rPr>
              <w:t xml:space="preserve">Количество демонтированных  </w:t>
            </w:r>
            <w:r w:rsidRPr="007F5A27">
              <w:rPr>
                <w:rFonts w:cs="Times New Roman"/>
                <w:bCs/>
                <w:sz w:val="26"/>
                <w:szCs w:val="26"/>
              </w:rPr>
              <w:t xml:space="preserve">установленных и (или) эксплуатируемых в нарушение порядка, установленного Федеральным </w:t>
            </w:r>
            <w:hyperlink r:id="rId13" w:history="1">
              <w:r w:rsidRPr="007F5A27">
                <w:rPr>
                  <w:rStyle w:val="afff4"/>
                  <w:rFonts w:cs="Times New Roman"/>
                  <w:bCs/>
                  <w:color w:val="auto"/>
                  <w:sz w:val="26"/>
                  <w:szCs w:val="26"/>
                  <w:u w:val="none"/>
                </w:rPr>
                <w:t>законом</w:t>
              </w:r>
            </w:hyperlink>
            <w:r w:rsidRPr="007F5A27">
              <w:rPr>
                <w:rFonts w:cs="Times New Roman"/>
                <w:bCs/>
                <w:sz w:val="26"/>
                <w:szCs w:val="26"/>
              </w:rPr>
              <w:t xml:space="preserve"> 13.03.2006 </w:t>
            </w:r>
            <w:r w:rsidRPr="007F5A27">
              <w:rPr>
                <w:rFonts w:cs="Times New Roman"/>
                <w:bCs/>
                <w:sz w:val="26"/>
                <w:szCs w:val="26"/>
              </w:rPr>
              <w:br/>
            </w:r>
            <w:r w:rsidRPr="007F5A27">
              <w:rPr>
                <w:rFonts w:cs="Times New Roman"/>
                <w:bCs/>
                <w:sz w:val="26"/>
                <w:szCs w:val="26"/>
              </w:rPr>
              <w:t>№ 38-ФЗ «О рекламе» объектов наружной рекламы (рекламных конструкций)</w:t>
            </w:r>
            <w:r w:rsidRPr="007F5A27">
              <w:rPr>
                <w:rFonts w:cs="Times New Roman"/>
                <w:iCs/>
                <w:sz w:val="26"/>
                <w:szCs w:val="26"/>
              </w:rPr>
              <w:t xml:space="preserve">, ед. </w:t>
            </w:r>
          </w:p>
        </w:tc>
        <w:tc>
          <w:tcPr>
            <w:tcW w:w="1558" w:type="dxa"/>
          </w:tcPr>
          <w:p w:rsidR="0006695F" w:rsidRPr="007F5A27" w:rsidRDefault="0006695F" w:rsidP="00DE066A">
            <w:pPr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F5A27">
              <w:rPr>
                <w:rFonts w:cs="Times New Roman"/>
                <w:color w:val="000000" w:themeColor="text1"/>
                <w:sz w:val="26"/>
                <w:szCs w:val="26"/>
              </w:rPr>
              <w:t xml:space="preserve">400 </w:t>
            </w:r>
            <w:r w:rsidRPr="007F5A27">
              <w:rPr>
                <w:rFonts w:cs="Times New Roman"/>
                <w:color w:val="000000" w:themeColor="text1"/>
                <w:sz w:val="26"/>
                <w:szCs w:val="26"/>
              </w:rPr>
              <w:t xml:space="preserve">ед. </w:t>
            </w:r>
          </w:p>
          <w:p w:rsidR="0006695F" w:rsidRPr="007F5A27" w:rsidRDefault="0006695F" w:rsidP="00DE066A">
            <w:pPr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F5A27">
              <w:rPr>
                <w:rFonts w:cs="Times New Roman"/>
                <w:color w:val="000000" w:themeColor="text1"/>
                <w:sz w:val="26"/>
                <w:szCs w:val="26"/>
              </w:rPr>
              <w:t>ежегодно</w:t>
            </w:r>
          </w:p>
          <w:p w:rsidR="0006695F" w:rsidRPr="007F5A27" w:rsidRDefault="0006695F" w:rsidP="00DE066A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7F5A2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403" w:type="dxa"/>
          </w:tcPr>
          <w:p w:rsidR="0006695F" w:rsidRPr="007F5A27" w:rsidRDefault="001F438B" w:rsidP="001F438B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На основе фактических </w:t>
            </w:r>
            <w:r w:rsidR="0006695F" w:rsidRPr="007F5A27">
              <w:rPr>
                <w:rFonts w:cs="Times New Roman"/>
                <w:sz w:val="26"/>
                <w:szCs w:val="26"/>
              </w:rPr>
              <w:t>данные прошлых лет.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:rsidR="0027743D" w:rsidRPr="008B20C8" w:rsidRDefault="0027743D" w:rsidP="0027743D">
      <w:pPr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8B20C8">
        <w:rPr>
          <w:rFonts w:cs="Times New Roman"/>
          <w:bCs/>
          <w:szCs w:val="28"/>
        </w:rPr>
        <w:br/>
        <w:t>(их групп)</w:t>
      </w: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27743D" w:rsidRPr="008B20C8" w:rsidTr="00312C97">
        <w:trPr>
          <w:cantSplit/>
        </w:trPr>
        <w:tc>
          <w:tcPr>
            <w:tcW w:w="674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905F80" w:rsidRPr="008B20C8" w:rsidTr="00312C97">
        <w:trPr>
          <w:cantSplit/>
          <w:trHeight w:val="579"/>
        </w:trPr>
        <w:tc>
          <w:tcPr>
            <w:tcW w:w="6747" w:type="dxa"/>
          </w:tcPr>
          <w:p w:rsidR="00905F80" w:rsidRPr="009953B7" w:rsidRDefault="00905F80" w:rsidP="00905F80">
            <w:pPr>
              <w:pStyle w:val="affff"/>
              <w:rPr>
                <w:sz w:val="28"/>
              </w:rPr>
            </w:pPr>
            <w:r w:rsidRPr="009953B7">
              <w:rPr>
                <w:sz w:val="28"/>
              </w:rPr>
              <w:t>Юридические лица независимо от формы собственности, а также физические лица и индивидуальные предприниматели.</w:t>
            </w:r>
          </w:p>
        </w:tc>
        <w:tc>
          <w:tcPr>
            <w:tcW w:w="3685" w:type="dxa"/>
          </w:tcPr>
          <w:p w:rsidR="00905F80" w:rsidRPr="00905F80" w:rsidRDefault="00905F80" w:rsidP="00905F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5F80">
              <w:rPr>
                <w:rFonts w:eastAsia="Times New Roman" w:cs="Times New Roman"/>
                <w:szCs w:val="28"/>
                <w:lang w:eastAsia="ru-RU"/>
              </w:rPr>
              <w:t>22 698</w:t>
            </w:r>
          </w:p>
        </w:tc>
        <w:tc>
          <w:tcPr>
            <w:tcW w:w="4589" w:type="dxa"/>
          </w:tcPr>
          <w:p w:rsidR="00905F80" w:rsidRPr="00905F80" w:rsidRDefault="00905F80" w:rsidP="00905F80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05F80">
              <w:rPr>
                <w:rFonts w:eastAsia="Times New Roman" w:cs="Times New Roman"/>
                <w:szCs w:val="28"/>
                <w:lang w:eastAsia="ru-RU"/>
              </w:rPr>
              <w:t xml:space="preserve">Показатели муниципальной программы «Развитие малого и среднего предпринимательства в городе Сургуте на период до 2030 года»  </w:t>
            </w:r>
          </w:p>
        </w:tc>
      </w:tr>
    </w:tbl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1"/>
        <w:gridCol w:w="4251"/>
        <w:gridCol w:w="2522"/>
        <w:gridCol w:w="2977"/>
      </w:tblGrid>
      <w:tr w:rsidR="0027743D" w:rsidRPr="008B20C8" w:rsidTr="00A819B8">
        <w:tc>
          <w:tcPr>
            <w:tcW w:w="5271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297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27743D" w:rsidRPr="008B20C8" w:rsidTr="007F5A27">
        <w:trPr>
          <w:cantSplit/>
          <w:trHeight w:val="825"/>
        </w:trPr>
        <w:tc>
          <w:tcPr>
            <w:tcW w:w="15021" w:type="dxa"/>
            <w:gridSpan w:val="4"/>
          </w:tcPr>
          <w:p w:rsidR="0027743D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5C2D7E" w:rsidRPr="008B20C8" w:rsidRDefault="005C2D7E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контрольное управление Администрации города</w:t>
            </w:r>
          </w:p>
        </w:tc>
      </w:tr>
      <w:tr w:rsidR="00DC1E77" w:rsidRPr="008B20C8" w:rsidTr="00A819B8">
        <w:trPr>
          <w:trHeight w:val="645"/>
        </w:trPr>
        <w:tc>
          <w:tcPr>
            <w:tcW w:w="5271" w:type="dxa"/>
            <w:vMerge w:val="restart"/>
            <w:tcBorders>
              <w:top w:val="single" w:sz="4" w:space="0" w:color="auto"/>
            </w:tcBorders>
          </w:tcPr>
          <w:p w:rsidR="004C4E69" w:rsidRPr="00752E66" w:rsidRDefault="004C4E69" w:rsidP="0031402E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752E66">
              <w:rPr>
                <w:sz w:val="24"/>
                <w:szCs w:val="24"/>
              </w:rPr>
              <w:t xml:space="preserve">- </w:t>
            </w:r>
            <w:r w:rsidRPr="00752E66">
              <w:rPr>
                <w:rFonts w:cs="Times New Roman"/>
                <w:sz w:val="24"/>
                <w:szCs w:val="24"/>
              </w:rPr>
              <w:t>самостоятельно выявляет</w:t>
            </w:r>
            <w:r w:rsidR="0031402E" w:rsidRPr="00752E66">
              <w:rPr>
                <w:rFonts w:cs="Times New Roman"/>
                <w:sz w:val="24"/>
                <w:szCs w:val="24"/>
              </w:rPr>
              <w:t xml:space="preserve"> и </w:t>
            </w:r>
            <w:r w:rsidRPr="00752E66">
              <w:rPr>
                <w:rFonts w:cs="Times New Roman"/>
                <w:sz w:val="24"/>
                <w:szCs w:val="24"/>
              </w:rPr>
              <w:t>осуществляет проверку сообщения о фактах</w:t>
            </w:r>
            <w:r w:rsidRPr="00752E66">
              <w:rPr>
                <w:rFonts w:cs="Times New Roman"/>
                <w:sz w:val="24"/>
                <w:szCs w:val="24"/>
              </w:rPr>
              <w:t xml:space="preserve"> выявления незаконных рекламных конструкций </w:t>
            </w:r>
            <w:r w:rsidRPr="00752E66">
              <w:rPr>
                <w:rFonts w:cs="Times New Roman"/>
                <w:sz w:val="24"/>
                <w:szCs w:val="24"/>
              </w:rPr>
              <w:t xml:space="preserve">и составляет </w:t>
            </w:r>
            <w:hyperlink r:id="rId14" w:history="1">
              <w:r w:rsidRPr="00752E66">
                <w:rPr>
                  <w:rFonts w:cs="Times New Roman"/>
                  <w:sz w:val="24"/>
                  <w:szCs w:val="24"/>
                </w:rPr>
                <w:t>акт</w:t>
              </w:r>
            </w:hyperlink>
            <w:r w:rsidR="0031402E" w:rsidRPr="00752E66">
              <w:rPr>
                <w:rFonts w:cs="Times New Roman"/>
                <w:sz w:val="24"/>
                <w:szCs w:val="24"/>
              </w:rPr>
              <w:t xml:space="preserve"> осмотра.</w:t>
            </w:r>
          </w:p>
          <w:p w:rsidR="0031402E" w:rsidRPr="00752E66" w:rsidRDefault="0031402E" w:rsidP="003140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52E66">
              <w:rPr>
                <w:sz w:val="24"/>
                <w:szCs w:val="24"/>
              </w:rPr>
              <w:t xml:space="preserve">- выдает владельцу рекламной конструкции </w:t>
            </w:r>
            <w:r w:rsidRPr="00752E66">
              <w:rPr>
                <w:rFonts w:cs="Times New Roman"/>
                <w:sz w:val="24"/>
                <w:szCs w:val="24"/>
              </w:rPr>
              <w:t>предписание о демонтаже незаконно</w:t>
            </w:r>
            <w:r w:rsidRPr="00752E66">
              <w:rPr>
                <w:rFonts w:cs="Times New Roman"/>
                <w:sz w:val="24"/>
                <w:szCs w:val="24"/>
              </w:rPr>
              <w:t xml:space="preserve">й рекламной конструкции нарочно, </w:t>
            </w:r>
            <w:r w:rsidRPr="00752E66">
              <w:rPr>
                <w:rFonts w:cs="Times New Roman"/>
                <w:sz w:val="24"/>
                <w:szCs w:val="24"/>
              </w:rPr>
              <w:t>направляет почтовой связью по адресу, указанному в Едином государственном реестре юридических</w:t>
            </w:r>
            <w:r w:rsidRPr="00752E66">
              <w:rPr>
                <w:rFonts w:cs="Times New Roman"/>
                <w:sz w:val="24"/>
                <w:szCs w:val="24"/>
              </w:rPr>
              <w:t xml:space="preserve"> лиц или иным известным адресам либо направляет на опубликование на официальном портале Администрации</w:t>
            </w:r>
            <w:r w:rsidR="001247DF" w:rsidRPr="00752E66">
              <w:rPr>
                <w:rFonts w:cs="Times New Roman"/>
                <w:sz w:val="24"/>
                <w:szCs w:val="24"/>
              </w:rPr>
              <w:t>.</w:t>
            </w:r>
          </w:p>
          <w:p w:rsidR="001247DF" w:rsidRPr="00752E66" w:rsidRDefault="001247DF" w:rsidP="001247D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52E66">
              <w:rPr>
                <w:rFonts w:cs="Times New Roman"/>
                <w:sz w:val="24"/>
                <w:szCs w:val="24"/>
              </w:rPr>
              <w:t>- направляет требования о демонтаже</w:t>
            </w:r>
            <w:r w:rsidRPr="00752E66">
              <w:rPr>
                <w:rFonts w:cs="Times New Roman"/>
                <w:sz w:val="24"/>
                <w:szCs w:val="24"/>
              </w:rPr>
              <w:t xml:space="preserve"> в течение 10-и календарных дней с момента истечения срока</w:t>
            </w:r>
            <w:r w:rsidRPr="00752E66">
              <w:rPr>
                <w:rFonts w:cs="Times New Roman"/>
                <w:sz w:val="24"/>
                <w:szCs w:val="24"/>
              </w:rPr>
              <w:t xml:space="preserve"> для исполнения предписания и демонтажа незаконной рекламной </w:t>
            </w:r>
            <w:r w:rsidR="00752E66" w:rsidRPr="00752E66">
              <w:rPr>
                <w:rFonts w:cs="Times New Roman"/>
                <w:sz w:val="24"/>
                <w:szCs w:val="24"/>
              </w:rPr>
              <w:t>конструкции</w:t>
            </w:r>
            <w:r w:rsidRPr="00752E66">
              <w:rPr>
                <w:rFonts w:cs="Times New Roman"/>
                <w:sz w:val="24"/>
                <w:szCs w:val="24"/>
              </w:rPr>
              <w:t xml:space="preserve"> ее владельцем</w:t>
            </w:r>
            <w:r w:rsidR="00752E66">
              <w:rPr>
                <w:rFonts w:cs="Times New Roman"/>
                <w:sz w:val="24"/>
                <w:szCs w:val="24"/>
              </w:rPr>
              <w:t>.</w:t>
            </w:r>
          </w:p>
          <w:p w:rsidR="001247DF" w:rsidRPr="00752E66" w:rsidRDefault="001247DF" w:rsidP="001247D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52E66">
              <w:rPr>
                <w:rFonts w:cs="Times New Roman"/>
                <w:sz w:val="24"/>
                <w:szCs w:val="24"/>
              </w:rPr>
              <w:t xml:space="preserve">- </w:t>
            </w:r>
            <w:r w:rsidRPr="00752E66">
              <w:rPr>
                <w:rFonts w:cs="Times New Roman"/>
                <w:sz w:val="24"/>
                <w:szCs w:val="24"/>
              </w:rPr>
              <w:t xml:space="preserve">организует проведение комиссионного обследования незаконной рекламной конструкции с участием специалистов департамента архитектуры и градостроительства Администрации города Сургута, по результатам которого составляет </w:t>
            </w:r>
            <w:hyperlink r:id="rId15" w:history="1">
              <w:r w:rsidRPr="00752E66">
                <w:rPr>
                  <w:rFonts w:cs="Times New Roman"/>
                  <w:sz w:val="24"/>
                  <w:szCs w:val="24"/>
                </w:rPr>
                <w:t>акт</w:t>
              </w:r>
            </w:hyperlink>
            <w:r w:rsidRPr="00752E66">
              <w:rPr>
                <w:rFonts w:cs="Times New Roman"/>
                <w:sz w:val="24"/>
                <w:szCs w:val="24"/>
              </w:rPr>
              <w:t xml:space="preserve"> об отсутствии технической возможности выполнения мероприятий по демонтажу незаконной рекламной конструкции в 2-х экземплярах. </w:t>
            </w:r>
          </w:p>
          <w:p w:rsidR="001247DF" w:rsidRPr="00752E66" w:rsidRDefault="001247DF" w:rsidP="001247D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52E66">
              <w:rPr>
                <w:rFonts w:cs="Times New Roman"/>
                <w:sz w:val="24"/>
                <w:szCs w:val="24"/>
              </w:rPr>
              <w:t xml:space="preserve">- </w:t>
            </w:r>
            <w:r w:rsidRPr="00752E66">
              <w:rPr>
                <w:rFonts w:cs="Times New Roman"/>
                <w:sz w:val="24"/>
                <w:szCs w:val="24"/>
              </w:rPr>
              <w:t>публикует на официальном портале Администрации города Сургута в разделе "Городская власть/Администрация/Структурные подразделе</w:t>
            </w:r>
            <w:r w:rsidRPr="00752E66">
              <w:rPr>
                <w:rFonts w:cs="Times New Roman"/>
                <w:sz w:val="24"/>
                <w:szCs w:val="24"/>
              </w:rPr>
              <w:lastRenderedPageBreak/>
              <w:t>ния/Контрольное управление/Об управлении/Предписания, уведомления" уведомление о произведенном демонтаже незаконной рекламной конструкции с указанием даты и места произведенного демонтажа, месте хранения демонтированной незаконной рекламной конструкции и порядке ее возврата, а также срока, по истечении которого демонтированная незаконная рекламная конструкция будет уничтожена (утилизирована).</w:t>
            </w:r>
          </w:p>
          <w:p w:rsidR="00DC1E77" w:rsidRPr="00752E66" w:rsidRDefault="001247DF" w:rsidP="00752E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52E66">
              <w:rPr>
                <w:rFonts w:cs="Times New Roman"/>
                <w:sz w:val="24"/>
                <w:szCs w:val="24"/>
              </w:rPr>
              <w:t xml:space="preserve">- до истечения срока хранения принимает заявления от владельцев </w:t>
            </w:r>
            <w:r w:rsidRPr="00752E66">
              <w:rPr>
                <w:rFonts w:cs="Times New Roman"/>
                <w:sz w:val="24"/>
                <w:szCs w:val="24"/>
              </w:rPr>
              <w:t>демонтированной незаконной рекламной конструкции</w:t>
            </w:r>
            <w:r w:rsidR="00752E66" w:rsidRPr="00752E66">
              <w:rPr>
                <w:rFonts w:cs="Times New Roman"/>
                <w:sz w:val="24"/>
                <w:szCs w:val="24"/>
              </w:rPr>
              <w:t xml:space="preserve"> о ее возврате.</w:t>
            </w:r>
            <w:r w:rsidR="00DC1E77" w:rsidRPr="00752E66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DC1E77" w:rsidRPr="00137DB0" w:rsidRDefault="00DC1E77" w:rsidP="00DC1E77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DC1E77" w:rsidRPr="00137DB0" w:rsidRDefault="00DC1E77" w:rsidP="00DC1E7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DC1E77" w:rsidRPr="00137DB0" w:rsidRDefault="00DC1E77" w:rsidP="00DC1E7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C1E77" w:rsidRPr="008B20C8" w:rsidTr="00A819B8">
        <w:trPr>
          <w:trHeight w:val="844"/>
        </w:trPr>
        <w:tc>
          <w:tcPr>
            <w:tcW w:w="5271" w:type="dxa"/>
            <w:vMerge/>
          </w:tcPr>
          <w:p w:rsidR="00DC1E77" w:rsidRPr="008B20C8" w:rsidRDefault="00DC1E77" w:rsidP="00DC1E7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1" w:type="dxa"/>
          </w:tcPr>
          <w:p w:rsidR="00DC1E77" w:rsidRPr="00137DB0" w:rsidRDefault="00DC1E77" w:rsidP="00DC1E77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-202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22" w:type="dxa"/>
          </w:tcPr>
          <w:p w:rsidR="00DC1E77" w:rsidRPr="00137DB0" w:rsidRDefault="00DC1E77" w:rsidP="00DC1E7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пределах лимитов бюджетных ассигнований на оплату труда </w:t>
            </w:r>
          </w:p>
        </w:tc>
        <w:tc>
          <w:tcPr>
            <w:tcW w:w="2977" w:type="dxa"/>
          </w:tcPr>
          <w:p w:rsidR="00DC1E77" w:rsidRPr="00137DB0" w:rsidRDefault="00DC1E77" w:rsidP="00DC1E7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проект бюджета на 202</w:t>
            </w: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>-202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4 </w:t>
            </w:r>
            <w:r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</w:tr>
      <w:tr w:rsidR="00DC1E77" w:rsidRPr="008B20C8" w:rsidTr="00A819B8">
        <w:trPr>
          <w:trHeight w:val="699"/>
        </w:trPr>
        <w:tc>
          <w:tcPr>
            <w:tcW w:w="5271" w:type="dxa"/>
            <w:vMerge/>
          </w:tcPr>
          <w:p w:rsidR="00DC1E77" w:rsidRPr="008B20C8" w:rsidRDefault="00DC1E77" w:rsidP="00DC1E7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1" w:type="dxa"/>
          </w:tcPr>
          <w:p w:rsidR="00DC1E77" w:rsidRPr="00137DB0" w:rsidRDefault="00DC1E77" w:rsidP="00DC1E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22" w:type="dxa"/>
          </w:tcPr>
          <w:p w:rsidR="00DC1E77" w:rsidRPr="00137DB0" w:rsidRDefault="00DC1E77" w:rsidP="00DC1E7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DC1E77" w:rsidRPr="00137DB0" w:rsidRDefault="00DC1E77" w:rsidP="00DC1E7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C1E77" w:rsidRPr="00137DB0" w:rsidTr="007F5A27">
        <w:trPr>
          <w:trHeight w:val="872"/>
        </w:trPr>
        <w:tc>
          <w:tcPr>
            <w:tcW w:w="15021" w:type="dxa"/>
            <w:gridSpan w:val="4"/>
          </w:tcPr>
          <w:p w:rsidR="00DC1E77" w:rsidRPr="00A819B8" w:rsidRDefault="00DC1E77" w:rsidP="00DC1E77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819B8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DC1E77" w:rsidRPr="00A819B8" w:rsidRDefault="00DC1E77" w:rsidP="00DC1E77">
            <w:pPr>
              <w:autoSpaceDE w:val="0"/>
              <w:autoSpaceDN w:val="0"/>
              <w:ind w:right="57" w:firstLine="96"/>
              <w:rPr>
                <w:rFonts w:eastAsia="Times New Roman" w:cs="Times New Roman"/>
                <w:szCs w:val="28"/>
                <w:lang w:eastAsia="ru-RU"/>
              </w:rPr>
            </w:pPr>
            <w:r w:rsidRPr="00A819B8">
              <w:rPr>
                <w:rFonts w:eastAsia="Times New Roman" w:cs="Times New Roman"/>
                <w:iCs/>
                <w:szCs w:val="28"/>
                <w:lang w:eastAsia="ru-RU"/>
              </w:rPr>
              <w:t xml:space="preserve">Муниципальное казенное учреждение «Лесопарковое хозяйство»  </w:t>
            </w:r>
          </w:p>
        </w:tc>
      </w:tr>
      <w:tr w:rsidR="00DC1E77" w:rsidRPr="008B20C8" w:rsidTr="00764A41">
        <w:trPr>
          <w:trHeight w:val="645"/>
        </w:trPr>
        <w:tc>
          <w:tcPr>
            <w:tcW w:w="5271" w:type="dxa"/>
            <w:vMerge w:val="restart"/>
            <w:tcBorders>
              <w:top w:val="single" w:sz="4" w:space="0" w:color="auto"/>
            </w:tcBorders>
          </w:tcPr>
          <w:p w:rsidR="001621E0" w:rsidRPr="00E03862" w:rsidRDefault="00DC1E77" w:rsidP="001621E0">
            <w:pPr>
              <w:autoSpaceDE w:val="0"/>
              <w:autoSpaceDN w:val="0"/>
              <w:ind w:left="57" w:right="57"/>
              <w:rPr>
                <w:rFonts w:cs="Times New Roman"/>
                <w:sz w:val="24"/>
                <w:szCs w:val="24"/>
              </w:rPr>
            </w:pPr>
            <w:r w:rsidRPr="00E0386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 осуществляет</w:t>
            </w:r>
            <w:r w:rsidRPr="00E0386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621E0" w:rsidRPr="00E03862">
              <w:rPr>
                <w:rFonts w:cs="Times New Roman"/>
                <w:sz w:val="24"/>
                <w:szCs w:val="24"/>
              </w:rPr>
              <w:t>д</w:t>
            </w:r>
            <w:r w:rsidR="001621E0" w:rsidRPr="00E03862">
              <w:rPr>
                <w:rFonts w:cs="Times New Roman"/>
                <w:sz w:val="24"/>
                <w:szCs w:val="24"/>
              </w:rPr>
              <w:t>емонтаж рекламной конструкции, ее хранение или в необходимых случаях уничтожение (утилизация) по письменному требованию управления о демонтаже незаконно установленной рекламной конструкции.</w:t>
            </w:r>
          </w:p>
          <w:p w:rsidR="001621E0" w:rsidRPr="00E03862" w:rsidRDefault="001621E0" w:rsidP="001621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0386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E03862">
              <w:rPr>
                <w:rFonts w:cs="Times New Roman"/>
                <w:sz w:val="24"/>
                <w:szCs w:val="24"/>
              </w:rPr>
              <w:t>п</w:t>
            </w:r>
            <w:r w:rsidRPr="00E03862">
              <w:rPr>
                <w:rFonts w:cs="Times New Roman"/>
                <w:sz w:val="24"/>
                <w:szCs w:val="24"/>
              </w:rPr>
              <w:t xml:space="preserve">о факту демонтажа каждой незаконной рекламной конструкции в день демонтажа составляет 2 экземпляра </w:t>
            </w:r>
            <w:hyperlink r:id="rId16" w:history="1">
              <w:r w:rsidRPr="00E03862">
                <w:rPr>
                  <w:rFonts w:cs="Times New Roman"/>
                  <w:sz w:val="24"/>
                  <w:szCs w:val="24"/>
                </w:rPr>
                <w:t>акта</w:t>
              </w:r>
            </w:hyperlink>
            <w:r w:rsidRPr="00E03862">
              <w:rPr>
                <w:rFonts w:cs="Times New Roman"/>
                <w:sz w:val="24"/>
                <w:szCs w:val="24"/>
              </w:rPr>
              <w:t xml:space="preserve"> о демонтаже незаконной рекламной конструкций. </w:t>
            </w:r>
          </w:p>
          <w:p w:rsidR="005F70C0" w:rsidRPr="00E03862" w:rsidRDefault="005F70C0" w:rsidP="005F70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0386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E03862">
              <w:rPr>
                <w:rFonts w:cs="Times New Roman"/>
                <w:sz w:val="24"/>
                <w:szCs w:val="24"/>
              </w:rPr>
              <w:t>в</w:t>
            </w:r>
            <w:r w:rsidRPr="00E03862">
              <w:rPr>
                <w:rFonts w:cs="Times New Roman"/>
                <w:sz w:val="24"/>
                <w:szCs w:val="24"/>
              </w:rPr>
              <w:t xml:space="preserve"> случае отсутствия технической возможности проведения работ по демонтажу незаконной рекламной конструкции </w:t>
            </w:r>
            <w:r w:rsidR="00FB6DED" w:rsidRPr="00E03862">
              <w:rPr>
                <w:rFonts w:cs="Times New Roman"/>
                <w:sz w:val="24"/>
                <w:szCs w:val="24"/>
              </w:rPr>
              <w:t xml:space="preserve">своими силами, </w:t>
            </w:r>
            <w:r w:rsidRPr="00E03862">
              <w:rPr>
                <w:rFonts w:cs="Times New Roman"/>
                <w:sz w:val="24"/>
                <w:szCs w:val="24"/>
              </w:rPr>
              <w:t>извещает о данном факте управление с целью проведения комиссионного обследования незаконной рекламной конструкции.</w:t>
            </w:r>
            <w:r w:rsidRPr="00E03862">
              <w:rPr>
                <w:rFonts w:cs="Times New Roman"/>
                <w:sz w:val="24"/>
                <w:szCs w:val="24"/>
              </w:rPr>
              <w:t xml:space="preserve"> </w:t>
            </w:r>
            <w:r w:rsidR="00FB6DED" w:rsidRPr="00E03862">
              <w:rPr>
                <w:rFonts w:cs="Times New Roman"/>
                <w:sz w:val="24"/>
                <w:szCs w:val="24"/>
              </w:rPr>
              <w:t>Н</w:t>
            </w:r>
            <w:r w:rsidRPr="00E03862">
              <w:rPr>
                <w:rFonts w:cs="Times New Roman"/>
                <w:sz w:val="24"/>
                <w:szCs w:val="24"/>
              </w:rPr>
              <w:t xml:space="preserve">а основании акта об отсутствии технической возможности выполнения мероприятий по демонтажу незаконной рекламной конструкции организует выполнение работ по демонтажу незаконной рекламной конструкции, в порядке, предусмотренном Федеральным </w:t>
            </w:r>
            <w:hyperlink r:id="rId17" w:history="1">
              <w:r w:rsidRPr="00E03862">
                <w:rPr>
                  <w:rFonts w:cs="Times New Roman"/>
                  <w:sz w:val="24"/>
                  <w:szCs w:val="24"/>
                </w:rPr>
                <w:t>законом</w:t>
              </w:r>
            </w:hyperlink>
            <w:r w:rsidRPr="00E03862">
              <w:rPr>
                <w:rFonts w:cs="Times New Roman"/>
                <w:sz w:val="24"/>
                <w:szCs w:val="24"/>
              </w:rPr>
              <w:t xml:space="preserve"> от </w:t>
            </w:r>
            <w:r w:rsidRPr="00E03862">
              <w:rPr>
                <w:rFonts w:cs="Times New Roman"/>
                <w:sz w:val="24"/>
                <w:szCs w:val="24"/>
              </w:rPr>
              <w:lastRenderedPageBreak/>
              <w:t xml:space="preserve">05.04.2013 </w:t>
            </w:r>
            <w:r w:rsidRPr="00E03862">
              <w:rPr>
                <w:rFonts w:cs="Times New Roman"/>
                <w:sz w:val="24"/>
                <w:szCs w:val="24"/>
              </w:rPr>
              <w:t>№</w:t>
            </w:r>
            <w:r w:rsidRPr="00E03862">
              <w:rPr>
                <w:rFonts w:cs="Times New Roman"/>
                <w:sz w:val="24"/>
                <w:szCs w:val="24"/>
              </w:rPr>
              <w:t xml:space="preserve"> 44-ФЗ </w:t>
            </w:r>
            <w:r w:rsidRPr="00E03862">
              <w:rPr>
                <w:rFonts w:cs="Times New Roman"/>
                <w:sz w:val="24"/>
                <w:szCs w:val="24"/>
              </w:rPr>
              <w:t>«</w:t>
            </w:r>
            <w:r w:rsidRPr="00E03862">
              <w:rPr>
                <w:rFonts w:cs="Times New Roman"/>
                <w:sz w:val="24"/>
                <w:szCs w:val="24"/>
              </w:rPr>
              <w:t xml:space="preserve">О контрактной системе в сфере закупок товаров, работ и услуг для обеспечения государственных </w:t>
            </w:r>
            <w:r w:rsidRPr="00E03862">
              <w:rPr>
                <w:rFonts w:cs="Times New Roman"/>
                <w:sz w:val="24"/>
                <w:szCs w:val="24"/>
              </w:rPr>
              <w:t>и муниципальных нужд»</w:t>
            </w:r>
          </w:p>
          <w:p w:rsidR="005F70C0" w:rsidRPr="00E03862" w:rsidRDefault="005F70C0" w:rsidP="00371C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03862">
              <w:rPr>
                <w:rFonts w:cs="Times New Roman"/>
                <w:sz w:val="24"/>
                <w:szCs w:val="24"/>
              </w:rPr>
              <w:t>- п</w:t>
            </w:r>
            <w:r w:rsidRPr="00E03862">
              <w:rPr>
                <w:rFonts w:cs="Times New Roman"/>
                <w:sz w:val="24"/>
                <w:szCs w:val="24"/>
              </w:rPr>
              <w:t xml:space="preserve">о истечении срока </w:t>
            </w:r>
            <w:r w:rsidRPr="00E03862">
              <w:rPr>
                <w:rFonts w:cs="Times New Roman"/>
                <w:sz w:val="24"/>
                <w:szCs w:val="24"/>
              </w:rPr>
              <w:t xml:space="preserve">хранения </w:t>
            </w:r>
            <w:r w:rsidRPr="00E03862">
              <w:rPr>
                <w:rFonts w:cs="Times New Roman"/>
                <w:sz w:val="24"/>
                <w:szCs w:val="24"/>
              </w:rPr>
              <w:t xml:space="preserve">вправе осуществлять уничтожение (утилизацию) демонтированной незаконной рекламной конструкции либо в порядке, предусмотренном </w:t>
            </w:r>
            <w:hyperlink r:id="rId18" w:history="1">
              <w:r w:rsidRPr="00E03862">
                <w:rPr>
                  <w:rFonts w:cs="Times New Roman"/>
                  <w:sz w:val="24"/>
                  <w:szCs w:val="24"/>
                </w:rPr>
                <w:t>статьей 226</w:t>
              </w:r>
            </w:hyperlink>
            <w:r w:rsidRPr="00E03862">
              <w:rPr>
                <w:rFonts w:cs="Times New Roman"/>
                <w:sz w:val="24"/>
                <w:szCs w:val="24"/>
              </w:rPr>
              <w:t xml:space="preserve"> Гражданского кодекса Российской Федерации, предпринять меры, направленные на обращение демонтированной незаконной рекламной конструкции в муниципальную собственность.</w:t>
            </w:r>
          </w:p>
          <w:p w:rsidR="005F70C0" w:rsidRPr="00E03862" w:rsidRDefault="005F70C0" w:rsidP="005F70C0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E03862">
              <w:rPr>
                <w:rFonts w:cs="Times New Roman"/>
                <w:sz w:val="24"/>
                <w:szCs w:val="24"/>
              </w:rPr>
              <w:t xml:space="preserve">- </w:t>
            </w:r>
            <w:r w:rsidR="00212328" w:rsidRPr="00E03862">
              <w:rPr>
                <w:rFonts w:cs="Times New Roman"/>
                <w:sz w:val="24"/>
                <w:szCs w:val="24"/>
              </w:rPr>
              <w:t xml:space="preserve">определяет места складирования </w:t>
            </w:r>
            <w:r w:rsidR="00371C7F" w:rsidRPr="00E03862">
              <w:rPr>
                <w:rFonts w:cs="Times New Roman"/>
                <w:iCs/>
                <w:sz w:val="24"/>
                <w:szCs w:val="24"/>
              </w:rPr>
              <w:t>д</w:t>
            </w:r>
            <w:r w:rsidRPr="00E03862">
              <w:rPr>
                <w:rFonts w:cs="Times New Roman"/>
                <w:iCs/>
                <w:sz w:val="24"/>
                <w:szCs w:val="24"/>
              </w:rPr>
              <w:t>емонтированны</w:t>
            </w:r>
            <w:r w:rsidR="00212328" w:rsidRPr="00E03862">
              <w:rPr>
                <w:rFonts w:cs="Times New Roman"/>
                <w:iCs/>
                <w:sz w:val="24"/>
                <w:szCs w:val="24"/>
              </w:rPr>
              <w:t>х</w:t>
            </w:r>
            <w:r w:rsidRPr="00E03862">
              <w:rPr>
                <w:rFonts w:cs="Times New Roman"/>
                <w:iCs/>
                <w:sz w:val="24"/>
                <w:szCs w:val="24"/>
              </w:rPr>
              <w:t xml:space="preserve"> незаконны</w:t>
            </w:r>
            <w:r w:rsidR="00212328" w:rsidRPr="00E03862">
              <w:rPr>
                <w:rFonts w:cs="Times New Roman"/>
                <w:iCs/>
                <w:sz w:val="24"/>
                <w:szCs w:val="24"/>
              </w:rPr>
              <w:t>х</w:t>
            </w:r>
            <w:r w:rsidRPr="00E03862">
              <w:rPr>
                <w:rFonts w:cs="Times New Roman"/>
                <w:iCs/>
                <w:sz w:val="24"/>
                <w:szCs w:val="24"/>
              </w:rPr>
              <w:t xml:space="preserve"> рекламны</w:t>
            </w:r>
            <w:r w:rsidR="00212328" w:rsidRPr="00E03862">
              <w:rPr>
                <w:rFonts w:cs="Times New Roman"/>
                <w:iCs/>
                <w:sz w:val="24"/>
                <w:szCs w:val="24"/>
              </w:rPr>
              <w:t>х</w:t>
            </w:r>
            <w:r w:rsidRPr="00E03862">
              <w:rPr>
                <w:rFonts w:cs="Times New Roman"/>
                <w:iCs/>
                <w:sz w:val="24"/>
                <w:szCs w:val="24"/>
              </w:rPr>
              <w:t xml:space="preserve"> конструкции.</w:t>
            </w:r>
          </w:p>
          <w:p w:rsidR="00371C7F" w:rsidRPr="00E03862" w:rsidRDefault="00371C7F" w:rsidP="00371C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03862">
              <w:rPr>
                <w:rFonts w:cs="Times New Roman"/>
                <w:sz w:val="24"/>
                <w:szCs w:val="24"/>
              </w:rPr>
              <w:t>-</w:t>
            </w:r>
            <w:r w:rsidR="00212328" w:rsidRPr="00E03862">
              <w:rPr>
                <w:rFonts w:cs="Times New Roman"/>
                <w:sz w:val="24"/>
                <w:szCs w:val="24"/>
              </w:rPr>
              <w:t xml:space="preserve"> осуществляет</w:t>
            </w:r>
            <w:r w:rsidRPr="00E03862">
              <w:rPr>
                <w:rFonts w:cs="Times New Roman"/>
                <w:sz w:val="24"/>
                <w:szCs w:val="24"/>
              </w:rPr>
              <w:t xml:space="preserve"> в</w:t>
            </w:r>
            <w:r w:rsidRPr="00E03862">
              <w:rPr>
                <w:rFonts w:cs="Times New Roman"/>
                <w:sz w:val="24"/>
                <w:szCs w:val="24"/>
              </w:rPr>
              <w:t>озврат демонтированной незаконной рекламной конструкции по письменному указанию управления, на основании заявления заявителя - владельца рекламной конструкции или заинтересованного лица, о возврате, после возмещения заявителем - владельцем демонтированной незаконной рекламной конструкции или заинтересованным лицом расходов, понесенных в связи с демонтажем, хранением незаконной рекламной конструкции</w:t>
            </w:r>
          </w:p>
          <w:p w:rsidR="00371C7F" w:rsidRPr="00E03862" w:rsidRDefault="00371C7F" w:rsidP="00371C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03862">
              <w:rPr>
                <w:rFonts w:cs="Times New Roman"/>
                <w:sz w:val="24"/>
                <w:szCs w:val="24"/>
              </w:rPr>
              <w:t xml:space="preserve">- </w:t>
            </w:r>
            <w:r w:rsidRPr="00E03862">
              <w:rPr>
                <w:rFonts w:cs="Times New Roman"/>
                <w:sz w:val="24"/>
                <w:szCs w:val="24"/>
              </w:rPr>
              <w:t>осуществля</w:t>
            </w:r>
            <w:r w:rsidR="00212328" w:rsidRPr="00E03862">
              <w:rPr>
                <w:rFonts w:cs="Times New Roman"/>
                <w:sz w:val="24"/>
                <w:szCs w:val="24"/>
              </w:rPr>
              <w:t>ет</w:t>
            </w:r>
            <w:r w:rsidRPr="00E03862">
              <w:rPr>
                <w:rFonts w:cs="Times New Roman"/>
                <w:sz w:val="24"/>
                <w:szCs w:val="24"/>
              </w:rPr>
              <w:t xml:space="preserve"> р</w:t>
            </w:r>
            <w:r w:rsidRPr="00E03862">
              <w:rPr>
                <w:rFonts w:cs="Times New Roman"/>
                <w:sz w:val="24"/>
                <w:szCs w:val="24"/>
              </w:rPr>
              <w:t>асчет суммы расходов на демонтаж и хранение демонтированных незаконных рекламных конструкций по запросу заявителя - владельца рекламной конструкции, заинтересованного лица, обратившихся в управление с соответствующим заявлением о возврате демонтированных незаконных рекламных конструкций.</w:t>
            </w:r>
          </w:p>
          <w:p w:rsidR="00371C7F" w:rsidRPr="00E03862" w:rsidRDefault="00371C7F" w:rsidP="00371C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03862">
              <w:rPr>
                <w:rFonts w:cs="Times New Roman"/>
                <w:sz w:val="24"/>
                <w:szCs w:val="24"/>
              </w:rPr>
              <w:t>- в</w:t>
            </w:r>
            <w:r w:rsidRPr="00E03862">
              <w:rPr>
                <w:rFonts w:cs="Times New Roman"/>
                <w:sz w:val="24"/>
                <w:szCs w:val="24"/>
              </w:rPr>
              <w:t>се действия, связанные с обращением демонтированных незаконных рекламных конструкций в муниципальную собственность, осуществляет учреждение (сбор необходимого пакета документов и направление его в Администрацию города с целью обращения в судебные органы).</w:t>
            </w:r>
          </w:p>
          <w:p w:rsidR="00371C7F" w:rsidRPr="00E03862" w:rsidRDefault="00371C7F" w:rsidP="00371C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03862"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 w:rsidRPr="00E03862">
              <w:rPr>
                <w:rFonts w:cs="Times New Roman"/>
                <w:sz w:val="24"/>
                <w:szCs w:val="24"/>
              </w:rPr>
              <w:t>организовывает мероприятия по реализации в установленном порядке демонтированных незаконных рекламных конструкций, в отношении выполнены установленные процедуры обращения их в муниципальную собственность или уничтожению (утилизации) демонтированных незаконных рекламных конструкций. Средства, вырученные от реализации демонтированных незаконных рекламных конструкций и (или) материалов, остаются в распоряжении учреждения и расходуются в соответствии с планом финансово-хозяйственной деятельности учреждения.</w:t>
            </w:r>
          </w:p>
          <w:p w:rsidR="00DC1E77" w:rsidRPr="00810943" w:rsidRDefault="00371C7F" w:rsidP="0081094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03862">
              <w:rPr>
                <w:rFonts w:cs="Times New Roman"/>
                <w:sz w:val="24"/>
                <w:szCs w:val="24"/>
              </w:rPr>
              <w:t xml:space="preserve">- </w:t>
            </w:r>
            <w:r w:rsidRPr="00E03862">
              <w:rPr>
                <w:rFonts w:cs="Times New Roman"/>
                <w:sz w:val="24"/>
                <w:szCs w:val="24"/>
              </w:rPr>
              <w:t xml:space="preserve">осуществляет расходы по демонтажу, хранению и уничтожению рекламных конструкций за счет бюджетной сметы учреждения на </w:t>
            </w:r>
            <w:r w:rsidR="00810943" w:rsidRPr="00E03862">
              <w:rPr>
                <w:rFonts w:cs="Times New Roman"/>
                <w:sz w:val="24"/>
                <w:szCs w:val="24"/>
              </w:rPr>
              <w:t>соответствующий финансовый год.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DC1E77" w:rsidRPr="00137DB0" w:rsidRDefault="00DC1E77" w:rsidP="00DC1E77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DC1E77" w:rsidRPr="00137DB0" w:rsidRDefault="00DC1E77" w:rsidP="00DC1E7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DC1E77" w:rsidRPr="00137DB0" w:rsidRDefault="00DC1E77" w:rsidP="00DC1E7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C1E77" w:rsidRPr="008B20C8" w:rsidTr="00764A41">
        <w:trPr>
          <w:trHeight w:val="844"/>
        </w:trPr>
        <w:tc>
          <w:tcPr>
            <w:tcW w:w="5271" w:type="dxa"/>
            <w:vMerge/>
          </w:tcPr>
          <w:p w:rsidR="00DC1E77" w:rsidRPr="008B20C8" w:rsidRDefault="00DC1E77" w:rsidP="00DC1E7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1" w:type="dxa"/>
          </w:tcPr>
          <w:p w:rsidR="00DC1E77" w:rsidRDefault="00DC1E77" w:rsidP="00DC1E77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DC1E77" w:rsidRPr="00137DB0" w:rsidRDefault="00DC1E77" w:rsidP="00DC1E77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22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-202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22" w:type="dxa"/>
          </w:tcPr>
          <w:p w:rsidR="00DC1E77" w:rsidRPr="00AA45CB" w:rsidRDefault="00AA45CB" w:rsidP="00DC1E7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A45CB">
              <w:rPr>
                <w:rFonts w:eastAsia="Times New Roman" w:cs="Times New Roman"/>
                <w:i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 </w:t>
            </w:r>
            <w:r w:rsidRPr="00AA45CB">
              <w:rPr>
                <w:rFonts w:eastAsia="Times New Roman" w:cs="Times New Roman"/>
                <w:i/>
                <w:szCs w:val="28"/>
                <w:lang w:eastAsia="ru-RU"/>
              </w:rPr>
              <w:t>992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Pr="00AA45CB">
              <w:rPr>
                <w:rFonts w:eastAsia="Times New Roman" w:cs="Times New Roman"/>
                <w:i/>
                <w:szCs w:val="28"/>
                <w:lang w:eastAsia="ru-RU"/>
              </w:rPr>
              <w:t>680</w:t>
            </w:r>
          </w:p>
          <w:p w:rsidR="00DC1E77" w:rsidRPr="00AA45CB" w:rsidRDefault="00DC1E77" w:rsidP="00DC1E7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C1E77" w:rsidRPr="00AA45CB" w:rsidRDefault="00AA45CB" w:rsidP="00DC1E77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A45CB">
              <w:rPr>
                <w:rFonts w:eastAsia="Times New Roman" w:cs="Times New Roman"/>
                <w:i/>
                <w:szCs w:val="28"/>
                <w:lang w:eastAsia="ru-RU"/>
              </w:rPr>
              <w:t>4 993,90</w:t>
            </w:r>
            <w:r w:rsidR="00DC1E77" w:rsidRPr="00AA45CB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                     * </w:t>
            </w:r>
            <w:r w:rsidRPr="00AA45CB">
              <w:rPr>
                <w:rFonts w:eastAsia="Times New Roman" w:cs="Times New Roman"/>
                <w:i/>
                <w:szCs w:val="28"/>
                <w:lang w:eastAsia="ru-RU"/>
              </w:rPr>
              <w:t>1200</w:t>
            </w:r>
            <w:r w:rsidR="00DC1E77" w:rsidRPr="00AA45CB">
              <w:rPr>
                <w:rFonts w:eastAsia="Times New Roman" w:cs="Times New Roman"/>
                <w:i/>
                <w:szCs w:val="28"/>
                <w:lang w:eastAsia="ru-RU"/>
              </w:rPr>
              <w:t xml:space="preserve"> объектов</w:t>
            </w:r>
          </w:p>
          <w:p w:rsidR="00DC1E77" w:rsidRPr="00AA45CB" w:rsidRDefault="00DC1E77" w:rsidP="00AA45CB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A45C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Расчет стоимости часа работы представлен М</w:t>
            </w:r>
            <w:r w:rsidR="00AA45CB" w:rsidRPr="00AA45C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К</w:t>
            </w:r>
            <w:r w:rsidRPr="00AA45C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У «</w:t>
            </w:r>
            <w:r w:rsidR="00AA45CB" w:rsidRPr="00AA45C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Лесопарковое хозяйство</w:t>
            </w:r>
            <w:r w:rsidRPr="00AA45C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»  </w:t>
            </w:r>
          </w:p>
        </w:tc>
      </w:tr>
      <w:tr w:rsidR="00DC1E77" w:rsidRPr="008B20C8" w:rsidTr="00764A41">
        <w:trPr>
          <w:trHeight w:val="699"/>
        </w:trPr>
        <w:tc>
          <w:tcPr>
            <w:tcW w:w="5271" w:type="dxa"/>
            <w:vMerge/>
          </w:tcPr>
          <w:p w:rsidR="00DC1E77" w:rsidRPr="008B20C8" w:rsidRDefault="00DC1E77" w:rsidP="00DC1E7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1" w:type="dxa"/>
          </w:tcPr>
          <w:p w:rsidR="00DC1E77" w:rsidRPr="00137DB0" w:rsidRDefault="00DC1E77" w:rsidP="00DC1E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22" w:type="dxa"/>
          </w:tcPr>
          <w:p w:rsidR="00DC1E77" w:rsidRPr="00137DB0" w:rsidRDefault="00DC1E77" w:rsidP="00DC1E7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DC1E77" w:rsidRPr="00137DB0" w:rsidRDefault="00DC1E77" w:rsidP="00DC1E7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F010AA" w:rsidRPr="008B20C8" w:rsidTr="00A819B8">
        <w:tc>
          <w:tcPr>
            <w:tcW w:w="9522" w:type="dxa"/>
            <w:gridSpan w:val="2"/>
          </w:tcPr>
          <w:p w:rsidR="00F010AA" w:rsidRPr="008B20C8" w:rsidRDefault="00F010AA" w:rsidP="00F010AA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lastRenderedPageBreak/>
              <w:t xml:space="preserve">Итого единовременные расходы за период 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F010AA" w:rsidRPr="008B20C8" w:rsidRDefault="00F010AA" w:rsidP="00F010AA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22" w:type="dxa"/>
          </w:tcPr>
          <w:p w:rsidR="00F010AA" w:rsidRPr="00137DB0" w:rsidRDefault="00F010AA" w:rsidP="00F010A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F010AA" w:rsidRPr="00137DB0" w:rsidRDefault="00F010AA" w:rsidP="00F010A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AA45CB" w:rsidRPr="008B20C8" w:rsidTr="00A819B8">
        <w:tc>
          <w:tcPr>
            <w:tcW w:w="9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B" w:rsidRPr="008B20C8" w:rsidRDefault="00AA45CB" w:rsidP="00AA45CB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AA45CB" w:rsidRPr="008B20C8" w:rsidRDefault="00AA45CB" w:rsidP="00AA45CB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B" w:rsidRPr="00AA45CB" w:rsidRDefault="00AA45CB" w:rsidP="00AA45C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A45CB">
              <w:rPr>
                <w:rFonts w:eastAsia="Times New Roman" w:cs="Times New Roman"/>
                <w:i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 </w:t>
            </w:r>
            <w:r w:rsidRPr="00AA45CB">
              <w:rPr>
                <w:rFonts w:eastAsia="Times New Roman" w:cs="Times New Roman"/>
                <w:i/>
                <w:szCs w:val="28"/>
                <w:lang w:eastAsia="ru-RU"/>
              </w:rPr>
              <w:t>992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Pr="00AA45CB">
              <w:rPr>
                <w:rFonts w:eastAsia="Times New Roman" w:cs="Times New Roman"/>
                <w:i/>
                <w:szCs w:val="28"/>
                <w:lang w:eastAsia="ru-RU"/>
              </w:rPr>
              <w:t>680</w:t>
            </w:r>
          </w:p>
          <w:p w:rsidR="00AA45CB" w:rsidRPr="00AA45CB" w:rsidRDefault="00AA45CB" w:rsidP="00AA45C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B" w:rsidRPr="00AA45CB" w:rsidRDefault="00AA45CB" w:rsidP="00AA45CB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AA45CB" w:rsidRPr="008B20C8" w:rsidTr="00A819B8">
        <w:trPr>
          <w:trHeight w:val="372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B" w:rsidRPr="008B20C8" w:rsidRDefault="00AA45CB" w:rsidP="00AA45CB">
            <w:pPr>
              <w:ind w:firstLine="54"/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возможные доходы за период 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B" w:rsidRPr="00137DB0" w:rsidRDefault="00AA45CB" w:rsidP="00AA45C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B" w:rsidRPr="00137DB0" w:rsidRDefault="00AA45CB" w:rsidP="00AA45C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27743D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7F5A27" w:rsidRPr="008B20C8" w:rsidRDefault="007F5A27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6. Обязанности, запреты и ограничения потенциальных адресатов правового регулирования и связанные с ними расходы</w:t>
      </w:r>
      <w:r w:rsidR="00312C97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>(доходы)</w:t>
      </w:r>
    </w:p>
    <w:p w:rsidR="007F5A27" w:rsidRPr="008B20C8" w:rsidRDefault="007F5A27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410"/>
      </w:tblGrid>
      <w:tr w:rsidR="0027743D" w:rsidRPr="008B20C8" w:rsidTr="00312C97">
        <w:tc>
          <w:tcPr>
            <w:tcW w:w="524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 xml:space="preserve">6.2.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F010AA" w:rsidRPr="008B20C8" w:rsidTr="00312C97">
        <w:trPr>
          <w:cantSplit/>
        </w:trPr>
        <w:tc>
          <w:tcPr>
            <w:tcW w:w="5240" w:type="dxa"/>
          </w:tcPr>
          <w:p w:rsidR="00F010AA" w:rsidRPr="00314977" w:rsidRDefault="00F010AA" w:rsidP="00314977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Cs w:val="28"/>
              </w:rPr>
            </w:pPr>
            <w:r w:rsidRPr="00314977">
              <w:rPr>
                <w:rFonts w:eastAsia="Times New Roman" w:cs="Times New Roman"/>
                <w:iCs/>
                <w:szCs w:val="28"/>
                <w:lang w:eastAsia="ru-RU"/>
              </w:rPr>
              <w:t xml:space="preserve">В соответствии с пунктом </w:t>
            </w:r>
            <w:r w:rsidR="00314977" w:rsidRPr="00314977">
              <w:rPr>
                <w:rFonts w:eastAsia="Times New Roman" w:cs="Times New Roman"/>
                <w:iCs/>
                <w:szCs w:val="28"/>
                <w:lang w:eastAsia="ru-RU"/>
              </w:rPr>
              <w:t>4</w:t>
            </w:r>
            <w:r w:rsidRPr="00314977">
              <w:rPr>
                <w:rFonts w:eastAsia="Times New Roman" w:cs="Times New Roman"/>
                <w:iCs/>
                <w:szCs w:val="28"/>
                <w:lang w:eastAsia="ru-RU"/>
              </w:rPr>
              <w:t xml:space="preserve"> Раздела </w:t>
            </w:r>
            <w:r w:rsidRPr="00314977">
              <w:rPr>
                <w:rFonts w:eastAsia="Times New Roman" w:cs="Times New Roman"/>
                <w:iCs/>
                <w:szCs w:val="28"/>
                <w:lang w:val="en-US" w:eastAsia="ru-RU"/>
              </w:rPr>
              <w:t>I</w:t>
            </w:r>
            <w:r w:rsidR="00314977" w:rsidRPr="00314977">
              <w:rPr>
                <w:rFonts w:eastAsia="Times New Roman" w:cs="Times New Roman"/>
                <w:iCs/>
                <w:szCs w:val="28"/>
                <w:lang w:val="en-US" w:eastAsia="ru-RU"/>
              </w:rPr>
              <w:t>V</w:t>
            </w:r>
            <w:r w:rsidRPr="00314977">
              <w:rPr>
                <w:rFonts w:eastAsia="Times New Roman" w:cs="Times New Roman"/>
                <w:iCs/>
                <w:szCs w:val="28"/>
                <w:lang w:eastAsia="ru-RU"/>
              </w:rPr>
              <w:t xml:space="preserve"> Порядка </w:t>
            </w:r>
            <w:r w:rsidR="00314977" w:rsidRPr="00314977">
              <w:rPr>
                <w:rFonts w:cs="Times New Roman"/>
                <w:iCs/>
                <w:szCs w:val="28"/>
              </w:rPr>
              <w:t>в</w:t>
            </w:r>
            <w:r w:rsidR="00314977" w:rsidRPr="00314977">
              <w:rPr>
                <w:rFonts w:cs="Times New Roman"/>
                <w:iCs/>
                <w:szCs w:val="28"/>
              </w:rPr>
              <w:t>ладелец незаконной рекламной конструкции, собственник или иной законный владелец недвижимого имущества, к которому присоединена незаконная рекламная конструкция, обязаны демонтировать незаконную рекламную конструкцию в течение месяца со дня выдач</w:t>
            </w:r>
            <w:r w:rsidR="00314977" w:rsidRPr="00314977">
              <w:rPr>
                <w:rFonts w:cs="Times New Roman"/>
                <w:iCs/>
                <w:szCs w:val="28"/>
              </w:rPr>
              <w:t>и соответствующего предписания.</w:t>
            </w:r>
            <w:r w:rsidRPr="00314977">
              <w:rPr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F010AA" w:rsidRPr="00CC5269" w:rsidRDefault="00F010AA" w:rsidP="00F010A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C5269">
              <w:rPr>
                <w:rFonts w:eastAsia="Times New Roman" w:cs="Times New Roman"/>
                <w:szCs w:val="28"/>
                <w:lang w:eastAsia="ru-RU"/>
              </w:rPr>
              <w:t>содержательные издержки</w:t>
            </w:r>
          </w:p>
        </w:tc>
        <w:tc>
          <w:tcPr>
            <w:tcW w:w="3402" w:type="dxa"/>
          </w:tcPr>
          <w:p w:rsidR="00F010AA" w:rsidRPr="00AA45CB" w:rsidRDefault="00CC5269" w:rsidP="00CC526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A45CB">
              <w:rPr>
                <w:rFonts w:eastAsia="Times New Roman" w:cs="Times New Roman"/>
                <w:szCs w:val="28"/>
                <w:lang w:eastAsia="ru-RU"/>
              </w:rPr>
              <w:t>4 993,90 р.</w:t>
            </w:r>
          </w:p>
        </w:tc>
        <w:tc>
          <w:tcPr>
            <w:tcW w:w="2410" w:type="dxa"/>
          </w:tcPr>
          <w:p w:rsidR="00F010AA" w:rsidRPr="00AA45CB" w:rsidRDefault="00F010AA" w:rsidP="00F010AA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A45C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Расчет стоимости часа работы </w:t>
            </w:r>
            <w:r w:rsidR="00CC5269" w:rsidRPr="00AA45C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участка по демонтажу конструкций </w:t>
            </w:r>
            <w:r w:rsidRPr="00AA45CB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 w:rsidR="00CC5269" w:rsidRPr="00AA45CB">
              <w:rPr>
                <w:rFonts w:eastAsia="Times New Roman" w:cs="Times New Roman"/>
                <w:sz w:val="26"/>
                <w:szCs w:val="26"/>
                <w:lang w:eastAsia="ru-RU"/>
              </w:rPr>
              <w:t>К</w:t>
            </w:r>
            <w:r w:rsidRPr="00AA45CB">
              <w:rPr>
                <w:rFonts w:eastAsia="Times New Roman" w:cs="Times New Roman"/>
                <w:sz w:val="26"/>
                <w:szCs w:val="26"/>
                <w:lang w:eastAsia="ru-RU"/>
              </w:rPr>
              <w:t>У «</w:t>
            </w:r>
            <w:r w:rsidR="00CC5269" w:rsidRPr="00AA45CB">
              <w:rPr>
                <w:rFonts w:eastAsia="Times New Roman" w:cs="Times New Roman"/>
                <w:sz w:val="26"/>
                <w:szCs w:val="26"/>
                <w:lang w:eastAsia="ru-RU"/>
              </w:rPr>
              <w:t>Л</w:t>
            </w:r>
            <w:r w:rsidRPr="00AA45CB">
              <w:rPr>
                <w:rFonts w:eastAsia="Times New Roman" w:cs="Times New Roman"/>
                <w:sz w:val="26"/>
                <w:szCs w:val="26"/>
                <w:lang w:eastAsia="ru-RU"/>
              </w:rPr>
              <w:t>есопарково</w:t>
            </w:r>
            <w:r w:rsidR="00CC5269" w:rsidRPr="00AA45CB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AA45C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хозяйств</w:t>
            </w:r>
            <w:r w:rsidR="00CC5269" w:rsidRPr="00AA45CB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Pr="00AA45C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»  </w:t>
            </w:r>
          </w:p>
          <w:p w:rsidR="00F010AA" w:rsidRPr="00CC5269" w:rsidRDefault="00F010AA" w:rsidP="00F010A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27743D" w:rsidRPr="008B20C8" w:rsidRDefault="0027743D" w:rsidP="0027743D">
      <w:pPr>
        <w:rPr>
          <w:rFonts w:cs="Times New Roman"/>
          <w:sz w:val="10"/>
          <w:szCs w:val="10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327CB6" w:rsidRDefault="0027743D" w:rsidP="00312C97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</w:t>
      </w:r>
      <w:r w:rsidR="00312C9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по результатам проведения публичных консультаций и урегулирования разногласий с участниками публичных консультаций</w:t>
      </w:r>
      <w:r w:rsidR="00312C9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(при необходимости).</w:t>
      </w:r>
      <w:bookmarkStart w:id="1" w:name="sub_5000"/>
      <w:bookmarkEnd w:id="0"/>
      <w:bookmarkEnd w:id="1"/>
    </w:p>
    <w:p w:rsidR="00440712" w:rsidRDefault="00440712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716C4B" w:rsidRDefault="00716C4B" w:rsidP="00440712">
      <w:pPr>
        <w:ind w:firstLine="709"/>
        <w:jc w:val="right"/>
        <w:rPr>
          <w:rFonts w:eastAsia="Calibri" w:cs="Times New Roman"/>
          <w:szCs w:val="28"/>
        </w:rPr>
        <w:sectPr w:rsidR="00716C4B" w:rsidSect="00D61A59">
          <w:headerReference w:type="default" r:id="rId19"/>
          <w:pgSz w:w="16838" w:h="11906" w:orient="landscape" w:code="9"/>
          <w:pgMar w:top="567" w:right="1134" w:bottom="851" w:left="1134" w:header="720" w:footer="720" w:gutter="0"/>
          <w:cols w:space="720"/>
          <w:noEndnote/>
          <w:docGrid w:linePitch="326"/>
        </w:sectPr>
      </w:pPr>
    </w:p>
    <w:p w:rsidR="00440712" w:rsidRPr="00440712" w:rsidRDefault="00440712" w:rsidP="00440712">
      <w:pPr>
        <w:ind w:firstLine="709"/>
        <w:jc w:val="right"/>
        <w:rPr>
          <w:rFonts w:eastAsia="Calibri" w:cs="Times New Roman"/>
          <w:szCs w:val="28"/>
        </w:rPr>
      </w:pPr>
      <w:r w:rsidRPr="00440712">
        <w:rPr>
          <w:rFonts w:eastAsia="Calibri" w:cs="Times New Roman"/>
          <w:szCs w:val="28"/>
        </w:rPr>
        <w:lastRenderedPageBreak/>
        <w:t>Приложение</w:t>
      </w:r>
    </w:p>
    <w:p w:rsidR="00440712" w:rsidRPr="00440712" w:rsidRDefault="00440712" w:rsidP="00440712">
      <w:pPr>
        <w:ind w:firstLine="709"/>
        <w:jc w:val="right"/>
        <w:rPr>
          <w:rFonts w:eastAsia="Calibri" w:cs="Times New Roman"/>
          <w:szCs w:val="28"/>
        </w:rPr>
      </w:pPr>
      <w:r w:rsidRPr="00440712">
        <w:rPr>
          <w:rFonts w:eastAsia="Calibri" w:cs="Times New Roman"/>
          <w:szCs w:val="28"/>
        </w:rPr>
        <w:t>к сводному отчету</w:t>
      </w:r>
    </w:p>
    <w:p w:rsidR="00440712" w:rsidRPr="00440712" w:rsidRDefault="00440712" w:rsidP="00440712">
      <w:pPr>
        <w:ind w:firstLine="709"/>
        <w:jc w:val="center"/>
        <w:rPr>
          <w:rFonts w:eastAsia="Calibri" w:cs="Times New Roman"/>
          <w:szCs w:val="28"/>
        </w:rPr>
      </w:pPr>
    </w:p>
    <w:p w:rsidR="00440712" w:rsidRPr="00440712" w:rsidRDefault="00440712" w:rsidP="00440712">
      <w:pPr>
        <w:ind w:firstLine="709"/>
        <w:jc w:val="center"/>
        <w:rPr>
          <w:rFonts w:eastAsia="Calibri" w:cs="Times New Roman"/>
          <w:szCs w:val="28"/>
        </w:rPr>
      </w:pPr>
      <w:r w:rsidRPr="00440712">
        <w:rPr>
          <w:rFonts w:eastAsia="Calibri" w:cs="Times New Roman"/>
          <w:szCs w:val="28"/>
        </w:rPr>
        <w:t xml:space="preserve">Расчет расходов субъектов предпринимательской и инвестиционной </w:t>
      </w:r>
    </w:p>
    <w:p w:rsidR="00440712" w:rsidRPr="00440712" w:rsidRDefault="00440712" w:rsidP="00440712">
      <w:pPr>
        <w:ind w:firstLine="709"/>
        <w:jc w:val="center"/>
        <w:rPr>
          <w:rFonts w:eastAsia="Calibri" w:cs="Times New Roman"/>
          <w:szCs w:val="28"/>
        </w:rPr>
      </w:pPr>
      <w:r w:rsidRPr="00440712">
        <w:rPr>
          <w:rFonts w:eastAsia="Calibri" w:cs="Times New Roman"/>
          <w:szCs w:val="28"/>
        </w:rPr>
        <w:t>деятельности, связанных с необходимостью соблюдения установленных нормативным правовым актом обязанностей</w:t>
      </w:r>
    </w:p>
    <w:p w:rsidR="00440712" w:rsidRPr="00440712" w:rsidRDefault="00440712" w:rsidP="00440712">
      <w:pPr>
        <w:jc w:val="center"/>
        <w:rPr>
          <w:rFonts w:eastAsia="Calibri" w:cs="Times New Roman"/>
          <w:szCs w:val="28"/>
        </w:rPr>
      </w:pPr>
    </w:p>
    <w:p w:rsidR="00440712" w:rsidRPr="00440712" w:rsidRDefault="00440712" w:rsidP="00440712">
      <w:pPr>
        <w:jc w:val="center"/>
        <w:rPr>
          <w:rFonts w:eastAsia="Calibri" w:cs="Times New Roman"/>
          <w:color w:val="000000"/>
          <w:szCs w:val="28"/>
        </w:rPr>
      </w:pPr>
      <w:r w:rsidRPr="00440712">
        <w:rPr>
          <w:rFonts w:eastAsia="Times New Roman" w:cs="Times New Roman"/>
          <w:szCs w:val="28"/>
          <w:lang w:eastAsia="ru-RU"/>
        </w:rPr>
        <w:t>Стандартные издержки субъектов предпринимательской и инвестиционной деятельности, состоят только из содержательных издержек.</w:t>
      </w:r>
    </w:p>
    <w:p w:rsidR="00440712" w:rsidRPr="00440712" w:rsidRDefault="00440712" w:rsidP="00440712">
      <w:pPr>
        <w:jc w:val="both"/>
        <w:rPr>
          <w:rFonts w:eastAsia="Times New Roman" w:cs="Times New Roman"/>
          <w:color w:val="000000"/>
          <w:szCs w:val="28"/>
        </w:rPr>
      </w:pPr>
    </w:p>
    <w:p w:rsidR="00440712" w:rsidRPr="00440712" w:rsidRDefault="00440712" w:rsidP="00440712">
      <w:pPr>
        <w:numPr>
          <w:ilvl w:val="0"/>
          <w:numId w:val="19"/>
        </w:numPr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000000"/>
          <w:szCs w:val="28"/>
          <w:lang w:eastAsia="ru-RU"/>
        </w:rPr>
      </w:pPr>
      <w:bookmarkStart w:id="2" w:name="Par350"/>
      <w:bookmarkEnd w:id="2"/>
      <w:r w:rsidRPr="00440712">
        <w:rPr>
          <w:rFonts w:eastAsia="Times New Roman" w:cs="Times New Roman"/>
          <w:color w:val="000000"/>
          <w:szCs w:val="28"/>
          <w:lang w:eastAsia="ru-RU"/>
        </w:rPr>
        <w:t>Выделение содержательных требований</w:t>
      </w:r>
    </w:p>
    <w:p w:rsidR="00440712" w:rsidRDefault="00440712" w:rsidP="00716C4B">
      <w:pPr>
        <w:widowControl w:val="0"/>
        <w:autoSpaceDE w:val="0"/>
        <w:autoSpaceDN w:val="0"/>
        <w:jc w:val="both"/>
        <w:rPr>
          <w:szCs w:val="28"/>
        </w:rPr>
      </w:pPr>
      <w:r w:rsidRPr="00440712">
        <w:rPr>
          <w:rFonts w:eastAsia="Times New Roman" w:cs="Times New Roman"/>
          <w:color w:val="000000"/>
          <w:szCs w:val="28"/>
          <w:lang w:eastAsia="ru-RU"/>
        </w:rPr>
        <w:t xml:space="preserve">        В соответствии с пунктом </w:t>
      </w:r>
      <w:r w:rsidR="00716C4B">
        <w:rPr>
          <w:rFonts w:eastAsia="Times New Roman" w:cs="Times New Roman"/>
          <w:color w:val="000000"/>
          <w:szCs w:val="28"/>
          <w:lang w:eastAsia="ru-RU"/>
        </w:rPr>
        <w:t>4</w:t>
      </w:r>
      <w:r w:rsidRPr="00440712">
        <w:rPr>
          <w:rFonts w:eastAsia="Times New Roman" w:cs="Times New Roman"/>
          <w:color w:val="000000"/>
          <w:szCs w:val="28"/>
          <w:lang w:eastAsia="ru-RU"/>
        </w:rPr>
        <w:t xml:space="preserve"> Раздела I</w:t>
      </w:r>
      <w:r w:rsidR="00716C4B">
        <w:rPr>
          <w:rFonts w:eastAsia="Times New Roman" w:cs="Times New Roman"/>
          <w:color w:val="000000"/>
          <w:szCs w:val="28"/>
          <w:lang w:val="en-US" w:eastAsia="ru-RU"/>
        </w:rPr>
        <w:t>V</w:t>
      </w:r>
      <w:r w:rsidRPr="00440712">
        <w:rPr>
          <w:rFonts w:eastAsia="Times New Roman" w:cs="Times New Roman"/>
          <w:color w:val="000000"/>
          <w:szCs w:val="28"/>
          <w:lang w:eastAsia="ru-RU"/>
        </w:rPr>
        <w:t xml:space="preserve"> Порядка </w:t>
      </w:r>
      <w:r w:rsidR="00716C4B" w:rsidRPr="00314977">
        <w:rPr>
          <w:rFonts w:cs="Times New Roman"/>
          <w:iCs/>
          <w:szCs w:val="28"/>
        </w:rPr>
        <w:t>владелец незаконной рекламной конструкции, собственник или иной законный владелец недвижимого имущества, к которому присоединена незаконная рекламная конструкция, обязаны демонтировать незаконную рекламную конструкцию в течение месяца со дня выдачи соответствующего предписания.</w:t>
      </w:r>
      <w:r w:rsidR="00716C4B" w:rsidRPr="00314977">
        <w:rPr>
          <w:szCs w:val="28"/>
        </w:rPr>
        <w:t xml:space="preserve">  </w:t>
      </w:r>
    </w:p>
    <w:p w:rsidR="00716C4B" w:rsidRPr="00440712" w:rsidRDefault="00716C4B" w:rsidP="00716C4B">
      <w:pPr>
        <w:widowControl w:val="0"/>
        <w:autoSpaceDE w:val="0"/>
        <w:autoSpaceDN w:val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40712" w:rsidRPr="00440712" w:rsidRDefault="00440712" w:rsidP="00716C4B">
      <w:pPr>
        <w:numPr>
          <w:ilvl w:val="0"/>
          <w:numId w:val="19"/>
        </w:numPr>
        <w:autoSpaceDE w:val="0"/>
        <w:autoSpaceDN w:val="0"/>
        <w:adjustRightInd w:val="0"/>
        <w:ind w:firstLine="51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40712">
        <w:rPr>
          <w:rFonts w:eastAsia="Times New Roman" w:cs="Times New Roman"/>
          <w:color w:val="000000"/>
          <w:szCs w:val="28"/>
          <w:lang w:eastAsia="ru-RU"/>
        </w:rPr>
        <w:t>Определение показателя масштаба содержательных требований</w:t>
      </w:r>
    </w:p>
    <w:p w:rsidR="00440712" w:rsidRPr="00440712" w:rsidRDefault="00440712" w:rsidP="00440712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40712">
        <w:rPr>
          <w:rFonts w:eastAsia="Times New Roman" w:cs="Times New Roman"/>
          <w:color w:val="000000"/>
          <w:szCs w:val="28"/>
          <w:lang w:eastAsia="ru-RU"/>
        </w:rPr>
        <w:t xml:space="preserve">Расчет производится в отношении 1 </w:t>
      </w:r>
      <w:r w:rsidR="00716C4B">
        <w:rPr>
          <w:rFonts w:eastAsia="Times New Roman" w:cs="Times New Roman"/>
          <w:color w:val="000000"/>
          <w:szCs w:val="28"/>
          <w:lang w:eastAsia="ru-RU"/>
        </w:rPr>
        <w:t>рекламной конструкции</w:t>
      </w:r>
      <w:r w:rsidRPr="00440712">
        <w:rPr>
          <w:rFonts w:eastAsia="Times New Roman" w:cs="Times New Roman"/>
          <w:color w:val="000000"/>
          <w:szCs w:val="28"/>
          <w:lang w:eastAsia="ru-RU"/>
        </w:rPr>
        <w:t xml:space="preserve"> и лица</w:t>
      </w:r>
      <w:r w:rsidR="00716C4B">
        <w:rPr>
          <w:rFonts w:eastAsia="Times New Roman" w:cs="Times New Roman"/>
          <w:color w:val="000000"/>
          <w:szCs w:val="28"/>
          <w:lang w:eastAsia="ru-RU"/>
        </w:rPr>
        <w:t>,</w:t>
      </w:r>
      <w:r w:rsidRPr="00440712">
        <w:rPr>
          <w:rFonts w:eastAsia="Times New Roman" w:cs="Times New Roman"/>
          <w:color w:val="000000"/>
          <w:szCs w:val="28"/>
          <w:lang w:eastAsia="ru-RU"/>
        </w:rPr>
        <w:t xml:space="preserve"> разместившего данный объект.</w:t>
      </w:r>
    </w:p>
    <w:p w:rsidR="00440712" w:rsidRPr="00440712" w:rsidRDefault="00440712" w:rsidP="00440712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40712" w:rsidRPr="00440712" w:rsidRDefault="00440712" w:rsidP="00440712">
      <w:pPr>
        <w:numPr>
          <w:ilvl w:val="0"/>
          <w:numId w:val="19"/>
        </w:num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40712">
        <w:rPr>
          <w:rFonts w:eastAsia="Times New Roman" w:cs="Times New Roman"/>
          <w:color w:val="000000"/>
          <w:szCs w:val="28"/>
          <w:lang w:eastAsia="ru-RU"/>
        </w:rPr>
        <w:t>Частота выполнения содержательных требований</w:t>
      </w:r>
    </w:p>
    <w:p w:rsidR="00440712" w:rsidRPr="00440712" w:rsidRDefault="00440712" w:rsidP="00440712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40712">
        <w:rPr>
          <w:rFonts w:eastAsia="Times New Roman" w:cs="Times New Roman"/>
          <w:color w:val="000000"/>
          <w:szCs w:val="28"/>
          <w:lang w:eastAsia="ru-RU"/>
        </w:rPr>
        <w:t xml:space="preserve">Работы выполняются разово, при выявлении </w:t>
      </w:r>
      <w:r w:rsidR="00716C4B">
        <w:rPr>
          <w:rFonts w:eastAsia="Times New Roman" w:cs="Times New Roman"/>
          <w:color w:val="000000"/>
          <w:szCs w:val="28"/>
          <w:lang w:eastAsia="ru-RU"/>
        </w:rPr>
        <w:t>незаконной рекламной конструкции</w:t>
      </w:r>
      <w:r w:rsidRPr="00440712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440712" w:rsidRPr="00440712" w:rsidRDefault="00440712" w:rsidP="00440712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40712">
        <w:rPr>
          <w:rFonts w:eastAsia="Times New Roman" w:cs="Times New Roman"/>
          <w:color w:val="000000"/>
          <w:szCs w:val="28"/>
          <w:lang w:eastAsia="ru-RU"/>
        </w:rPr>
        <w:t>Частота выполнения – 1 раз.</w:t>
      </w:r>
    </w:p>
    <w:p w:rsidR="00440712" w:rsidRPr="00440712" w:rsidRDefault="00440712" w:rsidP="00440712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40712" w:rsidRPr="00440712" w:rsidRDefault="00440712" w:rsidP="00440712">
      <w:pPr>
        <w:numPr>
          <w:ilvl w:val="0"/>
          <w:numId w:val="19"/>
        </w:num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40712">
        <w:rPr>
          <w:rFonts w:eastAsia="Times New Roman" w:cs="Times New Roman"/>
          <w:color w:val="000000"/>
          <w:szCs w:val="28"/>
          <w:lang w:eastAsia="ru-RU"/>
        </w:rPr>
        <w:t>Затраты рабочего времени, необходимого на выполнение содержательных требований</w:t>
      </w:r>
    </w:p>
    <w:p w:rsidR="00440712" w:rsidRPr="00440712" w:rsidRDefault="00716C4B" w:rsidP="00440712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A45CB">
        <w:rPr>
          <w:rFonts w:eastAsia="Times New Roman" w:cs="Times New Roman"/>
          <w:color w:val="000000"/>
          <w:szCs w:val="28"/>
          <w:lang w:eastAsia="ru-RU"/>
        </w:rPr>
        <w:t xml:space="preserve">на демонтаж </w:t>
      </w:r>
      <w:r w:rsidR="00AA45CB" w:rsidRPr="00AA45CB">
        <w:rPr>
          <w:rFonts w:eastAsia="Times New Roman" w:cs="Times New Roman"/>
          <w:color w:val="000000"/>
          <w:szCs w:val="28"/>
          <w:lang w:eastAsia="ru-RU"/>
        </w:rPr>
        <w:t xml:space="preserve">1 </w:t>
      </w:r>
      <w:r w:rsidRPr="00AA45CB">
        <w:rPr>
          <w:rFonts w:eastAsia="Times New Roman" w:cs="Times New Roman"/>
          <w:color w:val="000000"/>
          <w:szCs w:val="28"/>
          <w:lang w:eastAsia="ru-RU"/>
        </w:rPr>
        <w:t>рекламной конструкции</w:t>
      </w:r>
      <w:r w:rsidR="00440712" w:rsidRPr="00440712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="00AA45CB" w:rsidRPr="00AA45CB">
        <w:rPr>
          <w:rFonts w:eastAsia="Times New Roman" w:cs="Times New Roman"/>
          <w:color w:val="000000"/>
          <w:szCs w:val="28"/>
          <w:lang w:eastAsia="ru-RU"/>
        </w:rPr>
        <w:t>1</w:t>
      </w:r>
      <w:r w:rsidR="00440712" w:rsidRPr="00440712">
        <w:rPr>
          <w:rFonts w:eastAsia="Times New Roman" w:cs="Times New Roman"/>
          <w:color w:val="000000"/>
          <w:szCs w:val="28"/>
          <w:lang w:eastAsia="ru-RU"/>
        </w:rPr>
        <w:t xml:space="preserve"> час.</w:t>
      </w:r>
    </w:p>
    <w:p w:rsidR="00440712" w:rsidRPr="00440712" w:rsidRDefault="00440712" w:rsidP="00440712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40712" w:rsidRPr="00440712" w:rsidRDefault="00440712" w:rsidP="00440712">
      <w:pPr>
        <w:numPr>
          <w:ilvl w:val="0"/>
          <w:numId w:val="19"/>
        </w:num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40712">
        <w:rPr>
          <w:rFonts w:eastAsia="Times New Roman" w:cs="Times New Roman"/>
          <w:color w:val="000000"/>
          <w:szCs w:val="28"/>
          <w:lang w:eastAsia="ru-RU"/>
        </w:rPr>
        <w:t>Стоимость приобретений, необходимых для выполнения содержательных требований</w:t>
      </w:r>
    </w:p>
    <w:p w:rsidR="00440712" w:rsidRPr="00440712" w:rsidRDefault="00440712" w:rsidP="00440712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40712">
        <w:rPr>
          <w:rFonts w:eastAsia="Times New Roman" w:cs="Times New Roman"/>
          <w:color w:val="000000"/>
          <w:szCs w:val="28"/>
          <w:lang w:eastAsia="ru-RU"/>
        </w:rPr>
        <w:t xml:space="preserve">Расчет стоимости услуг демонтажа </w:t>
      </w:r>
      <w:r w:rsidR="00716C4B">
        <w:rPr>
          <w:rFonts w:eastAsia="Times New Roman" w:cs="Times New Roman"/>
          <w:color w:val="000000"/>
          <w:szCs w:val="28"/>
          <w:lang w:eastAsia="ru-RU"/>
        </w:rPr>
        <w:t>рекламной конструкции</w:t>
      </w:r>
      <w:r w:rsidRPr="00440712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40712" w:rsidRPr="00440712" w:rsidRDefault="00440712" w:rsidP="00440712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40712">
        <w:rPr>
          <w:rFonts w:eastAsia="Times New Roman" w:cs="Times New Roman"/>
          <w:color w:val="000000"/>
          <w:szCs w:val="28"/>
          <w:lang w:eastAsia="ru-RU"/>
        </w:rPr>
        <w:t xml:space="preserve">АС= </w:t>
      </w:r>
      <w:r w:rsidR="00AA45CB" w:rsidRPr="00AA45CB">
        <w:rPr>
          <w:rFonts w:eastAsia="Times New Roman" w:cs="Times New Roman"/>
          <w:color w:val="000000"/>
          <w:szCs w:val="28"/>
          <w:lang w:eastAsia="ru-RU"/>
        </w:rPr>
        <w:t>1</w:t>
      </w:r>
      <w:r w:rsidRPr="00440712">
        <w:rPr>
          <w:rFonts w:eastAsia="Times New Roman" w:cs="Times New Roman"/>
          <w:color w:val="000000"/>
          <w:szCs w:val="28"/>
          <w:lang w:eastAsia="ru-RU"/>
        </w:rPr>
        <w:t xml:space="preserve"> час * </w:t>
      </w:r>
      <w:r w:rsidR="00AA45CB" w:rsidRPr="00AA45CB">
        <w:rPr>
          <w:rFonts w:eastAsia="Times New Roman" w:cs="Times New Roman"/>
          <w:color w:val="000000"/>
          <w:szCs w:val="28"/>
          <w:lang w:eastAsia="ru-RU"/>
        </w:rPr>
        <w:t>4993,90</w:t>
      </w:r>
      <w:r w:rsidRPr="00440712">
        <w:rPr>
          <w:rFonts w:eastAsia="Times New Roman" w:cs="Times New Roman"/>
          <w:color w:val="000000"/>
          <w:szCs w:val="28"/>
          <w:lang w:eastAsia="ru-RU"/>
        </w:rPr>
        <w:t xml:space="preserve"> руб. = </w:t>
      </w:r>
      <w:r w:rsidR="00AA45CB" w:rsidRPr="00AA45CB">
        <w:rPr>
          <w:rFonts w:eastAsia="Times New Roman" w:cs="Times New Roman"/>
          <w:color w:val="000000"/>
          <w:szCs w:val="28"/>
          <w:lang w:eastAsia="ru-RU"/>
        </w:rPr>
        <w:t>4 993,90</w:t>
      </w:r>
      <w:r w:rsidRPr="00440712">
        <w:rPr>
          <w:rFonts w:eastAsia="Times New Roman" w:cs="Times New Roman"/>
          <w:color w:val="000000"/>
          <w:szCs w:val="28"/>
          <w:lang w:eastAsia="ru-RU"/>
        </w:rPr>
        <w:t xml:space="preserve"> рублей*1 (расчет стоимости часа представ</w:t>
      </w:r>
      <w:bookmarkStart w:id="3" w:name="_GoBack"/>
      <w:bookmarkEnd w:id="3"/>
      <w:r w:rsidRPr="00440712">
        <w:rPr>
          <w:rFonts w:eastAsia="Times New Roman" w:cs="Times New Roman"/>
          <w:color w:val="000000"/>
          <w:szCs w:val="28"/>
          <w:lang w:eastAsia="ru-RU"/>
        </w:rPr>
        <w:t>лен М</w:t>
      </w:r>
      <w:r w:rsidR="00AE0B8E" w:rsidRPr="00AA45CB">
        <w:rPr>
          <w:rFonts w:eastAsia="Times New Roman" w:cs="Times New Roman"/>
          <w:color w:val="000000"/>
          <w:szCs w:val="28"/>
          <w:lang w:eastAsia="ru-RU"/>
        </w:rPr>
        <w:t>К</w:t>
      </w:r>
      <w:r w:rsidRPr="00440712">
        <w:rPr>
          <w:rFonts w:eastAsia="Times New Roman" w:cs="Times New Roman"/>
          <w:color w:val="000000"/>
          <w:szCs w:val="28"/>
          <w:lang w:eastAsia="ru-RU"/>
        </w:rPr>
        <w:t>У «</w:t>
      </w:r>
      <w:r w:rsidR="00AE0B8E" w:rsidRPr="00AA45CB">
        <w:rPr>
          <w:rFonts w:eastAsia="Times New Roman" w:cs="Times New Roman"/>
          <w:color w:val="000000"/>
          <w:szCs w:val="28"/>
          <w:lang w:eastAsia="ru-RU"/>
        </w:rPr>
        <w:t>Лесопарковое хозяйство</w:t>
      </w:r>
      <w:r w:rsidRPr="00440712">
        <w:rPr>
          <w:rFonts w:eastAsia="Times New Roman" w:cs="Times New Roman"/>
          <w:color w:val="000000"/>
          <w:szCs w:val="28"/>
          <w:lang w:eastAsia="ru-RU"/>
        </w:rPr>
        <w:t xml:space="preserve">» от </w:t>
      </w:r>
      <w:r w:rsidR="00AA45CB" w:rsidRPr="00AA45CB">
        <w:rPr>
          <w:rFonts w:eastAsia="Times New Roman" w:cs="Times New Roman"/>
          <w:color w:val="000000"/>
          <w:szCs w:val="28"/>
          <w:lang w:eastAsia="ru-RU"/>
        </w:rPr>
        <w:t>30.03.2022</w:t>
      </w:r>
      <w:r w:rsidRPr="00440712">
        <w:rPr>
          <w:rFonts w:eastAsia="Times New Roman" w:cs="Times New Roman"/>
          <w:color w:val="000000"/>
          <w:szCs w:val="28"/>
          <w:lang w:eastAsia="ru-RU"/>
        </w:rPr>
        <w:t xml:space="preserve"> № 061-02-</w:t>
      </w:r>
      <w:r w:rsidR="00AA45CB" w:rsidRPr="00AA45CB">
        <w:rPr>
          <w:rFonts w:eastAsia="Times New Roman" w:cs="Times New Roman"/>
          <w:color w:val="000000"/>
          <w:szCs w:val="28"/>
          <w:lang w:eastAsia="ru-RU"/>
        </w:rPr>
        <w:t>663/2</w:t>
      </w:r>
      <w:r w:rsidRPr="00440712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440712" w:rsidRPr="00440712" w:rsidRDefault="00440712" w:rsidP="00440712">
      <w:pPr>
        <w:ind w:left="540"/>
        <w:contextualSpacing/>
        <w:rPr>
          <w:rFonts w:eastAsia="Times New Roman" w:cs="Times New Roman"/>
          <w:szCs w:val="28"/>
          <w:lang w:eastAsia="ru-RU"/>
        </w:rPr>
      </w:pPr>
    </w:p>
    <w:p w:rsidR="00440712" w:rsidRPr="00440712" w:rsidRDefault="00440712" w:rsidP="00440712">
      <w:pPr>
        <w:numPr>
          <w:ilvl w:val="0"/>
          <w:numId w:val="19"/>
        </w:numPr>
        <w:ind w:firstLine="540"/>
        <w:contextualSpacing/>
        <w:rPr>
          <w:rFonts w:eastAsia="Times New Roman" w:cs="Times New Roman"/>
          <w:szCs w:val="28"/>
          <w:lang w:eastAsia="ru-RU"/>
        </w:rPr>
      </w:pPr>
      <w:r w:rsidRPr="00440712">
        <w:rPr>
          <w:rFonts w:eastAsia="Times New Roman" w:cs="Times New Roman"/>
          <w:szCs w:val="28"/>
          <w:lang w:eastAsia="ru-RU"/>
        </w:rPr>
        <w:t>Расчет суммы содержательных издержек</w:t>
      </w:r>
    </w:p>
    <w:p w:rsidR="00440712" w:rsidRPr="00440712" w:rsidRDefault="00440712" w:rsidP="00440712">
      <w:pPr>
        <w:rPr>
          <w:rFonts w:eastAsia="Calibri" w:cs="Times New Roman"/>
          <w:szCs w:val="28"/>
        </w:rPr>
      </w:pPr>
    </w:p>
    <w:p w:rsidR="00440712" w:rsidRPr="00440712" w:rsidRDefault="00440712" w:rsidP="00440712">
      <w:pPr>
        <w:widowControl w:val="0"/>
        <w:autoSpaceDE w:val="0"/>
        <w:autoSpaceDN w:val="0"/>
        <w:jc w:val="center"/>
        <w:rPr>
          <w:rFonts w:eastAsia="Calibri" w:cs="Times New Roman"/>
          <w:szCs w:val="28"/>
        </w:rPr>
      </w:pPr>
      <w:r w:rsidRPr="00440712">
        <w:rPr>
          <w:rFonts w:eastAsia="Calibri" w:cs="Times New Roman"/>
          <w:noProof/>
          <w:position w:val="-12"/>
          <w:szCs w:val="28"/>
          <w:lang w:eastAsia="ru-RU"/>
        </w:rPr>
        <w:drawing>
          <wp:inline distT="0" distB="0" distL="0" distR="0" wp14:anchorId="65D478FD" wp14:editId="23326FC2">
            <wp:extent cx="1457325" cy="257175"/>
            <wp:effectExtent l="0" t="0" r="9525" b="9525"/>
            <wp:docPr id="3" name="Рисунок 3" descr="base_32871_10627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32871_10627_19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12" w:rsidRPr="00440712" w:rsidRDefault="00440712" w:rsidP="00440712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</w:p>
    <w:p w:rsidR="00440712" w:rsidRPr="00440712" w:rsidRDefault="00440712" w:rsidP="00440712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440712">
        <w:rPr>
          <w:rFonts w:eastAsia="Calibri" w:cs="Times New Roman"/>
          <w:noProof/>
          <w:position w:val="-12"/>
          <w:szCs w:val="28"/>
          <w:lang w:eastAsia="ru-RU"/>
        </w:rPr>
        <w:drawing>
          <wp:inline distT="0" distB="0" distL="0" distR="0" wp14:anchorId="60F623E4" wp14:editId="5DCBC76E">
            <wp:extent cx="152400" cy="257175"/>
            <wp:effectExtent l="0" t="0" r="0" b="9525"/>
            <wp:docPr id="2" name="Рисунок 2" descr="base_32871_10627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32871_10627_20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712">
        <w:rPr>
          <w:rFonts w:eastAsia="Calibri" w:cs="Times New Roman"/>
          <w:szCs w:val="28"/>
        </w:rPr>
        <w:t xml:space="preserve"> – затраты рабочего времени в часах, полученные на четвертом этапе, на выполнение каждого содержательного требования с учетом показателя масштаба и частоты;</w:t>
      </w:r>
    </w:p>
    <w:p w:rsidR="00440712" w:rsidRPr="00440712" w:rsidRDefault="00440712" w:rsidP="00440712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440712">
        <w:rPr>
          <w:rFonts w:eastAsia="Calibri" w:cs="Times New Roman"/>
          <w:szCs w:val="28"/>
        </w:rPr>
        <w:t>w –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440712" w:rsidRPr="00440712" w:rsidRDefault="00440712" w:rsidP="00440712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440712">
        <w:rPr>
          <w:rFonts w:eastAsia="Calibri" w:cs="Times New Roman"/>
          <w:noProof/>
          <w:position w:val="-12"/>
          <w:szCs w:val="28"/>
          <w:lang w:eastAsia="ru-RU"/>
        </w:rPr>
        <w:lastRenderedPageBreak/>
        <w:drawing>
          <wp:inline distT="0" distB="0" distL="0" distR="0" wp14:anchorId="6DAEAC7C" wp14:editId="611C15F8">
            <wp:extent cx="219075" cy="257175"/>
            <wp:effectExtent l="0" t="0" r="9525" b="9525"/>
            <wp:docPr id="1" name="Рисунок 1" descr="base_32871_10627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32871_10627_21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712">
        <w:rPr>
          <w:rFonts w:eastAsia="Calibri" w:cs="Times New Roman"/>
          <w:szCs w:val="28"/>
        </w:rPr>
        <w:t xml:space="preserve"> – стоимость приобретений, полученных на пятом этапе, необходимых для выполнения содержательного требования, с учетом показателя масштаба и частоты.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ind w:left="900"/>
        <w:contextualSpacing/>
        <w:rPr>
          <w:rFonts w:eastAsia="Times New Roman" w:cs="Times New Roman"/>
          <w:szCs w:val="28"/>
          <w:lang w:eastAsia="ru-RU"/>
        </w:rPr>
      </w:pPr>
    </w:p>
    <w:p w:rsidR="00440712" w:rsidRPr="00440712" w:rsidRDefault="00440712" w:rsidP="00440712">
      <w:pPr>
        <w:ind w:firstLine="708"/>
        <w:rPr>
          <w:rFonts w:eastAsia="Calibri" w:cs="Times New Roman"/>
          <w:szCs w:val="28"/>
        </w:rPr>
      </w:pPr>
      <w:proofErr w:type="spellStart"/>
      <w:r w:rsidRPr="00440712">
        <w:rPr>
          <w:rFonts w:eastAsia="Calibri" w:cs="Times New Roman"/>
          <w:szCs w:val="28"/>
        </w:rPr>
        <w:t>И</w:t>
      </w:r>
      <w:r w:rsidRPr="00440712">
        <w:rPr>
          <w:rFonts w:eastAsia="Calibri" w:cs="Times New Roman"/>
          <w:szCs w:val="28"/>
          <w:vertAlign w:val="subscript"/>
        </w:rPr>
        <w:t>с</w:t>
      </w:r>
      <w:proofErr w:type="spellEnd"/>
      <w:r w:rsidRPr="00440712">
        <w:rPr>
          <w:rFonts w:eastAsia="Calibri" w:cs="Times New Roman"/>
          <w:szCs w:val="28"/>
          <w:vertAlign w:val="subscript"/>
        </w:rPr>
        <w:t xml:space="preserve"> </w:t>
      </w:r>
      <w:r w:rsidRPr="00440712">
        <w:rPr>
          <w:rFonts w:eastAsia="Calibri" w:cs="Times New Roman"/>
          <w:szCs w:val="28"/>
        </w:rPr>
        <w:t xml:space="preserve">= </w:t>
      </w:r>
      <w:r w:rsidR="00AA45CB" w:rsidRPr="00AA45CB">
        <w:rPr>
          <w:rFonts w:eastAsia="Calibri" w:cs="Times New Roman"/>
          <w:szCs w:val="28"/>
        </w:rPr>
        <w:t>4 993,90</w:t>
      </w:r>
      <w:r w:rsidRPr="00440712">
        <w:rPr>
          <w:rFonts w:eastAsia="Calibri" w:cs="Times New Roman"/>
          <w:szCs w:val="28"/>
        </w:rPr>
        <w:t xml:space="preserve"> рублей</w:t>
      </w:r>
    </w:p>
    <w:p w:rsidR="00440712" w:rsidRPr="00440712" w:rsidRDefault="00440712" w:rsidP="00440712">
      <w:pPr>
        <w:ind w:firstLine="567"/>
        <w:rPr>
          <w:rFonts w:eastAsia="Calibri" w:cs="Times New Roman"/>
          <w:szCs w:val="28"/>
        </w:rPr>
      </w:pPr>
    </w:p>
    <w:p w:rsidR="00440712" w:rsidRPr="00440712" w:rsidRDefault="00440712" w:rsidP="00440712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440712" w:rsidRPr="00440712" w:rsidRDefault="00440712" w:rsidP="00440712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440712" w:rsidRPr="00440712" w:rsidRDefault="00440712" w:rsidP="00440712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440712" w:rsidRPr="00440712" w:rsidRDefault="00440712" w:rsidP="00440712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440712" w:rsidRPr="00440712" w:rsidRDefault="00440712" w:rsidP="00440712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440712" w:rsidRPr="00440712" w:rsidRDefault="00440712" w:rsidP="00440712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440712" w:rsidRPr="00440712" w:rsidRDefault="00440712" w:rsidP="00440712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440712" w:rsidRDefault="00440712" w:rsidP="00312C97">
      <w:pPr>
        <w:ind w:firstLine="720"/>
        <w:contextualSpacing/>
        <w:jc w:val="both"/>
        <w:rPr>
          <w:rFonts w:cs="Times New Roman"/>
          <w:szCs w:val="28"/>
        </w:rPr>
      </w:pPr>
    </w:p>
    <w:sectPr w:rsidR="00440712" w:rsidSect="00716C4B">
      <w:pgSz w:w="11906" w:h="16838" w:code="9"/>
      <w:pgMar w:top="1134" w:right="567" w:bottom="1134" w:left="85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8E" w:rsidRDefault="0016668E" w:rsidP="006C4EC8">
      <w:r>
        <w:separator/>
      </w:r>
    </w:p>
  </w:endnote>
  <w:endnote w:type="continuationSeparator" w:id="0">
    <w:p w:rsidR="0016668E" w:rsidRDefault="0016668E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8E" w:rsidRDefault="0016668E" w:rsidP="006C4EC8">
      <w:r>
        <w:separator/>
      </w:r>
    </w:p>
  </w:footnote>
  <w:footnote w:type="continuationSeparator" w:id="0">
    <w:p w:rsidR="0016668E" w:rsidRDefault="0016668E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CA29BF"/>
    <w:multiLevelType w:val="hybridMultilevel"/>
    <w:tmpl w:val="8B221266"/>
    <w:lvl w:ilvl="0" w:tplc="6302B5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16FDC"/>
    <w:rsid w:val="00056862"/>
    <w:rsid w:val="0006695F"/>
    <w:rsid w:val="000C7047"/>
    <w:rsid w:val="001247DF"/>
    <w:rsid w:val="001621E0"/>
    <w:rsid w:val="0016668E"/>
    <w:rsid w:val="001F438B"/>
    <w:rsid w:val="001F7BBF"/>
    <w:rsid w:val="00212328"/>
    <w:rsid w:val="00222E1D"/>
    <w:rsid w:val="002664E3"/>
    <w:rsid w:val="0027743D"/>
    <w:rsid w:val="002847AA"/>
    <w:rsid w:val="00285EC9"/>
    <w:rsid w:val="002B04FB"/>
    <w:rsid w:val="002C745F"/>
    <w:rsid w:val="00312C97"/>
    <w:rsid w:val="0031402E"/>
    <w:rsid w:val="00314977"/>
    <w:rsid w:val="00326975"/>
    <w:rsid w:val="00327CB6"/>
    <w:rsid w:val="00371C7F"/>
    <w:rsid w:val="003B46E0"/>
    <w:rsid w:val="00440712"/>
    <w:rsid w:val="00461FFD"/>
    <w:rsid w:val="004C4E69"/>
    <w:rsid w:val="00574D74"/>
    <w:rsid w:val="00583ADA"/>
    <w:rsid w:val="005B4D85"/>
    <w:rsid w:val="005C2D7E"/>
    <w:rsid w:val="005F70C0"/>
    <w:rsid w:val="00663A12"/>
    <w:rsid w:val="006644E9"/>
    <w:rsid w:val="00672112"/>
    <w:rsid w:val="006A3BD3"/>
    <w:rsid w:val="006C4EC8"/>
    <w:rsid w:val="006F2446"/>
    <w:rsid w:val="006F2C16"/>
    <w:rsid w:val="006F3486"/>
    <w:rsid w:val="00716C4B"/>
    <w:rsid w:val="00747332"/>
    <w:rsid w:val="00752E66"/>
    <w:rsid w:val="00795EA6"/>
    <w:rsid w:val="007B6D10"/>
    <w:rsid w:val="007C3D1D"/>
    <w:rsid w:val="007D7361"/>
    <w:rsid w:val="007F5A27"/>
    <w:rsid w:val="00810943"/>
    <w:rsid w:val="00891FE3"/>
    <w:rsid w:val="008B3678"/>
    <w:rsid w:val="00901643"/>
    <w:rsid w:val="00905F80"/>
    <w:rsid w:val="009147D9"/>
    <w:rsid w:val="00925BF4"/>
    <w:rsid w:val="00934F8C"/>
    <w:rsid w:val="009724DA"/>
    <w:rsid w:val="009953B7"/>
    <w:rsid w:val="009A1341"/>
    <w:rsid w:val="009D2C86"/>
    <w:rsid w:val="00A75DD8"/>
    <w:rsid w:val="00A819B8"/>
    <w:rsid w:val="00AA45CB"/>
    <w:rsid w:val="00AB581A"/>
    <w:rsid w:val="00AE0B8E"/>
    <w:rsid w:val="00AF145C"/>
    <w:rsid w:val="00B249AB"/>
    <w:rsid w:val="00B65789"/>
    <w:rsid w:val="00BB151F"/>
    <w:rsid w:val="00BD49F4"/>
    <w:rsid w:val="00BE13BE"/>
    <w:rsid w:val="00CC5269"/>
    <w:rsid w:val="00D55026"/>
    <w:rsid w:val="00D61A59"/>
    <w:rsid w:val="00D6287D"/>
    <w:rsid w:val="00D777F7"/>
    <w:rsid w:val="00D84C2B"/>
    <w:rsid w:val="00DA0A5D"/>
    <w:rsid w:val="00DB6DD9"/>
    <w:rsid w:val="00DC1E77"/>
    <w:rsid w:val="00DE066A"/>
    <w:rsid w:val="00E03862"/>
    <w:rsid w:val="00E33DD0"/>
    <w:rsid w:val="00E43296"/>
    <w:rsid w:val="00E90B8E"/>
    <w:rsid w:val="00EC662C"/>
    <w:rsid w:val="00EF657D"/>
    <w:rsid w:val="00F010AA"/>
    <w:rsid w:val="00F11D22"/>
    <w:rsid w:val="00F323D4"/>
    <w:rsid w:val="00FA4F51"/>
    <w:rsid w:val="00FB6DED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4DCD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No Spacing"/>
    <w:uiPriority w:val="1"/>
    <w:qFormat/>
    <w:rsid w:val="00AB5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78766.0" TargetMode="External"/><Relationship Id="rId13" Type="http://schemas.openxmlformats.org/officeDocument/2006/relationships/hyperlink" Target="consultantplus://offline/ref=155B617516A4C68D23F509029B66A4DF1DC7E0F8CF3F512CA81CFA36F8B05019D41EF1839406EF5F9DE9603BFA57IAF" TargetMode="External"/><Relationship Id="rId18" Type="http://schemas.openxmlformats.org/officeDocument/2006/relationships/hyperlink" Target="consultantplus://offline/ref=5EFB415FD0E80675E87BEDE6CD8753A6A238B964417B7C4FD40F5BD215767E58A591DD796D6B139E0EDA04E9F3475F74E570D6A9E579CDDCq4PEM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FA26EC46100D6302184EFBEFD6CF8356BC079F45AF0621A0DF94D597959336C7F7DE1BA1F5702D4742A00C0F3DA3K" TargetMode="External"/><Relationship Id="rId17" Type="http://schemas.openxmlformats.org/officeDocument/2006/relationships/hyperlink" Target="consultantplus://offline/ref=C5C7111E0AF112BE870078E9365E5F75C9C945C9FC7D86735361065CB829EBE5263C505134B05E65C5541A3757OA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DC6D7F7040C12BAB11A5FF253943171886E3136ABA3A464485AAED649AEFDB760F467B133C4CF53F23B6653D7298E1F7C4512B5CB2E106A8F77A28bAYFL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E9FC3D03DC7CABB58E778417E77B8FEB0329B579208A9F75D717A72B53A934F67B3C70B37FD6F89C6D03F2C8F275E277570ED2F9045A400755EF77JDF7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55B617516A4C68D23F509029B66A4DF1DC7E0F8CF3F512CA81CFA36F8B05019D41EF1839406EF5F9DE9603BFA57IA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5B617516A4C68D23F509029B66A4DF1DC7E0F8CF3F512CA81CFA36F8B05019D41EF1839406EF5F9DE9603BFA57IAF" TargetMode="External"/><Relationship Id="rId14" Type="http://schemas.openxmlformats.org/officeDocument/2006/relationships/hyperlink" Target="consultantplus://offline/ref=8CCD8B9A3A080B8AB2216B54B9670936B65DF721671344223F745C822B8686E70B5D453E4E922F867BD9C78D9EE34295FBEF1A79A773163D1AAD0283U960G" TargetMode="External"/><Relationship Id="rId2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C137-87CA-4B93-BA71-FC71F583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Прокопович Ольга Владимировна</cp:lastModifiedBy>
  <cp:revision>2</cp:revision>
  <cp:lastPrinted>2017-11-16T10:57:00Z</cp:lastPrinted>
  <dcterms:created xsi:type="dcterms:W3CDTF">2022-04-01T19:15:00Z</dcterms:created>
  <dcterms:modified xsi:type="dcterms:W3CDTF">2022-04-01T19:15:00Z</dcterms:modified>
</cp:coreProperties>
</file>