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B6" w:rsidRPr="004D1FF0" w:rsidRDefault="00A720F1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</w:p>
    <w:p w:rsidR="006179B6" w:rsidRPr="00711F0C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187FCA" w:rsidP="00187FCA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179B6"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4D1FF0" w:rsidRDefault="006179B6" w:rsidP="006179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 w:rsidR="008D4B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</w:t>
      </w:r>
      <w:r w:rsidR="007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№____</w:t>
      </w:r>
    </w:p>
    <w:p w:rsidR="006179B6" w:rsidRPr="007E0D21" w:rsidRDefault="006179B6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6179B6" w:rsidRPr="007E0D21" w:rsidRDefault="006179B6" w:rsidP="006179B6">
      <w:pPr>
        <w:pStyle w:val="a5"/>
        <w:jc w:val="both"/>
        <w:rPr>
          <w:rFonts w:ascii="Times New Roman" w:hAnsi="Times New Roman" w:cs="Times New Roman"/>
        </w:rPr>
      </w:pPr>
    </w:p>
    <w:p w:rsidR="00C03027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О</w:t>
      </w:r>
      <w:r w:rsidR="00C0302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C03027" w:rsidRDefault="00C03027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18.12.2018</w:t>
      </w:r>
    </w:p>
    <w:p w:rsidR="00711F0C" w:rsidRDefault="00C03027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9794 «О</w:t>
      </w:r>
      <w:r w:rsidR="00036FA8" w:rsidRPr="00036FA8">
        <w:rPr>
          <w:rFonts w:ascii="Times New Roman" w:hAnsi="Times New Roman" w:cs="Times New Roman"/>
          <w:sz w:val="28"/>
          <w:szCs w:val="28"/>
        </w:rPr>
        <w:t xml:space="preserve">б утверждении документа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планирования</w:t>
      </w:r>
      <w:r w:rsidR="00711F0C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автомобильным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транспортом по муниципальным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</w:p>
    <w:p w:rsidR="00711F0C" w:rsidRDefault="00711F0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711F0C" w:rsidRDefault="00711F0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6FA8" w:rsidRPr="00036FA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</w:p>
    <w:p w:rsidR="00036FA8" w:rsidRDefault="00511227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36FA8">
        <w:rPr>
          <w:rFonts w:ascii="Times New Roman" w:hAnsi="Times New Roman" w:cs="Times New Roman"/>
          <w:sz w:val="28"/>
          <w:szCs w:val="28"/>
        </w:rPr>
        <w:t>Сургут</w:t>
      </w:r>
      <w:r w:rsidR="00A720F1">
        <w:rPr>
          <w:rFonts w:ascii="Times New Roman" w:hAnsi="Times New Roman" w:cs="Times New Roman"/>
          <w:sz w:val="28"/>
          <w:szCs w:val="28"/>
        </w:rPr>
        <w:t xml:space="preserve"> на 2018</w:t>
      </w:r>
      <w:r w:rsidR="001B0A51">
        <w:rPr>
          <w:rFonts w:ascii="Times New Roman" w:hAnsi="Times New Roman" w:cs="Times New Roman"/>
          <w:sz w:val="28"/>
          <w:szCs w:val="28"/>
        </w:rPr>
        <w:t xml:space="preserve"> – 2020</w:t>
      </w:r>
      <w:r w:rsidR="00A720F1">
        <w:rPr>
          <w:rFonts w:ascii="Times New Roman" w:hAnsi="Times New Roman" w:cs="Times New Roman"/>
          <w:sz w:val="28"/>
          <w:szCs w:val="28"/>
        </w:rPr>
        <w:t xml:space="preserve"> год</w:t>
      </w:r>
      <w:r w:rsidR="001B0A51">
        <w:rPr>
          <w:rFonts w:ascii="Times New Roman" w:hAnsi="Times New Roman" w:cs="Times New Roman"/>
          <w:sz w:val="28"/>
          <w:szCs w:val="28"/>
        </w:rPr>
        <w:t>ы</w:t>
      </w:r>
      <w:r w:rsidR="00C03027">
        <w:rPr>
          <w:rFonts w:ascii="Times New Roman" w:hAnsi="Times New Roman" w:cs="Times New Roman"/>
          <w:sz w:val="28"/>
          <w:szCs w:val="28"/>
        </w:rPr>
        <w:t>»</w:t>
      </w:r>
    </w:p>
    <w:p w:rsidR="006179B6" w:rsidRPr="007E0D21" w:rsidRDefault="006179B6" w:rsidP="006179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F0C" w:rsidRPr="007E0D21" w:rsidRDefault="00711F0C" w:rsidP="006179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3027" w:rsidRPr="007148DE" w:rsidRDefault="00036FA8" w:rsidP="00C0302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                         № 220-ФЗ «Об организации регулярных перевозок пассажиров и багажа автомобильным транспортом </w:t>
      </w:r>
      <w:r w:rsidR="00A720F1" w:rsidRPr="00A720F1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Pr="00842198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</w:t>
      </w:r>
      <w:r w:rsidR="00CD2935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C03027">
        <w:rPr>
          <w:rFonts w:ascii="Times New Roman" w:hAnsi="Times New Roman" w:cs="Times New Roman"/>
          <w:sz w:val="28"/>
          <w:szCs w:val="28"/>
        </w:rPr>
        <w:t xml:space="preserve">, </w:t>
      </w:r>
      <w:r w:rsidR="00C03027" w:rsidRPr="007148D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C03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027" w:rsidRPr="007148D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030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="00C03027" w:rsidRPr="007148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аспоряжением Администрации города от 30.12.2005 № 3686 «Об утверждении Регламента Администрации города»</w:t>
      </w:r>
      <w:r w:rsidR="00C03027" w:rsidRPr="007148DE">
        <w:rPr>
          <w:rFonts w:ascii="Times New Roman" w:hAnsi="Times New Roman" w:cs="Times New Roman"/>
          <w:sz w:val="28"/>
          <w:szCs w:val="28"/>
        </w:rPr>
        <w:t>:</w:t>
      </w:r>
      <w:r w:rsidR="00C03027" w:rsidRPr="007148DE">
        <w:rPr>
          <w:rFonts w:ascii="Times New Roman" w:eastAsia="Calibri" w:hAnsi="Times New Roman"/>
          <w:sz w:val="28"/>
          <w:szCs w:val="28"/>
        </w:rPr>
        <w:t xml:space="preserve"> </w:t>
      </w:r>
    </w:p>
    <w:p w:rsidR="00C03027" w:rsidRPr="007148DE" w:rsidRDefault="00C03027" w:rsidP="0027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DE">
        <w:rPr>
          <w:rFonts w:ascii="Times New Roman" w:eastAsia="Calibri" w:hAnsi="Times New Roman"/>
          <w:sz w:val="28"/>
          <w:szCs w:val="28"/>
        </w:rPr>
        <w:t xml:space="preserve">1. </w:t>
      </w:r>
      <w:r w:rsidRPr="007148DE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148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18.12.2018</w:t>
      </w:r>
      <w:r w:rsidRPr="007148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9794</w:t>
      </w:r>
      <w:r w:rsidRPr="007148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FA8">
        <w:rPr>
          <w:rFonts w:ascii="Times New Roman" w:hAnsi="Times New Roman" w:cs="Times New Roman"/>
          <w:sz w:val="28"/>
          <w:szCs w:val="28"/>
        </w:rPr>
        <w:t>б утверждении документа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036FA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 город Сургут на 2018 – 2020 годы»</w:t>
      </w:r>
      <w:r w:rsidRPr="007148DE">
        <w:rPr>
          <w:rFonts w:ascii="Times New Roman" w:hAnsi="Times New Roman" w:cs="Times New Roman"/>
          <w:sz w:val="28"/>
          <w:szCs w:val="28"/>
        </w:rPr>
        <w:t xml:space="preserve"> </w:t>
      </w:r>
      <w:r w:rsidRPr="007148DE">
        <w:rPr>
          <w:rFonts w:ascii="Times New Roman" w:hAnsi="Times New Roman"/>
          <w:sz w:val="28"/>
          <w:szCs w:val="28"/>
        </w:rPr>
        <w:t>следующие изменения:</w:t>
      </w:r>
    </w:p>
    <w:p w:rsidR="00C03027" w:rsidRDefault="00C03027" w:rsidP="005B47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48DE">
        <w:rPr>
          <w:rFonts w:ascii="Times New Roman" w:hAnsi="Times New Roman"/>
          <w:sz w:val="28"/>
          <w:szCs w:val="28"/>
        </w:rPr>
        <w:t>1.1</w:t>
      </w:r>
      <w:r w:rsidRPr="005B4760">
        <w:rPr>
          <w:rFonts w:ascii="Times New Roman" w:hAnsi="Times New Roman"/>
          <w:sz w:val="28"/>
          <w:szCs w:val="28"/>
        </w:rPr>
        <w:t>. Пункт</w:t>
      </w:r>
      <w:r w:rsidR="004B50B8" w:rsidRPr="005B4760">
        <w:rPr>
          <w:rFonts w:ascii="Times New Roman" w:hAnsi="Times New Roman"/>
          <w:sz w:val="28"/>
          <w:szCs w:val="28"/>
        </w:rPr>
        <w:t>ы</w:t>
      </w:r>
      <w:r w:rsidRPr="005B4760">
        <w:rPr>
          <w:rFonts w:ascii="Times New Roman" w:hAnsi="Times New Roman"/>
          <w:sz w:val="28"/>
          <w:szCs w:val="28"/>
        </w:rPr>
        <w:t xml:space="preserve"> 1</w:t>
      </w:r>
      <w:r w:rsidR="00583F6E" w:rsidRPr="005B4760">
        <w:rPr>
          <w:rFonts w:ascii="Times New Roman" w:hAnsi="Times New Roman"/>
          <w:sz w:val="28"/>
          <w:szCs w:val="28"/>
        </w:rPr>
        <w:t xml:space="preserve"> - </w:t>
      </w:r>
      <w:r w:rsidR="004B50B8" w:rsidRPr="005B4760">
        <w:rPr>
          <w:rFonts w:ascii="Times New Roman" w:hAnsi="Times New Roman"/>
          <w:sz w:val="28"/>
          <w:szCs w:val="28"/>
        </w:rPr>
        <w:t>2</w:t>
      </w:r>
      <w:r w:rsidRPr="005B4760">
        <w:rPr>
          <w:rFonts w:ascii="Times New Roman" w:hAnsi="Times New Roman"/>
          <w:sz w:val="28"/>
          <w:szCs w:val="28"/>
        </w:rPr>
        <w:t xml:space="preserve"> раздела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03027" w:rsidRDefault="00C03027" w:rsidP="00C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45B2">
        <w:rPr>
          <w:rFonts w:ascii="Times New Roman" w:hAnsi="Times New Roman" w:cs="Times New Roman"/>
          <w:sz w:val="28"/>
          <w:szCs w:val="28"/>
        </w:rPr>
        <w:t xml:space="preserve">Виды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F845B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0B58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01.01.2019:</w:t>
      </w:r>
    </w:p>
    <w:p w:rsidR="00C03027" w:rsidRPr="00F845B2" w:rsidRDefault="00C03027" w:rsidP="00C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938"/>
        <w:gridCol w:w="1418"/>
      </w:tblGrid>
      <w:tr w:rsidR="00C03027" w:rsidRPr="009F1124" w:rsidTr="00C03027">
        <w:trPr>
          <w:trHeight w:val="510"/>
        </w:trPr>
        <w:tc>
          <w:tcPr>
            <w:tcW w:w="596" w:type="dxa"/>
            <w:shd w:val="clear" w:color="auto" w:fill="auto"/>
            <w:hideMark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7938" w:type="dxa"/>
            <w:shd w:val="clear" w:color="auto" w:fill="auto"/>
            <w:hideMark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418" w:type="dxa"/>
            <w:shd w:val="clear" w:color="auto" w:fill="auto"/>
            <w:hideMark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НРТ**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 «поселок Юность – пр-т Мира – ул. Быстринская – пр-т Комсомольский»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 «ул. И. Захарова – поселок Снежный – ул. И.</w:t>
            </w:r>
            <w:r w:rsidR="005B5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«м-н «Москва»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E6C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E6CFF" w:rsidRPr="009F1124" w:rsidRDefault="004E6CFF" w:rsidP="004E6C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6CFF" w:rsidRPr="009F1124" w:rsidRDefault="004E6CFF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«Сити-Молл»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«Сити-Молл» – ул. И. Захарова – Ледовый дворец спорта – ТРЦ «Сити-Молл»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«магазин «Москва» – СОТ «Магистраль»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«магазин «Москва» – СОТ «Прибрежный»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111«магазин «Москва» – СОТ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Чернореченский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«пр-т Мира – ДПК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Сургутское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«магазин «Москва» – СОТ «Виктория»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«магазин «Москва» – СОТ «Солнечный»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«пр-т Комсомольский – СОТ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«пр-т Комсомольский – СОТ «Черемушки»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123 «УБР – СОТ «Виктория»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«поселок Юность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«магазин «Москва» -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 «поселок Гидростроитель – поселок Юность»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 «Аэропорт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 «Железнодорожный вокзал – Травматологический центр – магазин «Москва» – поликлиника «Геолог»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 «поселок Юность – Университет» (постоянный)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31 «поселок Гидростроитель – 34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33 «Аэропорт – Речной вокзал»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34 «Госснаб – ул. И. Киртбая – Госснаб»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D63999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D63999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D63999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 «Никольский – ул. Энергетиков – пр-т Мира – Никольский»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D63999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3999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D63999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D63999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35А «Никольский – пр-т Мира – ул. Энергетиков – Никольский»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3999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 «Железнодорожный вокзал – поселок Взлетный – Железнодорожный вокзал»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 «поселок Лунный – поликлиника «Геолог» – поселок Лунный»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 «поселок Лесной – магазин «Москва»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95 «ул. Югорская – Музыкальный колледж»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96 «поселок Кедровый – Музыкальный колледж»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</w:tbl>
    <w:p w:rsidR="00C03027" w:rsidRDefault="00C03027" w:rsidP="00C03027">
      <w:pPr>
        <w:pStyle w:val="a5"/>
        <w:rPr>
          <w:rFonts w:ascii="Times New Roman" w:hAnsi="Times New Roman" w:cs="Times New Roman"/>
        </w:rPr>
      </w:pPr>
    </w:p>
    <w:p w:rsidR="00C03027" w:rsidRDefault="00C03027" w:rsidP="00C0302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</w:t>
      </w:r>
    </w:p>
    <w:p w:rsidR="00C03027" w:rsidRPr="009F1124" w:rsidRDefault="00C03027" w:rsidP="00C03027">
      <w:pPr>
        <w:pStyle w:val="a5"/>
        <w:rPr>
          <w:rFonts w:ascii="Times New Roman" w:hAnsi="Times New Roman" w:cs="Times New Roman"/>
        </w:rPr>
      </w:pPr>
      <w:r w:rsidRPr="009F1124">
        <w:rPr>
          <w:rFonts w:ascii="Times New Roman" w:hAnsi="Times New Roman" w:cs="Times New Roman"/>
        </w:rPr>
        <w:t>*РТ – регулярные перевозки по регулируемым тарифам</w:t>
      </w:r>
    </w:p>
    <w:p w:rsidR="00C03027" w:rsidRDefault="00C03027" w:rsidP="00C03027">
      <w:pPr>
        <w:pStyle w:val="a5"/>
        <w:rPr>
          <w:rFonts w:ascii="Times New Roman" w:hAnsi="Times New Roman" w:cs="Times New Roman"/>
        </w:rPr>
      </w:pPr>
      <w:r w:rsidRPr="009F1124">
        <w:rPr>
          <w:rFonts w:ascii="Times New Roman" w:hAnsi="Times New Roman" w:cs="Times New Roman"/>
        </w:rPr>
        <w:t>**НРТ – регулярные перевозки по нерегулируемым тарифам</w:t>
      </w:r>
      <w:r w:rsidR="00583F6E">
        <w:rPr>
          <w:rFonts w:ascii="Times New Roman" w:hAnsi="Times New Roman" w:cs="Times New Roman"/>
        </w:rPr>
        <w:t>.»</w:t>
      </w:r>
    </w:p>
    <w:p w:rsidR="00583F6E" w:rsidRDefault="00583F6E" w:rsidP="002725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F6E" w:rsidRDefault="00583F6E" w:rsidP="00583F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B2">
        <w:rPr>
          <w:rFonts w:ascii="Times New Roman" w:hAnsi="Times New Roman" w:cs="Times New Roman"/>
          <w:sz w:val="28"/>
          <w:szCs w:val="28"/>
        </w:rPr>
        <w:t>2. Муниципальные маршруты, в отношении которых предусмотрено изменение вида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F6E" w:rsidRPr="00F845B2" w:rsidRDefault="00583F6E" w:rsidP="00583F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810"/>
        <w:gridCol w:w="1418"/>
        <w:gridCol w:w="1417"/>
        <w:gridCol w:w="1418"/>
      </w:tblGrid>
      <w:tr w:rsidR="00583F6E" w:rsidRPr="009F1124" w:rsidTr="00674DDF">
        <w:tc>
          <w:tcPr>
            <w:tcW w:w="719" w:type="dxa"/>
            <w:shd w:val="clear" w:color="auto" w:fill="auto"/>
          </w:tcPr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№</w:t>
            </w:r>
          </w:p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0" w:type="dxa"/>
            <w:shd w:val="clear" w:color="auto" w:fill="auto"/>
          </w:tcPr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418" w:type="dxa"/>
            <w:shd w:val="clear" w:color="auto" w:fill="auto"/>
          </w:tcPr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Вид регулярных перевозок</w:t>
            </w:r>
          </w:p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по состоянию</w:t>
            </w:r>
          </w:p>
          <w:p w:rsidR="00583F6E" w:rsidRPr="009F1124" w:rsidRDefault="00583F6E" w:rsidP="00583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shd w:val="clear" w:color="auto" w:fill="auto"/>
          </w:tcPr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Планируемый 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583F6E" w:rsidRPr="009F1124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Дата изменения вида регулярных перевозок</w:t>
            </w:r>
          </w:p>
        </w:tc>
      </w:tr>
      <w:tr w:rsidR="00583F6E" w:rsidRPr="009F1124" w:rsidTr="00674DDF">
        <w:tc>
          <w:tcPr>
            <w:tcW w:w="719" w:type="dxa"/>
            <w:shd w:val="clear" w:color="auto" w:fill="auto"/>
          </w:tcPr>
          <w:p w:rsidR="00583F6E" w:rsidRPr="009F1124" w:rsidRDefault="00583F6E" w:rsidP="00583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583F6E" w:rsidRPr="009F1124" w:rsidRDefault="00583F6E" w:rsidP="00583F6E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</w:tcPr>
          <w:p w:rsidR="00583F6E" w:rsidRPr="009F1124" w:rsidRDefault="00583F6E" w:rsidP="00583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НРТ**</w:t>
            </w:r>
          </w:p>
        </w:tc>
        <w:tc>
          <w:tcPr>
            <w:tcW w:w="1417" w:type="dxa"/>
            <w:shd w:val="clear" w:color="auto" w:fill="auto"/>
          </w:tcPr>
          <w:p w:rsidR="00583F6E" w:rsidRPr="009F1124" w:rsidRDefault="00583F6E" w:rsidP="00583F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  <w:tc>
          <w:tcPr>
            <w:tcW w:w="1418" w:type="dxa"/>
            <w:shd w:val="clear" w:color="auto" w:fill="auto"/>
          </w:tcPr>
          <w:p w:rsidR="00583F6E" w:rsidRPr="003732DD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583F6E" w:rsidRPr="003732DD">
              <w:rPr>
                <w:rFonts w:ascii="Times New Roman" w:hAnsi="Times New Roman" w:cs="Times New Roman"/>
              </w:rPr>
              <w:t>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C40766" w:rsidRPr="009F1124" w:rsidTr="00674DDF">
        <w:tc>
          <w:tcPr>
            <w:tcW w:w="719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0" w:type="dxa"/>
            <w:shd w:val="clear" w:color="auto" w:fill="auto"/>
          </w:tcPr>
          <w:p w:rsidR="00C40766" w:rsidRPr="009F1124" w:rsidRDefault="00C40766" w:rsidP="00C40766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1418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7" w:type="dxa"/>
            <w:shd w:val="clear" w:color="auto" w:fill="auto"/>
          </w:tcPr>
          <w:p w:rsidR="00C40766" w:rsidRPr="009F1124" w:rsidRDefault="00C40766" w:rsidP="00C40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8" w:type="dxa"/>
            <w:shd w:val="clear" w:color="auto" w:fill="auto"/>
          </w:tcPr>
          <w:p w:rsidR="00C40766" w:rsidRDefault="00C40766" w:rsidP="00C40766">
            <w:pPr>
              <w:spacing w:after="0"/>
            </w:pPr>
            <w:r w:rsidRPr="0070734B">
              <w:rPr>
                <w:rFonts w:ascii="Times New Roman" w:hAnsi="Times New Roman" w:cs="Times New Roman"/>
              </w:rPr>
              <w:t>апрель 2019</w:t>
            </w:r>
          </w:p>
        </w:tc>
      </w:tr>
    </w:tbl>
    <w:p w:rsidR="00583F6E" w:rsidRDefault="00583F6E" w:rsidP="00583F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F6E" w:rsidRDefault="00583F6E" w:rsidP="00583F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583F6E" w:rsidRPr="00B303D7" w:rsidRDefault="00583F6E" w:rsidP="00583F6E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3D7">
        <w:rPr>
          <w:rFonts w:ascii="Times New Roman" w:hAnsi="Times New Roman" w:cs="Times New Roman"/>
          <w:sz w:val="24"/>
          <w:szCs w:val="24"/>
        </w:rPr>
        <w:t>*РТ – регулярные перевозки по регулируемым тарифам</w:t>
      </w:r>
    </w:p>
    <w:p w:rsidR="00583F6E" w:rsidRDefault="00583F6E" w:rsidP="0058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3D7">
        <w:rPr>
          <w:rFonts w:ascii="Times New Roman" w:hAnsi="Times New Roman" w:cs="Times New Roman"/>
          <w:sz w:val="24"/>
          <w:szCs w:val="24"/>
        </w:rPr>
        <w:t xml:space="preserve">**НРТ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03D7">
        <w:rPr>
          <w:rFonts w:ascii="Times New Roman" w:hAnsi="Times New Roman" w:cs="Times New Roman"/>
          <w:sz w:val="24"/>
          <w:szCs w:val="24"/>
        </w:rPr>
        <w:t xml:space="preserve"> регулярные перевозки по нерегулируемым тарифа</w:t>
      </w:r>
      <w:r>
        <w:rPr>
          <w:rFonts w:ascii="Times New Roman" w:hAnsi="Times New Roman" w:cs="Times New Roman"/>
          <w:sz w:val="24"/>
          <w:szCs w:val="24"/>
        </w:rPr>
        <w:t>м.»</w:t>
      </w:r>
    </w:p>
    <w:p w:rsidR="004B50B8" w:rsidRDefault="004B50B8" w:rsidP="004B50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148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148DE">
        <w:rPr>
          <w:rFonts w:ascii="Times New Roman" w:hAnsi="Times New Roman"/>
          <w:sz w:val="28"/>
          <w:szCs w:val="28"/>
        </w:rPr>
        <w:t xml:space="preserve">. </w:t>
      </w:r>
      <w:r w:rsidRPr="004B50B8">
        <w:rPr>
          <w:rFonts w:ascii="Times New Roman" w:hAnsi="Times New Roman"/>
          <w:sz w:val="28"/>
          <w:szCs w:val="28"/>
        </w:rPr>
        <w:t>Пункт 4 раздела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83F6E" w:rsidRDefault="004B50B8" w:rsidP="004B50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83F6E">
        <w:rPr>
          <w:rFonts w:ascii="Times New Roman" w:hAnsi="Times New Roman" w:cs="Times New Roman"/>
          <w:sz w:val="28"/>
          <w:szCs w:val="28"/>
        </w:rPr>
        <w:t xml:space="preserve">4. </w:t>
      </w:r>
      <w:r w:rsidR="00583F6E" w:rsidRPr="00F65831">
        <w:rPr>
          <w:rFonts w:ascii="Times New Roman" w:hAnsi="Times New Roman" w:cs="Times New Roman"/>
          <w:sz w:val="28"/>
          <w:szCs w:val="28"/>
        </w:rPr>
        <w:t>Муниципальны</w:t>
      </w:r>
      <w:r w:rsidR="00583F6E">
        <w:rPr>
          <w:rFonts w:ascii="Times New Roman" w:hAnsi="Times New Roman" w:cs="Times New Roman"/>
          <w:sz w:val="28"/>
          <w:szCs w:val="28"/>
        </w:rPr>
        <w:t>е маршруты регулярных перевозок,</w:t>
      </w:r>
      <w:r w:rsidR="00583F6E" w:rsidRPr="00F65831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</w:t>
      </w:r>
      <w:r w:rsidR="00583F6E" w:rsidRPr="00407D09">
        <w:rPr>
          <w:rFonts w:ascii="Times New Roman" w:hAnsi="Times New Roman" w:cs="Times New Roman"/>
          <w:sz w:val="28"/>
          <w:szCs w:val="28"/>
        </w:rPr>
        <w:t xml:space="preserve">проведение открытых конкурсов </w:t>
      </w:r>
      <w:r w:rsidR="00583F6E" w:rsidRPr="00F65831">
        <w:rPr>
          <w:rFonts w:ascii="Times New Roman" w:hAnsi="Times New Roman" w:cs="Times New Roman"/>
          <w:sz w:val="28"/>
          <w:szCs w:val="28"/>
        </w:rPr>
        <w:t>и заключение муниципальных контрактов</w:t>
      </w:r>
      <w:r w:rsidR="00583F6E">
        <w:rPr>
          <w:rFonts w:ascii="Times New Roman" w:hAnsi="Times New Roman" w:cs="Times New Roman"/>
          <w:sz w:val="28"/>
          <w:szCs w:val="28"/>
        </w:rPr>
        <w:t xml:space="preserve"> </w:t>
      </w:r>
      <w:r w:rsidR="00583F6E" w:rsidRPr="00E05E38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по регулируемым тарифам по муниципальным маршрутам</w:t>
      </w:r>
      <w:r w:rsidR="00583F6E">
        <w:rPr>
          <w:rFonts w:ascii="Times New Roman" w:hAnsi="Times New Roman" w:cs="Times New Roman"/>
          <w:sz w:val="28"/>
          <w:szCs w:val="28"/>
        </w:rPr>
        <w:t>:</w:t>
      </w:r>
    </w:p>
    <w:p w:rsidR="00583F6E" w:rsidRPr="00F65831" w:rsidRDefault="00583F6E" w:rsidP="00583F6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977"/>
      </w:tblGrid>
      <w:tr w:rsidR="00583F6E" w:rsidRPr="006D7585" w:rsidTr="00C632D5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583F6E" w:rsidRPr="006D7585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shd w:val="clear" w:color="auto" w:fill="auto"/>
            <w:hideMark/>
          </w:tcPr>
          <w:p w:rsidR="00583F6E" w:rsidRPr="006D7585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2977" w:type="dxa"/>
            <w:shd w:val="clear" w:color="auto" w:fill="auto"/>
            <w:hideMark/>
          </w:tcPr>
          <w:p w:rsidR="00583F6E" w:rsidRPr="006D7585" w:rsidRDefault="00583F6E" w:rsidP="00674D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проведения открытых конкурсов, основание</w:t>
            </w:r>
          </w:p>
        </w:tc>
      </w:tr>
      <w:tr w:rsidR="00C632D5" w:rsidRPr="006D7585" w:rsidTr="00C632D5">
        <w:trPr>
          <w:trHeight w:val="176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D63999">
              <w:rPr>
                <w:rFonts w:ascii="Times New Roman" w:hAnsi="Times New Roman" w:cs="Times New Roman"/>
              </w:rPr>
              <w:t>I квартал 2019 года</w:t>
            </w:r>
          </w:p>
          <w:p w:rsidR="00C632D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Федеральные законы </w:t>
            </w:r>
          </w:p>
          <w:p w:rsidR="00C632D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от 13.07.2015 № 220-ФЗ «Об организации регулярных перевозок пассажиров и багажа автомобильным транспортом </w:t>
            </w:r>
          </w:p>
          <w:p w:rsidR="00C632D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и городским наземным электрическим транспортом </w:t>
            </w:r>
          </w:p>
          <w:p w:rsidR="00C632D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в Российской Федерации </w:t>
            </w:r>
          </w:p>
          <w:p w:rsidR="00C632D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и о внесении изменений </w:t>
            </w:r>
          </w:p>
          <w:p w:rsidR="00C632D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в отдельные законодательные акты Российской Федерации», от 05.04.2013 № 44-ФЗ «О контрактной системе в сфере закупок товаров, работ и услуг для обеспечения государственных </w:t>
            </w:r>
          </w:p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и муниципальных нужд»</w:t>
            </w:r>
          </w:p>
        </w:tc>
      </w:tr>
      <w:tr w:rsidR="00C632D5" w:rsidRPr="006D7585" w:rsidTr="00C632D5">
        <w:trPr>
          <w:trHeight w:val="193"/>
        </w:trPr>
        <w:tc>
          <w:tcPr>
            <w:tcW w:w="709" w:type="dxa"/>
            <w:shd w:val="clear" w:color="auto" w:fill="auto"/>
          </w:tcPr>
          <w:p w:rsidR="00C632D5" w:rsidRPr="00E41CE4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1C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12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47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71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510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323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72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510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510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33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38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32D5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C632D5" w:rsidRPr="006D7585" w:rsidRDefault="00C632D5" w:rsidP="00C632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C632D5" w:rsidRPr="009F1124" w:rsidRDefault="00C632D5" w:rsidP="00C632D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2977" w:type="dxa"/>
            <w:vMerge/>
            <w:shd w:val="clear" w:color="auto" w:fill="auto"/>
          </w:tcPr>
          <w:p w:rsidR="00C632D5" w:rsidRPr="006D7585" w:rsidRDefault="00C632D5" w:rsidP="00C632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720F1" w:rsidRDefault="006179B6" w:rsidP="002725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2. Управлению</w:t>
      </w:r>
      <w:r w:rsidR="00842198" w:rsidRPr="00842198">
        <w:rPr>
          <w:rFonts w:ascii="Times New Roman" w:hAnsi="Times New Roman" w:cs="Times New Roman"/>
          <w:sz w:val="28"/>
          <w:szCs w:val="28"/>
        </w:rPr>
        <w:t xml:space="preserve"> документационного и информационного обеспечения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842198" w:rsidRPr="00842198">
        <w:rPr>
          <w:rFonts w:ascii="Times New Roman" w:hAnsi="Times New Roman" w:cs="Times New Roman"/>
          <w:sz w:val="28"/>
          <w:szCs w:val="28"/>
        </w:rPr>
        <w:t>разместить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A720F1" w:rsidRPr="00183788" w:rsidRDefault="006179B6" w:rsidP="00A720F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3.</w:t>
      </w:r>
      <w:r w:rsidR="00A720F1" w:rsidRPr="00EE4751">
        <w:rPr>
          <w:rFonts w:ascii="Times New Roman" w:hAnsi="Times New Roman"/>
          <w:sz w:val="28"/>
          <w:szCs w:val="28"/>
        </w:rPr>
        <w:t xml:space="preserve"> Муниципальному казенному учреждению «Наш город» опубликовать настоящее постановление в средствах массовой информации</w:t>
      </w:r>
      <w:r w:rsidR="00A720F1">
        <w:rPr>
          <w:rFonts w:ascii="Times New Roman" w:hAnsi="Times New Roman"/>
          <w:sz w:val="28"/>
          <w:szCs w:val="28"/>
        </w:rPr>
        <w:t>.</w:t>
      </w:r>
    </w:p>
    <w:p w:rsidR="006179B6" w:rsidRPr="00842198" w:rsidRDefault="00A720F1" w:rsidP="008421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79B6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6179B6" w:rsidRPr="0084219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</w:t>
      </w:r>
      <w:r w:rsidR="005F7841"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 на заместителя                Г</w:t>
      </w:r>
      <w:r w:rsidR="006179B6"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лавы города Кривцова Н.Н. </w:t>
      </w:r>
    </w:p>
    <w:p w:rsidR="006179B6" w:rsidRPr="007E0D21" w:rsidRDefault="006179B6" w:rsidP="006179B6">
      <w:pPr>
        <w:pStyle w:val="a3"/>
        <w:ind w:firstLine="567"/>
        <w:rPr>
          <w:sz w:val="24"/>
        </w:rPr>
      </w:pPr>
    </w:p>
    <w:p w:rsidR="007E0D21" w:rsidRPr="007E0D21" w:rsidRDefault="007E0D21" w:rsidP="006179B6">
      <w:pPr>
        <w:pStyle w:val="a3"/>
        <w:ind w:firstLine="567"/>
        <w:rPr>
          <w:sz w:val="24"/>
        </w:rPr>
      </w:pPr>
    </w:p>
    <w:p w:rsidR="004B50B8" w:rsidRDefault="006179B6">
      <w:pPr>
        <w:rPr>
          <w:rFonts w:ascii="Times New Roman" w:eastAsia="Calibri" w:hAnsi="Times New Roman"/>
          <w:sz w:val="28"/>
          <w:szCs w:val="28"/>
        </w:rPr>
      </w:pPr>
      <w:r w:rsidRPr="00C95F69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</w:t>
      </w:r>
      <w:r w:rsidR="005F7841">
        <w:rPr>
          <w:rFonts w:ascii="Times New Roman" w:eastAsia="Calibri" w:hAnsi="Times New Roman"/>
          <w:sz w:val="28"/>
          <w:szCs w:val="28"/>
        </w:rPr>
        <w:t>ов</w:t>
      </w: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Pr="002863C4" w:rsidRDefault="002863C4">
      <w:pPr>
        <w:rPr>
          <w:rFonts w:ascii="Times New Roman" w:eastAsia="Calibri" w:hAnsi="Times New Roman"/>
          <w:sz w:val="28"/>
          <w:szCs w:val="28"/>
        </w:rPr>
      </w:pPr>
    </w:p>
    <w:p w:rsidR="002863C4" w:rsidRPr="002863C4" w:rsidRDefault="002863C4">
      <w:pPr>
        <w:rPr>
          <w:rFonts w:ascii="Times New Roman" w:eastAsia="Calibri" w:hAnsi="Times New Roman"/>
          <w:sz w:val="28"/>
          <w:szCs w:val="28"/>
        </w:rPr>
      </w:pPr>
      <w:proofErr w:type="spellStart"/>
      <w:r w:rsidRPr="002863C4">
        <w:rPr>
          <w:rFonts w:ascii="Times New Roman" w:eastAsia="Calibri" w:hAnsi="Times New Roman"/>
          <w:sz w:val="28"/>
          <w:szCs w:val="28"/>
        </w:rPr>
        <w:t>Гильманов</w:t>
      </w:r>
      <w:proofErr w:type="spellEnd"/>
      <w:r w:rsidRPr="002863C4">
        <w:rPr>
          <w:rFonts w:ascii="Times New Roman" w:eastAsia="Calibri" w:hAnsi="Times New Roman"/>
          <w:sz w:val="28"/>
          <w:szCs w:val="28"/>
        </w:rPr>
        <w:t xml:space="preserve"> Р.Ш.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bookmarkStart w:id="0" w:name="_GoBack"/>
      <w:bookmarkEnd w:id="0"/>
      <w:r w:rsidRPr="002863C4">
        <w:rPr>
          <w:rFonts w:ascii="Times New Roman" w:eastAsia="Calibri" w:hAnsi="Times New Roman"/>
          <w:sz w:val="28"/>
          <w:szCs w:val="28"/>
        </w:rPr>
        <w:t>52-45-12</w:t>
      </w:r>
    </w:p>
    <w:sectPr w:rsidR="002863C4" w:rsidRPr="002863C4" w:rsidSect="00906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E38"/>
    <w:multiLevelType w:val="hybridMultilevel"/>
    <w:tmpl w:val="9502DD58"/>
    <w:lvl w:ilvl="0" w:tplc="332EE4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56EDD"/>
    <w:multiLevelType w:val="hybridMultilevel"/>
    <w:tmpl w:val="38D0DE82"/>
    <w:lvl w:ilvl="0" w:tplc="C6DEE7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C62C71"/>
    <w:multiLevelType w:val="hybridMultilevel"/>
    <w:tmpl w:val="C2D26C60"/>
    <w:lvl w:ilvl="0" w:tplc="848EC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2790C"/>
    <w:multiLevelType w:val="hybridMultilevel"/>
    <w:tmpl w:val="7D4A0B56"/>
    <w:lvl w:ilvl="0" w:tplc="22267A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0518A"/>
    <w:multiLevelType w:val="hybridMultilevel"/>
    <w:tmpl w:val="4FD890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12E24"/>
    <w:rsid w:val="00017F89"/>
    <w:rsid w:val="00020532"/>
    <w:rsid w:val="00021FE7"/>
    <w:rsid w:val="00022114"/>
    <w:rsid w:val="00027323"/>
    <w:rsid w:val="00036FA8"/>
    <w:rsid w:val="000455BC"/>
    <w:rsid w:val="000458BA"/>
    <w:rsid w:val="00072BAF"/>
    <w:rsid w:val="0009330E"/>
    <w:rsid w:val="000A383D"/>
    <w:rsid w:val="000A703C"/>
    <w:rsid w:val="000B588F"/>
    <w:rsid w:val="000B6EEE"/>
    <w:rsid w:val="000D6E19"/>
    <w:rsid w:val="000E1974"/>
    <w:rsid w:val="00100FFE"/>
    <w:rsid w:val="0010518B"/>
    <w:rsid w:val="00105750"/>
    <w:rsid w:val="0011416B"/>
    <w:rsid w:val="00115C80"/>
    <w:rsid w:val="00117C19"/>
    <w:rsid w:val="00156391"/>
    <w:rsid w:val="00175B4F"/>
    <w:rsid w:val="00187FCA"/>
    <w:rsid w:val="001B0A51"/>
    <w:rsid w:val="001B1FBD"/>
    <w:rsid w:val="001C6342"/>
    <w:rsid w:val="001C6CF0"/>
    <w:rsid w:val="00202E3C"/>
    <w:rsid w:val="0020340E"/>
    <w:rsid w:val="002137EC"/>
    <w:rsid w:val="00222F09"/>
    <w:rsid w:val="00230F27"/>
    <w:rsid w:val="002318C8"/>
    <w:rsid w:val="0024597D"/>
    <w:rsid w:val="00272315"/>
    <w:rsid w:val="002725E4"/>
    <w:rsid w:val="00275519"/>
    <w:rsid w:val="00285418"/>
    <w:rsid w:val="002863C4"/>
    <w:rsid w:val="00286E96"/>
    <w:rsid w:val="0029795F"/>
    <w:rsid w:val="002B1145"/>
    <w:rsid w:val="002D23BE"/>
    <w:rsid w:val="002E7E63"/>
    <w:rsid w:val="00322B75"/>
    <w:rsid w:val="0033128B"/>
    <w:rsid w:val="003366F5"/>
    <w:rsid w:val="00362EA5"/>
    <w:rsid w:val="00365760"/>
    <w:rsid w:val="003732DD"/>
    <w:rsid w:val="00373A32"/>
    <w:rsid w:val="003803E0"/>
    <w:rsid w:val="003910CD"/>
    <w:rsid w:val="003C587F"/>
    <w:rsid w:val="003D5DE5"/>
    <w:rsid w:val="003E473D"/>
    <w:rsid w:val="003F201D"/>
    <w:rsid w:val="00407D09"/>
    <w:rsid w:val="004303DC"/>
    <w:rsid w:val="00442B73"/>
    <w:rsid w:val="00463C4E"/>
    <w:rsid w:val="004801AA"/>
    <w:rsid w:val="004A66DD"/>
    <w:rsid w:val="004A6FAC"/>
    <w:rsid w:val="004B013D"/>
    <w:rsid w:val="004B50B8"/>
    <w:rsid w:val="004C0B8C"/>
    <w:rsid w:val="004D1C97"/>
    <w:rsid w:val="004D4018"/>
    <w:rsid w:val="004D5C4D"/>
    <w:rsid w:val="004E6CFF"/>
    <w:rsid w:val="00500CE6"/>
    <w:rsid w:val="00511227"/>
    <w:rsid w:val="00532F1B"/>
    <w:rsid w:val="00556294"/>
    <w:rsid w:val="005562AC"/>
    <w:rsid w:val="0055732A"/>
    <w:rsid w:val="005773A2"/>
    <w:rsid w:val="00583F6E"/>
    <w:rsid w:val="00597490"/>
    <w:rsid w:val="005B4760"/>
    <w:rsid w:val="005B5206"/>
    <w:rsid w:val="005D271D"/>
    <w:rsid w:val="005E33A6"/>
    <w:rsid w:val="005F35E1"/>
    <w:rsid w:val="005F7841"/>
    <w:rsid w:val="006179B6"/>
    <w:rsid w:val="00637EEC"/>
    <w:rsid w:val="00640519"/>
    <w:rsid w:val="0065768D"/>
    <w:rsid w:val="00665EE8"/>
    <w:rsid w:val="006702FB"/>
    <w:rsid w:val="006D7585"/>
    <w:rsid w:val="006F561B"/>
    <w:rsid w:val="00703497"/>
    <w:rsid w:val="00703951"/>
    <w:rsid w:val="00711F0C"/>
    <w:rsid w:val="00745104"/>
    <w:rsid w:val="007539C9"/>
    <w:rsid w:val="0077428F"/>
    <w:rsid w:val="007921EC"/>
    <w:rsid w:val="007B34DD"/>
    <w:rsid w:val="007D3C4D"/>
    <w:rsid w:val="007E0D21"/>
    <w:rsid w:val="007E7E1C"/>
    <w:rsid w:val="007F5683"/>
    <w:rsid w:val="00823DE1"/>
    <w:rsid w:val="00836C23"/>
    <w:rsid w:val="00842198"/>
    <w:rsid w:val="008507E0"/>
    <w:rsid w:val="00855532"/>
    <w:rsid w:val="008900FA"/>
    <w:rsid w:val="008A636D"/>
    <w:rsid w:val="008C324B"/>
    <w:rsid w:val="008D1015"/>
    <w:rsid w:val="008D4B6A"/>
    <w:rsid w:val="008D7B4C"/>
    <w:rsid w:val="008E2CBE"/>
    <w:rsid w:val="009067DB"/>
    <w:rsid w:val="00944014"/>
    <w:rsid w:val="00956115"/>
    <w:rsid w:val="009842BF"/>
    <w:rsid w:val="009C5A6F"/>
    <w:rsid w:val="009D73D5"/>
    <w:rsid w:val="009F1124"/>
    <w:rsid w:val="009F231B"/>
    <w:rsid w:val="009F3F8E"/>
    <w:rsid w:val="00A1214F"/>
    <w:rsid w:val="00A2066B"/>
    <w:rsid w:val="00A31575"/>
    <w:rsid w:val="00A32163"/>
    <w:rsid w:val="00A56A78"/>
    <w:rsid w:val="00A608F0"/>
    <w:rsid w:val="00A720F1"/>
    <w:rsid w:val="00A7391A"/>
    <w:rsid w:val="00A850D8"/>
    <w:rsid w:val="00A960A4"/>
    <w:rsid w:val="00AB2F61"/>
    <w:rsid w:val="00AC447A"/>
    <w:rsid w:val="00AE11B5"/>
    <w:rsid w:val="00AF4AC1"/>
    <w:rsid w:val="00B20730"/>
    <w:rsid w:val="00B25358"/>
    <w:rsid w:val="00B303D7"/>
    <w:rsid w:val="00B3765A"/>
    <w:rsid w:val="00B50362"/>
    <w:rsid w:val="00B84DCE"/>
    <w:rsid w:val="00BD2226"/>
    <w:rsid w:val="00C03027"/>
    <w:rsid w:val="00C12F8E"/>
    <w:rsid w:val="00C1704A"/>
    <w:rsid w:val="00C3611F"/>
    <w:rsid w:val="00C40766"/>
    <w:rsid w:val="00C43E94"/>
    <w:rsid w:val="00C4772C"/>
    <w:rsid w:val="00C50C17"/>
    <w:rsid w:val="00C632D5"/>
    <w:rsid w:val="00C76663"/>
    <w:rsid w:val="00C80266"/>
    <w:rsid w:val="00C8428C"/>
    <w:rsid w:val="00CC67D2"/>
    <w:rsid w:val="00CD2935"/>
    <w:rsid w:val="00CD5583"/>
    <w:rsid w:val="00CE2090"/>
    <w:rsid w:val="00D05E75"/>
    <w:rsid w:val="00D061FB"/>
    <w:rsid w:val="00D13679"/>
    <w:rsid w:val="00D13755"/>
    <w:rsid w:val="00D17763"/>
    <w:rsid w:val="00D33492"/>
    <w:rsid w:val="00D41FD2"/>
    <w:rsid w:val="00D42D16"/>
    <w:rsid w:val="00D433E0"/>
    <w:rsid w:val="00D474D9"/>
    <w:rsid w:val="00D53B68"/>
    <w:rsid w:val="00D63999"/>
    <w:rsid w:val="00D72BA0"/>
    <w:rsid w:val="00D731BD"/>
    <w:rsid w:val="00D749C9"/>
    <w:rsid w:val="00D7561E"/>
    <w:rsid w:val="00DA48B2"/>
    <w:rsid w:val="00DD3407"/>
    <w:rsid w:val="00DD51AA"/>
    <w:rsid w:val="00DE3BFC"/>
    <w:rsid w:val="00E05E38"/>
    <w:rsid w:val="00E14784"/>
    <w:rsid w:val="00E20C21"/>
    <w:rsid w:val="00E20F31"/>
    <w:rsid w:val="00E41CE4"/>
    <w:rsid w:val="00E652E2"/>
    <w:rsid w:val="00E729D8"/>
    <w:rsid w:val="00E80A14"/>
    <w:rsid w:val="00E814EB"/>
    <w:rsid w:val="00E81C1D"/>
    <w:rsid w:val="00E87EEA"/>
    <w:rsid w:val="00EA0AC1"/>
    <w:rsid w:val="00EA2479"/>
    <w:rsid w:val="00EA7DC3"/>
    <w:rsid w:val="00F175F9"/>
    <w:rsid w:val="00F6559F"/>
    <w:rsid w:val="00F65831"/>
    <w:rsid w:val="00F733E8"/>
    <w:rsid w:val="00F845B2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6"/>
  </w:style>
  <w:style w:type="paragraph" w:styleId="1">
    <w:name w:val="heading 1"/>
    <w:basedOn w:val="a"/>
    <w:next w:val="a"/>
    <w:link w:val="10"/>
    <w:uiPriority w:val="99"/>
    <w:qFormat/>
    <w:rsid w:val="00012E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semiHidden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12E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2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9F231B"/>
    <w:rPr>
      <w:color w:val="008000"/>
    </w:rPr>
  </w:style>
  <w:style w:type="character" w:styleId="ac">
    <w:name w:val="Emphasis"/>
    <w:basedOn w:val="a0"/>
    <w:uiPriority w:val="20"/>
    <w:qFormat/>
    <w:rsid w:val="00442B73"/>
    <w:rPr>
      <w:i/>
      <w:iCs/>
    </w:rPr>
  </w:style>
  <w:style w:type="paragraph" w:customStyle="1" w:styleId="s1">
    <w:name w:val="s_1"/>
    <w:basedOn w:val="a"/>
    <w:rsid w:val="003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7BF0-E07F-483F-92AA-5955B62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7</cp:revision>
  <cp:lastPrinted>2019-02-21T05:59:00Z</cp:lastPrinted>
  <dcterms:created xsi:type="dcterms:W3CDTF">2019-02-20T04:44:00Z</dcterms:created>
  <dcterms:modified xsi:type="dcterms:W3CDTF">2019-03-06T06:28:00Z</dcterms:modified>
</cp:coreProperties>
</file>