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8F67CC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5251C" w:rsidRPr="008F67C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5251C" w:rsidRPr="008F67CC" w:rsidRDefault="0005251C" w:rsidP="008F67CC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5251C" w:rsidRPr="008F67C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8F67C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6B2422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5251C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0B7A" w:rsidRPr="006B2422" w:rsidRDefault="00330B7A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A1422" w:rsidRPr="00F9396C">
        <w:rPr>
          <w:rFonts w:ascii="Times New Roman" w:hAnsi="Times New Roman" w:cs="Times New Roman"/>
          <w:bCs/>
          <w:sz w:val="28"/>
          <w:szCs w:val="28"/>
        </w:rPr>
        <w:t>й</w:t>
      </w:r>
      <w:r w:rsidRPr="00F9396C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 w:rsidRPr="00F9396C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Pr="00F9396C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D60FA1" w:rsidRPr="00F9396C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>услуг</w:t>
      </w:r>
      <w:r w:rsidR="00D60FA1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E4504F" w:rsidRPr="00F9396C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населению,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фонде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Pr="00F9396C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требованиям СанПиН</w:t>
      </w:r>
      <w:r w:rsidR="00F1118C" w:rsidRPr="00F9396C">
        <w:rPr>
          <w:rFonts w:ascii="Times New Roman" w:hAnsi="Times New Roman" w:cs="Times New Roman"/>
          <w:sz w:val="28"/>
          <w:szCs w:val="28"/>
        </w:rPr>
        <w:t>»</w:t>
      </w:r>
    </w:p>
    <w:p w:rsidR="00531019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0126" w:rsidRPr="006E74F6" w:rsidRDefault="00010126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13C1" w:rsidRPr="009B085A" w:rsidRDefault="00CD13C1" w:rsidP="00CD13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73F4D" w:rsidRPr="002F566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 887</w:t>
      </w:r>
      <w:r w:rsidR="00773F4D">
        <w:rPr>
          <w:rFonts w:ascii="Times New Roman" w:hAnsi="Times New Roman"/>
          <w:sz w:val="28"/>
          <w:szCs w:val="28"/>
        </w:rPr>
        <w:t xml:space="preserve"> </w:t>
      </w:r>
      <w:r w:rsidR="00773F4D"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773F4D">
        <w:rPr>
          <w:rFonts w:ascii="Times New Roman" w:hAnsi="Times New Roman"/>
          <w:sz w:val="28"/>
          <w:szCs w:val="28"/>
        </w:rPr>
        <w:t xml:space="preserve"> – п</w:t>
      </w:r>
      <w:r w:rsidR="00773F4D" w:rsidRPr="002F5665">
        <w:rPr>
          <w:rFonts w:ascii="Times New Roman" w:hAnsi="Times New Roman"/>
          <w:sz w:val="28"/>
          <w:szCs w:val="28"/>
        </w:rPr>
        <w:t>роизводителям товаров, работ, услуг»</w:t>
      </w:r>
      <w:r w:rsidR="00773F4D">
        <w:rPr>
          <w:rFonts w:ascii="Times New Roman" w:hAnsi="Times New Roman"/>
          <w:sz w:val="28"/>
          <w:szCs w:val="28"/>
        </w:rPr>
        <w:t>,  решением Думы города от 25.12.2018 № 380-</w:t>
      </w:r>
      <w:r w:rsidR="00773F4D">
        <w:rPr>
          <w:rFonts w:ascii="Times New Roman" w:hAnsi="Times New Roman"/>
          <w:sz w:val="28"/>
          <w:szCs w:val="28"/>
          <w:lang w:val="en-US"/>
        </w:rPr>
        <w:t>VI</w:t>
      </w:r>
      <w:r w:rsidR="00773F4D"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2019 год и плановый период 2020</w:t>
      </w:r>
      <w:r w:rsidR="00773F4D">
        <w:t xml:space="preserve"> −</w:t>
      </w:r>
      <w:r w:rsidR="00773F4D">
        <w:rPr>
          <w:rFonts w:ascii="Times New Roman" w:hAnsi="Times New Roman"/>
          <w:sz w:val="28"/>
          <w:szCs w:val="28"/>
        </w:rPr>
        <w:t xml:space="preserve"> 2021 годов»</w:t>
      </w:r>
      <w:r w:rsidR="00773F4D" w:rsidRPr="002F5665">
        <w:rPr>
          <w:rFonts w:ascii="Times New Roman" w:hAnsi="Times New Roman"/>
          <w:sz w:val="28"/>
          <w:szCs w:val="28"/>
        </w:rPr>
        <w:t xml:space="preserve">, </w:t>
      </w:r>
      <w:r w:rsidR="00773F4D"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="00773F4D" w:rsidRPr="009B085A">
        <w:t>:</w:t>
      </w:r>
    </w:p>
    <w:p w:rsidR="00806999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118C" w:rsidRPr="00CD13C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21.07.2015 </w:t>
      </w:r>
      <w:r w:rsidR="009A7804" w:rsidRPr="00CD13C1">
        <w:rPr>
          <w:rFonts w:ascii="Times New Roman" w:hAnsi="Times New Roman" w:cs="Times New Roman"/>
          <w:sz w:val="28"/>
          <w:szCs w:val="28"/>
        </w:rPr>
        <w:br/>
      </w:r>
      <w:r w:rsidR="00F1118C" w:rsidRPr="00CD13C1">
        <w:rPr>
          <w:rFonts w:ascii="Times New Roman" w:hAnsi="Times New Roman" w:cs="Times New Roman"/>
          <w:sz w:val="28"/>
          <w:szCs w:val="28"/>
        </w:rPr>
        <w:t xml:space="preserve">№ 5079 «О </w:t>
      </w:r>
      <w:r w:rsidR="001E3354" w:rsidRPr="00CD13C1">
        <w:rPr>
          <w:rFonts w:ascii="Times New Roman" w:hAnsi="Times New Roman" w:cs="Times New Roman"/>
          <w:sz w:val="28"/>
          <w:szCs w:val="28"/>
        </w:rPr>
        <w:t>порядк</w:t>
      </w:r>
      <w:r w:rsidR="00F1118C" w:rsidRPr="00CD13C1">
        <w:rPr>
          <w:rFonts w:ascii="Times New Roman" w:hAnsi="Times New Roman" w:cs="Times New Roman"/>
          <w:sz w:val="28"/>
          <w:szCs w:val="28"/>
        </w:rPr>
        <w:t>е</w:t>
      </w:r>
      <w:r w:rsidR="006444F5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9A7804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F1118C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</w:t>
      </w:r>
      <w:r w:rsidR="00AC6AAC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4709F9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25.01.2016 № 413</w:t>
      </w:r>
      <w:r w:rsidR="00D60FA1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15.04.2016 № 2843</w:t>
      </w:r>
      <w:r w:rsidR="009D5972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27.06.2016 № 4766</w:t>
      </w:r>
      <w:r w:rsidR="008F67CC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, 06.04.2017 № 2408</w:t>
      </w:r>
      <w:r w:rsidR="00346FFE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01.08.2017 № 6849</w:t>
      </w:r>
      <w:r w:rsidR="006504E8"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, 29.11.2017 № 10337</w:t>
      </w:r>
      <w:r w:rsidRPr="00CD13C1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18.05.2018 № 3577</w:t>
      </w:r>
      <w:r w:rsidR="00D60FA1" w:rsidRPr="00CD13C1">
        <w:rPr>
          <w:rFonts w:ascii="Times New Roman" w:hAnsi="Times New Roman" w:cs="Times New Roman"/>
          <w:sz w:val="28"/>
          <w:szCs w:val="28"/>
        </w:rPr>
        <w:t xml:space="preserve">) </w:t>
      </w:r>
      <w:r w:rsidR="00806999" w:rsidRPr="00CD13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13C1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CD13C1">
        <w:rPr>
          <w:rFonts w:ascii="Times New Roman" w:hAnsi="Times New Roman"/>
          <w:sz w:val="28"/>
          <w:szCs w:val="28"/>
        </w:rPr>
        <w:t xml:space="preserve">1.1. В </w:t>
      </w:r>
      <w:r w:rsidR="00F64606">
        <w:rPr>
          <w:rFonts w:ascii="Times New Roman" w:hAnsi="Times New Roman"/>
          <w:sz w:val="28"/>
          <w:szCs w:val="28"/>
        </w:rPr>
        <w:t>наименовании и по тексту</w:t>
      </w:r>
      <w:r w:rsidRPr="00CD13C1">
        <w:rPr>
          <w:rFonts w:ascii="Times New Roman" w:hAnsi="Times New Roman"/>
          <w:sz w:val="28"/>
          <w:szCs w:val="28"/>
        </w:rPr>
        <w:t xml:space="preserve"> постановления </w:t>
      </w:r>
      <w:r w:rsidR="00F64606">
        <w:rPr>
          <w:rFonts w:ascii="Times New Roman" w:hAnsi="Times New Roman"/>
          <w:sz w:val="28"/>
          <w:szCs w:val="28"/>
        </w:rPr>
        <w:t xml:space="preserve">и приложения к нему </w:t>
      </w:r>
      <w:r w:rsidRPr="00CD13C1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возмещение</w:t>
      </w:r>
      <w:r w:rsidRPr="00CD13C1">
        <w:rPr>
          <w:rFonts w:ascii="Times New Roman" w:hAnsi="Times New Roman"/>
          <w:sz w:val="28"/>
          <w:szCs w:val="28"/>
        </w:rPr>
        <w:t xml:space="preserve"> затрат </w:t>
      </w:r>
      <w:r>
        <w:rPr>
          <w:rFonts w:ascii="Times New Roman" w:hAnsi="Times New Roman"/>
          <w:sz w:val="28"/>
          <w:szCs w:val="28"/>
        </w:rPr>
        <w:t>в связи с оказанием</w:t>
      </w:r>
      <w:r w:rsidRPr="00CD13C1"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sz w:val="28"/>
          <w:szCs w:val="28"/>
        </w:rPr>
        <w:t>оказ</w:t>
      </w:r>
      <w:r w:rsidRPr="00CD13C1">
        <w:rPr>
          <w:rFonts w:ascii="Times New Roman" w:hAnsi="Times New Roman"/>
          <w:sz w:val="28"/>
          <w:szCs w:val="28"/>
        </w:rPr>
        <w:t>ание».</w:t>
      </w:r>
    </w:p>
    <w:p w:rsidR="00CD13C1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C1">
        <w:rPr>
          <w:rFonts w:ascii="Times New Roman" w:hAnsi="Times New Roman" w:cs="Times New Roman"/>
          <w:sz w:val="28"/>
          <w:szCs w:val="28"/>
        </w:rPr>
        <w:t xml:space="preserve">1.2. Пункты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1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3C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6460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D13C1">
        <w:rPr>
          <w:rFonts w:ascii="Times New Roman" w:hAnsi="Times New Roman" w:cs="Times New Roman"/>
          <w:sz w:val="28"/>
          <w:szCs w:val="28"/>
        </w:rPr>
        <w:t>:</w:t>
      </w:r>
    </w:p>
    <w:p w:rsidR="00CD13C1" w:rsidRPr="00CD13C1" w:rsidRDefault="00CD13C1" w:rsidP="00CD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C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13C1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D13C1" w:rsidRDefault="00CD13C1" w:rsidP="00CD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13C1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</w:t>
      </w:r>
      <w:r w:rsidR="00F64606">
        <w:rPr>
          <w:rFonts w:ascii="Times New Roman" w:hAnsi="Times New Roman" w:cs="Times New Roman"/>
          <w:sz w:val="28"/>
          <w:szCs w:val="28"/>
        </w:rPr>
        <w:t>»</w:t>
      </w:r>
      <w:r w:rsidRPr="00CD13C1">
        <w:rPr>
          <w:rFonts w:ascii="Times New Roman" w:hAnsi="Times New Roman" w:cs="Times New Roman"/>
          <w:sz w:val="28"/>
          <w:szCs w:val="28"/>
        </w:rPr>
        <w:t>.</w:t>
      </w:r>
    </w:p>
    <w:p w:rsidR="00F64606" w:rsidRPr="00CD13C1" w:rsidRDefault="00F64606" w:rsidP="00CD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постановление пунктом 5 следующего содержания:</w:t>
      </w:r>
    </w:p>
    <w:p w:rsidR="00CD13C1" w:rsidRPr="00CD13C1" w:rsidRDefault="00F64606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13C1">
        <w:rPr>
          <w:rFonts w:ascii="Times New Roman" w:hAnsi="Times New Roman" w:cs="Times New Roman"/>
          <w:sz w:val="28"/>
          <w:szCs w:val="28"/>
        </w:rPr>
        <w:t>5</w:t>
      </w:r>
      <w:r w:rsidR="00CD13C1" w:rsidRPr="00CD13C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Кривцова Н.Н.»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3C1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3C1">
        <w:rPr>
          <w:rFonts w:ascii="Times New Roman" w:hAnsi="Times New Roman"/>
          <w:sz w:val="28"/>
          <w:szCs w:val="28"/>
        </w:rPr>
        <w:t>1.</w:t>
      </w:r>
      <w:r w:rsidR="00F64606">
        <w:rPr>
          <w:rFonts w:ascii="Times New Roman" w:hAnsi="Times New Roman"/>
          <w:sz w:val="28"/>
          <w:szCs w:val="28"/>
        </w:rPr>
        <w:t>4</w:t>
      </w:r>
      <w:r w:rsidRPr="00CD13C1">
        <w:rPr>
          <w:rFonts w:ascii="Times New Roman" w:hAnsi="Times New Roman"/>
          <w:sz w:val="28"/>
          <w:szCs w:val="28"/>
        </w:rPr>
        <w:t>. В приложении к постановлению:</w:t>
      </w:r>
    </w:p>
    <w:p w:rsid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3C1">
        <w:rPr>
          <w:rFonts w:ascii="Times New Roman" w:hAnsi="Times New Roman"/>
          <w:sz w:val="28"/>
          <w:szCs w:val="28"/>
        </w:rPr>
        <w:t>1.</w:t>
      </w:r>
      <w:r w:rsidR="00F64606">
        <w:rPr>
          <w:rFonts w:ascii="Times New Roman" w:hAnsi="Times New Roman"/>
          <w:sz w:val="28"/>
          <w:szCs w:val="28"/>
        </w:rPr>
        <w:t>4</w:t>
      </w:r>
      <w:r w:rsidRPr="00CD13C1">
        <w:rPr>
          <w:rFonts w:ascii="Times New Roman" w:hAnsi="Times New Roman"/>
          <w:sz w:val="28"/>
          <w:szCs w:val="28"/>
        </w:rPr>
        <w:t>.</w:t>
      </w:r>
      <w:r w:rsidR="00F64606">
        <w:rPr>
          <w:rFonts w:ascii="Times New Roman" w:hAnsi="Times New Roman"/>
          <w:sz w:val="28"/>
          <w:szCs w:val="28"/>
        </w:rPr>
        <w:t>1</w:t>
      </w:r>
      <w:r w:rsidRPr="00CD13C1">
        <w:rPr>
          <w:rFonts w:ascii="Times New Roman" w:hAnsi="Times New Roman"/>
          <w:sz w:val="28"/>
          <w:szCs w:val="28"/>
        </w:rPr>
        <w:t xml:space="preserve">. В абзаце втором 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Pr="00CD13C1">
        <w:rPr>
          <w:rFonts w:ascii="Times New Roman" w:hAnsi="Times New Roman"/>
          <w:sz w:val="28"/>
          <w:szCs w:val="28"/>
        </w:rPr>
        <w:t xml:space="preserve">раздела </w:t>
      </w:r>
      <w:r w:rsidRPr="00CD13C1">
        <w:rPr>
          <w:rFonts w:ascii="Times New Roman" w:hAnsi="Times New Roman"/>
          <w:sz w:val="28"/>
          <w:szCs w:val="28"/>
          <w:lang w:val="en-US"/>
        </w:rPr>
        <w:t>I</w:t>
      </w:r>
      <w:r w:rsidRPr="00CD13C1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CD13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 (или)</w:t>
      </w:r>
      <w:r w:rsidRPr="00CD13C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словом «или»</w:t>
      </w:r>
      <w:r w:rsidRPr="00CD13C1">
        <w:rPr>
          <w:rFonts w:ascii="Times New Roman" w:hAnsi="Times New Roman"/>
          <w:sz w:val="28"/>
          <w:szCs w:val="28"/>
        </w:rPr>
        <w:t>.</w:t>
      </w:r>
    </w:p>
    <w:p w:rsidR="00773F4D" w:rsidRPr="00773F4D" w:rsidRDefault="00773F4D" w:rsidP="00773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4D">
        <w:rPr>
          <w:rFonts w:ascii="Times New Roman" w:hAnsi="Times New Roman" w:cs="Times New Roman"/>
          <w:sz w:val="28"/>
          <w:szCs w:val="28"/>
        </w:rPr>
        <w:t>1.</w:t>
      </w:r>
      <w:r w:rsidR="00F64606">
        <w:rPr>
          <w:rFonts w:ascii="Times New Roman" w:hAnsi="Times New Roman" w:cs="Times New Roman"/>
          <w:sz w:val="28"/>
          <w:szCs w:val="28"/>
        </w:rPr>
        <w:t>4</w:t>
      </w:r>
      <w:r w:rsidRPr="00773F4D">
        <w:rPr>
          <w:rFonts w:ascii="Times New Roman" w:hAnsi="Times New Roman" w:cs="Times New Roman"/>
          <w:sz w:val="28"/>
          <w:szCs w:val="28"/>
        </w:rPr>
        <w:t>.</w:t>
      </w:r>
      <w:r w:rsidR="00F64606">
        <w:rPr>
          <w:rFonts w:ascii="Times New Roman" w:hAnsi="Times New Roman" w:cs="Times New Roman"/>
          <w:sz w:val="28"/>
          <w:szCs w:val="28"/>
        </w:rPr>
        <w:t>2</w:t>
      </w:r>
      <w:r w:rsidRPr="00773F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третий пункта 13</w:t>
      </w:r>
      <w:r w:rsidRPr="00773F4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73F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3F4D">
        <w:rPr>
          <w:rFonts w:ascii="Times New Roman" w:hAnsi="Times New Roman" w:cs="Times New Roman"/>
          <w:sz w:val="28"/>
          <w:szCs w:val="28"/>
        </w:rPr>
        <w:t xml:space="preserve"> после слова «расчетный» дополнить словами «или корреспондентский».</w:t>
      </w:r>
    </w:p>
    <w:p w:rsidR="00CD13C1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3C1">
        <w:rPr>
          <w:rFonts w:ascii="Times New Roman" w:hAnsi="Times New Roman"/>
          <w:sz w:val="28"/>
          <w:szCs w:val="28"/>
        </w:rPr>
        <w:t>1.</w:t>
      </w:r>
      <w:r w:rsidR="00F64606">
        <w:rPr>
          <w:rFonts w:ascii="Times New Roman" w:hAnsi="Times New Roman"/>
          <w:sz w:val="28"/>
          <w:szCs w:val="28"/>
        </w:rPr>
        <w:t>4</w:t>
      </w:r>
      <w:r w:rsidRPr="00CD13C1">
        <w:rPr>
          <w:rFonts w:ascii="Times New Roman" w:hAnsi="Times New Roman"/>
          <w:sz w:val="28"/>
          <w:szCs w:val="28"/>
        </w:rPr>
        <w:t>.</w:t>
      </w:r>
      <w:r w:rsidR="00F64606">
        <w:rPr>
          <w:rFonts w:ascii="Times New Roman" w:hAnsi="Times New Roman"/>
          <w:sz w:val="28"/>
          <w:szCs w:val="28"/>
        </w:rPr>
        <w:t>3</w:t>
      </w:r>
      <w:r w:rsidRPr="00CD13C1">
        <w:rPr>
          <w:rFonts w:ascii="Times New Roman" w:hAnsi="Times New Roman"/>
          <w:sz w:val="28"/>
          <w:szCs w:val="28"/>
        </w:rPr>
        <w:t xml:space="preserve">. </w:t>
      </w:r>
      <w:r w:rsidR="001D4CF6">
        <w:rPr>
          <w:rFonts w:ascii="Times New Roman" w:hAnsi="Times New Roman"/>
          <w:sz w:val="28"/>
          <w:szCs w:val="28"/>
        </w:rPr>
        <w:t>А</w:t>
      </w:r>
      <w:r w:rsidRPr="00CD13C1">
        <w:rPr>
          <w:rFonts w:ascii="Times New Roman" w:hAnsi="Times New Roman"/>
          <w:sz w:val="28"/>
          <w:szCs w:val="28"/>
        </w:rPr>
        <w:t>бзац</w:t>
      </w:r>
      <w:r w:rsidR="00861871">
        <w:rPr>
          <w:rFonts w:ascii="Times New Roman" w:hAnsi="Times New Roman"/>
          <w:sz w:val="28"/>
          <w:szCs w:val="28"/>
        </w:rPr>
        <w:t xml:space="preserve"> </w:t>
      </w:r>
      <w:r w:rsidR="00773F4D">
        <w:rPr>
          <w:rFonts w:ascii="Times New Roman" w:hAnsi="Times New Roman"/>
          <w:sz w:val="28"/>
          <w:szCs w:val="28"/>
        </w:rPr>
        <w:t>втор</w:t>
      </w:r>
      <w:r w:rsidR="00861871">
        <w:rPr>
          <w:rFonts w:ascii="Times New Roman" w:hAnsi="Times New Roman"/>
          <w:sz w:val="28"/>
          <w:szCs w:val="28"/>
        </w:rPr>
        <w:t>ой</w:t>
      </w:r>
      <w:r w:rsidRPr="00CD13C1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7</w:t>
      </w:r>
      <w:r w:rsidRPr="00CD13C1">
        <w:rPr>
          <w:rFonts w:ascii="Times New Roman" w:hAnsi="Times New Roman"/>
          <w:sz w:val="28"/>
          <w:szCs w:val="28"/>
        </w:rPr>
        <w:t xml:space="preserve"> раздела </w:t>
      </w:r>
      <w:r w:rsidRPr="00CD13C1">
        <w:rPr>
          <w:rFonts w:ascii="Times New Roman" w:hAnsi="Times New Roman"/>
          <w:sz w:val="28"/>
          <w:szCs w:val="28"/>
          <w:lang w:val="en-US"/>
        </w:rPr>
        <w:t>II</w:t>
      </w:r>
      <w:r w:rsidRPr="00CD13C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сключить.</w:t>
      </w:r>
    </w:p>
    <w:p w:rsidR="00CD13C1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3C1">
        <w:rPr>
          <w:rFonts w:ascii="Times New Roman" w:hAnsi="Times New Roman"/>
          <w:sz w:val="28"/>
          <w:szCs w:val="28"/>
        </w:rPr>
        <w:t>1.</w:t>
      </w:r>
      <w:r w:rsidR="00F64606">
        <w:rPr>
          <w:rFonts w:ascii="Times New Roman" w:hAnsi="Times New Roman"/>
          <w:sz w:val="28"/>
          <w:szCs w:val="28"/>
        </w:rPr>
        <w:t>4</w:t>
      </w:r>
      <w:r w:rsidRPr="00CD13C1">
        <w:rPr>
          <w:rFonts w:ascii="Times New Roman" w:hAnsi="Times New Roman"/>
          <w:sz w:val="28"/>
          <w:szCs w:val="28"/>
        </w:rPr>
        <w:t>.</w:t>
      </w:r>
      <w:r w:rsidR="00F64606">
        <w:rPr>
          <w:rFonts w:ascii="Times New Roman" w:hAnsi="Times New Roman"/>
          <w:sz w:val="28"/>
          <w:szCs w:val="28"/>
        </w:rPr>
        <w:t>4</w:t>
      </w:r>
      <w:r w:rsidRPr="00CD13C1">
        <w:rPr>
          <w:rFonts w:ascii="Times New Roman" w:hAnsi="Times New Roman"/>
          <w:sz w:val="28"/>
          <w:szCs w:val="28"/>
        </w:rPr>
        <w:t>. В наименовании, заголовке, тексте приложения к порядку слова «</w:t>
      </w:r>
      <w:r>
        <w:rPr>
          <w:rFonts w:ascii="Times New Roman" w:hAnsi="Times New Roman"/>
          <w:sz w:val="28"/>
          <w:szCs w:val="28"/>
        </w:rPr>
        <w:t>возмещение</w:t>
      </w:r>
      <w:r w:rsidRPr="00CD13C1">
        <w:rPr>
          <w:rFonts w:ascii="Times New Roman" w:hAnsi="Times New Roman"/>
          <w:sz w:val="28"/>
          <w:szCs w:val="28"/>
        </w:rPr>
        <w:t xml:space="preserve"> затрат </w:t>
      </w:r>
      <w:r>
        <w:rPr>
          <w:rFonts w:ascii="Times New Roman" w:hAnsi="Times New Roman"/>
          <w:sz w:val="28"/>
          <w:szCs w:val="28"/>
        </w:rPr>
        <w:t>в связи с оказанием</w:t>
      </w:r>
      <w:r w:rsidRPr="00CD13C1"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sz w:val="28"/>
          <w:szCs w:val="28"/>
        </w:rPr>
        <w:t>оказ</w:t>
      </w:r>
      <w:r w:rsidRPr="00CD13C1">
        <w:rPr>
          <w:rFonts w:ascii="Times New Roman" w:hAnsi="Times New Roman"/>
          <w:sz w:val="28"/>
          <w:szCs w:val="28"/>
        </w:rPr>
        <w:t>ание».</w:t>
      </w:r>
    </w:p>
    <w:p w:rsidR="00CD13C1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3C1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01.01.2019.</w:t>
      </w:r>
    </w:p>
    <w:p w:rsidR="00CD13C1" w:rsidRPr="00CD13C1" w:rsidRDefault="00CD13C1" w:rsidP="00CD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C1">
        <w:rPr>
          <w:rFonts w:ascii="Times New Roman" w:hAnsi="Times New Roman" w:cs="Times New Roman"/>
          <w:sz w:val="28"/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D13C1" w:rsidRPr="00CD13C1" w:rsidRDefault="00CD13C1" w:rsidP="00CD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C1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CD13C1" w:rsidRPr="00CD13C1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C1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bookmarkEnd w:id="1"/>
    <w:p w:rsidR="006E74F6" w:rsidRDefault="006E74F6" w:rsidP="00CD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04" w:rsidRDefault="009A7804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4E8" w:rsidRDefault="006504E8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C7A" w:rsidRDefault="006B242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C7A" w:rsidRPr="00F9396C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F8" w:rsidRP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</w:p>
    <w:p w:rsidR="00556CF8" w:rsidRP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6CF8">
        <w:rPr>
          <w:rFonts w:ascii="Times New Roman" w:hAnsi="Times New Roman" w:cs="Times New Roman"/>
        </w:rPr>
        <w:t>Дмитриева Н.А.</w:t>
      </w:r>
    </w:p>
    <w:p w:rsidR="00556CF8" w:rsidRPr="00556CF8" w:rsidRDefault="00556CF8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6CF8">
        <w:rPr>
          <w:rFonts w:ascii="Times New Roman" w:hAnsi="Times New Roman" w:cs="Times New Roman"/>
        </w:rPr>
        <w:t>52-45-35</w:t>
      </w:r>
      <w:bookmarkEnd w:id="2"/>
    </w:p>
    <w:sectPr w:rsidR="00556CF8" w:rsidRPr="00556CF8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10126"/>
    <w:rsid w:val="00025F21"/>
    <w:rsid w:val="00031713"/>
    <w:rsid w:val="00046E1B"/>
    <w:rsid w:val="0005251C"/>
    <w:rsid w:val="000722EF"/>
    <w:rsid w:val="0008055F"/>
    <w:rsid w:val="0008759B"/>
    <w:rsid w:val="00097F06"/>
    <w:rsid w:val="000B4D24"/>
    <w:rsid w:val="000C55AC"/>
    <w:rsid w:val="000D255D"/>
    <w:rsid w:val="000D4AF1"/>
    <w:rsid w:val="000D5E1D"/>
    <w:rsid w:val="000E30BA"/>
    <w:rsid w:val="000E6C6C"/>
    <w:rsid w:val="000F1FBF"/>
    <w:rsid w:val="000F2F79"/>
    <w:rsid w:val="000F3A3D"/>
    <w:rsid w:val="00107904"/>
    <w:rsid w:val="0011058E"/>
    <w:rsid w:val="00117DEA"/>
    <w:rsid w:val="0013227C"/>
    <w:rsid w:val="00171CAC"/>
    <w:rsid w:val="00183915"/>
    <w:rsid w:val="00183D44"/>
    <w:rsid w:val="00195066"/>
    <w:rsid w:val="001B0C40"/>
    <w:rsid w:val="001C0241"/>
    <w:rsid w:val="001C47C6"/>
    <w:rsid w:val="001D4A60"/>
    <w:rsid w:val="001D4CF6"/>
    <w:rsid w:val="001E3354"/>
    <w:rsid w:val="001E78C7"/>
    <w:rsid w:val="001F5D28"/>
    <w:rsid w:val="00200766"/>
    <w:rsid w:val="00217340"/>
    <w:rsid w:val="00232310"/>
    <w:rsid w:val="00260945"/>
    <w:rsid w:val="00265FDA"/>
    <w:rsid w:val="00273882"/>
    <w:rsid w:val="00276CA6"/>
    <w:rsid w:val="00284E85"/>
    <w:rsid w:val="002936B1"/>
    <w:rsid w:val="002A2450"/>
    <w:rsid w:val="002B7509"/>
    <w:rsid w:val="002C17F2"/>
    <w:rsid w:val="002C45DE"/>
    <w:rsid w:val="002C7E0B"/>
    <w:rsid w:val="002D2B1E"/>
    <w:rsid w:val="002F43A6"/>
    <w:rsid w:val="002F640C"/>
    <w:rsid w:val="00301740"/>
    <w:rsid w:val="003213C3"/>
    <w:rsid w:val="0032180A"/>
    <w:rsid w:val="00330B7A"/>
    <w:rsid w:val="003350CF"/>
    <w:rsid w:val="003411EF"/>
    <w:rsid w:val="00345EB1"/>
    <w:rsid w:val="00346FFE"/>
    <w:rsid w:val="0035372C"/>
    <w:rsid w:val="00370870"/>
    <w:rsid w:val="00382831"/>
    <w:rsid w:val="003B03D9"/>
    <w:rsid w:val="003C4FBA"/>
    <w:rsid w:val="003D08A5"/>
    <w:rsid w:val="003D2FD2"/>
    <w:rsid w:val="003D56B8"/>
    <w:rsid w:val="003E0663"/>
    <w:rsid w:val="003F2024"/>
    <w:rsid w:val="003F69DD"/>
    <w:rsid w:val="0040798E"/>
    <w:rsid w:val="00444789"/>
    <w:rsid w:val="00451465"/>
    <w:rsid w:val="004531CD"/>
    <w:rsid w:val="00456F05"/>
    <w:rsid w:val="004641CB"/>
    <w:rsid w:val="004709F9"/>
    <w:rsid w:val="00480847"/>
    <w:rsid w:val="00496AD3"/>
    <w:rsid w:val="004B5476"/>
    <w:rsid w:val="004F42F6"/>
    <w:rsid w:val="00531019"/>
    <w:rsid w:val="00537BBF"/>
    <w:rsid w:val="00552558"/>
    <w:rsid w:val="005526D2"/>
    <w:rsid w:val="00553710"/>
    <w:rsid w:val="00556CF8"/>
    <w:rsid w:val="00561A8E"/>
    <w:rsid w:val="0057561E"/>
    <w:rsid w:val="005A05B5"/>
    <w:rsid w:val="005B72AB"/>
    <w:rsid w:val="005D6E55"/>
    <w:rsid w:val="006177CA"/>
    <w:rsid w:val="0062409D"/>
    <w:rsid w:val="00625DEC"/>
    <w:rsid w:val="00633219"/>
    <w:rsid w:val="006444F5"/>
    <w:rsid w:val="006504E8"/>
    <w:rsid w:val="00654ADA"/>
    <w:rsid w:val="00670BB4"/>
    <w:rsid w:val="00683522"/>
    <w:rsid w:val="00691902"/>
    <w:rsid w:val="006B2422"/>
    <w:rsid w:val="006C395A"/>
    <w:rsid w:val="006C3BCB"/>
    <w:rsid w:val="006C3EC1"/>
    <w:rsid w:val="006C5077"/>
    <w:rsid w:val="006E729A"/>
    <w:rsid w:val="006E74F6"/>
    <w:rsid w:val="006E7C96"/>
    <w:rsid w:val="007023B1"/>
    <w:rsid w:val="00724AF7"/>
    <w:rsid w:val="00731887"/>
    <w:rsid w:val="007412A1"/>
    <w:rsid w:val="00743A1D"/>
    <w:rsid w:val="00761D50"/>
    <w:rsid w:val="00764C7A"/>
    <w:rsid w:val="007656D3"/>
    <w:rsid w:val="00773F4D"/>
    <w:rsid w:val="00777D50"/>
    <w:rsid w:val="00790A41"/>
    <w:rsid w:val="0079420F"/>
    <w:rsid w:val="007A53AB"/>
    <w:rsid w:val="007F2E8A"/>
    <w:rsid w:val="007F5595"/>
    <w:rsid w:val="00806999"/>
    <w:rsid w:val="008326F1"/>
    <w:rsid w:val="00861871"/>
    <w:rsid w:val="008661C5"/>
    <w:rsid w:val="0089569F"/>
    <w:rsid w:val="008C2278"/>
    <w:rsid w:val="008D0A34"/>
    <w:rsid w:val="008D2221"/>
    <w:rsid w:val="008E162F"/>
    <w:rsid w:val="008E7C1F"/>
    <w:rsid w:val="008F67CC"/>
    <w:rsid w:val="00926F4E"/>
    <w:rsid w:val="0093260E"/>
    <w:rsid w:val="0095018E"/>
    <w:rsid w:val="00985776"/>
    <w:rsid w:val="009920B4"/>
    <w:rsid w:val="009967BF"/>
    <w:rsid w:val="009A1422"/>
    <w:rsid w:val="009A7804"/>
    <w:rsid w:val="009B0162"/>
    <w:rsid w:val="009B52A5"/>
    <w:rsid w:val="009C1404"/>
    <w:rsid w:val="009D5972"/>
    <w:rsid w:val="009E194C"/>
    <w:rsid w:val="009E5DFF"/>
    <w:rsid w:val="009F2C90"/>
    <w:rsid w:val="00A00F00"/>
    <w:rsid w:val="00A04F75"/>
    <w:rsid w:val="00A24662"/>
    <w:rsid w:val="00A470C8"/>
    <w:rsid w:val="00A97ACE"/>
    <w:rsid w:val="00AA0817"/>
    <w:rsid w:val="00AB586A"/>
    <w:rsid w:val="00AC4930"/>
    <w:rsid w:val="00AC6AAC"/>
    <w:rsid w:val="00AF2FC8"/>
    <w:rsid w:val="00B2690B"/>
    <w:rsid w:val="00B36220"/>
    <w:rsid w:val="00B417D7"/>
    <w:rsid w:val="00B47B28"/>
    <w:rsid w:val="00B55BD7"/>
    <w:rsid w:val="00B658CC"/>
    <w:rsid w:val="00B84881"/>
    <w:rsid w:val="00B903E6"/>
    <w:rsid w:val="00BA03D5"/>
    <w:rsid w:val="00BA20B6"/>
    <w:rsid w:val="00BA2B52"/>
    <w:rsid w:val="00BB6186"/>
    <w:rsid w:val="00BB787C"/>
    <w:rsid w:val="00BC6998"/>
    <w:rsid w:val="00BF28CA"/>
    <w:rsid w:val="00BF42E7"/>
    <w:rsid w:val="00C045A6"/>
    <w:rsid w:val="00C0720A"/>
    <w:rsid w:val="00C17E32"/>
    <w:rsid w:val="00C22D65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7877"/>
    <w:rsid w:val="00CD13C1"/>
    <w:rsid w:val="00CD7F2A"/>
    <w:rsid w:val="00CE7758"/>
    <w:rsid w:val="00CF0138"/>
    <w:rsid w:val="00CF71F3"/>
    <w:rsid w:val="00CF7E41"/>
    <w:rsid w:val="00D15067"/>
    <w:rsid w:val="00D21DA6"/>
    <w:rsid w:val="00D23011"/>
    <w:rsid w:val="00D30FB2"/>
    <w:rsid w:val="00D323EA"/>
    <w:rsid w:val="00D44B5F"/>
    <w:rsid w:val="00D46888"/>
    <w:rsid w:val="00D60FA1"/>
    <w:rsid w:val="00D96D68"/>
    <w:rsid w:val="00DB24B5"/>
    <w:rsid w:val="00DB492F"/>
    <w:rsid w:val="00DB4C81"/>
    <w:rsid w:val="00DB5BBB"/>
    <w:rsid w:val="00DB71A2"/>
    <w:rsid w:val="00DC0FB2"/>
    <w:rsid w:val="00DC36B9"/>
    <w:rsid w:val="00DC3A95"/>
    <w:rsid w:val="00DC4FE4"/>
    <w:rsid w:val="00DC5C16"/>
    <w:rsid w:val="00DC68B1"/>
    <w:rsid w:val="00DE7E1A"/>
    <w:rsid w:val="00DF2F1F"/>
    <w:rsid w:val="00E1027E"/>
    <w:rsid w:val="00E1070D"/>
    <w:rsid w:val="00E15A97"/>
    <w:rsid w:val="00E3797F"/>
    <w:rsid w:val="00E4504F"/>
    <w:rsid w:val="00E46456"/>
    <w:rsid w:val="00E57C80"/>
    <w:rsid w:val="00E71A05"/>
    <w:rsid w:val="00E7519B"/>
    <w:rsid w:val="00E779AE"/>
    <w:rsid w:val="00E82C57"/>
    <w:rsid w:val="00E90BD0"/>
    <w:rsid w:val="00EA2AA4"/>
    <w:rsid w:val="00EB3EE2"/>
    <w:rsid w:val="00EB6F8F"/>
    <w:rsid w:val="00EB708F"/>
    <w:rsid w:val="00EC2AA4"/>
    <w:rsid w:val="00ED6119"/>
    <w:rsid w:val="00ED6B1B"/>
    <w:rsid w:val="00EE73FD"/>
    <w:rsid w:val="00EF2337"/>
    <w:rsid w:val="00EF65FE"/>
    <w:rsid w:val="00F01C7A"/>
    <w:rsid w:val="00F05F0A"/>
    <w:rsid w:val="00F1118C"/>
    <w:rsid w:val="00F224F9"/>
    <w:rsid w:val="00F23191"/>
    <w:rsid w:val="00F23CA8"/>
    <w:rsid w:val="00F306E2"/>
    <w:rsid w:val="00F34200"/>
    <w:rsid w:val="00F349BF"/>
    <w:rsid w:val="00F461E8"/>
    <w:rsid w:val="00F64606"/>
    <w:rsid w:val="00F736B5"/>
    <w:rsid w:val="00F9396C"/>
    <w:rsid w:val="00FB7712"/>
    <w:rsid w:val="00FD5008"/>
    <w:rsid w:val="00FE2865"/>
    <w:rsid w:val="00FF340E"/>
    <w:rsid w:val="00FF3953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34EA-8EE9-4A75-B31F-3335164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21</cp:revision>
  <cp:lastPrinted>2018-12-27T09:30:00Z</cp:lastPrinted>
  <dcterms:created xsi:type="dcterms:W3CDTF">2017-08-30T07:55:00Z</dcterms:created>
  <dcterms:modified xsi:type="dcterms:W3CDTF">2019-01-31T10:54:00Z</dcterms:modified>
</cp:coreProperties>
</file>