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A5121F" w:rsidRPr="00A5121F" w:rsidRDefault="00A5121F" w:rsidP="00A5121F"/>
    <w:p w:rsidR="001D5F4F" w:rsidRPr="007F1E9A" w:rsidRDefault="006A7A2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одготовлен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D5F4F"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Default="001D5F4F" w:rsidP="00E57E45">
      <w:pPr>
        <w:ind w:left="5664" w:firstLine="708"/>
      </w:pPr>
      <w:r w:rsidRPr="007F1E9A">
        <w:t>городского хозяйства</w:t>
      </w:r>
    </w:p>
    <w:p w:rsidR="0096362C" w:rsidRPr="007F1E9A" w:rsidRDefault="0096362C" w:rsidP="00E57E45">
      <w:pPr>
        <w:ind w:left="5664" w:firstLine="708"/>
      </w:pP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07.10.2015</w:t>
      </w:r>
      <w:r>
        <w:rPr>
          <w:bCs/>
          <w:sz w:val="28"/>
          <w:szCs w:val="28"/>
        </w:rPr>
        <w:br/>
        <w:t>№ 7065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99188F" w:rsidRDefault="0099188F" w:rsidP="0070154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по </w:t>
      </w:r>
      <w:r w:rsidR="00E721C7">
        <w:rPr>
          <w:bCs/>
          <w:sz w:val="28"/>
          <w:szCs w:val="28"/>
        </w:rPr>
        <w:t>благоустройству</w:t>
      </w:r>
    </w:p>
    <w:p w:rsidR="004B2A9B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дворовых</w:t>
      </w:r>
      <w:r w:rsidR="0099188F">
        <w:rPr>
          <w:bCs/>
          <w:sz w:val="28"/>
          <w:szCs w:val="28"/>
        </w:rPr>
        <w:t xml:space="preserve"> </w:t>
      </w:r>
      <w:r w:rsidR="002270E6">
        <w:rPr>
          <w:bCs/>
          <w:sz w:val="28"/>
          <w:szCs w:val="28"/>
        </w:rPr>
        <w:t>территори</w:t>
      </w:r>
      <w:r>
        <w:rPr>
          <w:bCs/>
          <w:sz w:val="28"/>
          <w:szCs w:val="28"/>
        </w:rPr>
        <w:t>й</w:t>
      </w:r>
      <w:r w:rsidR="004B2A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многоквартирных</w:t>
      </w:r>
    </w:p>
    <w:p w:rsidR="004812C3" w:rsidRPr="00F96C93" w:rsidRDefault="00E721C7" w:rsidP="00E57E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домов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В соответствии </w:t>
      </w:r>
      <w:r w:rsidR="004B2A9B" w:rsidRPr="002F5665">
        <w:rPr>
          <w:sz w:val="28"/>
          <w:szCs w:val="28"/>
        </w:rPr>
        <w:t>с</w:t>
      </w:r>
      <w:r w:rsidR="004B2A9B">
        <w:rPr>
          <w:sz w:val="28"/>
          <w:szCs w:val="28"/>
        </w:rPr>
        <w:t>о ст</w:t>
      </w:r>
      <w:r w:rsidR="00452F9A">
        <w:rPr>
          <w:sz w:val="28"/>
          <w:szCs w:val="28"/>
        </w:rPr>
        <w:t>.</w:t>
      </w:r>
      <w:r w:rsidR="004B2A9B">
        <w:rPr>
          <w:sz w:val="28"/>
          <w:szCs w:val="28"/>
        </w:rPr>
        <w:t xml:space="preserve"> 78 Бюджетного кодекса Российской Федерации, </w:t>
      </w:r>
      <w:r w:rsidR="004B2A9B" w:rsidRPr="002F5665">
        <w:rPr>
          <w:sz w:val="28"/>
          <w:szCs w:val="28"/>
        </w:rPr>
        <w:t>постановлени</w:t>
      </w:r>
      <w:r w:rsidR="00D66C20">
        <w:rPr>
          <w:sz w:val="28"/>
          <w:szCs w:val="28"/>
        </w:rPr>
        <w:t>я</w:t>
      </w:r>
      <w:r w:rsidR="004B2A9B" w:rsidRPr="002F5665">
        <w:rPr>
          <w:sz w:val="28"/>
          <w:szCs w:val="28"/>
        </w:rPr>
        <w:t>м</w:t>
      </w:r>
      <w:r w:rsidR="00D66C20">
        <w:rPr>
          <w:sz w:val="28"/>
          <w:szCs w:val="28"/>
        </w:rPr>
        <w:t>и</w:t>
      </w:r>
      <w:r w:rsidR="004B2A9B" w:rsidRPr="002F5665">
        <w:rPr>
          <w:sz w:val="28"/>
          <w:szCs w:val="28"/>
        </w:rPr>
        <w:t xml:space="preserve"> Правительства Российской Федерации от 06.09.2016 № 887 </w:t>
      </w:r>
      <w:r w:rsidR="004B2A9B">
        <w:rPr>
          <w:sz w:val="28"/>
          <w:szCs w:val="28"/>
        </w:rPr>
        <w:t xml:space="preserve">   </w:t>
      </w:r>
      <w:r w:rsidR="004B2A9B" w:rsidRPr="002F566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</w:t>
      </w:r>
      <w:r w:rsidR="004B2A9B">
        <w:rPr>
          <w:sz w:val="28"/>
          <w:szCs w:val="28"/>
        </w:rPr>
        <w:t>-</w:t>
      </w:r>
      <w:proofErr w:type="spellStart"/>
      <w:r w:rsidR="004B2A9B" w:rsidRPr="002F5665">
        <w:rPr>
          <w:sz w:val="28"/>
          <w:szCs w:val="28"/>
        </w:rPr>
        <w:t>телям</w:t>
      </w:r>
      <w:proofErr w:type="spellEnd"/>
      <w:r w:rsidR="004B2A9B" w:rsidRPr="002F5665">
        <w:rPr>
          <w:sz w:val="28"/>
          <w:szCs w:val="28"/>
        </w:rPr>
        <w:t xml:space="preserve"> товаров, работ, услуг»,</w:t>
      </w:r>
      <w:r w:rsidR="00C97047">
        <w:rPr>
          <w:sz w:val="28"/>
          <w:szCs w:val="28"/>
        </w:rPr>
        <w:t xml:space="preserve"> </w:t>
      </w:r>
      <w:r w:rsidR="00D66C20">
        <w:rPr>
          <w:sz w:val="28"/>
          <w:szCs w:val="28"/>
        </w:rPr>
        <w:t xml:space="preserve">от 30.12.2017 № 1710 «Об утверждении государственной программы Российской Федерации «Обеспечение доступным </w:t>
      </w:r>
      <w:r w:rsidR="00D66C20">
        <w:rPr>
          <w:sz w:val="28"/>
          <w:szCs w:val="28"/>
        </w:rPr>
        <w:br/>
        <w:t xml:space="preserve">и комфортным жильем и коммунальными услугами граждан Российской Федерации», </w:t>
      </w:r>
      <w:r w:rsidR="00C97047">
        <w:rPr>
          <w:sz w:val="28"/>
          <w:szCs w:val="28"/>
        </w:rPr>
        <w:t xml:space="preserve">постановлением </w:t>
      </w:r>
      <w:r w:rsidRPr="005236CA">
        <w:rPr>
          <w:sz w:val="28"/>
          <w:szCs w:val="28"/>
        </w:rPr>
        <w:t>Правительства</w:t>
      </w:r>
      <w:r w:rsidR="00DF3D26">
        <w:rPr>
          <w:sz w:val="28"/>
          <w:szCs w:val="28"/>
        </w:rPr>
        <w:t xml:space="preserve"> Ханты-Мансийского автономного округа – Югры </w:t>
      </w:r>
      <w:r w:rsidR="0089343C" w:rsidRPr="000C42EB">
        <w:rPr>
          <w:sz w:val="28"/>
          <w:szCs w:val="28"/>
        </w:rPr>
        <w:t xml:space="preserve">от </w:t>
      </w:r>
      <w:r w:rsidR="0089343C">
        <w:rPr>
          <w:sz w:val="28"/>
          <w:szCs w:val="28"/>
        </w:rPr>
        <w:t>0</w:t>
      </w:r>
      <w:r w:rsidR="0089343C" w:rsidRPr="000C42EB">
        <w:rPr>
          <w:sz w:val="28"/>
          <w:szCs w:val="28"/>
        </w:rPr>
        <w:t>5</w:t>
      </w:r>
      <w:r w:rsidR="0089343C">
        <w:rPr>
          <w:sz w:val="28"/>
          <w:szCs w:val="28"/>
        </w:rPr>
        <w:t>.10.2018</w:t>
      </w:r>
      <w:r w:rsidR="0089343C" w:rsidRPr="000C42EB">
        <w:rPr>
          <w:sz w:val="28"/>
          <w:szCs w:val="28"/>
        </w:rPr>
        <w:t xml:space="preserve"> </w:t>
      </w:r>
      <w:r w:rsidR="0089343C">
        <w:rPr>
          <w:sz w:val="28"/>
          <w:szCs w:val="28"/>
        </w:rPr>
        <w:t>№</w:t>
      </w:r>
      <w:r w:rsidR="0089343C" w:rsidRPr="000C42EB">
        <w:rPr>
          <w:sz w:val="28"/>
          <w:szCs w:val="28"/>
        </w:rPr>
        <w:t> 347-п</w:t>
      </w:r>
      <w:r w:rsidR="0089343C">
        <w:rPr>
          <w:sz w:val="28"/>
          <w:szCs w:val="28"/>
        </w:rPr>
        <w:t xml:space="preserve"> «</w:t>
      </w:r>
      <w:r w:rsidR="0089343C" w:rsidRPr="000C42EB">
        <w:rPr>
          <w:sz w:val="28"/>
          <w:szCs w:val="28"/>
        </w:rPr>
        <w:t>О государственной программе Ханты-Мансийс</w:t>
      </w:r>
      <w:r w:rsidR="0089343C">
        <w:rPr>
          <w:sz w:val="28"/>
          <w:szCs w:val="28"/>
        </w:rPr>
        <w:t>кого автономного округа - Югры «</w:t>
      </w:r>
      <w:r w:rsidR="0089343C" w:rsidRPr="000C42EB">
        <w:rPr>
          <w:sz w:val="28"/>
          <w:szCs w:val="28"/>
        </w:rPr>
        <w:t>Жилищно-коммунальный комплекс и городская среда</w:t>
      </w:r>
      <w:r w:rsidR="0089343C">
        <w:rPr>
          <w:sz w:val="28"/>
          <w:szCs w:val="28"/>
        </w:rPr>
        <w:t>»,</w:t>
      </w:r>
      <w:r w:rsidR="00C97047">
        <w:rPr>
          <w:sz w:val="28"/>
          <w:szCs w:val="28"/>
        </w:rPr>
        <w:t xml:space="preserve"> </w:t>
      </w:r>
      <w:r w:rsidR="00C97047" w:rsidRPr="003D4041">
        <w:rPr>
          <w:sz w:val="28"/>
          <w:szCs w:val="28"/>
        </w:rPr>
        <w:t>постановлени</w:t>
      </w:r>
      <w:r w:rsidR="00C97047">
        <w:rPr>
          <w:sz w:val="28"/>
          <w:szCs w:val="28"/>
        </w:rPr>
        <w:t>е</w:t>
      </w:r>
      <w:r w:rsidR="00C97047" w:rsidRPr="003D4041">
        <w:rPr>
          <w:sz w:val="28"/>
          <w:szCs w:val="28"/>
        </w:rPr>
        <w:t xml:space="preserve">м Администрации города </w:t>
      </w:r>
      <w:hyperlink r:id="rId8" w:history="1">
        <w:r w:rsidR="00C97047">
          <w:rPr>
            <w:rStyle w:val="a9"/>
            <w:color w:val="auto"/>
            <w:sz w:val="28"/>
            <w:szCs w:val="28"/>
          </w:rPr>
          <w:t xml:space="preserve">от </w:t>
        </w:r>
        <w:r w:rsidR="004B2A9B">
          <w:rPr>
            <w:rStyle w:val="a9"/>
            <w:color w:val="auto"/>
            <w:sz w:val="28"/>
            <w:szCs w:val="28"/>
          </w:rPr>
          <w:t>29</w:t>
        </w:r>
        <w:r w:rsidR="00C97047">
          <w:rPr>
            <w:rStyle w:val="a9"/>
            <w:color w:val="auto"/>
            <w:sz w:val="28"/>
            <w:szCs w:val="28"/>
          </w:rPr>
          <w:t>.12.201</w:t>
        </w:r>
        <w:r w:rsidR="004B2A9B">
          <w:rPr>
            <w:rStyle w:val="a9"/>
            <w:color w:val="auto"/>
            <w:sz w:val="28"/>
            <w:szCs w:val="28"/>
          </w:rPr>
          <w:t>7</w:t>
        </w:r>
        <w:r w:rsidR="00C97047">
          <w:rPr>
            <w:rStyle w:val="a9"/>
            <w:color w:val="auto"/>
            <w:sz w:val="28"/>
            <w:szCs w:val="28"/>
          </w:rPr>
          <w:t xml:space="preserve"> №</w:t>
        </w:r>
        <w:r w:rsidR="00C97047" w:rsidRPr="003D4041">
          <w:rPr>
            <w:rStyle w:val="a9"/>
            <w:color w:val="auto"/>
            <w:sz w:val="28"/>
            <w:szCs w:val="28"/>
          </w:rPr>
          <w:t> </w:t>
        </w:r>
      </w:hyperlink>
      <w:r w:rsidR="004B2A9B">
        <w:rPr>
          <w:rStyle w:val="a9"/>
          <w:color w:val="auto"/>
          <w:sz w:val="28"/>
          <w:szCs w:val="28"/>
        </w:rPr>
        <w:t>11725</w:t>
      </w:r>
      <w:r w:rsidR="00C97047">
        <w:rPr>
          <w:sz w:val="28"/>
          <w:szCs w:val="28"/>
        </w:rPr>
        <w:t xml:space="preserve"> «</w:t>
      </w:r>
      <w:r w:rsidR="00C97047" w:rsidRPr="003D4041">
        <w:rPr>
          <w:sz w:val="28"/>
          <w:szCs w:val="28"/>
        </w:rPr>
        <w:t>Об утвер</w:t>
      </w:r>
      <w:r w:rsidR="00C97047">
        <w:rPr>
          <w:sz w:val="28"/>
          <w:szCs w:val="28"/>
        </w:rPr>
        <w:t>ждении муниципальной программы «</w:t>
      </w:r>
      <w:r w:rsidR="004B2A9B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 w:rsidR="004B2A9B">
        <w:rPr>
          <w:sz w:val="28"/>
          <w:szCs w:val="28"/>
        </w:rPr>
        <w:t xml:space="preserve"> 2030 год</w:t>
      </w:r>
      <w:r w:rsidR="00D66C20">
        <w:rPr>
          <w:sz w:val="28"/>
          <w:szCs w:val="28"/>
        </w:rPr>
        <w:t>а</w:t>
      </w:r>
      <w:r w:rsidR="004B2A9B">
        <w:rPr>
          <w:sz w:val="28"/>
          <w:szCs w:val="28"/>
        </w:rPr>
        <w:t>»</w:t>
      </w:r>
      <w:r w:rsidR="00D467EA">
        <w:rPr>
          <w:sz w:val="28"/>
          <w:szCs w:val="28"/>
        </w:rPr>
        <w:t xml:space="preserve">, </w:t>
      </w:r>
      <w:r w:rsidR="00D467EA">
        <w:rPr>
          <w:sz w:val="27"/>
          <w:szCs w:val="27"/>
        </w:rPr>
        <w:t>распоряжением Администрации города от 30.12.2005 № 3686 «Об утверждении Регламента Администрации города»</w:t>
      </w:r>
      <w:r w:rsidRPr="005236CA">
        <w:rPr>
          <w:sz w:val="28"/>
          <w:szCs w:val="28"/>
        </w:rPr>
        <w:t>:</w:t>
      </w:r>
    </w:p>
    <w:p w:rsidR="00302F13" w:rsidRDefault="00780CD2" w:rsidP="00DF3D26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07.10.2015 № 7065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по </w:t>
      </w:r>
      <w:r w:rsidR="00E721C7">
        <w:rPr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 xml:space="preserve">» </w:t>
      </w:r>
      <w:r w:rsidR="00612190">
        <w:rPr>
          <w:sz w:val="28"/>
          <w:szCs w:val="28"/>
        </w:rPr>
        <w:br/>
      </w:r>
      <w:r w:rsidR="00356A31">
        <w:rPr>
          <w:sz w:val="28"/>
          <w:szCs w:val="28"/>
        </w:rPr>
        <w:t>(с изменениями от 18.02.2016 № 1181</w:t>
      </w:r>
      <w:r w:rsidR="00612190">
        <w:rPr>
          <w:sz w:val="28"/>
          <w:szCs w:val="28"/>
        </w:rPr>
        <w:t>, 21.04.2016 № 3012</w:t>
      </w:r>
      <w:r w:rsidR="00FE10E9">
        <w:rPr>
          <w:sz w:val="28"/>
          <w:szCs w:val="28"/>
        </w:rPr>
        <w:t xml:space="preserve">, 20.07.2016 </w:t>
      </w:r>
      <w:r w:rsidR="00FE10E9">
        <w:rPr>
          <w:sz w:val="28"/>
          <w:szCs w:val="28"/>
        </w:rPr>
        <w:br/>
        <w:t>№ 5473</w:t>
      </w:r>
      <w:r w:rsidR="00302F13">
        <w:rPr>
          <w:sz w:val="28"/>
          <w:szCs w:val="28"/>
        </w:rPr>
        <w:t>, 09.01.2017 № 21</w:t>
      </w:r>
      <w:r w:rsidR="00C97047">
        <w:rPr>
          <w:sz w:val="28"/>
          <w:szCs w:val="28"/>
        </w:rPr>
        <w:t>, 28.04.2017 № 3499</w:t>
      </w:r>
      <w:r w:rsidR="00D467EA">
        <w:rPr>
          <w:sz w:val="28"/>
          <w:szCs w:val="28"/>
        </w:rPr>
        <w:t>, 06.12.2017 № 10666</w:t>
      </w:r>
      <w:r w:rsidR="0089343C">
        <w:rPr>
          <w:sz w:val="28"/>
          <w:szCs w:val="28"/>
        </w:rPr>
        <w:t xml:space="preserve">, 15.05.2018 </w:t>
      </w:r>
      <w:r w:rsidR="0089343C">
        <w:rPr>
          <w:sz w:val="28"/>
          <w:szCs w:val="28"/>
        </w:rPr>
        <w:br/>
        <w:t>№ 3443</w:t>
      </w:r>
      <w:r w:rsidR="00356A31">
        <w:rPr>
          <w:sz w:val="28"/>
          <w:szCs w:val="28"/>
        </w:rPr>
        <w:t xml:space="preserve">) </w:t>
      </w:r>
      <w:r w:rsidR="00D467E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D467EA">
        <w:rPr>
          <w:sz w:val="28"/>
          <w:szCs w:val="28"/>
        </w:rPr>
        <w:t>я</w:t>
      </w:r>
      <w:bookmarkEnd w:id="0"/>
      <w:r w:rsidR="00D467EA">
        <w:rPr>
          <w:sz w:val="28"/>
          <w:szCs w:val="28"/>
        </w:rPr>
        <w:t>:</w:t>
      </w:r>
    </w:p>
    <w:p w:rsidR="0089343C" w:rsidRDefault="0089343C" w:rsidP="008934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заголовке, пункте 1 постановления слова «финансовое обеспечение (возмещение) затрат по </w:t>
      </w:r>
      <w:r>
        <w:rPr>
          <w:bCs/>
          <w:sz w:val="28"/>
          <w:szCs w:val="28"/>
        </w:rPr>
        <w:t>благоустройству дворовых территорий многоквартирных домов</w:t>
      </w:r>
      <w:r>
        <w:rPr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благоустройство дворовых территорий многоквартирных домов</w:t>
      </w:r>
      <w:r>
        <w:rPr>
          <w:sz w:val="28"/>
          <w:szCs w:val="28"/>
        </w:rPr>
        <w:t>».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84E">
        <w:rPr>
          <w:sz w:val="28"/>
          <w:szCs w:val="28"/>
        </w:rPr>
        <w:t xml:space="preserve">1.2. Пункт </w:t>
      </w: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изложить в следующей редакции:</w:t>
      </w:r>
    </w:p>
    <w:p w:rsidR="0089343C" w:rsidRPr="0085684E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6C20">
        <w:rPr>
          <w:sz w:val="28"/>
          <w:szCs w:val="28"/>
        </w:rPr>
        <w:t>4</w:t>
      </w:r>
      <w:r w:rsidRPr="0085684E">
        <w:rPr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  <w:r>
        <w:rPr>
          <w:sz w:val="28"/>
          <w:szCs w:val="28"/>
        </w:rPr>
        <w:t>»</w:t>
      </w:r>
    </w:p>
    <w:p w:rsidR="0089343C" w:rsidRDefault="0089343C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4E8">
        <w:rPr>
          <w:sz w:val="28"/>
          <w:szCs w:val="28"/>
        </w:rPr>
        <w:t>1.</w:t>
      </w:r>
      <w:r w:rsidR="00D66C20">
        <w:rPr>
          <w:sz w:val="28"/>
          <w:szCs w:val="28"/>
        </w:rPr>
        <w:t>3</w:t>
      </w:r>
      <w:r w:rsidRPr="006504E8">
        <w:rPr>
          <w:sz w:val="28"/>
          <w:szCs w:val="28"/>
        </w:rPr>
        <w:t xml:space="preserve">. </w:t>
      </w:r>
      <w:r w:rsidR="00141F6D">
        <w:rPr>
          <w:sz w:val="28"/>
          <w:szCs w:val="28"/>
        </w:rPr>
        <w:t>П</w:t>
      </w:r>
      <w:r w:rsidRPr="006504E8">
        <w:rPr>
          <w:sz w:val="28"/>
          <w:szCs w:val="28"/>
        </w:rPr>
        <w:t>риложени</w:t>
      </w:r>
      <w:r w:rsidR="00D66C20">
        <w:rPr>
          <w:sz w:val="28"/>
          <w:szCs w:val="28"/>
        </w:rPr>
        <w:t>е</w:t>
      </w:r>
      <w:r w:rsidRPr="006504E8">
        <w:rPr>
          <w:sz w:val="28"/>
          <w:szCs w:val="28"/>
        </w:rPr>
        <w:t xml:space="preserve"> к постановлению</w:t>
      </w:r>
      <w:r w:rsidR="00141F6D">
        <w:rPr>
          <w:sz w:val="28"/>
          <w:szCs w:val="28"/>
        </w:rPr>
        <w:t xml:space="preserve"> изложить в новой редакции согласно </w:t>
      </w:r>
      <w:r w:rsidR="00141F6D" w:rsidRPr="003E01BA">
        <w:rPr>
          <w:sz w:val="28"/>
          <w:szCs w:val="28"/>
        </w:rPr>
        <w:t>приложению к настоящему постановлению</w:t>
      </w:r>
      <w:r w:rsidR="00141F6D">
        <w:rPr>
          <w:sz w:val="28"/>
          <w:szCs w:val="28"/>
        </w:rPr>
        <w:t>.</w:t>
      </w:r>
    </w:p>
    <w:p w:rsidR="00141F6D" w:rsidRPr="002F5665" w:rsidRDefault="00141F6D" w:rsidP="00141F6D">
      <w:pPr>
        <w:pStyle w:val="a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2. Настоящее постановление вступает в силу п</w:t>
      </w:r>
      <w:r>
        <w:rPr>
          <w:sz w:val="28"/>
          <w:szCs w:val="28"/>
        </w:rPr>
        <w:t>осле официального опубликования и распространяется на правоотношения, возникшие с 01.01.2019.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 w:rsidRPr="008F67CC">
        <w:rPr>
          <w:sz w:val="28"/>
          <w:szCs w:val="28"/>
        </w:rPr>
        <w:t xml:space="preserve">3. </w:t>
      </w:r>
      <w:r w:rsidRPr="0085684E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141F6D" w:rsidRPr="0085684E" w:rsidRDefault="00141F6D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5684E">
        <w:rPr>
          <w:sz w:val="28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41F6D" w:rsidRDefault="00141F6D" w:rsidP="00141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F67CC">
        <w:rPr>
          <w:sz w:val="28"/>
          <w:szCs w:val="28"/>
        </w:rPr>
        <w:t>. Контроль за выполнением постановления возложить на заместителя</w:t>
      </w:r>
      <w:r>
        <w:rPr>
          <w:sz w:val="28"/>
          <w:szCs w:val="28"/>
        </w:rPr>
        <w:t xml:space="preserve"> Главы города Кривцова Н.Н.</w:t>
      </w: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8934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1F6D" w:rsidRDefault="00141F6D" w:rsidP="00141F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141F6D" w:rsidRDefault="00141F6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1F6D" w:rsidRDefault="00141F6D" w:rsidP="00141F6D">
      <w:pPr>
        <w:ind w:left="6372" w:firstLine="7"/>
        <w:jc w:val="both"/>
        <w:rPr>
          <w:rStyle w:val="aa"/>
          <w:b w:val="0"/>
          <w:bCs/>
          <w:color w:val="auto"/>
          <w:sz w:val="28"/>
          <w:szCs w:val="28"/>
        </w:rPr>
      </w:pPr>
      <w:bookmarkStart w:id="1" w:name="sub_1000"/>
      <w:r w:rsidRPr="00141F6D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  <w:r>
        <w:rPr>
          <w:rStyle w:val="aa"/>
          <w:b w:val="0"/>
          <w:bCs/>
          <w:color w:val="auto"/>
          <w:sz w:val="28"/>
          <w:szCs w:val="28"/>
        </w:rPr>
        <w:t xml:space="preserve"> </w:t>
      </w:r>
    </w:p>
    <w:p w:rsidR="00141F6D" w:rsidRDefault="00141F6D" w:rsidP="00141F6D">
      <w:pPr>
        <w:ind w:left="6372" w:firstLine="7"/>
        <w:rPr>
          <w:rStyle w:val="aa"/>
          <w:b w:val="0"/>
          <w:bCs/>
          <w:color w:val="auto"/>
          <w:sz w:val="28"/>
          <w:szCs w:val="28"/>
        </w:rPr>
      </w:pPr>
      <w:r w:rsidRPr="00141F6D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r:id="rId9" w:history="1">
        <w:r w:rsidRPr="00141F6D">
          <w:rPr>
            <w:rStyle w:val="a9"/>
            <w:color w:val="auto"/>
            <w:sz w:val="28"/>
            <w:szCs w:val="28"/>
          </w:rPr>
          <w:t>постановлению</w:t>
        </w:r>
      </w:hyperlink>
      <w:r>
        <w:rPr>
          <w:rStyle w:val="aa"/>
          <w:b w:val="0"/>
          <w:bCs/>
          <w:color w:val="auto"/>
          <w:sz w:val="28"/>
          <w:szCs w:val="28"/>
        </w:rPr>
        <w:t xml:space="preserve"> Администрации города</w:t>
      </w:r>
    </w:p>
    <w:p w:rsidR="00141F6D" w:rsidRPr="00141F6D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  <w:r w:rsidRPr="00141F6D">
        <w:rPr>
          <w:rStyle w:val="aa"/>
          <w:b w:val="0"/>
          <w:bCs/>
          <w:sz w:val="28"/>
          <w:szCs w:val="28"/>
        </w:rPr>
        <w:t>от ________</w:t>
      </w:r>
      <w:proofErr w:type="gramStart"/>
      <w:r w:rsidRPr="00141F6D">
        <w:rPr>
          <w:rStyle w:val="aa"/>
          <w:b w:val="0"/>
          <w:bCs/>
          <w:sz w:val="28"/>
          <w:szCs w:val="28"/>
        </w:rPr>
        <w:t>_  №</w:t>
      </w:r>
      <w:proofErr w:type="gramEnd"/>
      <w:r w:rsidRPr="00141F6D">
        <w:rPr>
          <w:rStyle w:val="aa"/>
          <w:b w:val="0"/>
          <w:bCs/>
          <w:sz w:val="28"/>
          <w:szCs w:val="28"/>
        </w:rPr>
        <w:t>_______</w:t>
      </w:r>
    </w:p>
    <w:p w:rsidR="00141F6D" w:rsidRPr="003E01BA" w:rsidRDefault="00141F6D" w:rsidP="00141F6D">
      <w:pPr>
        <w:ind w:left="5654" w:firstLine="698"/>
        <w:jc w:val="both"/>
        <w:rPr>
          <w:rStyle w:val="aa"/>
          <w:b w:val="0"/>
          <w:bCs/>
          <w:sz w:val="28"/>
          <w:szCs w:val="28"/>
        </w:rPr>
      </w:pPr>
    </w:p>
    <w:p w:rsidR="00141F6D" w:rsidRPr="00141F6D" w:rsidRDefault="00141F6D" w:rsidP="00141F6D">
      <w:pPr>
        <w:ind w:left="6372" w:firstLine="7"/>
        <w:rPr>
          <w:sz w:val="28"/>
          <w:szCs w:val="28"/>
        </w:rPr>
      </w:pPr>
    </w:p>
    <w:bookmarkEnd w:id="1"/>
    <w:p w:rsidR="00141F6D" w:rsidRPr="00141F6D" w:rsidRDefault="00141F6D" w:rsidP="00141F6D">
      <w:pPr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Порядок 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br/>
        <w:t>предоставления субсидии на благоустройств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41F6D">
        <w:rPr>
          <w:rFonts w:ascii="Times New Roman" w:hAnsi="Times New Roman"/>
          <w:b w:val="0"/>
          <w:color w:val="auto"/>
          <w:sz w:val="28"/>
          <w:szCs w:val="28"/>
        </w:rPr>
        <w:t xml:space="preserve"> дворовых территорий многоквартирных домов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141F6D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" w:name="sub_1001"/>
      <w:r w:rsidRPr="00141F6D">
        <w:rPr>
          <w:rFonts w:ascii="Times New Roman" w:hAnsi="Times New Roman"/>
          <w:b w:val="0"/>
          <w:color w:val="auto"/>
          <w:sz w:val="28"/>
          <w:szCs w:val="28"/>
        </w:rPr>
        <w:t>Раздел I. Общие положения</w:t>
      </w:r>
    </w:p>
    <w:bookmarkEnd w:id="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Настоящий порядок разработан в соответствии с </w:t>
      </w:r>
      <w:hyperlink r:id="rId10" w:history="1">
        <w:r w:rsidRPr="00141F6D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141F6D">
        <w:rPr>
          <w:sz w:val="28"/>
          <w:szCs w:val="28"/>
        </w:rPr>
        <w:t xml:space="preserve"> Российской Федерации, </w:t>
      </w:r>
      <w:hyperlink r:id="rId11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Российской Федерации от 10.02.2017 </w:t>
      </w:r>
      <w:r>
        <w:rPr>
          <w:sz w:val="28"/>
          <w:szCs w:val="28"/>
        </w:rPr>
        <w:t>№</w:t>
      </w:r>
      <w:r w:rsidRPr="00141F6D">
        <w:rPr>
          <w:sz w:val="28"/>
          <w:szCs w:val="28"/>
        </w:rPr>
        <w:t xml:space="preserve"> 169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</w:t>
      </w:r>
      <w:r>
        <w:rPr>
          <w:sz w:val="28"/>
          <w:szCs w:val="28"/>
        </w:rPr>
        <w:br/>
      </w:r>
      <w:r w:rsidRPr="00141F6D">
        <w:rPr>
          <w:sz w:val="28"/>
          <w:szCs w:val="28"/>
        </w:rPr>
        <w:t>и муниципальных программ формирования современной городской среды</w:t>
      </w:r>
      <w:r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, </w:t>
      </w:r>
      <w:hyperlink r:id="rId12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Правительства Ханты-Мансийского автономного округа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0</w:t>
      </w:r>
      <w:r w:rsidRPr="000C42EB">
        <w:rPr>
          <w:sz w:val="28"/>
          <w:szCs w:val="28"/>
        </w:rPr>
        <w:t>5</w:t>
      </w:r>
      <w:r>
        <w:rPr>
          <w:sz w:val="28"/>
          <w:szCs w:val="28"/>
        </w:rPr>
        <w:t>.10.2018</w:t>
      </w:r>
      <w:r w:rsidRPr="000C4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0C42EB">
        <w:rPr>
          <w:sz w:val="28"/>
          <w:szCs w:val="28"/>
        </w:rPr>
        <w:t>347-п</w:t>
      </w:r>
      <w:r>
        <w:rPr>
          <w:sz w:val="28"/>
          <w:szCs w:val="28"/>
        </w:rPr>
        <w:t xml:space="preserve"> «</w:t>
      </w:r>
      <w:r w:rsidRPr="000C42EB">
        <w:rPr>
          <w:sz w:val="28"/>
          <w:szCs w:val="28"/>
        </w:rPr>
        <w:t>О государственной программе Ханты-Мансийс</w:t>
      </w:r>
      <w:r>
        <w:rPr>
          <w:sz w:val="28"/>
          <w:szCs w:val="28"/>
        </w:rPr>
        <w:t xml:space="preserve">кого автономного округа </w:t>
      </w:r>
      <w:r w:rsidR="002B3481">
        <w:rPr>
          <w:sz w:val="28"/>
          <w:szCs w:val="28"/>
        </w:rPr>
        <w:t>−</w:t>
      </w:r>
      <w:r>
        <w:rPr>
          <w:sz w:val="28"/>
          <w:szCs w:val="28"/>
        </w:rPr>
        <w:t xml:space="preserve"> Югры «</w:t>
      </w:r>
      <w:r w:rsidRPr="000C42EB">
        <w:rPr>
          <w:sz w:val="28"/>
          <w:szCs w:val="28"/>
        </w:rPr>
        <w:t>Жилищно-коммунальный комплекс и городская среда</w:t>
      </w:r>
      <w:r>
        <w:rPr>
          <w:sz w:val="28"/>
          <w:szCs w:val="28"/>
        </w:rPr>
        <w:t xml:space="preserve">» </w:t>
      </w:r>
      <w:r w:rsidRPr="00141F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государственная программа), </w:t>
      </w:r>
      <w:hyperlink r:id="rId13" w:history="1">
        <w:r w:rsidRPr="00141F6D">
          <w:rPr>
            <w:rStyle w:val="a9"/>
            <w:color w:val="auto"/>
            <w:sz w:val="28"/>
            <w:szCs w:val="28"/>
          </w:rPr>
          <w:t>Уставом</w:t>
        </w:r>
      </w:hyperlink>
      <w:r w:rsidRPr="00141F6D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4" w:history="1">
        <w:r w:rsidRPr="00141F6D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141F6D">
        <w:rPr>
          <w:sz w:val="28"/>
          <w:szCs w:val="28"/>
        </w:rPr>
        <w:t xml:space="preserve"> Администрации города от 29.12.2017 </w:t>
      </w:r>
      <w:r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 xml:space="preserve">11725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«</w:t>
      </w:r>
      <w:r w:rsidRPr="00141F6D">
        <w:rPr>
          <w:sz w:val="28"/>
          <w:szCs w:val="28"/>
        </w:rPr>
        <w:t xml:space="preserve">Формирование комфортной городской среды на </w:t>
      </w:r>
      <w:r w:rsidR="00D66C20">
        <w:rPr>
          <w:sz w:val="28"/>
          <w:szCs w:val="28"/>
        </w:rPr>
        <w:t>период до</w:t>
      </w:r>
      <w:r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2030</w:t>
      </w:r>
      <w:r w:rsid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год</w:t>
      </w:r>
      <w:r w:rsidR="00D66C20">
        <w:rPr>
          <w:sz w:val="28"/>
          <w:szCs w:val="28"/>
        </w:rPr>
        <w:t>а</w:t>
      </w:r>
      <w:bookmarkStart w:id="3" w:name="_GoBack"/>
      <w:bookmarkEnd w:id="3"/>
      <w:r w:rsidR="002B3481">
        <w:rPr>
          <w:sz w:val="28"/>
          <w:szCs w:val="28"/>
        </w:rPr>
        <w:t>»</w:t>
      </w:r>
      <w:r w:rsidRPr="00141F6D">
        <w:rPr>
          <w:sz w:val="28"/>
          <w:szCs w:val="28"/>
        </w:rPr>
        <w:t xml:space="preserve">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муниципальная программа), определяет условия и механизм предоставления субсидии на благоустройств</w:t>
      </w:r>
      <w:r w:rsidR="002B3481">
        <w:rPr>
          <w:sz w:val="28"/>
          <w:szCs w:val="28"/>
        </w:rPr>
        <w:t>о</w:t>
      </w:r>
      <w:r w:rsidRPr="00141F6D">
        <w:rPr>
          <w:sz w:val="28"/>
          <w:szCs w:val="28"/>
        </w:rPr>
        <w:t xml:space="preserve"> дворовых территорий многоквартирных домов (далее </w:t>
      </w:r>
      <w:r w:rsidR="002B3481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благоустройство дворовых территорий), направленному на повышение уровня благоустроенности дворовых территорий с учетом обеспечения физической, пространственной и информационной доступности для инвалидов и других маломобильных групп населения.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2. В настоящем порядке используются следующие понятия: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субсидия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средства, предоставляемые получателю субсидии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безвозмездной и безвозвратной основе в целях возмещения затрат в связи </w:t>
      </w:r>
      <w:r w:rsidR="000A3073">
        <w:rPr>
          <w:sz w:val="28"/>
          <w:szCs w:val="28"/>
        </w:rPr>
        <w:br/>
      </w:r>
      <w:r w:rsidRPr="00141F6D">
        <w:rPr>
          <w:sz w:val="28"/>
          <w:szCs w:val="28"/>
        </w:rPr>
        <w:t>с выполнением работ по благоустройству дворовых территорий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получатели субсидии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благоустройству дворовых территорий;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" w:name="sub_124"/>
      <w:r w:rsidRPr="00141F6D">
        <w:rPr>
          <w:sz w:val="28"/>
          <w:szCs w:val="28"/>
        </w:rPr>
        <w:lastRenderedPageBreak/>
        <w:t xml:space="preserve">- </w:t>
      </w:r>
      <w:r w:rsidRPr="002B3481">
        <w:rPr>
          <w:rStyle w:val="aa"/>
          <w:b w:val="0"/>
          <w:bCs/>
          <w:sz w:val="28"/>
          <w:szCs w:val="28"/>
        </w:rPr>
        <w:t>заинтересованные лица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5" w:name="sub_125"/>
      <w:bookmarkEnd w:id="4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минимальный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ремонту дворовых проездов, включая тротуары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ливневые канализации</w:t>
      </w:r>
      <w:r w:rsidR="000A3073">
        <w:rPr>
          <w:sz w:val="28"/>
          <w:szCs w:val="28"/>
        </w:rPr>
        <w:t xml:space="preserve"> (дренажные системы)</w:t>
      </w:r>
      <w:r w:rsidRPr="00141F6D">
        <w:rPr>
          <w:sz w:val="28"/>
          <w:szCs w:val="28"/>
        </w:rPr>
        <w:t>, обеспечению освещения дворовых территорий, установке скамеек и урн для мусора</w:t>
      </w:r>
      <w:r w:rsidR="000A3073">
        <w:rPr>
          <w:sz w:val="28"/>
          <w:szCs w:val="28"/>
        </w:rPr>
        <w:t xml:space="preserve">, </w:t>
      </w:r>
      <w:proofErr w:type="spellStart"/>
      <w:r w:rsidR="00FD2D61">
        <w:rPr>
          <w:sz w:val="28"/>
          <w:szCs w:val="28"/>
        </w:rPr>
        <w:t>софинансируемые</w:t>
      </w:r>
      <w:proofErr w:type="spellEnd"/>
      <w:r w:rsidR="00FD2D61">
        <w:rPr>
          <w:sz w:val="28"/>
          <w:szCs w:val="28"/>
        </w:rPr>
        <w:t xml:space="preserve"> </w:t>
      </w:r>
      <w:r w:rsidR="00A52E77">
        <w:rPr>
          <w:sz w:val="28"/>
          <w:szCs w:val="28"/>
        </w:rPr>
        <w:br/>
      </w:r>
      <w:r w:rsidR="00FD2D61">
        <w:rPr>
          <w:sz w:val="28"/>
          <w:szCs w:val="28"/>
        </w:rPr>
        <w:t xml:space="preserve">за счет средств, полученных муниципальным образованием </w:t>
      </w:r>
      <w:r w:rsidR="00A52E77">
        <w:rPr>
          <w:sz w:val="28"/>
          <w:szCs w:val="28"/>
        </w:rPr>
        <w:t>в качестве субсидии из бюджета автономного округа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6" w:name="sub_126"/>
      <w:bookmarkEnd w:id="5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дополнительный перечень видов работ по благоустройству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работы по оборудованию детских (игровых) и (или) спортивных площадок, оборудованию автомобильных парковок (парковочные места), контейнерных площадок для бытовых отходов, установке велосипедных парковок (парковочных мест), оборудованию площадок для выгула собак, озеленению дворовых территорий, устройству пешеходных дорожек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и ограждений, установке элементов навигации (указателей, аншлагов, информационных стендов</w:t>
      </w:r>
      <w:r w:rsidR="00A52E77">
        <w:rPr>
          <w:sz w:val="28"/>
          <w:szCs w:val="28"/>
        </w:rPr>
        <w:t>), финансируемые за счет средств муниципального образования, привлеченных средств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7" w:name="sub_127"/>
      <w:bookmarkEnd w:id="6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адресный перечень дворовых территорий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перечень адресов многоквартирных домов, на территориях которых планируется выполнение работ по благоустройству</w:t>
      </w:r>
      <w:r w:rsidR="00A52E77">
        <w:rPr>
          <w:sz w:val="28"/>
          <w:szCs w:val="28"/>
        </w:rPr>
        <w:t>, распределенный по годам с установленными сроками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8" w:name="sub_128"/>
      <w:bookmarkEnd w:id="7"/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департамент городского хозяйства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департамент)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плановый период и внесении в него изменений, направление уведомлений получателям субсидии о принятии положительного решения о предоставлении субсидии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субсидии, перечисление средств субсидии получателям субсидии путем формирования распорядительных заявок, контроль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по соблюдению настоящего порядка;</w:t>
      </w:r>
    </w:p>
    <w:bookmarkEnd w:id="8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>мун</w:t>
      </w:r>
      <w:r w:rsidR="00B34F44">
        <w:rPr>
          <w:rStyle w:val="aa"/>
          <w:b w:val="0"/>
          <w:bCs/>
          <w:sz w:val="28"/>
          <w:szCs w:val="28"/>
        </w:rPr>
        <w:t>иципальное казенное учреждение «</w:t>
      </w:r>
      <w:r w:rsidRPr="002B3481">
        <w:rPr>
          <w:rStyle w:val="aa"/>
          <w:b w:val="0"/>
          <w:bCs/>
          <w:sz w:val="28"/>
          <w:szCs w:val="28"/>
        </w:rPr>
        <w:t xml:space="preserve">Дирекция дорожно-транспортного и </w:t>
      </w:r>
      <w:r w:rsidR="00B34F44">
        <w:rPr>
          <w:rStyle w:val="aa"/>
          <w:b w:val="0"/>
          <w:bCs/>
          <w:sz w:val="28"/>
          <w:szCs w:val="28"/>
        </w:rPr>
        <w:t>жилищно-коммунального комплекса»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дирекция)</w:t>
      </w:r>
      <w:r w:rsidRPr="002B3481">
        <w:rPr>
          <w:b/>
          <w:sz w:val="28"/>
          <w:szCs w:val="28"/>
        </w:rPr>
        <w:t xml:space="preserve"> </w:t>
      </w:r>
      <w:r w:rsidR="00B34F44">
        <w:rPr>
          <w:b/>
          <w:sz w:val="28"/>
          <w:szCs w:val="28"/>
        </w:rPr>
        <w:t>−</w:t>
      </w:r>
      <w:r w:rsidRPr="00141F6D">
        <w:rPr>
          <w:sz w:val="28"/>
          <w:szCs w:val="28"/>
        </w:rPr>
        <w:t xml:space="preserve"> учреждение, находящееся в ведении департамента, осуществляющее подготовку проектов соглашений о предоставлении субсидии, проверку качества выполняемых работ, проверку и приемку фактических объемов и затрат по благоустройству дворовых территорий, подписание актов на предоставление субсидии, формирование заявок на оплату расходов получателей субсидии;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общественная комиссия муниципального образования городской округ город Сургут по обеспечению реализации приоритетного проекта </w:t>
      </w:r>
      <w:r w:rsidR="00B34F44">
        <w:rPr>
          <w:rStyle w:val="aa"/>
          <w:b w:val="0"/>
          <w:bCs/>
          <w:sz w:val="28"/>
          <w:szCs w:val="28"/>
        </w:rPr>
        <w:t>«</w:t>
      </w:r>
      <w:r w:rsidRPr="002B3481">
        <w:rPr>
          <w:rStyle w:val="aa"/>
          <w:b w:val="0"/>
          <w:bCs/>
          <w:sz w:val="28"/>
          <w:szCs w:val="28"/>
        </w:rPr>
        <w:t>Формирование комфортной среды</w:t>
      </w:r>
      <w:r w:rsidR="00B34F44">
        <w:rPr>
          <w:rStyle w:val="aa"/>
          <w:b w:val="0"/>
          <w:bCs/>
          <w:sz w:val="28"/>
          <w:szCs w:val="28"/>
        </w:rPr>
        <w:t>»</w:t>
      </w:r>
      <w:r w:rsidRPr="002B3481">
        <w:rPr>
          <w:rStyle w:val="aa"/>
          <w:b w:val="0"/>
          <w:bCs/>
          <w:sz w:val="28"/>
          <w:szCs w:val="28"/>
        </w:rPr>
        <w:t xml:space="preserve">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комиссия)</w:t>
      </w:r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уполномоченный </w:t>
      </w:r>
      <w:r w:rsidRPr="00141F6D">
        <w:rPr>
          <w:sz w:val="28"/>
          <w:szCs w:val="28"/>
        </w:rPr>
        <w:lastRenderedPageBreak/>
        <w:t xml:space="preserve">орган, состав и положение о деятельности которой утверждены </w:t>
      </w:r>
      <w:hyperlink r:id="rId15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10.03.2017 </w:t>
      </w:r>
      <w:r w:rsidR="00B34F44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339;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9" w:name="sub_10211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контрольно-ревизионное управление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КРУ)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субсидии;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10" w:name="sub_10212"/>
      <w:bookmarkEnd w:id="9"/>
      <w:r w:rsidRPr="002B3481">
        <w:rPr>
          <w:sz w:val="28"/>
          <w:szCs w:val="28"/>
        </w:rPr>
        <w:t xml:space="preserve">- </w:t>
      </w:r>
      <w:r w:rsidRPr="002B3481">
        <w:rPr>
          <w:rStyle w:val="aa"/>
          <w:b w:val="0"/>
          <w:bCs/>
          <w:sz w:val="28"/>
          <w:szCs w:val="28"/>
        </w:rPr>
        <w:t xml:space="preserve">Контрольно-счетная палата города (далее </w:t>
      </w:r>
      <w:r w:rsidR="00B34F44">
        <w:rPr>
          <w:rStyle w:val="aa"/>
          <w:b w:val="0"/>
          <w:bCs/>
          <w:sz w:val="28"/>
          <w:szCs w:val="28"/>
        </w:rPr>
        <w:t>−</w:t>
      </w:r>
      <w:r w:rsidRPr="002B3481">
        <w:rPr>
          <w:rStyle w:val="aa"/>
          <w:b w:val="0"/>
          <w:bCs/>
          <w:sz w:val="28"/>
          <w:szCs w:val="28"/>
        </w:rPr>
        <w:t xml:space="preserve"> КСП)</w:t>
      </w:r>
      <w:r w:rsidRPr="002B3481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2B3481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о предоставлении субсидии.</w:t>
      </w:r>
    </w:p>
    <w:p w:rsidR="00141F6D" w:rsidRPr="002B3481" w:rsidRDefault="00141F6D" w:rsidP="00141F6D">
      <w:pPr>
        <w:ind w:firstLine="709"/>
        <w:jc w:val="both"/>
        <w:rPr>
          <w:sz w:val="28"/>
          <w:szCs w:val="28"/>
        </w:rPr>
      </w:pPr>
      <w:bookmarkStart w:id="11" w:name="sub_1013"/>
      <w:bookmarkEnd w:id="10"/>
      <w:r w:rsidRPr="002B3481">
        <w:rPr>
          <w:sz w:val="28"/>
          <w:szCs w:val="28"/>
        </w:rPr>
        <w:t xml:space="preserve">3. Субсидия носит целевой характер и не может быть использована </w:t>
      </w:r>
      <w:r w:rsidR="00B34F44">
        <w:rPr>
          <w:sz w:val="28"/>
          <w:szCs w:val="28"/>
        </w:rPr>
        <w:br/>
      </w:r>
      <w:r w:rsidRPr="002B3481">
        <w:rPr>
          <w:sz w:val="28"/>
          <w:szCs w:val="28"/>
        </w:rPr>
        <w:t>на другие цели.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2" w:name="sub_1014"/>
      <w:bookmarkEnd w:id="11"/>
      <w:r w:rsidRPr="00141F6D">
        <w:rPr>
          <w:sz w:val="28"/>
          <w:szCs w:val="28"/>
        </w:rPr>
        <w:t>4. Критериями отбора получателей субсидии являются:</w:t>
      </w:r>
    </w:p>
    <w:bookmarkEnd w:id="1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4.1. Осуществление деятельности по управлению многоквартирными домами по решению общего собрания собственников жилых помещений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многоквартирном доме или на основании открытого конкурса по отбору организаций для управления многоквартирными домами, проведенного в рамках Жилищного кодекса Российской Федерации.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4.2. Включение дворовой территории многоквартирного дома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в утвержденный адресный перечень дворовых территорий</w:t>
      </w:r>
      <w:r w:rsidR="00A64ED0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" w:name="sub_1002"/>
      <w:r w:rsidRPr="002B3481">
        <w:rPr>
          <w:rFonts w:ascii="Times New Roman" w:hAnsi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14" w:name="sub_1021"/>
      <w:bookmarkEnd w:id="13"/>
      <w:r w:rsidRPr="00141F6D">
        <w:rPr>
          <w:sz w:val="28"/>
          <w:szCs w:val="28"/>
        </w:rPr>
        <w:t>1. Субсидия направляется на возмещение затрат по благоустройству дворовых территорий по следующим направлениям:</w:t>
      </w:r>
    </w:p>
    <w:bookmarkEnd w:id="14"/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1.1. Разработка дизайн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проекта благоустройства дворовой территории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2</w:t>
      </w:r>
      <w:r w:rsidRPr="00141F6D">
        <w:rPr>
          <w:sz w:val="28"/>
          <w:szCs w:val="28"/>
        </w:rPr>
        <w:t>. Выполнение проектных работ, в том числе сметной документации.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 Прове</w:t>
      </w:r>
      <w:r w:rsidR="00956CA2">
        <w:rPr>
          <w:sz w:val="28"/>
          <w:szCs w:val="28"/>
        </w:rPr>
        <w:t>дение проверки</w:t>
      </w:r>
      <w:r w:rsidR="00A9430E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сметной </w:t>
      </w:r>
      <w:r w:rsidR="009177DB">
        <w:rPr>
          <w:sz w:val="28"/>
          <w:szCs w:val="28"/>
        </w:rPr>
        <w:t>документации.</w:t>
      </w:r>
    </w:p>
    <w:p w:rsidR="00956CA2" w:rsidRPr="00141F6D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6A74">
        <w:rPr>
          <w:sz w:val="28"/>
          <w:szCs w:val="28"/>
        </w:rPr>
        <w:t>4</w:t>
      </w:r>
      <w:r>
        <w:rPr>
          <w:sz w:val="28"/>
          <w:szCs w:val="28"/>
        </w:rPr>
        <w:t>. Выполнение кадастровых работ.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5</w:t>
      </w:r>
      <w:r w:rsidRPr="00141F6D">
        <w:rPr>
          <w:sz w:val="28"/>
          <w:szCs w:val="28"/>
        </w:rPr>
        <w:t>. Выполнение строительно-монтажных работ по благоустройству дворовых территорий в соответствии с утвержденным адресным перечнем дворовых территорий</w:t>
      </w:r>
      <w:r w:rsidR="00956CA2">
        <w:rPr>
          <w:sz w:val="28"/>
          <w:szCs w:val="28"/>
        </w:rPr>
        <w:t xml:space="preserve"> на соответствующий финансовый год в пределах утвержденных лимитов бюджетных обязательств</w:t>
      </w:r>
      <w:r w:rsidRPr="00141F6D">
        <w:rPr>
          <w:sz w:val="28"/>
          <w:szCs w:val="28"/>
        </w:rPr>
        <w:t>; затраты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1.</w:t>
      </w:r>
      <w:r w:rsidR="003E6A74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Осуществление технического надзора за выполнением строительно-монтажных работ по благоустройству дворовых территорий; затраты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lastRenderedPageBreak/>
        <w:t xml:space="preserve">на осуществление технического надзора определяются в размере, </w:t>
      </w:r>
      <w:r w:rsidR="00B34F44">
        <w:rPr>
          <w:sz w:val="28"/>
          <w:szCs w:val="28"/>
        </w:rPr>
        <w:br/>
      </w:r>
      <w:r w:rsidRPr="00141F6D">
        <w:rPr>
          <w:sz w:val="28"/>
          <w:szCs w:val="28"/>
        </w:rPr>
        <w:t>не превышающем 1,9% от стоимости строительно-монтажных работ с учетом стоимости материалов (без оборудования).</w:t>
      </w:r>
    </w:p>
    <w:p w:rsidR="00956CA2" w:rsidRDefault="00956CA2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 по подпунктам 1.1 – 1.</w:t>
      </w:r>
      <w:r w:rsidR="00BE3284">
        <w:rPr>
          <w:sz w:val="28"/>
          <w:szCs w:val="28"/>
        </w:rPr>
        <w:t>4</w:t>
      </w:r>
      <w:r>
        <w:rPr>
          <w:sz w:val="28"/>
          <w:szCs w:val="28"/>
        </w:rPr>
        <w:t>, 1.</w:t>
      </w:r>
      <w:r w:rsidR="00BE3284">
        <w:rPr>
          <w:sz w:val="28"/>
          <w:szCs w:val="28"/>
        </w:rPr>
        <w:t>6</w:t>
      </w:r>
      <w:r>
        <w:rPr>
          <w:sz w:val="28"/>
          <w:szCs w:val="28"/>
        </w:rPr>
        <w:t xml:space="preserve"> пункта 1 настоящего раздела осуществляется</w:t>
      </w:r>
      <w:r w:rsidR="00457F37">
        <w:rPr>
          <w:sz w:val="28"/>
          <w:szCs w:val="28"/>
        </w:rPr>
        <w:t xml:space="preserve"> в размере 100%</w:t>
      </w:r>
      <w:r>
        <w:rPr>
          <w:sz w:val="28"/>
          <w:szCs w:val="28"/>
        </w:rPr>
        <w:t xml:space="preserve"> за счет средств местного бюджета в </w:t>
      </w:r>
      <w:r w:rsidR="00457F37">
        <w:rPr>
          <w:sz w:val="28"/>
          <w:szCs w:val="28"/>
        </w:rPr>
        <w:t xml:space="preserve">форме субсидии </w:t>
      </w:r>
      <w:r w:rsidR="00457F37" w:rsidRPr="00141F6D">
        <w:rPr>
          <w:sz w:val="28"/>
          <w:szCs w:val="28"/>
        </w:rPr>
        <w:t>на благоустройств</w:t>
      </w:r>
      <w:r w:rsidR="00457F37">
        <w:rPr>
          <w:sz w:val="28"/>
          <w:szCs w:val="28"/>
        </w:rPr>
        <w:t>о</w:t>
      </w:r>
      <w:r w:rsidR="00457F37" w:rsidRPr="00141F6D">
        <w:rPr>
          <w:sz w:val="28"/>
          <w:szCs w:val="28"/>
        </w:rPr>
        <w:t xml:space="preserve"> дворовых территорий</w:t>
      </w:r>
      <w:r>
        <w:rPr>
          <w:sz w:val="28"/>
          <w:szCs w:val="28"/>
        </w:rPr>
        <w:t>.</w:t>
      </w:r>
    </w:p>
    <w:p w:rsidR="00141F6D" w:rsidRPr="00141F6D" w:rsidRDefault="00956CA2" w:rsidP="00457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1275">
        <w:rPr>
          <w:sz w:val="28"/>
          <w:szCs w:val="28"/>
        </w:rPr>
        <w:t xml:space="preserve">Финансирование </w:t>
      </w:r>
      <w:r w:rsidR="009B2D89">
        <w:rPr>
          <w:sz w:val="28"/>
          <w:szCs w:val="28"/>
        </w:rPr>
        <w:t xml:space="preserve">минимального и дополнительного </w:t>
      </w:r>
      <w:r w:rsidR="00457F37">
        <w:rPr>
          <w:sz w:val="28"/>
          <w:szCs w:val="28"/>
        </w:rPr>
        <w:t xml:space="preserve">перечней </w:t>
      </w:r>
      <w:r w:rsidR="009B2D89">
        <w:rPr>
          <w:sz w:val="28"/>
          <w:szCs w:val="28"/>
        </w:rPr>
        <w:t xml:space="preserve">видов работ </w:t>
      </w:r>
      <w:r w:rsidR="00457F37">
        <w:rPr>
          <w:sz w:val="28"/>
          <w:szCs w:val="28"/>
        </w:rPr>
        <w:t>по благоустройству дворовых территорий, указанных в подпункте 1.</w:t>
      </w:r>
      <w:r w:rsidR="00D4420A">
        <w:rPr>
          <w:sz w:val="28"/>
          <w:szCs w:val="28"/>
        </w:rPr>
        <w:t>5</w:t>
      </w:r>
      <w:r w:rsidR="00457F37">
        <w:rPr>
          <w:sz w:val="28"/>
          <w:szCs w:val="28"/>
        </w:rPr>
        <w:t xml:space="preserve"> пункта 1 </w:t>
      </w:r>
      <w:r w:rsidR="00457F37" w:rsidRPr="00457F37">
        <w:rPr>
          <w:sz w:val="28"/>
          <w:szCs w:val="28"/>
        </w:rPr>
        <w:t xml:space="preserve">настоящего </w:t>
      </w:r>
      <w:r w:rsidR="00457F37">
        <w:rPr>
          <w:sz w:val="28"/>
          <w:szCs w:val="28"/>
        </w:rPr>
        <w:t xml:space="preserve">раздела, осуществляется на условиях </w:t>
      </w:r>
      <w:bookmarkStart w:id="15" w:name="sub_1022"/>
      <w:proofErr w:type="spellStart"/>
      <w:r w:rsidR="00141F6D" w:rsidRPr="00141F6D">
        <w:rPr>
          <w:sz w:val="28"/>
          <w:szCs w:val="28"/>
        </w:rPr>
        <w:t>софинансирования</w:t>
      </w:r>
      <w:proofErr w:type="spellEnd"/>
      <w:r w:rsidR="00141F6D" w:rsidRPr="00141F6D">
        <w:rPr>
          <w:sz w:val="28"/>
          <w:szCs w:val="28"/>
        </w:rPr>
        <w:t xml:space="preserve">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за счет средств субсидии на благоустройств</w:t>
      </w:r>
      <w:r w:rsidR="00457F37">
        <w:rPr>
          <w:sz w:val="28"/>
          <w:szCs w:val="28"/>
        </w:rPr>
        <w:t>о</w:t>
      </w:r>
      <w:r w:rsidR="00141F6D" w:rsidRPr="00141F6D">
        <w:rPr>
          <w:sz w:val="28"/>
          <w:szCs w:val="28"/>
        </w:rPr>
        <w:t xml:space="preserve"> дворовых территорий и средств заинтересованных лиц (в случае принятия ими решения о финансовом участии </w:t>
      </w:r>
      <w:r w:rsidR="00457F37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в реализации мероприятия по благоустройству дворовой территории).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bookmarkStart w:id="16" w:name="sub_1023"/>
      <w:bookmarkEnd w:id="15"/>
      <w:r>
        <w:rPr>
          <w:sz w:val="28"/>
          <w:szCs w:val="28"/>
        </w:rPr>
        <w:t xml:space="preserve">3.1. </w:t>
      </w:r>
      <w:r w:rsidR="00141F6D" w:rsidRPr="00141F6D">
        <w:rPr>
          <w:sz w:val="28"/>
          <w:szCs w:val="28"/>
        </w:rPr>
        <w:t>Размер субсидии</w:t>
      </w:r>
      <w:r w:rsidR="00147848">
        <w:rPr>
          <w:sz w:val="28"/>
          <w:szCs w:val="28"/>
        </w:rPr>
        <w:t>, предоставляемый</w:t>
      </w:r>
      <w:r w:rsidR="00457F37">
        <w:rPr>
          <w:sz w:val="28"/>
          <w:szCs w:val="28"/>
        </w:rPr>
        <w:t xml:space="preserve"> на</w:t>
      </w:r>
      <w:r w:rsidR="00147848">
        <w:rPr>
          <w:sz w:val="28"/>
          <w:szCs w:val="28"/>
        </w:rPr>
        <w:t xml:space="preserve"> выполнение</w:t>
      </w:r>
      <w:r w:rsidR="00457F37">
        <w:rPr>
          <w:sz w:val="28"/>
          <w:szCs w:val="28"/>
        </w:rPr>
        <w:t xml:space="preserve"> минимальн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</w:t>
      </w:r>
      <w:r w:rsidR="00147848">
        <w:rPr>
          <w:sz w:val="28"/>
          <w:szCs w:val="28"/>
        </w:rPr>
        <w:br/>
      </w:r>
      <w:r w:rsidR="00457F37">
        <w:rPr>
          <w:sz w:val="28"/>
          <w:szCs w:val="28"/>
        </w:rPr>
        <w:t>и дополнительн</w:t>
      </w:r>
      <w:r w:rsidR="00147848">
        <w:rPr>
          <w:sz w:val="28"/>
          <w:szCs w:val="28"/>
        </w:rPr>
        <w:t>ого</w:t>
      </w:r>
      <w:r w:rsidR="00457F37">
        <w:rPr>
          <w:sz w:val="28"/>
          <w:szCs w:val="28"/>
        </w:rPr>
        <w:t xml:space="preserve"> перечн</w:t>
      </w:r>
      <w:r w:rsidR="00147848">
        <w:rPr>
          <w:sz w:val="28"/>
          <w:szCs w:val="28"/>
        </w:rPr>
        <w:t>ей</w:t>
      </w:r>
      <w:r w:rsidR="00457F37">
        <w:rPr>
          <w:sz w:val="28"/>
          <w:szCs w:val="28"/>
        </w:rPr>
        <w:t xml:space="preserve"> видов работ по благоустройству дворовых территорий</w:t>
      </w:r>
      <w:r w:rsidR="00147848">
        <w:rPr>
          <w:sz w:val="28"/>
          <w:szCs w:val="28"/>
        </w:rPr>
        <w:t>,</w:t>
      </w:r>
      <w:r w:rsidR="00141F6D" w:rsidRPr="00141F6D">
        <w:rPr>
          <w:sz w:val="28"/>
          <w:szCs w:val="28"/>
        </w:rPr>
        <w:t xml:space="preserve"> определяется по формуле:</w:t>
      </w:r>
    </w:p>
    <w:bookmarkEnd w:id="16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 = З - </w:t>
      </w:r>
      <w:proofErr w:type="spellStart"/>
      <w:r w:rsidRPr="00141F6D">
        <w:rPr>
          <w:sz w:val="28"/>
          <w:szCs w:val="28"/>
        </w:rPr>
        <w:t>Сзи</w:t>
      </w:r>
      <w:proofErr w:type="spellEnd"/>
      <w:r w:rsidRPr="00141F6D">
        <w:rPr>
          <w:sz w:val="28"/>
          <w:szCs w:val="28"/>
        </w:rPr>
        <w:t>, где: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С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субсидия </w:t>
      </w:r>
      <w:r w:rsidR="00147848">
        <w:rPr>
          <w:sz w:val="28"/>
          <w:szCs w:val="28"/>
        </w:rPr>
        <w:t xml:space="preserve">на минимальный и дополнительный перечни видов работ </w:t>
      </w:r>
      <w:r w:rsidR="00147848">
        <w:rPr>
          <w:sz w:val="28"/>
          <w:szCs w:val="28"/>
        </w:rPr>
        <w:br/>
        <w:t>по благоустройству дворовых территорий</w:t>
      </w:r>
      <w:r w:rsidRPr="00141F6D">
        <w:rPr>
          <w:sz w:val="28"/>
          <w:szCs w:val="28"/>
        </w:rPr>
        <w:t>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З </w:t>
      </w:r>
      <w:r w:rsidR="00457F37">
        <w:rPr>
          <w:sz w:val="28"/>
          <w:szCs w:val="28"/>
        </w:rPr>
        <w:t>–</w:t>
      </w:r>
      <w:r w:rsidRPr="00141F6D">
        <w:rPr>
          <w:sz w:val="28"/>
          <w:szCs w:val="28"/>
        </w:rPr>
        <w:t xml:space="preserve"> затраты</w:t>
      </w:r>
      <w:r w:rsidR="00457F37">
        <w:rPr>
          <w:sz w:val="28"/>
          <w:szCs w:val="28"/>
        </w:rPr>
        <w:t xml:space="preserve"> по минимальному и дополнительному перечн</w:t>
      </w:r>
      <w:r w:rsidR="00147848">
        <w:rPr>
          <w:sz w:val="28"/>
          <w:szCs w:val="28"/>
        </w:rPr>
        <w:t>ям</w:t>
      </w:r>
      <w:r w:rsidR="00457F37">
        <w:rPr>
          <w:sz w:val="28"/>
          <w:szCs w:val="28"/>
        </w:rPr>
        <w:t xml:space="preserve"> видов</w:t>
      </w:r>
      <w:r w:rsidR="00147848">
        <w:rPr>
          <w:sz w:val="28"/>
          <w:szCs w:val="28"/>
        </w:rPr>
        <w:t xml:space="preserve"> работ по благоустройству дворовых территорий</w:t>
      </w:r>
      <w:r w:rsidRPr="00141F6D">
        <w:rPr>
          <w:sz w:val="28"/>
          <w:szCs w:val="28"/>
        </w:rPr>
        <w:t>, всего;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proofErr w:type="spellStart"/>
      <w:r w:rsidRPr="00141F6D">
        <w:rPr>
          <w:sz w:val="28"/>
          <w:szCs w:val="28"/>
        </w:rPr>
        <w:t>Сзи</w:t>
      </w:r>
      <w:proofErr w:type="spellEnd"/>
      <w:r w:rsidRPr="00141F6D">
        <w:rPr>
          <w:sz w:val="28"/>
          <w:szCs w:val="28"/>
        </w:rPr>
        <w:t xml:space="preserve"> </w:t>
      </w:r>
      <w:r w:rsidR="00B34F44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средства заинтересованных лиц согласно принятому ими решения.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DF6">
        <w:rPr>
          <w:sz w:val="28"/>
          <w:szCs w:val="28"/>
        </w:rPr>
        <w:t>2</w:t>
      </w:r>
      <w:r w:rsidR="00141F6D" w:rsidRPr="00141F6D">
        <w:rPr>
          <w:sz w:val="28"/>
          <w:szCs w:val="28"/>
        </w:rPr>
        <w:t>. Субсидия на возмещение затрат</w:t>
      </w:r>
      <w:r>
        <w:rPr>
          <w:sz w:val="28"/>
          <w:szCs w:val="28"/>
        </w:rPr>
        <w:t xml:space="preserve"> по минимальному перечню видов работ</w:t>
      </w:r>
      <w:r w:rsidR="00977DF6">
        <w:rPr>
          <w:sz w:val="28"/>
          <w:szCs w:val="28"/>
        </w:rPr>
        <w:t xml:space="preserve"> по благоустройству дворовых территорий</w:t>
      </w:r>
      <w:r w:rsidR="00141F6D" w:rsidRPr="00141F6D">
        <w:rPr>
          <w:sz w:val="28"/>
          <w:szCs w:val="28"/>
        </w:rPr>
        <w:t xml:space="preserve"> предоставляется из бюджета города, в том числе за счет субсидии, предоставляемой муниципальному образованию из бюджета автономного округа на реализацию мероприятий государственной программы, в следующих размерах: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7" w:name="sub_1242"/>
      <w:r>
        <w:rPr>
          <w:sz w:val="28"/>
          <w:szCs w:val="28"/>
        </w:rPr>
        <w:t>- не более 8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>- средства бюджета автономного округа;</w:t>
      </w:r>
    </w:p>
    <w:p w:rsidR="00141F6D" w:rsidRPr="00141F6D" w:rsidRDefault="00147848" w:rsidP="00141F6D">
      <w:pPr>
        <w:ind w:firstLine="709"/>
        <w:jc w:val="both"/>
        <w:rPr>
          <w:sz w:val="28"/>
          <w:szCs w:val="28"/>
        </w:rPr>
      </w:pPr>
      <w:bookmarkStart w:id="18" w:name="sub_1243"/>
      <w:bookmarkEnd w:id="17"/>
      <w:r>
        <w:rPr>
          <w:sz w:val="28"/>
          <w:szCs w:val="28"/>
        </w:rPr>
        <w:t>- не менее 2</w:t>
      </w:r>
      <w:r w:rsidR="00141F6D" w:rsidRPr="00141F6D">
        <w:rPr>
          <w:sz w:val="28"/>
          <w:szCs w:val="28"/>
        </w:rPr>
        <w:t xml:space="preserve">0%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средства муниципального образования. Муниципальное образование вправе увеличивать свою долю </w:t>
      </w:r>
      <w:proofErr w:type="spellStart"/>
      <w:r w:rsidR="00141F6D" w:rsidRPr="00141F6D">
        <w:rPr>
          <w:sz w:val="28"/>
          <w:szCs w:val="28"/>
        </w:rPr>
        <w:t>софинансирования</w:t>
      </w:r>
      <w:proofErr w:type="spellEnd"/>
      <w:r w:rsidR="00141F6D" w:rsidRPr="00141F6D">
        <w:rPr>
          <w:sz w:val="28"/>
          <w:szCs w:val="28"/>
        </w:rPr>
        <w:t xml:space="preserve"> на реализацию данного мероприятия.</w:t>
      </w:r>
    </w:p>
    <w:p w:rsidR="00147848" w:rsidRDefault="00147848" w:rsidP="00141F6D">
      <w:pPr>
        <w:ind w:firstLine="709"/>
        <w:jc w:val="both"/>
        <w:rPr>
          <w:sz w:val="28"/>
          <w:szCs w:val="28"/>
        </w:rPr>
      </w:pPr>
      <w:bookmarkStart w:id="19" w:name="sub_1025"/>
      <w:bookmarkEnd w:id="18"/>
      <w:r>
        <w:rPr>
          <w:sz w:val="28"/>
          <w:szCs w:val="28"/>
        </w:rPr>
        <w:t>3.</w:t>
      </w:r>
      <w:r w:rsidR="00977DF6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 Субсидия </w:t>
      </w:r>
      <w:r w:rsidRPr="00141F6D">
        <w:rPr>
          <w:sz w:val="28"/>
          <w:szCs w:val="28"/>
        </w:rPr>
        <w:t>на возмещение затрат</w:t>
      </w:r>
      <w:r>
        <w:rPr>
          <w:sz w:val="28"/>
          <w:szCs w:val="28"/>
        </w:rPr>
        <w:t xml:space="preserve"> по дополнительному перечню видов работ</w:t>
      </w:r>
      <w:r w:rsidRPr="00141F6D">
        <w:rPr>
          <w:sz w:val="28"/>
          <w:szCs w:val="28"/>
        </w:rPr>
        <w:t xml:space="preserve"> </w:t>
      </w:r>
      <w:r w:rsidR="00977DF6">
        <w:rPr>
          <w:sz w:val="28"/>
          <w:szCs w:val="28"/>
        </w:rPr>
        <w:t xml:space="preserve">по благоустройству дворовых территорий </w:t>
      </w:r>
      <w:r w:rsidRPr="00141F6D">
        <w:rPr>
          <w:sz w:val="28"/>
          <w:szCs w:val="28"/>
        </w:rPr>
        <w:t>предоставляется из бюджета города</w:t>
      </w:r>
      <w:r w:rsidR="006A7A2F">
        <w:rPr>
          <w:sz w:val="28"/>
          <w:szCs w:val="28"/>
        </w:rPr>
        <w:t>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41F6D" w:rsidRPr="00141F6D">
        <w:rPr>
          <w:sz w:val="28"/>
          <w:szCs w:val="28"/>
        </w:rPr>
        <w:t xml:space="preserve"> Порядок представления, рассмотрения и оценки предложений заинтересованных лиц о включении дворовой территории в план выполнения работ по благоустройству дворовых территорий, выбора исполнителя работ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по благоустройству дворовых территорий установлены в положении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по организации и проведению работ по благоустройству дворовых территорий многоквартирных домов, утвержденном муниципальной программой.</w:t>
      </w:r>
    </w:p>
    <w:bookmarkEnd w:id="19"/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 xml:space="preserve">.1. Получатели субсидии, имеющие право на получение субсидии, ежегодно до 01 </w:t>
      </w:r>
      <w:r>
        <w:rPr>
          <w:sz w:val="28"/>
          <w:szCs w:val="28"/>
        </w:rPr>
        <w:t>октября</w:t>
      </w:r>
      <w:r w:rsidR="00141F6D" w:rsidRPr="00141F6D">
        <w:rPr>
          <w:sz w:val="28"/>
          <w:szCs w:val="28"/>
        </w:rPr>
        <w:t xml:space="preserve"> представляют в департамент заявки, поступившие </w:t>
      </w:r>
      <w:r w:rsidR="00B34F44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от заинтересованных лиц, на включение дворовых территорий многоквартирных домов в адресный перечень дворовых территорий для выполнения работ </w:t>
      </w:r>
      <w:r w:rsidR="00B34F44">
        <w:rPr>
          <w:sz w:val="28"/>
          <w:szCs w:val="28"/>
        </w:rPr>
        <w:br/>
        <w:t>п</w:t>
      </w:r>
      <w:r w:rsidR="00141F6D" w:rsidRPr="00141F6D">
        <w:rPr>
          <w:sz w:val="28"/>
          <w:szCs w:val="28"/>
        </w:rPr>
        <w:t xml:space="preserve">о благоустройству (далее </w:t>
      </w:r>
      <w:r w:rsidR="00B34F44">
        <w:rPr>
          <w:sz w:val="28"/>
          <w:szCs w:val="28"/>
        </w:rPr>
        <w:t>−</w:t>
      </w:r>
      <w:r w:rsidR="00141F6D" w:rsidRPr="00141F6D">
        <w:rPr>
          <w:sz w:val="28"/>
          <w:szCs w:val="28"/>
        </w:rPr>
        <w:t xml:space="preserve"> заявка).</w:t>
      </w:r>
    </w:p>
    <w:p w:rsidR="00141F6D" w:rsidRPr="00141F6D" w:rsidRDefault="00977DF6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41F6D" w:rsidRPr="00141F6D">
        <w:rPr>
          <w:sz w:val="28"/>
          <w:szCs w:val="28"/>
        </w:rPr>
        <w:t>.2. Комиссия рассматривает и утверждает (</w:t>
      </w:r>
      <w:r>
        <w:rPr>
          <w:sz w:val="28"/>
          <w:szCs w:val="28"/>
        </w:rPr>
        <w:t>актуализирует</w:t>
      </w:r>
      <w:r w:rsidR="00141F6D" w:rsidRPr="00141F6D">
        <w:rPr>
          <w:sz w:val="28"/>
          <w:szCs w:val="28"/>
        </w:rPr>
        <w:t xml:space="preserve">) адресный перечень дворовых территорий в срок до 20-го </w:t>
      </w:r>
      <w:r>
        <w:rPr>
          <w:sz w:val="28"/>
          <w:szCs w:val="28"/>
        </w:rPr>
        <w:t>октября</w:t>
      </w:r>
      <w:r w:rsidR="00141F6D" w:rsidRPr="00141F6D">
        <w:rPr>
          <w:sz w:val="28"/>
          <w:szCs w:val="28"/>
        </w:rPr>
        <w:t>.</w:t>
      </w:r>
      <w:r w:rsidR="002D795B">
        <w:rPr>
          <w:sz w:val="28"/>
          <w:szCs w:val="28"/>
        </w:rPr>
        <w:t xml:space="preserve"> Адресный перечень дворовых территорий для выполнения работ в очередном финансовом году формируется в пределах утвержденных лимитов бюджетных обязательств.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3</w:t>
      </w:r>
      <w:r w:rsidR="00141F6D" w:rsidRPr="00141F6D">
        <w:rPr>
          <w:sz w:val="28"/>
          <w:szCs w:val="28"/>
        </w:rPr>
        <w:t xml:space="preserve">. Департамент в течение </w:t>
      </w:r>
      <w:r w:rsidR="00E70F9A">
        <w:rPr>
          <w:sz w:val="28"/>
          <w:szCs w:val="28"/>
        </w:rPr>
        <w:t>10-</w:t>
      </w:r>
      <w:r>
        <w:rPr>
          <w:sz w:val="28"/>
          <w:szCs w:val="28"/>
        </w:rPr>
        <w:t>и</w:t>
      </w:r>
      <w:r w:rsidR="00141F6D" w:rsidRPr="00141F6D">
        <w:rPr>
          <w:sz w:val="28"/>
          <w:szCs w:val="28"/>
        </w:rPr>
        <w:t xml:space="preserve"> рабочих дней после даты утверждения адресного перечня дворовых территорий доводит его до сведения получателей субсидии.</w:t>
      </w:r>
    </w:p>
    <w:p w:rsidR="00141F6D" w:rsidRPr="00141F6D" w:rsidRDefault="002D795B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</w:t>
      </w:r>
      <w:r w:rsidR="00622069">
        <w:rPr>
          <w:sz w:val="28"/>
          <w:szCs w:val="28"/>
        </w:rPr>
        <w:t>4</w:t>
      </w:r>
      <w:r w:rsidR="00141F6D" w:rsidRPr="00141F6D">
        <w:rPr>
          <w:sz w:val="28"/>
          <w:szCs w:val="28"/>
        </w:rPr>
        <w:t>. Выбор исполнителя работ по благоустройству дворовых территорий осуществляется в течение 30-и рабочих дней с даты получения утвержденного адресного перечня дворовых территорий по итогам конкурса, организованного получателем субсидии в порядке, установленном муниципальной программой.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0" w:name="sub_1026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 Требования, которым должны соответствовать получатели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первое число месяца, предшествующего месяцу, в котором планируется заключение соглашения.</w:t>
      </w:r>
    </w:p>
    <w:bookmarkEnd w:id="20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.1. Не иметь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1" w:name="sub_262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.2. Юридические лица не должны находиться в процессе реорганизации, ликвидации, банкротства, а индивидуальные предприниматели не должны прекращать деятельность в качестве индивидуального предпринимателя.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2" w:name="sub_263"/>
      <w:bookmarkEnd w:id="21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.3.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3" w:name="sub_264"/>
      <w:bookmarkEnd w:id="22"/>
      <w:r>
        <w:rPr>
          <w:sz w:val="28"/>
          <w:szCs w:val="28"/>
        </w:rPr>
        <w:t>5</w:t>
      </w:r>
      <w:r w:rsidR="00141F6D" w:rsidRPr="00141F6D">
        <w:rPr>
          <w:sz w:val="28"/>
          <w:szCs w:val="28"/>
        </w:rPr>
        <w:t>.4. Не получать бюджетные средства из местного бюджета в соответствии с иными нормативными правовыми актами, муниципальными правовыми актами на возмещение затрат по благоустройству дворовых территорий многоквартирных домов.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4" w:name="sub_1027"/>
      <w:bookmarkEnd w:id="23"/>
      <w:r>
        <w:rPr>
          <w:sz w:val="28"/>
          <w:szCs w:val="28"/>
        </w:rPr>
        <w:t>6</w:t>
      </w:r>
      <w:r w:rsidR="00141F6D" w:rsidRPr="00141F6D">
        <w:rPr>
          <w:sz w:val="28"/>
          <w:szCs w:val="28"/>
        </w:rPr>
        <w:t xml:space="preserve">. Департамент одновременно с направлением получателям субсидии адресного перечня благоустройства дворовых территорий с целью подтверждения соответствия получателей субсидии требованиям, указанным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 xml:space="preserve">в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>пункте 6</w:t>
        </w:r>
      </w:hyperlink>
      <w:r w:rsidR="00141F6D" w:rsidRPr="00141F6D">
        <w:rPr>
          <w:sz w:val="28"/>
          <w:szCs w:val="28"/>
        </w:rPr>
        <w:t xml:space="preserve"> настоящего раздела,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5" w:name="sub_1028"/>
      <w:bookmarkEnd w:id="24"/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 Департамент в течение трех рабочих дней со дня получения документов, указанных в </w:t>
      </w:r>
      <w:hyperlink w:anchor="sub_1027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пункте </w:t>
        </w:r>
      </w:hyperlink>
      <w:r>
        <w:rPr>
          <w:rStyle w:val="a9"/>
          <w:color w:val="auto"/>
          <w:sz w:val="28"/>
          <w:szCs w:val="28"/>
        </w:rPr>
        <w:t>6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раздела:</w:t>
      </w:r>
    </w:p>
    <w:bookmarkEnd w:id="25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41F6D" w:rsidRPr="00141F6D">
        <w:rPr>
          <w:sz w:val="28"/>
          <w:szCs w:val="28"/>
        </w:rPr>
        <w:t xml:space="preserve">.1. Осуществляет проверку на соответствие получателей субсидии критериям и требованиям, установленным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пунктом 4 раздела I</w:t>
        </w:r>
      </w:hyperlink>
      <w:r w:rsidR="00141F6D" w:rsidRPr="00141F6D">
        <w:rPr>
          <w:sz w:val="28"/>
          <w:szCs w:val="28"/>
        </w:rPr>
        <w:t xml:space="preserve"> настоящего порядка,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41F6D" w:rsidRPr="00141F6D">
        <w:rPr>
          <w:sz w:val="28"/>
          <w:szCs w:val="28"/>
        </w:rPr>
        <w:t xml:space="preserve">.2. Направляет письменные уведомления получателям субсидии </w:t>
      </w:r>
      <w:r w:rsidR="0062206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о принятии положительного решения о предоставлении субсидии либо об отказе в предоставлении субсидии.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6" w:name="sub_1029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7" w:name="sub_291"/>
      <w:bookmarkEnd w:id="26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.1. Несоответствие критериям, указанным в </w:t>
      </w:r>
      <w:hyperlink w:anchor="sub_1014" w:history="1">
        <w:r w:rsidR="00141F6D" w:rsidRPr="002B3481">
          <w:rPr>
            <w:rStyle w:val="a9"/>
            <w:color w:val="auto"/>
            <w:sz w:val="28"/>
            <w:szCs w:val="28"/>
          </w:rPr>
          <w:t>пункте 4 раздела I</w:t>
        </w:r>
      </w:hyperlink>
      <w:r w:rsidR="00141F6D" w:rsidRPr="00141F6D">
        <w:rPr>
          <w:sz w:val="28"/>
          <w:szCs w:val="28"/>
        </w:rPr>
        <w:t xml:space="preserve"> настоящего порядка.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8" w:name="sub_292"/>
      <w:bookmarkEnd w:id="27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 xml:space="preserve">.2. Несоответствие требованиям, определенным </w:t>
      </w:r>
      <w:hyperlink w:anchor="sub_1026" w:history="1">
        <w:r w:rsidR="00141F6D" w:rsidRPr="002B3481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5</w:t>
      </w:r>
      <w:r w:rsidR="00141F6D" w:rsidRPr="002B3481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>настоящего раздела.</w:t>
      </w:r>
    </w:p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bookmarkStart w:id="29" w:name="sub_293"/>
      <w:bookmarkEnd w:id="28"/>
      <w:r>
        <w:rPr>
          <w:sz w:val="28"/>
          <w:szCs w:val="28"/>
        </w:rPr>
        <w:t>8</w:t>
      </w:r>
      <w:r w:rsidR="00141F6D" w:rsidRPr="00141F6D">
        <w:rPr>
          <w:sz w:val="28"/>
          <w:szCs w:val="28"/>
        </w:rPr>
        <w:t>.3. Недостоверность представленной информации.</w:t>
      </w:r>
    </w:p>
    <w:bookmarkEnd w:id="29"/>
    <w:p w:rsidR="00141F6D" w:rsidRPr="00141F6D" w:rsidRDefault="00E70F9A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1F6D" w:rsidRPr="00141F6D">
        <w:rPr>
          <w:sz w:val="28"/>
          <w:szCs w:val="28"/>
        </w:rPr>
        <w:t xml:space="preserve">. </w:t>
      </w:r>
      <w:r w:rsidRPr="00915FC1">
        <w:rPr>
          <w:sz w:val="28"/>
          <w:szCs w:val="28"/>
        </w:rPr>
        <w:t xml:space="preserve">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и 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915FC1">
        <w:rPr>
          <w:sz w:val="28"/>
          <w:szCs w:val="28"/>
        </w:rPr>
        <w:t xml:space="preserve">в соответствии с </w:t>
      </w:r>
      <w:hyperlink w:anchor="sub_1026" w:history="1">
        <w:r w:rsidRPr="00E70F9A">
          <w:rPr>
            <w:rStyle w:val="a9"/>
            <w:color w:val="auto"/>
            <w:sz w:val="28"/>
            <w:szCs w:val="28"/>
          </w:rPr>
          <w:t xml:space="preserve">пунктом </w:t>
        </w:r>
      </w:hyperlink>
      <w:r>
        <w:rPr>
          <w:rStyle w:val="a9"/>
          <w:color w:val="auto"/>
          <w:sz w:val="28"/>
          <w:szCs w:val="28"/>
        </w:rPr>
        <w:t>7</w:t>
      </w:r>
      <w:r w:rsidRPr="00E70F9A">
        <w:rPr>
          <w:sz w:val="28"/>
          <w:szCs w:val="28"/>
        </w:rPr>
        <w:t xml:space="preserve"> </w:t>
      </w:r>
      <w:r w:rsidRPr="00915FC1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0" w:name="sub_1211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 Департамент в течение пяти рабочих дней после направления получателям субсидии уведомлений о принятии положительного решения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E70F9A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порядке, установленном </w:t>
      </w:r>
      <w:hyperlink r:id="rId16" w:history="1">
        <w:r w:rsidRPr="002B3481">
          <w:rPr>
            <w:rStyle w:val="a9"/>
            <w:color w:val="auto"/>
            <w:sz w:val="28"/>
            <w:szCs w:val="28"/>
          </w:rPr>
          <w:t>Регламентом</w:t>
        </w:r>
      </w:hyperlink>
      <w:r w:rsidRPr="00141F6D">
        <w:rPr>
          <w:sz w:val="28"/>
          <w:szCs w:val="28"/>
        </w:rPr>
        <w:t xml:space="preserve"> Администрации города, утвержденным </w:t>
      </w:r>
      <w:hyperlink r:id="rId17" w:history="1">
        <w:r w:rsidRPr="002B3481">
          <w:rPr>
            <w:rStyle w:val="a9"/>
            <w:color w:val="auto"/>
            <w:sz w:val="28"/>
            <w:szCs w:val="28"/>
          </w:rPr>
          <w:t>распоряжением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 xml:space="preserve">Администрации города от 30.12.2005 </w:t>
      </w:r>
      <w:r w:rsidR="00261FA0">
        <w:rPr>
          <w:sz w:val="28"/>
          <w:szCs w:val="28"/>
        </w:rPr>
        <w:t xml:space="preserve">№ </w:t>
      </w:r>
      <w:r w:rsidRPr="00141F6D">
        <w:rPr>
          <w:sz w:val="28"/>
          <w:szCs w:val="28"/>
        </w:rPr>
        <w:t>3686.</w:t>
      </w:r>
    </w:p>
    <w:bookmarkEnd w:id="30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1</w:t>
      </w:r>
      <w:r w:rsidRPr="00141F6D">
        <w:rPr>
          <w:sz w:val="28"/>
          <w:szCs w:val="28"/>
        </w:rPr>
        <w:t>. После утверждения перечня получателей субсидии и объема предоставляемой субсидии дирекция в течение 10-и рабочих дней готовит проекты соглашений о предоставлении субсидии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1" w:name="sub_122"/>
      <w:r w:rsidRPr="00141F6D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</w:t>
      </w:r>
      <w:r w:rsidRPr="00141F6D">
        <w:rPr>
          <w:sz w:val="28"/>
          <w:szCs w:val="28"/>
        </w:rPr>
        <w:lastRenderedPageBreak/>
        <w:t>уставных (складочных) капиталах), на осуществление КРУ и КСП проверок соблюдения ими условий, целей и порядка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2" w:name="sub_1213"/>
      <w:bookmarkEnd w:id="31"/>
      <w:r w:rsidRPr="00141F6D">
        <w:rPr>
          <w:sz w:val="28"/>
          <w:szCs w:val="28"/>
        </w:rPr>
        <w:t>1</w:t>
      </w:r>
      <w:r w:rsidR="00E70F9A">
        <w:rPr>
          <w:sz w:val="28"/>
          <w:szCs w:val="28"/>
        </w:rPr>
        <w:t>2</w:t>
      </w:r>
      <w:r w:rsidRPr="00141F6D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141F6D" w:rsidRDefault="00141F6D" w:rsidP="00141F6D">
      <w:pPr>
        <w:ind w:firstLine="709"/>
        <w:jc w:val="both"/>
        <w:rPr>
          <w:sz w:val="28"/>
          <w:szCs w:val="28"/>
        </w:rPr>
      </w:pPr>
      <w:bookmarkStart w:id="33" w:name="sub_1215"/>
      <w:bookmarkEnd w:id="32"/>
      <w:r w:rsidRPr="00141F6D">
        <w:rPr>
          <w:sz w:val="28"/>
          <w:szCs w:val="28"/>
        </w:rPr>
        <w:t>1</w:t>
      </w:r>
      <w:r w:rsidR="00770135">
        <w:rPr>
          <w:sz w:val="28"/>
          <w:szCs w:val="28"/>
        </w:rPr>
        <w:t>3</w:t>
      </w:r>
      <w:r w:rsidRPr="00141F6D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3E6A74">
        <w:rPr>
          <w:sz w:val="28"/>
          <w:szCs w:val="28"/>
        </w:rPr>
        <w:t>по окончании этапа(</w:t>
      </w:r>
      <w:proofErr w:type="spellStart"/>
      <w:r w:rsidR="003E6A74">
        <w:rPr>
          <w:sz w:val="28"/>
          <w:szCs w:val="28"/>
        </w:rPr>
        <w:t>ов</w:t>
      </w:r>
      <w:proofErr w:type="spellEnd"/>
      <w:r w:rsidR="003E6A74">
        <w:rPr>
          <w:sz w:val="28"/>
          <w:szCs w:val="28"/>
        </w:rPr>
        <w:t>) работ</w:t>
      </w:r>
      <w:r w:rsidR="001F0848">
        <w:rPr>
          <w:sz w:val="28"/>
          <w:szCs w:val="28"/>
        </w:rPr>
        <w:t>, но не позднее 15 октября текущего года,</w:t>
      </w:r>
      <w:r w:rsidR="003E6A74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представляет в дирекцию документы</w:t>
      </w:r>
      <w:r w:rsidR="003E6A74" w:rsidRPr="003E6A74">
        <w:rPr>
          <w:sz w:val="28"/>
          <w:szCs w:val="28"/>
        </w:rPr>
        <w:t xml:space="preserve"> </w:t>
      </w:r>
      <w:r w:rsidR="003E6A74">
        <w:rPr>
          <w:sz w:val="28"/>
          <w:szCs w:val="28"/>
        </w:rPr>
        <w:t>для возмещения затрат</w:t>
      </w:r>
      <w:r w:rsidR="003D590C">
        <w:rPr>
          <w:sz w:val="28"/>
          <w:szCs w:val="28"/>
        </w:rPr>
        <w:t>.</w:t>
      </w:r>
    </w:p>
    <w:p w:rsidR="003636E5" w:rsidRDefault="00FF11F1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3C09BB">
        <w:rPr>
          <w:sz w:val="28"/>
          <w:szCs w:val="28"/>
        </w:rPr>
        <w:t>П</w:t>
      </w:r>
      <w:r w:rsidR="002C44AA">
        <w:rPr>
          <w:sz w:val="28"/>
          <w:szCs w:val="28"/>
        </w:rPr>
        <w:t>о завершению</w:t>
      </w:r>
      <w:r w:rsidR="003636E5">
        <w:rPr>
          <w:sz w:val="28"/>
          <w:szCs w:val="28"/>
        </w:rPr>
        <w:t>:</w:t>
      </w:r>
    </w:p>
    <w:p w:rsidR="00FB6227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7A7C">
        <w:rPr>
          <w:sz w:val="28"/>
          <w:szCs w:val="28"/>
        </w:rPr>
        <w:t xml:space="preserve"> р</w:t>
      </w:r>
      <w:r w:rsidR="00DF308B" w:rsidRPr="00141F6D">
        <w:rPr>
          <w:sz w:val="28"/>
          <w:szCs w:val="28"/>
        </w:rPr>
        <w:t>азработк</w:t>
      </w:r>
      <w:r w:rsidR="00427A7C">
        <w:rPr>
          <w:sz w:val="28"/>
          <w:szCs w:val="28"/>
        </w:rPr>
        <w:t>и</w:t>
      </w:r>
      <w:r w:rsidR="00DF308B" w:rsidRPr="00141F6D">
        <w:rPr>
          <w:sz w:val="28"/>
          <w:szCs w:val="28"/>
        </w:rPr>
        <w:t xml:space="preserve"> дизайн</w:t>
      </w:r>
      <w:r w:rsidR="00DF308B">
        <w:rPr>
          <w:sz w:val="28"/>
          <w:szCs w:val="28"/>
        </w:rPr>
        <w:t>−</w:t>
      </w:r>
      <w:r w:rsidR="00DF308B" w:rsidRPr="00141F6D">
        <w:rPr>
          <w:sz w:val="28"/>
          <w:szCs w:val="28"/>
        </w:rPr>
        <w:t>проекта благоустройства дворовой терри</w:t>
      </w:r>
      <w:r w:rsidR="00FB6227">
        <w:rPr>
          <w:sz w:val="28"/>
          <w:szCs w:val="28"/>
        </w:rPr>
        <w:t xml:space="preserve">тории </w:t>
      </w:r>
      <w:r w:rsidR="00FB6227">
        <w:rPr>
          <w:sz w:val="28"/>
          <w:szCs w:val="28"/>
        </w:rPr>
        <w:br/>
      </w:r>
      <w:r w:rsidR="00DF308B" w:rsidRPr="00141F6D">
        <w:rPr>
          <w:sz w:val="28"/>
          <w:szCs w:val="28"/>
        </w:rPr>
        <w:t>с учетом минимального и (или) дополнительного перечней видов работ</w:t>
      </w:r>
      <w:r w:rsidR="00DF308B">
        <w:rPr>
          <w:sz w:val="28"/>
          <w:szCs w:val="28"/>
        </w:rPr>
        <w:t>;</w:t>
      </w:r>
    </w:p>
    <w:p w:rsidR="00E74ABF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A74">
        <w:rPr>
          <w:sz w:val="28"/>
          <w:szCs w:val="28"/>
        </w:rPr>
        <w:t>разработки</w:t>
      </w:r>
      <w:r w:rsidR="00DF308B" w:rsidRPr="00141F6D">
        <w:rPr>
          <w:sz w:val="28"/>
          <w:szCs w:val="28"/>
        </w:rPr>
        <w:t xml:space="preserve"> проектных работ, в</w:t>
      </w:r>
      <w:r w:rsidR="00DF308B">
        <w:rPr>
          <w:sz w:val="28"/>
          <w:szCs w:val="28"/>
        </w:rPr>
        <w:t xml:space="preserve"> том числе сметной документации;</w:t>
      </w:r>
    </w:p>
    <w:p w:rsidR="00E74ABF" w:rsidRDefault="00E74ABF" w:rsidP="00FB62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308B">
        <w:rPr>
          <w:sz w:val="28"/>
          <w:szCs w:val="28"/>
        </w:rPr>
        <w:t>п</w:t>
      </w:r>
      <w:r w:rsidR="00DF308B" w:rsidRPr="00141F6D">
        <w:rPr>
          <w:sz w:val="28"/>
          <w:szCs w:val="28"/>
        </w:rPr>
        <w:t>рове</w:t>
      </w:r>
      <w:r w:rsidR="00DF308B">
        <w:rPr>
          <w:sz w:val="28"/>
          <w:szCs w:val="28"/>
        </w:rPr>
        <w:t>дени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проверки </w:t>
      </w:r>
      <w:r w:rsidR="00DF308B" w:rsidRPr="00141F6D">
        <w:rPr>
          <w:sz w:val="28"/>
          <w:szCs w:val="28"/>
        </w:rPr>
        <w:t xml:space="preserve">сметной </w:t>
      </w:r>
      <w:r w:rsidR="001F0848">
        <w:rPr>
          <w:sz w:val="28"/>
          <w:szCs w:val="28"/>
        </w:rPr>
        <w:t>документации</w:t>
      </w:r>
      <w:r w:rsidR="00A14020">
        <w:rPr>
          <w:sz w:val="28"/>
          <w:szCs w:val="28"/>
        </w:rPr>
        <w:t>;</w:t>
      </w:r>
    </w:p>
    <w:p w:rsidR="000B6DC0" w:rsidRDefault="00E74ABF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14020">
        <w:rPr>
          <w:sz w:val="28"/>
          <w:szCs w:val="28"/>
        </w:rPr>
        <w:t xml:space="preserve"> в</w:t>
      </w:r>
      <w:r w:rsidR="00DF308B">
        <w:rPr>
          <w:sz w:val="28"/>
          <w:szCs w:val="28"/>
        </w:rPr>
        <w:t>ыполнени</w:t>
      </w:r>
      <w:r w:rsidR="00A14020">
        <w:rPr>
          <w:sz w:val="28"/>
          <w:szCs w:val="28"/>
        </w:rPr>
        <w:t>я</w:t>
      </w:r>
      <w:r w:rsidR="00DF308B">
        <w:rPr>
          <w:sz w:val="28"/>
          <w:szCs w:val="28"/>
        </w:rPr>
        <w:t xml:space="preserve"> кадастровых работ</w:t>
      </w:r>
    </w:p>
    <w:p w:rsidR="002C44AA" w:rsidRDefault="002C44AA" w:rsidP="00E74ABF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представляются следующие документы: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с приложением документов, подтверждающих </w:t>
      </w:r>
      <w:r>
        <w:rPr>
          <w:sz w:val="28"/>
          <w:szCs w:val="28"/>
        </w:rPr>
        <w:t>фактически произведенные затраты</w:t>
      </w:r>
      <w:r w:rsidRPr="00217B39">
        <w:rPr>
          <w:sz w:val="28"/>
          <w:szCs w:val="28"/>
        </w:rPr>
        <w:t>, состав</w:t>
      </w:r>
      <w:r>
        <w:rPr>
          <w:sz w:val="28"/>
          <w:szCs w:val="28"/>
        </w:rPr>
        <w:t xml:space="preserve"> которых</w:t>
      </w:r>
      <w:r w:rsidRPr="00217B39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яется</w:t>
      </w:r>
      <w:r w:rsidRPr="00217B39">
        <w:rPr>
          <w:sz w:val="28"/>
          <w:szCs w:val="28"/>
        </w:rPr>
        <w:t xml:space="preserve"> соглашением</w:t>
      </w:r>
      <w:r w:rsidRPr="00141F6D">
        <w:rPr>
          <w:sz w:val="28"/>
          <w:szCs w:val="28"/>
        </w:rPr>
        <w:t>.</w:t>
      </w:r>
    </w:p>
    <w:p w:rsidR="003D590C" w:rsidRPr="00141F6D" w:rsidRDefault="003D590C" w:rsidP="003D590C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3.1</w:t>
      </w:r>
      <w:r w:rsidRPr="00141F6D">
        <w:rPr>
          <w:sz w:val="28"/>
          <w:szCs w:val="28"/>
        </w:rPr>
        <w:t>.2. Счет к акту на предоставление субсидии.</w:t>
      </w:r>
    </w:p>
    <w:p w:rsidR="003D590C" w:rsidRPr="00141F6D" w:rsidRDefault="003D590C" w:rsidP="00DF3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 По завершению</w:t>
      </w:r>
      <w:r w:rsidR="000B6DC0">
        <w:rPr>
          <w:sz w:val="28"/>
          <w:szCs w:val="28"/>
        </w:rPr>
        <w:t xml:space="preserve"> </w:t>
      </w:r>
      <w:r w:rsidR="000B6DC0" w:rsidRPr="00141F6D">
        <w:rPr>
          <w:sz w:val="28"/>
          <w:szCs w:val="28"/>
        </w:rPr>
        <w:t xml:space="preserve">строительно-монтажных работ </w:t>
      </w:r>
      <w:r w:rsidR="000B6DC0">
        <w:rPr>
          <w:sz w:val="28"/>
          <w:szCs w:val="28"/>
        </w:rPr>
        <w:t xml:space="preserve">по благоустройству дворовых территорий </w:t>
      </w:r>
      <w:r w:rsidR="00FB6227">
        <w:rPr>
          <w:sz w:val="28"/>
          <w:szCs w:val="28"/>
        </w:rPr>
        <w:t>представляются следующие документы</w:t>
      </w:r>
      <w:r w:rsidR="0033603B">
        <w:rPr>
          <w:sz w:val="28"/>
          <w:szCs w:val="28"/>
        </w:rPr>
        <w:t xml:space="preserve"> с выделением стоимост</w:t>
      </w:r>
      <w:r w:rsidR="00523E83">
        <w:rPr>
          <w:sz w:val="28"/>
          <w:szCs w:val="28"/>
        </w:rPr>
        <w:t>ей</w:t>
      </w:r>
      <w:r w:rsidR="0033603B">
        <w:rPr>
          <w:sz w:val="28"/>
          <w:szCs w:val="28"/>
        </w:rPr>
        <w:t xml:space="preserve"> минимального и дополнительного перечней видов работ</w:t>
      </w:r>
      <w:r w:rsidR="001F0848">
        <w:rPr>
          <w:sz w:val="28"/>
          <w:szCs w:val="28"/>
        </w:rPr>
        <w:t>, технического надзора за выполнением работ</w:t>
      </w:r>
      <w:r w:rsidR="000B6DC0">
        <w:rPr>
          <w:sz w:val="28"/>
          <w:szCs w:val="28"/>
        </w:rPr>
        <w:t>:</w:t>
      </w:r>
    </w:p>
    <w:p w:rsidR="00FF11F1" w:rsidRDefault="00C229A9" w:rsidP="00141F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13.2.1. </w:t>
      </w:r>
      <w:r w:rsidRPr="00141F6D">
        <w:rPr>
          <w:sz w:val="28"/>
          <w:szCs w:val="28"/>
        </w:rPr>
        <w:t>Акт на предоставление субсидии</w:t>
      </w:r>
      <w:r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13.2.2. </w:t>
      </w:r>
      <w:r w:rsidRPr="00141F6D">
        <w:rPr>
          <w:sz w:val="28"/>
          <w:szCs w:val="28"/>
        </w:rPr>
        <w:t>Счет к акту на предоставление субсидии.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="0033603B">
        <w:rPr>
          <w:sz w:val="28"/>
          <w:szCs w:val="28"/>
        </w:rPr>
        <w:t xml:space="preserve">Комиссионный акт общественной приемки работ </w:t>
      </w:r>
      <w:r w:rsidR="00523E83">
        <w:rPr>
          <w:sz w:val="28"/>
          <w:szCs w:val="28"/>
        </w:rPr>
        <w:t>−</w:t>
      </w:r>
      <w:r w:rsidR="0033603B" w:rsidRPr="00141F6D">
        <w:rPr>
          <w:sz w:val="28"/>
          <w:szCs w:val="28"/>
        </w:rPr>
        <w:t xml:space="preserve"> 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</w:t>
      </w:r>
      <w:r w:rsidR="0033603B">
        <w:rPr>
          <w:sz w:val="28"/>
          <w:szCs w:val="28"/>
        </w:rPr>
        <w:t>а</w:t>
      </w:r>
      <w:r w:rsidRPr="00141F6D">
        <w:rPr>
          <w:sz w:val="28"/>
          <w:szCs w:val="28"/>
        </w:rPr>
        <w:t>, предусмотренной соглашением.</w:t>
      </w:r>
    </w:p>
    <w:p w:rsidR="0033603B" w:rsidRPr="00141F6D" w:rsidRDefault="0033603B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13.2.4. </w:t>
      </w:r>
      <w:r w:rsidR="009177DB">
        <w:rPr>
          <w:sz w:val="28"/>
          <w:szCs w:val="28"/>
        </w:rPr>
        <w:t>Акт приемки выполненных работ.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</w:t>
      </w:r>
      <w:r w:rsidR="004B14C7">
        <w:rPr>
          <w:sz w:val="28"/>
          <w:szCs w:val="28"/>
        </w:rPr>
        <w:t xml:space="preserve">опия 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>кт</w:t>
      </w:r>
      <w:r w:rsidR="00A43791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о приемке выполненных работ по </w:t>
      </w:r>
      <w:hyperlink r:id="rId18" w:history="1">
        <w:r w:rsidRPr="002B3481">
          <w:rPr>
            <w:rStyle w:val="a9"/>
            <w:color w:val="auto"/>
            <w:sz w:val="28"/>
            <w:szCs w:val="28"/>
          </w:rPr>
          <w:t>форме КС-2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 </w:t>
      </w:r>
      <w:r w:rsidR="00A43791">
        <w:rPr>
          <w:sz w:val="28"/>
          <w:szCs w:val="28"/>
        </w:rPr>
        <w:t>Заверенная получателем субсидии копия с</w:t>
      </w:r>
      <w:r w:rsidRPr="00141F6D">
        <w:rPr>
          <w:sz w:val="28"/>
          <w:szCs w:val="28"/>
        </w:rPr>
        <w:t>правк</w:t>
      </w:r>
      <w:r w:rsidR="00A43791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о стоимости выполненных работ и затрат по </w:t>
      </w:r>
      <w:hyperlink r:id="rId19" w:history="1">
        <w:r w:rsidRPr="002B3481">
          <w:rPr>
            <w:rStyle w:val="a9"/>
            <w:color w:val="auto"/>
            <w:sz w:val="28"/>
            <w:szCs w:val="28"/>
          </w:rPr>
          <w:t>форме КС-3</w:t>
        </w:r>
      </w:hyperlink>
      <w:r w:rsidRPr="002B3481">
        <w:rPr>
          <w:sz w:val="28"/>
          <w:szCs w:val="28"/>
        </w:rPr>
        <w:t>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9177DB">
        <w:rPr>
          <w:sz w:val="28"/>
          <w:szCs w:val="28"/>
        </w:rPr>
        <w:t>7</w:t>
      </w:r>
      <w:r w:rsidRPr="00141F6D">
        <w:rPr>
          <w:sz w:val="28"/>
          <w:szCs w:val="28"/>
        </w:rPr>
        <w:t xml:space="preserve">. Заверенная получателем субсидии копия сметной документации, </w:t>
      </w:r>
      <w:r w:rsidRPr="001F0848">
        <w:rPr>
          <w:sz w:val="28"/>
          <w:szCs w:val="28"/>
        </w:rPr>
        <w:t>согласованная организацией, имеющей право на проведение проверки (изготовление) сметной документации.</w:t>
      </w:r>
    </w:p>
    <w:p w:rsidR="00C229A9" w:rsidRPr="00141F6D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 xml:space="preserve">Заверенная получателем субсидии копия 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сполнительн</w:t>
      </w:r>
      <w:r w:rsidR="00032D51">
        <w:rPr>
          <w:sz w:val="28"/>
          <w:szCs w:val="28"/>
        </w:rPr>
        <w:t>ой</w:t>
      </w:r>
      <w:r w:rsidRPr="00032D51">
        <w:rPr>
          <w:sz w:val="28"/>
          <w:szCs w:val="28"/>
        </w:rPr>
        <w:t xml:space="preserve"> документаци</w:t>
      </w:r>
      <w:r w:rsidR="00032D51">
        <w:rPr>
          <w:sz w:val="28"/>
          <w:szCs w:val="28"/>
        </w:rPr>
        <w:t>и</w:t>
      </w:r>
      <w:r w:rsidRPr="00032D51">
        <w:rPr>
          <w:sz w:val="28"/>
          <w:szCs w:val="28"/>
        </w:rPr>
        <w:t>.</w:t>
      </w:r>
    </w:p>
    <w:p w:rsidR="00C229A9" w:rsidRDefault="00C229A9" w:rsidP="00C229A9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9177D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141F6D">
        <w:rPr>
          <w:sz w:val="28"/>
          <w:szCs w:val="28"/>
        </w:rPr>
        <w:t xml:space="preserve"> </w:t>
      </w:r>
      <w:r w:rsidR="00032D51" w:rsidRPr="00141F6D">
        <w:rPr>
          <w:sz w:val="28"/>
          <w:szCs w:val="28"/>
        </w:rPr>
        <w:t>Заверенн</w:t>
      </w:r>
      <w:r w:rsidR="00523E83">
        <w:rPr>
          <w:sz w:val="28"/>
          <w:szCs w:val="28"/>
        </w:rPr>
        <w:t>ые</w:t>
      </w:r>
      <w:r w:rsidR="00032D51" w:rsidRPr="00141F6D">
        <w:rPr>
          <w:sz w:val="28"/>
          <w:szCs w:val="28"/>
        </w:rPr>
        <w:t xml:space="preserve"> получателем субсидии копи</w:t>
      </w:r>
      <w:r w:rsidR="00523E83">
        <w:rPr>
          <w:sz w:val="28"/>
          <w:szCs w:val="28"/>
        </w:rPr>
        <w:t>и</w:t>
      </w:r>
      <w:r w:rsidR="00032D51" w:rsidRPr="00141F6D">
        <w:rPr>
          <w:sz w:val="28"/>
          <w:szCs w:val="28"/>
        </w:rPr>
        <w:t xml:space="preserve"> </w:t>
      </w:r>
      <w:r w:rsidR="00032D51">
        <w:rPr>
          <w:sz w:val="28"/>
          <w:szCs w:val="28"/>
        </w:rPr>
        <w:t>п</w:t>
      </w:r>
      <w:r w:rsidRPr="00141F6D">
        <w:rPr>
          <w:sz w:val="28"/>
          <w:szCs w:val="28"/>
        </w:rPr>
        <w:t>ротокол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конкурсной комиссии по отбору подрядной организации и договор</w:t>
      </w:r>
      <w:r w:rsidR="009177DB">
        <w:rPr>
          <w:sz w:val="28"/>
          <w:szCs w:val="28"/>
        </w:rPr>
        <w:t>а</w:t>
      </w:r>
      <w:r w:rsidRPr="00141F6D">
        <w:rPr>
          <w:sz w:val="28"/>
          <w:szCs w:val="28"/>
        </w:rPr>
        <w:t xml:space="preserve"> подряда на выполнение работ по благоустройству дворовых территорий.</w:t>
      </w:r>
    </w:p>
    <w:p w:rsidR="001F0848" w:rsidRDefault="001F0848" w:rsidP="00C22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13.2.10. Отчет о фактических затратах получателя субсидии </w:t>
      </w:r>
      <w:r>
        <w:rPr>
          <w:sz w:val="28"/>
          <w:szCs w:val="28"/>
        </w:rPr>
        <w:br/>
        <w:t>за осуществление собственными силами технического надзора за выполнением строительно-монтажных работ.</w:t>
      </w:r>
    </w:p>
    <w:bookmarkEnd w:id="33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3E6A74">
        <w:rPr>
          <w:sz w:val="28"/>
          <w:szCs w:val="28"/>
        </w:rPr>
        <w:t>3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2</w:t>
      </w:r>
      <w:r w:rsidRPr="00141F6D">
        <w:rPr>
          <w:sz w:val="28"/>
          <w:szCs w:val="28"/>
        </w:rPr>
        <w:t>.</w:t>
      </w:r>
      <w:r w:rsidR="001F0848">
        <w:rPr>
          <w:sz w:val="28"/>
          <w:szCs w:val="28"/>
        </w:rPr>
        <w:t>11.</w:t>
      </w:r>
      <w:r w:rsidRPr="00141F6D">
        <w:rPr>
          <w:sz w:val="28"/>
          <w:szCs w:val="28"/>
        </w:rPr>
        <w:t xml:space="preserve"> Отчет о показателях ре</w:t>
      </w:r>
      <w:r w:rsidR="00993F59">
        <w:rPr>
          <w:sz w:val="28"/>
          <w:szCs w:val="28"/>
        </w:rPr>
        <w:t>зультатов использования субсидии</w:t>
      </w:r>
      <w:r w:rsidRPr="00141F6D">
        <w:rPr>
          <w:sz w:val="28"/>
          <w:szCs w:val="28"/>
        </w:rPr>
        <w:t>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4" w:name="sub_1217"/>
      <w:r w:rsidRPr="00141F6D">
        <w:rPr>
          <w:sz w:val="28"/>
          <w:szCs w:val="28"/>
        </w:rPr>
        <w:t>1</w:t>
      </w:r>
      <w:r w:rsidR="00993F59">
        <w:rPr>
          <w:sz w:val="28"/>
          <w:szCs w:val="28"/>
        </w:rPr>
        <w:t>4</w:t>
      </w:r>
      <w:r w:rsidRPr="00141F6D">
        <w:rPr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</w:hyperlink>
      <w:r w:rsidR="0074364D">
        <w:rPr>
          <w:rStyle w:val="a9"/>
          <w:color w:val="auto"/>
          <w:sz w:val="28"/>
          <w:szCs w:val="28"/>
        </w:rPr>
        <w:t xml:space="preserve">е </w:t>
      </w:r>
      <w:hyperlink w:anchor="sub_1216" w:history="1">
        <w:r w:rsidRPr="002B3481">
          <w:rPr>
            <w:rStyle w:val="a9"/>
            <w:color w:val="auto"/>
            <w:sz w:val="28"/>
            <w:szCs w:val="28"/>
          </w:rPr>
          <w:t>1</w:t>
        </w:r>
        <w:r w:rsidR="0074364D">
          <w:rPr>
            <w:rStyle w:val="a9"/>
            <w:color w:val="auto"/>
            <w:sz w:val="28"/>
            <w:szCs w:val="28"/>
          </w:rPr>
          <w:t>3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</w:hyperlink>
      <w:r w:rsidRPr="00141F6D">
        <w:rPr>
          <w:sz w:val="28"/>
          <w:szCs w:val="28"/>
        </w:rPr>
        <w:t>настоящего раздела, ответственность несет получатель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5" w:name="sub_1218"/>
      <w:bookmarkEnd w:id="34"/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 К возмещению не принимаются фактические затраты получателя субсидии:</w:t>
      </w:r>
    </w:p>
    <w:bookmarkEnd w:id="35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.1. Направленные на осуществление деятельности, не связанной с целью предоставления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.2. Связанные с оплатой пени, штрафов, процентов по кредитам, инвестициям и прочим финансовым взысканиям.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>.3. Превышающие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.4. Направленные на виды работ, объем и стоимость которых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не предусмотрена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025AFB">
        <w:rPr>
          <w:sz w:val="28"/>
          <w:szCs w:val="28"/>
        </w:rPr>
        <w:t>1</w:t>
      </w:r>
      <w:r w:rsidR="0074364D" w:rsidRPr="00025AFB">
        <w:rPr>
          <w:sz w:val="28"/>
          <w:szCs w:val="28"/>
        </w:rPr>
        <w:t>5</w:t>
      </w:r>
      <w:r w:rsidRPr="00025AFB">
        <w:rPr>
          <w:sz w:val="28"/>
          <w:szCs w:val="28"/>
        </w:rPr>
        <w:t xml:space="preserve">.5. По выполненным работам, не соответствующим требованиям </w:t>
      </w:r>
      <w:r w:rsidR="00261FA0" w:rsidRPr="00025AFB">
        <w:rPr>
          <w:sz w:val="28"/>
          <w:szCs w:val="28"/>
        </w:rPr>
        <w:br/>
      </w:r>
      <w:hyperlink r:id="rId20" w:history="1">
        <w:r w:rsidRPr="00025AFB">
          <w:rPr>
            <w:rStyle w:val="a9"/>
            <w:color w:val="auto"/>
            <w:sz w:val="28"/>
            <w:szCs w:val="28"/>
          </w:rPr>
          <w:t>СП 82.13330.2016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>Благоустройство территорий</w:t>
      </w:r>
      <w:r w:rsidR="00770135" w:rsidRPr="00025AFB">
        <w:rPr>
          <w:sz w:val="28"/>
          <w:szCs w:val="28"/>
        </w:rPr>
        <w:t>»</w:t>
      </w:r>
      <w:r w:rsidRPr="00025AFB">
        <w:rPr>
          <w:sz w:val="28"/>
          <w:szCs w:val="28"/>
        </w:rPr>
        <w:t xml:space="preserve"> и </w:t>
      </w:r>
      <w:hyperlink r:id="rId21" w:history="1">
        <w:r w:rsidRPr="00025AFB">
          <w:rPr>
            <w:rStyle w:val="a9"/>
            <w:color w:val="auto"/>
            <w:sz w:val="28"/>
            <w:szCs w:val="28"/>
          </w:rPr>
          <w:t>ГОСТ 9128-2013</w:t>
        </w:r>
      </w:hyperlink>
      <w:r w:rsidRPr="00025AFB">
        <w:rPr>
          <w:sz w:val="28"/>
          <w:szCs w:val="28"/>
        </w:rPr>
        <w:t xml:space="preserve"> </w:t>
      </w:r>
      <w:r w:rsidR="00770135" w:rsidRPr="00025AFB">
        <w:rPr>
          <w:sz w:val="28"/>
          <w:szCs w:val="28"/>
        </w:rPr>
        <w:t>«</w:t>
      </w:r>
      <w:r w:rsidRPr="00025AFB">
        <w:rPr>
          <w:sz w:val="28"/>
          <w:szCs w:val="28"/>
        </w:rPr>
        <w:t xml:space="preserve">Смеси асфальтобетонные, </w:t>
      </w:r>
      <w:proofErr w:type="spellStart"/>
      <w:r w:rsidRPr="00025AFB">
        <w:rPr>
          <w:sz w:val="28"/>
          <w:szCs w:val="28"/>
        </w:rPr>
        <w:t>полимерасфальтобетонные</w:t>
      </w:r>
      <w:proofErr w:type="spellEnd"/>
      <w:r w:rsidRPr="00025AFB">
        <w:rPr>
          <w:sz w:val="28"/>
          <w:szCs w:val="28"/>
        </w:rPr>
        <w:t xml:space="preserve">, асфальтобетон, </w:t>
      </w:r>
      <w:proofErr w:type="spellStart"/>
      <w:r w:rsidRPr="00025AFB">
        <w:rPr>
          <w:sz w:val="28"/>
          <w:szCs w:val="28"/>
        </w:rPr>
        <w:t>полимерасфальтобетон</w:t>
      </w:r>
      <w:proofErr w:type="spellEnd"/>
      <w:r w:rsidRPr="00025AFB">
        <w:rPr>
          <w:sz w:val="28"/>
          <w:szCs w:val="28"/>
        </w:rPr>
        <w:t xml:space="preserve"> для автомобильных дорог и </w:t>
      </w:r>
      <w:r w:rsidR="00770135" w:rsidRPr="00025AFB">
        <w:rPr>
          <w:sz w:val="28"/>
          <w:szCs w:val="28"/>
        </w:rPr>
        <w:t>аэродромов. Технические условия»</w:t>
      </w:r>
      <w:r w:rsidRPr="00025AFB">
        <w:rPr>
          <w:sz w:val="28"/>
          <w:szCs w:val="28"/>
        </w:rPr>
        <w:t xml:space="preserve">, введенным в действие приказом Федерального агентства </w:t>
      </w:r>
      <w:r w:rsidR="00261FA0" w:rsidRPr="00025AFB">
        <w:rPr>
          <w:sz w:val="28"/>
          <w:szCs w:val="28"/>
        </w:rPr>
        <w:br/>
      </w:r>
      <w:r w:rsidRPr="00025AFB">
        <w:rPr>
          <w:sz w:val="28"/>
          <w:szCs w:val="28"/>
        </w:rPr>
        <w:t xml:space="preserve">по техническому регулированию и метрологии от 17.12.2013 </w:t>
      </w:r>
      <w:r w:rsidR="00770135" w:rsidRPr="00025AFB">
        <w:rPr>
          <w:sz w:val="28"/>
          <w:szCs w:val="28"/>
        </w:rPr>
        <w:t xml:space="preserve">№ </w:t>
      </w:r>
      <w:r w:rsidRPr="00025AFB">
        <w:rPr>
          <w:sz w:val="28"/>
          <w:szCs w:val="28"/>
        </w:rPr>
        <w:t>2309-ст.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4364D">
        <w:rPr>
          <w:sz w:val="28"/>
          <w:szCs w:val="28"/>
        </w:rPr>
        <w:t>5</w:t>
      </w:r>
      <w:r w:rsidRPr="00141F6D">
        <w:rPr>
          <w:sz w:val="28"/>
          <w:szCs w:val="28"/>
        </w:rPr>
        <w:t xml:space="preserve">.6. Направленные на приобретение иностранной валюты,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за исключением операций, осуществляемых в соответствии с </w:t>
      </w:r>
      <w:hyperlink r:id="rId22" w:history="1">
        <w:r w:rsidRPr="002B3481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Pr="00141F6D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6" w:name="sub_1219"/>
      <w:r w:rsidRPr="00141F6D">
        <w:rPr>
          <w:sz w:val="28"/>
          <w:szCs w:val="28"/>
        </w:rPr>
        <w:t>1</w:t>
      </w:r>
      <w:r w:rsidR="00025AFB">
        <w:rPr>
          <w:sz w:val="28"/>
          <w:szCs w:val="28"/>
        </w:rPr>
        <w:t>6</w:t>
      </w:r>
      <w:r w:rsidRPr="00141F6D">
        <w:rPr>
          <w:sz w:val="28"/>
          <w:szCs w:val="28"/>
        </w:rPr>
        <w:t>. Дирекция: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7" w:name="sub_191"/>
      <w:bookmarkEnd w:id="36"/>
      <w:r w:rsidRPr="00141F6D">
        <w:rPr>
          <w:sz w:val="28"/>
          <w:szCs w:val="28"/>
        </w:rPr>
        <w:t>1</w:t>
      </w:r>
      <w:r w:rsidR="00523E83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.1. В течение 10-и рабочих дней после получения документов, указанных в </w:t>
      </w:r>
      <w:r w:rsidR="008365D7">
        <w:rPr>
          <w:sz w:val="28"/>
          <w:szCs w:val="28"/>
        </w:rPr>
        <w:t xml:space="preserve">подпунктах 13.1, 13.2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8365D7">
          <w:rPr>
            <w:rStyle w:val="a9"/>
            <w:color w:val="auto"/>
            <w:sz w:val="28"/>
            <w:szCs w:val="28"/>
          </w:rPr>
          <w:t>а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23E83">
        <w:rPr>
          <w:rStyle w:val="a9"/>
          <w:color w:val="auto"/>
          <w:sz w:val="28"/>
          <w:szCs w:val="28"/>
        </w:rPr>
        <w:t xml:space="preserve">3 </w:t>
      </w:r>
      <w:r w:rsidRPr="00141F6D">
        <w:rPr>
          <w:sz w:val="28"/>
          <w:szCs w:val="28"/>
        </w:rPr>
        <w:t xml:space="preserve">настоящего раздела, осуществляет проверку представленных документов, подписывает акт на предоставление субсидии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или направляет мотивированный отказ от его подписания и возвращает полученные документы.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38" w:name="sub_192"/>
      <w:bookmarkEnd w:id="37"/>
      <w:r w:rsidRPr="00141F6D">
        <w:rPr>
          <w:sz w:val="28"/>
          <w:szCs w:val="28"/>
        </w:rPr>
        <w:t>1</w:t>
      </w:r>
      <w:r w:rsidR="008365D7">
        <w:rPr>
          <w:sz w:val="28"/>
          <w:szCs w:val="28"/>
        </w:rPr>
        <w:t>6</w:t>
      </w:r>
      <w:r w:rsidRPr="00141F6D">
        <w:rPr>
          <w:sz w:val="28"/>
          <w:szCs w:val="28"/>
        </w:rPr>
        <w:t xml:space="preserve">.2. В течение трех рабочих дней после подписания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на предоставление субсидии формирует заявк</w:t>
      </w:r>
      <w:r w:rsidR="008365D7">
        <w:rPr>
          <w:sz w:val="28"/>
          <w:szCs w:val="28"/>
        </w:rPr>
        <w:t>и</w:t>
      </w:r>
      <w:r w:rsidRPr="00141F6D">
        <w:rPr>
          <w:sz w:val="28"/>
          <w:szCs w:val="28"/>
        </w:rPr>
        <w:t xml:space="preserve"> на оплату расходов за счет средств местного бюджета</w:t>
      </w:r>
      <w:r w:rsidR="008365D7">
        <w:rPr>
          <w:sz w:val="28"/>
          <w:szCs w:val="28"/>
        </w:rPr>
        <w:t xml:space="preserve"> и бюджета автономного округа</w:t>
      </w:r>
      <w:r w:rsidRPr="00141F6D">
        <w:rPr>
          <w:sz w:val="28"/>
          <w:szCs w:val="28"/>
        </w:rPr>
        <w:t xml:space="preserve"> и направляет </w:t>
      </w:r>
      <w:r w:rsidR="008365D7">
        <w:rPr>
          <w:sz w:val="28"/>
          <w:szCs w:val="28"/>
        </w:rPr>
        <w:t>их</w:t>
      </w:r>
      <w:r w:rsidRPr="00141F6D">
        <w:rPr>
          <w:sz w:val="28"/>
          <w:szCs w:val="28"/>
        </w:rPr>
        <w:t xml:space="preserve"> </w:t>
      </w:r>
      <w:r w:rsidR="008365D7">
        <w:rPr>
          <w:sz w:val="28"/>
          <w:szCs w:val="28"/>
        </w:rPr>
        <w:br/>
      </w:r>
      <w:r w:rsidRPr="00141F6D">
        <w:rPr>
          <w:sz w:val="28"/>
          <w:szCs w:val="28"/>
        </w:rPr>
        <w:t>в департамент.</w:t>
      </w:r>
    </w:p>
    <w:p w:rsidR="00725DE9" w:rsidRDefault="008365D7" w:rsidP="00141F6D">
      <w:pPr>
        <w:ind w:firstLine="709"/>
        <w:jc w:val="both"/>
        <w:rPr>
          <w:sz w:val="28"/>
          <w:szCs w:val="28"/>
        </w:rPr>
      </w:pPr>
      <w:bookmarkStart w:id="39" w:name="sub_1220"/>
      <w:bookmarkEnd w:id="38"/>
      <w:r>
        <w:rPr>
          <w:sz w:val="28"/>
          <w:szCs w:val="28"/>
        </w:rPr>
        <w:t>17</w:t>
      </w:r>
      <w:r w:rsidR="00141F6D" w:rsidRPr="00141F6D">
        <w:rPr>
          <w:sz w:val="28"/>
          <w:szCs w:val="28"/>
        </w:rPr>
        <w:t xml:space="preserve">. Департамент в течение одного рабочего дня проверяет представленную дирекцией заявку на оплату расходов за счет средств местного бюджета </w:t>
      </w:r>
      <w:r w:rsidR="00261FA0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и осуществляет перечисление средств субсидии</w:t>
      </w:r>
      <w:r w:rsidR="00BE3284">
        <w:rPr>
          <w:sz w:val="28"/>
          <w:szCs w:val="28"/>
        </w:rPr>
        <w:t xml:space="preserve"> за счет средств местного бюджета </w:t>
      </w:r>
      <w:r w:rsidR="00725DE9">
        <w:rPr>
          <w:sz w:val="28"/>
          <w:szCs w:val="28"/>
        </w:rPr>
        <w:t xml:space="preserve">(за исключением доли </w:t>
      </w:r>
      <w:proofErr w:type="spellStart"/>
      <w:r w:rsidR="00725DE9">
        <w:rPr>
          <w:sz w:val="28"/>
          <w:szCs w:val="28"/>
        </w:rPr>
        <w:t>софинансирования</w:t>
      </w:r>
      <w:proofErr w:type="spellEnd"/>
      <w:r w:rsidR="00725DE9">
        <w:rPr>
          <w:sz w:val="28"/>
          <w:szCs w:val="28"/>
        </w:rPr>
        <w:t xml:space="preserve"> минимального перечня видов работ по благоустройству дворовых территорий в размере 20%, установленной </w:t>
      </w:r>
      <w:r w:rsidR="00725DE9">
        <w:rPr>
          <w:sz w:val="28"/>
          <w:szCs w:val="28"/>
        </w:rPr>
        <w:br/>
        <w:t>в подпункте 3.2 пункта 3 настоящего раздела)</w:t>
      </w:r>
      <w:r w:rsidR="00BE3284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на </w:t>
      </w:r>
      <w:r w:rsidR="00770135" w:rsidRPr="00141F6D">
        <w:rPr>
          <w:sz w:val="28"/>
          <w:szCs w:val="28"/>
        </w:rPr>
        <w:t>расчетный</w:t>
      </w:r>
      <w:r w:rsidR="00770135">
        <w:rPr>
          <w:sz w:val="28"/>
          <w:szCs w:val="28"/>
        </w:rPr>
        <w:t xml:space="preserve"> </w:t>
      </w:r>
      <w:r w:rsidR="00725DE9">
        <w:rPr>
          <w:sz w:val="28"/>
          <w:szCs w:val="28"/>
        </w:rPr>
        <w:br/>
      </w:r>
      <w:r w:rsidR="00770135">
        <w:rPr>
          <w:sz w:val="28"/>
          <w:szCs w:val="28"/>
        </w:rPr>
        <w:t>или корреспондентский</w:t>
      </w:r>
      <w:r w:rsidR="00770135" w:rsidRPr="00141F6D">
        <w:rPr>
          <w:sz w:val="28"/>
          <w:szCs w:val="28"/>
        </w:rPr>
        <w:t xml:space="preserve"> счет получателя субсидии, открытый в учреждениях Центрального банка Российской Федерации или кредитных организациях (далее </w:t>
      </w:r>
      <w:r w:rsidR="00770135">
        <w:rPr>
          <w:sz w:val="28"/>
          <w:szCs w:val="28"/>
        </w:rPr>
        <w:lastRenderedPageBreak/>
        <w:t>−</w:t>
      </w:r>
      <w:r w:rsidR="00770135" w:rsidRPr="00141F6D">
        <w:rPr>
          <w:sz w:val="28"/>
          <w:szCs w:val="28"/>
        </w:rPr>
        <w:t xml:space="preserve"> расчетный счет получателя субсидии)</w:t>
      </w:r>
      <w:r w:rsidR="00770135">
        <w:rPr>
          <w:sz w:val="28"/>
          <w:szCs w:val="28"/>
        </w:rPr>
        <w:t xml:space="preserve"> </w:t>
      </w:r>
      <w:r w:rsidR="00141F6D" w:rsidRPr="00141F6D">
        <w:rPr>
          <w:sz w:val="28"/>
          <w:szCs w:val="28"/>
        </w:rPr>
        <w:t xml:space="preserve">путем формирования распорядительной заявки на основании подписанного акта на предоставление субсидии и счета </w:t>
      </w:r>
      <w:r w:rsidR="00725DE9"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к акту на предоставление субсидии.</w:t>
      </w:r>
      <w:r>
        <w:rPr>
          <w:sz w:val="28"/>
          <w:szCs w:val="28"/>
        </w:rPr>
        <w:t xml:space="preserve"> </w:t>
      </w:r>
      <w:bookmarkStart w:id="40" w:name="sub_1221"/>
      <w:bookmarkEnd w:id="39"/>
    </w:p>
    <w:p w:rsidR="00725DE9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1</w:t>
      </w:r>
      <w:r w:rsidR="00725DE9">
        <w:rPr>
          <w:sz w:val="28"/>
          <w:szCs w:val="28"/>
        </w:rPr>
        <w:t>8</w:t>
      </w:r>
      <w:r w:rsidR="008F3547">
        <w:rPr>
          <w:sz w:val="28"/>
          <w:szCs w:val="28"/>
        </w:rPr>
        <w:t>. При финансировании минимального перечня видов работ по благоустройству дворовых территорий: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.1. </w:t>
      </w:r>
      <w:r w:rsidR="00332E03" w:rsidRPr="004A490F">
        <w:rPr>
          <w:sz w:val="28"/>
          <w:szCs w:val="28"/>
        </w:rPr>
        <w:t xml:space="preserve">Дирекция в течение 15-и рабочих дней после подписания акта </w:t>
      </w:r>
      <w:r w:rsidR="00332E03">
        <w:rPr>
          <w:sz w:val="28"/>
          <w:szCs w:val="28"/>
        </w:rPr>
        <w:br/>
      </w:r>
      <w:r w:rsidR="00332E03" w:rsidRPr="004A490F">
        <w:rPr>
          <w:sz w:val="28"/>
          <w:szCs w:val="28"/>
        </w:rPr>
        <w:t>на предоставление субсидии</w:t>
      </w:r>
      <w:r w:rsidR="00332E03">
        <w:rPr>
          <w:sz w:val="28"/>
          <w:szCs w:val="28"/>
        </w:rPr>
        <w:t xml:space="preserve">, указанного в </w:t>
      </w:r>
      <w:r>
        <w:rPr>
          <w:sz w:val="28"/>
          <w:szCs w:val="28"/>
        </w:rPr>
        <w:t>подпункте 16.1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</w:t>
      </w:r>
      <w:r w:rsidR="00332E03" w:rsidRPr="004A490F">
        <w:rPr>
          <w:sz w:val="28"/>
          <w:szCs w:val="28"/>
        </w:rPr>
        <w:t xml:space="preserve"> готовит и направляет</w:t>
      </w:r>
      <w:r w:rsidR="00332E03">
        <w:rPr>
          <w:sz w:val="28"/>
          <w:szCs w:val="28"/>
        </w:rPr>
        <w:t xml:space="preserve"> </w:t>
      </w:r>
      <w:r w:rsidR="00332E03" w:rsidRPr="004A490F">
        <w:rPr>
          <w:sz w:val="28"/>
          <w:szCs w:val="28"/>
        </w:rPr>
        <w:t xml:space="preserve">в департамент </w:t>
      </w:r>
      <w:r w:rsidR="00332E03">
        <w:rPr>
          <w:sz w:val="28"/>
          <w:szCs w:val="28"/>
        </w:rPr>
        <w:t>находящиеся в дирекции</w:t>
      </w:r>
      <w:r w:rsidR="00332E03" w:rsidRPr="004A490F">
        <w:rPr>
          <w:sz w:val="28"/>
          <w:szCs w:val="28"/>
        </w:rPr>
        <w:t xml:space="preserve"> документ</w:t>
      </w:r>
      <w:r w:rsidR="00332E03">
        <w:rPr>
          <w:sz w:val="28"/>
          <w:szCs w:val="28"/>
        </w:rPr>
        <w:t>ы</w:t>
      </w:r>
      <w:r w:rsidR="00332E03" w:rsidRPr="004A490F">
        <w:rPr>
          <w:sz w:val="28"/>
          <w:szCs w:val="28"/>
        </w:rPr>
        <w:t>, предусмотренны</w:t>
      </w:r>
      <w:r w:rsidR="00332E03">
        <w:rPr>
          <w:sz w:val="28"/>
          <w:szCs w:val="28"/>
        </w:rPr>
        <w:t>е государственной программой и (или)</w:t>
      </w:r>
      <w:r w:rsidR="00332E03" w:rsidRPr="004A490F">
        <w:rPr>
          <w:sz w:val="28"/>
          <w:szCs w:val="28"/>
        </w:rPr>
        <w:t xml:space="preserve"> </w:t>
      </w:r>
      <w:proofErr w:type="spellStart"/>
      <w:r w:rsidR="00332E03">
        <w:rPr>
          <w:sz w:val="28"/>
          <w:szCs w:val="28"/>
        </w:rPr>
        <w:t>соглаше-нием</w:t>
      </w:r>
      <w:proofErr w:type="spellEnd"/>
      <w:r w:rsidR="00332E03" w:rsidRPr="002C3F3D">
        <w:rPr>
          <w:sz w:val="28"/>
          <w:szCs w:val="28"/>
        </w:rPr>
        <w:t>, заключенн</w:t>
      </w:r>
      <w:r w:rsidR="00332E03">
        <w:rPr>
          <w:sz w:val="28"/>
          <w:szCs w:val="28"/>
        </w:rPr>
        <w:t>ым</w:t>
      </w:r>
      <w:r w:rsidR="00332E03" w:rsidRPr="002C3F3D">
        <w:rPr>
          <w:sz w:val="28"/>
          <w:szCs w:val="28"/>
        </w:rPr>
        <w:t xml:space="preserve"> между муниципальным образованием и Департаментом жилищно-коммунального комплекса и энергетики Ханты-Мансийского автономного округа </w:t>
      </w:r>
      <w:r w:rsidR="00332E03">
        <w:rPr>
          <w:sz w:val="28"/>
          <w:szCs w:val="28"/>
        </w:rPr>
        <w:t>–</w:t>
      </w:r>
      <w:r w:rsidR="00332E03" w:rsidRPr="002C3F3D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 xml:space="preserve"> (далее – Департамент </w:t>
      </w:r>
      <w:proofErr w:type="spellStart"/>
      <w:r w:rsidR="00332E03">
        <w:rPr>
          <w:sz w:val="28"/>
          <w:szCs w:val="28"/>
        </w:rPr>
        <w:t>ЖККиЭ</w:t>
      </w:r>
      <w:proofErr w:type="spellEnd"/>
      <w:r w:rsidR="00332E03">
        <w:rPr>
          <w:sz w:val="28"/>
          <w:szCs w:val="28"/>
        </w:rPr>
        <w:t xml:space="preserve"> ХМАО − Югры)</w:t>
      </w:r>
      <w:r w:rsidR="00332E03" w:rsidRPr="002C3F3D">
        <w:rPr>
          <w:sz w:val="28"/>
          <w:szCs w:val="28"/>
        </w:rPr>
        <w:t xml:space="preserve">, </w:t>
      </w:r>
      <w:r w:rsidR="00332E03">
        <w:rPr>
          <w:sz w:val="28"/>
          <w:szCs w:val="28"/>
        </w:rPr>
        <w:br/>
      </w:r>
      <w:r w:rsidR="00332E03" w:rsidRPr="002C3F3D">
        <w:rPr>
          <w:sz w:val="28"/>
          <w:szCs w:val="28"/>
        </w:rPr>
        <w:t xml:space="preserve">о предоставлении субсидии из бюджета Ханты-Мансийского автономного округа </w:t>
      </w:r>
      <w:r w:rsidR="00332E03">
        <w:rPr>
          <w:sz w:val="28"/>
          <w:szCs w:val="28"/>
        </w:rPr>
        <w:t>−</w:t>
      </w:r>
      <w:r w:rsidR="00332E03" w:rsidRPr="002C3F3D">
        <w:rPr>
          <w:sz w:val="28"/>
          <w:szCs w:val="28"/>
        </w:rPr>
        <w:t xml:space="preserve"> Югры </w:t>
      </w:r>
      <w:r w:rsidR="00332E03">
        <w:rPr>
          <w:sz w:val="28"/>
          <w:szCs w:val="28"/>
        </w:rPr>
        <w:t xml:space="preserve">(далее – соглашение </w:t>
      </w:r>
      <w:r w:rsidR="00332E03" w:rsidRPr="002C3F3D">
        <w:rPr>
          <w:sz w:val="28"/>
          <w:szCs w:val="28"/>
        </w:rPr>
        <w:t>о предоставлении субсидии из бюджета</w:t>
      </w:r>
      <w:r w:rsidR="00332E03">
        <w:rPr>
          <w:sz w:val="28"/>
          <w:szCs w:val="28"/>
        </w:rPr>
        <w:t xml:space="preserve"> ХМАО − Югры)</w:t>
      </w:r>
      <w:r w:rsidR="00332E03" w:rsidRPr="004A490F">
        <w:rPr>
          <w:sz w:val="28"/>
          <w:szCs w:val="28"/>
        </w:rPr>
        <w:t>.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</w:t>
      </w:r>
      <w:r w:rsidR="00332E03" w:rsidRPr="001C517D">
        <w:rPr>
          <w:sz w:val="28"/>
          <w:szCs w:val="28"/>
        </w:rPr>
        <w:t>. Департамент</w:t>
      </w:r>
      <w:r w:rsidR="00332E03">
        <w:rPr>
          <w:sz w:val="28"/>
          <w:szCs w:val="28"/>
        </w:rPr>
        <w:t>:</w:t>
      </w:r>
    </w:p>
    <w:p w:rsidR="00332E03" w:rsidRDefault="008F3547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>.2.1.</w:t>
      </w:r>
      <w:r w:rsidR="00332E03" w:rsidRPr="001C517D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В</w:t>
      </w:r>
      <w:r w:rsidR="00332E03" w:rsidRPr="001C517D">
        <w:rPr>
          <w:sz w:val="28"/>
          <w:szCs w:val="28"/>
        </w:rPr>
        <w:t xml:space="preserve"> течение пяти </w:t>
      </w:r>
      <w:r w:rsidR="00332E03">
        <w:rPr>
          <w:sz w:val="28"/>
          <w:szCs w:val="28"/>
        </w:rPr>
        <w:t>рабочих дней рассматривает пред</w:t>
      </w:r>
      <w:r w:rsidR="00332E03" w:rsidRPr="001C517D">
        <w:rPr>
          <w:sz w:val="28"/>
          <w:szCs w:val="28"/>
        </w:rPr>
        <w:t>ставленные дирекцией документы</w:t>
      </w:r>
      <w:r w:rsidR="00332E03">
        <w:rPr>
          <w:sz w:val="28"/>
          <w:szCs w:val="28"/>
        </w:rPr>
        <w:t>, готовит информацию к заявке на кассовый расход (платежных поручений) на перечисление межбюджетных трансфертов в форме субсидий (далее – информация к заявке)</w:t>
      </w:r>
      <w:r w:rsidR="00332E03" w:rsidRPr="001C517D">
        <w:rPr>
          <w:sz w:val="28"/>
          <w:szCs w:val="28"/>
        </w:rPr>
        <w:t xml:space="preserve"> и </w:t>
      </w:r>
      <w:r w:rsidR="00332E03">
        <w:rPr>
          <w:sz w:val="28"/>
          <w:szCs w:val="28"/>
        </w:rPr>
        <w:t xml:space="preserve">направляет ее на согласование </w:t>
      </w:r>
      <w:r w:rsidR="005A15C2">
        <w:rPr>
          <w:sz w:val="28"/>
          <w:szCs w:val="28"/>
        </w:rPr>
        <w:br/>
      </w:r>
      <w:r w:rsidR="00332E03">
        <w:rPr>
          <w:sz w:val="28"/>
          <w:szCs w:val="28"/>
        </w:rPr>
        <w:t>и подпись в Администрацию города.</w:t>
      </w:r>
    </w:p>
    <w:p w:rsidR="00332E03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.2.2. В течение двух рабочих дней после получения подписанной информации к заявке направляет в </w:t>
      </w:r>
      <w:r w:rsidR="00332E03" w:rsidRPr="004A490F">
        <w:rPr>
          <w:sz w:val="28"/>
          <w:szCs w:val="28"/>
        </w:rPr>
        <w:t xml:space="preserve">Департамент </w:t>
      </w:r>
      <w:proofErr w:type="spellStart"/>
      <w:r w:rsidR="00332E03">
        <w:rPr>
          <w:sz w:val="28"/>
          <w:szCs w:val="28"/>
        </w:rPr>
        <w:t>ЖККиЭ</w:t>
      </w:r>
      <w:proofErr w:type="spellEnd"/>
      <w:r w:rsidR="00332E03">
        <w:rPr>
          <w:sz w:val="28"/>
          <w:szCs w:val="28"/>
        </w:rPr>
        <w:t xml:space="preserve"> ХМАО − </w:t>
      </w:r>
      <w:r w:rsidR="00332E03" w:rsidRPr="004A490F">
        <w:rPr>
          <w:sz w:val="28"/>
          <w:szCs w:val="28"/>
        </w:rPr>
        <w:t>Югры</w:t>
      </w:r>
      <w:r w:rsidR="00332E03">
        <w:rPr>
          <w:sz w:val="28"/>
          <w:szCs w:val="28"/>
        </w:rPr>
        <w:t xml:space="preserve"> пакет документов, предусмотренный государственной программой и (или)</w:t>
      </w:r>
      <w:r w:rsidR="00332E03" w:rsidRPr="004A490F">
        <w:rPr>
          <w:sz w:val="28"/>
          <w:szCs w:val="28"/>
        </w:rPr>
        <w:t xml:space="preserve"> соглашением о предоставлении субсидии из бюджета </w:t>
      </w:r>
      <w:r w:rsidR="00332E03">
        <w:rPr>
          <w:sz w:val="28"/>
          <w:szCs w:val="28"/>
        </w:rPr>
        <w:t>ХМАО</w:t>
      </w:r>
      <w:r w:rsidR="00332E03" w:rsidRPr="004A490F">
        <w:rPr>
          <w:sz w:val="28"/>
          <w:szCs w:val="28"/>
        </w:rPr>
        <w:t xml:space="preserve"> </w:t>
      </w:r>
      <w:r w:rsidR="00332E03">
        <w:rPr>
          <w:sz w:val="28"/>
          <w:szCs w:val="28"/>
        </w:rPr>
        <w:t>–</w:t>
      </w:r>
      <w:r w:rsidR="00332E03" w:rsidRPr="004A490F">
        <w:rPr>
          <w:sz w:val="28"/>
          <w:szCs w:val="28"/>
        </w:rPr>
        <w:t xml:space="preserve"> Югры</w:t>
      </w:r>
      <w:r w:rsidR="00332E03">
        <w:rPr>
          <w:sz w:val="28"/>
          <w:szCs w:val="28"/>
        </w:rPr>
        <w:t>.</w:t>
      </w:r>
    </w:p>
    <w:p w:rsidR="00332E03" w:rsidRPr="00915FC1" w:rsidRDefault="005A15C2" w:rsidP="00332E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32E03">
        <w:rPr>
          <w:sz w:val="28"/>
          <w:szCs w:val="28"/>
        </w:rPr>
        <w:t xml:space="preserve">.2.3. В течение двух рабочих дней после поступления окружных средств проверяет представленную дирекцией заявку на оплату расходов за счет средств бюджета автономного округа, указанную в </w:t>
      </w:r>
      <w:r>
        <w:rPr>
          <w:sz w:val="28"/>
          <w:szCs w:val="28"/>
        </w:rPr>
        <w:t>подпункте 16.2</w:t>
      </w:r>
      <w:r w:rsidR="00332E03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6</w:t>
      </w:r>
      <w:r w:rsidR="00332E03">
        <w:rPr>
          <w:sz w:val="28"/>
          <w:szCs w:val="28"/>
        </w:rPr>
        <w:t xml:space="preserve"> настоящего раздела, и осуществляет перечисление средств субсидии за счет средств бюджета автономного округа</w:t>
      </w:r>
      <w:r>
        <w:rPr>
          <w:sz w:val="28"/>
          <w:szCs w:val="28"/>
        </w:rPr>
        <w:t xml:space="preserve"> и местного бюджета</w:t>
      </w:r>
      <w:r w:rsidR="00DF0770">
        <w:rPr>
          <w:sz w:val="28"/>
          <w:szCs w:val="28"/>
        </w:rPr>
        <w:t xml:space="preserve"> (доля </w:t>
      </w:r>
      <w:proofErr w:type="spellStart"/>
      <w:r w:rsidR="00DF0770">
        <w:rPr>
          <w:sz w:val="28"/>
          <w:szCs w:val="28"/>
        </w:rPr>
        <w:t>софинансирования</w:t>
      </w:r>
      <w:proofErr w:type="spellEnd"/>
      <w:r w:rsidR="00DF0770">
        <w:rPr>
          <w:sz w:val="28"/>
          <w:szCs w:val="28"/>
        </w:rPr>
        <w:t xml:space="preserve"> минимального перечня видов работ по благоустройству дворовых территорий </w:t>
      </w:r>
      <w:r w:rsidR="00DF0770">
        <w:rPr>
          <w:sz w:val="28"/>
          <w:szCs w:val="28"/>
        </w:rPr>
        <w:br/>
        <w:t>в размере 20%, установленная в подпункте 3.2 пункта 3 настоящего раздела)</w:t>
      </w:r>
      <w:r w:rsidR="00332E03">
        <w:rPr>
          <w:sz w:val="28"/>
          <w:szCs w:val="28"/>
        </w:rPr>
        <w:t xml:space="preserve">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 xml:space="preserve">на расчетный счет получателя субсидии путем формирования распорядительной заявки на основании подписанного акта на предоставление субсидии и счета </w:t>
      </w:r>
      <w:r w:rsidR="00DF0770">
        <w:rPr>
          <w:sz w:val="28"/>
          <w:szCs w:val="28"/>
        </w:rPr>
        <w:br/>
      </w:r>
      <w:r w:rsidR="00332E03">
        <w:rPr>
          <w:sz w:val="28"/>
          <w:szCs w:val="28"/>
        </w:rPr>
        <w:t>к акту на предоставление субсидии</w:t>
      </w:r>
      <w:r w:rsidR="00332E03" w:rsidRPr="00915FC1">
        <w:rPr>
          <w:sz w:val="28"/>
          <w:szCs w:val="28"/>
        </w:rPr>
        <w:t>.</w:t>
      </w:r>
    </w:p>
    <w:p w:rsidR="00141F6D" w:rsidRPr="00141F6D" w:rsidRDefault="005A15C2" w:rsidP="00141F6D">
      <w:pPr>
        <w:ind w:firstLine="709"/>
        <w:jc w:val="both"/>
        <w:rPr>
          <w:sz w:val="28"/>
          <w:szCs w:val="28"/>
        </w:rPr>
      </w:pPr>
      <w:bookmarkStart w:id="41" w:name="sub_1225"/>
      <w:bookmarkEnd w:id="40"/>
      <w:r>
        <w:rPr>
          <w:sz w:val="28"/>
          <w:szCs w:val="28"/>
        </w:rPr>
        <w:t>19</w:t>
      </w:r>
      <w:r w:rsidR="00141F6D" w:rsidRPr="00141F6D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финансового года в пределах бюджетных ассигнований, предусмотренных </w:t>
      </w:r>
      <w:r>
        <w:rPr>
          <w:sz w:val="28"/>
          <w:szCs w:val="28"/>
        </w:rPr>
        <w:br/>
      </w:r>
      <w:r w:rsidR="00141F6D" w:rsidRPr="00141F6D">
        <w:rPr>
          <w:sz w:val="28"/>
          <w:szCs w:val="28"/>
        </w:rPr>
        <w:t>на очередной финансовый год,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2" w:name="sub_1226"/>
      <w:bookmarkEnd w:id="41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bookmarkEnd w:id="42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5" w:history="1">
        <w:r w:rsidRPr="002B3481">
          <w:rPr>
            <w:rStyle w:val="a9"/>
            <w:color w:val="auto"/>
            <w:sz w:val="28"/>
            <w:szCs w:val="28"/>
          </w:rPr>
          <w:t>пункт</w:t>
        </w:r>
        <w:r w:rsidR="005A15C2">
          <w:rPr>
            <w:rStyle w:val="a9"/>
            <w:color w:val="auto"/>
            <w:sz w:val="28"/>
            <w:szCs w:val="28"/>
          </w:rPr>
          <w:t>е</w:t>
        </w:r>
        <w:r w:rsidRPr="002B3481">
          <w:rPr>
            <w:rStyle w:val="a9"/>
            <w:color w:val="auto"/>
            <w:sz w:val="28"/>
            <w:szCs w:val="28"/>
          </w:rPr>
          <w:t xml:space="preserve"> 1</w:t>
        </w:r>
      </w:hyperlink>
      <w:r w:rsidR="005A15C2">
        <w:rPr>
          <w:rStyle w:val="a9"/>
          <w:color w:val="auto"/>
          <w:sz w:val="28"/>
          <w:szCs w:val="28"/>
        </w:rPr>
        <w:t>3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 xml:space="preserve">.2. Наличие в подтверждающих документах затрат, указанных в </w:t>
      </w:r>
      <w:hyperlink w:anchor="sub_1218" w:history="1">
        <w:r w:rsidRPr="002B3481">
          <w:rPr>
            <w:rStyle w:val="a9"/>
            <w:color w:val="auto"/>
            <w:sz w:val="28"/>
            <w:szCs w:val="28"/>
          </w:rPr>
          <w:t>пункте 1</w:t>
        </w:r>
      </w:hyperlink>
      <w:r w:rsidR="005A15C2">
        <w:rPr>
          <w:rStyle w:val="a9"/>
          <w:color w:val="auto"/>
          <w:sz w:val="28"/>
          <w:szCs w:val="28"/>
        </w:rPr>
        <w:t>5</w:t>
      </w:r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.3. Предъявление в акте на предоставление субсидии размера субсидии, превышающего сумму, предусмотренную соглашением.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0</w:t>
      </w:r>
      <w:r w:rsidRPr="00141F6D">
        <w:rPr>
          <w:sz w:val="28"/>
          <w:szCs w:val="28"/>
        </w:rPr>
        <w:t>.4. Недостоверность предоставленной информации;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3" w:name="sub_1227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1</w:t>
      </w:r>
      <w:r w:rsidRPr="00141F6D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на предоставление субсидии получатель субсидии устраняет замечания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повторно, но не позднее срока действия соглашения, направляет 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в соответствии с </w:t>
      </w:r>
      <w:hyperlink w:anchor="sub_1219" w:history="1">
        <w:r w:rsidRPr="002B3481">
          <w:rPr>
            <w:rStyle w:val="a9"/>
            <w:color w:val="auto"/>
            <w:sz w:val="28"/>
            <w:szCs w:val="28"/>
          </w:rPr>
          <w:t>пунктами 1</w:t>
        </w:r>
        <w:r w:rsidR="005A15C2">
          <w:rPr>
            <w:rStyle w:val="a9"/>
            <w:color w:val="auto"/>
            <w:sz w:val="28"/>
            <w:szCs w:val="28"/>
          </w:rPr>
          <w:t>6</w:t>
        </w:r>
        <w:r w:rsidRPr="002B3481">
          <w:rPr>
            <w:rStyle w:val="a9"/>
            <w:color w:val="auto"/>
            <w:sz w:val="28"/>
            <w:szCs w:val="28"/>
          </w:rPr>
          <w:t xml:space="preserve"> </w:t>
        </w:r>
        <w:r w:rsidR="00261FA0">
          <w:rPr>
            <w:rStyle w:val="a9"/>
            <w:color w:val="auto"/>
            <w:sz w:val="28"/>
            <w:szCs w:val="28"/>
          </w:rPr>
          <w:t>−</w:t>
        </w:r>
        <w:r w:rsidRPr="002B3481">
          <w:rPr>
            <w:rStyle w:val="a9"/>
            <w:color w:val="auto"/>
            <w:sz w:val="28"/>
            <w:szCs w:val="28"/>
          </w:rPr>
          <w:t xml:space="preserve"> 2</w:t>
        </w:r>
      </w:hyperlink>
      <w:r w:rsidR="005A15C2">
        <w:rPr>
          <w:rStyle w:val="a9"/>
          <w:color w:val="auto"/>
          <w:sz w:val="28"/>
          <w:szCs w:val="28"/>
        </w:rPr>
        <w:t>0</w:t>
      </w:r>
      <w:r w:rsidRPr="00141F6D">
        <w:rPr>
          <w:sz w:val="28"/>
          <w:szCs w:val="28"/>
        </w:rPr>
        <w:t xml:space="preserve"> настоящего раздела.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4" w:name="sub_1228"/>
      <w:bookmarkEnd w:id="43"/>
      <w:r w:rsidRPr="00141F6D">
        <w:rPr>
          <w:sz w:val="28"/>
          <w:szCs w:val="28"/>
        </w:rPr>
        <w:t>2</w:t>
      </w:r>
      <w:r w:rsidR="005A15C2">
        <w:rPr>
          <w:sz w:val="28"/>
          <w:szCs w:val="28"/>
        </w:rPr>
        <w:t>2</w:t>
      </w:r>
      <w:r w:rsidRPr="00141F6D">
        <w:rPr>
          <w:sz w:val="28"/>
          <w:szCs w:val="28"/>
        </w:rPr>
        <w:t>. Дирекция по согласованию с департаментом на основании фактически выполненных работ вправе производить корректировку запланированного объема работ и размера субсидии по адресам в пределах суммы договора подряда.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5" w:name="sub_1229"/>
      <w:bookmarkEnd w:id="44"/>
      <w:r w:rsidRPr="00141F6D">
        <w:rPr>
          <w:sz w:val="28"/>
          <w:szCs w:val="28"/>
        </w:rPr>
        <w:t>2</w:t>
      </w:r>
      <w:r w:rsidR="00E241FE">
        <w:rPr>
          <w:sz w:val="28"/>
          <w:szCs w:val="28"/>
        </w:rPr>
        <w:t>3</w:t>
      </w:r>
      <w:r w:rsidRPr="00141F6D">
        <w:rPr>
          <w:sz w:val="28"/>
          <w:szCs w:val="28"/>
        </w:rPr>
        <w:t>. Годовая бухгалтерская (финансовая) отчетность, заверенная налоговым органом, представляется в течение 90 д</w:t>
      </w:r>
      <w:r w:rsidR="00A95980">
        <w:rPr>
          <w:sz w:val="28"/>
          <w:szCs w:val="28"/>
        </w:rPr>
        <w:t xml:space="preserve">ней по окончании отчетного года </w:t>
      </w:r>
      <w:r w:rsidR="00A95980">
        <w:rPr>
          <w:sz w:val="28"/>
          <w:szCs w:val="28"/>
        </w:rPr>
        <w:br/>
        <w:t>в составе, определенном соглашением.</w:t>
      </w:r>
    </w:p>
    <w:bookmarkEnd w:id="45"/>
    <w:p w:rsidR="00E241FE" w:rsidRDefault="00E241FE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41F6D" w:rsidRPr="002B3481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B3481">
        <w:rPr>
          <w:rFonts w:ascii="Times New Roman" w:hAnsi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</w:t>
      </w:r>
      <w:r w:rsidRPr="002B3481">
        <w:rPr>
          <w:rFonts w:ascii="Times New Roman" w:hAnsi="Times New Roman"/>
          <w:b w:val="0"/>
          <w:color w:val="auto"/>
          <w:sz w:val="28"/>
          <w:szCs w:val="28"/>
        </w:rPr>
        <w:br/>
        <w:t>условий, целей и порядка предоставления субсидии их получателями 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и лицами, являющимися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субсидий, осуществляют проверяющие органы КРУ и КСП.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6" w:name="sub_1032"/>
      <w:r w:rsidRPr="00141F6D">
        <w:rPr>
          <w:sz w:val="28"/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bookmarkEnd w:id="46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 КРУ и КСП осуществляют обязательную проверку получателей субсидии и лиц, являющихся поставщиками (подрядчиками, исполнителями)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по договорам (соглашениям), заключенным в целях исполнения обязательств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по соглашениям о предоставлении субсидии, направленную на: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3.1. Обеспечение соблюдения </w:t>
      </w:r>
      <w:hyperlink r:id="rId23" w:history="1">
        <w:r w:rsidRPr="002B3481">
          <w:rPr>
            <w:rStyle w:val="a9"/>
            <w:color w:val="auto"/>
            <w:sz w:val="28"/>
            <w:szCs w:val="28"/>
          </w:rPr>
          <w:t>бюджетного законодательства</w:t>
        </w:r>
      </w:hyperlink>
      <w:r w:rsidRPr="002B3481">
        <w:rPr>
          <w:sz w:val="28"/>
          <w:szCs w:val="28"/>
        </w:rPr>
        <w:t xml:space="preserve"> </w:t>
      </w:r>
      <w:r w:rsidRPr="00141F6D">
        <w:rPr>
          <w:sz w:val="28"/>
          <w:szCs w:val="28"/>
        </w:rPr>
        <w:t>Российской Федерации и иных правовых актов, регулирующих бюджетные правоотношения.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3.2. Подтверждение достоверности, полноты и соответствия требованиям представления отчетности.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lastRenderedPageBreak/>
        <w:t>3.3. Повышение экономности, результативности и эффективности использования бюджетных средств.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</w:p>
    <w:p w:rsidR="00141F6D" w:rsidRPr="00261FA0" w:rsidRDefault="00141F6D" w:rsidP="00141F6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sub_1004"/>
      <w:r w:rsidRPr="00261FA0">
        <w:rPr>
          <w:rFonts w:ascii="Times New Roman" w:hAnsi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bookmarkStart w:id="48" w:name="sub_1041"/>
      <w:bookmarkEnd w:id="47"/>
      <w:r w:rsidRPr="00141F6D">
        <w:rPr>
          <w:sz w:val="28"/>
          <w:szCs w:val="28"/>
        </w:rPr>
        <w:t>1. Субсидия подлежит возврату в местный бюджет в случа</w:t>
      </w:r>
      <w:r w:rsidR="00E241FE">
        <w:rPr>
          <w:sz w:val="28"/>
          <w:szCs w:val="28"/>
        </w:rPr>
        <w:t>е</w:t>
      </w:r>
      <w:bookmarkEnd w:id="48"/>
      <w:r w:rsidR="00E241FE">
        <w:rPr>
          <w:sz w:val="28"/>
          <w:szCs w:val="28"/>
        </w:rPr>
        <w:t xml:space="preserve"> </w:t>
      </w:r>
      <w:bookmarkStart w:id="49" w:name="sub_412"/>
      <w:r w:rsidR="00E241FE">
        <w:rPr>
          <w:sz w:val="28"/>
          <w:szCs w:val="28"/>
        </w:rPr>
        <w:t>н</w:t>
      </w:r>
      <w:r w:rsidRPr="00141F6D">
        <w:rPr>
          <w:sz w:val="28"/>
          <w:szCs w:val="28"/>
        </w:rPr>
        <w:t xml:space="preserve">арушения порядка, целей и условий предоставления субсидии (далее </w:t>
      </w:r>
      <w:r w:rsidR="00261FA0">
        <w:rPr>
          <w:sz w:val="28"/>
          <w:szCs w:val="28"/>
        </w:rPr>
        <w:t>−</w:t>
      </w:r>
      <w:r w:rsidRPr="00141F6D">
        <w:rPr>
          <w:sz w:val="28"/>
          <w:szCs w:val="28"/>
        </w:rPr>
        <w:t xml:space="preserve"> нарушения).</w:t>
      </w:r>
    </w:p>
    <w:bookmarkEnd w:id="49"/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трехсотой </w:t>
      </w:r>
      <w:r w:rsidR="00307FE2">
        <w:rPr>
          <w:sz w:val="28"/>
          <w:szCs w:val="28"/>
        </w:rPr>
        <w:t xml:space="preserve">ключевой ставки </w:t>
      </w:r>
      <w:r w:rsidRPr="00141F6D">
        <w:rPr>
          <w:sz w:val="28"/>
          <w:szCs w:val="28"/>
        </w:rPr>
        <w:t>Центрального банка Российской Федерации, действующей на первый день нарушения, от суммы выявленного нарушения.</w:t>
      </w:r>
    </w:p>
    <w:p w:rsidR="00141F6D" w:rsidRPr="00141F6D" w:rsidRDefault="00141F6D" w:rsidP="00141F6D">
      <w:pPr>
        <w:ind w:firstLine="709"/>
        <w:jc w:val="both"/>
        <w:rPr>
          <w:sz w:val="28"/>
          <w:szCs w:val="28"/>
        </w:rPr>
      </w:pPr>
      <w:r w:rsidRPr="00141F6D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141F6D" w:rsidRDefault="00141F6D" w:rsidP="002E3822">
      <w:pPr>
        <w:ind w:firstLine="709"/>
        <w:jc w:val="both"/>
        <w:rPr>
          <w:sz w:val="28"/>
          <w:szCs w:val="28"/>
        </w:rPr>
      </w:pPr>
      <w:bookmarkStart w:id="50" w:name="sub_1042"/>
      <w:r w:rsidRPr="00141F6D">
        <w:rPr>
          <w:sz w:val="28"/>
          <w:szCs w:val="28"/>
        </w:rPr>
        <w:t xml:space="preserve">2. В случае невозврата денежных средств взыскание производится </w:t>
      </w:r>
      <w:r w:rsidR="00261FA0">
        <w:rPr>
          <w:sz w:val="28"/>
          <w:szCs w:val="28"/>
        </w:rPr>
        <w:br/>
      </w:r>
      <w:r w:rsidRPr="00141F6D">
        <w:rPr>
          <w:sz w:val="28"/>
          <w:szCs w:val="28"/>
        </w:rPr>
        <w:t>в судебном порядке.</w:t>
      </w:r>
      <w:bookmarkEnd w:id="50"/>
    </w:p>
    <w:sectPr w:rsidR="00141F6D" w:rsidSect="00141F6D">
      <w:headerReference w:type="default" r:id="rId24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1B" w:rsidRDefault="0061131B" w:rsidP="00AE653E">
      <w:r>
        <w:separator/>
      </w:r>
    </w:p>
  </w:endnote>
  <w:endnote w:type="continuationSeparator" w:id="0">
    <w:p w:rsidR="0061131B" w:rsidRDefault="0061131B" w:rsidP="00A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1B" w:rsidRDefault="0061131B" w:rsidP="00AE653E">
      <w:r>
        <w:separator/>
      </w:r>
    </w:p>
  </w:footnote>
  <w:footnote w:type="continuationSeparator" w:id="0">
    <w:p w:rsidR="0061131B" w:rsidRDefault="0061131B" w:rsidP="00AE6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560097"/>
      <w:docPartObj>
        <w:docPartGallery w:val="Page Numbers (Top of Page)"/>
        <w:docPartUnique/>
      </w:docPartObj>
    </w:sdtPr>
    <w:sdtEndPr/>
    <w:sdtContent>
      <w:p w:rsidR="00AE653E" w:rsidRDefault="00AE653E">
        <w:pPr>
          <w:pStyle w:val="ad"/>
          <w:jc w:val="center"/>
        </w:pPr>
        <w:r w:rsidRPr="00AE653E">
          <w:rPr>
            <w:sz w:val="20"/>
            <w:szCs w:val="20"/>
          </w:rPr>
          <w:fldChar w:fldCharType="begin"/>
        </w:r>
        <w:r w:rsidRPr="00AE653E">
          <w:rPr>
            <w:sz w:val="20"/>
            <w:szCs w:val="20"/>
          </w:rPr>
          <w:instrText>PAGE   \* MERGEFORMAT</w:instrText>
        </w:r>
        <w:r w:rsidRPr="00AE653E">
          <w:rPr>
            <w:sz w:val="20"/>
            <w:szCs w:val="20"/>
          </w:rPr>
          <w:fldChar w:fldCharType="separate"/>
        </w:r>
        <w:r w:rsidR="00D66C20">
          <w:rPr>
            <w:noProof/>
            <w:sz w:val="20"/>
            <w:szCs w:val="20"/>
          </w:rPr>
          <w:t>12</w:t>
        </w:r>
        <w:r w:rsidRPr="00AE653E">
          <w:rPr>
            <w:sz w:val="20"/>
            <w:szCs w:val="20"/>
          </w:rPr>
          <w:fldChar w:fldCharType="end"/>
        </w:r>
      </w:p>
    </w:sdtContent>
  </w:sdt>
  <w:p w:rsidR="00AE653E" w:rsidRDefault="00AE653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184629E"/>
    <w:multiLevelType w:val="multilevel"/>
    <w:tmpl w:val="2D906960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183"/>
    <w:rsid w:val="00003C33"/>
    <w:rsid w:val="00017176"/>
    <w:rsid w:val="00024445"/>
    <w:rsid w:val="00025AFB"/>
    <w:rsid w:val="00031888"/>
    <w:rsid w:val="00032D51"/>
    <w:rsid w:val="00033D89"/>
    <w:rsid w:val="0005339D"/>
    <w:rsid w:val="00053483"/>
    <w:rsid w:val="000639AE"/>
    <w:rsid w:val="00065DC0"/>
    <w:rsid w:val="00073784"/>
    <w:rsid w:val="000747C5"/>
    <w:rsid w:val="00075BA2"/>
    <w:rsid w:val="000767C6"/>
    <w:rsid w:val="00077084"/>
    <w:rsid w:val="000852FE"/>
    <w:rsid w:val="00085DD5"/>
    <w:rsid w:val="000A3073"/>
    <w:rsid w:val="000B0542"/>
    <w:rsid w:val="000B2941"/>
    <w:rsid w:val="000B5425"/>
    <w:rsid w:val="000B64BF"/>
    <w:rsid w:val="000B6DC0"/>
    <w:rsid w:val="000C58DD"/>
    <w:rsid w:val="000C7149"/>
    <w:rsid w:val="000D220F"/>
    <w:rsid w:val="000E253F"/>
    <w:rsid w:val="00101A9D"/>
    <w:rsid w:val="00101CFC"/>
    <w:rsid w:val="001065FA"/>
    <w:rsid w:val="001100FC"/>
    <w:rsid w:val="00112123"/>
    <w:rsid w:val="001123BF"/>
    <w:rsid w:val="00113003"/>
    <w:rsid w:val="001133EF"/>
    <w:rsid w:val="001151A4"/>
    <w:rsid w:val="0011699F"/>
    <w:rsid w:val="00120AB0"/>
    <w:rsid w:val="00132E8E"/>
    <w:rsid w:val="001338C4"/>
    <w:rsid w:val="00133F5A"/>
    <w:rsid w:val="001405B5"/>
    <w:rsid w:val="001409AD"/>
    <w:rsid w:val="00140B64"/>
    <w:rsid w:val="001415EC"/>
    <w:rsid w:val="00141F6D"/>
    <w:rsid w:val="00146C16"/>
    <w:rsid w:val="00147848"/>
    <w:rsid w:val="0015170A"/>
    <w:rsid w:val="001659BA"/>
    <w:rsid w:val="0016761D"/>
    <w:rsid w:val="0016792A"/>
    <w:rsid w:val="00170ECA"/>
    <w:rsid w:val="00172799"/>
    <w:rsid w:val="001742CF"/>
    <w:rsid w:val="00176F84"/>
    <w:rsid w:val="00180FAF"/>
    <w:rsid w:val="00181C49"/>
    <w:rsid w:val="0018471F"/>
    <w:rsid w:val="00184AD2"/>
    <w:rsid w:val="00187D88"/>
    <w:rsid w:val="001A4F3D"/>
    <w:rsid w:val="001B3BBC"/>
    <w:rsid w:val="001B405D"/>
    <w:rsid w:val="001B6102"/>
    <w:rsid w:val="001D1036"/>
    <w:rsid w:val="001D3FC2"/>
    <w:rsid w:val="001D5F4F"/>
    <w:rsid w:val="001E094A"/>
    <w:rsid w:val="001E1AB6"/>
    <w:rsid w:val="001E330A"/>
    <w:rsid w:val="001E7E44"/>
    <w:rsid w:val="001F0848"/>
    <w:rsid w:val="001F550D"/>
    <w:rsid w:val="001F5A01"/>
    <w:rsid w:val="00202BDC"/>
    <w:rsid w:val="00207C91"/>
    <w:rsid w:val="002257A4"/>
    <w:rsid w:val="0022585D"/>
    <w:rsid w:val="002270E6"/>
    <w:rsid w:val="002300B6"/>
    <w:rsid w:val="00233E6F"/>
    <w:rsid w:val="00234D91"/>
    <w:rsid w:val="002404BD"/>
    <w:rsid w:val="00240FEE"/>
    <w:rsid w:val="0024127D"/>
    <w:rsid w:val="0024683A"/>
    <w:rsid w:val="00261FA0"/>
    <w:rsid w:val="0026623C"/>
    <w:rsid w:val="00277B2C"/>
    <w:rsid w:val="002809AC"/>
    <w:rsid w:val="00283060"/>
    <w:rsid w:val="00284CC2"/>
    <w:rsid w:val="00284FE0"/>
    <w:rsid w:val="002A0762"/>
    <w:rsid w:val="002B126C"/>
    <w:rsid w:val="002B2E3E"/>
    <w:rsid w:val="002B32E8"/>
    <w:rsid w:val="002B3481"/>
    <w:rsid w:val="002C3728"/>
    <w:rsid w:val="002C44AA"/>
    <w:rsid w:val="002C7600"/>
    <w:rsid w:val="002D4307"/>
    <w:rsid w:val="002D4526"/>
    <w:rsid w:val="002D6EEB"/>
    <w:rsid w:val="002D795B"/>
    <w:rsid w:val="002E2410"/>
    <w:rsid w:val="002E3822"/>
    <w:rsid w:val="002E77E3"/>
    <w:rsid w:val="002F0500"/>
    <w:rsid w:val="002F5CD7"/>
    <w:rsid w:val="00302F13"/>
    <w:rsid w:val="00303E0E"/>
    <w:rsid w:val="00305BFD"/>
    <w:rsid w:val="00306DFC"/>
    <w:rsid w:val="00307FE2"/>
    <w:rsid w:val="00312881"/>
    <w:rsid w:val="003130B3"/>
    <w:rsid w:val="003174E8"/>
    <w:rsid w:val="00317C03"/>
    <w:rsid w:val="00320EEC"/>
    <w:rsid w:val="00322964"/>
    <w:rsid w:val="00332314"/>
    <w:rsid w:val="003326C6"/>
    <w:rsid w:val="00332E03"/>
    <w:rsid w:val="0033603B"/>
    <w:rsid w:val="00337DF8"/>
    <w:rsid w:val="00345F2F"/>
    <w:rsid w:val="003472F0"/>
    <w:rsid w:val="00347752"/>
    <w:rsid w:val="00351709"/>
    <w:rsid w:val="00352782"/>
    <w:rsid w:val="003548C0"/>
    <w:rsid w:val="00356A31"/>
    <w:rsid w:val="003636E5"/>
    <w:rsid w:val="00364345"/>
    <w:rsid w:val="00380878"/>
    <w:rsid w:val="00394287"/>
    <w:rsid w:val="00395ADC"/>
    <w:rsid w:val="003A2740"/>
    <w:rsid w:val="003A3AF8"/>
    <w:rsid w:val="003A3B01"/>
    <w:rsid w:val="003A578E"/>
    <w:rsid w:val="003B1C88"/>
    <w:rsid w:val="003B7411"/>
    <w:rsid w:val="003B758C"/>
    <w:rsid w:val="003C09BB"/>
    <w:rsid w:val="003C17F0"/>
    <w:rsid w:val="003C250E"/>
    <w:rsid w:val="003D4041"/>
    <w:rsid w:val="003D590C"/>
    <w:rsid w:val="003E6A74"/>
    <w:rsid w:val="003E715B"/>
    <w:rsid w:val="003E7194"/>
    <w:rsid w:val="003F44E2"/>
    <w:rsid w:val="003F719B"/>
    <w:rsid w:val="003F7F20"/>
    <w:rsid w:val="004140AE"/>
    <w:rsid w:val="004254E7"/>
    <w:rsid w:val="00426225"/>
    <w:rsid w:val="00427A7C"/>
    <w:rsid w:val="00432302"/>
    <w:rsid w:val="00433683"/>
    <w:rsid w:val="00435810"/>
    <w:rsid w:val="00436BA9"/>
    <w:rsid w:val="004470F8"/>
    <w:rsid w:val="004506D1"/>
    <w:rsid w:val="00450DBB"/>
    <w:rsid w:val="00451282"/>
    <w:rsid w:val="0045265F"/>
    <w:rsid w:val="00452C37"/>
    <w:rsid w:val="00452F9A"/>
    <w:rsid w:val="00453142"/>
    <w:rsid w:val="004542D8"/>
    <w:rsid w:val="00455141"/>
    <w:rsid w:val="00457F37"/>
    <w:rsid w:val="00460F18"/>
    <w:rsid w:val="00461051"/>
    <w:rsid w:val="00461814"/>
    <w:rsid w:val="0046513C"/>
    <w:rsid w:val="00470C0C"/>
    <w:rsid w:val="004812C3"/>
    <w:rsid w:val="00485FC4"/>
    <w:rsid w:val="00486615"/>
    <w:rsid w:val="00497B3E"/>
    <w:rsid w:val="00497BF3"/>
    <w:rsid w:val="004A131D"/>
    <w:rsid w:val="004A7A52"/>
    <w:rsid w:val="004B02F4"/>
    <w:rsid w:val="004B046D"/>
    <w:rsid w:val="004B0A23"/>
    <w:rsid w:val="004B14C7"/>
    <w:rsid w:val="004B2A9B"/>
    <w:rsid w:val="004B502B"/>
    <w:rsid w:val="004B52F4"/>
    <w:rsid w:val="004B6E82"/>
    <w:rsid w:val="004B7FA8"/>
    <w:rsid w:val="004C1787"/>
    <w:rsid w:val="004C3008"/>
    <w:rsid w:val="004D3470"/>
    <w:rsid w:val="004D5322"/>
    <w:rsid w:val="004E043A"/>
    <w:rsid w:val="004E3676"/>
    <w:rsid w:val="004E617B"/>
    <w:rsid w:val="004E663F"/>
    <w:rsid w:val="004F71A7"/>
    <w:rsid w:val="00506BB1"/>
    <w:rsid w:val="00515ADE"/>
    <w:rsid w:val="005165C9"/>
    <w:rsid w:val="0051674F"/>
    <w:rsid w:val="005206E5"/>
    <w:rsid w:val="00521080"/>
    <w:rsid w:val="00523E83"/>
    <w:rsid w:val="0052476E"/>
    <w:rsid w:val="005305B1"/>
    <w:rsid w:val="00542DC4"/>
    <w:rsid w:val="00546098"/>
    <w:rsid w:val="005511FB"/>
    <w:rsid w:val="005544CA"/>
    <w:rsid w:val="00565158"/>
    <w:rsid w:val="005852FC"/>
    <w:rsid w:val="005872D9"/>
    <w:rsid w:val="00587E8B"/>
    <w:rsid w:val="0059377B"/>
    <w:rsid w:val="005A15C2"/>
    <w:rsid w:val="005A4C74"/>
    <w:rsid w:val="005A5339"/>
    <w:rsid w:val="005A7364"/>
    <w:rsid w:val="005B104A"/>
    <w:rsid w:val="005B3304"/>
    <w:rsid w:val="005B439C"/>
    <w:rsid w:val="005B4AF4"/>
    <w:rsid w:val="005C1E77"/>
    <w:rsid w:val="005D526B"/>
    <w:rsid w:val="005D54BA"/>
    <w:rsid w:val="005D5B85"/>
    <w:rsid w:val="005D5EE5"/>
    <w:rsid w:val="005E50A1"/>
    <w:rsid w:val="005E669F"/>
    <w:rsid w:val="005E66A9"/>
    <w:rsid w:val="005F573F"/>
    <w:rsid w:val="005F6FD8"/>
    <w:rsid w:val="00600478"/>
    <w:rsid w:val="00601530"/>
    <w:rsid w:val="00601853"/>
    <w:rsid w:val="00602500"/>
    <w:rsid w:val="00602A7E"/>
    <w:rsid w:val="00603390"/>
    <w:rsid w:val="00603FE4"/>
    <w:rsid w:val="006071CA"/>
    <w:rsid w:val="0061131B"/>
    <w:rsid w:val="00612190"/>
    <w:rsid w:val="00614C4A"/>
    <w:rsid w:val="00615597"/>
    <w:rsid w:val="00620F23"/>
    <w:rsid w:val="00622069"/>
    <w:rsid w:val="006264BA"/>
    <w:rsid w:val="00633377"/>
    <w:rsid w:val="006403A9"/>
    <w:rsid w:val="00643B1D"/>
    <w:rsid w:val="0064416A"/>
    <w:rsid w:val="00656A73"/>
    <w:rsid w:val="00665F52"/>
    <w:rsid w:val="006734D2"/>
    <w:rsid w:val="0068059F"/>
    <w:rsid w:val="0068153D"/>
    <w:rsid w:val="00682D5E"/>
    <w:rsid w:val="00683856"/>
    <w:rsid w:val="00690463"/>
    <w:rsid w:val="0069193C"/>
    <w:rsid w:val="006940CC"/>
    <w:rsid w:val="00695E33"/>
    <w:rsid w:val="006A0375"/>
    <w:rsid w:val="006A7799"/>
    <w:rsid w:val="006A7A2F"/>
    <w:rsid w:val="006B32D7"/>
    <w:rsid w:val="006B4098"/>
    <w:rsid w:val="006C14C8"/>
    <w:rsid w:val="006C42B4"/>
    <w:rsid w:val="006C6659"/>
    <w:rsid w:val="006D1993"/>
    <w:rsid w:val="006E4399"/>
    <w:rsid w:val="006E4807"/>
    <w:rsid w:val="006E7C02"/>
    <w:rsid w:val="006F447F"/>
    <w:rsid w:val="006F5350"/>
    <w:rsid w:val="006F5B98"/>
    <w:rsid w:val="006F78F5"/>
    <w:rsid w:val="00701541"/>
    <w:rsid w:val="007050E0"/>
    <w:rsid w:val="007074E8"/>
    <w:rsid w:val="00712750"/>
    <w:rsid w:val="00716936"/>
    <w:rsid w:val="00721651"/>
    <w:rsid w:val="00725B4A"/>
    <w:rsid w:val="00725DE9"/>
    <w:rsid w:val="0074364D"/>
    <w:rsid w:val="00750881"/>
    <w:rsid w:val="00762E1B"/>
    <w:rsid w:val="00763FE8"/>
    <w:rsid w:val="0076726E"/>
    <w:rsid w:val="00770135"/>
    <w:rsid w:val="007710AA"/>
    <w:rsid w:val="00771C98"/>
    <w:rsid w:val="00772DC0"/>
    <w:rsid w:val="00773550"/>
    <w:rsid w:val="0077361E"/>
    <w:rsid w:val="007752E5"/>
    <w:rsid w:val="007773D3"/>
    <w:rsid w:val="00780CD2"/>
    <w:rsid w:val="007979D3"/>
    <w:rsid w:val="007A07E5"/>
    <w:rsid w:val="007A4CF0"/>
    <w:rsid w:val="007B226A"/>
    <w:rsid w:val="007C1309"/>
    <w:rsid w:val="007E174E"/>
    <w:rsid w:val="007E3C58"/>
    <w:rsid w:val="007F1E9A"/>
    <w:rsid w:val="007F1ED8"/>
    <w:rsid w:val="007F23B1"/>
    <w:rsid w:val="007F4D51"/>
    <w:rsid w:val="0080079E"/>
    <w:rsid w:val="0081296C"/>
    <w:rsid w:val="0082328E"/>
    <w:rsid w:val="0082389F"/>
    <w:rsid w:val="00827DE5"/>
    <w:rsid w:val="008365D7"/>
    <w:rsid w:val="0084168E"/>
    <w:rsid w:val="008430A8"/>
    <w:rsid w:val="0084370C"/>
    <w:rsid w:val="008444C8"/>
    <w:rsid w:val="00844EA9"/>
    <w:rsid w:val="00851EB2"/>
    <w:rsid w:val="0085329D"/>
    <w:rsid w:val="0085352D"/>
    <w:rsid w:val="00853FC6"/>
    <w:rsid w:val="00871AE5"/>
    <w:rsid w:val="00875881"/>
    <w:rsid w:val="00875E02"/>
    <w:rsid w:val="008778D8"/>
    <w:rsid w:val="00880670"/>
    <w:rsid w:val="008853B1"/>
    <w:rsid w:val="00886B96"/>
    <w:rsid w:val="0089343C"/>
    <w:rsid w:val="008A1DD5"/>
    <w:rsid w:val="008A4BC8"/>
    <w:rsid w:val="008A5EE7"/>
    <w:rsid w:val="008B0C17"/>
    <w:rsid w:val="008B450E"/>
    <w:rsid w:val="008B62B0"/>
    <w:rsid w:val="008B7FA9"/>
    <w:rsid w:val="008C23C5"/>
    <w:rsid w:val="008C2580"/>
    <w:rsid w:val="008C5619"/>
    <w:rsid w:val="008C7B96"/>
    <w:rsid w:val="008D215E"/>
    <w:rsid w:val="008D3B6C"/>
    <w:rsid w:val="008F0895"/>
    <w:rsid w:val="008F3547"/>
    <w:rsid w:val="009014A3"/>
    <w:rsid w:val="00902C4E"/>
    <w:rsid w:val="009100DF"/>
    <w:rsid w:val="009177DB"/>
    <w:rsid w:val="00920592"/>
    <w:rsid w:val="0092163A"/>
    <w:rsid w:val="00921830"/>
    <w:rsid w:val="009236D9"/>
    <w:rsid w:val="009266AB"/>
    <w:rsid w:val="00940DF3"/>
    <w:rsid w:val="00947E9B"/>
    <w:rsid w:val="009510B9"/>
    <w:rsid w:val="00956CA2"/>
    <w:rsid w:val="0096362C"/>
    <w:rsid w:val="00964752"/>
    <w:rsid w:val="00974BB6"/>
    <w:rsid w:val="00975551"/>
    <w:rsid w:val="00977DF6"/>
    <w:rsid w:val="009804BA"/>
    <w:rsid w:val="00983F0D"/>
    <w:rsid w:val="00987DA8"/>
    <w:rsid w:val="0099188F"/>
    <w:rsid w:val="00991CD6"/>
    <w:rsid w:val="00993F59"/>
    <w:rsid w:val="00995147"/>
    <w:rsid w:val="00995E55"/>
    <w:rsid w:val="009A087E"/>
    <w:rsid w:val="009A53D9"/>
    <w:rsid w:val="009A7872"/>
    <w:rsid w:val="009B2D89"/>
    <w:rsid w:val="009B5540"/>
    <w:rsid w:val="009C1A87"/>
    <w:rsid w:val="009C3CC2"/>
    <w:rsid w:val="009C4CC1"/>
    <w:rsid w:val="009C4ECA"/>
    <w:rsid w:val="009C6A1C"/>
    <w:rsid w:val="009D306D"/>
    <w:rsid w:val="009D790F"/>
    <w:rsid w:val="009E2433"/>
    <w:rsid w:val="009E3215"/>
    <w:rsid w:val="009F0D38"/>
    <w:rsid w:val="00A03BE3"/>
    <w:rsid w:val="00A138AE"/>
    <w:rsid w:val="00A14020"/>
    <w:rsid w:val="00A1750F"/>
    <w:rsid w:val="00A23BED"/>
    <w:rsid w:val="00A254ED"/>
    <w:rsid w:val="00A25C29"/>
    <w:rsid w:val="00A41275"/>
    <w:rsid w:val="00A43791"/>
    <w:rsid w:val="00A46353"/>
    <w:rsid w:val="00A47B09"/>
    <w:rsid w:val="00A5121F"/>
    <w:rsid w:val="00A52E77"/>
    <w:rsid w:val="00A567B6"/>
    <w:rsid w:val="00A56EED"/>
    <w:rsid w:val="00A61386"/>
    <w:rsid w:val="00A61DAB"/>
    <w:rsid w:val="00A623F5"/>
    <w:rsid w:val="00A64ED0"/>
    <w:rsid w:val="00A757C9"/>
    <w:rsid w:val="00A83308"/>
    <w:rsid w:val="00A85EAA"/>
    <w:rsid w:val="00A861CC"/>
    <w:rsid w:val="00A87119"/>
    <w:rsid w:val="00A94107"/>
    <w:rsid w:val="00A9430E"/>
    <w:rsid w:val="00A94E56"/>
    <w:rsid w:val="00A95980"/>
    <w:rsid w:val="00AA6235"/>
    <w:rsid w:val="00AA635E"/>
    <w:rsid w:val="00AB7281"/>
    <w:rsid w:val="00AC3F50"/>
    <w:rsid w:val="00AC499F"/>
    <w:rsid w:val="00AD2A12"/>
    <w:rsid w:val="00AE653E"/>
    <w:rsid w:val="00AE73C2"/>
    <w:rsid w:val="00AF0A02"/>
    <w:rsid w:val="00AF30BF"/>
    <w:rsid w:val="00AF4D58"/>
    <w:rsid w:val="00B00FB7"/>
    <w:rsid w:val="00B02009"/>
    <w:rsid w:val="00B03296"/>
    <w:rsid w:val="00B159FA"/>
    <w:rsid w:val="00B209C6"/>
    <w:rsid w:val="00B210D4"/>
    <w:rsid w:val="00B244C4"/>
    <w:rsid w:val="00B253EA"/>
    <w:rsid w:val="00B343D9"/>
    <w:rsid w:val="00B34F44"/>
    <w:rsid w:val="00B42486"/>
    <w:rsid w:val="00B45DF8"/>
    <w:rsid w:val="00B50AE7"/>
    <w:rsid w:val="00B521CD"/>
    <w:rsid w:val="00B62483"/>
    <w:rsid w:val="00B63300"/>
    <w:rsid w:val="00B64D26"/>
    <w:rsid w:val="00B701C7"/>
    <w:rsid w:val="00B774C9"/>
    <w:rsid w:val="00B8142C"/>
    <w:rsid w:val="00B85CBE"/>
    <w:rsid w:val="00B87566"/>
    <w:rsid w:val="00B91A88"/>
    <w:rsid w:val="00B91B77"/>
    <w:rsid w:val="00B9304C"/>
    <w:rsid w:val="00B931AD"/>
    <w:rsid w:val="00B95047"/>
    <w:rsid w:val="00BA0768"/>
    <w:rsid w:val="00BA0AC4"/>
    <w:rsid w:val="00BB2E2F"/>
    <w:rsid w:val="00BD3B6E"/>
    <w:rsid w:val="00BE3284"/>
    <w:rsid w:val="00BF0747"/>
    <w:rsid w:val="00BF3A17"/>
    <w:rsid w:val="00C04374"/>
    <w:rsid w:val="00C055FB"/>
    <w:rsid w:val="00C06DF9"/>
    <w:rsid w:val="00C10129"/>
    <w:rsid w:val="00C20BE5"/>
    <w:rsid w:val="00C20DBF"/>
    <w:rsid w:val="00C229A9"/>
    <w:rsid w:val="00C22E58"/>
    <w:rsid w:val="00C27A3B"/>
    <w:rsid w:val="00C3748B"/>
    <w:rsid w:val="00C44CC3"/>
    <w:rsid w:val="00C50897"/>
    <w:rsid w:val="00C529B8"/>
    <w:rsid w:val="00C531D7"/>
    <w:rsid w:val="00C56B7E"/>
    <w:rsid w:val="00C61766"/>
    <w:rsid w:val="00C673BE"/>
    <w:rsid w:val="00C7232A"/>
    <w:rsid w:val="00C739AD"/>
    <w:rsid w:val="00C77A40"/>
    <w:rsid w:val="00C818F3"/>
    <w:rsid w:val="00C97047"/>
    <w:rsid w:val="00C97226"/>
    <w:rsid w:val="00C97B5E"/>
    <w:rsid w:val="00CA7C00"/>
    <w:rsid w:val="00CB38A4"/>
    <w:rsid w:val="00CB3F39"/>
    <w:rsid w:val="00CC2F1E"/>
    <w:rsid w:val="00CC4D12"/>
    <w:rsid w:val="00CC6557"/>
    <w:rsid w:val="00CE70E5"/>
    <w:rsid w:val="00CF008B"/>
    <w:rsid w:val="00CF4074"/>
    <w:rsid w:val="00D04244"/>
    <w:rsid w:val="00D24F90"/>
    <w:rsid w:val="00D324E8"/>
    <w:rsid w:val="00D3512E"/>
    <w:rsid w:val="00D36234"/>
    <w:rsid w:val="00D4420A"/>
    <w:rsid w:val="00D467EA"/>
    <w:rsid w:val="00D47D19"/>
    <w:rsid w:val="00D53603"/>
    <w:rsid w:val="00D5799E"/>
    <w:rsid w:val="00D66C20"/>
    <w:rsid w:val="00D70A40"/>
    <w:rsid w:val="00D715A5"/>
    <w:rsid w:val="00D732A7"/>
    <w:rsid w:val="00D74BDE"/>
    <w:rsid w:val="00D74C08"/>
    <w:rsid w:val="00D81539"/>
    <w:rsid w:val="00D816EC"/>
    <w:rsid w:val="00D83E6C"/>
    <w:rsid w:val="00D92249"/>
    <w:rsid w:val="00DA35D6"/>
    <w:rsid w:val="00DB011F"/>
    <w:rsid w:val="00DB3374"/>
    <w:rsid w:val="00DD6A9F"/>
    <w:rsid w:val="00DE00E6"/>
    <w:rsid w:val="00DE1539"/>
    <w:rsid w:val="00DE2776"/>
    <w:rsid w:val="00DE6B77"/>
    <w:rsid w:val="00DF0770"/>
    <w:rsid w:val="00DF308B"/>
    <w:rsid w:val="00DF3D26"/>
    <w:rsid w:val="00DF4DC5"/>
    <w:rsid w:val="00DF5501"/>
    <w:rsid w:val="00DF62B6"/>
    <w:rsid w:val="00DF68C2"/>
    <w:rsid w:val="00E0544F"/>
    <w:rsid w:val="00E241FE"/>
    <w:rsid w:val="00E25DAB"/>
    <w:rsid w:val="00E326A4"/>
    <w:rsid w:val="00E44319"/>
    <w:rsid w:val="00E57E45"/>
    <w:rsid w:val="00E608DA"/>
    <w:rsid w:val="00E64146"/>
    <w:rsid w:val="00E652AB"/>
    <w:rsid w:val="00E66295"/>
    <w:rsid w:val="00E665C1"/>
    <w:rsid w:val="00E70F9A"/>
    <w:rsid w:val="00E721C7"/>
    <w:rsid w:val="00E72368"/>
    <w:rsid w:val="00E74ABF"/>
    <w:rsid w:val="00E76515"/>
    <w:rsid w:val="00E802E5"/>
    <w:rsid w:val="00E84621"/>
    <w:rsid w:val="00E965FB"/>
    <w:rsid w:val="00EA7316"/>
    <w:rsid w:val="00EA7C25"/>
    <w:rsid w:val="00EB1594"/>
    <w:rsid w:val="00EB3EBD"/>
    <w:rsid w:val="00EB45CC"/>
    <w:rsid w:val="00EB496D"/>
    <w:rsid w:val="00EC5196"/>
    <w:rsid w:val="00ED0BA3"/>
    <w:rsid w:val="00ED2909"/>
    <w:rsid w:val="00EE17C5"/>
    <w:rsid w:val="00EE20C0"/>
    <w:rsid w:val="00EE3887"/>
    <w:rsid w:val="00EF53FE"/>
    <w:rsid w:val="00EF6688"/>
    <w:rsid w:val="00F02542"/>
    <w:rsid w:val="00F0624D"/>
    <w:rsid w:val="00F211F9"/>
    <w:rsid w:val="00F2525A"/>
    <w:rsid w:val="00F26E14"/>
    <w:rsid w:val="00F2758C"/>
    <w:rsid w:val="00F34770"/>
    <w:rsid w:val="00F36781"/>
    <w:rsid w:val="00F41A63"/>
    <w:rsid w:val="00F5416B"/>
    <w:rsid w:val="00F54794"/>
    <w:rsid w:val="00F56505"/>
    <w:rsid w:val="00F6589E"/>
    <w:rsid w:val="00F72EA3"/>
    <w:rsid w:val="00F73452"/>
    <w:rsid w:val="00F74D89"/>
    <w:rsid w:val="00F81968"/>
    <w:rsid w:val="00F8699C"/>
    <w:rsid w:val="00F95EFC"/>
    <w:rsid w:val="00F9736A"/>
    <w:rsid w:val="00FA4211"/>
    <w:rsid w:val="00FA5160"/>
    <w:rsid w:val="00FA7832"/>
    <w:rsid w:val="00FA79B2"/>
    <w:rsid w:val="00FB597B"/>
    <w:rsid w:val="00FB5D7E"/>
    <w:rsid w:val="00FB6227"/>
    <w:rsid w:val="00FC2833"/>
    <w:rsid w:val="00FC7704"/>
    <w:rsid w:val="00FD100F"/>
    <w:rsid w:val="00FD1B4F"/>
    <w:rsid w:val="00FD25B0"/>
    <w:rsid w:val="00FD2CE2"/>
    <w:rsid w:val="00FD2D61"/>
    <w:rsid w:val="00FD67A4"/>
    <w:rsid w:val="00FD6D2A"/>
    <w:rsid w:val="00FE0381"/>
    <w:rsid w:val="00FE03F8"/>
    <w:rsid w:val="00FE0C7C"/>
    <w:rsid w:val="00FE10E9"/>
    <w:rsid w:val="00FE2823"/>
    <w:rsid w:val="00FE6B59"/>
    <w:rsid w:val="00FF112E"/>
    <w:rsid w:val="00FF11F1"/>
    <w:rsid w:val="00FF1F37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AE653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53E"/>
    <w:rPr>
      <w:sz w:val="24"/>
      <w:szCs w:val="24"/>
    </w:rPr>
  </w:style>
  <w:style w:type="paragraph" w:styleId="af">
    <w:name w:val="footer"/>
    <w:basedOn w:val="a"/>
    <w:link w:val="af0"/>
    <w:unhideWhenUsed/>
    <w:rsid w:val="00AE653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E6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32476.0" TargetMode="External"/><Relationship Id="rId13" Type="http://schemas.openxmlformats.org/officeDocument/2006/relationships/hyperlink" Target="garantF1://29007763.0" TargetMode="External"/><Relationship Id="rId18" Type="http://schemas.openxmlformats.org/officeDocument/2006/relationships/hyperlink" Target="garantF1://12017360.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7088058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8834975.0" TargetMode="External"/><Relationship Id="rId17" Type="http://schemas.openxmlformats.org/officeDocument/2006/relationships/hyperlink" Target="garantF1://29009405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9009405.1000" TargetMode="External"/><Relationship Id="rId20" Type="http://schemas.openxmlformats.org/officeDocument/2006/relationships/hyperlink" Target="garantF1://71605482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09392.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45126946.0" TargetMode="External"/><Relationship Id="rId23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7360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142261.0" TargetMode="External"/><Relationship Id="rId14" Type="http://schemas.openxmlformats.org/officeDocument/2006/relationships/hyperlink" Target="garantF1://45146422.0" TargetMode="External"/><Relationship Id="rId22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5F64-BEA6-4D7D-A0DA-C6DA0647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5164</TotalTime>
  <Pages>13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Дмитриева Наталья Александровна</cp:lastModifiedBy>
  <cp:revision>49</cp:revision>
  <cp:lastPrinted>2019-03-28T09:19:00Z</cp:lastPrinted>
  <dcterms:created xsi:type="dcterms:W3CDTF">2017-08-14T11:20:00Z</dcterms:created>
  <dcterms:modified xsi:type="dcterms:W3CDTF">2019-05-20T11:58:00Z</dcterms:modified>
</cp:coreProperties>
</file>