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E5" w:rsidRDefault="00B976E5" w:rsidP="00B9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Приказ МВД России от 27.11.2017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6E5">
        <w:rPr>
          <w:rFonts w:ascii="Times New Roman" w:hAnsi="Times New Roman" w:cs="Times New Roman"/>
          <w:sz w:val="28"/>
          <w:szCs w:val="28"/>
        </w:rPr>
        <w:t xml:space="preserve"> 889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E5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E5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21.12.2017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6E5">
        <w:rPr>
          <w:rFonts w:ascii="Times New Roman" w:hAnsi="Times New Roman" w:cs="Times New Roman"/>
          <w:sz w:val="28"/>
          <w:szCs w:val="28"/>
        </w:rPr>
        <w:t xml:space="preserve"> 49331)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6E5" w:rsidRPr="00B976E5" w:rsidRDefault="00B976E5" w:rsidP="00B976E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услуги </w:t>
      </w:r>
      <w:r w:rsidRPr="00B976E5">
        <w:rPr>
          <w:rFonts w:ascii="Times New Roman" w:hAnsi="Times New Roman" w:cs="Times New Roman"/>
          <w:sz w:val="28"/>
          <w:szCs w:val="28"/>
        </w:rPr>
        <w:t>являются:</w:t>
      </w:r>
    </w:p>
    <w:p w:rsidR="00B976E5" w:rsidRPr="00B976E5" w:rsidRDefault="00B976E5" w:rsidP="00B976E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D4">
        <w:rPr>
          <w:rFonts w:ascii="Times New Roman" w:hAnsi="Times New Roman" w:cs="Times New Roman"/>
          <w:sz w:val="28"/>
          <w:szCs w:val="28"/>
        </w:rPr>
        <w:t>г</w:t>
      </w:r>
      <w:r w:rsidRPr="00B976E5">
        <w:rPr>
          <w:rFonts w:ascii="Times New Roman" w:hAnsi="Times New Roman" w:cs="Times New Roman"/>
          <w:sz w:val="28"/>
          <w:szCs w:val="28"/>
        </w:rPr>
        <w:t xml:space="preserve">раждане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976E5">
        <w:rPr>
          <w:rFonts w:ascii="Times New Roman" w:hAnsi="Times New Roman" w:cs="Times New Roman"/>
          <w:sz w:val="28"/>
          <w:szCs w:val="28"/>
        </w:rPr>
        <w:t>, проживающие на территории Российской Федерации либо за ее пределами, обратившиеся с заявлением о выдаче паспорта, содержащего электронный носитель информации.</w:t>
      </w:r>
    </w:p>
    <w:p w:rsidR="00B976E5" w:rsidRPr="00B976E5" w:rsidRDefault="00B976E5" w:rsidP="00B9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- </w:t>
      </w:r>
      <w:r w:rsidR="004D41D4">
        <w:rPr>
          <w:rFonts w:ascii="Times New Roman" w:hAnsi="Times New Roman" w:cs="Times New Roman"/>
          <w:sz w:val="28"/>
          <w:szCs w:val="28"/>
        </w:rPr>
        <w:t>о</w:t>
      </w:r>
      <w:r w:rsidRPr="00B976E5">
        <w:rPr>
          <w:rFonts w:ascii="Times New Roman" w:hAnsi="Times New Roman" w:cs="Times New Roman"/>
          <w:sz w:val="28"/>
          <w:szCs w:val="28"/>
        </w:rPr>
        <w:t>дин из родителей, усыновител</w:t>
      </w:r>
      <w:r w:rsidR="004D41D4">
        <w:rPr>
          <w:rFonts w:ascii="Times New Roman" w:hAnsi="Times New Roman" w:cs="Times New Roman"/>
          <w:sz w:val="28"/>
          <w:szCs w:val="28"/>
        </w:rPr>
        <w:t>ей, опекунов или попечителей</w:t>
      </w:r>
      <w:r w:rsidRPr="00B976E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</w:t>
      </w:r>
      <w:r w:rsidR="004D41D4">
        <w:rPr>
          <w:rFonts w:ascii="Times New Roman" w:hAnsi="Times New Roman" w:cs="Times New Roman"/>
          <w:sz w:val="28"/>
          <w:szCs w:val="28"/>
        </w:rPr>
        <w:t>—</w:t>
      </w:r>
      <w:r w:rsidRPr="00B976E5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несовершеннолетнего гражданина со дня рождения и до достижения им 18-летнего возраста (если иное не предусмотрено законодательством Российской Федерации) или гражданина, признанного судом недееспособным (ограниченно дееспособным), обратившийся в отношении этого гражданина с заявлением о выдаче паспорта, содержащего электронный носитель информации, либо с заявлением о выдаче паспорта, содержащего электронный носитель информации, несовершеннолетнему гражданину.</w:t>
      </w:r>
    </w:p>
    <w:p w:rsidR="00B976E5" w:rsidRPr="00B976E5" w:rsidRDefault="00B976E5" w:rsidP="004D41D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исчисляется со дня подачи заявления о выдаче паспорта, содержащего электронный носитель информации, и не должен превышать:</w:t>
      </w:r>
    </w:p>
    <w:p w:rsidR="00B976E5" w:rsidRPr="00B976E5" w:rsidRDefault="00B976E5" w:rsidP="004D4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При подаче документов по месту жительства заявителя - </w:t>
      </w:r>
      <w:r w:rsidRPr="004D41D4">
        <w:rPr>
          <w:rFonts w:ascii="Times New Roman" w:hAnsi="Times New Roman" w:cs="Times New Roman"/>
          <w:b/>
          <w:sz w:val="28"/>
          <w:szCs w:val="28"/>
        </w:rPr>
        <w:t>один месяц</w:t>
      </w:r>
      <w:r w:rsidRPr="00B976E5">
        <w:rPr>
          <w:rFonts w:ascii="Times New Roman" w:hAnsi="Times New Roman" w:cs="Times New Roman"/>
          <w:sz w:val="28"/>
          <w:szCs w:val="28"/>
        </w:rPr>
        <w:t>.</w:t>
      </w:r>
    </w:p>
    <w:p w:rsidR="00B976E5" w:rsidRPr="00B976E5" w:rsidRDefault="00B976E5" w:rsidP="004D4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При оформлении паспорта, содержащего электронный носитель информации,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21 июля 1993 г. </w:t>
      </w:r>
      <w:r w:rsidR="004D41D4">
        <w:rPr>
          <w:rFonts w:ascii="Times New Roman" w:hAnsi="Times New Roman" w:cs="Times New Roman"/>
          <w:sz w:val="28"/>
          <w:szCs w:val="28"/>
        </w:rPr>
        <w:t>№</w:t>
      </w:r>
      <w:r w:rsidRPr="00B976E5">
        <w:rPr>
          <w:rFonts w:ascii="Times New Roman" w:hAnsi="Times New Roman" w:cs="Times New Roman"/>
          <w:sz w:val="28"/>
          <w:szCs w:val="28"/>
        </w:rPr>
        <w:t xml:space="preserve"> 5485</w:t>
      </w:r>
      <w:r w:rsidR="004D41D4">
        <w:rPr>
          <w:rFonts w:ascii="Times New Roman" w:hAnsi="Times New Roman" w:cs="Times New Roman"/>
          <w:sz w:val="28"/>
          <w:szCs w:val="28"/>
        </w:rPr>
        <w:t>-1 "О государственной тайне"</w:t>
      </w:r>
      <w:r w:rsidRPr="00B976E5">
        <w:rPr>
          <w:rFonts w:ascii="Times New Roman" w:hAnsi="Times New Roman" w:cs="Times New Roman"/>
          <w:sz w:val="28"/>
          <w:szCs w:val="28"/>
        </w:rPr>
        <w:t xml:space="preserve"> </w:t>
      </w:r>
      <w:r w:rsidR="004D41D4">
        <w:rPr>
          <w:rFonts w:ascii="Times New Roman" w:hAnsi="Times New Roman" w:cs="Times New Roman"/>
          <w:sz w:val="28"/>
          <w:szCs w:val="28"/>
        </w:rPr>
        <w:t>—</w:t>
      </w:r>
      <w:r w:rsidRPr="00B976E5">
        <w:rPr>
          <w:rFonts w:ascii="Times New Roman" w:hAnsi="Times New Roman" w:cs="Times New Roman"/>
          <w:sz w:val="28"/>
          <w:szCs w:val="28"/>
        </w:rPr>
        <w:t xml:space="preserve"> </w:t>
      </w:r>
      <w:r w:rsidRPr="004D41D4">
        <w:rPr>
          <w:rFonts w:ascii="Times New Roman" w:hAnsi="Times New Roman" w:cs="Times New Roman"/>
          <w:b/>
          <w:sz w:val="28"/>
          <w:szCs w:val="28"/>
        </w:rPr>
        <w:t>три месяца</w:t>
      </w:r>
      <w:r w:rsidRPr="00B976E5">
        <w:rPr>
          <w:rFonts w:ascii="Times New Roman" w:hAnsi="Times New Roman" w:cs="Times New Roman"/>
          <w:sz w:val="28"/>
          <w:szCs w:val="28"/>
        </w:rPr>
        <w:t>.</w:t>
      </w:r>
    </w:p>
    <w:p w:rsidR="00B976E5" w:rsidRPr="00B976E5" w:rsidRDefault="00B976E5" w:rsidP="00B9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При подаче документов по месту пребывания заявителя – </w:t>
      </w:r>
      <w:r w:rsidRPr="004D41D4">
        <w:rPr>
          <w:rFonts w:ascii="Times New Roman" w:hAnsi="Times New Roman" w:cs="Times New Roman"/>
          <w:b/>
          <w:sz w:val="28"/>
          <w:szCs w:val="28"/>
        </w:rPr>
        <w:t>три месяца</w:t>
      </w:r>
      <w:r w:rsidRPr="00B976E5">
        <w:rPr>
          <w:rFonts w:ascii="Times New Roman" w:hAnsi="Times New Roman" w:cs="Times New Roman"/>
          <w:sz w:val="28"/>
          <w:szCs w:val="28"/>
        </w:rPr>
        <w:t>.</w:t>
      </w:r>
    </w:p>
    <w:p w:rsidR="00B976E5" w:rsidRPr="00B976E5" w:rsidRDefault="00B976E5" w:rsidP="00B976E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6E5">
        <w:rPr>
          <w:rFonts w:ascii="Times New Roman" w:hAnsi="Times New Roman" w:cs="Times New Roman"/>
          <w:b/>
          <w:sz w:val="28"/>
          <w:szCs w:val="28"/>
        </w:rPr>
        <w:t>Основаниями для отказа в оформлении и (или) выдаче паспорта, содержащего электронный носитель информации, являются:</w:t>
      </w:r>
    </w:p>
    <w:p w:rsidR="00B976E5" w:rsidRPr="00B976E5" w:rsidRDefault="00B976E5" w:rsidP="004D4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Установление в соответствии со статьей 15 Федерального закона от 15 августа 1996 г. </w:t>
      </w:r>
      <w:r w:rsidR="004D41D4">
        <w:rPr>
          <w:rFonts w:ascii="Times New Roman" w:hAnsi="Times New Roman" w:cs="Times New Roman"/>
          <w:sz w:val="28"/>
          <w:szCs w:val="28"/>
        </w:rPr>
        <w:t>№</w:t>
      </w:r>
      <w:r w:rsidRPr="00B976E5">
        <w:rPr>
          <w:rFonts w:ascii="Times New Roman" w:hAnsi="Times New Roman" w:cs="Times New Roman"/>
          <w:sz w:val="28"/>
          <w:szCs w:val="28"/>
        </w:rPr>
        <w:t xml:space="preserve"> 114-ФЗ обстоятельств, влекущих временное ограничение права гражданина Российской Федерации на выезд из Российской Федерации.</w:t>
      </w:r>
    </w:p>
    <w:p w:rsidR="00B976E5" w:rsidRPr="00B976E5" w:rsidRDefault="00B976E5" w:rsidP="004D4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Наличие сведений в соответствии с частью одиннадцатой статьи 10 Федерального закона от 15 августа 1996 г. </w:t>
      </w:r>
      <w:r w:rsidR="004D41D4">
        <w:rPr>
          <w:rFonts w:ascii="Times New Roman" w:hAnsi="Times New Roman" w:cs="Times New Roman"/>
          <w:sz w:val="28"/>
          <w:szCs w:val="28"/>
        </w:rPr>
        <w:t>№</w:t>
      </w:r>
      <w:r w:rsidRPr="00B976E5">
        <w:rPr>
          <w:rFonts w:ascii="Times New Roman" w:hAnsi="Times New Roman" w:cs="Times New Roman"/>
          <w:sz w:val="28"/>
          <w:szCs w:val="28"/>
        </w:rPr>
        <w:t xml:space="preserve"> 114-ФЗ о несогласии законного представителя на выезд из Российской Федерации несовершеннолетнего гражданина Российской Федерации.</w:t>
      </w:r>
    </w:p>
    <w:p w:rsidR="00B976E5" w:rsidRPr="004D41D4" w:rsidRDefault="00B976E5" w:rsidP="00B9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976E5" w:rsidRPr="00B976E5" w:rsidRDefault="00B976E5" w:rsidP="00B9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6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976E5" w:rsidRPr="00B976E5" w:rsidRDefault="00B976E5" w:rsidP="004D41D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lastRenderedPageBreak/>
        <w:t>За предоставление государственной услуги взимается государственная пошлина в порядке и размерах, установленных статьей 333.28 Налогового кодекса Российской Федерации:</w:t>
      </w:r>
    </w:p>
    <w:p w:rsidR="00B976E5" w:rsidRPr="00B976E5" w:rsidRDefault="00B976E5" w:rsidP="00B976E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за выдачу паспорта, содержащего электронный носитель информации </w:t>
      </w:r>
      <w:r w:rsidR="00BB0004">
        <w:rPr>
          <w:rFonts w:ascii="Times New Roman" w:hAnsi="Times New Roman" w:cs="Times New Roman"/>
          <w:sz w:val="28"/>
          <w:szCs w:val="28"/>
        </w:rPr>
        <w:t>—</w:t>
      </w:r>
      <w:r w:rsidRPr="00B976E5">
        <w:rPr>
          <w:rFonts w:ascii="Times New Roman" w:hAnsi="Times New Roman" w:cs="Times New Roman"/>
          <w:sz w:val="28"/>
          <w:szCs w:val="28"/>
        </w:rPr>
        <w:t xml:space="preserve"> 5000 рублей;</w:t>
      </w:r>
    </w:p>
    <w:p w:rsidR="00D309D3" w:rsidRPr="00B976E5" w:rsidRDefault="00B976E5" w:rsidP="00B976E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E5">
        <w:rPr>
          <w:rFonts w:ascii="Times New Roman" w:hAnsi="Times New Roman" w:cs="Times New Roman"/>
          <w:sz w:val="28"/>
          <w:szCs w:val="28"/>
        </w:rPr>
        <w:t xml:space="preserve">за выдачу паспорта, содержащего электронный носитель информации, гражданину Российской Федерации в возрасте до 14 лет </w:t>
      </w:r>
      <w:r w:rsidR="00BB0004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Pr="00B976E5">
        <w:rPr>
          <w:rFonts w:ascii="Times New Roman" w:hAnsi="Times New Roman" w:cs="Times New Roman"/>
          <w:sz w:val="28"/>
          <w:szCs w:val="28"/>
        </w:rPr>
        <w:t xml:space="preserve"> 2500 рублей.</w:t>
      </w:r>
    </w:p>
    <w:sectPr w:rsidR="00D309D3" w:rsidRPr="00B9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E5"/>
    <w:rsid w:val="004D41D4"/>
    <w:rsid w:val="00B976E5"/>
    <w:rsid w:val="00BB0004"/>
    <w:rsid w:val="00D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8735-6EA8-43D5-B22F-C06B1E9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3</cp:revision>
  <dcterms:created xsi:type="dcterms:W3CDTF">2019-02-22T10:07:00Z</dcterms:created>
  <dcterms:modified xsi:type="dcterms:W3CDTF">2019-02-22T10:15:00Z</dcterms:modified>
</cp:coreProperties>
</file>