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6" w:rsidRDefault="0075211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2116" w:rsidRDefault="00752116" w:rsidP="00656C1A">
      <w:pPr>
        <w:spacing w:line="120" w:lineRule="atLeast"/>
        <w:jc w:val="center"/>
        <w:rPr>
          <w:sz w:val="24"/>
          <w:szCs w:val="24"/>
        </w:rPr>
      </w:pPr>
    </w:p>
    <w:p w:rsidR="00752116" w:rsidRPr="00852378" w:rsidRDefault="00752116" w:rsidP="00656C1A">
      <w:pPr>
        <w:spacing w:line="120" w:lineRule="atLeast"/>
        <w:jc w:val="center"/>
        <w:rPr>
          <w:sz w:val="10"/>
          <w:szCs w:val="10"/>
        </w:rPr>
      </w:pPr>
    </w:p>
    <w:p w:rsidR="00752116" w:rsidRDefault="00752116" w:rsidP="00656C1A">
      <w:pPr>
        <w:spacing w:line="120" w:lineRule="atLeast"/>
        <w:jc w:val="center"/>
        <w:rPr>
          <w:sz w:val="10"/>
          <w:szCs w:val="24"/>
        </w:rPr>
      </w:pPr>
    </w:p>
    <w:p w:rsidR="00752116" w:rsidRPr="005541F0" w:rsidRDefault="00752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116" w:rsidRPr="005541F0" w:rsidRDefault="00752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2116" w:rsidRPr="005649E4" w:rsidRDefault="00752116" w:rsidP="00656C1A">
      <w:pPr>
        <w:spacing w:line="120" w:lineRule="atLeast"/>
        <w:jc w:val="center"/>
        <w:rPr>
          <w:sz w:val="18"/>
          <w:szCs w:val="24"/>
        </w:rPr>
      </w:pPr>
    </w:p>
    <w:p w:rsidR="00752116" w:rsidRPr="00656C1A" w:rsidRDefault="007521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116" w:rsidRPr="005541F0" w:rsidRDefault="00752116" w:rsidP="00656C1A">
      <w:pPr>
        <w:spacing w:line="120" w:lineRule="atLeast"/>
        <w:jc w:val="center"/>
        <w:rPr>
          <w:sz w:val="18"/>
          <w:szCs w:val="24"/>
        </w:rPr>
      </w:pPr>
    </w:p>
    <w:p w:rsidR="00752116" w:rsidRPr="005541F0" w:rsidRDefault="00752116" w:rsidP="00656C1A">
      <w:pPr>
        <w:spacing w:line="120" w:lineRule="atLeast"/>
        <w:jc w:val="center"/>
        <w:rPr>
          <w:sz w:val="20"/>
          <w:szCs w:val="24"/>
        </w:rPr>
      </w:pPr>
    </w:p>
    <w:p w:rsidR="00752116" w:rsidRPr="00656C1A" w:rsidRDefault="007521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2116" w:rsidRDefault="00752116" w:rsidP="00656C1A">
      <w:pPr>
        <w:spacing w:line="120" w:lineRule="atLeast"/>
        <w:jc w:val="center"/>
        <w:rPr>
          <w:sz w:val="30"/>
          <w:szCs w:val="24"/>
        </w:rPr>
      </w:pPr>
    </w:p>
    <w:p w:rsidR="00752116" w:rsidRPr="00656C1A" w:rsidRDefault="007521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21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116" w:rsidRPr="00F8214F" w:rsidRDefault="007521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2116" w:rsidRPr="00A63FB0" w:rsidRDefault="007521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116" w:rsidRPr="00A3761A" w:rsidRDefault="00F2238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2116" w:rsidRPr="00F8214F" w:rsidRDefault="007521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2116" w:rsidRPr="00AB4194" w:rsidRDefault="00752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2116" w:rsidRPr="00F8214F" w:rsidRDefault="00F2238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9788</w:t>
            </w:r>
          </w:p>
        </w:tc>
      </w:tr>
    </w:tbl>
    <w:p w:rsidR="00752116" w:rsidRPr="00C725A6" w:rsidRDefault="00752116" w:rsidP="00C725A6">
      <w:pPr>
        <w:rPr>
          <w:rFonts w:cs="Times New Roman"/>
          <w:szCs w:val="28"/>
        </w:rPr>
      </w:pPr>
    </w:p>
    <w:p w:rsidR="00752116" w:rsidRPr="00C92EA9" w:rsidRDefault="00752116" w:rsidP="007521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752116" w:rsidRPr="00C92EA9" w:rsidRDefault="00752116" w:rsidP="007521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752116" w:rsidRDefault="00752116" w:rsidP="0075211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52116" w:rsidRPr="00C92EA9" w:rsidRDefault="00752116" w:rsidP="0075211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52116" w:rsidRPr="00953261" w:rsidRDefault="00752116" w:rsidP="00752116">
      <w:pPr>
        <w:tabs>
          <w:tab w:val="left" w:pos="0"/>
          <w:tab w:val="left" w:pos="851"/>
        </w:tabs>
        <w:ind w:firstLine="709"/>
        <w:jc w:val="both"/>
        <w:rPr>
          <w:color w:val="FF0000"/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 xml:space="preserve">30 Федерального закона от 21.12.1994 </w:t>
      </w:r>
      <w:r>
        <w:rPr>
          <w:szCs w:val="28"/>
        </w:rPr>
        <w:t xml:space="preserve">                                </w:t>
      </w:r>
      <w:r w:rsidRPr="00C92EA9">
        <w:rPr>
          <w:szCs w:val="28"/>
        </w:rPr>
        <w:t>№ 69-ФЗ «О пожарной безопасности», постановлением Администрации горо</w:t>
      </w:r>
      <w:r>
        <w:rPr>
          <w:szCs w:val="28"/>
        </w:rPr>
        <w:t>да 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 w:rsidR="00FC030A">
        <w:rPr>
          <w:spacing w:val="-4"/>
          <w:szCs w:val="28"/>
        </w:rPr>
        <w:t xml:space="preserve">     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 </w:t>
      </w:r>
      <w:r>
        <w:rPr>
          <w:szCs w:val="28"/>
        </w:rPr>
        <w:t xml:space="preserve">связи с повышением пожарной                               опасности в результате наступления неблагоприятных климатических условий                   в период новогодних и рождественских праздников на территории городского округа город Сургут: </w:t>
      </w:r>
    </w:p>
    <w:p w:rsidR="00752116" w:rsidRPr="00C92EA9" w:rsidRDefault="00752116" w:rsidP="00752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       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92E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C92EA9">
        <w:rPr>
          <w:rFonts w:ascii="Times New Roman" w:hAnsi="Times New Roman" w:cs="Times New Roman"/>
          <w:sz w:val="28"/>
          <w:szCs w:val="28"/>
        </w:rPr>
        <w:t>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116" w:rsidRPr="00C92EA9" w:rsidRDefault="00752116" w:rsidP="007521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Pr="00657F45">
        <w:rPr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при проведении праздничных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в период новогодних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и рождественских праздников</w:t>
      </w:r>
      <w:r w:rsidRPr="006D5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752116" w:rsidRDefault="00752116" w:rsidP="00752116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</w:t>
      </w:r>
      <w:r>
        <w:rPr>
          <w:sz w:val="28"/>
          <w:szCs w:val="28"/>
        </w:rPr>
        <w:t xml:space="preserve">нные на период действия особого                                              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                        организациями всех форм собственности, осуществляющими деятельность </w:t>
      </w:r>
      <w:r>
        <w:rPr>
          <w:sz w:val="28"/>
          <w:szCs w:val="28"/>
        </w:rPr>
        <w:t xml:space="preserve">                        </w:t>
      </w:r>
      <w:r w:rsidRPr="00C92EA9">
        <w:rPr>
          <w:sz w:val="28"/>
          <w:szCs w:val="28"/>
        </w:rPr>
        <w:t>на территории города, а также гражданами, находящимися на территории города.</w:t>
      </w:r>
    </w:p>
    <w:p w:rsidR="00752116" w:rsidRPr="005E12CF" w:rsidRDefault="00752116" w:rsidP="0075211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2CF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752116" w:rsidRPr="005E12CF" w:rsidRDefault="00752116" w:rsidP="0075211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52116" w:rsidRPr="00C92EA9" w:rsidRDefault="00752116" w:rsidP="00752116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Жердева А.А.</w:t>
      </w:r>
      <w:r w:rsidRPr="00C92EA9">
        <w:rPr>
          <w:sz w:val="28"/>
          <w:szCs w:val="28"/>
        </w:rPr>
        <w:t xml:space="preserve">                                          </w:t>
      </w:r>
    </w:p>
    <w:p w:rsidR="00752116" w:rsidRPr="00C92EA9" w:rsidRDefault="00752116" w:rsidP="00752116">
      <w:pPr>
        <w:ind w:firstLine="709"/>
        <w:rPr>
          <w:szCs w:val="28"/>
        </w:rPr>
      </w:pPr>
    </w:p>
    <w:p w:rsidR="00752116" w:rsidRDefault="00752116" w:rsidP="00752116">
      <w:pPr>
        <w:ind w:firstLine="567"/>
        <w:rPr>
          <w:szCs w:val="28"/>
        </w:rPr>
      </w:pPr>
    </w:p>
    <w:p w:rsidR="00752116" w:rsidRPr="00C92EA9" w:rsidRDefault="00752116" w:rsidP="00752116">
      <w:pPr>
        <w:rPr>
          <w:szCs w:val="28"/>
        </w:rPr>
      </w:pPr>
    </w:p>
    <w:p w:rsidR="00A0383F" w:rsidRDefault="00752116" w:rsidP="00752116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 В.Н. Шувалов</w:t>
      </w:r>
      <w:r w:rsidRPr="00C92EA9">
        <w:rPr>
          <w:szCs w:val="28"/>
        </w:rPr>
        <w:t xml:space="preserve"> </w:t>
      </w:r>
    </w:p>
    <w:p w:rsidR="00752116" w:rsidRDefault="00752116" w:rsidP="00752116">
      <w:pPr>
        <w:sectPr w:rsidR="00752116" w:rsidSect="0075211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2116" w:rsidRDefault="00752116" w:rsidP="0075211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2116" w:rsidRPr="000A5030" w:rsidRDefault="00752116" w:rsidP="0075211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16" w:rsidRPr="000A5030" w:rsidRDefault="00752116" w:rsidP="00752116">
      <w:pPr>
        <w:tabs>
          <w:tab w:val="left" w:pos="11199"/>
        </w:tabs>
        <w:spacing w:line="120" w:lineRule="atLeast"/>
        <w:ind w:left="10490" w:right="-548"/>
        <w:rPr>
          <w:szCs w:val="28"/>
        </w:rPr>
      </w:pPr>
      <w:r w:rsidRPr="000A5030">
        <w:rPr>
          <w:szCs w:val="28"/>
        </w:rPr>
        <w:t>Администрации города</w:t>
      </w:r>
      <w:r>
        <w:rPr>
          <w:szCs w:val="28"/>
        </w:rPr>
        <w:t xml:space="preserve"> </w:t>
      </w:r>
    </w:p>
    <w:p w:rsidR="00752116" w:rsidRPr="000A5030" w:rsidRDefault="00752116" w:rsidP="00752116">
      <w:pPr>
        <w:tabs>
          <w:tab w:val="left" w:pos="10608"/>
          <w:tab w:val="left" w:pos="11057"/>
        </w:tabs>
        <w:spacing w:line="120" w:lineRule="atLeast"/>
        <w:ind w:left="10490" w:right="-524"/>
        <w:rPr>
          <w:szCs w:val="28"/>
        </w:rPr>
      </w:pPr>
      <w:r>
        <w:rPr>
          <w:szCs w:val="28"/>
        </w:rPr>
        <w:t>от ____________ № __________</w:t>
      </w:r>
    </w:p>
    <w:p w:rsidR="00752116" w:rsidRPr="000A5030" w:rsidRDefault="00752116" w:rsidP="00752116">
      <w:pPr>
        <w:spacing w:line="120" w:lineRule="atLeast"/>
        <w:jc w:val="center"/>
        <w:rPr>
          <w:szCs w:val="28"/>
        </w:rPr>
      </w:pPr>
    </w:p>
    <w:p w:rsidR="00752116" w:rsidRDefault="00752116" w:rsidP="00752116">
      <w:pPr>
        <w:spacing w:line="120" w:lineRule="atLeast"/>
        <w:jc w:val="center"/>
        <w:rPr>
          <w:spacing w:val="-4"/>
          <w:szCs w:val="28"/>
        </w:rPr>
      </w:pPr>
    </w:p>
    <w:p w:rsidR="00752116" w:rsidRDefault="00752116" w:rsidP="00752116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752116" w:rsidRDefault="00752116" w:rsidP="00752116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 w:rsidRPr="00BE2FD4">
        <w:rPr>
          <w:spacing w:val="-4"/>
          <w:szCs w:val="28"/>
        </w:rPr>
        <w:t xml:space="preserve"> </w:t>
      </w:r>
      <w:r w:rsidRPr="00657F45">
        <w:rPr>
          <w:szCs w:val="28"/>
        </w:rPr>
        <w:t>при проведении праздничных мероприятий</w:t>
      </w:r>
      <w:r>
        <w:rPr>
          <w:szCs w:val="28"/>
        </w:rPr>
        <w:t xml:space="preserve">                                                                </w:t>
      </w:r>
      <w:r w:rsidRPr="00657F45">
        <w:rPr>
          <w:szCs w:val="28"/>
        </w:rPr>
        <w:t xml:space="preserve"> в период новогодних и рождественских праздников</w:t>
      </w:r>
      <w:r w:rsidRPr="006D5B0A">
        <w:rPr>
          <w:szCs w:val="28"/>
        </w:rPr>
        <w:t xml:space="preserve"> </w:t>
      </w:r>
      <w:r>
        <w:rPr>
          <w:szCs w:val="28"/>
        </w:rPr>
        <w:t>на территории города</w:t>
      </w:r>
    </w:p>
    <w:p w:rsidR="00752116" w:rsidRDefault="00752116" w:rsidP="007521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29"/>
        <w:gridCol w:w="2268"/>
        <w:gridCol w:w="4962"/>
      </w:tblGrid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2F4DCD" w:rsidRDefault="009202EA" w:rsidP="009202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DCD">
              <w:rPr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противопожарных инструктажей с лицами,                      ответственными за организацию массовых мероприятий,                  осуществляющими реализацию и хранение 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пиротехнической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1C7800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>Организация дежурства добровольных пожарн</w:t>
            </w:r>
            <w:r>
              <w:rPr>
                <w:szCs w:val="28"/>
              </w:rPr>
              <w:t xml:space="preserve">ых,                           </w:t>
            </w:r>
            <w:r w:rsidRPr="001C7800">
              <w:rPr>
                <w:szCs w:val="28"/>
              </w:rPr>
              <w:t xml:space="preserve">работников организаций в период проведения </w:t>
            </w:r>
          </w:p>
          <w:p w:rsidR="009202EA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 xml:space="preserve">праздничных мероприятий с массовым пребыванием </w:t>
            </w:r>
          </w:p>
          <w:p w:rsidR="009202EA" w:rsidRPr="001C7800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7800">
              <w:rPr>
                <w:szCs w:val="28"/>
              </w:rPr>
              <w:t>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пожарного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режима               </w:t>
            </w:r>
            <w:r w:rsidRPr="00447A28">
              <w:rPr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</w:t>
            </w:r>
          </w:p>
          <w:p w:rsidR="009202EA" w:rsidRDefault="009202EA" w:rsidP="009202EA">
            <w:pPr>
              <w:rPr>
                <w:szCs w:val="28"/>
              </w:rPr>
            </w:pP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1C7800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</w:pPr>
            <w:r>
              <w:t>Проведение дополнительных проверок и очистки от снега подъездов к пожарным гидрантам и резервуарам, наличие</w:t>
            </w:r>
            <w:r w:rsidRPr="0071363B">
              <w:t xml:space="preserve"> </w:t>
            </w:r>
            <w:r>
              <w:t xml:space="preserve">      </w:t>
            </w:r>
            <w:r w:rsidRPr="0071363B">
              <w:t>соответствующих указателей</w:t>
            </w:r>
            <w:r>
              <w:t xml:space="preserve"> их местонахожд</w:t>
            </w:r>
            <w:r w:rsidRPr="0071363B">
              <w:t>ения</w:t>
            </w:r>
          </w:p>
          <w:p w:rsidR="009202EA" w:rsidRPr="001C7800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9202EA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9202EA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7A28">
              <w:rPr>
                <w:szCs w:val="28"/>
              </w:rPr>
              <w:t>пожарного</w:t>
            </w:r>
            <w:r>
              <w:rPr>
                <w:szCs w:val="28"/>
              </w:rPr>
              <w:t xml:space="preserve"> </w:t>
            </w:r>
          </w:p>
          <w:p w:rsidR="009202EA" w:rsidRPr="0053304C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режима              </w:t>
            </w:r>
            <w:r w:rsidRPr="00447A28">
              <w:rPr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646C6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учреждения, предприятия,</w:t>
            </w:r>
          </w:p>
          <w:p w:rsidR="009202EA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 w:rsidRPr="001B537D">
              <w:rPr>
                <w:szCs w:val="28"/>
              </w:rPr>
              <w:t xml:space="preserve"> </w:t>
            </w:r>
            <w:r>
              <w:rPr>
                <w:szCs w:val="28"/>
              </w:rPr>
              <w:t>гаражно-строительные</w:t>
            </w:r>
            <w:r w:rsidRPr="001B5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</w:t>
            </w:r>
            <w:r w:rsidRPr="001B537D">
              <w:rPr>
                <w:szCs w:val="28"/>
              </w:rPr>
              <w:t>кооперативы</w:t>
            </w:r>
            <w:r>
              <w:rPr>
                <w:szCs w:val="28"/>
              </w:rPr>
              <w:t xml:space="preserve">   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pStyle w:val="ab"/>
              <w:spacing w:after="0"/>
            </w:pPr>
            <w:r>
              <w:t xml:space="preserve">Проведение </w:t>
            </w:r>
            <w:r w:rsidRPr="002A280E">
              <w:t>р</w:t>
            </w:r>
            <w:r>
              <w:t>азъяснительной работы</w:t>
            </w:r>
            <w:r w:rsidRPr="002A280E">
              <w:t xml:space="preserve"> по соблюдению </w:t>
            </w:r>
          </w:p>
          <w:p w:rsidR="009202EA" w:rsidRDefault="009202EA" w:rsidP="009202EA">
            <w:pPr>
              <w:pStyle w:val="ab"/>
              <w:spacing w:after="0"/>
            </w:pPr>
            <w:r>
              <w:t>м</w:t>
            </w:r>
            <w:r w:rsidRPr="002A280E">
              <w:t>ер</w:t>
            </w:r>
            <w:r>
              <w:t xml:space="preserve"> </w:t>
            </w:r>
            <w:r w:rsidRPr="002A280E">
              <w:t xml:space="preserve">пожарной безопасности среди граждан, </w:t>
            </w:r>
          </w:p>
          <w:p w:rsidR="009202EA" w:rsidRDefault="009202EA" w:rsidP="009202EA">
            <w:pPr>
              <w:pStyle w:val="ab"/>
              <w:spacing w:after="0"/>
            </w:pPr>
            <w:r w:rsidRPr="002A280E">
              <w:t>проживающих</w:t>
            </w:r>
            <w:r>
              <w:t xml:space="preserve"> </w:t>
            </w:r>
            <w:r w:rsidRPr="002A280E">
              <w:t>в</w:t>
            </w:r>
            <w:r w:rsidRPr="009202EA">
              <w:t xml:space="preserve"> садоводческих, огороднических </w:t>
            </w:r>
          </w:p>
          <w:p w:rsidR="009202EA" w:rsidRDefault="009202EA" w:rsidP="009202EA">
            <w:pPr>
              <w:pStyle w:val="ab"/>
              <w:spacing w:after="0"/>
            </w:pPr>
            <w:r w:rsidRPr="009202EA">
              <w:t>и дачных</w:t>
            </w:r>
            <w:r>
              <w:t xml:space="preserve"> некоммерческих объединениях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447A28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30.12.2018                      по 08.01.2019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</w:t>
            </w:r>
            <w:r w:rsidRPr="002449AB">
              <w:rPr>
                <w:szCs w:val="28"/>
              </w:rPr>
              <w:t xml:space="preserve"> гражданской                        обороны и чрезвычайным ситуациям            </w:t>
            </w:r>
            <w:r>
              <w:rPr>
                <w:szCs w:val="28"/>
              </w:rPr>
              <w:t xml:space="preserve">           Администрации города</w:t>
            </w:r>
            <w:r w:rsidRPr="002449AB">
              <w:rPr>
                <w:szCs w:val="28"/>
              </w:rPr>
              <w:t xml:space="preserve"> </w:t>
            </w:r>
          </w:p>
        </w:tc>
      </w:tr>
      <w:tr w:rsidR="009202EA" w:rsidRPr="003D11AC" w:rsidTr="009202E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Информирование владельцев и нанимателей жилых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 xml:space="preserve">помещений, дачных строений об использовании </w:t>
            </w:r>
            <w:r>
              <w:rPr>
                <w:szCs w:val="28"/>
              </w:rPr>
              <w:t xml:space="preserve">                                </w:t>
            </w:r>
            <w:r w:rsidRPr="003D11AC">
              <w:rPr>
                <w:szCs w:val="28"/>
              </w:rPr>
              <w:t xml:space="preserve">для обнаружения пожара на ранней стадии автономных </w:t>
            </w:r>
            <w:r>
              <w:rPr>
                <w:szCs w:val="28"/>
              </w:rPr>
              <w:t xml:space="preserve">                оптикоэлектронных </w:t>
            </w:r>
            <w:r w:rsidRPr="003D11AC">
              <w:rPr>
                <w:szCs w:val="28"/>
              </w:rPr>
              <w:t>дымовых пожарных извещателей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</w:p>
        </w:tc>
      </w:tr>
      <w:tr w:rsidR="009202EA" w:rsidRPr="003D11AC" w:rsidTr="009202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 стендов</w:t>
            </w:r>
            <w:r>
              <w:rPr>
                <w:szCs w:val="28"/>
              </w:rPr>
              <w:t>, установленных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       города, </w:t>
            </w:r>
            <w:r w:rsidRPr="00655220">
              <w:rPr>
                <w:rFonts w:eastAsia="Calibri"/>
                <w:szCs w:val="28"/>
              </w:rPr>
              <w:t>садоводческих, огороднических и дачных</w:t>
            </w:r>
            <w:r w:rsidRPr="006552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  <w:r w:rsidRPr="00655220">
              <w:rPr>
                <w:szCs w:val="28"/>
              </w:rPr>
              <w:t xml:space="preserve">некоммерческих объединениях граждан, </w:t>
            </w:r>
            <w:r>
              <w:rPr>
                <w:szCs w:val="28"/>
              </w:rPr>
              <w:t xml:space="preserve">                                                </w:t>
            </w:r>
            <w:r w:rsidRPr="00655220">
              <w:rPr>
                <w:szCs w:val="28"/>
              </w:rPr>
              <w:t>гаражно-строитель</w:t>
            </w:r>
            <w:r>
              <w:rPr>
                <w:szCs w:val="28"/>
              </w:rPr>
              <w:t xml:space="preserve">ных </w:t>
            </w:r>
            <w:r w:rsidRPr="003D11AC">
              <w:rPr>
                <w:szCs w:val="28"/>
              </w:rPr>
              <w:t xml:space="preserve">кооперативах, досок объявлений </w:t>
            </w:r>
            <w:r>
              <w:rPr>
                <w:szCs w:val="28"/>
              </w:rPr>
              <w:t xml:space="preserve">                        на подъездах жилых домов наглядной противопожарной                            агитацией и выписками из правил пожарной безопасности</w:t>
            </w:r>
            <w:r w:rsidRPr="003D11AC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EA" w:rsidRPr="003D11AC" w:rsidRDefault="009202EA" w:rsidP="009202E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>
              <w:rPr>
                <w:szCs w:val="28"/>
              </w:rPr>
              <w:t xml:space="preserve"> гаражно-строительные</w:t>
            </w:r>
            <w:r w:rsidRPr="003D11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>кооперативы</w:t>
            </w:r>
          </w:p>
        </w:tc>
      </w:tr>
      <w:tr w:rsidR="009202EA" w:rsidRPr="00D11C02" w:rsidTr="009202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E93DDD" w:rsidRDefault="009202EA" w:rsidP="009202EA">
            <w:pPr>
              <w:tabs>
                <w:tab w:val="left" w:pos="23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tabs>
                <w:tab w:val="left" w:pos="2385"/>
              </w:tabs>
              <w:rPr>
                <w:szCs w:val="28"/>
              </w:rPr>
            </w:pPr>
            <w:r w:rsidRPr="00E93DDD">
              <w:rPr>
                <w:szCs w:val="28"/>
              </w:rPr>
              <w:t>Информирование населения города о мерах пожарной                безопасности</w:t>
            </w:r>
            <w:r>
              <w:rPr>
                <w:szCs w:val="28"/>
              </w:rPr>
              <w:t xml:space="preserve"> при устройстве новогодних елок</w:t>
            </w:r>
            <w:r w:rsidRPr="00E93DDD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                электрических гирлянд,</w:t>
            </w:r>
            <w:r w:rsidRPr="00E93DDD">
              <w:rPr>
                <w:szCs w:val="28"/>
              </w:rPr>
              <w:t xml:space="preserve"> правилах безопасности </w:t>
            </w:r>
            <w:r>
              <w:rPr>
                <w:szCs w:val="28"/>
              </w:rPr>
              <w:t xml:space="preserve">                                </w:t>
            </w:r>
            <w:r w:rsidRPr="00E93DDD">
              <w:rPr>
                <w:szCs w:val="28"/>
              </w:rPr>
              <w:t>пр</w:t>
            </w:r>
            <w:r>
              <w:rPr>
                <w:szCs w:val="28"/>
              </w:rPr>
              <w:t>и использовании пиротехнической продукции</w:t>
            </w:r>
            <w:r w:rsidRPr="00E93DD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</w:t>
            </w:r>
            <w:r w:rsidRPr="00E93DDD">
              <w:rPr>
                <w:szCs w:val="28"/>
              </w:rPr>
              <w:t>через средства массо</w:t>
            </w:r>
            <w:r>
              <w:rPr>
                <w:szCs w:val="28"/>
              </w:rPr>
              <w:t xml:space="preserve">вой информации, официальный </w:t>
            </w:r>
          </w:p>
          <w:p w:rsidR="009202EA" w:rsidRPr="00E93DDD" w:rsidRDefault="009202EA" w:rsidP="009202EA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>портал</w:t>
            </w:r>
            <w:r w:rsidRPr="00E93DDD">
              <w:rPr>
                <w:szCs w:val="28"/>
              </w:rPr>
              <w:t xml:space="preserve">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BF7923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9202EA" w:rsidRPr="00D11C02" w:rsidRDefault="009202EA" w:rsidP="00920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управление</w:t>
            </w:r>
            <w:r w:rsidRPr="005E12CF">
              <w:rPr>
                <w:szCs w:val="28"/>
              </w:rPr>
              <w:t xml:space="preserve"> документационного </w:t>
            </w:r>
            <w:r>
              <w:rPr>
                <w:szCs w:val="28"/>
              </w:rPr>
              <w:t xml:space="preserve">                              </w:t>
            </w:r>
            <w:r w:rsidRPr="005E12CF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                     </w:t>
            </w:r>
            <w:r w:rsidRPr="002449AB">
              <w:rPr>
                <w:szCs w:val="28"/>
              </w:rPr>
              <w:t>Администрац</w:t>
            </w:r>
            <w:r>
              <w:rPr>
                <w:szCs w:val="28"/>
              </w:rPr>
              <w:t xml:space="preserve">ии города, управление                   по делам </w:t>
            </w:r>
            <w:r w:rsidRPr="002449AB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       </w:t>
            </w:r>
            <w:r w:rsidRPr="002449AB">
              <w:rPr>
                <w:szCs w:val="28"/>
              </w:rPr>
              <w:t>и чрезвычайным</w:t>
            </w:r>
            <w:r>
              <w:rPr>
                <w:szCs w:val="28"/>
              </w:rPr>
              <w:t xml:space="preserve"> ситуациям                    </w:t>
            </w:r>
            <w:r w:rsidRPr="002449AB">
              <w:rPr>
                <w:szCs w:val="28"/>
              </w:rPr>
              <w:t xml:space="preserve"> Администрации города,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надзорной деятельности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и профилактической работы </w:t>
            </w:r>
            <w:r>
              <w:rPr>
                <w:szCs w:val="28"/>
              </w:rPr>
              <w:t xml:space="preserve">                                     </w:t>
            </w:r>
            <w:r w:rsidRPr="002449AB">
              <w:rPr>
                <w:szCs w:val="28"/>
              </w:rPr>
              <w:t xml:space="preserve">по городу Сургуту Главного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управления Министерства Российской Федерации по делам гражданской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обороны,</w:t>
            </w:r>
            <w:r>
              <w:rPr>
                <w:szCs w:val="28"/>
              </w:rPr>
              <w:t xml:space="preserve"> чрезвычайным</w:t>
            </w:r>
            <w:r w:rsidRPr="002449AB">
              <w:rPr>
                <w:szCs w:val="28"/>
              </w:rPr>
              <w:t xml:space="preserve"> ситуациям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lastRenderedPageBreak/>
              <w:t>и ликвидации последствий стихийных бедствий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по Ханты-Мансийскому автономному округу </w:t>
            </w:r>
            <w:r>
              <w:rPr>
                <w:szCs w:val="28"/>
              </w:rPr>
              <w:t>– Югре,</w:t>
            </w:r>
            <w:r w:rsidRPr="002449AB">
              <w:rPr>
                <w:szCs w:val="28"/>
              </w:rPr>
              <w:t xml:space="preserve"> Федеральное</w:t>
            </w:r>
            <w:r>
              <w:rPr>
                <w:szCs w:val="28"/>
              </w:rPr>
              <w:t xml:space="preserve">                                </w:t>
            </w:r>
            <w:r w:rsidRPr="002449AB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2449AB">
              <w:rPr>
                <w:szCs w:val="28"/>
              </w:rPr>
              <w:t>осударствен</w:t>
            </w:r>
            <w:r>
              <w:rPr>
                <w:szCs w:val="28"/>
              </w:rPr>
              <w:t>ное</w:t>
            </w:r>
            <w:r w:rsidRPr="002449AB">
              <w:rPr>
                <w:szCs w:val="28"/>
              </w:rPr>
              <w:t xml:space="preserve"> казенное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>учреждени</w:t>
            </w:r>
            <w:r>
              <w:rPr>
                <w:szCs w:val="28"/>
              </w:rPr>
              <w:t>е «1 Отряд</w:t>
            </w:r>
            <w:r w:rsidRPr="002449AB">
              <w:rPr>
                <w:szCs w:val="28"/>
              </w:rPr>
              <w:t xml:space="preserve"> федеральной </w:t>
            </w:r>
            <w:r>
              <w:rPr>
                <w:szCs w:val="28"/>
              </w:rPr>
              <w:t xml:space="preserve">                     </w:t>
            </w:r>
            <w:r w:rsidRPr="002449AB">
              <w:rPr>
                <w:szCs w:val="28"/>
              </w:rPr>
              <w:t xml:space="preserve">противопожарной службы </w:t>
            </w:r>
            <w:r>
              <w:rPr>
                <w:szCs w:val="28"/>
              </w:rPr>
              <w:t xml:space="preserve">                                       </w:t>
            </w:r>
            <w:r w:rsidRPr="002449AB">
              <w:rPr>
                <w:szCs w:val="28"/>
              </w:rPr>
              <w:t xml:space="preserve">по Ханты-Мансийскому </w:t>
            </w:r>
          </w:p>
          <w:p w:rsidR="009202EA" w:rsidRPr="002449AB" w:rsidRDefault="009202EA" w:rsidP="009202EA">
            <w:pPr>
              <w:rPr>
                <w:sz w:val="26"/>
                <w:szCs w:val="26"/>
              </w:rPr>
            </w:pPr>
            <w:r w:rsidRPr="002449AB">
              <w:rPr>
                <w:szCs w:val="28"/>
              </w:rPr>
              <w:t>автономному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>округу – Югре»</w:t>
            </w:r>
          </w:p>
        </w:tc>
      </w:tr>
      <w:tr w:rsidR="009202EA" w:rsidRPr="009849B0" w:rsidTr="009202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822191" w:rsidRDefault="009202EA" w:rsidP="00920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Направление сведений о результатах проведения                                    профилактических мероприятий в управление по делам                       гражданской обороны и чрезвычайным ситуациям                       Администрации города и отдел надзорной деятельности </w:t>
            </w:r>
            <w:r>
              <w:rPr>
                <w:szCs w:val="28"/>
              </w:rPr>
              <w:t xml:space="preserve">                          </w:t>
            </w:r>
            <w:r w:rsidRPr="002449AB">
              <w:rPr>
                <w:szCs w:val="28"/>
              </w:rPr>
              <w:t xml:space="preserve">и профилактической работы по городу Сургуту Главного управления Министерства Российской Федерации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 xml:space="preserve">по делам гражданской обороны, чрезвычайным </w:t>
            </w:r>
          </w:p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ситуациям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и ликвидации последствий стихийных </w:t>
            </w:r>
          </w:p>
          <w:p w:rsidR="009202EA" w:rsidRPr="00822191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по Ханты-Мансийскому автономному округу – Югре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Pr="00BF7923" w:rsidRDefault="009202EA" w:rsidP="009202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A" w:rsidRDefault="009202EA" w:rsidP="009202EA">
            <w:pPr>
              <w:rPr>
                <w:szCs w:val="28"/>
              </w:rPr>
            </w:pPr>
            <w:r w:rsidRPr="002449AB">
              <w:rPr>
                <w:szCs w:val="28"/>
              </w:rPr>
              <w:t>учреждения, предприятия,</w:t>
            </w:r>
          </w:p>
          <w:p w:rsidR="009202EA" w:rsidRPr="002449AB" w:rsidRDefault="009202EA" w:rsidP="009202EA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  <w:r w:rsidRPr="001B537D">
              <w:rPr>
                <w:szCs w:val="28"/>
              </w:rPr>
              <w:t>,</w:t>
            </w:r>
            <w:r>
              <w:rPr>
                <w:szCs w:val="28"/>
              </w:rPr>
              <w:t xml:space="preserve"> осуществляющие                       управление жилищным фондом, </w:t>
            </w:r>
            <w:r>
              <w:rPr>
                <w:noProof/>
                <w:szCs w:val="28"/>
              </w:rPr>
              <w:t>садоводческие, огороднические                              и дачные некоммерческие объединения</w:t>
            </w:r>
            <w:r w:rsidRPr="000A547C">
              <w:rPr>
                <w:noProof/>
                <w:szCs w:val="28"/>
              </w:rPr>
              <w:t xml:space="preserve"> граждан</w:t>
            </w:r>
            <w:r>
              <w:rPr>
                <w:noProof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449AB">
              <w:rPr>
                <w:szCs w:val="28"/>
              </w:rPr>
              <w:t xml:space="preserve">гаражно-строительные </w:t>
            </w:r>
            <w:r>
              <w:rPr>
                <w:szCs w:val="28"/>
              </w:rPr>
              <w:t xml:space="preserve">                       </w:t>
            </w:r>
            <w:r w:rsidRPr="002449AB">
              <w:rPr>
                <w:szCs w:val="28"/>
              </w:rPr>
              <w:t>кооперативы</w:t>
            </w:r>
          </w:p>
          <w:p w:rsidR="009202EA" w:rsidRPr="002449AB" w:rsidRDefault="009202EA" w:rsidP="009202EA">
            <w:pPr>
              <w:rPr>
                <w:szCs w:val="28"/>
              </w:rPr>
            </w:pPr>
          </w:p>
        </w:tc>
      </w:tr>
    </w:tbl>
    <w:p w:rsidR="00752116" w:rsidRPr="00752116" w:rsidRDefault="00752116" w:rsidP="00752116"/>
    <w:sectPr w:rsidR="00752116" w:rsidRPr="00752116" w:rsidSect="0075211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4F" w:rsidRDefault="00D5334F" w:rsidP="00752116">
      <w:r>
        <w:separator/>
      </w:r>
    </w:p>
  </w:endnote>
  <w:endnote w:type="continuationSeparator" w:id="0">
    <w:p w:rsidR="00D5334F" w:rsidRDefault="00D5334F" w:rsidP="007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4F" w:rsidRDefault="00D5334F" w:rsidP="00752116">
      <w:r>
        <w:separator/>
      </w:r>
    </w:p>
  </w:footnote>
  <w:footnote w:type="continuationSeparator" w:id="0">
    <w:p w:rsidR="00D5334F" w:rsidRDefault="00D5334F" w:rsidP="0075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6E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212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12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12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212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212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533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1896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2116" w:rsidRPr="00752116" w:rsidRDefault="00752116">
        <w:pPr>
          <w:pStyle w:val="a4"/>
          <w:jc w:val="center"/>
          <w:rPr>
            <w:sz w:val="20"/>
            <w:szCs w:val="20"/>
          </w:rPr>
        </w:pPr>
        <w:r w:rsidRPr="00752116">
          <w:rPr>
            <w:sz w:val="20"/>
            <w:szCs w:val="20"/>
          </w:rPr>
          <w:fldChar w:fldCharType="begin"/>
        </w:r>
        <w:r w:rsidRPr="00752116">
          <w:rPr>
            <w:sz w:val="20"/>
            <w:szCs w:val="20"/>
          </w:rPr>
          <w:instrText>PAGE   \* MERGEFORMAT</w:instrText>
        </w:r>
        <w:r w:rsidRPr="00752116">
          <w:rPr>
            <w:sz w:val="20"/>
            <w:szCs w:val="20"/>
          </w:rPr>
          <w:fldChar w:fldCharType="separate"/>
        </w:r>
        <w:r w:rsidR="003C212C">
          <w:rPr>
            <w:noProof/>
            <w:sz w:val="20"/>
            <w:szCs w:val="20"/>
          </w:rPr>
          <w:t>1</w:t>
        </w:r>
        <w:r w:rsidRPr="00752116">
          <w:rPr>
            <w:sz w:val="20"/>
            <w:szCs w:val="20"/>
          </w:rPr>
          <w:fldChar w:fldCharType="end"/>
        </w:r>
      </w:p>
    </w:sdtContent>
  </w:sdt>
  <w:p w:rsidR="00752116" w:rsidRDefault="00752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6"/>
    <w:rsid w:val="002F4DCD"/>
    <w:rsid w:val="00326E5A"/>
    <w:rsid w:val="003C212C"/>
    <w:rsid w:val="0071656D"/>
    <w:rsid w:val="00752116"/>
    <w:rsid w:val="00837AF8"/>
    <w:rsid w:val="008471E3"/>
    <w:rsid w:val="009202EA"/>
    <w:rsid w:val="00A0383F"/>
    <w:rsid w:val="00C55B87"/>
    <w:rsid w:val="00D5334F"/>
    <w:rsid w:val="00E631EE"/>
    <w:rsid w:val="00E92CD7"/>
    <w:rsid w:val="00E94ED0"/>
    <w:rsid w:val="00F2238E"/>
    <w:rsid w:val="00F5423D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EF0F-4811-4A87-88AD-2C5ABB6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116"/>
    <w:rPr>
      <w:rFonts w:ascii="Times New Roman" w:hAnsi="Times New Roman"/>
      <w:sz w:val="28"/>
    </w:rPr>
  </w:style>
  <w:style w:type="character" w:styleId="a6">
    <w:name w:val="page number"/>
    <w:basedOn w:val="a0"/>
    <w:rsid w:val="00752116"/>
  </w:style>
  <w:style w:type="paragraph" w:customStyle="1" w:styleId="ConsPlusNormal">
    <w:name w:val="ConsPlusNormal"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521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75211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2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521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2116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752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21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Маркелова Любовь Ивановна</cp:lastModifiedBy>
  <cp:revision>2</cp:revision>
  <cp:lastPrinted>2018-12-19T06:29:00Z</cp:lastPrinted>
  <dcterms:created xsi:type="dcterms:W3CDTF">2019-01-10T05:12:00Z</dcterms:created>
  <dcterms:modified xsi:type="dcterms:W3CDTF">2019-01-10T05:12:00Z</dcterms:modified>
</cp:coreProperties>
</file>