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F49" w:rsidRPr="001C1FA3" w:rsidRDefault="00475F49" w:rsidP="00475F49">
      <w:pPr>
        <w:ind w:left="4500" w:firstLine="2163"/>
        <w:jc w:val="both"/>
      </w:pPr>
      <w:r w:rsidRPr="001C1FA3">
        <w:t xml:space="preserve">Проект </w:t>
      </w:r>
    </w:p>
    <w:p w:rsidR="00475F49" w:rsidRPr="001C1FA3" w:rsidRDefault="00475F49" w:rsidP="00475F49">
      <w:pPr>
        <w:ind w:left="4500" w:firstLine="2163"/>
        <w:jc w:val="both"/>
      </w:pPr>
    </w:p>
    <w:p w:rsidR="00475F49" w:rsidRPr="001C1FA3" w:rsidRDefault="00475F49" w:rsidP="00475F49">
      <w:pPr>
        <w:ind w:left="4500" w:firstLine="2163"/>
        <w:jc w:val="both"/>
      </w:pPr>
      <w:r w:rsidRPr="001C1FA3">
        <w:t xml:space="preserve">подготовлен департаментом </w:t>
      </w:r>
    </w:p>
    <w:p w:rsidR="00475F49" w:rsidRPr="001B4196" w:rsidRDefault="00475F49" w:rsidP="00475F49">
      <w:pPr>
        <w:ind w:left="4500" w:firstLine="2163"/>
        <w:jc w:val="both"/>
        <w:rPr>
          <w:sz w:val="28"/>
          <w:szCs w:val="28"/>
        </w:rPr>
      </w:pPr>
      <w:r w:rsidRPr="001C1FA3">
        <w:t>образования</w:t>
      </w:r>
      <w:r w:rsidRPr="001B4196">
        <w:rPr>
          <w:sz w:val="28"/>
          <w:szCs w:val="28"/>
        </w:rPr>
        <w:t xml:space="preserve"> </w:t>
      </w:r>
    </w:p>
    <w:p w:rsidR="00475F49" w:rsidRPr="001B4196" w:rsidRDefault="00475F49" w:rsidP="00475F49">
      <w:pPr>
        <w:jc w:val="center"/>
        <w:rPr>
          <w:sz w:val="28"/>
          <w:szCs w:val="28"/>
        </w:rPr>
      </w:pPr>
    </w:p>
    <w:p w:rsidR="00475F49" w:rsidRPr="001C1FA3" w:rsidRDefault="00475F49" w:rsidP="00475F49">
      <w:pPr>
        <w:jc w:val="center"/>
        <w:rPr>
          <w:sz w:val="28"/>
          <w:szCs w:val="28"/>
        </w:rPr>
      </w:pPr>
      <w:r w:rsidRPr="001C1FA3">
        <w:rPr>
          <w:sz w:val="28"/>
          <w:szCs w:val="28"/>
        </w:rPr>
        <w:t xml:space="preserve">МУНИЦИПАЛЬНОЕ ОБРАЗОВАНИЕ </w:t>
      </w:r>
    </w:p>
    <w:p w:rsidR="00475F49" w:rsidRPr="001C1FA3" w:rsidRDefault="00475F49" w:rsidP="00475F49">
      <w:pPr>
        <w:jc w:val="center"/>
        <w:rPr>
          <w:sz w:val="28"/>
          <w:szCs w:val="28"/>
        </w:rPr>
      </w:pPr>
      <w:r w:rsidRPr="001C1FA3">
        <w:rPr>
          <w:sz w:val="28"/>
          <w:szCs w:val="28"/>
        </w:rPr>
        <w:t>ГОРОДСКОЙ ОКРУГ ГОРОД СУРГУТ</w:t>
      </w:r>
    </w:p>
    <w:p w:rsidR="00475F49" w:rsidRPr="001C1FA3" w:rsidRDefault="00475F49" w:rsidP="00475F49">
      <w:pPr>
        <w:jc w:val="center"/>
        <w:rPr>
          <w:sz w:val="28"/>
          <w:szCs w:val="28"/>
        </w:rPr>
      </w:pPr>
    </w:p>
    <w:p w:rsidR="00475F49" w:rsidRPr="001C1FA3" w:rsidRDefault="00475F49" w:rsidP="00475F49">
      <w:pPr>
        <w:jc w:val="center"/>
        <w:rPr>
          <w:sz w:val="28"/>
          <w:szCs w:val="28"/>
        </w:rPr>
      </w:pPr>
      <w:r w:rsidRPr="001C1FA3">
        <w:rPr>
          <w:sz w:val="28"/>
          <w:szCs w:val="28"/>
        </w:rPr>
        <w:t xml:space="preserve">АДМИНИСТРАЦИЯ ГОРОДА </w:t>
      </w:r>
    </w:p>
    <w:p w:rsidR="00475F49" w:rsidRPr="001C1FA3" w:rsidRDefault="00475F49" w:rsidP="00475F49">
      <w:pPr>
        <w:jc w:val="center"/>
        <w:rPr>
          <w:sz w:val="28"/>
          <w:szCs w:val="28"/>
        </w:rPr>
      </w:pPr>
    </w:p>
    <w:p w:rsidR="00475F49" w:rsidRPr="001C1FA3" w:rsidRDefault="009D5547" w:rsidP="00475F4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75F49" w:rsidRPr="001C1FA3" w:rsidRDefault="00475F49" w:rsidP="00475F49">
      <w:pPr>
        <w:jc w:val="center"/>
        <w:rPr>
          <w:b/>
          <w:sz w:val="28"/>
          <w:szCs w:val="28"/>
        </w:rPr>
      </w:pPr>
    </w:p>
    <w:p w:rsidR="00475F49" w:rsidRPr="001C1FA3" w:rsidRDefault="00475F49" w:rsidP="00475F49">
      <w:pPr>
        <w:jc w:val="center"/>
        <w:rPr>
          <w:b/>
          <w:sz w:val="28"/>
          <w:szCs w:val="28"/>
        </w:rPr>
      </w:pPr>
    </w:p>
    <w:p w:rsidR="00475F49" w:rsidRPr="00A02E1D" w:rsidRDefault="00475F49" w:rsidP="00475F49">
      <w:pPr>
        <w:ind w:right="4676"/>
        <w:rPr>
          <w:sz w:val="28"/>
        </w:rPr>
      </w:pPr>
      <w:r w:rsidRPr="00A02E1D">
        <w:rPr>
          <w:sz w:val="28"/>
        </w:rPr>
        <w:t xml:space="preserve">Об осуществлении переданного органу </w:t>
      </w:r>
    </w:p>
    <w:p w:rsidR="00475F49" w:rsidRPr="00A02E1D" w:rsidRDefault="00475F49" w:rsidP="00475F49">
      <w:pPr>
        <w:ind w:right="4676"/>
        <w:rPr>
          <w:sz w:val="28"/>
        </w:rPr>
      </w:pPr>
      <w:proofErr w:type="gramStart"/>
      <w:r w:rsidRPr="00A02E1D">
        <w:rPr>
          <w:sz w:val="28"/>
        </w:rPr>
        <w:t>местного</w:t>
      </w:r>
      <w:proofErr w:type="gramEnd"/>
      <w:r w:rsidRPr="00A02E1D">
        <w:rPr>
          <w:sz w:val="28"/>
        </w:rPr>
        <w:t xml:space="preserve"> самоуправления отдельного государственного полномочия </w:t>
      </w:r>
      <w:r w:rsidR="0009148B">
        <w:rPr>
          <w:sz w:val="28"/>
        </w:rPr>
        <w:t>по финансовому обеспечению проведения государственной итоговой аттестации</w:t>
      </w:r>
    </w:p>
    <w:p w:rsidR="00475F49" w:rsidRPr="006A0535" w:rsidRDefault="00475F49" w:rsidP="00475F49">
      <w:pPr>
        <w:rPr>
          <w:sz w:val="28"/>
          <w:szCs w:val="28"/>
        </w:rPr>
      </w:pPr>
    </w:p>
    <w:p w:rsidR="00A02E1D" w:rsidRPr="00A02E1D" w:rsidRDefault="00A02E1D" w:rsidP="00A02E1D">
      <w:pPr>
        <w:tabs>
          <w:tab w:val="left" w:pos="1134"/>
        </w:tabs>
        <w:ind w:firstLine="709"/>
        <w:jc w:val="both"/>
        <w:rPr>
          <w:sz w:val="28"/>
        </w:rPr>
      </w:pPr>
    </w:p>
    <w:p w:rsidR="00A02E1D" w:rsidRPr="009B04D1" w:rsidRDefault="00A02E1D" w:rsidP="009B04D1">
      <w:pPr>
        <w:pStyle w:val="1"/>
        <w:ind w:firstLine="567"/>
        <w:jc w:val="both"/>
        <w:rPr>
          <w:i w:val="0"/>
          <w:szCs w:val="28"/>
        </w:rPr>
      </w:pPr>
      <w:r w:rsidRPr="009B04D1">
        <w:rPr>
          <w:i w:val="0"/>
          <w:szCs w:val="28"/>
        </w:rPr>
        <w:t>На основании Закона Ханты-Мансийского автономного округа</w:t>
      </w:r>
      <w:r w:rsidR="009B04D1">
        <w:rPr>
          <w:i w:val="0"/>
          <w:szCs w:val="28"/>
        </w:rPr>
        <w:t xml:space="preserve"> – Югры </w:t>
      </w:r>
      <w:r w:rsidRPr="009B04D1">
        <w:rPr>
          <w:i w:val="0"/>
          <w:szCs w:val="28"/>
        </w:rPr>
        <w:t xml:space="preserve"> </w:t>
      </w:r>
      <w:r w:rsidR="005A71CC">
        <w:rPr>
          <w:i w:val="0"/>
          <w:szCs w:val="28"/>
        </w:rPr>
        <w:t xml:space="preserve">              </w:t>
      </w:r>
      <w:r w:rsidRPr="009B04D1">
        <w:rPr>
          <w:i w:val="0"/>
          <w:szCs w:val="28"/>
        </w:rPr>
        <w:t xml:space="preserve">от </w:t>
      </w:r>
      <w:hyperlink r:id="rId5" w:history="1">
        <w:r w:rsidR="009B04D1">
          <w:rPr>
            <w:i w:val="0"/>
            <w:iCs w:val="0"/>
            <w:szCs w:val="28"/>
          </w:rPr>
          <w:t xml:space="preserve">11.12.2013 № </w:t>
        </w:r>
        <w:r w:rsidR="009B04D1" w:rsidRPr="009B04D1">
          <w:rPr>
            <w:i w:val="0"/>
            <w:iCs w:val="0"/>
            <w:szCs w:val="28"/>
          </w:rPr>
          <w:t>123-оз</w:t>
        </w:r>
        <w:r w:rsidR="009B04D1">
          <w:rPr>
            <w:i w:val="0"/>
            <w:iCs w:val="0"/>
            <w:szCs w:val="28"/>
          </w:rPr>
          <w:t xml:space="preserve"> «</w:t>
        </w:r>
        <w:r w:rsidR="009B04D1" w:rsidRPr="009B04D1">
          <w:rPr>
            <w:i w:val="0"/>
            <w:iCs w:val="0"/>
            <w:szCs w:val="28"/>
          </w:rPr>
          <w:t xml:space="preserve">О наделении органов местного самоуправления муниципальных образований Ханты-Мансийского автономного округа </w:t>
        </w:r>
        <w:r w:rsidR="009B04D1">
          <w:rPr>
            <w:i w:val="0"/>
            <w:szCs w:val="28"/>
          </w:rPr>
          <w:t>–</w:t>
        </w:r>
        <w:r w:rsidR="009B04D1" w:rsidRPr="009B04D1">
          <w:rPr>
            <w:i w:val="0"/>
            <w:iCs w:val="0"/>
            <w:szCs w:val="28"/>
          </w:rPr>
          <w:t xml:space="preserve"> Югры отдельными государственными полномочиями Ханты-Мансийского автономного округа </w:t>
        </w:r>
        <w:r w:rsidR="009B04D1">
          <w:rPr>
            <w:i w:val="0"/>
            <w:szCs w:val="28"/>
          </w:rPr>
          <w:t>–</w:t>
        </w:r>
        <w:r w:rsidR="009B04D1" w:rsidRPr="009B04D1">
          <w:rPr>
            <w:i w:val="0"/>
            <w:iCs w:val="0"/>
            <w:szCs w:val="28"/>
          </w:rPr>
          <w:t xml:space="preserve"> Югры в сфере образования и о субвенциях местным бюджетам на обеспечение государственных гарантий реализации прав </w:t>
        </w:r>
        <w:r w:rsidR="009B04D1">
          <w:rPr>
            <w:i w:val="0"/>
            <w:iCs w:val="0"/>
            <w:szCs w:val="28"/>
          </w:rPr>
          <w:t xml:space="preserve">                        </w:t>
        </w:r>
        <w:r w:rsidR="009B04D1" w:rsidRPr="009B04D1">
          <w:rPr>
            <w:i w:val="0"/>
            <w:iCs w:val="0"/>
            <w:szCs w:val="28"/>
          </w:rPr>
          <w:t xml:space="preserve">на получение общедоступного и бесплатного дошкольного образования </w:t>
        </w:r>
        <w:r w:rsidR="005A71CC">
          <w:rPr>
            <w:i w:val="0"/>
            <w:iCs w:val="0"/>
            <w:szCs w:val="28"/>
          </w:rPr>
          <w:t xml:space="preserve">                      </w:t>
        </w:r>
        <w:r w:rsidR="009B04D1" w:rsidRPr="009B04D1">
          <w:rPr>
            <w:i w:val="0"/>
            <w:iCs w:val="0"/>
            <w:szCs w:val="28"/>
          </w:rPr>
          <w:t xml:space="preserve">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</w:t>
        </w:r>
        <w:r w:rsidR="00B67038">
          <w:rPr>
            <w:i w:val="0"/>
            <w:iCs w:val="0"/>
            <w:szCs w:val="28"/>
          </w:rPr>
          <w:t>в</w:t>
        </w:r>
        <w:r w:rsidR="009B04D1" w:rsidRPr="009B04D1">
          <w:rPr>
            <w:i w:val="0"/>
            <w:iCs w:val="0"/>
            <w:szCs w:val="28"/>
          </w:rPr>
          <w:t xml:space="preserve"> муниципальных общеобразовательных организациях</w:t>
        </w:r>
        <w:r w:rsidR="009B04D1">
          <w:rPr>
            <w:i w:val="0"/>
            <w:iCs w:val="0"/>
            <w:szCs w:val="28"/>
          </w:rPr>
          <w:t>»</w:t>
        </w:r>
      </w:hyperlink>
      <w:r w:rsidRPr="009B04D1">
        <w:rPr>
          <w:i w:val="0"/>
          <w:szCs w:val="28"/>
        </w:rPr>
        <w:t>, д</w:t>
      </w:r>
      <w:r w:rsidRPr="009B04D1">
        <w:rPr>
          <w:i w:val="0"/>
        </w:rPr>
        <w:t xml:space="preserve">ля осуществления переданного органу местного самоуправления отдельного государственного полномочия </w:t>
      </w:r>
      <w:r w:rsidR="00B67038">
        <w:rPr>
          <w:i w:val="0"/>
        </w:rPr>
        <w:t xml:space="preserve">                                   </w:t>
      </w:r>
      <w:r w:rsidRPr="009B04D1">
        <w:rPr>
          <w:i w:val="0"/>
          <w:szCs w:val="28"/>
        </w:rPr>
        <w:t>по</w:t>
      </w:r>
      <w:r w:rsidR="009B04D1" w:rsidRPr="009B04D1">
        <w:rPr>
          <w:i w:val="0"/>
          <w:szCs w:val="28"/>
        </w:rPr>
        <w:t xml:space="preserve"> </w:t>
      </w:r>
      <w:r w:rsidR="009B04D1" w:rsidRPr="009B04D1">
        <w:rPr>
          <w:i w:val="0"/>
          <w:iCs w:val="0"/>
          <w:szCs w:val="28"/>
        </w:rPr>
        <w:t>финансовому обеспечению проведения государственной итоговой аттестации, завершающей освоение основных образовательных программ основного общего и среднего общего образования, в части выплаты компенсации педагогическим работникам, привлекаемым к проведению государственной итоговой аттестации</w:t>
      </w:r>
      <w:r w:rsidRPr="009B04D1">
        <w:rPr>
          <w:i w:val="0"/>
          <w:szCs w:val="28"/>
        </w:rPr>
        <w:t>:</w:t>
      </w:r>
    </w:p>
    <w:p w:rsidR="00A02E1D" w:rsidRPr="00A02E1D" w:rsidRDefault="00A02E1D" w:rsidP="00475F49">
      <w:pPr>
        <w:tabs>
          <w:tab w:val="left" w:pos="1134"/>
        </w:tabs>
        <w:ind w:firstLine="567"/>
        <w:jc w:val="both"/>
        <w:rPr>
          <w:sz w:val="28"/>
        </w:rPr>
      </w:pPr>
      <w:r w:rsidRPr="00A02E1D">
        <w:rPr>
          <w:sz w:val="28"/>
        </w:rPr>
        <w:t>1. Определить департамент образования Администрации города                   уполномоченным органом</w:t>
      </w:r>
      <w:r w:rsidR="006F26A2">
        <w:rPr>
          <w:sz w:val="28"/>
        </w:rPr>
        <w:t xml:space="preserve"> п</w:t>
      </w:r>
      <w:r w:rsidRPr="00A02E1D">
        <w:rPr>
          <w:sz w:val="28"/>
        </w:rPr>
        <w:t xml:space="preserve">о осуществлению переданного </w:t>
      </w:r>
      <w:r w:rsidR="009D3A43" w:rsidRPr="009D3A43">
        <w:rPr>
          <w:sz w:val="28"/>
        </w:rPr>
        <w:t xml:space="preserve">органу местного самоуправления отдельного государственного полномочия </w:t>
      </w:r>
      <w:r w:rsidR="003377AC" w:rsidRPr="001623F2">
        <w:rPr>
          <w:sz w:val="28"/>
        </w:rPr>
        <w:t xml:space="preserve">по </w:t>
      </w:r>
      <w:r w:rsidR="001623F2" w:rsidRPr="001623F2">
        <w:rPr>
          <w:sz w:val="28"/>
          <w:szCs w:val="28"/>
        </w:rPr>
        <w:t>финансово</w:t>
      </w:r>
      <w:r w:rsidR="001623F2" w:rsidRPr="001623F2">
        <w:rPr>
          <w:iCs/>
          <w:sz w:val="28"/>
          <w:szCs w:val="28"/>
        </w:rPr>
        <w:t>му</w:t>
      </w:r>
      <w:r w:rsidR="001623F2" w:rsidRPr="001623F2">
        <w:rPr>
          <w:sz w:val="28"/>
          <w:szCs w:val="28"/>
        </w:rPr>
        <w:t xml:space="preserve"> обеспечени</w:t>
      </w:r>
      <w:r w:rsidR="001623F2" w:rsidRPr="001623F2">
        <w:rPr>
          <w:iCs/>
          <w:sz w:val="28"/>
          <w:szCs w:val="28"/>
        </w:rPr>
        <w:t>ю</w:t>
      </w:r>
      <w:r w:rsidR="001623F2" w:rsidRPr="001623F2">
        <w:rPr>
          <w:sz w:val="28"/>
          <w:szCs w:val="28"/>
        </w:rPr>
        <w:t xml:space="preserve"> проведения государственной итоговой аттестации, завершающей </w:t>
      </w:r>
      <w:r w:rsidR="001623F2" w:rsidRPr="009B04D1">
        <w:rPr>
          <w:sz w:val="28"/>
          <w:szCs w:val="28"/>
        </w:rPr>
        <w:t xml:space="preserve">освоение основных образовательных программ основного общего и среднего общего образования, в части выплаты компенсации педагогическим работникам, </w:t>
      </w:r>
      <w:r w:rsidR="001623F2" w:rsidRPr="009B04D1">
        <w:rPr>
          <w:sz w:val="28"/>
          <w:szCs w:val="28"/>
        </w:rPr>
        <w:lastRenderedPageBreak/>
        <w:t>привлекаемым к проведению государственной итоговой аттестации</w:t>
      </w:r>
      <w:r w:rsidR="00495561">
        <w:rPr>
          <w:sz w:val="28"/>
        </w:rPr>
        <w:t xml:space="preserve"> </w:t>
      </w:r>
      <w:r w:rsidR="00B67038">
        <w:rPr>
          <w:sz w:val="28"/>
        </w:rPr>
        <w:t xml:space="preserve">                                </w:t>
      </w:r>
      <w:r w:rsidR="00495561">
        <w:rPr>
          <w:sz w:val="28"/>
        </w:rPr>
        <w:t>(далее – переданное отдельное государственное полномочие)</w:t>
      </w:r>
      <w:r w:rsidR="009D5547">
        <w:rPr>
          <w:sz w:val="28"/>
        </w:rPr>
        <w:t>.</w:t>
      </w:r>
    </w:p>
    <w:p w:rsidR="009C30AB" w:rsidRDefault="009C30AB" w:rsidP="009C30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Департаменту образования Администрации города:</w:t>
      </w:r>
    </w:p>
    <w:p w:rsidR="009C30AB" w:rsidRDefault="009C30AB" w:rsidP="009C30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Осуществлять переданное отдельное государственное полномочие </w:t>
      </w:r>
      <w:r w:rsidR="005A71C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в соответствии с законодательством Российской Федерации </w:t>
      </w:r>
      <w:r w:rsidR="005A71CC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и Ханты-Мансийского автономного округа – Югры.</w:t>
      </w:r>
    </w:p>
    <w:p w:rsidR="009C30AB" w:rsidRDefault="009C30AB" w:rsidP="009C30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Использовать по целевому назначению субвенции на </w:t>
      </w:r>
      <w:r>
        <w:rPr>
          <w:sz w:val="28"/>
        </w:rPr>
        <w:t xml:space="preserve">исполнение </w:t>
      </w:r>
      <w:r w:rsidRPr="00A02E1D">
        <w:rPr>
          <w:sz w:val="28"/>
        </w:rPr>
        <w:t xml:space="preserve">переданного </w:t>
      </w:r>
      <w:r>
        <w:rPr>
          <w:sz w:val="28"/>
        </w:rPr>
        <w:t xml:space="preserve">отдельного </w:t>
      </w:r>
      <w:r w:rsidRPr="00A02E1D">
        <w:rPr>
          <w:sz w:val="28"/>
        </w:rPr>
        <w:t>государственного полномочия</w:t>
      </w:r>
      <w:r>
        <w:rPr>
          <w:sz w:val="28"/>
          <w:szCs w:val="28"/>
        </w:rPr>
        <w:t>.</w:t>
      </w:r>
    </w:p>
    <w:p w:rsidR="009C30AB" w:rsidRDefault="009C30AB" w:rsidP="009C30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Представлять в Департамент образования и молодежной политики Ханты-Мансийского автономного округа – Югры отчеты об исполнении переданного отдельного государственного полномочия и использовании субвенций на</w:t>
      </w:r>
      <w:r w:rsidRPr="009C30AB">
        <w:rPr>
          <w:sz w:val="28"/>
          <w:szCs w:val="28"/>
        </w:rPr>
        <w:t xml:space="preserve"> </w:t>
      </w:r>
      <w:r>
        <w:rPr>
          <w:sz w:val="28"/>
        </w:rPr>
        <w:t xml:space="preserve">исполнение </w:t>
      </w:r>
      <w:r w:rsidRPr="00A02E1D">
        <w:rPr>
          <w:sz w:val="28"/>
        </w:rPr>
        <w:t xml:space="preserve">переданного </w:t>
      </w:r>
      <w:r>
        <w:rPr>
          <w:sz w:val="28"/>
        </w:rPr>
        <w:t xml:space="preserve">отдельного </w:t>
      </w:r>
      <w:r w:rsidRPr="00A02E1D">
        <w:rPr>
          <w:sz w:val="28"/>
        </w:rPr>
        <w:t>государственного полномочия</w:t>
      </w:r>
      <w:r>
        <w:rPr>
          <w:sz w:val="28"/>
          <w:szCs w:val="28"/>
        </w:rPr>
        <w:t>.</w:t>
      </w:r>
    </w:p>
    <w:p w:rsidR="009C30AB" w:rsidRPr="00A02E1D" w:rsidRDefault="009C30AB" w:rsidP="009C30AB">
      <w:pPr>
        <w:tabs>
          <w:tab w:val="left" w:pos="1134"/>
        </w:tabs>
        <w:ind w:firstLine="567"/>
        <w:jc w:val="both"/>
        <w:rPr>
          <w:sz w:val="28"/>
        </w:rPr>
      </w:pPr>
      <w:r>
        <w:rPr>
          <w:sz w:val="28"/>
        </w:rPr>
        <w:t>2.4. П</w:t>
      </w:r>
      <w:r w:rsidRPr="00A02E1D">
        <w:rPr>
          <w:sz w:val="28"/>
        </w:rPr>
        <w:t xml:space="preserve">ри распределении предельного объема бюджетных ассигнований </w:t>
      </w:r>
      <w:r w:rsidR="005A71CC">
        <w:rPr>
          <w:sz w:val="28"/>
        </w:rPr>
        <w:t xml:space="preserve">                </w:t>
      </w:r>
      <w:r w:rsidRPr="00A02E1D">
        <w:rPr>
          <w:sz w:val="28"/>
        </w:rPr>
        <w:t xml:space="preserve">на </w:t>
      </w:r>
      <w:r w:rsidR="00234590">
        <w:rPr>
          <w:sz w:val="28"/>
        </w:rPr>
        <w:t>период, соответствующий периоду формирования бюджета,</w:t>
      </w:r>
      <w:r w:rsidRPr="00A02E1D">
        <w:rPr>
          <w:sz w:val="28"/>
        </w:rPr>
        <w:t xml:space="preserve"> предусматривать</w:t>
      </w:r>
      <w:r w:rsidR="001623F2">
        <w:rPr>
          <w:sz w:val="28"/>
        </w:rPr>
        <w:t xml:space="preserve"> </w:t>
      </w:r>
      <w:r w:rsidRPr="00A02E1D">
        <w:rPr>
          <w:sz w:val="28"/>
        </w:rPr>
        <w:t xml:space="preserve">бюджетные ассигнования на финансовое обеспечение </w:t>
      </w:r>
      <w:r w:rsidR="001623F2" w:rsidRPr="001623F2">
        <w:rPr>
          <w:sz w:val="28"/>
          <w:szCs w:val="28"/>
        </w:rPr>
        <w:t xml:space="preserve">проведения государственной итоговой аттестации, завершающей </w:t>
      </w:r>
      <w:r w:rsidR="001623F2" w:rsidRPr="009B04D1">
        <w:rPr>
          <w:sz w:val="28"/>
          <w:szCs w:val="28"/>
        </w:rPr>
        <w:t>освоение основных образовательных программ основного общего и среднего общего образования,</w:t>
      </w:r>
      <w:r w:rsidR="00731F46">
        <w:rPr>
          <w:sz w:val="28"/>
          <w:szCs w:val="28"/>
        </w:rPr>
        <w:t xml:space="preserve">                </w:t>
      </w:r>
      <w:r w:rsidR="001623F2" w:rsidRPr="009B04D1">
        <w:rPr>
          <w:sz w:val="28"/>
          <w:szCs w:val="28"/>
        </w:rPr>
        <w:t xml:space="preserve"> в части выплаты компенсации педагогическим работникам, привлекаемым </w:t>
      </w:r>
      <w:r w:rsidR="00731F46">
        <w:rPr>
          <w:sz w:val="28"/>
          <w:szCs w:val="28"/>
        </w:rPr>
        <w:t xml:space="preserve">                        </w:t>
      </w:r>
      <w:r w:rsidR="001623F2" w:rsidRPr="009B04D1">
        <w:rPr>
          <w:sz w:val="28"/>
          <w:szCs w:val="28"/>
        </w:rPr>
        <w:t>к проведению государственной итоговой аттестации</w:t>
      </w:r>
      <w:r w:rsidR="00731F46">
        <w:rPr>
          <w:sz w:val="28"/>
          <w:szCs w:val="28"/>
        </w:rPr>
        <w:t>,</w:t>
      </w:r>
      <w:r w:rsidR="00731F46" w:rsidRPr="00731F46">
        <w:rPr>
          <w:sz w:val="28"/>
        </w:rPr>
        <w:t xml:space="preserve"> </w:t>
      </w:r>
      <w:r w:rsidR="00731F46">
        <w:rPr>
          <w:sz w:val="28"/>
        </w:rPr>
        <w:t>в</w:t>
      </w:r>
      <w:r w:rsidR="00731F46" w:rsidRPr="00A02E1D">
        <w:rPr>
          <w:sz w:val="28"/>
        </w:rPr>
        <w:t xml:space="preserve"> </w:t>
      </w:r>
      <w:r w:rsidR="00731F46">
        <w:rPr>
          <w:sz w:val="28"/>
        </w:rPr>
        <w:t xml:space="preserve">составе субсидии                             на выполнение муниципального задания на оказание муниципальных услуг (выполнение работ) </w:t>
      </w:r>
      <w:r w:rsidR="00731F46" w:rsidRPr="00A02E1D">
        <w:rPr>
          <w:sz w:val="28"/>
        </w:rPr>
        <w:t>муниципально</w:t>
      </w:r>
      <w:r w:rsidR="00731F46">
        <w:rPr>
          <w:sz w:val="28"/>
        </w:rPr>
        <w:t>му</w:t>
      </w:r>
      <w:r w:rsidR="00731F46" w:rsidRPr="00A02E1D">
        <w:rPr>
          <w:sz w:val="28"/>
        </w:rPr>
        <w:t xml:space="preserve"> </w:t>
      </w:r>
      <w:r w:rsidR="00731F46">
        <w:rPr>
          <w:sz w:val="28"/>
        </w:rPr>
        <w:t xml:space="preserve">автономному </w:t>
      </w:r>
      <w:r w:rsidR="00731F46" w:rsidRPr="00A02E1D">
        <w:rPr>
          <w:sz w:val="28"/>
        </w:rPr>
        <w:t>учреждени</w:t>
      </w:r>
      <w:r w:rsidR="00731F46">
        <w:rPr>
          <w:sz w:val="28"/>
        </w:rPr>
        <w:t>ю</w:t>
      </w:r>
      <w:r w:rsidR="00731F46" w:rsidRPr="00A02E1D">
        <w:rPr>
          <w:sz w:val="28"/>
        </w:rPr>
        <w:t xml:space="preserve"> «</w:t>
      </w:r>
      <w:r w:rsidR="00731F46">
        <w:rPr>
          <w:sz w:val="28"/>
        </w:rPr>
        <w:t>Информационно-методический центр</w:t>
      </w:r>
      <w:r w:rsidR="00731F46" w:rsidRPr="00A02E1D">
        <w:rPr>
          <w:sz w:val="28"/>
        </w:rPr>
        <w:t>»</w:t>
      </w:r>
      <w:r>
        <w:rPr>
          <w:sz w:val="28"/>
        </w:rPr>
        <w:t>.</w:t>
      </w:r>
    </w:p>
    <w:p w:rsidR="00A02E1D" w:rsidRPr="00A02E1D" w:rsidRDefault="009C30AB" w:rsidP="00475F49">
      <w:pPr>
        <w:tabs>
          <w:tab w:val="left" w:pos="1134"/>
        </w:tabs>
        <w:ind w:firstLine="567"/>
        <w:jc w:val="both"/>
        <w:rPr>
          <w:sz w:val="28"/>
        </w:rPr>
      </w:pPr>
      <w:r>
        <w:rPr>
          <w:sz w:val="28"/>
        </w:rPr>
        <w:t>3</w:t>
      </w:r>
      <w:r w:rsidR="00A02E1D" w:rsidRPr="00A02E1D">
        <w:rPr>
          <w:sz w:val="28"/>
        </w:rPr>
        <w:t xml:space="preserve">. Закрепить за муниципальным </w:t>
      </w:r>
      <w:r w:rsidR="00BE6A92">
        <w:rPr>
          <w:sz w:val="28"/>
        </w:rPr>
        <w:t>автономным</w:t>
      </w:r>
      <w:r w:rsidR="00A02E1D" w:rsidRPr="00A02E1D">
        <w:rPr>
          <w:sz w:val="28"/>
        </w:rPr>
        <w:t xml:space="preserve"> учреждением «</w:t>
      </w:r>
      <w:r w:rsidR="00BE6A92">
        <w:rPr>
          <w:sz w:val="28"/>
        </w:rPr>
        <w:t>Информационно-методический центр</w:t>
      </w:r>
      <w:r w:rsidR="00A02E1D" w:rsidRPr="00A02E1D">
        <w:rPr>
          <w:sz w:val="28"/>
        </w:rPr>
        <w:t>» функции:</w:t>
      </w:r>
    </w:p>
    <w:p w:rsidR="003377AC" w:rsidRPr="00A02E1D" w:rsidRDefault="009C30AB" w:rsidP="003377AC">
      <w:pPr>
        <w:tabs>
          <w:tab w:val="left" w:pos="1134"/>
        </w:tabs>
        <w:ind w:firstLine="567"/>
        <w:jc w:val="both"/>
        <w:rPr>
          <w:sz w:val="28"/>
        </w:rPr>
      </w:pPr>
      <w:r>
        <w:rPr>
          <w:sz w:val="28"/>
        </w:rPr>
        <w:t>3</w:t>
      </w:r>
      <w:r w:rsidR="009D5547">
        <w:rPr>
          <w:sz w:val="28"/>
        </w:rPr>
        <w:t>.1. П</w:t>
      </w:r>
      <w:r w:rsidR="00A02E1D" w:rsidRPr="00A02E1D">
        <w:rPr>
          <w:sz w:val="28"/>
        </w:rPr>
        <w:t xml:space="preserve">о финансовому обеспечению </w:t>
      </w:r>
      <w:r w:rsidR="00BE6A92" w:rsidRPr="001623F2">
        <w:rPr>
          <w:sz w:val="28"/>
          <w:szCs w:val="28"/>
        </w:rPr>
        <w:t xml:space="preserve">проведения государственной итоговой аттестации, завершающей </w:t>
      </w:r>
      <w:r w:rsidR="00BE6A92" w:rsidRPr="009B04D1">
        <w:rPr>
          <w:sz w:val="28"/>
          <w:szCs w:val="28"/>
        </w:rPr>
        <w:t>освоение основных образовательных программ основного общего и среднего общего образования, в части выплаты компенсации педагогическим работникам, привлекаемым к проведению государственной итоговой аттестации</w:t>
      </w:r>
      <w:r w:rsidR="00152637">
        <w:rPr>
          <w:sz w:val="28"/>
        </w:rPr>
        <w:t>.</w:t>
      </w:r>
    </w:p>
    <w:p w:rsidR="00A02E1D" w:rsidRPr="00A02E1D" w:rsidRDefault="009C30AB" w:rsidP="00475F49">
      <w:pPr>
        <w:tabs>
          <w:tab w:val="left" w:pos="1134"/>
        </w:tabs>
        <w:ind w:firstLine="567"/>
        <w:jc w:val="both"/>
        <w:rPr>
          <w:sz w:val="28"/>
        </w:rPr>
      </w:pPr>
      <w:r>
        <w:rPr>
          <w:sz w:val="28"/>
        </w:rPr>
        <w:t>3</w:t>
      </w:r>
      <w:r w:rsidR="009D5547">
        <w:rPr>
          <w:sz w:val="28"/>
        </w:rPr>
        <w:t>.2. П</w:t>
      </w:r>
      <w:r w:rsidR="00A02E1D" w:rsidRPr="00A02E1D">
        <w:rPr>
          <w:sz w:val="28"/>
        </w:rPr>
        <w:t xml:space="preserve">о </w:t>
      </w:r>
      <w:r w:rsidR="00731F46">
        <w:rPr>
          <w:sz w:val="28"/>
        </w:rPr>
        <w:t>подготовке</w:t>
      </w:r>
      <w:r w:rsidR="00A02E1D" w:rsidRPr="00A02E1D">
        <w:rPr>
          <w:sz w:val="28"/>
        </w:rPr>
        <w:t xml:space="preserve"> информации, необходимой для составления отчетов </w:t>
      </w:r>
      <w:r w:rsidR="00731F46">
        <w:rPr>
          <w:sz w:val="28"/>
        </w:rPr>
        <w:t xml:space="preserve">                   </w:t>
      </w:r>
      <w:r w:rsidR="00A02E1D" w:rsidRPr="00A02E1D">
        <w:rPr>
          <w:sz w:val="28"/>
        </w:rPr>
        <w:t xml:space="preserve">об исполнении </w:t>
      </w:r>
      <w:r w:rsidR="00495561" w:rsidRPr="00495561">
        <w:rPr>
          <w:sz w:val="28"/>
        </w:rPr>
        <w:t>переданного отдельного государственного полномочия</w:t>
      </w:r>
      <w:r w:rsidR="00A02E1D" w:rsidRPr="00A02E1D">
        <w:rPr>
          <w:sz w:val="28"/>
        </w:rPr>
        <w:t>.</w:t>
      </w:r>
    </w:p>
    <w:p w:rsidR="003043C3" w:rsidRPr="00B7683A" w:rsidRDefault="00BE6A92" w:rsidP="003043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43C3">
        <w:rPr>
          <w:sz w:val="28"/>
          <w:szCs w:val="28"/>
        </w:rPr>
        <w:t xml:space="preserve">. </w:t>
      </w:r>
      <w:r w:rsidR="0009148B">
        <w:rPr>
          <w:sz w:val="28"/>
          <w:szCs w:val="28"/>
        </w:rPr>
        <w:t>Н</w:t>
      </w:r>
      <w:r w:rsidR="003043C3">
        <w:rPr>
          <w:sz w:val="28"/>
          <w:szCs w:val="28"/>
        </w:rPr>
        <w:t>астояще</w:t>
      </w:r>
      <w:r w:rsidR="0009148B">
        <w:rPr>
          <w:sz w:val="28"/>
          <w:szCs w:val="28"/>
        </w:rPr>
        <w:t>е</w:t>
      </w:r>
      <w:r w:rsidR="003043C3">
        <w:rPr>
          <w:sz w:val="28"/>
          <w:szCs w:val="28"/>
        </w:rPr>
        <w:t xml:space="preserve"> постановлени</w:t>
      </w:r>
      <w:r w:rsidR="0009148B">
        <w:rPr>
          <w:sz w:val="28"/>
          <w:szCs w:val="28"/>
        </w:rPr>
        <w:t>е вступает в силу после официального опубликования и</w:t>
      </w:r>
      <w:r w:rsidR="003043C3">
        <w:rPr>
          <w:sz w:val="28"/>
          <w:szCs w:val="28"/>
        </w:rPr>
        <w:t xml:space="preserve"> распростран</w:t>
      </w:r>
      <w:r w:rsidR="005A71CC">
        <w:rPr>
          <w:sz w:val="28"/>
          <w:szCs w:val="28"/>
        </w:rPr>
        <w:t>яется</w:t>
      </w:r>
      <w:r w:rsidR="003043C3">
        <w:rPr>
          <w:sz w:val="28"/>
          <w:szCs w:val="28"/>
        </w:rPr>
        <w:t xml:space="preserve"> на правоотношения, возникшие с 01.01.201</w:t>
      </w:r>
      <w:r>
        <w:rPr>
          <w:sz w:val="28"/>
          <w:szCs w:val="28"/>
        </w:rPr>
        <w:t>8</w:t>
      </w:r>
      <w:r w:rsidR="003043C3">
        <w:rPr>
          <w:sz w:val="28"/>
          <w:szCs w:val="28"/>
        </w:rPr>
        <w:t>.</w:t>
      </w:r>
    </w:p>
    <w:p w:rsidR="003043C3" w:rsidRPr="000F58AA" w:rsidRDefault="00BE6A92" w:rsidP="003043C3">
      <w:pPr>
        <w:tabs>
          <w:tab w:val="left" w:pos="1276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043C3">
        <w:rPr>
          <w:sz w:val="28"/>
          <w:szCs w:val="28"/>
        </w:rPr>
        <w:t xml:space="preserve">. </w:t>
      </w:r>
      <w:r w:rsidRPr="00BE6A92">
        <w:rPr>
          <w:sz w:val="28"/>
          <w:szCs w:val="28"/>
        </w:rPr>
        <w:t>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3043C3" w:rsidRPr="00597490" w:rsidRDefault="00BE6A92" w:rsidP="003043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043C3">
        <w:rPr>
          <w:sz w:val="28"/>
          <w:szCs w:val="28"/>
        </w:rPr>
        <w:t xml:space="preserve">. </w:t>
      </w:r>
      <w:r w:rsidR="003043C3" w:rsidRPr="00597490">
        <w:rPr>
          <w:sz w:val="28"/>
          <w:szCs w:val="28"/>
        </w:rPr>
        <w:t xml:space="preserve">Контроль за выполнением </w:t>
      </w:r>
      <w:r w:rsidR="003043C3">
        <w:rPr>
          <w:sz w:val="28"/>
          <w:szCs w:val="28"/>
        </w:rPr>
        <w:t xml:space="preserve">постановления </w:t>
      </w:r>
      <w:r w:rsidR="003043C3" w:rsidRPr="00597490">
        <w:rPr>
          <w:sz w:val="28"/>
          <w:szCs w:val="28"/>
        </w:rPr>
        <w:t xml:space="preserve">возложить на заместителя </w:t>
      </w:r>
      <w:r w:rsidRPr="00BE6A92">
        <w:rPr>
          <w:sz w:val="28"/>
          <w:szCs w:val="28"/>
        </w:rPr>
        <w:t xml:space="preserve">Главы города </w:t>
      </w:r>
      <w:r w:rsidR="003043C3">
        <w:rPr>
          <w:sz w:val="28"/>
          <w:szCs w:val="28"/>
        </w:rPr>
        <w:t>Пелевина А.Р.</w:t>
      </w:r>
    </w:p>
    <w:p w:rsidR="00A02E1D" w:rsidRPr="00A02E1D" w:rsidRDefault="00A02E1D" w:rsidP="00A02E1D">
      <w:pPr>
        <w:tabs>
          <w:tab w:val="left" w:pos="1134"/>
        </w:tabs>
        <w:ind w:firstLine="709"/>
        <w:jc w:val="both"/>
        <w:rPr>
          <w:sz w:val="28"/>
        </w:rPr>
      </w:pPr>
    </w:p>
    <w:p w:rsidR="00A02E1D" w:rsidRPr="00A02E1D" w:rsidRDefault="00A02E1D" w:rsidP="00A02E1D">
      <w:pPr>
        <w:tabs>
          <w:tab w:val="left" w:pos="1134"/>
        </w:tabs>
        <w:ind w:firstLine="709"/>
        <w:jc w:val="both"/>
        <w:rPr>
          <w:sz w:val="28"/>
        </w:rPr>
      </w:pPr>
    </w:p>
    <w:p w:rsidR="00D23717" w:rsidRDefault="00A02E1D" w:rsidP="00D23717">
      <w:pPr>
        <w:tabs>
          <w:tab w:val="left" w:pos="1134"/>
        </w:tabs>
        <w:jc w:val="both"/>
        <w:rPr>
          <w:sz w:val="28"/>
        </w:rPr>
      </w:pPr>
      <w:r w:rsidRPr="00A02E1D">
        <w:rPr>
          <w:sz w:val="28"/>
        </w:rPr>
        <w:t xml:space="preserve">Глава города                                                                               </w:t>
      </w:r>
      <w:r w:rsidR="00B67038">
        <w:rPr>
          <w:sz w:val="28"/>
        </w:rPr>
        <w:t xml:space="preserve">     </w:t>
      </w:r>
      <w:r w:rsidRPr="00A02E1D">
        <w:rPr>
          <w:sz w:val="28"/>
        </w:rPr>
        <w:t xml:space="preserve">           </w:t>
      </w:r>
      <w:r w:rsidR="0027786F">
        <w:rPr>
          <w:sz w:val="28"/>
        </w:rPr>
        <w:t xml:space="preserve"> </w:t>
      </w:r>
      <w:r w:rsidR="00BE6A92" w:rsidRPr="00BE6A92">
        <w:rPr>
          <w:sz w:val="28"/>
          <w:szCs w:val="28"/>
        </w:rPr>
        <w:t>В.Н. Шувалов</w:t>
      </w:r>
    </w:p>
    <w:p w:rsidR="00102E44" w:rsidRDefault="00102E44" w:rsidP="00D23717">
      <w:pPr>
        <w:tabs>
          <w:tab w:val="left" w:pos="1134"/>
        </w:tabs>
        <w:jc w:val="both"/>
      </w:pPr>
    </w:p>
    <w:p w:rsidR="00475F49" w:rsidRPr="00890EBA" w:rsidRDefault="00475F49" w:rsidP="00475F49">
      <w:pPr>
        <w:tabs>
          <w:tab w:val="left" w:pos="-540"/>
        </w:tabs>
        <w:ind w:left="-567" w:firstLine="567"/>
        <w:jc w:val="both"/>
        <w:rPr>
          <w:sz w:val="26"/>
          <w:szCs w:val="26"/>
        </w:rPr>
      </w:pPr>
      <w:bookmarkStart w:id="0" w:name="_GoBack"/>
      <w:bookmarkEnd w:id="0"/>
    </w:p>
    <w:p w:rsidR="00475F49" w:rsidRPr="00A326C0" w:rsidRDefault="00475F49" w:rsidP="00475F49">
      <w:pPr>
        <w:tabs>
          <w:tab w:val="left" w:pos="-540"/>
        </w:tabs>
        <w:ind w:left="-567" w:firstLine="567"/>
        <w:jc w:val="both"/>
        <w:rPr>
          <w:sz w:val="20"/>
          <w:szCs w:val="20"/>
        </w:rPr>
      </w:pPr>
      <w:r w:rsidRPr="00A326C0">
        <w:rPr>
          <w:sz w:val="20"/>
          <w:szCs w:val="20"/>
        </w:rPr>
        <w:t xml:space="preserve">Рубекина Елена Александровна </w:t>
      </w:r>
    </w:p>
    <w:p w:rsidR="00A02E1D" w:rsidRDefault="00475F49" w:rsidP="00475F49">
      <w:pPr>
        <w:tabs>
          <w:tab w:val="left" w:pos="-540"/>
        </w:tabs>
        <w:ind w:left="-567" w:firstLine="567"/>
        <w:jc w:val="both"/>
        <w:rPr>
          <w:sz w:val="28"/>
          <w:szCs w:val="28"/>
        </w:rPr>
      </w:pPr>
      <w:r w:rsidRPr="00A326C0">
        <w:rPr>
          <w:sz w:val="20"/>
          <w:szCs w:val="20"/>
        </w:rPr>
        <w:t>тел. (3462)</w:t>
      </w:r>
      <w:r>
        <w:rPr>
          <w:sz w:val="20"/>
          <w:szCs w:val="20"/>
        </w:rPr>
        <w:t xml:space="preserve"> </w:t>
      </w:r>
      <w:r w:rsidRPr="00A326C0">
        <w:rPr>
          <w:sz w:val="20"/>
          <w:szCs w:val="20"/>
        </w:rPr>
        <w:t>52-53-51</w:t>
      </w:r>
    </w:p>
    <w:sectPr w:rsidR="00A02E1D" w:rsidSect="005A1F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C1F8F"/>
    <w:multiLevelType w:val="hybridMultilevel"/>
    <w:tmpl w:val="59E41A76"/>
    <w:lvl w:ilvl="0" w:tplc="6DEEBF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905945"/>
    <w:multiLevelType w:val="hybridMultilevel"/>
    <w:tmpl w:val="1C8EB276"/>
    <w:lvl w:ilvl="0" w:tplc="4F281F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372E4"/>
    <w:multiLevelType w:val="hybridMultilevel"/>
    <w:tmpl w:val="21FAD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001AA0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5BC5C63"/>
    <w:multiLevelType w:val="multilevel"/>
    <w:tmpl w:val="B9D6F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77E4382"/>
    <w:multiLevelType w:val="multilevel"/>
    <w:tmpl w:val="4106D09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5"/>
        </w:tabs>
        <w:ind w:left="12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90"/>
        </w:tabs>
        <w:ind w:left="1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35"/>
        </w:tabs>
        <w:ind w:left="25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0"/>
        </w:tabs>
        <w:ind w:left="3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5"/>
        </w:tabs>
        <w:ind w:left="3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95"/>
        </w:tabs>
        <w:ind w:left="51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80"/>
        </w:tabs>
        <w:ind w:left="5680" w:hanging="1800"/>
      </w:pPr>
      <w:rPr>
        <w:rFonts w:hint="default"/>
      </w:rPr>
    </w:lvl>
  </w:abstractNum>
  <w:abstractNum w:abstractNumId="6">
    <w:nsid w:val="279F44FF"/>
    <w:multiLevelType w:val="hybridMultilevel"/>
    <w:tmpl w:val="6C9C3C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D53206"/>
    <w:multiLevelType w:val="hybridMultilevel"/>
    <w:tmpl w:val="180281A0"/>
    <w:lvl w:ilvl="0" w:tplc="55B4367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33EF08D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13004D2"/>
    <w:multiLevelType w:val="multilevel"/>
    <w:tmpl w:val="BBEE20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0D5C67"/>
    <w:multiLevelType w:val="multilevel"/>
    <w:tmpl w:val="4F525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248"/>
        </w:tabs>
        <w:ind w:left="1248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45286266"/>
    <w:multiLevelType w:val="hybridMultilevel"/>
    <w:tmpl w:val="7F009E62"/>
    <w:lvl w:ilvl="0" w:tplc="19D0C9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0A4D99"/>
    <w:multiLevelType w:val="hybridMultilevel"/>
    <w:tmpl w:val="8C46BAA2"/>
    <w:lvl w:ilvl="0" w:tplc="D638AA2A">
      <w:start w:val="1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5DAF42A9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DFB26BE"/>
    <w:multiLevelType w:val="hybridMultilevel"/>
    <w:tmpl w:val="9E64CC64"/>
    <w:lvl w:ilvl="0" w:tplc="AE022BA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67643967"/>
    <w:multiLevelType w:val="multilevel"/>
    <w:tmpl w:val="B9D6F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6B211AAF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C2225F6"/>
    <w:multiLevelType w:val="multilevel"/>
    <w:tmpl w:val="F110B5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770721CD"/>
    <w:multiLevelType w:val="hybridMultilevel"/>
    <w:tmpl w:val="BBEE205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F87353"/>
    <w:multiLevelType w:val="hybridMultilevel"/>
    <w:tmpl w:val="041C00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7"/>
  </w:num>
  <w:num w:numId="5">
    <w:abstractNumId w:val="16"/>
  </w:num>
  <w:num w:numId="6">
    <w:abstractNumId w:val="13"/>
  </w:num>
  <w:num w:numId="7">
    <w:abstractNumId w:val="3"/>
  </w:num>
  <w:num w:numId="8">
    <w:abstractNumId w:val="10"/>
  </w:num>
  <w:num w:numId="9">
    <w:abstractNumId w:val="8"/>
  </w:num>
  <w:num w:numId="10">
    <w:abstractNumId w:val="2"/>
  </w:num>
  <w:num w:numId="11">
    <w:abstractNumId w:val="0"/>
  </w:num>
  <w:num w:numId="12">
    <w:abstractNumId w:val="5"/>
  </w:num>
  <w:num w:numId="13">
    <w:abstractNumId w:val="19"/>
  </w:num>
  <w:num w:numId="14">
    <w:abstractNumId w:val="18"/>
  </w:num>
  <w:num w:numId="15">
    <w:abstractNumId w:val="1"/>
  </w:num>
  <w:num w:numId="16">
    <w:abstractNumId w:val="9"/>
  </w:num>
  <w:num w:numId="17">
    <w:abstractNumId w:val="6"/>
  </w:num>
  <w:num w:numId="18">
    <w:abstractNumId w:val="4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DF"/>
    <w:rsid w:val="00000AFD"/>
    <w:rsid w:val="000157BD"/>
    <w:rsid w:val="000220E0"/>
    <w:rsid w:val="0006026B"/>
    <w:rsid w:val="000636AC"/>
    <w:rsid w:val="00064D1F"/>
    <w:rsid w:val="0006728B"/>
    <w:rsid w:val="000704C8"/>
    <w:rsid w:val="00082F19"/>
    <w:rsid w:val="000849A2"/>
    <w:rsid w:val="0009148B"/>
    <w:rsid w:val="00096D6E"/>
    <w:rsid w:val="000C1194"/>
    <w:rsid w:val="000C175A"/>
    <w:rsid w:val="000C645B"/>
    <w:rsid w:val="000C6C0E"/>
    <w:rsid w:val="000D6AAB"/>
    <w:rsid w:val="000E70E4"/>
    <w:rsid w:val="000E7CB7"/>
    <w:rsid w:val="000F38B1"/>
    <w:rsid w:val="000F637D"/>
    <w:rsid w:val="00102E44"/>
    <w:rsid w:val="00105706"/>
    <w:rsid w:val="00110670"/>
    <w:rsid w:val="00112F03"/>
    <w:rsid w:val="00113365"/>
    <w:rsid w:val="001134B5"/>
    <w:rsid w:val="00116032"/>
    <w:rsid w:val="00127008"/>
    <w:rsid w:val="00130333"/>
    <w:rsid w:val="00132156"/>
    <w:rsid w:val="00135FC7"/>
    <w:rsid w:val="00136DB0"/>
    <w:rsid w:val="00136DFA"/>
    <w:rsid w:val="00145468"/>
    <w:rsid w:val="0014645E"/>
    <w:rsid w:val="00152637"/>
    <w:rsid w:val="00155C44"/>
    <w:rsid w:val="00157B37"/>
    <w:rsid w:val="001623F2"/>
    <w:rsid w:val="00166CD6"/>
    <w:rsid w:val="00170D1A"/>
    <w:rsid w:val="001809E1"/>
    <w:rsid w:val="00184932"/>
    <w:rsid w:val="001C582D"/>
    <w:rsid w:val="001C70F9"/>
    <w:rsid w:val="001C7812"/>
    <w:rsid w:val="001D0560"/>
    <w:rsid w:val="001D3BBC"/>
    <w:rsid w:val="001D617D"/>
    <w:rsid w:val="001D6F2F"/>
    <w:rsid w:val="001E1E82"/>
    <w:rsid w:val="001E71E0"/>
    <w:rsid w:val="001F5C13"/>
    <w:rsid w:val="001F7D75"/>
    <w:rsid w:val="00200B21"/>
    <w:rsid w:val="00201F0F"/>
    <w:rsid w:val="00204840"/>
    <w:rsid w:val="0020688B"/>
    <w:rsid w:val="00213176"/>
    <w:rsid w:val="00224B04"/>
    <w:rsid w:val="00234590"/>
    <w:rsid w:val="00236D2C"/>
    <w:rsid w:val="00246952"/>
    <w:rsid w:val="00251510"/>
    <w:rsid w:val="0025240A"/>
    <w:rsid w:val="00253DD1"/>
    <w:rsid w:val="002540D2"/>
    <w:rsid w:val="00260A7E"/>
    <w:rsid w:val="00260EDA"/>
    <w:rsid w:val="00261339"/>
    <w:rsid w:val="00271973"/>
    <w:rsid w:val="00271A70"/>
    <w:rsid w:val="0027559D"/>
    <w:rsid w:val="0027786F"/>
    <w:rsid w:val="002864C8"/>
    <w:rsid w:val="002A0BA0"/>
    <w:rsid w:val="002A103B"/>
    <w:rsid w:val="002A505C"/>
    <w:rsid w:val="002B217F"/>
    <w:rsid w:val="002C0E48"/>
    <w:rsid w:val="002C51F3"/>
    <w:rsid w:val="002D2560"/>
    <w:rsid w:val="002E6C16"/>
    <w:rsid w:val="002F25FA"/>
    <w:rsid w:val="002F4D87"/>
    <w:rsid w:val="003043C3"/>
    <w:rsid w:val="00304FD7"/>
    <w:rsid w:val="00320149"/>
    <w:rsid w:val="00325D6A"/>
    <w:rsid w:val="00326CBE"/>
    <w:rsid w:val="0033455D"/>
    <w:rsid w:val="003377AC"/>
    <w:rsid w:val="00345C5F"/>
    <w:rsid w:val="00351B88"/>
    <w:rsid w:val="00354073"/>
    <w:rsid w:val="003558C3"/>
    <w:rsid w:val="00373956"/>
    <w:rsid w:val="003812C8"/>
    <w:rsid w:val="00384CF9"/>
    <w:rsid w:val="00393EF1"/>
    <w:rsid w:val="003A58F1"/>
    <w:rsid w:val="003B4E2F"/>
    <w:rsid w:val="003C366B"/>
    <w:rsid w:val="003C4682"/>
    <w:rsid w:val="003C623A"/>
    <w:rsid w:val="003C7ADC"/>
    <w:rsid w:val="003D19BE"/>
    <w:rsid w:val="003E48B8"/>
    <w:rsid w:val="003F1D98"/>
    <w:rsid w:val="003F52E5"/>
    <w:rsid w:val="003F5B27"/>
    <w:rsid w:val="003F60D4"/>
    <w:rsid w:val="003F6A2F"/>
    <w:rsid w:val="004119A3"/>
    <w:rsid w:val="0042090D"/>
    <w:rsid w:val="004235ED"/>
    <w:rsid w:val="004409CB"/>
    <w:rsid w:val="00452906"/>
    <w:rsid w:val="00452944"/>
    <w:rsid w:val="0046249D"/>
    <w:rsid w:val="00462BC5"/>
    <w:rsid w:val="0046543F"/>
    <w:rsid w:val="00475F49"/>
    <w:rsid w:val="004868DC"/>
    <w:rsid w:val="00491117"/>
    <w:rsid w:val="00495561"/>
    <w:rsid w:val="004A36FE"/>
    <w:rsid w:val="004A3FB5"/>
    <w:rsid w:val="004A4A70"/>
    <w:rsid w:val="004B6DB3"/>
    <w:rsid w:val="004C4BDF"/>
    <w:rsid w:val="004C4D09"/>
    <w:rsid w:val="004D289B"/>
    <w:rsid w:val="004D6365"/>
    <w:rsid w:val="004E27AC"/>
    <w:rsid w:val="004F1123"/>
    <w:rsid w:val="004F1E74"/>
    <w:rsid w:val="004F48FB"/>
    <w:rsid w:val="004F52BC"/>
    <w:rsid w:val="004F59E8"/>
    <w:rsid w:val="00500A14"/>
    <w:rsid w:val="00503C09"/>
    <w:rsid w:val="00505D60"/>
    <w:rsid w:val="005069FA"/>
    <w:rsid w:val="00511FFD"/>
    <w:rsid w:val="00515DAC"/>
    <w:rsid w:val="00520183"/>
    <w:rsid w:val="00524CBF"/>
    <w:rsid w:val="00524DFE"/>
    <w:rsid w:val="0052609B"/>
    <w:rsid w:val="00532FC5"/>
    <w:rsid w:val="0055162C"/>
    <w:rsid w:val="005530E1"/>
    <w:rsid w:val="005675A4"/>
    <w:rsid w:val="00581B42"/>
    <w:rsid w:val="00587211"/>
    <w:rsid w:val="00597490"/>
    <w:rsid w:val="005A07E7"/>
    <w:rsid w:val="005A1F40"/>
    <w:rsid w:val="005A4995"/>
    <w:rsid w:val="005A71CC"/>
    <w:rsid w:val="005B06D0"/>
    <w:rsid w:val="005B1243"/>
    <w:rsid w:val="005B48E3"/>
    <w:rsid w:val="005C6900"/>
    <w:rsid w:val="005D3F0A"/>
    <w:rsid w:val="005E065B"/>
    <w:rsid w:val="005E454C"/>
    <w:rsid w:val="005E4913"/>
    <w:rsid w:val="005E49FE"/>
    <w:rsid w:val="005F0AC2"/>
    <w:rsid w:val="005F0F90"/>
    <w:rsid w:val="005F2655"/>
    <w:rsid w:val="00600C9C"/>
    <w:rsid w:val="00602147"/>
    <w:rsid w:val="00605388"/>
    <w:rsid w:val="006118C2"/>
    <w:rsid w:val="00627023"/>
    <w:rsid w:val="00630A5C"/>
    <w:rsid w:val="00633451"/>
    <w:rsid w:val="006368C6"/>
    <w:rsid w:val="00637F0F"/>
    <w:rsid w:val="00643B59"/>
    <w:rsid w:val="006534EE"/>
    <w:rsid w:val="0067107E"/>
    <w:rsid w:val="006A1876"/>
    <w:rsid w:val="006A3FF6"/>
    <w:rsid w:val="006B0577"/>
    <w:rsid w:val="006B4FC3"/>
    <w:rsid w:val="006C155F"/>
    <w:rsid w:val="006D269D"/>
    <w:rsid w:val="006D54C9"/>
    <w:rsid w:val="006D566E"/>
    <w:rsid w:val="006E0063"/>
    <w:rsid w:val="006E05EE"/>
    <w:rsid w:val="006E1846"/>
    <w:rsid w:val="006E6C46"/>
    <w:rsid w:val="006F26A2"/>
    <w:rsid w:val="006F3428"/>
    <w:rsid w:val="006F59CF"/>
    <w:rsid w:val="006F6D42"/>
    <w:rsid w:val="006F6F67"/>
    <w:rsid w:val="007154E0"/>
    <w:rsid w:val="007163AD"/>
    <w:rsid w:val="00727A22"/>
    <w:rsid w:val="00730E42"/>
    <w:rsid w:val="00731F46"/>
    <w:rsid w:val="0073279D"/>
    <w:rsid w:val="007538F6"/>
    <w:rsid w:val="00756DC0"/>
    <w:rsid w:val="00757ABE"/>
    <w:rsid w:val="007608D2"/>
    <w:rsid w:val="00781E77"/>
    <w:rsid w:val="00790B40"/>
    <w:rsid w:val="007A2C36"/>
    <w:rsid w:val="007B7944"/>
    <w:rsid w:val="007C1A21"/>
    <w:rsid w:val="007C415A"/>
    <w:rsid w:val="007C739B"/>
    <w:rsid w:val="007D3D78"/>
    <w:rsid w:val="007E5275"/>
    <w:rsid w:val="00804E5A"/>
    <w:rsid w:val="008107AE"/>
    <w:rsid w:val="00810CA8"/>
    <w:rsid w:val="00810D66"/>
    <w:rsid w:val="008156C2"/>
    <w:rsid w:val="00821118"/>
    <w:rsid w:val="00827C76"/>
    <w:rsid w:val="0083244C"/>
    <w:rsid w:val="00832BC2"/>
    <w:rsid w:val="0084122F"/>
    <w:rsid w:val="00844376"/>
    <w:rsid w:val="0085468D"/>
    <w:rsid w:val="00862DB7"/>
    <w:rsid w:val="008637B4"/>
    <w:rsid w:val="0086580A"/>
    <w:rsid w:val="00871C14"/>
    <w:rsid w:val="008751D8"/>
    <w:rsid w:val="00881DED"/>
    <w:rsid w:val="00883363"/>
    <w:rsid w:val="008873BE"/>
    <w:rsid w:val="0089133F"/>
    <w:rsid w:val="00893EDE"/>
    <w:rsid w:val="008A3131"/>
    <w:rsid w:val="008A51CC"/>
    <w:rsid w:val="008A69C9"/>
    <w:rsid w:val="008B245A"/>
    <w:rsid w:val="008C2089"/>
    <w:rsid w:val="008D338D"/>
    <w:rsid w:val="008D3EC7"/>
    <w:rsid w:val="008D5F15"/>
    <w:rsid w:val="008E161B"/>
    <w:rsid w:val="008E611F"/>
    <w:rsid w:val="00901370"/>
    <w:rsid w:val="009031C5"/>
    <w:rsid w:val="0090491D"/>
    <w:rsid w:val="00905F54"/>
    <w:rsid w:val="00910E60"/>
    <w:rsid w:val="00913569"/>
    <w:rsid w:val="009213AD"/>
    <w:rsid w:val="009250F3"/>
    <w:rsid w:val="0093450A"/>
    <w:rsid w:val="00943B3E"/>
    <w:rsid w:val="00950BCA"/>
    <w:rsid w:val="00953DF9"/>
    <w:rsid w:val="0096777D"/>
    <w:rsid w:val="009822DB"/>
    <w:rsid w:val="00984C99"/>
    <w:rsid w:val="00985CF9"/>
    <w:rsid w:val="009A3F3B"/>
    <w:rsid w:val="009A5588"/>
    <w:rsid w:val="009A6107"/>
    <w:rsid w:val="009B04D1"/>
    <w:rsid w:val="009C2D52"/>
    <w:rsid w:val="009C30AB"/>
    <w:rsid w:val="009C7587"/>
    <w:rsid w:val="009D3A43"/>
    <w:rsid w:val="009D44CE"/>
    <w:rsid w:val="009D5547"/>
    <w:rsid w:val="009D7CD5"/>
    <w:rsid w:val="009E210D"/>
    <w:rsid w:val="009F1475"/>
    <w:rsid w:val="009F7FA5"/>
    <w:rsid w:val="00A01E81"/>
    <w:rsid w:val="00A02E1D"/>
    <w:rsid w:val="00A07281"/>
    <w:rsid w:val="00A10C2F"/>
    <w:rsid w:val="00A115AE"/>
    <w:rsid w:val="00A17860"/>
    <w:rsid w:val="00A24C0C"/>
    <w:rsid w:val="00A2700C"/>
    <w:rsid w:val="00A411E2"/>
    <w:rsid w:val="00A4206B"/>
    <w:rsid w:val="00A44533"/>
    <w:rsid w:val="00A446C1"/>
    <w:rsid w:val="00A47D3F"/>
    <w:rsid w:val="00A5000C"/>
    <w:rsid w:val="00A50190"/>
    <w:rsid w:val="00A5038D"/>
    <w:rsid w:val="00A668B4"/>
    <w:rsid w:val="00A83984"/>
    <w:rsid w:val="00A83FAE"/>
    <w:rsid w:val="00A85E10"/>
    <w:rsid w:val="00A86C3C"/>
    <w:rsid w:val="00AA42AE"/>
    <w:rsid w:val="00AA780F"/>
    <w:rsid w:val="00AC6DCA"/>
    <w:rsid w:val="00AC7216"/>
    <w:rsid w:val="00AD00F1"/>
    <w:rsid w:val="00AD20E4"/>
    <w:rsid w:val="00AD2F2D"/>
    <w:rsid w:val="00AD481B"/>
    <w:rsid w:val="00AE0BC7"/>
    <w:rsid w:val="00AE14D6"/>
    <w:rsid w:val="00AE5186"/>
    <w:rsid w:val="00AE7895"/>
    <w:rsid w:val="00AF26B0"/>
    <w:rsid w:val="00AF32D0"/>
    <w:rsid w:val="00B127E6"/>
    <w:rsid w:val="00B23C18"/>
    <w:rsid w:val="00B23F7A"/>
    <w:rsid w:val="00B30587"/>
    <w:rsid w:val="00B32970"/>
    <w:rsid w:val="00B33F69"/>
    <w:rsid w:val="00B4515E"/>
    <w:rsid w:val="00B464C3"/>
    <w:rsid w:val="00B50F03"/>
    <w:rsid w:val="00B54D0C"/>
    <w:rsid w:val="00B54DEE"/>
    <w:rsid w:val="00B67038"/>
    <w:rsid w:val="00B673D5"/>
    <w:rsid w:val="00B701A1"/>
    <w:rsid w:val="00B73EDD"/>
    <w:rsid w:val="00B818AF"/>
    <w:rsid w:val="00B92377"/>
    <w:rsid w:val="00B929E2"/>
    <w:rsid w:val="00B93158"/>
    <w:rsid w:val="00B93B58"/>
    <w:rsid w:val="00B93B8E"/>
    <w:rsid w:val="00BB1C5C"/>
    <w:rsid w:val="00BB257A"/>
    <w:rsid w:val="00BB2E29"/>
    <w:rsid w:val="00BB49D2"/>
    <w:rsid w:val="00BC2B5B"/>
    <w:rsid w:val="00BC36F9"/>
    <w:rsid w:val="00BC4701"/>
    <w:rsid w:val="00BD001A"/>
    <w:rsid w:val="00BD0E57"/>
    <w:rsid w:val="00BD6800"/>
    <w:rsid w:val="00BE6A92"/>
    <w:rsid w:val="00BE71CE"/>
    <w:rsid w:val="00BE7D6A"/>
    <w:rsid w:val="00BF19CC"/>
    <w:rsid w:val="00BF3360"/>
    <w:rsid w:val="00BF4089"/>
    <w:rsid w:val="00C01BD2"/>
    <w:rsid w:val="00C03F26"/>
    <w:rsid w:val="00C108DF"/>
    <w:rsid w:val="00C127CC"/>
    <w:rsid w:val="00C13978"/>
    <w:rsid w:val="00C21155"/>
    <w:rsid w:val="00C24C68"/>
    <w:rsid w:val="00C35C5B"/>
    <w:rsid w:val="00C372D1"/>
    <w:rsid w:val="00C3787E"/>
    <w:rsid w:val="00C41894"/>
    <w:rsid w:val="00C42F4A"/>
    <w:rsid w:val="00C46C59"/>
    <w:rsid w:val="00C479C0"/>
    <w:rsid w:val="00C50B00"/>
    <w:rsid w:val="00C521BC"/>
    <w:rsid w:val="00C61C9E"/>
    <w:rsid w:val="00C732D2"/>
    <w:rsid w:val="00C73FD5"/>
    <w:rsid w:val="00C75B23"/>
    <w:rsid w:val="00C81BCC"/>
    <w:rsid w:val="00C85983"/>
    <w:rsid w:val="00C90F1B"/>
    <w:rsid w:val="00CA027B"/>
    <w:rsid w:val="00CA0581"/>
    <w:rsid w:val="00CA0748"/>
    <w:rsid w:val="00CA4E26"/>
    <w:rsid w:val="00CB2D21"/>
    <w:rsid w:val="00CB5FAB"/>
    <w:rsid w:val="00CC2AE9"/>
    <w:rsid w:val="00CC7F49"/>
    <w:rsid w:val="00CD0B05"/>
    <w:rsid w:val="00CD78B8"/>
    <w:rsid w:val="00CE4A0D"/>
    <w:rsid w:val="00CE6AB8"/>
    <w:rsid w:val="00CF1C4B"/>
    <w:rsid w:val="00D010D0"/>
    <w:rsid w:val="00D0266F"/>
    <w:rsid w:val="00D04403"/>
    <w:rsid w:val="00D10C31"/>
    <w:rsid w:val="00D20F53"/>
    <w:rsid w:val="00D23717"/>
    <w:rsid w:val="00D30164"/>
    <w:rsid w:val="00D32DAE"/>
    <w:rsid w:val="00D33B42"/>
    <w:rsid w:val="00D63756"/>
    <w:rsid w:val="00D64ECF"/>
    <w:rsid w:val="00D66BFD"/>
    <w:rsid w:val="00D71548"/>
    <w:rsid w:val="00D81F55"/>
    <w:rsid w:val="00D8205D"/>
    <w:rsid w:val="00D94CAB"/>
    <w:rsid w:val="00D96B4E"/>
    <w:rsid w:val="00DA4085"/>
    <w:rsid w:val="00DB1328"/>
    <w:rsid w:val="00DB1B5B"/>
    <w:rsid w:val="00DB5867"/>
    <w:rsid w:val="00DC0586"/>
    <w:rsid w:val="00E14497"/>
    <w:rsid w:val="00E26912"/>
    <w:rsid w:val="00E30B99"/>
    <w:rsid w:val="00E3112E"/>
    <w:rsid w:val="00E3261A"/>
    <w:rsid w:val="00E43276"/>
    <w:rsid w:val="00E4345F"/>
    <w:rsid w:val="00E45305"/>
    <w:rsid w:val="00E47045"/>
    <w:rsid w:val="00E550C9"/>
    <w:rsid w:val="00E567D6"/>
    <w:rsid w:val="00E65741"/>
    <w:rsid w:val="00E77130"/>
    <w:rsid w:val="00E91643"/>
    <w:rsid w:val="00E95F5C"/>
    <w:rsid w:val="00EA183A"/>
    <w:rsid w:val="00EA2945"/>
    <w:rsid w:val="00EC09EB"/>
    <w:rsid w:val="00ED085D"/>
    <w:rsid w:val="00ED198C"/>
    <w:rsid w:val="00EE48F1"/>
    <w:rsid w:val="00EE7205"/>
    <w:rsid w:val="00EF70A6"/>
    <w:rsid w:val="00F03083"/>
    <w:rsid w:val="00F11D89"/>
    <w:rsid w:val="00F21CC8"/>
    <w:rsid w:val="00F37106"/>
    <w:rsid w:val="00F4437C"/>
    <w:rsid w:val="00F47529"/>
    <w:rsid w:val="00F610F3"/>
    <w:rsid w:val="00F677F8"/>
    <w:rsid w:val="00F72037"/>
    <w:rsid w:val="00F753DF"/>
    <w:rsid w:val="00F80F1B"/>
    <w:rsid w:val="00F83F92"/>
    <w:rsid w:val="00F877EE"/>
    <w:rsid w:val="00F90407"/>
    <w:rsid w:val="00F978B0"/>
    <w:rsid w:val="00FA4C0D"/>
    <w:rsid w:val="00FA6B42"/>
    <w:rsid w:val="00FC1B6C"/>
    <w:rsid w:val="00FC44B7"/>
    <w:rsid w:val="00FE5CF3"/>
    <w:rsid w:val="00FF24EC"/>
    <w:rsid w:val="00FF32F5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DAE00-18A5-4052-A917-8DFFF72C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i/>
      <w:i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left" w:pos="6800"/>
      </w:tabs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6800"/>
      </w:tabs>
      <w:jc w:val="center"/>
      <w:outlineLvl w:val="4"/>
    </w:pPr>
    <w:rPr>
      <w:b/>
      <w:bCs/>
      <w:sz w:val="26"/>
    </w:rPr>
  </w:style>
  <w:style w:type="paragraph" w:styleId="6">
    <w:name w:val="heading 6"/>
    <w:basedOn w:val="a"/>
    <w:next w:val="a"/>
    <w:link w:val="60"/>
    <w:qFormat/>
    <w:pPr>
      <w:keepNext/>
      <w:tabs>
        <w:tab w:val="left" w:pos="6800"/>
      </w:tabs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tabs>
        <w:tab w:val="left" w:pos="6800"/>
      </w:tabs>
      <w:jc w:val="center"/>
    </w:pPr>
    <w:rPr>
      <w:sz w:val="26"/>
    </w:rPr>
  </w:style>
  <w:style w:type="paragraph" w:styleId="a4">
    <w:name w:val="Body Text Indent"/>
    <w:basedOn w:val="a"/>
    <w:pPr>
      <w:tabs>
        <w:tab w:val="left" w:pos="6800"/>
      </w:tabs>
      <w:ind w:left="-900" w:firstLine="900"/>
      <w:jc w:val="both"/>
    </w:pPr>
    <w:rPr>
      <w:sz w:val="26"/>
    </w:rPr>
  </w:style>
  <w:style w:type="paragraph" w:styleId="22">
    <w:name w:val="Body Text Indent 2"/>
    <w:basedOn w:val="a"/>
    <w:pPr>
      <w:ind w:firstLine="709"/>
      <w:jc w:val="both"/>
    </w:pPr>
    <w:rPr>
      <w:sz w:val="28"/>
    </w:rPr>
  </w:style>
  <w:style w:type="paragraph" w:styleId="31">
    <w:name w:val="Body Text Indent 3"/>
    <w:basedOn w:val="a"/>
    <w:link w:val="32"/>
    <w:rsid w:val="0025240A"/>
    <w:pPr>
      <w:spacing w:after="120"/>
      <w:ind w:left="283"/>
    </w:pPr>
    <w:rPr>
      <w:sz w:val="16"/>
      <w:szCs w:val="16"/>
    </w:rPr>
  </w:style>
  <w:style w:type="paragraph" w:styleId="a5">
    <w:name w:val="Title"/>
    <w:basedOn w:val="a"/>
    <w:qFormat/>
    <w:rsid w:val="00EE48F1"/>
    <w:pPr>
      <w:jc w:val="center"/>
    </w:pPr>
    <w:rPr>
      <w:sz w:val="28"/>
      <w:szCs w:val="20"/>
    </w:rPr>
  </w:style>
  <w:style w:type="table" w:styleId="a6">
    <w:name w:val="Table Grid"/>
    <w:basedOn w:val="a1"/>
    <w:rsid w:val="006E0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6B0577"/>
    <w:pPr>
      <w:tabs>
        <w:tab w:val="center" w:pos="4536"/>
        <w:tab w:val="right" w:pos="9072"/>
      </w:tabs>
    </w:pPr>
  </w:style>
  <w:style w:type="character" w:customStyle="1" w:styleId="50">
    <w:name w:val="Заголовок 5 Знак"/>
    <w:link w:val="5"/>
    <w:rsid w:val="006A1876"/>
    <w:rPr>
      <w:b/>
      <w:bCs/>
      <w:sz w:val="26"/>
      <w:szCs w:val="24"/>
    </w:rPr>
  </w:style>
  <w:style w:type="character" w:customStyle="1" w:styleId="60">
    <w:name w:val="Заголовок 6 Знак"/>
    <w:link w:val="6"/>
    <w:rsid w:val="006A1876"/>
    <w:rPr>
      <w:b/>
      <w:bCs/>
      <w:sz w:val="24"/>
      <w:szCs w:val="24"/>
    </w:rPr>
  </w:style>
  <w:style w:type="character" w:customStyle="1" w:styleId="30">
    <w:name w:val="Заголовок 3 Знак"/>
    <w:link w:val="3"/>
    <w:rsid w:val="00C35C5B"/>
    <w:rPr>
      <w:sz w:val="28"/>
      <w:szCs w:val="24"/>
    </w:rPr>
  </w:style>
  <w:style w:type="character" w:customStyle="1" w:styleId="21">
    <w:name w:val="Основной текст 2 Знак"/>
    <w:link w:val="20"/>
    <w:rsid w:val="00C35C5B"/>
    <w:rPr>
      <w:sz w:val="26"/>
      <w:szCs w:val="24"/>
    </w:rPr>
  </w:style>
  <w:style w:type="character" w:customStyle="1" w:styleId="32">
    <w:name w:val="Основной текст с отступом 3 Знак"/>
    <w:link w:val="31"/>
    <w:rsid w:val="00C35C5B"/>
    <w:rPr>
      <w:sz w:val="16"/>
      <w:szCs w:val="16"/>
    </w:rPr>
  </w:style>
  <w:style w:type="paragraph" w:styleId="a8">
    <w:name w:val="Balloon Text"/>
    <w:basedOn w:val="a"/>
    <w:link w:val="a9"/>
    <w:rsid w:val="00C03F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03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876">
      <w:bodyDiv w:val="1"/>
      <w:marLeft w:val="0"/>
      <w:marRight w:val="0"/>
      <w:marTop w:val="0"/>
      <w:marBottom w:val="0"/>
      <w:divBdr>
        <w:top w:val="inset" w:sz="4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881376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586</Words>
  <Characters>4175</Characters>
  <Application>Microsoft Office Word</Application>
  <DocSecurity>0</DocSecurity>
  <Lines>231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4664</CharactersWithSpaces>
  <SharedDoc>false</SharedDoc>
  <HLinks>
    <vt:vector size="12" baseType="variant">
      <vt:variant>
        <vt:i4>6750256</vt:i4>
      </vt:variant>
      <vt:variant>
        <vt:i4>3</vt:i4>
      </vt:variant>
      <vt:variant>
        <vt:i4>0</vt:i4>
      </vt:variant>
      <vt:variant>
        <vt:i4>5</vt:i4>
      </vt:variant>
      <vt:variant>
        <vt:lpwstr>garantf1://18813766.0/</vt:lpwstr>
      </vt:variant>
      <vt:variant>
        <vt:lpwstr/>
      </vt:variant>
      <vt:variant>
        <vt:i4>6750256</vt:i4>
      </vt:variant>
      <vt:variant>
        <vt:i4>0</vt:i4>
      </vt:variant>
      <vt:variant>
        <vt:i4>0</vt:i4>
      </vt:variant>
      <vt:variant>
        <vt:i4>5</vt:i4>
      </vt:variant>
      <vt:variant>
        <vt:lpwstr>garantf1://18813766.0/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HOME</dc:creator>
  <cp:keywords/>
  <dc:description/>
  <cp:lastModifiedBy>Мельничану Лилия Николаевна</cp:lastModifiedBy>
  <cp:revision>9</cp:revision>
  <cp:lastPrinted>2018-04-03T07:33:00Z</cp:lastPrinted>
  <dcterms:created xsi:type="dcterms:W3CDTF">2018-04-03T07:28:00Z</dcterms:created>
  <dcterms:modified xsi:type="dcterms:W3CDTF">2018-04-25T11:18:00Z</dcterms:modified>
</cp:coreProperties>
</file>