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467BA2" w:rsidRPr="007E3C1A">
        <w:rPr>
          <w:rFonts w:eastAsia="Calibri" w:cs="Times New Roman"/>
          <w:i/>
          <w:szCs w:val="28"/>
          <w:u w:val="single"/>
        </w:rPr>
        <w:t>«</w:t>
      </w:r>
      <w:r w:rsidR="00E26368" w:rsidRPr="00E26368">
        <w:rPr>
          <w:rFonts w:eastAsia="Calibri" w:cs="Times New Roman"/>
          <w:i/>
          <w:szCs w:val="28"/>
          <w:u w:val="single"/>
        </w:rPr>
        <w:t>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</w:t>
      </w:r>
      <w:r w:rsidR="00467BA2" w:rsidRPr="009F08C8">
        <w:rPr>
          <w:rFonts w:eastAsia="Calibri" w:cs="Times New Roman"/>
          <w:i/>
          <w:szCs w:val="28"/>
          <w:u w:val="single"/>
        </w:rPr>
        <w:t>»</w:t>
      </w:r>
      <w:r w:rsidRPr="009F08C8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E26368">
        <w:rPr>
          <w:rFonts w:eastAsia="Times New Roman" w:cs="Times New Roman"/>
          <w:i/>
          <w:szCs w:val="28"/>
          <w:lang w:eastAsia="ru-RU"/>
        </w:rPr>
        <w:t>контрольным управлением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E37A91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E37A91">
        <w:rPr>
          <w:rFonts w:eastAsia="Times New Roman" w:cs="Times New Roman"/>
          <w:szCs w:val="28"/>
          <w:lang w:eastAsia="ru-RU"/>
        </w:rPr>
        <w:t>в</w:t>
      </w:r>
      <w:r w:rsidR="007D18E2" w:rsidRPr="00E37A91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E37A91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E37A91">
        <w:rPr>
          <w:rFonts w:eastAsia="Times New Roman" w:cs="Times New Roman"/>
          <w:szCs w:val="28"/>
          <w:lang w:eastAsia="ru-RU"/>
        </w:rPr>
        <w:t>:</w:t>
      </w:r>
    </w:p>
    <w:p w:rsidR="00E37A91" w:rsidRPr="00E37A91" w:rsidRDefault="00E37A91" w:rsidP="00E37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91">
        <w:rPr>
          <w:rFonts w:ascii="Times New Roman" w:hAnsi="Times New Roman" w:cs="Times New Roman"/>
          <w:sz w:val="28"/>
          <w:szCs w:val="28"/>
        </w:rPr>
        <w:t>- пункт</w:t>
      </w:r>
      <w:r w:rsidRPr="00E37A91">
        <w:rPr>
          <w:rFonts w:ascii="Times New Roman" w:hAnsi="Times New Roman" w:cs="Times New Roman"/>
          <w:sz w:val="28"/>
          <w:szCs w:val="28"/>
        </w:rPr>
        <w:t>ом</w:t>
      </w:r>
      <w:r w:rsidRPr="00E37A91">
        <w:rPr>
          <w:rFonts w:ascii="Times New Roman" w:hAnsi="Times New Roman" w:cs="Times New Roman"/>
          <w:sz w:val="28"/>
          <w:szCs w:val="28"/>
        </w:rPr>
        <w:t xml:space="preserve"> 5 части 17 статьи 51 Градостроительного кодекса Российской Федерации; </w:t>
      </w:r>
    </w:p>
    <w:p w:rsidR="00E37A91" w:rsidRPr="00E37A91" w:rsidRDefault="00E37A91" w:rsidP="00E37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91">
        <w:rPr>
          <w:rFonts w:ascii="Times New Roman" w:hAnsi="Times New Roman" w:cs="Times New Roman"/>
          <w:sz w:val="28"/>
          <w:szCs w:val="28"/>
        </w:rPr>
        <w:t>- подпункт</w:t>
      </w:r>
      <w:r w:rsidRPr="00E37A91">
        <w:rPr>
          <w:rFonts w:ascii="Times New Roman" w:hAnsi="Times New Roman" w:cs="Times New Roman"/>
          <w:sz w:val="28"/>
          <w:szCs w:val="28"/>
        </w:rPr>
        <w:t>ом</w:t>
      </w:r>
      <w:r w:rsidRPr="00E37A91">
        <w:rPr>
          <w:rFonts w:ascii="Times New Roman" w:hAnsi="Times New Roman" w:cs="Times New Roman"/>
          <w:sz w:val="28"/>
          <w:szCs w:val="28"/>
        </w:rPr>
        <w:t xml:space="preserve"> 18 пункта 1 статьи 3 Закона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Югры»;  </w:t>
      </w:r>
    </w:p>
    <w:p w:rsidR="00E37A91" w:rsidRPr="00E37A91" w:rsidRDefault="00E37A91" w:rsidP="00E37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91">
        <w:rPr>
          <w:rFonts w:ascii="Times New Roman" w:hAnsi="Times New Roman" w:cs="Times New Roman"/>
          <w:sz w:val="28"/>
          <w:szCs w:val="28"/>
        </w:rPr>
        <w:t>- подпункт</w:t>
      </w:r>
      <w:r w:rsidRPr="00E37A91">
        <w:rPr>
          <w:rFonts w:ascii="Times New Roman" w:hAnsi="Times New Roman" w:cs="Times New Roman"/>
          <w:sz w:val="28"/>
          <w:szCs w:val="28"/>
        </w:rPr>
        <w:t>ом</w:t>
      </w:r>
      <w:r w:rsidRPr="00E37A91">
        <w:rPr>
          <w:rFonts w:ascii="Times New Roman" w:hAnsi="Times New Roman" w:cs="Times New Roman"/>
          <w:sz w:val="28"/>
          <w:szCs w:val="28"/>
        </w:rPr>
        <w:t xml:space="preserve"> 6 пункта 1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Югры».</w:t>
      </w:r>
    </w:p>
    <w:p w:rsidR="002A2913" w:rsidRPr="00E37A91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E37A91" w:rsidRDefault="00A346A2" w:rsidP="007E3C1A">
      <w:pPr>
        <w:ind w:firstLine="708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Проектом муниципального нормативного правового акта предлагается утвердить</w:t>
      </w:r>
      <w:r w:rsidR="007E3C1A" w:rsidRPr="00E37A91">
        <w:rPr>
          <w:rFonts w:cs="Times New Roman"/>
          <w:szCs w:val="28"/>
        </w:rPr>
        <w:t xml:space="preserve"> </w:t>
      </w:r>
      <w:r w:rsidR="00E37A91" w:rsidRPr="00E37A91">
        <w:rPr>
          <w:rFonts w:cs="Times New Roman"/>
          <w:szCs w:val="28"/>
        </w:rPr>
        <w:t>Порядок выдачи разрешений на установку некапитальных строений, сооружений на территории муниципального образования городской округ город Сургут</w:t>
      </w:r>
      <w:r w:rsidR="00E37A91" w:rsidRPr="00E37A91">
        <w:rPr>
          <w:rFonts w:cs="Times New Roman"/>
          <w:szCs w:val="28"/>
        </w:rPr>
        <w:t xml:space="preserve">, а также требования к </w:t>
      </w:r>
      <w:r w:rsidR="00E37A91" w:rsidRPr="00E37A91">
        <w:rPr>
          <w:rFonts w:cs="Times New Roman"/>
          <w:szCs w:val="28"/>
        </w:rPr>
        <w:t>некапитальным строениям, сооружениям</w:t>
      </w:r>
      <w:r w:rsidR="008B652E" w:rsidRPr="00E37A91">
        <w:rPr>
          <w:rFonts w:cs="Times New Roman"/>
          <w:szCs w:val="28"/>
        </w:rPr>
        <w:t>.</w:t>
      </w:r>
      <w:r w:rsidRPr="00E37A91">
        <w:rPr>
          <w:rFonts w:cs="Times New Roman"/>
          <w:szCs w:val="28"/>
        </w:rPr>
        <w:t xml:space="preserve"> </w:t>
      </w:r>
    </w:p>
    <w:p w:rsidR="00DB659B" w:rsidRPr="00E37A91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D10399" w:rsidRPr="00E37A91" w:rsidRDefault="001F59BD" w:rsidP="009F08C8">
      <w:pPr>
        <w:ind w:firstLine="708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Целью правового регулирования является </w:t>
      </w:r>
      <w:r w:rsidR="00E37A91" w:rsidRPr="00E37A91">
        <w:rPr>
          <w:rFonts w:cs="Times New Roman"/>
          <w:szCs w:val="28"/>
        </w:rPr>
        <w:t>и</w:t>
      </w:r>
      <w:r w:rsidR="00E37A91" w:rsidRPr="00E37A91">
        <w:rPr>
          <w:rFonts w:cs="Times New Roman"/>
          <w:szCs w:val="28"/>
        </w:rPr>
        <w:t>сключение фактов незаконного размещения нестационарных объектов, нарушающих Правила благоустройства территории города Сургута</w:t>
      </w:r>
      <w:r w:rsidR="0089356C" w:rsidRPr="00E37A91">
        <w:rPr>
          <w:rFonts w:cs="Times New Roman"/>
          <w:szCs w:val="28"/>
        </w:rPr>
        <w:t>.</w:t>
      </w:r>
    </w:p>
    <w:p w:rsidR="00DB659B" w:rsidRPr="00E26368" w:rsidRDefault="00DB659B" w:rsidP="00D10399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F52944" w:rsidRPr="006E393A" w:rsidRDefault="00FD4437" w:rsidP="006E393A">
      <w:pPr>
        <w:pStyle w:val="afffe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E393A">
        <w:rPr>
          <w:rFonts w:ascii="Times New Roman" w:hAnsi="Times New Roman" w:cs="Times New Roman"/>
          <w:color w:val="auto"/>
          <w:sz w:val="28"/>
          <w:szCs w:val="28"/>
        </w:rPr>
        <w:t>Альтернативны</w:t>
      </w:r>
      <w:r w:rsidR="00526023" w:rsidRPr="006E393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 вариант</w:t>
      </w:r>
      <w:r w:rsidR="00526023" w:rsidRPr="006E393A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регулирования</w:t>
      </w:r>
      <w:r w:rsidR="006E0BF6" w:rsidRPr="006E39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3A0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52944" w:rsidRPr="00F52944">
        <w:rPr>
          <w:rFonts w:ascii="Times New Roman" w:hAnsi="Times New Roman" w:cs="Times New Roman"/>
          <w:color w:val="auto"/>
          <w:sz w:val="28"/>
          <w:szCs w:val="28"/>
        </w:rPr>
        <w:t>ринятие административного регламента оказания муниципальной услуги «Выдача разрешений на установку некапитальных строений, сооружений на территории муниципального образования городской округ город Сургут»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требованиями 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 от 27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t>.07.2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010 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t>№ 210-ФЗ «</w:t>
      </w:r>
      <w:r w:rsidR="00F52944" w:rsidRPr="006E393A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E393A" w:rsidRPr="006E39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</w:t>
      </w:r>
      <w:r w:rsidR="006E393A">
        <w:rPr>
          <w:rFonts w:ascii="Times New Roman" w:hAnsi="Times New Roman" w:cs="Times New Roman"/>
          <w:sz w:val="28"/>
          <w:szCs w:val="28"/>
        </w:rPr>
        <w:t>постановлени</w:t>
      </w:r>
      <w:r w:rsidR="006E393A">
        <w:rPr>
          <w:rFonts w:ascii="Times New Roman" w:hAnsi="Times New Roman" w:cs="Times New Roman"/>
          <w:sz w:val="28"/>
          <w:szCs w:val="28"/>
        </w:rPr>
        <w:t>я</w:t>
      </w:r>
      <w:r w:rsidR="006E393A">
        <w:rPr>
          <w:rFonts w:ascii="Times New Roman" w:hAnsi="Times New Roman" w:cs="Times New Roman"/>
          <w:sz w:val="28"/>
          <w:szCs w:val="28"/>
        </w:rPr>
        <w:t xml:space="preserve"> Администрации города от 17.03.2016 № 1873 «</w:t>
      </w:r>
      <w:r w:rsidR="006E393A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6E393A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="006E393A">
        <w:rPr>
          <w:rFonts w:ascii="Times New Roman" w:hAnsi="Times New Roman" w:cs="Times New Roman"/>
          <w:sz w:val="28"/>
          <w:szCs w:val="28"/>
        </w:rPr>
        <w:t>.</w:t>
      </w:r>
    </w:p>
    <w:p w:rsidR="00F52944" w:rsidRPr="00F52944" w:rsidRDefault="00F52944" w:rsidP="00F52944">
      <w:pPr>
        <w:ind w:firstLine="708"/>
        <w:jc w:val="both"/>
        <w:rPr>
          <w:rFonts w:cs="Times New Roman"/>
          <w:szCs w:val="28"/>
        </w:rPr>
      </w:pPr>
    </w:p>
    <w:p w:rsidR="00FB5BF6" w:rsidRPr="00864C50" w:rsidRDefault="00934B2D" w:rsidP="006064B8">
      <w:pPr>
        <w:ind w:firstLine="567"/>
        <w:jc w:val="both"/>
        <w:rPr>
          <w:rFonts w:cs="Times New Roman"/>
          <w:szCs w:val="28"/>
        </w:rPr>
      </w:pPr>
      <w:r w:rsidRPr="00FB5BF6">
        <w:rPr>
          <w:rFonts w:cs="Times New Roman"/>
          <w:szCs w:val="28"/>
        </w:rPr>
        <w:t xml:space="preserve">Представленный вариант правового регулирования является </w:t>
      </w:r>
      <w:r w:rsidR="00FB5BF6" w:rsidRPr="00FB5BF6">
        <w:rPr>
          <w:rFonts w:cs="Times New Roman"/>
          <w:szCs w:val="28"/>
        </w:rPr>
        <w:t xml:space="preserve">более </w:t>
      </w:r>
      <w:r w:rsidR="00643895" w:rsidRPr="00FB5BF6">
        <w:rPr>
          <w:rFonts w:cs="Times New Roman"/>
          <w:szCs w:val="28"/>
        </w:rPr>
        <w:t>обоснованным</w:t>
      </w:r>
      <w:r w:rsidRPr="00FB5BF6">
        <w:rPr>
          <w:rFonts w:cs="Times New Roman"/>
          <w:szCs w:val="28"/>
        </w:rPr>
        <w:t xml:space="preserve">, поскольку </w:t>
      </w:r>
      <w:r w:rsidR="00F52944" w:rsidRPr="00FB5BF6">
        <w:rPr>
          <w:rFonts w:cs="Times New Roman"/>
          <w:szCs w:val="28"/>
        </w:rPr>
        <w:t xml:space="preserve">позволяет </w:t>
      </w:r>
      <w:r w:rsidR="00FB5BF6" w:rsidRPr="00FB5BF6">
        <w:rPr>
          <w:rFonts w:cs="Times New Roman"/>
          <w:szCs w:val="28"/>
        </w:rPr>
        <w:t>утвердить</w:t>
      </w:r>
      <w:r w:rsidR="00F52944" w:rsidRPr="00FB5BF6">
        <w:rPr>
          <w:rFonts w:cs="Times New Roman"/>
          <w:szCs w:val="28"/>
        </w:rPr>
        <w:t xml:space="preserve"> не только процедуры выдач</w:t>
      </w:r>
      <w:r w:rsidR="00FB5BF6" w:rsidRPr="00FB5BF6">
        <w:rPr>
          <w:rFonts w:cs="Times New Roman"/>
          <w:szCs w:val="28"/>
        </w:rPr>
        <w:t>и</w:t>
      </w:r>
      <w:r w:rsidR="00F52944" w:rsidRPr="00FB5BF6">
        <w:rPr>
          <w:rFonts w:cs="Times New Roman"/>
          <w:szCs w:val="28"/>
        </w:rPr>
        <w:t xml:space="preserve"> разрешений </w:t>
      </w:r>
      <w:r w:rsidR="00F52944" w:rsidRPr="00F52944">
        <w:rPr>
          <w:rFonts w:cs="Times New Roman"/>
          <w:szCs w:val="28"/>
        </w:rPr>
        <w:t>на установку некапитальных строений, сооружений</w:t>
      </w:r>
      <w:r w:rsidR="00FB5BF6">
        <w:rPr>
          <w:rFonts w:cs="Times New Roman"/>
          <w:szCs w:val="28"/>
        </w:rPr>
        <w:t>, но</w:t>
      </w:r>
      <w:r w:rsidR="006064B8">
        <w:rPr>
          <w:rFonts w:cs="Times New Roman"/>
          <w:szCs w:val="28"/>
        </w:rPr>
        <w:t xml:space="preserve"> и </w:t>
      </w:r>
      <w:r w:rsidR="00FB5BF6">
        <w:rPr>
          <w:rFonts w:cs="Times New Roman"/>
          <w:szCs w:val="28"/>
        </w:rPr>
        <w:t xml:space="preserve">общие требования к </w:t>
      </w:r>
      <w:r w:rsidR="00FB5BF6" w:rsidRPr="00F52944">
        <w:rPr>
          <w:rFonts w:cs="Times New Roman"/>
          <w:szCs w:val="28"/>
        </w:rPr>
        <w:t>некапитальны</w:t>
      </w:r>
      <w:r w:rsidR="00FB5BF6">
        <w:rPr>
          <w:rFonts w:cs="Times New Roman"/>
          <w:szCs w:val="28"/>
        </w:rPr>
        <w:t>м</w:t>
      </w:r>
      <w:r w:rsidR="00FB5BF6" w:rsidRPr="00F52944">
        <w:rPr>
          <w:rFonts w:cs="Times New Roman"/>
          <w:szCs w:val="28"/>
        </w:rPr>
        <w:t xml:space="preserve"> строени</w:t>
      </w:r>
      <w:r w:rsidR="00FB5BF6">
        <w:rPr>
          <w:rFonts w:cs="Times New Roman"/>
          <w:szCs w:val="28"/>
        </w:rPr>
        <w:t>ям</w:t>
      </w:r>
      <w:r w:rsidR="00FB5BF6" w:rsidRPr="00F52944">
        <w:rPr>
          <w:rFonts w:cs="Times New Roman"/>
          <w:szCs w:val="28"/>
        </w:rPr>
        <w:t>, сооружени</w:t>
      </w:r>
      <w:r w:rsidR="00FB5BF6">
        <w:rPr>
          <w:rFonts w:cs="Times New Roman"/>
          <w:szCs w:val="28"/>
        </w:rPr>
        <w:t xml:space="preserve">ям, что в свою очередь </w:t>
      </w:r>
      <w:r w:rsidR="00FB5BF6" w:rsidRPr="00864C50">
        <w:rPr>
          <w:rFonts w:cs="Times New Roman"/>
          <w:szCs w:val="28"/>
        </w:rPr>
        <w:t>способств</w:t>
      </w:r>
      <w:r w:rsidR="00FB5BF6">
        <w:rPr>
          <w:rFonts w:cs="Times New Roman"/>
          <w:szCs w:val="28"/>
        </w:rPr>
        <w:t>ует</w:t>
      </w:r>
      <w:r w:rsidR="00FB5BF6" w:rsidRPr="00864C50">
        <w:rPr>
          <w:rFonts w:cs="Times New Roman"/>
          <w:szCs w:val="28"/>
        </w:rPr>
        <w:t xml:space="preserve"> формированию общего архитектурно-художественного образа территорий города, безопасности жизнедеятельности.</w:t>
      </w:r>
    </w:p>
    <w:p w:rsidR="00012370" w:rsidRPr="00E26368" w:rsidRDefault="00012370" w:rsidP="00640023">
      <w:pPr>
        <w:ind w:firstLine="708"/>
        <w:jc w:val="both"/>
        <w:rPr>
          <w:rFonts w:cs="Times New Roman"/>
          <w:color w:val="FF0000"/>
          <w:szCs w:val="28"/>
        </w:rPr>
      </w:pPr>
    </w:p>
    <w:p w:rsidR="005B3A61" w:rsidRPr="00E37A91" w:rsidRDefault="00353918" w:rsidP="003451B1">
      <w:pPr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E37A9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E37A91">
        <w:rPr>
          <w:rFonts w:cs="Times New Roman"/>
          <w:szCs w:val="28"/>
        </w:rPr>
        <w:t xml:space="preserve"> </w:t>
      </w:r>
      <w:r w:rsidR="00E37A91" w:rsidRPr="00E37A91">
        <w:rPr>
          <w:rFonts w:cs="Times New Roman"/>
          <w:szCs w:val="28"/>
        </w:rPr>
        <w:t>ю</w:t>
      </w:r>
      <w:r w:rsidR="00E37A91" w:rsidRPr="00E37A91">
        <w:rPr>
          <w:rFonts w:cs="Times New Roman"/>
          <w:szCs w:val="28"/>
        </w:rPr>
        <w:t>ридические лица или индивидуальные предприниматели, зарегистрированные и (или) состоящие на налоговом учете и осуществляющий свою деятельность на территории города Сургута</w:t>
      </w:r>
      <w:r w:rsidR="00FD4437" w:rsidRPr="00E37A91">
        <w:rPr>
          <w:rFonts w:cs="Times New Roman"/>
          <w:szCs w:val="28"/>
        </w:rPr>
        <w:t xml:space="preserve">. </w:t>
      </w:r>
    </w:p>
    <w:p w:rsidR="00447F05" w:rsidRPr="00E37A91" w:rsidRDefault="00934B2D" w:rsidP="00447F05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Потенциальными адресатами предлагаемого правового регулирования являются</w:t>
      </w:r>
      <w:r w:rsidR="00185BB2" w:rsidRPr="00E37A91">
        <w:rPr>
          <w:rFonts w:cs="Times New Roman"/>
          <w:szCs w:val="28"/>
        </w:rPr>
        <w:t xml:space="preserve"> </w:t>
      </w:r>
      <w:r w:rsidR="00E37A91" w:rsidRPr="00E37A91">
        <w:rPr>
          <w:rFonts w:cs="Times New Roman"/>
          <w:szCs w:val="28"/>
        </w:rPr>
        <w:t>23 008 субъектов</w:t>
      </w:r>
      <w:r w:rsidR="00447F05" w:rsidRPr="00E37A91">
        <w:rPr>
          <w:rFonts w:cs="Times New Roman"/>
          <w:szCs w:val="28"/>
        </w:rPr>
        <w:t>.</w:t>
      </w:r>
      <w:r w:rsidR="00447F05" w:rsidRPr="00E37A91">
        <w:rPr>
          <w:rFonts w:cs="Times New Roman"/>
          <w:szCs w:val="28"/>
        </w:rPr>
        <w:t xml:space="preserve"> </w:t>
      </w:r>
    </w:p>
    <w:p w:rsidR="001F59BD" w:rsidRPr="00E2636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E26368">
        <w:rPr>
          <w:rFonts w:cs="Times New Roman"/>
          <w:bCs/>
          <w:color w:val="FF0000"/>
          <w:szCs w:val="28"/>
        </w:rPr>
        <w:t xml:space="preserve"> </w:t>
      </w:r>
    </w:p>
    <w:p w:rsidR="00F00CB7" w:rsidRPr="00D72983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72983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</w:t>
      </w:r>
      <w:r w:rsidR="00F00CB7" w:rsidRPr="00D72983">
        <w:rPr>
          <w:rFonts w:eastAsia="Calibri" w:cs="Times New Roman"/>
          <w:szCs w:val="28"/>
          <w:lang w:eastAsia="ru-RU"/>
        </w:rPr>
        <w:t xml:space="preserve">новые </w:t>
      </w:r>
      <w:r w:rsidRPr="00D72983">
        <w:rPr>
          <w:rFonts w:eastAsia="Calibri" w:cs="Times New Roman"/>
          <w:szCs w:val="28"/>
          <w:lang w:eastAsia="ru-RU"/>
        </w:rPr>
        <w:t xml:space="preserve">обязанности для субъектов предпринимательской деятельности, которые влекут </w:t>
      </w:r>
      <w:r w:rsidR="00F00CB7" w:rsidRPr="00D72983">
        <w:rPr>
          <w:rFonts w:eastAsia="Calibri" w:cs="Times New Roman"/>
          <w:szCs w:val="28"/>
          <w:lang w:eastAsia="ru-RU"/>
        </w:rPr>
        <w:t>следующие расходы:</w:t>
      </w:r>
    </w:p>
    <w:p w:rsidR="00301F27" w:rsidRPr="00D72983" w:rsidRDefault="00F00CB7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72983">
        <w:rPr>
          <w:rFonts w:eastAsia="Calibri" w:cs="Times New Roman"/>
          <w:szCs w:val="28"/>
          <w:lang w:eastAsia="ru-RU"/>
        </w:rPr>
        <w:t>1)</w:t>
      </w:r>
      <w:r w:rsidR="009205C0" w:rsidRPr="00D72983">
        <w:rPr>
          <w:rFonts w:eastAsia="Calibri" w:cs="Times New Roman"/>
          <w:szCs w:val="28"/>
          <w:lang w:eastAsia="ru-RU"/>
        </w:rPr>
        <w:t xml:space="preserve"> </w:t>
      </w:r>
      <w:r w:rsidRPr="00D72983">
        <w:rPr>
          <w:rFonts w:eastAsia="Calibri" w:cs="Times New Roman"/>
          <w:szCs w:val="28"/>
          <w:lang w:eastAsia="ru-RU"/>
        </w:rPr>
        <w:t>И</w:t>
      </w:r>
      <w:r w:rsidR="002240D5" w:rsidRPr="00D72983">
        <w:rPr>
          <w:rFonts w:eastAsia="Calibri" w:cs="Times New Roman"/>
          <w:szCs w:val="28"/>
          <w:lang w:eastAsia="ru-RU"/>
        </w:rPr>
        <w:t>нформационные издержки</w:t>
      </w:r>
      <w:r w:rsidR="00D6514C" w:rsidRPr="00D72983">
        <w:rPr>
          <w:rFonts w:eastAsia="Calibri" w:cs="Times New Roman"/>
          <w:szCs w:val="28"/>
          <w:lang w:eastAsia="ru-RU"/>
        </w:rPr>
        <w:t>:</w:t>
      </w:r>
    </w:p>
    <w:p w:rsidR="00D6514C" w:rsidRPr="00D72983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</w:t>
      </w:r>
      <w:r w:rsidR="002240D5" w:rsidRPr="00D72983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D72983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D72983">
        <w:rPr>
          <w:rFonts w:eastAsia="Times New Roman" w:cs="Times New Roman"/>
          <w:szCs w:val="28"/>
          <w:lang w:eastAsia="ru-RU"/>
        </w:rPr>
        <w:t xml:space="preserve"> –  </w:t>
      </w:r>
      <w:r w:rsidR="00D72983" w:rsidRPr="00D72983">
        <w:rPr>
          <w:rFonts w:cs="Times New Roman"/>
          <w:szCs w:val="28"/>
        </w:rPr>
        <w:t>7 629,96</w:t>
      </w:r>
      <w:r w:rsidR="009A0A31" w:rsidRPr="00D72983">
        <w:rPr>
          <w:rFonts w:eastAsia="Times New Roman" w:cs="Times New Roman"/>
          <w:szCs w:val="28"/>
          <w:lang w:eastAsia="ru-RU"/>
        </w:rPr>
        <w:t xml:space="preserve"> </w:t>
      </w:r>
      <w:r w:rsidR="00F069DF" w:rsidRPr="00D72983">
        <w:rPr>
          <w:rFonts w:eastAsia="Times New Roman" w:cs="Times New Roman"/>
          <w:szCs w:val="28"/>
          <w:lang w:eastAsia="ru-RU"/>
        </w:rPr>
        <w:t>руб. (</w:t>
      </w:r>
      <w:r w:rsidR="00D72983" w:rsidRPr="00D72983">
        <w:rPr>
          <w:rFonts w:eastAsia="Times New Roman" w:cs="Times New Roman"/>
          <w:szCs w:val="28"/>
          <w:lang w:eastAsia="ru-RU"/>
        </w:rPr>
        <w:t>12</w:t>
      </w:r>
      <w:r w:rsidR="00D72983" w:rsidRPr="00D72983">
        <w:rPr>
          <w:rFonts w:cs="Times New Roman"/>
          <w:szCs w:val="28"/>
        </w:rPr>
        <w:t xml:space="preserve"> час. * 635,83 руб.</w:t>
      </w:r>
      <w:r w:rsidR="00F069DF" w:rsidRPr="00D72983">
        <w:rPr>
          <w:rFonts w:eastAsia="Times New Roman" w:cs="Times New Roman"/>
          <w:szCs w:val="28"/>
          <w:lang w:eastAsia="ru-RU"/>
        </w:rPr>
        <w:t>);</w:t>
      </w:r>
    </w:p>
    <w:p w:rsidR="00571857" w:rsidRPr="00D72983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</w:t>
      </w:r>
      <w:r w:rsidR="002240D5" w:rsidRPr="00D72983">
        <w:rPr>
          <w:rFonts w:eastAsia="Times New Roman" w:cs="Times New Roman"/>
          <w:szCs w:val="28"/>
          <w:lang w:eastAsia="ru-RU"/>
        </w:rPr>
        <w:t>расходные материалы</w:t>
      </w:r>
      <w:r w:rsidRPr="00D72983">
        <w:rPr>
          <w:rFonts w:eastAsia="Times New Roman" w:cs="Times New Roman"/>
          <w:szCs w:val="28"/>
          <w:lang w:eastAsia="ru-RU"/>
        </w:rPr>
        <w:t>, необходимы</w:t>
      </w:r>
      <w:r w:rsidR="002240D5" w:rsidRPr="00D72983">
        <w:rPr>
          <w:rFonts w:eastAsia="Times New Roman" w:cs="Times New Roman"/>
          <w:szCs w:val="28"/>
          <w:lang w:eastAsia="ru-RU"/>
        </w:rPr>
        <w:t>е</w:t>
      </w:r>
      <w:r w:rsidRPr="00D7298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A1495F" w:rsidRPr="00D72983">
        <w:rPr>
          <w:rFonts w:eastAsia="Times New Roman" w:cs="Times New Roman"/>
          <w:szCs w:val="28"/>
          <w:lang w:eastAsia="ru-RU"/>
        </w:rPr>
        <w:t>1 2</w:t>
      </w:r>
      <w:r w:rsidR="00D72983" w:rsidRPr="00D72983">
        <w:rPr>
          <w:rFonts w:eastAsia="Times New Roman" w:cs="Times New Roman"/>
          <w:szCs w:val="28"/>
          <w:lang w:eastAsia="ru-RU"/>
        </w:rPr>
        <w:t>39</w:t>
      </w:r>
      <w:r w:rsidRPr="00D72983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D72983">
        <w:rPr>
          <w:rFonts w:eastAsia="Times New Roman" w:cs="Times New Roman"/>
          <w:szCs w:val="28"/>
          <w:lang w:eastAsia="ru-RU"/>
        </w:rPr>
        <w:t>1000</w:t>
      </w:r>
      <w:r w:rsidRPr="00D72983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D72983">
        <w:rPr>
          <w:rFonts w:eastAsia="Times New Roman" w:cs="Times New Roman"/>
          <w:szCs w:val="28"/>
          <w:lang w:eastAsia="ru-RU"/>
        </w:rPr>
        <w:t xml:space="preserve"> * 3</w:t>
      </w:r>
      <w:r w:rsidRPr="00D72983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D72983">
        <w:rPr>
          <w:rFonts w:eastAsia="Times New Roman" w:cs="Times New Roman"/>
          <w:szCs w:val="28"/>
          <w:lang w:eastAsia="ru-RU"/>
        </w:rPr>
        <w:t>2</w:t>
      </w:r>
      <w:r w:rsidR="00D72983" w:rsidRPr="00D72983">
        <w:rPr>
          <w:rFonts w:eastAsia="Times New Roman" w:cs="Times New Roman"/>
          <w:szCs w:val="28"/>
          <w:lang w:eastAsia="ru-RU"/>
        </w:rPr>
        <w:t>39</w:t>
      </w:r>
      <w:r w:rsidRPr="00D72983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D72983">
        <w:rPr>
          <w:rFonts w:eastAsia="Times New Roman" w:cs="Times New Roman"/>
          <w:szCs w:val="28"/>
          <w:lang w:eastAsia="ru-RU"/>
        </w:rPr>
        <w:t>;</w:t>
      </w:r>
    </w:p>
    <w:p w:rsidR="00F069DF" w:rsidRPr="00E26368" w:rsidRDefault="00571857" w:rsidP="00D6514C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D72983" w:rsidRPr="00D72983">
        <w:rPr>
          <w:rFonts w:eastAsia="Times New Roman" w:cs="Times New Roman"/>
          <w:szCs w:val="28"/>
          <w:lang w:eastAsia="ru-RU"/>
        </w:rPr>
        <w:t>150</w:t>
      </w:r>
      <w:r w:rsidRPr="00D72983">
        <w:rPr>
          <w:rFonts w:eastAsia="Times New Roman" w:cs="Times New Roman"/>
          <w:szCs w:val="28"/>
          <w:lang w:eastAsia="ru-RU"/>
        </w:rPr>
        <w:t xml:space="preserve"> руб. (</w:t>
      </w:r>
      <w:r w:rsidR="00D72983" w:rsidRPr="00D72983">
        <w:rPr>
          <w:rFonts w:eastAsia="Times New Roman" w:cs="Times New Roman"/>
          <w:szCs w:val="28"/>
          <w:lang w:eastAsia="ru-RU"/>
        </w:rPr>
        <w:t>6</w:t>
      </w:r>
      <w:r w:rsidR="00C73369" w:rsidRPr="00D72983">
        <w:rPr>
          <w:rFonts w:eastAsia="Times New Roman" w:cs="Times New Roman"/>
          <w:szCs w:val="28"/>
          <w:lang w:eastAsia="ru-RU"/>
        </w:rPr>
        <w:t xml:space="preserve"> поезд</w:t>
      </w:r>
      <w:r w:rsidR="00D72983" w:rsidRPr="00D72983">
        <w:rPr>
          <w:rFonts w:eastAsia="Times New Roman" w:cs="Times New Roman"/>
          <w:szCs w:val="28"/>
          <w:lang w:eastAsia="ru-RU"/>
        </w:rPr>
        <w:t>ок</w:t>
      </w:r>
      <w:r w:rsidR="00C73369" w:rsidRPr="00D72983">
        <w:rPr>
          <w:rFonts w:eastAsia="Times New Roman" w:cs="Times New Roman"/>
          <w:szCs w:val="28"/>
          <w:lang w:eastAsia="ru-RU"/>
        </w:rPr>
        <w:t xml:space="preserve"> * 2</w:t>
      </w:r>
      <w:r w:rsidRPr="00D72983">
        <w:rPr>
          <w:rFonts w:eastAsia="Times New Roman" w:cs="Times New Roman"/>
          <w:szCs w:val="28"/>
          <w:lang w:eastAsia="ru-RU"/>
        </w:rPr>
        <w:t>5 руб.)</w:t>
      </w:r>
      <w:r w:rsidR="00F069DF" w:rsidRPr="00D72983">
        <w:rPr>
          <w:rFonts w:eastAsia="Times New Roman" w:cs="Times New Roman"/>
          <w:szCs w:val="28"/>
          <w:lang w:eastAsia="ru-RU"/>
        </w:rPr>
        <w:t>.</w:t>
      </w:r>
    </w:p>
    <w:p w:rsidR="00B23C09" w:rsidRPr="00D72983" w:rsidRDefault="00F00CB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>С</w:t>
      </w:r>
      <w:r w:rsidR="00B23C09" w:rsidRPr="00D72983">
        <w:rPr>
          <w:rFonts w:eastAsia="Times New Roman" w:cs="Times New Roman"/>
          <w:szCs w:val="28"/>
          <w:lang w:eastAsia="ru-RU"/>
        </w:rPr>
        <w:t xml:space="preserve">умма информационных издержек на одного субъекта составит </w:t>
      </w:r>
      <w:r w:rsidR="0089356C" w:rsidRPr="00D7298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D72983" w:rsidRPr="00D72983">
        <w:rPr>
          <w:rFonts w:eastAsia="Times New Roman" w:cs="Times New Roman"/>
          <w:szCs w:val="28"/>
          <w:lang w:eastAsia="ru-RU"/>
        </w:rPr>
        <w:t>9 018,96</w:t>
      </w:r>
      <w:r w:rsidR="00A1495F" w:rsidRPr="00D72983">
        <w:rPr>
          <w:rFonts w:eastAsia="Times New Roman" w:cs="Times New Roman"/>
          <w:szCs w:val="28"/>
          <w:lang w:eastAsia="ru-RU"/>
        </w:rPr>
        <w:t xml:space="preserve"> </w:t>
      </w:r>
      <w:r w:rsidR="00B23C09" w:rsidRPr="00D72983">
        <w:rPr>
          <w:rFonts w:eastAsia="Times New Roman" w:cs="Times New Roman"/>
          <w:szCs w:val="28"/>
          <w:lang w:eastAsia="ru-RU"/>
        </w:rPr>
        <w:t>руб</w:t>
      </w:r>
      <w:r w:rsidR="009A0A31" w:rsidRPr="00D72983">
        <w:rPr>
          <w:rFonts w:eastAsia="Times New Roman" w:cs="Times New Roman"/>
          <w:szCs w:val="28"/>
          <w:lang w:eastAsia="ru-RU"/>
        </w:rPr>
        <w:t>лей в год</w:t>
      </w:r>
      <w:r w:rsidR="00C73369" w:rsidRPr="00D72983">
        <w:rPr>
          <w:rFonts w:eastAsia="Times New Roman" w:cs="Times New Roman"/>
          <w:szCs w:val="28"/>
          <w:lang w:eastAsia="ru-RU"/>
        </w:rPr>
        <w:t>.</w:t>
      </w:r>
    </w:p>
    <w:p w:rsidR="00F00CB7" w:rsidRPr="00BB6555" w:rsidRDefault="00F00CB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555">
        <w:rPr>
          <w:rFonts w:eastAsia="Times New Roman" w:cs="Times New Roman"/>
          <w:szCs w:val="28"/>
          <w:lang w:eastAsia="ru-RU"/>
        </w:rPr>
        <w:t>2) Содержательные издержки:</w:t>
      </w:r>
    </w:p>
    <w:p w:rsidR="00F00CB7" w:rsidRPr="008D31D4" w:rsidRDefault="00F00CB7" w:rsidP="00F00C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31D4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8D31D4" w:rsidRPr="008D31D4">
        <w:rPr>
          <w:rFonts w:cs="Times New Roman"/>
          <w:szCs w:val="28"/>
        </w:rPr>
        <w:t>35 606,48</w:t>
      </w:r>
      <w:r w:rsidRPr="008D31D4">
        <w:rPr>
          <w:rFonts w:eastAsia="Times New Roman" w:cs="Times New Roman"/>
          <w:szCs w:val="28"/>
          <w:lang w:eastAsia="ru-RU"/>
        </w:rPr>
        <w:t xml:space="preserve"> руб. (</w:t>
      </w:r>
      <w:r w:rsidR="008D31D4" w:rsidRPr="008D31D4">
        <w:rPr>
          <w:rFonts w:cs="Times New Roman"/>
          <w:szCs w:val="28"/>
        </w:rPr>
        <w:t>56</w:t>
      </w:r>
      <w:r w:rsidRPr="008D31D4">
        <w:rPr>
          <w:rFonts w:cs="Times New Roman"/>
          <w:szCs w:val="28"/>
        </w:rPr>
        <w:t xml:space="preserve"> час. * </w:t>
      </w:r>
      <w:r w:rsidR="008D31D4" w:rsidRPr="008D31D4">
        <w:rPr>
          <w:rFonts w:cs="Times New Roman"/>
          <w:szCs w:val="28"/>
        </w:rPr>
        <w:t>635,83</w:t>
      </w:r>
      <w:r w:rsidRPr="008D31D4">
        <w:rPr>
          <w:rFonts w:cs="Times New Roman"/>
          <w:szCs w:val="28"/>
        </w:rPr>
        <w:t xml:space="preserve"> руб.</w:t>
      </w:r>
      <w:r w:rsidRPr="008D31D4">
        <w:rPr>
          <w:rFonts w:eastAsia="Times New Roman" w:cs="Times New Roman"/>
          <w:szCs w:val="28"/>
          <w:lang w:eastAsia="ru-RU"/>
        </w:rPr>
        <w:t>);</w:t>
      </w:r>
    </w:p>
    <w:p w:rsidR="00F00CB7" w:rsidRPr="00CA5F4C" w:rsidRDefault="00F00CB7" w:rsidP="00F00C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F4C">
        <w:rPr>
          <w:rFonts w:eastAsia="Times New Roman" w:cs="Times New Roman"/>
          <w:szCs w:val="28"/>
          <w:lang w:eastAsia="ru-RU"/>
        </w:rPr>
        <w:t xml:space="preserve">- </w:t>
      </w:r>
      <w:r w:rsidR="00CA5F4C">
        <w:rPr>
          <w:rFonts w:eastAsia="Times New Roman" w:cs="Times New Roman"/>
          <w:szCs w:val="28"/>
          <w:lang w:eastAsia="ru-RU"/>
        </w:rPr>
        <w:t xml:space="preserve">расходы на </w:t>
      </w:r>
      <w:r w:rsidR="00CA5F4C" w:rsidRPr="00CA5F4C">
        <w:rPr>
          <w:rFonts w:eastAsia="Times New Roman" w:cs="Times New Roman"/>
          <w:szCs w:val="28"/>
          <w:lang w:eastAsia="ru-RU"/>
        </w:rPr>
        <w:t>п</w:t>
      </w:r>
      <w:r w:rsidR="00CA5F4C" w:rsidRPr="00CA5F4C">
        <w:rPr>
          <w:rFonts w:eastAsia="Times New Roman" w:cs="Times New Roman"/>
          <w:szCs w:val="28"/>
          <w:lang w:eastAsia="ru-RU"/>
        </w:rPr>
        <w:t>риобретение/изготовление некапитального строения сооружения</w:t>
      </w:r>
      <w:r w:rsidRPr="00CA5F4C">
        <w:rPr>
          <w:rFonts w:eastAsia="Times New Roman" w:cs="Times New Roman"/>
          <w:szCs w:val="28"/>
          <w:lang w:eastAsia="ru-RU"/>
        </w:rPr>
        <w:t xml:space="preserve"> – </w:t>
      </w:r>
      <w:r w:rsidR="00CA5F4C" w:rsidRPr="00CA5F4C">
        <w:rPr>
          <w:rFonts w:eastAsia="Times New Roman" w:cs="Times New Roman"/>
          <w:szCs w:val="28"/>
          <w:lang w:eastAsia="ru-RU"/>
        </w:rPr>
        <w:t xml:space="preserve">48 126,67 </w:t>
      </w:r>
      <w:r w:rsidR="00CA5F4C" w:rsidRPr="00CA5F4C">
        <w:rPr>
          <w:rFonts w:eastAsia="Times New Roman" w:cs="Times New Roman"/>
          <w:szCs w:val="28"/>
          <w:lang w:eastAsia="ru-RU"/>
        </w:rPr>
        <w:t>руб.</w:t>
      </w:r>
      <w:r w:rsidRPr="00CA5F4C">
        <w:rPr>
          <w:rFonts w:eastAsia="Times New Roman" w:cs="Times New Roman"/>
          <w:szCs w:val="28"/>
          <w:lang w:eastAsia="ru-RU"/>
        </w:rPr>
        <w:t>;</w:t>
      </w:r>
    </w:p>
    <w:p w:rsidR="00F00CB7" w:rsidRPr="00CA5F4C" w:rsidRDefault="00F00CB7" w:rsidP="00F00C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F4C">
        <w:rPr>
          <w:rFonts w:eastAsia="Times New Roman" w:cs="Times New Roman"/>
          <w:szCs w:val="28"/>
          <w:lang w:eastAsia="ru-RU"/>
        </w:rPr>
        <w:t xml:space="preserve">- </w:t>
      </w:r>
      <w:r w:rsidR="00CA5F4C">
        <w:rPr>
          <w:rFonts w:eastAsia="Times New Roman" w:cs="Times New Roman"/>
          <w:szCs w:val="28"/>
          <w:lang w:eastAsia="ru-RU"/>
        </w:rPr>
        <w:t>расходы на</w:t>
      </w:r>
      <w:r w:rsidR="00CA5F4C" w:rsidRPr="00CA5F4C">
        <w:rPr>
          <w:rFonts w:eastAsia="Times New Roman" w:cs="Times New Roman"/>
          <w:szCs w:val="28"/>
          <w:lang w:eastAsia="ru-RU"/>
        </w:rPr>
        <w:t xml:space="preserve"> демонтаж некапитального строения, сооружения</w:t>
      </w:r>
      <w:r w:rsidR="00CA5F4C" w:rsidRPr="00CA5F4C">
        <w:rPr>
          <w:rFonts w:eastAsia="Times New Roman" w:cs="Times New Roman"/>
          <w:szCs w:val="28"/>
          <w:lang w:eastAsia="ru-RU"/>
        </w:rPr>
        <w:t xml:space="preserve"> </w:t>
      </w:r>
      <w:r w:rsidRPr="00CA5F4C">
        <w:rPr>
          <w:rFonts w:eastAsia="Times New Roman" w:cs="Times New Roman"/>
          <w:szCs w:val="28"/>
          <w:lang w:eastAsia="ru-RU"/>
        </w:rPr>
        <w:t xml:space="preserve">– </w:t>
      </w:r>
      <w:r w:rsidR="00CA5F4C" w:rsidRPr="00CA5F4C">
        <w:rPr>
          <w:rFonts w:eastAsia="Times New Roman" w:cs="Times New Roman"/>
          <w:szCs w:val="28"/>
          <w:lang w:eastAsia="ru-RU"/>
        </w:rPr>
        <w:t>42 500</w:t>
      </w:r>
      <w:r w:rsidR="00CA5F4C" w:rsidRPr="00CA5F4C">
        <w:rPr>
          <w:rFonts w:eastAsia="Times New Roman" w:cs="Times New Roman"/>
          <w:szCs w:val="28"/>
          <w:lang w:eastAsia="ru-RU"/>
        </w:rPr>
        <w:t xml:space="preserve"> </w:t>
      </w:r>
      <w:r w:rsidRPr="00CA5F4C">
        <w:rPr>
          <w:rFonts w:eastAsia="Times New Roman" w:cs="Times New Roman"/>
          <w:szCs w:val="28"/>
          <w:lang w:eastAsia="ru-RU"/>
        </w:rPr>
        <w:t xml:space="preserve">руб. </w:t>
      </w:r>
    </w:p>
    <w:p w:rsidR="00F00CB7" w:rsidRPr="00CA5F4C" w:rsidRDefault="00F00CB7" w:rsidP="00F00C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F4C">
        <w:rPr>
          <w:rFonts w:eastAsia="Times New Roman" w:cs="Times New Roman"/>
          <w:szCs w:val="28"/>
          <w:lang w:eastAsia="ru-RU"/>
        </w:rPr>
        <w:t>С</w:t>
      </w:r>
      <w:r w:rsidRPr="00CA5F4C">
        <w:rPr>
          <w:rFonts w:eastAsia="Times New Roman" w:cs="Times New Roman"/>
          <w:szCs w:val="28"/>
          <w:lang w:eastAsia="ru-RU"/>
        </w:rPr>
        <w:t xml:space="preserve">умма </w:t>
      </w:r>
      <w:r w:rsidRPr="00CA5F4C">
        <w:rPr>
          <w:rFonts w:eastAsia="Times New Roman" w:cs="Times New Roman"/>
          <w:szCs w:val="28"/>
          <w:lang w:eastAsia="ru-RU"/>
        </w:rPr>
        <w:t>содержательных</w:t>
      </w:r>
      <w:r w:rsidRPr="00CA5F4C">
        <w:rPr>
          <w:rFonts w:eastAsia="Times New Roman" w:cs="Times New Roman"/>
          <w:szCs w:val="28"/>
          <w:lang w:eastAsia="ru-RU"/>
        </w:rPr>
        <w:t xml:space="preserve"> издержек на одного субъекта составит                             </w:t>
      </w:r>
      <w:r w:rsidR="00CC5FA1" w:rsidRPr="00CC5FA1">
        <w:rPr>
          <w:rFonts w:eastAsia="Times New Roman" w:cs="Times New Roman"/>
          <w:szCs w:val="28"/>
          <w:lang w:eastAsia="ru-RU"/>
        </w:rPr>
        <w:t>126 233,15</w:t>
      </w:r>
      <w:r w:rsidR="00CC5FA1" w:rsidRPr="00CD61D7">
        <w:rPr>
          <w:rFonts w:eastAsia="Times New Roman" w:cs="Times New Roman"/>
          <w:b/>
          <w:color w:val="7030A0"/>
          <w:szCs w:val="28"/>
          <w:lang w:eastAsia="ru-RU"/>
        </w:rPr>
        <w:t xml:space="preserve"> </w:t>
      </w:r>
      <w:r w:rsidRPr="00CA5F4C">
        <w:rPr>
          <w:rFonts w:eastAsia="Times New Roman" w:cs="Times New Roman"/>
          <w:szCs w:val="28"/>
          <w:lang w:eastAsia="ru-RU"/>
        </w:rPr>
        <w:t>рублей в год.</w:t>
      </w:r>
    </w:p>
    <w:p w:rsidR="00F00CB7" w:rsidRPr="00CA5F4C" w:rsidRDefault="00F00CB7" w:rsidP="00F00C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F4C">
        <w:rPr>
          <w:rFonts w:eastAsia="Times New Roman" w:cs="Times New Roman"/>
          <w:szCs w:val="28"/>
          <w:lang w:eastAsia="ru-RU"/>
        </w:rPr>
        <w:t>Общий объем расходов</w:t>
      </w:r>
      <w:r w:rsidRPr="00CA5F4C">
        <w:rPr>
          <w:rFonts w:eastAsia="Times New Roman" w:cs="Times New Roman"/>
          <w:szCs w:val="28"/>
          <w:lang w:eastAsia="ru-RU"/>
        </w:rPr>
        <w:t xml:space="preserve"> одного субъекта составит</w:t>
      </w:r>
      <w:r w:rsidRPr="00CA5F4C">
        <w:rPr>
          <w:rFonts w:eastAsia="Times New Roman" w:cs="Times New Roman"/>
          <w:szCs w:val="28"/>
          <w:lang w:eastAsia="ru-RU"/>
        </w:rPr>
        <w:t xml:space="preserve"> </w:t>
      </w:r>
      <w:r w:rsidR="00CC5FA1">
        <w:rPr>
          <w:rFonts w:eastAsia="Times New Roman" w:cs="Times New Roman"/>
          <w:szCs w:val="28"/>
          <w:lang w:eastAsia="ru-RU"/>
        </w:rPr>
        <w:t>135 252,11</w:t>
      </w:r>
      <w:r w:rsidRPr="00CA5F4C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9577C3" w:rsidRPr="00E37A91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E37A91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E37A91">
        <w:rPr>
          <w:rFonts w:eastAsia="Calibri" w:cs="Times New Roman"/>
          <w:szCs w:val="28"/>
        </w:rPr>
        <w:t xml:space="preserve">                                        </w:t>
      </w:r>
      <w:r w:rsidRPr="00E37A91">
        <w:rPr>
          <w:rFonts w:eastAsia="Calibri" w:cs="Times New Roman"/>
          <w:szCs w:val="28"/>
        </w:rPr>
        <w:t>из представленных в отчете расчетов.</w:t>
      </w:r>
    </w:p>
    <w:p w:rsidR="00640023" w:rsidRPr="00E37A91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A1495F" w:rsidRPr="00E37A91">
        <w:rPr>
          <w:rFonts w:eastAsia="Times New Roman" w:cs="Times New Roman"/>
          <w:szCs w:val="28"/>
          <w:lang w:eastAsia="ru-RU"/>
        </w:rPr>
        <w:t>23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="00696350" w:rsidRPr="00E37A91">
        <w:rPr>
          <w:rFonts w:eastAsia="Times New Roman" w:cs="Times New Roman"/>
          <w:szCs w:val="28"/>
          <w:lang w:eastAsia="ru-RU"/>
        </w:rPr>
        <w:t>января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20</w:t>
      </w:r>
      <w:r w:rsidR="00B82793" w:rsidRPr="00E37A91">
        <w:rPr>
          <w:rFonts w:eastAsia="Times New Roman" w:cs="Times New Roman"/>
          <w:szCs w:val="28"/>
          <w:lang w:eastAsia="ru-RU"/>
        </w:rPr>
        <w:t>1</w:t>
      </w:r>
      <w:r w:rsidR="00696350" w:rsidRPr="00E37A91">
        <w:rPr>
          <w:rFonts w:eastAsia="Times New Roman" w:cs="Times New Roman"/>
          <w:szCs w:val="28"/>
          <w:lang w:eastAsia="ru-RU"/>
        </w:rPr>
        <w:t>9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года.</w:t>
      </w:r>
    </w:p>
    <w:p w:rsidR="006F56B7" w:rsidRPr="00E37A91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E37A91">
        <w:rPr>
          <w:rFonts w:cs="Times New Roman"/>
          <w:szCs w:val="28"/>
        </w:rPr>
        <w:t xml:space="preserve">субъектов предпринимательской </w:t>
      </w:r>
      <w:r w:rsidR="00463E34" w:rsidRPr="00E37A91">
        <w:rPr>
          <w:rFonts w:cs="Times New Roman"/>
          <w:szCs w:val="28"/>
        </w:rPr>
        <w:t xml:space="preserve">                                          </w:t>
      </w:r>
      <w:r w:rsidRPr="00E37A91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E37A91">
        <w:rPr>
          <w:rFonts w:eastAsia="Times New Roman" w:cs="Times New Roman"/>
          <w:szCs w:val="28"/>
          <w:lang w:eastAsia="ru-RU"/>
        </w:rPr>
        <w:t xml:space="preserve">проекта муниципального нормативного </w:t>
      </w:r>
      <w:r w:rsidR="00011932" w:rsidRPr="00E37A91">
        <w:rPr>
          <w:rFonts w:eastAsia="Times New Roman" w:cs="Times New Roman"/>
          <w:szCs w:val="28"/>
          <w:lang w:eastAsia="ru-RU"/>
        </w:rPr>
        <w:lastRenderedPageBreak/>
        <w:t>правового акта</w:t>
      </w:r>
      <w:r w:rsidR="00011932" w:rsidRPr="00E37A91">
        <w:rPr>
          <w:rFonts w:cs="Times New Roman"/>
          <w:szCs w:val="28"/>
        </w:rPr>
        <w:t xml:space="preserve"> </w:t>
      </w:r>
      <w:r w:rsidRPr="00E37A91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E37A91">
          <w:rPr>
            <w:rFonts w:cs="Times New Roman"/>
            <w:szCs w:val="28"/>
          </w:rPr>
          <w:t>http://regulation.admhmao.ru</w:t>
        </w:r>
      </w:hyperlink>
      <w:r w:rsidRPr="00E37A91">
        <w:rPr>
          <w:rFonts w:cs="Times New Roman"/>
          <w:szCs w:val="28"/>
        </w:rPr>
        <w:t>).</w:t>
      </w:r>
    </w:p>
    <w:p w:rsidR="00696350" w:rsidRPr="00E37A91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A1495F" w:rsidRPr="00E37A91">
        <w:rPr>
          <w:rFonts w:eastAsia="Times New Roman" w:cs="Times New Roman"/>
          <w:szCs w:val="28"/>
          <w:lang w:eastAsia="ru-RU"/>
        </w:rPr>
        <w:t>23</w:t>
      </w:r>
      <w:r w:rsidR="00696350" w:rsidRPr="00E37A91">
        <w:rPr>
          <w:rFonts w:eastAsia="Times New Roman" w:cs="Times New Roman"/>
          <w:szCs w:val="28"/>
          <w:lang w:eastAsia="ru-RU"/>
        </w:rPr>
        <w:t>» января 2019 года</w:t>
      </w:r>
      <w:r w:rsidRPr="00E37A91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A1495F" w:rsidRPr="00E37A91">
        <w:rPr>
          <w:rFonts w:eastAsia="Times New Roman" w:cs="Times New Roman"/>
          <w:szCs w:val="28"/>
          <w:lang w:eastAsia="ru-RU"/>
        </w:rPr>
        <w:t>1</w:t>
      </w:r>
      <w:r w:rsidR="00E26368" w:rsidRPr="00E37A91">
        <w:rPr>
          <w:rFonts w:eastAsia="Times New Roman" w:cs="Times New Roman"/>
          <w:szCs w:val="28"/>
          <w:lang w:eastAsia="ru-RU"/>
        </w:rPr>
        <w:t>9</w:t>
      </w:r>
      <w:r w:rsidR="00696350" w:rsidRPr="00E37A91">
        <w:rPr>
          <w:rFonts w:eastAsia="Times New Roman" w:cs="Times New Roman"/>
          <w:szCs w:val="28"/>
          <w:lang w:eastAsia="ru-RU"/>
        </w:rPr>
        <w:t>» февраля 2019 года.</w:t>
      </w:r>
      <w:r w:rsidR="00696350" w:rsidRPr="00E37A91">
        <w:rPr>
          <w:rFonts w:eastAsia="Times New Roman"/>
          <w:szCs w:val="24"/>
          <w:lang w:eastAsia="ru-RU"/>
        </w:rPr>
        <w:t xml:space="preserve"> </w:t>
      </w:r>
    </w:p>
    <w:p w:rsidR="00696350" w:rsidRPr="00E37A91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E37A91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Уполномоченному по защите прав предпринимателей Ханты-Мансийского автономного округа-Югры;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Сургутской торгово-промышленной палате;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Ассоциации Строительных Организаций города Сургута и Сургутского района;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Некоммерческому партнерству «Энергоэффективность, Энергосбережение, Энергобезопасность» города Сургута;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- </w:t>
      </w:r>
      <w:r w:rsidRPr="00E37A91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E26368" w:rsidRPr="00E37A91" w:rsidRDefault="00E26368" w:rsidP="00E26368">
      <w:pPr>
        <w:ind w:firstLine="360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- н</w:t>
      </w:r>
      <w:r w:rsidRPr="00E37A91">
        <w:rPr>
          <w:rFonts w:cs="Times New Roman"/>
          <w:szCs w:val="28"/>
        </w:rPr>
        <w:t>аправлена рассылка в организации, осуществляющие на территории города Сургута деятельность по управлению многоквартирными домами, представителям торговых организаций города.</w:t>
      </w:r>
    </w:p>
    <w:p w:rsidR="00D561D0" w:rsidRPr="00E37A91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E37A91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E26368" w:rsidRPr="00E37A91">
        <w:rPr>
          <w:rFonts w:eastAsia="Times New Roman" w:cs="Times New Roman"/>
          <w:szCs w:val="28"/>
          <w:lang w:eastAsia="ru-RU"/>
        </w:rPr>
        <w:t>4</w:t>
      </w:r>
      <w:r w:rsidRPr="00E37A91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E37A91">
        <w:rPr>
          <w:rFonts w:eastAsia="Times New Roman" w:cs="Times New Roman"/>
          <w:szCs w:val="28"/>
          <w:lang w:eastAsia="ru-RU"/>
        </w:rPr>
        <w:t>а</w:t>
      </w:r>
      <w:r w:rsidRPr="00E37A91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E37A91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- в </w:t>
      </w:r>
      <w:r w:rsidR="00E26368" w:rsidRPr="00E37A91">
        <w:rPr>
          <w:rFonts w:eastAsia="Times New Roman" w:cs="Times New Roman"/>
          <w:szCs w:val="28"/>
          <w:lang w:eastAsia="ru-RU"/>
        </w:rPr>
        <w:t>2</w:t>
      </w:r>
      <w:r w:rsidRPr="00E37A91">
        <w:rPr>
          <w:rFonts w:eastAsia="Times New Roman" w:cs="Times New Roman"/>
          <w:szCs w:val="28"/>
          <w:lang w:eastAsia="ru-RU"/>
        </w:rPr>
        <w:t xml:space="preserve"> </w:t>
      </w:r>
      <w:r w:rsidR="00AB43B9" w:rsidRPr="00E37A91">
        <w:rPr>
          <w:rFonts w:eastAsia="Times New Roman" w:cs="Times New Roman"/>
          <w:szCs w:val="28"/>
          <w:lang w:eastAsia="ru-RU"/>
        </w:rPr>
        <w:t>отзыв</w:t>
      </w:r>
      <w:r w:rsidR="00591112" w:rsidRPr="00E37A91">
        <w:rPr>
          <w:rFonts w:eastAsia="Times New Roman" w:cs="Times New Roman"/>
          <w:szCs w:val="28"/>
          <w:lang w:eastAsia="ru-RU"/>
        </w:rPr>
        <w:t xml:space="preserve">ах (СТПП, </w:t>
      </w:r>
      <w:r w:rsidR="00591112" w:rsidRPr="00E37A91">
        <w:rPr>
          <w:rFonts w:cs="Times New Roman"/>
          <w:szCs w:val="28"/>
        </w:rPr>
        <w:t>ООО «Управляющая компания ДЕЗ центрального жилого района»</w:t>
      </w:r>
      <w:r w:rsidR="00591112" w:rsidRPr="00E37A91">
        <w:rPr>
          <w:rFonts w:cs="Times New Roman"/>
          <w:szCs w:val="28"/>
        </w:rPr>
        <w:t>)</w:t>
      </w:r>
      <w:r w:rsidR="00AB43B9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 xml:space="preserve">содержалось </w:t>
      </w:r>
      <w:r w:rsidR="00591112" w:rsidRPr="00E37A91">
        <w:rPr>
          <w:rFonts w:eastAsia="Times New Roman" w:cs="Times New Roman"/>
          <w:szCs w:val="28"/>
          <w:lang w:eastAsia="ru-RU"/>
        </w:rPr>
        <w:t>8</w:t>
      </w:r>
      <w:r w:rsidRPr="00E37A91">
        <w:rPr>
          <w:rFonts w:eastAsia="Times New Roman" w:cs="Times New Roman"/>
          <w:szCs w:val="28"/>
          <w:lang w:eastAsia="ru-RU"/>
        </w:rPr>
        <w:t xml:space="preserve"> замечани</w:t>
      </w:r>
      <w:r w:rsidR="00591112" w:rsidRPr="00E37A91">
        <w:rPr>
          <w:rFonts w:eastAsia="Times New Roman" w:cs="Times New Roman"/>
          <w:szCs w:val="28"/>
          <w:lang w:eastAsia="ru-RU"/>
        </w:rPr>
        <w:t>й</w:t>
      </w:r>
      <w:r w:rsidRPr="00E37A91">
        <w:rPr>
          <w:rFonts w:eastAsia="Times New Roman" w:cs="Times New Roman"/>
          <w:szCs w:val="28"/>
          <w:lang w:eastAsia="ru-RU"/>
        </w:rPr>
        <w:t xml:space="preserve"> (предложени</w:t>
      </w:r>
      <w:r w:rsidR="00591112" w:rsidRPr="00E37A91">
        <w:rPr>
          <w:rFonts w:eastAsia="Times New Roman" w:cs="Times New Roman"/>
          <w:szCs w:val="28"/>
          <w:lang w:eastAsia="ru-RU"/>
        </w:rPr>
        <w:t>й</w:t>
      </w:r>
      <w:r w:rsidRPr="00E37A91">
        <w:rPr>
          <w:rFonts w:eastAsia="Times New Roman" w:cs="Times New Roman"/>
          <w:szCs w:val="28"/>
          <w:lang w:eastAsia="ru-RU"/>
        </w:rPr>
        <w:t xml:space="preserve">), </w:t>
      </w:r>
      <w:r w:rsidR="0075397A" w:rsidRPr="00E37A91">
        <w:rPr>
          <w:rFonts w:eastAsia="Times New Roman" w:cs="Times New Roman"/>
          <w:szCs w:val="28"/>
          <w:lang w:eastAsia="ru-RU"/>
        </w:rPr>
        <w:t>из них:                                     4 предложения</w:t>
      </w:r>
      <w:r w:rsidRPr="00E37A91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E37A91">
        <w:rPr>
          <w:rFonts w:eastAsia="Times New Roman" w:cs="Times New Roman"/>
          <w:szCs w:val="28"/>
          <w:lang w:eastAsia="ru-RU"/>
        </w:rPr>
        <w:t>ы</w:t>
      </w:r>
      <w:r w:rsidRPr="00E37A91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E37A91">
        <w:rPr>
          <w:rFonts w:eastAsia="Times New Roman" w:cs="Times New Roman"/>
          <w:szCs w:val="28"/>
          <w:lang w:eastAsia="ru-RU"/>
        </w:rPr>
        <w:t>ы</w:t>
      </w:r>
      <w:r w:rsidRPr="00E37A91">
        <w:rPr>
          <w:rFonts w:eastAsia="Times New Roman" w:cs="Times New Roman"/>
          <w:szCs w:val="28"/>
          <w:lang w:eastAsia="ru-RU"/>
        </w:rPr>
        <w:t xml:space="preserve"> в проекте муниципальн</w:t>
      </w:r>
      <w:r w:rsidR="0075397A" w:rsidRPr="00E37A91">
        <w:rPr>
          <w:rFonts w:eastAsia="Times New Roman" w:cs="Times New Roman"/>
          <w:szCs w:val="28"/>
          <w:lang w:eastAsia="ru-RU"/>
        </w:rPr>
        <w:t xml:space="preserve">ого нормативного правового акта, 4 замечания (предложения) не приняты по объективным причинам. </w:t>
      </w:r>
    </w:p>
    <w:p w:rsidR="00AB43B9" w:rsidRPr="00E37A91" w:rsidRDefault="00696350" w:rsidP="0075397A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- в </w:t>
      </w:r>
      <w:r w:rsidR="00591112" w:rsidRPr="00E37A91">
        <w:rPr>
          <w:rFonts w:eastAsia="Times New Roman" w:cs="Times New Roman"/>
          <w:szCs w:val="28"/>
          <w:lang w:eastAsia="ru-RU"/>
        </w:rPr>
        <w:t>2</w:t>
      </w:r>
      <w:r w:rsidRPr="00E37A91">
        <w:rPr>
          <w:rFonts w:eastAsia="Times New Roman" w:cs="Times New Roman"/>
          <w:szCs w:val="28"/>
          <w:lang w:eastAsia="ru-RU"/>
        </w:rPr>
        <w:t xml:space="preserve"> отзыв</w:t>
      </w:r>
      <w:r w:rsidR="00591112" w:rsidRPr="00E37A91">
        <w:rPr>
          <w:rFonts w:eastAsia="Times New Roman" w:cs="Times New Roman"/>
          <w:szCs w:val="28"/>
          <w:lang w:eastAsia="ru-RU"/>
        </w:rPr>
        <w:t>ах (</w:t>
      </w:r>
      <w:r w:rsidR="00591112" w:rsidRPr="00E37A91">
        <w:rPr>
          <w:rFonts w:cs="Times New Roman"/>
          <w:szCs w:val="28"/>
        </w:rPr>
        <w:t>Уполномоченн</w:t>
      </w:r>
      <w:r w:rsidR="0075397A" w:rsidRPr="00E37A91">
        <w:rPr>
          <w:rFonts w:cs="Times New Roman"/>
          <w:szCs w:val="28"/>
        </w:rPr>
        <w:t>ого</w:t>
      </w:r>
      <w:r w:rsidR="00591112" w:rsidRPr="00E37A91">
        <w:rPr>
          <w:rFonts w:cs="Times New Roman"/>
          <w:szCs w:val="28"/>
        </w:rPr>
        <w:t xml:space="preserve"> </w:t>
      </w:r>
      <w:r w:rsidR="00591112" w:rsidRPr="00E37A91">
        <w:rPr>
          <w:rFonts w:cs="Times New Roman"/>
          <w:szCs w:val="28"/>
        </w:rPr>
        <w:t>у по защите прав предпринимателей Ханты-Мансийского автономного округа-Югры;</w:t>
      </w:r>
      <w:r w:rsidR="0075397A" w:rsidRPr="00E37A91">
        <w:rPr>
          <w:rFonts w:cs="Times New Roman"/>
          <w:szCs w:val="28"/>
        </w:rPr>
        <w:t xml:space="preserve"> </w:t>
      </w:r>
      <w:r w:rsidR="0075397A" w:rsidRPr="00E37A91">
        <w:rPr>
          <w:rFonts w:cs="Times New Roman"/>
          <w:szCs w:val="28"/>
        </w:rPr>
        <w:t>ООО «Комплекс-Ка»</w:t>
      </w:r>
      <w:r w:rsidR="0075397A" w:rsidRPr="00E37A91">
        <w:rPr>
          <w:rFonts w:cs="Times New Roman"/>
          <w:szCs w:val="28"/>
        </w:rPr>
        <w:t>)</w:t>
      </w:r>
      <w:r w:rsidRPr="00E37A91">
        <w:rPr>
          <w:rFonts w:cs="Times New Roman"/>
          <w:szCs w:val="28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75397A" w:rsidRPr="00E37A91" w:rsidRDefault="0075397A" w:rsidP="007539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участниками публичных консультаций в форме рабоч</w:t>
      </w:r>
      <w:r w:rsidRPr="00E37A91">
        <w:rPr>
          <w:rFonts w:eastAsia="Times New Roman" w:cs="Times New Roman"/>
          <w:szCs w:val="28"/>
          <w:lang w:eastAsia="ru-RU"/>
        </w:rPr>
        <w:t>его совещания</w:t>
      </w:r>
      <w:r w:rsidRPr="00E37A91">
        <w:rPr>
          <w:rFonts w:eastAsia="Times New Roman" w:cs="Times New Roman"/>
          <w:szCs w:val="28"/>
          <w:lang w:eastAsia="ru-RU"/>
        </w:rPr>
        <w:t>, на котор</w:t>
      </w:r>
      <w:r w:rsidRPr="00E37A91">
        <w:rPr>
          <w:rFonts w:eastAsia="Times New Roman" w:cs="Times New Roman"/>
          <w:szCs w:val="28"/>
          <w:lang w:eastAsia="ru-RU"/>
        </w:rPr>
        <w:t>ом</w:t>
      </w:r>
      <w:r w:rsidRPr="00E37A91">
        <w:rPr>
          <w:rFonts w:eastAsia="Times New Roman" w:cs="Times New Roman"/>
          <w:szCs w:val="28"/>
          <w:lang w:eastAsia="ru-RU"/>
        </w:rPr>
        <w:t xml:space="preserve"> обсуждены предложения, поступившие по результатам проведения публичных консультаций (протокол от</w:t>
      </w:r>
      <w:r w:rsidRPr="00E37A91">
        <w:rPr>
          <w:rFonts w:eastAsia="Times New Roman" w:cs="Times New Roman"/>
          <w:szCs w:val="28"/>
          <w:lang w:eastAsia="ru-RU"/>
        </w:rPr>
        <w:t xml:space="preserve"> </w:t>
      </w:r>
      <w:r w:rsidR="00E37A91" w:rsidRPr="00E37A91">
        <w:rPr>
          <w:rFonts w:eastAsia="Times New Roman" w:cs="Times New Roman"/>
          <w:szCs w:val="28"/>
          <w:lang w:eastAsia="ru-RU"/>
        </w:rPr>
        <w:t>13.03.2019)</w:t>
      </w:r>
      <w:r w:rsidRPr="00E37A91">
        <w:rPr>
          <w:rFonts w:eastAsia="Times New Roman" w:cs="Times New Roman"/>
          <w:szCs w:val="28"/>
          <w:lang w:eastAsia="ru-RU"/>
        </w:rPr>
        <w:t xml:space="preserve">. </w:t>
      </w:r>
    </w:p>
    <w:p w:rsidR="0075397A" w:rsidRPr="00E37A91" w:rsidRDefault="0075397A" w:rsidP="0075397A">
      <w:pPr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696350" w:rsidRPr="00E37A91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E37A9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E37A91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E37A9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2. С</w:t>
      </w:r>
      <w:r w:rsidRPr="00E37A91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2.1. Форма отчета </w:t>
      </w:r>
      <w:r w:rsidRPr="00E37A91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E37A91">
        <w:rPr>
          <w:rFonts w:eastAsia="Times New Roman" w:cs="Arial"/>
          <w:szCs w:val="28"/>
          <w:u w:val="single"/>
          <w:lang w:eastAsia="ru-RU"/>
        </w:rPr>
        <w:t>порядку</w:t>
      </w:r>
      <w:r w:rsidRPr="00E37A91">
        <w:rPr>
          <w:rFonts w:eastAsia="Times New Roman" w:cs="Arial"/>
          <w:szCs w:val="28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E37A9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</w:t>
      </w:r>
      <w:r w:rsidRPr="00E37A91">
        <w:rPr>
          <w:rFonts w:eastAsia="Times New Roman" w:cs="Times New Roman"/>
          <w:szCs w:val="28"/>
          <w:lang w:eastAsia="ru-RU"/>
        </w:rPr>
        <w:lastRenderedPageBreak/>
        <w:t xml:space="preserve">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E37A91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E37A91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E37A91">
        <w:rPr>
          <w:rFonts w:eastAsia="Times New Roman" w:cs="Times New Roman"/>
          <w:szCs w:val="28"/>
          <w:lang w:eastAsia="ru-RU"/>
        </w:rPr>
        <w:t>.</w:t>
      </w:r>
    </w:p>
    <w:p w:rsidR="00A21AB1" w:rsidRPr="00E37A9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E37A91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E37A91">
        <w:rPr>
          <w:rFonts w:eastAsia="Times New Roman" w:cs="Times New Roman"/>
          <w:szCs w:val="28"/>
          <w:lang w:eastAsia="ru-RU"/>
        </w:rPr>
        <w:t xml:space="preserve"> </w:t>
      </w:r>
      <w:r w:rsidR="00C26138" w:rsidRPr="00E37A91">
        <w:rPr>
          <w:rFonts w:eastAsia="Times New Roman" w:cs="Times New Roman"/>
          <w:szCs w:val="28"/>
          <w:lang w:eastAsia="ru-RU"/>
        </w:rPr>
        <w:t>у</w:t>
      </w:r>
      <w:r w:rsidR="00596C8B" w:rsidRPr="00E37A91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  <w:bookmarkStart w:id="3" w:name="_GoBack"/>
      <w:bookmarkEnd w:id="3"/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7577" w:rsidRPr="00E37A91" w:rsidRDefault="00DB7577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E37A91" w:rsidRDefault="00E26368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И.о. н</w:t>
      </w:r>
      <w:r w:rsidR="00641B69" w:rsidRPr="00E37A91">
        <w:rPr>
          <w:rFonts w:eastAsia="Times New Roman" w:cs="Times New Roman"/>
          <w:szCs w:val="28"/>
          <w:lang w:eastAsia="ru-RU"/>
        </w:rPr>
        <w:t>ачальник</w:t>
      </w:r>
      <w:r w:rsidRPr="00E37A91">
        <w:rPr>
          <w:rFonts w:eastAsia="Times New Roman" w:cs="Times New Roman"/>
          <w:szCs w:val="28"/>
          <w:lang w:eastAsia="ru-RU"/>
        </w:rPr>
        <w:t>а</w:t>
      </w:r>
      <w:r w:rsidR="00641B69" w:rsidRPr="00E37A91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E37A91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E37A91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E37A9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E37A91">
        <w:rPr>
          <w:rFonts w:eastAsia="Times New Roman" w:cs="Times New Roman"/>
          <w:szCs w:val="28"/>
          <w:lang w:eastAsia="ru-RU"/>
        </w:rPr>
        <w:t xml:space="preserve">            </w:t>
      </w:r>
      <w:r w:rsidRPr="00E37A9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E37A91">
        <w:rPr>
          <w:rFonts w:eastAsia="Times New Roman" w:cs="Times New Roman"/>
          <w:szCs w:val="28"/>
          <w:lang w:eastAsia="ru-RU"/>
        </w:rPr>
        <w:t xml:space="preserve">       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</w:t>
      </w:r>
      <w:r w:rsidR="00E26368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 xml:space="preserve">    </w:t>
      </w:r>
      <w:r w:rsidR="00E26368" w:rsidRPr="00E37A91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E37A9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E37A9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«</w:t>
      </w:r>
      <w:r w:rsidR="00E26368" w:rsidRPr="00E37A91">
        <w:rPr>
          <w:rFonts w:eastAsia="Times New Roman" w:cs="Times New Roman"/>
          <w:szCs w:val="28"/>
          <w:lang w:eastAsia="ru-RU"/>
        </w:rPr>
        <w:t>22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A21AB1" w:rsidRPr="00E37A9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03BE4" w:rsidRPr="00E37A91">
        <w:rPr>
          <w:rFonts w:eastAsia="Times New Roman" w:cs="Times New Roman"/>
          <w:szCs w:val="28"/>
          <w:u w:val="single"/>
          <w:lang w:eastAsia="ru-RU"/>
        </w:rPr>
        <w:t>марта</w:t>
      </w:r>
      <w:r w:rsidR="00A21AB1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201</w:t>
      </w:r>
      <w:r w:rsidR="00977190" w:rsidRPr="00E37A91">
        <w:rPr>
          <w:rFonts w:eastAsia="Times New Roman" w:cs="Times New Roman"/>
          <w:szCs w:val="28"/>
          <w:lang w:eastAsia="ru-RU"/>
        </w:rPr>
        <w:t>9</w:t>
      </w:r>
      <w:r w:rsidR="0005708C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г.</w:t>
      </w:r>
    </w:p>
    <w:p w:rsidR="00E85FD1" w:rsidRPr="00E37A9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7577" w:rsidRDefault="00DB75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Pr="00E37A91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2" w:rsidRDefault="00A26AA2" w:rsidP="00920526">
      <w:r>
        <w:separator/>
      </w:r>
    </w:p>
  </w:endnote>
  <w:endnote w:type="continuationSeparator" w:id="0">
    <w:p w:rsidR="00A26AA2" w:rsidRDefault="00A26A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2" w:rsidRDefault="00A26AA2" w:rsidP="00920526">
      <w:r>
        <w:separator/>
      </w:r>
    </w:p>
  </w:footnote>
  <w:footnote w:type="continuationSeparator" w:id="0">
    <w:p w:rsidR="00A26AA2" w:rsidRDefault="00A26AA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4E6E1B59"/>
    <w:multiLevelType w:val="hybridMultilevel"/>
    <w:tmpl w:val="D5B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3"/>
  </w:num>
  <w:num w:numId="23">
    <w:abstractNumId w:val="3"/>
  </w:num>
  <w:num w:numId="24">
    <w:abstractNumId w:val="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739B"/>
    <w:rsid w:val="000553A0"/>
    <w:rsid w:val="0005708C"/>
    <w:rsid w:val="000733EA"/>
    <w:rsid w:val="00081136"/>
    <w:rsid w:val="000B7ADB"/>
    <w:rsid w:val="000C048D"/>
    <w:rsid w:val="000C272D"/>
    <w:rsid w:val="000C7C4C"/>
    <w:rsid w:val="000C7F0D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654D"/>
    <w:rsid w:val="002240D5"/>
    <w:rsid w:val="002336F3"/>
    <w:rsid w:val="0024488B"/>
    <w:rsid w:val="00255AF2"/>
    <w:rsid w:val="002629C1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8537E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1112"/>
    <w:rsid w:val="00596C8B"/>
    <w:rsid w:val="005A7FDB"/>
    <w:rsid w:val="005B3A61"/>
    <w:rsid w:val="005B41CD"/>
    <w:rsid w:val="005D5E40"/>
    <w:rsid w:val="006064B8"/>
    <w:rsid w:val="006066B1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393A"/>
    <w:rsid w:val="006E6339"/>
    <w:rsid w:val="006F56B7"/>
    <w:rsid w:val="00700570"/>
    <w:rsid w:val="007006F9"/>
    <w:rsid w:val="00714978"/>
    <w:rsid w:val="0072586C"/>
    <w:rsid w:val="00747421"/>
    <w:rsid w:val="00752431"/>
    <w:rsid w:val="0075397A"/>
    <w:rsid w:val="00760B33"/>
    <w:rsid w:val="00794BBE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59BB"/>
    <w:rsid w:val="008B6296"/>
    <w:rsid w:val="008B652E"/>
    <w:rsid w:val="008C6CB1"/>
    <w:rsid w:val="008D31D4"/>
    <w:rsid w:val="008D52AA"/>
    <w:rsid w:val="008E705E"/>
    <w:rsid w:val="008F42D4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B0DD8"/>
    <w:rsid w:val="00AB10C9"/>
    <w:rsid w:val="00AB43B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B6555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73369"/>
    <w:rsid w:val="00C73638"/>
    <w:rsid w:val="00C84182"/>
    <w:rsid w:val="00C85291"/>
    <w:rsid w:val="00C95F74"/>
    <w:rsid w:val="00C96A55"/>
    <w:rsid w:val="00CA5F4C"/>
    <w:rsid w:val="00CA6644"/>
    <w:rsid w:val="00CB1883"/>
    <w:rsid w:val="00CB2B4F"/>
    <w:rsid w:val="00CC0491"/>
    <w:rsid w:val="00CC24B0"/>
    <w:rsid w:val="00CC5FA1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2983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B7577"/>
    <w:rsid w:val="00DB7B64"/>
    <w:rsid w:val="00DC48D4"/>
    <w:rsid w:val="00DD1949"/>
    <w:rsid w:val="00DD7C14"/>
    <w:rsid w:val="00DE4C72"/>
    <w:rsid w:val="00E26368"/>
    <w:rsid w:val="00E37A91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0CB7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52944"/>
    <w:rsid w:val="00F70B6D"/>
    <w:rsid w:val="00F75BB4"/>
    <w:rsid w:val="00F83A7F"/>
    <w:rsid w:val="00F85855"/>
    <w:rsid w:val="00F87D64"/>
    <w:rsid w:val="00FA452C"/>
    <w:rsid w:val="00FB356C"/>
    <w:rsid w:val="00FB5BF6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AA4A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e">
    <w:name w:val="Документ в списке"/>
    <w:basedOn w:val="a"/>
    <w:next w:val="a"/>
    <w:uiPriority w:val="99"/>
    <w:rsid w:val="00F5294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60D9-6E91-4769-BFEE-800658E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26</cp:revision>
  <cp:lastPrinted>2019-03-22T12:13:00Z</cp:lastPrinted>
  <dcterms:created xsi:type="dcterms:W3CDTF">2019-02-08T12:00:00Z</dcterms:created>
  <dcterms:modified xsi:type="dcterms:W3CDTF">2019-03-22T12:26:00Z</dcterms:modified>
</cp:coreProperties>
</file>