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3003"/>
      </w:tblGrid>
      <w:tr w:rsidR="00F71793" w:rsidRPr="00662A77" w:rsidTr="00F71793">
        <w:trPr>
          <w:trHeight w:val="1154"/>
        </w:trPr>
        <w:tc>
          <w:tcPr>
            <w:tcW w:w="3003" w:type="dxa"/>
            <w:shd w:val="clear" w:color="auto" w:fill="auto"/>
          </w:tcPr>
          <w:p w:rsidR="00F71793" w:rsidRDefault="00F71793" w:rsidP="00F71793">
            <w:r w:rsidRPr="00D20BC4">
              <w:t>Проект</w:t>
            </w:r>
            <w:r w:rsidRPr="00B00B1A">
              <w:t xml:space="preserve"> </w:t>
            </w:r>
            <w:r w:rsidRPr="00F77DE3">
              <w:t>подготовлен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F71793" w:rsidRPr="00662A77" w:rsidRDefault="00F71793" w:rsidP="00F71793">
            <w:pPr>
              <w:rPr>
                <w:b/>
              </w:rPr>
            </w:pPr>
            <w:proofErr w:type="gramStart"/>
            <w:r w:rsidRPr="00F77DE3">
              <w:t>и</w:t>
            </w:r>
            <w:proofErr w:type="gramEnd"/>
            <w:r w:rsidRPr="00F77DE3">
              <w:t xml:space="preserve"> экологии</w:t>
            </w:r>
          </w:p>
        </w:tc>
      </w:tr>
    </w:tbl>
    <w:p w:rsidR="00BE3849" w:rsidRDefault="00BE3849" w:rsidP="00BE3849">
      <w:pPr>
        <w:pStyle w:val="5"/>
        <w:rPr>
          <w:b w:val="0"/>
          <w:bCs/>
        </w:rPr>
      </w:pPr>
    </w:p>
    <w:p w:rsidR="00BE3849" w:rsidRDefault="00BE3849" w:rsidP="00BE3849">
      <w:pPr>
        <w:pStyle w:val="5"/>
        <w:rPr>
          <w:b w:val="0"/>
          <w:bCs/>
        </w:rPr>
      </w:pPr>
    </w:p>
    <w:p w:rsidR="00F71793" w:rsidRDefault="00F71793" w:rsidP="00BE3849">
      <w:pPr>
        <w:pStyle w:val="5"/>
        <w:rPr>
          <w:b w:val="0"/>
          <w:bCs/>
        </w:rPr>
      </w:pPr>
    </w:p>
    <w:p w:rsidR="00F71793" w:rsidRDefault="00F71793" w:rsidP="00BE3849">
      <w:pPr>
        <w:pStyle w:val="5"/>
        <w:rPr>
          <w:b w:val="0"/>
          <w:bCs/>
        </w:rPr>
      </w:pPr>
    </w:p>
    <w:p w:rsidR="00F71793" w:rsidRDefault="00F71793" w:rsidP="00BE3849">
      <w:pPr>
        <w:pStyle w:val="5"/>
        <w:rPr>
          <w:b w:val="0"/>
          <w:bCs/>
        </w:rPr>
      </w:pPr>
    </w:p>
    <w:p w:rsidR="00BE3849" w:rsidRDefault="00BE3849" w:rsidP="00BE3849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E3849" w:rsidRDefault="00BE3849" w:rsidP="00BE384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E3849" w:rsidRPr="00D20BC4" w:rsidRDefault="00BE3849" w:rsidP="00BE3849">
      <w:pPr>
        <w:jc w:val="center"/>
        <w:rPr>
          <w:sz w:val="28"/>
          <w:szCs w:val="28"/>
        </w:rPr>
      </w:pPr>
    </w:p>
    <w:p w:rsidR="00BE3849" w:rsidRDefault="00BE3849" w:rsidP="00BE3849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E3849" w:rsidRPr="00D20BC4" w:rsidRDefault="00BE3849" w:rsidP="00BE3849">
      <w:pPr>
        <w:jc w:val="center"/>
        <w:rPr>
          <w:bCs/>
          <w:sz w:val="28"/>
          <w:szCs w:val="28"/>
        </w:rPr>
      </w:pPr>
    </w:p>
    <w:p w:rsidR="00BE3849" w:rsidRDefault="00BE3849" w:rsidP="00BE3849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BE3849" w:rsidRDefault="00BE3849" w:rsidP="00BE3849">
      <w:pPr>
        <w:rPr>
          <w:sz w:val="28"/>
          <w:szCs w:val="28"/>
        </w:rPr>
      </w:pPr>
    </w:p>
    <w:p w:rsidR="00BE3849" w:rsidRDefault="00BE3849" w:rsidP="00BE3849">
      <w:pPr>
        <w:rPr>
          <w:sz w:val="28"/>
          <w:szCs w:val="28"/>
        </w:rPr>
      </w:pPr>
    </w:p>
    <w:p w:rsidR="00BE3849" w:rsidRDefault="00BE3849" w:rsidP="00BE3849">
      <w:pPr>
        <w:rPr>
          <w:sz w:val="28"/>
        </w:rPr>
      </w:pPr>
      <w:r w:rsidRPr="00387C48">
        <w:rPr>
          <w:sz w:val="28"/>
        </w:rPr>
        <w:t xml:space="preserve">О внесении изменений </w:t>
      </w:r>
      <w:r>
        <w:rPr>
          <w:sz w:val="28"/>
        </w:rPr>
        <w:t>в</w:t>
      </w:r>
    </w:p>
    <w:p w:rsidR="00BE3849" w:rsidRDefault="00BE3849" w:rsidP="00BE3849">
      <w:pPr>
        <w:rPr>
          <w:sz w:val="28"/>
        </w:rPr>
      </w:pPr>
      <w:proofErr w:type="gramStart"/>
      <w:r>
        <w:rPr>
          <w:sz w:val="28"/>
        </w:rPr>
        <w:t>постановление</w:t>
      </w:r>
      <w:proofErr w:type="gramEnd"/>
      <w:r>
        <w:rPr>
          <w:sz w:val="28"/>
        </w:rPr>
        <w:t xml:space="preserve"> Администрации</w:t>
      </w:r>
    </w:p>
    <w:p w:rsidR="00BE3849" w:rsidRDefault="00BE3849" w:rsidP="00BE3849">
      <w:pPr>
        <w:rPr>
          <w:sz w:val="28"/>
        </w:rPr>
      </w:pPr>
      <w:proofErr w:type="gramStart"/>
      <w:r>
        <w:rPr>
          <w:sz w:val="28"/>
        </w:rPr>
        <w:t>города</w:t>
      </w:r>
      <w:proofErr w:type="gramEnd"/>
      <w:r>
        <w:rPr>
          <w:sz w:val="28"/>
        </w:rPr>
        <w:t xml:space="preserve"> от 19.06.2018 № 4601 </w:t>
      </w:r>
    </w:p>
    <w:p w:rsidR="00BE3849" w:rsidRPr="00BE3849" w:rsidRDefault="00BE3849" w:rsidP="00BE3849">
      <w:pPr>
        <w:rPr>
          <w:sz w:val="28"/>
        </w:rPr>
      </w:pPr>
      <w:r>
        <w:rPr>
          <w:sz w:val="28"/>
        </w:rPr>
        <w:t>«</w:t>
      </w:r>
      <w:r w:rsidRPr="00BE3849">
        <w:rPr>
          <w:sz w:val="28"/>
        </w:rPr>
        <w:t xml:space="preserve">Об утверждении порядка </w:t>
      </w:r>
    </w:p>
    <w:p w:rsidR="00BE3849" w:rsidRPr="00BE3849" w:rsidRDefault="00BE3849" w:rsidP="00BE3849">
      <w:pPr>
        <w:rPr>
          <w:sz w:val="28"/>
        </w:rPr>
      </w:pPr>
      <w:proofErr w:type="gramStart"/>
      <w:r w:rsidRPr="00BE3849">
        <w:rPr>
          <w:sz w:val="28"/>
        </w:rPr>
        <w:t>накопления</w:t>
      </w:r>
      <w:proofErr w:type="gramEnd"/>
      <w:r w:rsidRPr="00BE3849">
        <w:rPr>
          <w:sz w:val="28"/>
        </w:rPr>
        <w:t xml:space="preserve"> твердых </w:t>
      </w:r>
    </w:p>
    <w:p w:rsidR="00BE3849" w:rsidRPr="00BE3849" w:rsidRDefault="00BE3849" w:rsidP="00BE3849">
      <w:pPr>
        <w:rPr>
          <w:sz w:val="28"/>
        </w:rPr>
      </w:pPr>
      <w:proofErr w:type="gramStart"/>
      <w:r w:rsidRPr="00BE3849">
        <w:rPr>
          <w:sz w:val="28"/>
        </w:rPr>
        <w:t>коммунальных</w:t>
      </w:r>
      <w:proofErr w:type="gramEnd"/>
      <w:r w:rsidRPr="00BE3849">
        <w:rPr>
          <w:sz w:val="28"/>
        </w:rPr>
        <w:t xml:space="preserve"> отходов </w:t>
      </w:r>
    </w:p>
    <w:p w:rsidR="00BE3849" w:rsidRPr="00BE3849" w:rsidRDefault="00BE3849" w:rsidP="00BE3849">
      <w:pPr>
        <w:rPr>
          <w:sz w:val="28"/>
        </w:rPr>
      </w:pPr>
      <w:r w:rsidRPr="00BE3849">
        <w:rPr>
          <w:sz w:val="28"/>
        </w:rPr>
        <w:t>(</w:t>
      </w:r>
      <w:proofErr w:type="gramStart"/>
      <w:r w:rsidRPr="00BE3849">
        <w:rPr>
          <w:sz w:val="28"/>
        </w:rPr>
        <w:t>в</w:t>
      </w:r>
      <w:proofErr w:type="gramEnd"/>
      <w:r w:rsidRPr="00BE3849">
        <w:rPr>
          <w:sz w:val="28"/>
        </w:rPr>
        <w:t xml:space="preserve"> том числе их раздельного </w:t>
      </w:r>
    </w:p>
    <w:p w:rsidR="00BE3849" w:rsidRPr="00BE3849" w:rsidRDefault="00BE3849" w:rsidP="00BE3849">
      <w:pPr>
        <w:rPr>
          <w:sz w:val="28"/>
        </w:rPr>
      </w:pPr>
      <w:proofErr w:type="gramStart"/>
      <w:r w:rsidRPr="00BE3849">
        <w:rPr>
          <w:sz w:val="28"/>
        </w:rPr>
        <w:t>накопления</w:t>
      </w:r>
      <w:proofErr w:type="gramEnd"/>
      <w:r w:rsidRPr="00BE3849">
        <w:rPr>
          <w:sz w:val="28"/>
        </w:rPr>
        <w:t xml:space="preserve">) на территории </w:t>
      </w:r>
    </w:p>
    <w:p w:rsidR="00BE3849" w:rsidRDefault="00BE3849" w:rsidP="00BE3849">
      <w:pPr>
        <w:rPr>
          <w:sz w:val="28"/>
          <w:szCs w:val="28"/>
        </w:rPr>
      </w:pPr>
      <w:proofErr w:type="gramStart"/>
      <w:r w:rsidRPr="00BE3849">
        <w:rPr>
          <w:sz w:val="28"/>
        </w:rPr>
        <w:t>города</w:t>
      </w:r>
      <w:proofErr w:type="gramEnd"/>
      <w:r w:rsidRPr="00BE3849">
        <w:rPr>
          <w:sz w:val="28"/>
        </w:rPr>
        <w:t xml:space="preserve"> Сургута</w:t>
      </w:r>
      <w:r>
        <w:rPr>
          <w:sz w:val="28"/>
        </w:rPr>
        <w:t>»</w:t>
      </w:r>
    </w:p>
    <w:p w:rsidR="00BE3849" w:rsidRDefault="00BE3849" w:rsidP="00BE3849">
      <w:pPr>
        <w:rPr>
          <w:sz w:val="28"/>
          <w:szCs w:val="28"/>
        </w:rPr>
      </w:pPr>
    </w:p>
    <w:p w:rsidR="00BE3849" w:rsidRDefault="00BE3849" w:rsidP="00BE3849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BE3849" w:rsidRDefault="00BE3849" w:rsidP="00BE3849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BE3849" w:rsidRDefault="00BE3849" w:rsidP="00BE3849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r w:rsidR="00F71793">
        <w:rPr>
          <w:rFonts w:eastAsia="Calibri"/>
          <w:bCs/>
          <w:color w:val="000000"/>
          <w:sz w:val="28"/>
          <w:szCs w:val="28"/>
        </w:rPr>
        <w:t xml:space="preserve">постановлением Правительства Российской Федерации               от 15.09.2018 № 1094 «О внесении изменений в некоторые акты Правительства Российской Федерации», </w:t>
      </w:r>
      <w:r>
        <w:rPr>
          <w:rFonts w:eastAsia="Calibri"/>
          <w:bCs/>
          <w:color w:val="000000"/>
          <w:sz w:val="28"/>
          <w:szCs w:val="28"/>
        </w:rPr>
        <w:t>распоряжением Администрации города от 30.12.2005          № 3686 «Об утверждении Регламента Администрации города»:</w:t>
      </w:r>
    </w:p>
    <w:p w:rsidR="00BE3849" w:rsidRPr="00BE3849" w:rsidRDefault="00BE3849" w:rsidP="008177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BE3849">
        <w:rPr>
          <w:rFonts w:eastAsia="Calibri"/>
          <w:bCs/>
          <w:color w:val="000000"/>
          <w:sz w:val="28"/>
          <w:szCs w:val="28"/>
        </w:rPr>
        <w:t>Внести в постановление</w:t>
      </w:r>
      <w:r w:rsidRPr="00F22393">
        <w:t xml:space="preserve"> </w:t>
      </w:r>
      <w:r w:rsidRPr="00BE3849">
        <w:rPr>
          <w:rFonts w:eastAsia="Calibri"/>
          <w:bCs/>
          <w:color w:val="000000"/>
          <w:sz w:val="28"/>
          <w:szCs w:val="28"/>
        </w:rPr>
        <w:t xml:space="preserve">Администрации города от 19.06.2018 </w:t>
      </w:r>
      <w:r>
        <w:rPr>
          <w:rFonts w:eastAsia="Calibri"/>
          <w:bCs/>
          <w:color w:val="000000"/>
          <w:sz w:val="28"/>
          <w:szCs w:val="28"/>
        </w:rPr>
        <w:t xml:space="preserve">                      </w:t>
      </w:r>
      <w:r w:rsidRPr="00BE3849">
        <w:rPr>
          <w:rFonts w:eastAsia="Calibri"/>
          <w:bCs/>
          <w:color w:val="000000"/>
          <w:sz w:val="28"/>
          <w:szCs w:val="28"/>
        </w:rPr>
        <w:t>№ 4601 «Об утверждении порядка накопления твердых коммунальных отходов (в том числе их раздельного накопления) на территории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BE3849">
        <w:rPr>
          <w:rFonts w:eastAsia="Calibri"/>
          <w:bCs/>
          <w:color w:val="000000"/>
          <w:sz w:val="28"/>
          <w:szCs w:val="28"/>
        </w:rPr>
        <w:t>города Сургута»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BE3849">
        <w:rPr>
          <w:rFonts w:eastAsia="Calibri"/>
          <w:bCs/>
          <w:color w:val="000000"/>
          <w:sz w:val="28"/>
          <w:szCs w:val="28"/>
        </w:rPr>
        <w:t>следующие изменения:</w:t>
      </w:r>
    </w:p>
    <w:p w:rsidR="00BE3849" w:rsidRPr="00BE3849" w:rsidRDefault="00BE3849" w:rsidP="00BE3849">
      <w:pPr>
        <w:jc w:val="both"/>
        <w:rPr>
          <w:rFonts w:eastAsia="Calibri"/>
          <w:bCs/>
          <w:sz w:val="28"/>
          <w:szCs w:val="28"/>
        </w:rPr>
      </w:pPr>
      <w:r w:rsidRPr="00BE3849">
        <w:rPr>
          <w:rFonts w:eastAsia="Calibri"/>
          <w:bCs/>
          <w:sz w:val="28"/>
          <w:szCs w:val="28"/>
        </w:rPr>
        <w:t xml:space="preserve">       1.1. </w:t>
      </w:r>
      <w:r w:rsidR="00D73E32">
        <w:rPr>
          <w:rFonts w:eastAsia="Calibri"/>
          <w:bCs/>
          <w:sz w:val="28"/>
          <w:szCs w:val="28"/>
        </w:rPr>
        <w:t xml:space="preserve">Пункт </w:t>
      </w:r>
      <w:r w:rsidRPr="00BE3849">
        <w:rPr>
          <w:rFonts w:eastAsia="Calibri"/>
          <w:bCs/>
          <w:sz w:val="28"/>
          <w:szCs w:val="28"/>
        </w:rPr>
        <w:t xml:space="preserve">3.13 </w:t>
      </w:r>
      <w:r w:rsidR="00F71793">
        <w:rPr>
          <w:rFonts w:eastAsia="Calibri"/>
          <w:bCs/>
          <w:sz w:val="28"/>
          <w:szCs w:val="28"/>
        </w:rPr>
        <w:t xml:space="preserve">раздела </w:t>
      </w:r>
      <w:r w:rsidR="00F71793">
        <w:rPr>
          <w:rFonts w:eastAsia="Calibri"/>
          <w:bCs/>
          <w:sz w:val="28"/>
          <w:szCs w:val="28"/>
          <w:lang w:val="en-US"/>
        </w:rPr>
        <w:t>II</w:t>
      </w:r>
      <w:r w:rsidR="00F71793" w:rsidRPr="00F71793">
        <w:rPr>
          <w:rFonts w:eastAsia="Calibri"/>
          <w:bCs/>
          <w:sz w:val="28"/>
          <w:szCs w:val="28"/>
        </w:rPr>
        <w:t xml:space="preserve"> </w:t>
      </w:r>
      <w:r w:rsidR="00F71793">
        <w:rPr>
          <w:rFonts w:eastAsia="Calibri"/>
          <w:bCs/>
          <w:sz w:val="28"/>
          <w:szCs w:val="28"/>
        </w:rPr>
        <w:t xml:space="preserve">«Правила накопления ТКО» приложения                               к постановлению </w:t>
      </w:r>
      <w:r w:rsidRPr="00BE3849">
        <w:rPr>
          <w:rFonts w:eastAsia="Calibri"/>
          <w:bCs/>
          <w:sz w:val="28"/>
          <w:szCs w:val="28"/>
        </w:rPr>
        <w:t>изложить в следующей редакции:</w:t>
      </w:r>
    </w:p>
    <w:p w:rsidR="00BE3849" w:rsidRPr="00BE3849" w:rsidRDefault="00DE0619" w:rsidP="00BE384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F71793">
        <w:rPr>
          <w:rFonts w:eastAsia="Calibri"/>
          <w:bCs/>
          <w:sz w:val="28"/>
          <w:szCs w:val="28"/>
        </w:rPr>
        <w:t>3.13</w:t>
      </w:r>
      <w:r>
        <w:rPr>
          <w:rFonts w:eastAsia="Calibri"/>
          <w:bCs/>
          <w:sz w:val="28"/>
          <w:szCs w:val="28"/>
        </w:rPr>
        <w:t>.</w:t>
      </w:r>
      <w:r w:rsidR="00F71793">
        <w:rPr>
          <w:rFonts w:eastAsia="Calibri"/>
          <w:bCs/>
          <w:sz w:val="28"/>
          <w:szCs w:val="28"/>
        </w:rPr>
        <w:t xml:space="preserve"> </w:t>
      </w:r>
      <w:r w:rsidR="00BE3849" w:rsidRPr="00BE3849">
        <w:rPr>
          <w:rFonts w:eastAsia="Calibri"/>
          <w:bCs/>
          <w:sz w:val="28"/>
          <w:szCs w:val="28"/>
        </w:rPr>
        <w:t xml:space="preserve">Бремя содержания контейнерных площадок, специальных площадок </w:t>
      </w:r>
      <w:r w:rsidR="00D73E32">
        <w:rPr>
          <w:rFonts w:eastAsia="Calibri"/>
          <w:bCs/>
          <w:sz w:val="28"/>
          <w:szCs w:val="28"/>
        </w:rPr>
        <w:t xml:space="preserve">                            </w:t>
      </w:r>
      <w:r w:rsidR="00BE3849" w:rsidRPr="00BE3849">
        <w:rPr>
          <w:rFonts w:eastAsia="Calibri"/>
          <w:bCs/>
          <w:sz w:val="28"/>
          <w:szCs w:val="28"/>
        </w:rPr>
        <w:t>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Федерации».</w:t>
      </w:r>
    </w:p>
    <w:p w:rsidR="00D73E32" w:rsidRDefault="00D73E32" w:rsidP="007E580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73E32">
        <w:rPr>
          <w:sz w:val="28"/>
          <w:szCs w:val="28"/>
        </w:rPr>
        <w:t xml:space="preserve"> </w:t>
      </w:r>
      <w:r w:rsidR="00817715">
        <w:rPr>
          <w:sz w:val="28"/>
          <w:szCs w:val="28"/>
        </w:rPr>
        <w:t xml:space="preserve"> </w:t>
      </w:r>
      <w:r w:rsidRPr="00D73E32">
        <w:rPr>
          <w:sz w:val="28"/>
          <w:szCs w:val="28"/>
        </w:rPr>
        <w:t xml:space="preserve">По тексту </w:t>
      </w:r>
      <w:r w:rsidR="00F71793">
        <w:rPr>
          <w:sz w:val="28"/>
          <w:szCs w:val="28"/>
        </w:rPr>
        <w:t xml:space="preserve">постановления </w:t>
      </w:r>
      <w:r w:rsidRPr="00D73E32">
        <w:rPr>
          <w:sz w:val="28"/>
          <w:szCs w:val="28"/>
        </w:rPr>
        <w:t>слово «сбор» заменить словом «накопление»</w:t>
      </w:r>
      <w:r w:rsidR="00DE0619">
        <w:rPr>
          <w:sz w:val="28"/>
          <w:szCs w:val="28"/>
        </w:rPr>
        <w:t xml:space="preserve"> в соответствующих падежах</w:t>
      </w:r>
      <w:r w:rsidRPr="00D73E32">
        <w:rPr>
          <w:sz w:val="28"/>
          <w:szCs w:val="28"/>
        </w:rPr>
        <w:t>.</w:t>
      </w:r>
    </w:p>
    <w:p w:rsidR="00BE3849" w:rsidRPr="007E5802" w:rsidRDefault="00BE3849" w:rsidP="007E580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line="322" w:lineRule="exact"/>
        <w:ind w:left="0" w:right="45" w:firstLine="567"/>
        <w:jc w:val="both"/>
        <w:rPr>
          <w:sz w:val="28"/>
          <w:szCs w:val="28"/>
        </w:rPr>
      </w:pPr>
      <w:bookmarkStart w:id="0" w:name="sub_2"/>
      <w:r w:rsidRPr="007E5802">
        <w:rPr>
          <w:sz w:val="28"/>
          <w:szCs w:val="28"/>
        </w:rPr>
        <w:t xml:space="preserve">Управлению </w:t>
      </w:r>
      <w:r w:rsidR="007E5802" w:rsidRPr="007E5802">
        <w:rPr>
          <w:sz w:val="28"/>
          <w:szCs w:val="28"/>
        </w:rPr>
        <w:t xml:space="preserve">документационного и информационного обеспечения разместить </w:t>
      </w:r>
      <w:r w:rsidRPr="007E5802">
        <w:rPr>
          <w:sz w:val="28"/>
          <w:szCs w:val="28"/>
        </w:rPr>
        <w:t>настоящее постановление на официальном портале Администрации города.</w:t>
      </w:r>
    </w:p>
    <w:p w:rsidR="007E5802" w:rsidRPr="007E5802" w:rsidRDefault="007E5802" w:rsidP="007E580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22" w:lineRule="exact"/>
        <w:ind w:left="0"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казённому учреждению «Наш город» опубликовать настоящее постановление в средствах массовой информации.</w:t>
      </w:r>
    </w:p>
    <w:bookmarkEnd w:id="0"/>
    <w:p w:rsidR="00BE3849" w:rsidRDefault="007E5802" w:rsidP="00BE3849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BE3849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                       на заместителя Главы города Н.Н. Кривцова</w:t>
      </w:r>
      <w:r w:rsidR="00BE3849">
        <w:rPr>
          <w:sz w:val="28"/>
          <w:szCs w:val="28"/>
        </w:rPr>
        <w:t>.</w:t>
      </w:r>
    </w:p>
    <w:p w:rsidR="00BE3849" w:rsidRPr="00BF518B" w:rsidRDefault="00BE3849" w:rsidP="00BE3849">
      <w:pPr>
        <w:ind w:firstLine="720"/>
        <w:jc w:val="both"/>
        <w:rPr>
          <w:sz w:val="28"/>
          <w:szCs w:val="28"/>
        </w:rPr>
      </w:pPr>
    </w:p>
    <w:p w:rsidR="00BE3849" w:rsidRDefault="00BE3849" w:rsidP="00BE3849">
      <w:pPr>
        <w:jc w:val="both"/>
        <w:rPr>
          <w:sz w:val="28"/>
          <w:szCs w:val="28"/>
        </w:rPr>
      </w:pPr>
    </w:p>
    <w:p w:rsidR="00BE3849" w:rsidRDefault="007E5802" w:rsidP="00BE38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BE3849">
        <w:rPr>
          <w:sz w:val="28"/>
          <w:szCs w:val="28"/>
        </w:rPr>
        <w:t xml:space="preserve"> города                                                           </w:t>
      </w:r>
      <w:r>
        <w:rPr>
          <w:sz w:val="28"/>
          <w:szCs w:val="28"/>
        </w:rPr>
        <w:t>А.А. Жердев</w:t>
      </w:r>
    </w:p>
    <w:p w:rsidR="00BE3849" w:rsidRDefault="00BE3849" w:rsidP="00BE3849">
      <w:pPr>
        <w:framePr w:w="3118" w:wrap="auto" w:hAnchor="text" w:x="8222"/>
        <w:jc w:val="center"/>
        <w:rPr>
          <w:sz w:val="28"/>
          <w:szCs w:val="28"/>
        </w:rPr>
        <w:sectPr w:rsidR="00BE3849" w:rsidSect="00F429A3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BE3849" w:rsidRDefault="00BE3849" w:rsidP="00BE3849">
      <w:bookmarkStart w:id="1" w:name="_GoBack"/>
      <w:bookmarkEnd w:id="1"/>
    </w:p>
    <w:p w:rsidR="00BE3849" w:rsidRDefault="00BE3849" w:rsidP="00BE3849"/>
    <w:p w:rsidR="00BE3849" w:rsidRDefault="00BE3849" w:rsidP="00BE3849"/>
    <w:p w:rsidR="00BE3849" w:rsidRDefault="00BE3849" w:rsidP="00BE3849"/>
    <w:p w:rsidR="00BE3849" w:rsidRDefault="00BE3849" w:rsidP="00BE3849">
      <w:r>
        <w:t>Овсянкина Екатерина Геннадьевна</w:t>
      </w:r>
    </w:p>
    <w:p w:rsidR="007E650F" w:rsidRDefault="00BE3849">
      <w:r>
        <w:t>тел. (3462)</w:t>
      </w:r>
      <w:r w:rsidR="00817715">
        <w:t xml:space="preserve"> </w:t>
      </w:r>
      <w:r>
        <w:t>52-45-51</w:t>
      </w:r>
    </w:p>
    <w:sectPr w:rsidR="007E650F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76759"/>
    <w:multiLevelType w:val="multilevel"/>
    <w:tmpl w:val="7E68D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9"/>
    <w:rsid w:val="007E5802"/>
    <w:rsid w:val="007E650F"/>
    <w:rsid w:val="00817715"/>
    <w:rsid w:val="00B67CC6"/>
    <w:rsid w:val="00BE3849"/>
    <w:rsid w:val="00C75CEF"/>
    <w:rsid w:val="00D73E32"/>
    <w:rsid w:val="00DE0619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DF01-D234-4694-897F-9B46C38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3849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38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3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3</cp:revision>
  <cp:lastPrinted>2019-03-04T07:40:00Z</cp:lastPrinted>
  <dcterms:created xsi:type="dcterms:W3CDTF">2019-02-12T11:54:00Z</dcterms:created>
  <dcterms:modified xsi:type="dcterms:W3CDTF">2019-03-25T11:57:00Z</dcterms:modified>
</cp:coreProperties>
</file>