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CCD" w:rsidRPr="009668AD" w:rsidRDefault="00414CCD" w:rsidP="00414CCD">
      <w:pPr>
        <w:tabs>
          <w:tab w:val="left" w:pos="9638"/>
        </w:tabs>
        <w:spacing w:after="0" w:line="240" w:lineRule="auto"/>
        <w:ind w:left="5670"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Проект</w:t>
      </w:r>
    </w:p>
    <w:p w:rsidR="00414CCD" w:rsidRPr="009668AD" w:rsidRDefault="00414CCD" w:rsidP="00414CCD">
      <w:pPr>
        <w:tabs>
          <w:tab w:val="left" w:pos="9638"/>
        </w:tabs>
        <w:spacing w:after="0" w:line="240" w:lineRule="auto"/>
        <w:ind w:left="5670"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4CCD" w:rsidRPr="009668AD" w:rsidRDefault="00414CCD" w:rsidP="00414CCD">
      <w:pPr>
        <w:tabs>
          <w:tab w:val="left" w:pos="9638"/>
        </w:tabs>
        <w:spacing w:after="0" w:line="240" w:lineRule="auto"/>
        <w:ind w:left="5670"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8AD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подготовлен </w:t>
      </w:r>
    </w:p>
    <w:p w:rsidR="00414CCD" w:rsidRDefault="00414CCD" w:rsidP="00414CCD">
      <w:pPr>
        <w:tabs>
          <w:tab w:val="left" w:pos="9638"/>
        </w:tabs>
        <w:spacing w:after="0" w:line="240" w:lineRule="auto"/>
        <w:ind w:left="5670"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68AD">
        <w:rPr>
          <w:rFonts w:ascii="Times New Roman" w:eastAsia="Times New Roman" w:hAnsi="Times New Roman"/>
          <w:sz w:val="24"/>
          <w:szCs w:val="24"/>
          <w:lang w:eastAsia="ru-RU"/>
        </w:rPr>
        <w:t>управлением внешних и общественных связей</w:t>
      </w:r>
    </w:p>
    <w:p w:rsidR="00414CCD" w:rsidRPr="003A1609" w:rsidRDefault="00414CCD" w:rsidP="00414CCD">
      <w:pPr>
        <w:tabs>
          <w:tab w:val="left" w:pos="9638"/>
        </w:tabs>
        <w:spacing w:after="0" w:line="240" w:lineRule="auto"/>
        <w:ind w:left="5670"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4CCD" w:rsidRPr="00414CCD" w:rsidRDefault="00414CCD" w:rsidP="00414CCD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414CCD">
        <w:rPr>
          <w:rFonts w:ascii="Times New Roman" w:eastAsia="Times New Roman" w:hAnsi="Times New Roman"/>
          <w:sz w:val="28"/>
          <w:szCs w:val="20"/>
          <w:lang w:eastAsia="ru-RU"/>
        </w:rPr>
        <w:t>МУНИЦИПАЛЬНОЕ ОБРАЗОВАНИЕ</w:t>
      </w:r>
    </w:p>
    <w:p w:rsidR="00414CCD" w:rsidRPr="00414CCD" w:rsidRDefault="00414CCD" w:rsidP="00414CCD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414CCD">
        <w:rPr>
          <w:rFonts w:ascii="Times New Roman" w:eastAsia="Times New Roman" w:hAnsi="Times New Roman"/>
          <w:sz w:val="28"/>
          <w:szCs w:val="20"/>
          <w:lang w:eastAsia="ru-RU"/>
        </w:rPr>
        <w:t>ГОРОДСКОЙ ОКРУГ ГОРОД СУРГУТ</w:t>
      </w:r>
    </w:p>
    <w:p w:rsidR="00414CCD" w:rsidRPr="00414CCD" w:rsidRDefault="00414CCD" w:rsidP="00414CCD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14CCD" w:rsidRPr="00414CCD" w:rsidRDefault="00414CCD" w:rsidP="00414CCD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414CCD">
        <w:rPr>
          <w:rFonts w:ascii="Times New Roman" w:eastAsia="Times New Roman" w:hAnsi="Times New Roman"/>
          <w:sz w:val="28"/>
          <w:szCs w:val="20"/>
          <w:lang w:eastAsia="ru-RU"/>
        </w:rPr>
        <w:t>АДМИНИСТРАЦИЯ ГОРОДА</w:t>
      </w:r>
    </w:p>
    <w:p w:rsidR="00414CCD" w:rsidRPr="00414CCD" w:rsidRDefault="00414CCD" w:rsidP="00414CCD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14CCD" w:rsidRPr="00414CCD" w:rsidRDefault="00414CCD" w:rsidP="00414CCD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32"/>
          <w:lang w:eastAsia="ru-RU"/>
        </w:rPr>
      </w:pPr>
      <w:r w:rsidRPr="00414CCD">
        <w:rPr>
          <w:rFonts w:ascii="Times New Roman" w:eastAsia="Times New Roman" w:hAnsi="Times New Roman"/>
          <w:sz w:val="28"/>
          <w:szCs w:val="32"/>
          <w:lang w:eastAsia="ru-RU"/>
        </w:rPr>
        <w:t>ПОСТАНОВЛЕНИЕ</w:t>
      </w:r>
    </w:p>
    <w:p w:rsidR="00414CCD" w:rsidRPr="00414CCD" w:rsidRDefault="00414CCD" w:rsidP="00414CCD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32"/>
          <w:lang w:eastAsia="ru-RU"/>
        </w:rPr>
      </w:pPr>
    </w:p>
    <w:p w:rsidR="00414CCD" w:rsidRPr="00F13E2A" w:rsidRDefault="00414CCD" w:rsidP="00414CCD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32"/>
          <w:lang w:eastAsia="ru-RU"/>
        </w:rPr>
      </w:pPr>
    </w:p>
    <w:tbl>
      <w:tblPr>
        <w:tblW w:w="5328" w:type="dxa"/>
        <w:tblLayout w:type="fixed"/>
        <w:tblLook w:val="0000" w:firstRow="0" w:lastRow="0" w:firstColumn="0" w:lastColumn="0" w:noHBand="0" w:noVBand="0"/>
      </w:tblPr>
      <w:tblGrid>
        <w:gridCol w:w="5328"/>
      </w:tblGrid>
      <w:tr w:rsidR="00414CCD" w:rsidRPr="00D86F04" w:rsidTr="0052519F">
        <w:trPr>
          <w:trHeight w:val="1398"/>
        </w:trPr>
        <w:tc>
          <w:tcPr>
            <w:tcW w:w="5328" w:type="dxa"/>
          </w:tcPr>
          <w:p w:rsidR="00414CCD" w:rsidRDefault="00414CCD" w:rsidP="005251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внесении изменения в </w:t>
            </w:r>
            <w:r w:rsidRPr="003A12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постановление Администрации города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16.05.2013 </w:t>
            </w:r>
          </w:p>
          <w:p w:rsidR="00414CCD" w:rsidRPr="00443093" w:rsidRDefault="00414CCD" w:rsidP="005251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3166 «</w:t>
            </w:r>
            <w:r w:rsidRPr="003A12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утверждении порядка предоставления субсидий на финансовое обеспечение (возмещение) затрат по оплате жилищно-коммунальных услуг социально ориентированным некоммерческим организациям, объединяющим инвалидов и защищающим их права и интересы, предоставляющим услуги для инвалидов по проведению культурно-досуговых меропр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иятий и спортивной реабилитации»</w:t>
            </w:r>
          </w:p>
        </w:tc>
      </w:tr>
    </w:tbl>
    <w:p w:rsidR="00414CCD" w:rsidRPr="00443093" w:rsidRDefault="00414CCD" w:rsidP="00414CCD">
      <w:pPr>
        <w:spacing w:after="0" w:line="240" w:lineRule="auto"/>
        <w:ind w:right="-5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4CCD" w:rsidRDefault="00414CCD" w:rsidP="00414C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17FA">
        <w:rPr>
          <w:rFonts w:ascii="Times New Roman" w:hAnsi="Times New Roman"/>
          <w:sz w:val="28"/>
          <w:szCs w:val="28"/>
        </w:rPr>
        <w:t xml:space="preserve">В соответствии с </w:t>
      </w:r>
      <w:r w:rsidRPr="002D19E8">
        <w:rPr>
          <w:rFonts w:ascii="Times New Roman" w:hAnsi="Times New Roman"/>
          <w:sz w:val="28"/>
          <w:szCs w:val="28"/>
        </w:rPr>
        <w:t xml:space="preserve">Федеральным </w:t>
      </w:r>
      <w:r>
        <w:rPr>
          <w:rFonts w:ascii="Times New Roman" w:hAnsi="Times New Roman"/>
          <w:sz w:val="28"/>
          <w:szCs w:val="28"/>
        </w:rPr>
        <w:t xml:space="preserve">законом от 06.10.2003 № 131-ФЗ </w:t>
      </w:r>
      <w:r>
        <w:rPr>
          <w:rFonts w:ascii="Times New Roman" w:hAnsi="Times New Roman"/>
          <w:sz w:val="28"/>
          <w:szCs w:val="28"/>
        </w:rPr>
        <w:br/>
      </w:r>
      <w:r w:rsidRPr="002D19E8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Федерации», Уставом муниципального образования городской округ город Сургут, решением Думы города от 01.03.2011 № 862-IV ДГ «О структуре Администрации города»,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17FA">
        <w:rPr>
          <w:rFonts w:ascii="Times New Roman" w:hAnsi="Times New Roman"/>
          <w:sz w:val="28"/>
          <w:szCs w:val="28"/>
        </w:rPr>
        <w:t>распоряжением Администрации города от 30.1</w:t>
      </w:r>
      <w:r>
        <w:rPr>
          <w:rFonts w:ascii="Times New Roman" w:hAnsi="Times New Roman"/>
          <w:sz w:val="28"/>
          <w:szCs w:val="28"/>
        </w:rPr>
        <w:t>2.2005 № 3686 «</w:t>
      </w:r>
      <w:r w:rsidRPr="00B717FA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Регламента Администрации города»</w:t>
      </w:r>
      <w:r w:rsidRPr="00B717FA">
        <w:rPr>
          <w:rFonts w:ascii="Times New Roman" w:hAnsi="Times New Roman"/>
          <w:sz w:val="28"/>
          <w:szCs w:val="28"/>
        </w:rPr>
        <w:t>:</w:t>
      </w:r>
    </w:p>
    <w:p w:rsidR="00414CCD" w:rsidRPr="00B717FA" w:rsidRDefault="00414CCD" w:rsidP="00414C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17FA">
        <w:rPr>
          <w:rFonts w:ascii="Times New Roman" w:hAnsi="Times New Roman"/>
          <w:sz w:val="28"/>
          <w:szCs w:val="28"/>
        </w:rPr>
        <w:t xml:space="preserve">1. </w:t>
      </w:r>
      <w:r w:rsidRPr="003A12BC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города от 16.05.2013 </w:t>
      </w:r>
      <w:r>
        <w:rPr>
          <w:rFonts w:ascii="Times New Roman" w:hAnsi="Times New Roman"/>
          <w:sz w:val="28"/>
          <w:szCs w:val="28"/>
        </w:rPr>
        <w:t>№ 3166 «</w:t>
      </w:r>
      <w:r w:rsidRPr="003A12BC">
        <w:rPr>
          <w:rFonts w:ascii="Times New Roman" w:hAnsi="Times New Roman"/>
          <w:sz w:val="28"/>
          <w:szCs w:val="28"/>
        </w:rPr>
        <w:t xml:space="preserve">Об утверждении порядка предоставления субсидий на финансовое обеспечение (возмещение) затрат по оплате жилищно-коммунальных услуг социально ориентированным некоммерческим организациям, объединяющим инвалидов </w:t>
      </w:r>
      <w:r>
        <w:rPr>
          <w:rFonts w:ascii="Times New Roman" w:hAnsi="Times New Roman"/>
          <w:sz w:val="28"/>
          <w:szCs w:val="28"/>
        </w:rPr>
        <w:br/>
      </w:r>
      <w:r w:rsidRPr="003A12BC">
        <w:rPr>
          <w:rFonts w:ascii="Times New Roman" w:hAnsi="Times New Roman"/>
          <w:sz w:val="28"/>
          <w:szCs w:val="28"/>
        </w:rPr>
        <w:t>и защищающим их права и интересы, предоставляющим услуги для инвалидов по проведению культурно-досуговых меропр</w:t>
      </w:r>
      <w:r>
        <w:rPr>
          <w:rFonts w:ascii="Times New Roman" w:hAnsi="Times New Roman"/>
          <w:sz w:val="28"/>
          <w:szCs w:val="28"/>
        </w:rPr>
        <w:t>иятий и спортивной реабилитации» (с изменениями от 11.07.2013 № 4952, 17.09.2014 № 6387, 30.04.2015 № 2916, 17.08.2015 № 5682, 22.04.2016 № 3049, 22.07.2016 № 5546, 24.07.2017 №</w:t>
      </w:r>
      <w:r w:rsidRPr="003A12BC">
        <w:rPr>
          <w:rFonts w:ascii="Times New Roman" w:hAnsi="Times New Roman"/>
          <w:sz w:val="28"/>
          <w:szCs w:val="28"/>
        </w:rPr>
        <w:t xml:space="preserve"> 6479</w:t>
      </w:r>
      <w:r>
        <w:rPr>
          <w:rFonts w:ascii="Times New Roman" w:hAnsi="Times New Roman"/>
          <w:sz w:val="28"/>
          <w:szCs w:val="28"/>
        </w:rPr>
        <w:t>, 14.12.2017 №</w:t>
      </w:r>
      <w:r w:rsidRPr="003A12BC">
        <w:rPr>
          <w:rFonts w:ascii="Times New Roman" w:hAnsi="Times New Roman"/>
          <w:sz w:val="28"/>
          <w:szCs w:val="28"/>
        </w:rPr>
        <w:t xml:space="preserve"> 11018</w:t>
      </w:r>
      <w:r>
        <w:rPr>
          <w:rFonts w:ascii="Times New Roman" w:hAnsi="Times New Roman"/>
          <w:sz w:val="28"/>
          <w:szCs w:val="28"/>
        </w:rPr>
        <w:t>, 04.05.2018 № 3131</w:t>
      </w:r>
      <w:r w:rsidRPr="003A12B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следующее изменение</w:t>
      </w:r>
      <w:r w:rsidRPr="00B717FA">
        <w:rPr>
          <w:rFonts w:ascii="Times New Roman" w:hAnsi="Times New Roman"/>
          <w:sz w:val="28"/>
          <w:szCs w:val="28"/>
        </w:rPr>
        <w:t>:</w:t>
      </w:r>
    </w:p>
    <w:p w:rsidR="00414CCD" w:rsidRDefault="00414CCD" w:rsidP="00414C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Pr="00B717FA">
        <w:rPr>
          <w:rFonts w:ascii="Times New Roman" w:hAnsi="Times New Roman"/>
          <w:sz w:val="28"/>
          <w:szCs w:val="28"/>
        </w:rPr>
        <w:t xml:space="preserve"> тексте </w:t>
      </w:r>
      <w:r>
        <w:rPr>
          <w:rFonts w:ascii="Times New Roman" w:hAnsi="Times New Roman"/>
          <w:sz w:val="28"/>
          <w:szCs w:val="28"/>
        </w:rPr>
        <w:t>приложения</w:t>
      </w:r>
      <w:r w:rsidRPr="00B717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B717FA">
        <w:rPr>
          <w:rFonts w:ascii="Times New Roman" w:hAnsi="Times New Roman"/>
          <w:sz w:val="28"/>
          <w:szCs w:val="28"/>
        </w:rPr>
        <w:t>постановл</w:t>
      </w:r>
      <w:r>
        <w:rPr>
          <w:rFonts w:ascii="Times New Roman" w:hAnsi="Times New Roman"/>
          <w:sz w:val="28"/>
          <w:szCs w:val="28"/>
        </w:rPr>
        <w:t>ению слова «</w:t>
      </w:r>
      <w:r w:rsidRPr="00B717FA">
        <w:rPr>
          <w:rFonts w:ascii="Times New Roman" w:hAnsi="Times New Roman"/>
          <w:sz w:val="28"/>
          <w:szCs w:val="28"/>
        </w:rPr>
        <w:t xml:space="preserve">управление по связям </w:t>
      </w:r>
      <w:r>
        <w:rPr>
          <w:rFonts w:ascii="Times New Roman" w:hAnsi="Times New Roman"/>
          <w:sz w:val="28"/>
          <w:szCs w:val="28"/>
        </w:rPr>
        <w:br/>
      </w:r>
      <w:r w:rsidRPr="00B717FA">
        <w:rPr>
          <w:rFonts w:ascii="Times New Roman" w:hAnsi="Times New Roman"/>
          <w:sz w:val="28"/>
          <w:szCs w:val="28"/>
        </w:rPr>
        <w:t>с общественностью и средствами массовой информации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Pr="00B717FA">
        <w:rPr>
          <w:rFonts w:ascii="Times New Roman" w:hAnsi="Times New Roman"/>
          <w:sz w:val="28"/>
          <w:szCs w:val="28"/>
        </w:rPr>
        <w:t>управление</w:t>
      </w:r>
      <w:r>
        <w:rPr>
          <w:rFonts w:ascii="Times New Roman" w:hAnsi="Times New Roman"/>
          <w:sz w:val="28"/>
          <w:szCs w:val="28"/>
        </w:rPr>
        <w:t xml:space="preserve"> внешних и</w:t>
      </w:r>
      <w:r w:rsidRPr="00B717FA">
        <w:rPr>
          <w:rFonts w:ascii="Times New Roman" w:hAnsi="Times New Roman"/>
          <w:sz w:val="28"/>
          <w:szCs w:val="28"/>
        </w:rPr>
        <w:t xml:space="preserve"> общественных связей</w:t>
      </w:r>
      <w:r>
        <w:rPr>
          <w:rFonts w:ascii="Times New Roman" w:hAnsi="Times New Roman"/>
          <w:sz w:val="28"/>
          <w:szCs w:val="28"/>
        </w:rPr>
        <w:t>»</w:t>
      </w:r>
      <w:r w:rsidRPr="00B717FA">
        <w:t xml:space="preserve"> </w:t>
      </w:r>
      <w:r w:rsidRPr="00B717FA">
        <w:rPr>
          <w:rFonts w:ascii="Times New Roman" w:hAnsi="Times New Roman"/>
          <w:sz w:val="28"/>
          <w:szCs w:val="28"/>
        </w:rPr>
        <w:t>в соответствующих падежах.</w:t>
      </w:r>
    </w:p>
    <w:p w:rsidR="00414CCD" w:rsidRPr="00B717FA" w:rsidRDefault="00414CCD" w:rsidP="00414C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17FA">
        <w:rPr>
          <w:rFonts w:ascii="Times New Roman" w:hAnsi="Times New Roman"/>
          <w:sz w:val="28"/>
          <w:szCs w:val="28"/>
        </w:rPr>
        <w:t xml:space="preserve">2. Управлению документационного и информационного обеспечения разместить настоящее </w:t>
      </w:r>
      <w:r w:rsidRPr="00B575FF">
        <w:rPr>
          <w:rFonts w:ascii="Times New Roman" w:hAnsi="Times New Roman"/>
          <w:sz w:val="28"/>
          <w:szCs w:val="28"/>
        </w:rPr>
        <w:t>постановление</w:t>
      </w:r>
      <w:r w:rsidRPr="00B717FA">
        <w:rPr>
          <w:rFonts w:ascii="Times New Roman" w:hAnsi="Times New Roman"/>
          <w:sz w:val="28"/>
          <w:szCs w:val="28"/>
        </w:rPr>
        <w:t xml:space="preserve"> на официальном портале Администрации города.</w:t>
      </w:r>
    </w:p>
    <w:p w:rsidR="00414CCD" w:rsidRPr="00B717FA" w:rsidRDefault="00414CCD" w:rsidP="00414C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17FA">
        <w:rPr>
          <w:rFonts w:ascii="Times New Roman" w:hAnsi="Times New Roman"/>
          <w:sz w:val="28"/>
          <w:szCs w:val="28"/>
        </w:rPr>
        <w:t>3. Муниц</w:t>
      </w:r>
      <w:r>
        <w:rPr>
          <w:rFonts w:ascii="Times New Roman" w:hAnsi="Times New Roman"/>
          <w:sz w:val="28"/>
          <w:szCs w:val="28"/>
        </w:rPr>
        <w:t>ипальному казенному учреждению «Наш город»</w:t>
      </w:r>
      <w:r w:rsidRPr="00B717FA">
        <w:rPr>
          <w:rFonts w:ascii="Times New Roman" w:hAnsi="Times New Roman"/>
          <w:sz w:val="28"/>
          <w:szCs w:val="28"/>
        </w:rPr>
        <w:t xml:space="preserve"> опубликовать настоящее </w:t>
      </w:r>
      <w:r w:rsidRPr="00B575FF">
        <w:rPr>
          <w:rFonts w:ascii="Times New Roman" w:hAnsi="Times New Roman"/>
          <w:sz w:val="28"/>
          <w:szCs w:val="28"/>
        </w:rPr>
        <w:t>постановление</w:t>
      </w:r>
      <w:r w:rsidRPr="00B717FA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средствах массовой информации.</w:t>
      </w:r>
    </w:p>
    <w:p w:rsidR="00414CCD" w:rsidRDefault="00414CCD" w:rsidP="00414C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717FA">
        <w:rPr>
          <w:rFonts w:ascii="Times New Roman" w:hAnsi="Times New Roman"/>
          <w:sz w:val="28"/>
          <w:szCs w:val="28"/>
        </w:rPr>
        <w:t>. Конт</w:t>
      </w:r>
      <w:r>
        <w:rPr>
          <w:rFonts w:ascii="Times New Roman" w:hAnsi="Times New Roman"/>
          <w:sz w:val="28"/>
          <w:szCs w:val="28"/>
        </w:rPr>
        <w:t>роль за выполнением постановления</w:t>
      </w:r>
      <w:r w:rsidRPr="00B717FA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414CCD" w:rsidRDefault="00414CCD" w:rsidP="00414C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4CCD" w:rsidRDefault="00414CCD" w:rsidP="00414C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4CCD" w:rsidRDefault="00414CCD" w:rsidP="00414C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4CCD" w:rsidRDefault="00414CCD" w:rsidP="00414C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443093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43093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В.Н. Шувалов</w:t>
      </w:r>
    </w:p>
    <w:p w:rsidR="00FC33EE" w:rsidRDefault="00FC33EE" w:rsidP="00414C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33EE" w:rsidRDefault="00FC33EE" w:rsidP="00414C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33EE" w:rsidRDefault="00FC33EE" w:rsidP="00414C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33EE" w:rsidRDefault="00FC33EE" w:rsidP="00414C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33EE" w:rsidRDefault="00FC33EE" w:rsidP="00414C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33EE" w:rsidRDefault="00FC33EE" w:rsidP="00414C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33EE" w:rsidRDefault="00FC33EE" w:rsidP="00414C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33EE" w:rsidRDefault="00FC33EE" w:rsidP="00414C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33EE" w:rsidRDefault="00FC33EE" w:rsidP="00414C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33EE" w:rsidRDefault="00FC33EE" w:rsidP="00414C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33EE" w:rsidRDefault="00FC33EE" w:rsidP="00414C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33EE" w:rsidRDefault="00FC33EE" w:rsidP="00414C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33EE" w:rsidRPr="00FC33EE" w:rsidRDefault="00FC33EE" w:rsidP="00414C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C33EE" w:rsidRPr="00FC33EE" w:rsidRDefault="00FC33EE">
      <w:pPr>
        <w:rPr>
          <w:rFonts w:ascii="Times New Roman" w:hAnsi="Times New Roman"/>
          <w:sz w:val="20"/>
          <w:szCs w:val="20"/>
        </w:rPr>
      </w:pPr>
      <w:r w:rsidRPr="00FC33EE">
        <w:rPr>
          <w:rFonts w:ascii="Times New Roman" w:hAnsi="Times New Roman"/>
          <w:sz w:val="20"/>
          <w:szCs w:val="20"/>
        </w:rPr>
        <w:t>Тимиреев А.Р.</w:t>
      </w:r>
      <w:r>
        <w:rPr>
          <w:rFonts w:ascii="Times New Roman" w:hAnsi="Times New Roman"/>
          <w:sz w:val="20"/>
          <w:szCs w:val="20"/>
        </w:rPr>
        <w:t xml:space="preserve"> </w:t>
      </w:r>
      <w:bookmarkStart w:id="0" w:name="_GoBack"/>
      <w:bookmarkEnd w:id="0"/>
      <w:r w:rsidRPr="00FC33EE">
        <w:rPr>
          <w:rFonts w:ascii="Times New Roman" w:hAnsi="Times New Roman"/>
          <w:sz w:val="20"/>
          <w:szCs w:val="20"/>
        </w:rPr>
        <w:t>522-194</w:t>
      </w:r>
    </w:p>
    <w:sectPr w:rsidR="00FC33EE" w:rsidRPr="00FC33EE" w:rsidSect="00414C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E5C"/>
    <w:rsid w:val="00414CCD"/>
    <w:rsid w:val="007C7E5C"/>
    <w:rsid w:val="00FC33EE"/>
    <w:rsid w:val="00FD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25E37-F1BD-4364-AEE9-F1B3A5945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C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Тимиреев Антон Рустемович</dc:creator>
  <cp:keywords/>
  <dc:description/>
  <cp:lastModifiedBy>Мельничану Лилия Николаевна</cp:lastModifiedBy>
  <cp:revision>3</cp:revision>
  <dcterms:created xsi:type="dcterms:W3CDTF">2018-12-05T07:25:00Z</dcterms:created>
  <dcterms:modified xsi:type="dcterms:W3CDTF">2018-12-05T11:04:00Z</dcterms:modified>
</cp:coreProperties>
</file>