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851"/>
      </w:tblGrid>
      <w:tr w:rsidR="00555E9D" w:rsidTr="00555E9D">
        <w:trPr>
          <w:trHeight w:val="4036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ИНН 8601037659        КПП 860101001  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proofErr w:type="gramStart"/>
            <w:r>
              <w:rPr>
                <w:sz w:val="20"/>
                <w:szCs w:val="20"/>
              </w:rPr>
              <w:t>3181080500001000</w:t>
            </w:r>
            <w:r w:rsidR="006232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110  ОКТМО</w:t>
            </w:r>
            <w:proofErr w:type="gramEnd"/>
            <w:r>
              <w:rPr>
                <w:sz w:val="20"/>
                <w:szCs w:val="20"/>
              </w:rPr>
              <w:t xml:space="preserve"> 71871000</w:t>
            </w:r>
          </w:p>
          <w:p w:rsidR="00555E9D" w:rsidRDefault="00555E9D" w:rsidP="00555E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в РКЦ г. Ханты-</w:t>
            </w:r>
            <w:proofErr w:type="gramStart"/>
            <w:r>
              <w:rPr>
                <w:sz w:val="20"/>
                <w:szCs w:val="20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</w:rPr>
              <w:t xml:space="preserve">БИК  047162000   Счет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555E9D">
              <w:rPr>
                <w:sz w:val="16"/>
                <w:szCs w:val="16"/>
                <w:lang w:eastAsia="en-US"/>
              </w:rPr>
              <w:t>40101810565770510001</w:t>
            </w:r>
          </w:p>
          <w:p w:rsidR="00555E9D" w:rsidRPr="00555E9D" w:rsidRDefault="00555E9D" w:rsidP="00555E9D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2"/>
            </w:tblGrid>
            <w:tr w:rsidR="00555E9D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555E9D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 w:rsidP="005C01F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государственная пошлина за </w:t>
                  </w:r>
                  <w:r w:rsidR="00623218">
                    <w:rPr>
                      <w:sz w:val="20"/>
                      <w:szCs w:val="20"/>
                    </w:rPr>
                    <w:t xml:space="preserve">государственную регистрацию </w:t>
                  </w:r>
                  <w:r w:rsidR="005C01F3">
                    <w:rPr>
                      <w:sz w:val="20"/>
                      <w:szCs w:val="20"/>
                    </w:rPr>
                    <w:t>установления отцовства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623218" w:rsidP="0062321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55E9D">
                    <w:rPr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                                                 Подпись плательщика</w:t>
            </w:r>
          </w:p>
        </w:tc>
      </w:tr>
      <w:tr w:rsidR="00555E9D" w:rsidTr="00555E9D">
        <w:trPr>
          <w:trHeight w:val="404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555E9D" w:rsidRDefault="00555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л/с 04871А13450           ИНН 8601037659        КПП 860101001  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proofErr w:type="gramStart"/>
            <w:r>
              <w:rPr>
                <w:sz w:val="20"/>
                <w:szCs w:val="20"/>
              </w:rPr>
              <w:t>3181080500001000</w:t>
            </w:r>
            <w:r w:rsidR="006232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110  ОКТМО</w:t>
            </w:r>
            <w:proofErr w:type="gramEnd"/>
            <w:r>
              <w:rPr>
                <w:sz w:val="20"/>
                <w:szCs w:val="20"/>
              </w:rPr>
              <w:t xml:space="preserve"> 71871000 </w:t>
            </w:r>
          </w:p>
          <w:p w:rsidR="00555E9D" w:rsidRDefault="00555E9D" w:rsidP="00555E9D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</w:rPr>
              <w:t>в РКЦ г. Ханты-</w:t>
            </w:r>
            <w:proofErr w:type="gramStart"/>
            <w:r>
              <w:rPr>
                <w:sz w:val="20"/>
                <w:szCs w:val="20"/>
              </w:rPr>
              <w:t xml:space="preserve">Мансийска,   </w:t>
            </w:r>
            <w:proofErr w:type="gramEnd"/>
            <w:r>
              <w:rPr>
                <w:sz w:val="20"/>
                <w:szCs w:val="20"/>
              </w:rPr>
              <w:t xml:space="preserve">БИК  047162000   Счет </w:t>
            </w:r>
            <w:r w:rsidRPr="00555E9D">
              <w:rPr>
                <w:sz w:val="16"/>
                <w:szCs w:val="16"/>
                <w:lang w:eastAsia="en-US"/>
              </w:rPr>
              <w:t>40101810565770510001</w:t>
            </w: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555E9D" w:rsidRDefault="00555E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3"/>
              <w:gridCol w:w="1882"/>
            </w:tblGrid>
            <w:tr w:rsidR="00555E9D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555E9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555E9D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623218" w:rsidP="005C01F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государственная пошлина за государственную регистрацию </w:t>
                  </w:r>
                  <w:r w:rsidR="005C01F3">
                    <w:rPr>
                      <w:sz w:val="20"/>
                      <w:szCs w:val="20"/>
                    </w:rPr>
                    <w:t>установления отцовства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5E9D" w:rsidRDefault="0062321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55E9D">
                    <w:rPr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555E9D" w:rsidRDefault="00555E9D">
            <w:pPr>
              <w:ind w:left="-108"/>
              <w:jc w:val="both"/>
              <w:rPr>
                <w:sz w:val="20"/>
                <w:szCs w:val="20"/>
              </w:rPr>
            </w:pPr>
          </w:p>
          <w:p w:rsidR="00555E9D" w:rsidRDefault="0055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555E9D" w:rsidRDefault="00555E9D" w:rsidP="00555E9D">
      <w:pPr>
        <w:pStyle w:val="a3"/>
        <w:ind w:left="1416" w:firstLine="708"/>
        <w:rPr>
          <w:b/>
          <w:sz w:val="28"/>
          <w:szCs w:val="28"/>
        </w:rPr>
      </w:pPr>
    </w:p>
    <w:p w:rsidR="00555E9D" w:rsidRDefault="00555E9D" w:rsidP="00555E9D">
      <w:pPr>
        <w:pStyle w:val="a3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для уплаты государственных пошлин,</w:t>
      </w:r>
    </w:p>
    <w:p w:rsidR="00555E9D" w:rsidRDefault="00555E9D" w:rsidP="00555E9D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администрируемых Управлением Министерства юстиции </w:t>
      </w:r>
    </w:p>
    <w:p w:rsidR="00555E9D" w:rsidRDefault="00555E9D" w:rsidP="00555E9D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по Ханты-Мансийскому автономному округу - Югре</w:t>
      </w:r>
    </w:p>
    <w:p w:rsidR="00555E9D" w:rsidRDefault="00555E9D" w:rsidP="00555E9D">
      <w:pPr>
        <w:pStyle w:val="a3"/>
        <w:ind w:firstLine="708"/>
        <w:jc w:val="both"/>
        <w:rPr>
          <w:b/>
          <w:sz w:val="28"/>
          <w:szCs w:val="28"/>
        </w:rPr>
      </w:pP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Получатель: </w:t>
      </w:r>
      <w:r>
        <w:t>УФК по Ханты-Мансийскому автономному округу – Югре (Управление Министерства юстиции Российской Федерации по Ханты-Мансийскому автономному округу – Югре).</w:t>
      </w:r>
    </w:p>
    <w:p w:rsidR="00555E9D" w:rsidRDefault="00555E9D" w:rsidP="00555E9D">
      <w:pPr>
        <w:pStyle w:val="a3"/>
        <w:ind w:firstLine="708"/>
        <w:jc w:val="both"/>
      </w:pP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л/с </w:t>
      </w:r>
      <w:r>
        <w:t>04871А13450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 xml:space="preserve">ИНН </w:t>
      </w:r>
      <w:r>
        <w:t>8601037659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КПП</w:t>
      </w:r>
      <w:r>
        <w:t xml:space="preserve"> 860101001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Расчетный счет</w:t>
      </w:r>
      <w:r>
        <w:t xml:space="preserve"> </w:t>
      </w:r>
      <w:r w:rsidR="0095119D">
        <w:rPr>
          <w:lang w:eastAsia="en-US"/>
        </w:rPr>
        <w:t xml:space="preserve">40101810565770510001 </w:t>
      </w:r>
      <w:r w:rsidR="0095119D">
        <w:t xml:space="preserve"> в РКЦ Ханты-Мансийск</w:t>
      </w:r>
      <w:bookmarkStart w:id="0" w:name="_GoBack"/>
      <w:bookmarkEnd w:id="0"/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БИК</w:t>
      </w:r>
      <w:r>
        <w:t xml:space="preserve"> 047162000</w:t>
      </w:r>
    </w:p>
    <w:p w:rsidR="00555E9D" w:rsidRDefault="00555E9D" w:rsidP="00555E9D">
      <w:pPr>
        <w:pStyle w:val="a3"/>
        <w:ind w:firstLine="708"/>
        <w:jc w:val="both"/>
      </w:pPr>
      <w:r>
        <w:rPr>
          <w:b/>
        </w:rPr>
        <w:t>ОКТМО</w:t>
      </w:r>
      <w:r>
        <w:t xml:space="preserve"> </w:t>
      </w:r>
      <w:r>
        <w:rPr>
          <w:sz w:val="20"/>
          <w:szCs w:val="20"/>
        </w:rPr>
        <w:t>71871000</w:t>
      </w:r>
      <w:r>
        <w:t xml:space="preserve"> (для всех территорий Ханты-Мансийского автономного округа – Югры)</w:t>
      </w:r>
    </w:p>
    <w:p w:rsidR="00D1208F" w:rsidRDefault="00555E9D" w:rsidP="00623218">
      <w:pPr>
        <w:jc w:val="both"/>
      </w:pPr>
      <w:r>
        <w:rPr>
          <w:b/>
        </w:rPr>
        <w:t xml:space="preserve">         КБК</w:t>
      </w:r>
      <w:r>
        <w:t xml:space="preserve"> 3181080500001000</w:t>
      </w:r>
      <w:r w:rsidR="00623218">
        <w:t>1</w:t>
      </w:r>
      <w:r>
        <w:t xml:space="preserve">110 – </w:t>
      </w:r>
      <w:r w:rsidR="005C01F3">
        <w:rPr>
          <w:sz w:val="20"/>
          <w:szCs w:val="20"/>
        </w:rPr>
        <w:t>государственная пошлина за государственную регистрацию установления отцовства</w:t>
      </w:r>
    </w:p>
    <w:sectPr w:rsidR="00D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3D"/>
    <w:rsid w:val="0007263D"/>
    <w:rsid w:val="00431F40"/>
    <w:rsid w:val="00555E9D"/>
    <w:rsid w:val="005C01F3"/>
    <w:rsid w:val="00623218"/>
    <w:rsid w:val="0095119D"/>
    <w:rsid w:val="00D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A841-3734-42AF-AC6C-173DC2B0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7</cp:revision>
  <dcterms:created xsi:type="dcterms:W3CDTF">2019-02-05T07:29:00Z</dcterms:created>
  <dcterms:modified xsi:type="dcterms:W3CDTF">2019-02-05T07:53:00Z</dcterms:modified>
</cp:coreProperties>
</file>