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остановка общественного транспорта «</w:t>
      </w:r>
      <w:r w:rsidR="00535D4E">
        <w:rPr>
          <w:b/>
          <w:color w:val="000000"/>
          <w:sz w:val="28"/>
          <w:szCs w:val="28"/>
        </w:rPr>
        <w:t>Дзержинского</w:t>
      </w:r>
      <w:r w:rsidRPr="0063546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535D4E">
        <w:trPr>
          <w:trHeight w:val="1491"/>
        </w:trPr>
        <w:tc>
          <w:tcPr>
            <w:tcW w:w="840" w:type="dxa"/>
          </w:tcPr>
          <w:p w:rsidR="001806BE" w:rsidRPr="00122A3A" w:rsidRDefault="00153A15" w:rsidP="00535D4E">
            <w:pPr>
              <w:ind w:left="-274" w:firstLine="121"/>
            </w:pPr>
            <w:r>
              <w:t xml:space="preserve">  </w:t>
            </w:r>
            <w:r w:rsidR="001806BE" w:rsidRPr="00122A3A">
              <w:t>1</w:t>
            </w:r>
          </w:p>
        </w:tc>
        <w:tc>
          <w:tcPr>
            <w:tcW w:w="4020" w:type="dxa"/>
          </w:tcPr>
          <w:p w:rsidR="001806BE" w:rsidRPr="00122A3A" w:rsidRDefault="001806BE" w:rsidP="00535D4E">
            <w:r w:rsidRPr="00122A3A">
              <w:t>Уполномоченный орган на проведения аукциона</w:t>
            </w:r>
          </w:p>
        </w:tc>
        <w:tc>
          <w:tcPr>
            <w:tcW w:w="5205" w:type="dxa"/>
          </w:tcPr>
          <w:p w:rsidR="001806BE" w:rsidRPr="00132231" w:rsidRDefault="001806BE" w:rsidP="00535D4E">
            <w:pPr>
              <w:rPr>
                <w:b/>
              </w:rPr>
            </w:pPr>
            <w:r w:rsidRPr="0013223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535D4E">
        <w:trPr>
          <w:trHeight w:val="1030"/>
        </w:trPr>
        <w:tc>
          <w:tcPr>
            <w:tcW w:w="840" w:type="dxa"/>
          </w:tcPr>
          <w:p w:rsidR="001806BE" w:rsidRPr="00122A3A" w:rsidRDefault="001806BE" w:rsidP="00535D4E">
            <w:r w:rsidRPr="00122A3A">
              <w:t>2</w:t>
            </w:r>
          </w:p>
        </w:tc>
        <w:tc>
          <w:tcPr>
            <w:tcW w:w="4020" w:type="dxa"/>
          </w:tcPr>
          <w:p w:rsidR="001806BE" w:rsidRPr="00122A3A" w:rsidRDefault="001806BE" w:rsidP="00535D4E">
            <w:r w:rsidRPr="00122A3A">
              <w:t>Решение о проведении о проведении аукциона</w:t>
            </w:r>
          </w:p>
        </w:tc>
        <w:tc>
          <w:tcPr>
            <w:tcW w:w="5205" w:type="dxa"/>
          </w:tcPr>
          <w:p w:rsidR="001806BE" w:rsidRPr="00132231" w:rsidRDefault="001806BE" w:rsidP="00AD7B92">
            <w:r w:rsidRPr="00132231">
              <w:t>Приказ МКУ «</w:t>
            </w:r>
            <w:proofErr w:type="spellStart"/>
            <w:r w:rsidRPr="00132231">
              <w:t>ДДТиЖКК</w:t>
            </w:r>
            <w:proofErr w:type="spellEnd"/>
            <w:r w:rsidRPr="00132231">
              <w:t xml:space="preserve">» от </w:t>
            </w:r>
            <w:r w:rsidRPr="00132231">
              <w:rPr>
                <w:color w:val="000000"/>
              </w:rPr>
              <w:t>«</w:t>
            </w:r>
            <w:r w:rsidR="00BB6352" w:rsidRPr="00132231">
              <w:rPr>
                <w:color w:val="000000"/>
              </w:rPr>
              <w:t>22</w:t>
            </w:r>
            <w:r w:rsidRPr="00132231">
              <w:rPr>
                <w:color w:val="000000"/>
              </w:rPr>
              <w:t>»</w:t>
            </w:r>
            <w:r w:rsidR="00A64C8E" w:rsidRPr="00132231">
              <w:rPr>
                <w:color w:val="000000"/>
              </w:rPr>
              <w:t xml:space="preserve"> </w:t>
            </w:r>
            <w:r w:rsidR="00AD7B92" w:rsidRPr="00132231">
              <w:rPr>
                <w:color w:val="000000"/>
              </w:rPr>
              <w:t>октября</w:t>
            </w:r>
            <w:r w:rsidR="00535D4E" w:rsidRPr="00132231">
              <w:rPr>
                <w:color w:val="000000"/>
              </w:rPr>
              <w:t xml:space="preserve"> </w:t>
            </w:r>
            <w:r w:rsidRPr="00132231">
              <w:rPr>
                <w:color w:val="000000"/>
              </w:rPr>
              <w:t>201</w:t>
            </w:r>
            <w:r w:rsidR="00F3281E" w:rsidRPr="00132231">
              <w:rPr>
                <w:color w:val="000000"/>
              </w:rPr>
              <w:t>8</w:t>
            </w:r>
            <w:r w:rsidRPr="00132231">
              <w:rPr>
                <w:color w:val="000000"/>
              </w:rPr>
              <w:t xml:space="preserve">г. </w:t>
            </w:r>
            <w:r w:rsidRPr="00132231">
              <w:t>№</w:t>
            </w:r>
            <w:r w:rsidR="00BB6352" w:rsidRPr="00132231">
              <w:t>196</w:t>
            </w:r>
            <w:r w:rsidR="00A64C8E" w:rsidRPr="00132231">
              <w:t>-д</w:t>
            </w:r>
          </w:p>
        </w:tc>
      </w:tr>
      <w:tr w:rsidR="001806BE" w:rsidRPr="00122A3A" w:rsidTr="00535D4E">
        <w:trPr>
          <w:trHeight w:val="1650"/>
        </w:trPr>
        <w:tc>
          <w:tcPr>
            <w:tcW w:w="840" w:type="dxa"/>
          </w:tcPr>
          <w:p w:rsidR="001806BE" w:rsidRPr="00122A3A" w:rsidRDefault="001806BE" w:rsidP="00535D4E">
            <w:r w:rsidRPr="00122A3A">
              <w:t>3</w:t>
            </w:r>
          </w:p>
        </w:tc>
        <w:tc>
          <w:tcPr>
            <w:tcW w:w="4020" w:type="dxa"/>
          </w:tcPr>
          <w:p w:rsidR="001806BE" w:rsidRPr="00122A3A" w:rsidRDefault="001806BE" w:rsidP="00535D4E">
            <w:r w:rsidRPr="00122A3A">
              <w:t>Место, дата, время и порядок проведения аукциона</w:t>
            </w:r>
          </w:p>
        </w:tc>
        <w:tc>
          <w:tcPr>
            <w:tcW w:w="5205" w:type="dxa"/>
          </w:tcPr>
          <w:p w:rsidR="001806BE" w:rsidRPr="00132231" w:rsidRDefault="001806BE" w:rsidP="00535D4E">
            <w:pPr>
              <w:jc w:val="both"/>
              <w:rPr>
                <w:color w:val="000000"/>
              </w:rPr>
            </w:pPr>
            <w:r w:rsidRPr="00132231">
              <w:rPr>
                <w:color w:val="000000"/>
              </w:rPr>
              <w:t xml:space="preserve">Адрес: Тюменская область, ХМАО – Югра, г. Сургут, ул. Федорова, д. 5/3, </w:t>
            </w:r>
            <w:proofErr w:type="spellStart"/>
            <w:r w:rsidRPr="00132231">
              <w:rPr>
                <w:color w:val="000000"/>
              </w:rPr>
              <w:t>каб</w:t>
            </w:r>
            <w:proofErr w:type="spellEnd"/>
            <w:r w:rsidRPr="00132231">
              <w:rPr>
                <w:color w:val="000000"/>
              </w:rPr>
              <w:t>. 319.</w:t>
            </w:r>
          </w:p>
          <w:p w:rsidR="001806BE" w:rsidRPr="00132231" w:rsidRDefault="001806BE" w:rsidP="00535D4E">
            <w:pPr>
              <w:jc w:val="both"/>
              <w:rPr>
                <w:color w:val="000000"/>
              </w:rPr>
            </w:pPr>
          </w:p>
          <w:p w:rsidR="001806BE" w:rsidRPr="00132231" w:rsidRDefault="001806BE" w:rsidP="00535D4E">
            <w:pPr>
              <w:jc w:val="both"/>
              <w:rPr>
                <w:color w:val="000000"/>
              </w:rPr>
            </w:pPr>
            <w:r w:rsidRPr="00132231">
              <w:rPr>
                <w:color w:val="000000"/>
              </w:rPr>
              <w:t>«</w:t>
            </w:r>
            <w:r w:rsidR="00BB6352" w:rsidRPr="00132231">
              <w:rPr>
                <w:color w:val="000000"/>
              </w:rPr>
              <w:t>10</w:t>
            </w:r>
            <w:r w:rsidRPr="00132231">
              <w:rPr>
                <w:color w:val="000000"/>
              </w:rPr>
              <w:t>»</w:t>
            </w:r>
            <w:r w:rsidR="00F40B48" w:rsidRPr="00132231">
              <w:rPr>
                <w:color w:val="000000"/>
              </w:rPr>
              <w:t xml:space="preserve"> </w:t>
            </w:r>
            <w:r w:rsidR="00BB6352" w:rsidRPr="00132231">
              <w:rPr>
                <w:color w:val="000000"/>
              </w:rPr>
              <w:t>декабря</w:t>
            </w:r>
            <w:r w:rsidR="00F40B48" w:rsidRPr="00132231">
              <w:rPr>
                <w:color w:val="000000"/>
              </w:rPr>
              <w:t xml:space="preserve"> </w:t>
            </w:r>
            <w:proofErr w:type="gramStart"/>
            <w:r w:rsidRPr="00132231">
              <w:rPr>
                <w:color w:val="000000"/>
              </w:rPr>
              <w:t>201</w:t>
            </w:r>
            <w:r w:rsidR="00F40B48" w:rsidRPr="00132231">
              <w:rPr>
                <w:color w:val="000000"/>
              </w:rPr>
              <w:t>8</w:t>
            </w:r>
            <w:r w:rsidRPr="00132231">
              <w:rPr>
                <w:color w:val="000000"/>
              </w:rPr>
              <w:t xml:space="preserve">  г.</w:t>
            </w:r>
            <w:proofErr w:type="gramEnd"/>
            <w:r w:rsidRPr="00132231">
              <w:rPr>
                <w:color w:val="000000"/>
              </w:rPr>
              <w:t xml:space="preserve"> в </w:t>
            </w:r>
            <w:r w:rsidR="00F40B48" w:rsidRPr="00132231">
              <w:rPr>
                <w:color w:val="000000"/>
              </w:rPr>
              <w:t>1</w:t>
            </w:r>
            <w:r w:rsidR="00BB6352" w:rsidRPr="00132231">
              <w:rPr>
                <w:color w:val="000000"/>
              </w:rPr>
              <w:t>1</w:t>
            </w:r>
            <w:r w:rsidR="00F40B48" w:rsidRPr="00132231">
              <w:rPr>
                <w:color w:val="000000"/>
              </w:rPr>
              <w:t xml:space="preserve"> </w:t>
            </w:r>
            <w:r w:rsidRPr="00132231">
              <w:rPr>
                <w:color w:val="000000"/>
              </w:rPr>
              <w:t>ч</w:t>
            </w:r>
            <w:r w:rsidR="00F40B48" w:rsidRPr="00132231">
              <w:rPr>
                <w:color w:val="000000"/>
              </w:rPr>
              <w:t xml:space="preserve">  </w:t>
            </w:r>
            <w:r w:rsidR="00BB6352" w:rsidRPr="00132231">
              <w:rPr>
                <w:color w:val="000000"/>
              </w:rPr>
              <w:t>3</w:t>
            </w:r>
            <w:r w:rsidR="00F40B48" w:rsidRPr="00132231">
              <w:rPr>
                <w:color w:val="000000"/>
              </w:rPr>
              <w:t xml:space="preserve">0 </w:t>
            </w:r>
            <w:r w:rsidRPr="00132231">
              <w:rPr>
                <w:color w:val="000000"/>
              </w:rPr>
              <w:t>мин</w:t>
            </w:r>
          </w:p>
          <w:p w:rsidR="001806BE" w:rsidRPr="00132231" w:rsidRDefault="001806BE" w:rsidP="00535D4E">
            <w:pPr>
              <w:jc w:val="both"/>
              <w:rPr>
                <w:color w:val="000000"/>
              </w:rPr>
            </w:pPr>
          </w:p>
          <w:p w:rsidR="001806BE" w:rsidRPr="00132231" w:rsidRDefault="001806BE" w:rsidP="00535D4E">
            <w:pPr>
              <w:jc w:val="both"/>
              <w:rPr>
                <w:color w:val="000000"/>
              </w:rPr>
            </w:pPr>
            <w:r w:rsidRPr="00132231">
              <w:rPr>
                <w:color w:val="000000"/>
              </w:rPr>
              <w:t>открытый аукцион</w:t>
            </w:r>
          </w:p>
          <w:p w:rsidR="001806BE" w:rsidRPr="00132231" w:rsidRDefault="001806BE" w:rsidP="00535D4E">
            <w:pPr>
              <w:jc w:val="both"/>
              <w:rPr>
                <w:color w:val="000000"/>
              </w:rPr>
            </w:pPr>
          </w:p>
          <w:p w:rsidR="001806BE" w:rsidRPr="00132231" w:rsidRDefault="001806BE" w:rsidP="00535D4E"/>
        </w:tc>
      </w:tr>
      <w:tr w:rsidR="001806BE" w:rsidRPr="00122A3A" w:rsidTr="00535D4E">
        <w:trPr>
          <w:trHeight w:val="1515"/>
        </w:trPr>
        <w:tc>
          <w:tcPr>
            <w:tcW w:w="840" w:type="dxa"/>
          </w:tcPr>
          <w:p w:rsidR="001806BE" w:rsidRPr="00122A3A" w:rsidRDefault="001806BE" w:rsidP="00535D4E">
            <w:r w:rsidRPr="00122A3A">
              <w:t>4</w:t>
            </w:r>
          </w:p>
        </w:tc>
        <w:tc>
          <w:tcPr>
            <w:tcW w:w="4020" w:type="dxa"/>
          </w:tcPr>
          <w:p w:rsidR="001806BE" w:rsidRPr="00122A3A" w:rsidRDefault="001806BE" w:rsidP="00535D4E">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535D4E"/>
        </w:tc>
        <w:tc>
          <w:tcPr>
            <w:tcW w:w="5205" w:type="dxa"/>
          </w:tcPr>
          <w:p w:rsidR="001806BE" w:rsidRDefault="001806BE" w:rsidP="00535D4E">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535D4E"/>
          <w:p w:rsidR="001806BE" w:rsidRPr="00BB6352" w:rsidRDefault="001806BE" w:rsidP="00535D4E">
            <w:r w:rsidRPr="00122A3A">
              <w:t xml:space="preserve">- место размещения: </w:t>
            </w:r>
            <w:r w:rsidR="00F40B48" w:rsidRPr="00F40B48">
              <w:t xml:space="preserve">Тюменская область, </w:t>
            </w:r>
            <w:r w:rsidR="00F40B48" w:rsidRPr="00BB6352">
              <w:t xml:space="preserve">Ханты-Мансийский автономный округ – Югра, город Сургут, </w:t>
            </w:r>
            <w:r w:rsidR="00535D4E" w:rsidRPr="00BB6352">
              <w:t>микрорайон А, улица Дзержинского</w:t>
            </w:r>
            <w:r w:rsidR="00F40B48" w:rsidRPr="00BB6352">
              <w:t>, остановка общественного транспорта «</w:t>
            </w:r>
            <w:r w:rsidR="00535D4E" w:rsidRPr="00BB6352">
              <w:t>Улица Дзержинского»</w:t>
            </w:r>
            <w:r w:rsidRPr="00BB6352">
              <w:t>;</w:t>
            </w:r>
          </w:p>
          <w:p w:rsidR="001806BE" w:rsidRPr="00BB6352" w:rsidRDefault="001806BE" w:rsidP="00535D4E"/>
          <w:p w:rsidR="001806BE" w:rsidRPr="00BB6352" w:rsidRDefault="001806BE" w:rsidP="00535D4E">
            <w:r w:rsidRPr="00BB6352">
              <w:t xml:space="preserve">- площадь объекта: </w:t>
            </w:r>
            <w:r w:rsidR="00535D4E" w:rsidRPr="00BB6352">
              <w:t>48</w:t>
            </w:r>
            <w:r w:rsidR="00F40B48" w:rsidRPr="00BB6352">
              <w:t xml:space="preserve"> (</w:t>
            </w:r>
            <w:r w:rsidR="00535D4E" w:rsidRPr="00BB6352">
              <w:t>сорок восемь</w:t>
            </w:r>
            <w:r w:rsidR="00F40B48" w:rsidRPr="00BB6352">
              <w:t xml:space="preserve">) </w:t>
            </w:r>
            <w:proofErr w:type="spellStart"/>
            <w:r w:rsidR="00F40B48" w:rsidRPr="00BB6352">
              <w:t>кв.м</w:t>
            </w:r>
            <w:proofErr w:type="spellEnd"/>
            <w:r w:rsidRPr="00BB6352">
              <w:t>;</w:t>
            </w:r>
          </w:p>
          <w:p w:rsidR="001806BE" w:rsidRPr="00BB6352" w:rsidRDefault="001806BE" w:rsidP="00535D4E"/>
          <w:p w:rsidR="001806BE" w:rsidRPr="00BB6352" w:rsidRDefault="001806BE" w:rsidP="00535D4E">
            <w:r w:rsidRPr="00BB6352">
              <w:t>- тип, специализация объекта:</w:t>
            </w:r>
            <w:r w:rsidR="00F40B48" w:rsidRPr="00BB6352">
              <w:t xml:space="preserve"> торговая</w:t>
            </w:r>
            <w:r w:rsidRPr="00BB6352">
              <w:t>;</w:t>
            </w:r>
          </w:p>
          <w:p w:rsidR="001806BE" w:rsidRPr="00BB6352" w:rsidRDefault="001806BE" w:rsidP="00535D4E"/>
          <w:p w:rsidR="001806BE" w:rsidRPr="00BB6352" w:rsidRDefault="001806BE" w:rsidP="00535D4E">
            <w:pPr>
              <w:tabs>
                <w:tab w:val="left" w:pos="567"/>
                <w:tab w:val="left" w:pos="709"/>
                <w:tab w:val="left" w:pos="851"/>
              </w:tabs>
              <w:jc w:val="both"/>
              <w:rPr>
                <w:color w:val="000000"/>
              </w:rPr>
            </w:pPr>
            <w:r w:rsidRPr="00BB6352">
              <w:rPr>
                <w:color w:val="000000"/>
              </w:rPr>
              <w:t>- количество этажей – не более одного;</w:t>
            </w:r>
          </w:p>
          <w:p w:rsidR="001806BE" w:rsidRPr="00122A3A" w:rsidRDefault="001806BE" w:rsidP="00535D4E">
            <w:pPr>
              <w:tabs>
                <w:tab w:val="left" w:pos="567"/>
                <w:tab w:val="left" w:pos="709"/>
                <w:tab w:val="left" w:pos="851"/>
              </w:tabs>
              <w:jc w:val="both"/>
              <w:rPr>
                <w:color w:val="000000"/>
              </w:rPr>
            </w:pPr>
            <w:r w:rsidRPr="00BB6352">
              <w:rPr>
                <w:color w:val="000000"/>
              </w:rPr>
              <w:t>- высота от уровня прилегающей территории</w:t>
            </w:r>
            <w:r w:rsidRPr="00122A3A">
              <w:rPr>
                <w:color w:val="000000"/>
              </w:rPr>
              <w:t xml:space="preserve"> – не более 3,5 метров;</w:t>
            </w:r>
          </w:p>
          <w:p w:rsidR="001806BE" w:rsidRPr="00122A3A" w:rsidRDefault="001806BE" w:rsidP="00535D4E">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535D4E">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535D4E"/>
        </w:tc>
      </w:tr>
      <w:tr w:rsidR="001806BE" w:rsidRPr="00122A3A" w:rsidTr="00535D4E">
        <w:trPr>
          <w:trHeight w:val="1545"/>
        </w:trPr>
        <w:tc>
          <w:tcPr>
            <w:tcW w:w="840" w:type="dxa"/>
          </w:tcPr>
          <w:p w:rsidR="001806BE" w:rsidRPr="00122A3A" w:rsidRDefault="001806BE" w:rsidP="00535D4E">
            <w:r w:rsidRPr="00122A3A">
              <w:t>5</w:t>
            </w:r>
          </w:p>
        </w:tc>
        <w:tc>
          <w:tcPr>
            <w:tcW w:w="4020" w:type="dxa"/>
          </w:tcPr>
          <w:p w:rsidR="001806BE" w:rsidRPr="00122A3A" w:rsidRDefault="001806BE" w:rsidP="00535D4E">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535D4E">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535D4E">
        <w:trPr>
          <w:trHeight w:val="619"/>
        </w:trPr>
        <w:tc>
          <w:tcPr>
            <w:tcW w:w="840" w:type="dxa"/>
          </w:tcPr>
          <w:p w:rsidR="001806BE" w:rsidRPr="00122A3A" w:rsidRDefault="001806BE" w:rsidP="00535D4E">
            <w:r w:rsidRPr="00122A3A">
              <w:lastRenderedPageBreak/>
              <w:t>6</w:t>
            </w:r>
          </w:p>
        </w:tc>
        <w:tc>
          <w:tcPr>
            <w:tcW w:w="4020" w:type="dxa"/>
          </w:tcPr>
          <w:p w:rsidR="001806BE" w:rsidRPr="00122A3A" w:rsidRDefault="001806BE" w:rsidP="00535D4E">
            <w:r w:rsidRPr="00122A3A">
              <w:t>О сроке действия договора</w:t>
            </w:r>
          </w:p>
        </w:tc>
        <w:tc>
          <w:tcPr>
            <w:tcW w:w="5205" w:type="dxa"/>
          </w:tcPr>
          <w:p w:rsidR="001806BE" w:rsidRPr="00122A3A" w:rsidRDefault="001806BE" w:rsidP="00535D4E">
            <w:r>
              <w:t>5 (пять) лет</w:t>
            </w:r>
          </w:p>
        </w:tc>
      </w:tr>
      <w:tr w:rsidR="001806BE" w:rsidRPr="00122A3A" w:rsidTr="00535D4E">
        <w:trPr>
          <w:trHeight w:val="1545"/>
        </w:trPr>
        <w:tc>
          <w:tcPr>
            <w:tcW w:w="840" w:type="dxa"/>
          </w:tcPr>
          <w:p w:rsidR="001806BE" w:rsidRPr="00122A3A" w:rsidRDefault="001806BE" w:rsidP="00535D4E">
            <w:r w:rsidRPr="00122A3A">
              <w:t>7</w:t>
            </w:r>
          </w:p>
        </w:tc>
        <w:tc>
          <w:tcPr>
            <w:tcW w:w="4020" w:type="dxa"/>
          </w:tcPr>
          <w:p w:rsidR="001806BE" w:rsidRPr="00BB6352" w:rsidRDefault="001806BE" w:rsidP="00535D4E">
            <w:r w:rsidRPr="00BB6352">
              <w:rPr>
                <w:color w:val="000000"/>
              </w:rPr>
              <w:t>О начальной цене предмета аукциона</w:t>
            </w:r>
            <w:r w:rsidR="00132231">
              <w:rPr>
                <w:color w:val="000000"/>
              </w:rPr>
              <w:t xml:space="preserve"> (годовая плата за размещение)</w:t>
            </w:r>
          </w:p>
        </w:tc>
        <w:tc>
          <w:tcPr>
            <w:tcW w:w="5205" w:type="dxa"/>
          </w:tcPr>
          <w:p w:rsidR="001806BE" w:rsidRPr="00BB6352" w:rsidRDefault="00535D4E" w:rsidP="00535D4E">
            <w:r w:rsidRPr="00BB6352">
              <w:t>36441</w:t>
            </w:r>
            <w:r w:rsidR="0086552C" w:rsidRPr="00BB6352">
              <w:t xml:space="preserve"> </w:t>
            </w:r>
            <w:r w:rsidRPr="00BB6352">
              <w:t>тридцать шесть тысяч четыреста сорок один</w:t>
            </w:r>
            <w:r w:rsidR="0086552C" w:rsidRPr="00BB6352">
              <w:t>) рубл</w:t>
            </w:r>
            <w:r w:rsidRPr="00BB6352">
              <w:t>ь 6</w:t>
            </w:r>
            <w:r w:rsidR="0086552C" w:rsidRPr="00BB6352">
              <w:t>0 копеек</w:t>
            </w:r>
          </w:p>
        </w:tc>
      </w:tr>
      <w:tr w:rsidR="001806BE" w:rsidRPr="00122A3A" w:rsidTr="00535D4E">
        <w:trPr>
          <w:trHeight w:val="1785"/>
        </w:trPr>
        <w:tc>
          <w:tcPr>
            <w:tcW w:w="840" w:type="dxa"/>
          </w:tcPr>
          <w:p w:rsidR="001806BE" w:rsidRPr="00122A3A" w:rsidRDefault="001806BE" w:rsidP="00535D4E">
            <w:r w:rsidRPr="00122A3A">
              <w:t>8</w:t>
            </w:r>
          </w:p>
        </w:tc>
        <w:tc>
          <w:tcPr>
            <w:tcW w:w="4020" w:type="dxa"/>
          </w:tcPr>
          <w:p w:rsidR="001806BE" w:rsidRPr="00122A3A" w:rsidRDefault="001806BE" w:rsidP="00535D4E">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535D4E"/>
        </w:tc>
      </w:tr>
      <w:tr w:rsidR="001806BE" w:rsidRPr="00122A3A" w:rsidTr="00535D4E">
        <w:trPr>
          <w:trHeight w:val="870"/>
        </w:trPr>
        <w:tc>
          <w:tcPr>
            <w:tcW w:w="840" w:type="dxa"/>
          </w:tcPr>
          <w:p w:rsidR="001806BE" w:rsidRPr="00122A3A" w:rsidRDefault="001806BE" w:rsidP="00535D4E">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535D4E"/>
        </w:tc>
        <w:tc>
          <w:tcPr>
            <w:tcW w:w="5205" w:type="dxa"/>
          </w:tcPr>
          <w:p w:rsidR="001806BE" w:rsidRPr="00122A3A" w:rsidRDefault="001806BE" w:rsidP="00535D4E">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535D4E">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535D4E">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535D4E">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535D4E">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535D4E">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535D4E"/>
        </w:tc>
      </w:tr>
      <w:tr w:rsidR="001806BE" w:rsidRPr="00122A3A" w:rsidTr="00535D4E">
        <w:trPr>
          <w:trHeight w:val="1365"/>
        </w:trPr>
        <w:tc>
          <w:tcPr>
            <w:tcW w:w="840" w:type="dxa"/>
          </w:tcPr>
          <w:p w:rsidR="001806BE" w:rsidRPr="00122A3A" w:rsidRDefault="001806BE" w:rsidP="00535D4E">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535D4E"/>
        </w:tc>
        <w:tc>
          <w:tcPr>
            <w:tcW w:w="5205" w:type="dxa"/>
          </w:tcPr>
          <w:p w:rsidR="001806BE" w:rsidRPr="00122A3A" w:rsidRDefault="001806BE" w:rsidP="00535D4E">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535D4E"/>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535D4E" w:rsidRDefault="00535D4E" w:rsidP="001806BE">
      <w:pPr>
        <w:ind w:right="-1"/>
        <w:jc w:val="both"/>
      </w:pPr>
    </w:p>
    <w:p w:rsidR="00BB6352" w:rsidRDefault="00BB6352"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Общая площадь должна составлять не более 80-и кв. метров.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lastRenderedPageBreak/>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7" w:anchor="/document/45242098/entry/1400" w:history="1">
        <w:r w:rsidRPr="00BA56EB">
          <w:rPr>
            <w:rStyle w:val="a3"/>
            <w:color w:val="auto"/>
            <w:sz w:val="28"/>
            <w:szCs w:val="28"/>
            <w:u w:val="none"/>
          </w:rPr>
          <w:t>приложении 4 </w:t>
        </w:r>
      </w:hyperlink>
      <w:r>
        <w:rPr>
          <w:color w:val="22272F"/>
          <w:sz w:val="28"/>
          <w:szCs w:val="28"/>
        </w:rPr>
        <w:t>к положению о размещении нестационарных торговых объектов на территории города Сургута.</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BA56EB" w:rsidRDefault="00BA56EB" w:rsidP="00BA56EB">
      <w:pPr>
        <w:pStyle w:val="s1"/>
        <w:jc w:val="both"/>
        <w:rPr>
          <w:color w:val="22272F"/>
          <w:sz w:val="28"/>
          <w:szCs w:val="28"/>
        </w:rPr>
      </w:pPr>
      <w:r>
        <w:rPr>
          <w:color w:val="22272F"/>
          <w:sz w:val="28"/>
          <w:szCs w:val="28"/>
        </w:rPr>
        <w:t>11.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6F08F9DA" wp14:editId="46660426">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1831EA38" wp14:editId="4DF324AF">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r w:rsidRPr="005435FE">
        <w:rPr>
          <w:b/>
          <w:sz w:val="28"/>
          <w:szCs w:val="28"/>
        </w:rPr>
        <w:t xml:space="preserve">на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w:t>
      </w:r>
      <w:r w:rsidR="00C96FDB">
        <w:rPr>
          <w:b/>
          <w:bCs/>
          <w:sz w:val="28"/>
          <w:szCs w:val="28"/>
        </w:rPr>
        <w:t>48</w:t>
      </w:r>
      <w:r w:rsidR="005435FE" w:rsidRPr="005435FE">
        <w:rPr>
          <w:b/>
          <w:bCs/>
          <w:sz w:val="28"/>
          <w:szCs w:val="28"/>
        </w:rPr>
        <w:t xml:space="preserve"> кв. метров, назначение: торговое, расположенного по адресу: </w:t>
      </w:r>
      <w:r w:rsidR="00C96FDB" w:rsidRPr="00C96FDB">
        <w:rPr>
          <w:b/>
          <w:spacing w:val="-4"/>
          <w:sz w:val="28"/>
          <w:szCs w:val="28"/>
        </w:rPr>
        <w:t xml:space="preserve">Тюменская область, Ханты-Мансийский автономный округ – Югра, город Сургут, микрорайон А, улица </w:t>
      </w:r>
      <w:proofErr w:type="gramStart"/>
      <w:r w:rsidR="00C96FDB" w:rsidRPr="00C96FDB">
        <w:rPr>
          <w:b/>
          <w:spacing w:val="-4"/>
          <w:sz w:val="28"/>
          <w:szCs w:val="28"/>
        </w:rPr>
        <w:t>Дзержинского,  остановка</w:t>
      </w:r>
      <w:proofErr w:type="gramEnd"/>
      <w:r w:rsidR="00C96FDB" w:rsidRPr="00C96FDB">
        <w:rPr>
          <w:b/>
          <w:spacing w:val="-4"/>
          <w:sz w:val="28"/>
          <w:szCs w:val="28"/>
        </w:rPr>
        <w:t xml:space="preserve"> общественного </w:t>
      </w:r>
      <w:r w:rsidR="00C96FDB">
        <w:rPr>
          <w:b/>
          <w:spacing w:val="-4"/>
          <w:sz w:val="28"/>
          <w:szCs w:val="28"/>
        </w:rPr>
        <w:t>транспорта «Улица Дзержинского»</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32231" w:rsidRDefault="001806BE" w:rsidP="005435FE">
      <w:pPr>
        <w:ind w:firstLine="708"/>
        <w:jc w:val="both"/>
        <w:rPr>
          <w:sz w:val="28"/>
          <w:szCs w:val="28"/>
        </w:rPr>
      </w:pPr>
      <w:r w:rsidRPr="001547CE">
        <w:rPr>
          <w:sz w:val="28"/>
          <w:szCs w:val="28"/>
        </w:rPr>
        <w:t xml:space="preserve">- место размещения: </w:t>
      </w:r>
      <w:r w:rsidR="00C96FDB" w:rsidRPr="00854F87">
        <w:rPr>
          <w:spacing w:val="-4"/>
          <w:sz w:val="28"/>
          <w:szCs w:val="28"/>
        </w:rPr>
        <w:t>Тюменская область, Ханты-Мансийский автономный</w:t>
      </w:r>
      <w:r w:rsidR="00C96FDB" w:rsidRPr="00854F87">
        <w:rPr>
          <w:sz w:val="28"/>
          <w:szCs w:val="28"/>
        </w:rPr>
        <w:t xml:space="preserve"> округ – Югра, город </w:t>
      </w:r>
      <w:r w:rsidR="00C96FDB" w:rsidRPr="00132231">
        <w:rPr>
          <w:sz w:val="28"/>
          <w:szCs w:val="28"/>
        </w:rPr>
        <w:t xml:space="preserve">Сургут, </w:t>
      </w:r>
      <w:r w:rsidR="00C96FDB" w:rsidRPr="00132231">
        <w:rPr>
          <w:spacing w:val="-12"/>
          <w:sz w:val="28"/>
          <w:szCs w:val="28"/>
        </w:rPr>
        <w:t xml:space="preserve">микрорайон А, </w:t>
      </w:r>
      <w:r w:rsidR="00C96FDB" w:rsidRPr="00132231">
        <w:rPr>
          <w:sz w:val="28"/>
          <w:szCs w:val="28"/>
        </w:rPr>
        <w:t xml:space="preserve">улица </w:t>
      </w:r>
      <w:proofErr w:type="gramStart"/>
      <w:r w:rsidR="00C96FDB" w:rsidRPr="00132231">
        <w:rPr>
          <w:sz w:val="28"/>
          <w:szCs w:val="28"/>
        </w:rPr>
        <w:t>Дзержинского,  остановка</w:t>
      </w:r>
      <w:proofErr w:type="gramEnd"/>
      <w:r w:rsidR="00C96FDB" w:rsidRPr="00132231">
        <w:rPr>
          <w:sz w:val="28"/>
          <w:szCs w:val="28"/>
        </w:rPr>
        <w:t xml:space="preserve"> общественного транспорта «Улица Дзержинского»;</w:t>
      </w:r>
    </w:p>
    <w:p w:rsidR="001806BE" w:rsidRPr="001547CE" w:rsidRDefault="001806BE" w:rsidP="005435FE">
      <w:pPr>
        <w:ind w:firstLine="708"/>
        <w:jc w:val="both"/>
        <w:rPr>
          <w:sz w:val="28"/>
          <w:szCs w:val="28"/>
        </w:rPr>
      </w:pPr>
      <w:r w:rsidRPr="00132231">
        <w:rPr>
          <w:sz w:val="28"/>
          <w:szCs w:val="28"/>
        </w:rPr>
        <w:t xml:space="preserve">- площадь объекта: </w:t>
      </w:r>
      <w:r w:rsidR="00C96FDB" w:rsidRPr="00132231">
        <w:rPr>
          <w:sz w:val="28"/>
          <w:szCs w:val="28"/>
        </w:rPr>
        <w:t>48</w:t>
      </w:r>
      <w:r w:rsidR="005435FE" w:rsidRPr="00132231">
        <w:rPr>
          <w:sz w:val="28"/>
          <w:szCs w:val="28"/>
        </w:rPr>
        <w:t xml:space="preserve"> кв. метров</w:t>
      </w:r>
      <w:r w:rsidRPr="00132231">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r w:rsidRPr="002633E0">
        <w:rPr>
          <w:sz w:val="28"/>
          <w:szCs w:val="28"/>
        </w:rPr>
        <w:t xml:space="preserve">– </w:t>
      </w:r>
      <w:r w:rsidR="005435FE">
        <w:rPr>
          <w:sz w:val="28"/>
          <w:szCs w:val="28"/>
        </w:rPr>
        <w:t xml:space="preserve"> 5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 xml:space="preserve">3.1. </w:t>
      </w:r>
      <w:r w:rsidR="00132231">
        <w:rPr>
          <w:sz w:val="28"/>
          <w:szCs w:val="28"/>
        </w:rPr>
        <w:t xml:space="preserve">Заявка на участие в аукционе подается по адресу </w:t>
      </w:r>
      <w:r w:rsidR="00132231">
        <w:rPr>
          <w:color w:val="000000"/>
          <w:sz w:val="28"/>
          <w:szCs w:val="28"/>
        </w:rPr>
        <w:t>Тюменская область, ХМАО – Югра, г. Сургут, ул. Федорова, д. 5/3 кабинет 314</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юридическими лицами и индивидуальными  предпринимателями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0" w:name="Par28"/>
      <w:bookmarkEnd w:id="0"/>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1"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w:t>
      </w:r>
      <w:proofErr w:type="gramStart"/>
      <w:r>
        <w:rPr>
          <w:color w:val="000000"/>
          <w:sz w:val="28"/>
          <w:szCs w:val="28"/>
        </w:rPr>
        <w:t>дня,  следующего</w:t>
      </w:r>
      <w:proofErr w:type="gramEnd"/>
      <w:r>
        <w:rPr>
          <w:color w:val="000000"/>
          <w:sz w:val="28"/>
          <w:szCs w:val="28"/>
        </w:rPr>
        <w:t xml:space="preserve">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00132231">
        <w:rPr>
          <w:color w:val="000000"/>
          <w:sz w:val="28"/>
          <w:szCs w:val="28"/>
        </w:rPr>
        <w:t>0 мин до 12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1"/>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2633E0" w:rsidRDefault="001806BE" w:rsidP="001806BE">
      <w:pPr>
        <w:ind w:firstLine="708"/>
        <w:jc w:val="both"/>
        <w:outlineLvl w:val="0"/>
        <w:rPr>
          <w:sz w:val="28"/>
          <w:szCs w:val="28"/>
        </w:rPr>
      </w:pPr>
      <w:r w:rsidRPr="002633E0">
        <w:rPr>
          <w:sz w:val="28"/>
          <w:szCs w:val="28"/>
        </w:rPr>
        <w:t xml:space="preserve">4.1. Начальная (минимальная) цена договора составляет </w:t>
      </w:r>
      <w:r w:rsidRPr="00132231">
        <w:rPr>
          <w:sz w:val="28"/>
          <w:szCs w:val="28"/>
        </w:rPr>
        <w:t xml:space="preserve">– </w:t>
      </w:r>
      <w:r w:rsidR="00C96FDB" w:rsidRPr="00132231">
        <w:rPr>
          <w:sz w:val="28"/>
          <w:szCs w:val="28"/>
        </w:rPr>
        <w:t>36 441</w:t>
      </w:r>
      <w:r w:rsidR="005435FE" w:rsidRPr="00132231">
        <w:rPr>
          <w:sz w:val="28"/>
          <w:szCs w:val="28"/>
        </w:rPr>
        <w:t xml:space="preserve"> </w:t>
      </w:r>
      <w:r w:rsidRPr="00132231">
        <w:rPr>
          <w:sz w:val="28"/>
          <w:szCs w:val="28"/>
        </w:rPr>
        <w:t xml:space="preserve"> (</w:t>
      </w:r>
      <w:r w:rsidR="00C96FDB" w:rsidRPr="00132231">
        <w:rPr>
          <w:sz w:val="28"/>
          <w:szCs w:val="28"/>
        </w:rPr>
        <w:t>тридцать шесть</w:t>
      </w:r>
      <w:r w:rsidR="005435FE" w:rsidRPr="00132231">
        <w:rPr>
          <w:sz w:val="28"/>
          <w:szCs w:val="28"/>
        </w:rPr>
        <w:t xml:space="preserve"> тысяч</w:t>
      </w:r>
      <w:r w:rsidR="00C96FDB" w:rsidRPr="00132231">
        <w:rPr>
          <w:sz w:val="28"/>
          <w:szCs w:val="28"/>
        </w:rPr>
        <w:t xml:space="preserve"> четыреста сорок один</w:t>
      </w:r>
      <w:r w:rsidR="005435FE" w:rsidRPr="00132231">
        <w:rPr>
          <w:sz w:val="28"/>
          <w:szCs w:val="28"/>
        </w:rPr>
        <w:t>) рубл</w:t>
      </w:r>
      <w:r w:rsidR="00C96FDB" w:rsidRPr="00132231">
        <w:rPr>
          <w:sz w:val="28"/>
          <w:szCs w:val="28"/>
        </w:rPr>
        <w:t>ь</w:t>
      </w:r>
      <w:r w:rsidR="005435FE" w:rsidRPr="00132231">
        <w:rPr>
          <w:sz w:val="28"/>
          <w:szCs w:val="28"/>
        </w:rPr>
        <w:t xml:space="preserve"> </w:t>
      </w:r>
      <w:r w:rsidR="00C96FDB" w:rsidRPr="00132231">
        <w:rPr>
          <w:sz w:val="28"/>
          <w:szCs w:val="28"/>
        </w:rPr>
        <w:t>60</w:t>
      </w:r>
      <w:r w:rsidR="005435FE" w:rsidRPr="00132231">
        <w:rPr>
          <w:sz w:val="28"/>
          <w:szCs w:val="28"/>
        </w:rPr>
        <w:t xml:space="preserve"> копеек</w:t>
      </w:r>
      <w:r w:rsidRPr="00132231">
        <w:rPr>
          <w:sz w:val="28"/>
          <w:szCs w:val="28"/>
        </w:rPr>
        <w:t xml:space="preserve"> без учета</w:t>
      </w:r>
      <w:r w:rsidRPr="002633E0">
        <w:rPr>
          <w:sz w:val="28"/>
          <w:szCs w:val="28"/>
        </w:rPr>
        <w:t xml:space="preserve"> налога на добавленную стоимость. </w:t>
      </w:r>
    </w:p>
    <w:p w:rsidR="001806BE" w:rsidRPr="002633E0" w:rsidRDefault="001806BE" w:rsidP="001806BE">
      <w:pPr>
        <w:ind w:right="-143" w:firstLine="708"/>
        <w:jc w:val="both"/>
        <w:rPr>
          <w:sz w:val="28"/>
          <w:szCs w:val="28"/>
        </w:rPr>
      </w:pPr>
      <w:r w:rsidRPr="002633E0">
        <w:rPr>
          <w:sz w:val="28"/>
          <w:szCs w:val="28"/>
        </w:rPr>
        <w:t xml:space="preserve">Расходы по содержанию имущества </w:t>
      </w:r>
      <w:r>
        <w:rPr>
          <w:sz w:val="28"/>
          <w:szCs w:val="28"/>
        </w:rPr>
        <w:t xml:space="preserve">хозяйствующий субъект </w:t>
      </w:r>
      <w:r w:rsidRPr="002633E0">
        <w:rPr>
          <w:sz w:val="28"/>
          <w:szCs w:val="28"/>
        </w:rPr>
        <w:t>несет самостоятельно согласно фактическим затратам.</w:t>
      </w:r>
    </w:p>
    <w:p w:rsidR="001806BE" w:rsidRPr="00132231" w:rsidRDefault="001806BE" w:rsidP="005435FE">
      <w:pPr>
        <w:ind w:firstLine="708"/>
        <w:jc w:val="both"/>
        <w:outlineLvl w:val="0"/>
        <w:rPr>
          <w:sz w:val="28"/>
          <w:szCs w:val="28"/>
        </w:rPr>
      </w:pPr>
      <w:r w:rsidRPr="002633E0">
        <w:rPr>
          <w:sz w:val="28"/>
          <w:szCs w:val="28"/>
        </w:rPr>
        <w:lastRenderedPageBreak/>
        <w:t xml:space="preserve">4.2. Величина повышения </w:t>
      </w:r>
      <w:r w:rsidRPr="00132231">
        <w:rPr>
          <w:sz w:val="28"/>
          <w:szCs w:val="28"/>
        </w:rPr>
        <w:t xml:space="preserve">начальной цены договора («шаг аукциона») составляет 10 % от начальной цены договора – </w:t>
      </w:r>
      <w:r w:rsidR="00C96FDB" w:rsidRPr="00132231">
        <w:rPr>
          <w:sz w:val="28"/>
          <w:szCs w:val="28"/>
        </w:rPr>
        <w:t>3644</w:t>
      </w:r>
      <w:r w:rsidRPr="00132231">
        <w:rPr>
          <w:sz w:val="28"/>
          <w:szCs w:val="28"/>
        </w:rPr>
        <w:t xml:space="preserve"> (</w:t>
      </w:r>
      <w:r w:rsidR="00C96FDB" w:rsidRPr="00132231">
        <w:rPr>
          <w:sz w:val="28"/>
          <w:szCs w:val="28"/>
        </w:rPr>
        <w:t>три тысячи шестьсот сорок четыре</w:t>
      </w:r>
      <w:r w:rsidRPr="00132231">
        <w:rPr>
          <w:sz w:val="28"/>
          <w:szCs w:val="28"/>
        </w:rPr>
        <w:t>)</w:t>
      </w:r>
      <w:r w:rsidR="005435FE" w:rsidRPr="00132231">
        <w:rPr>
          <w:sz w:val="28"/>
          <w:szCs w:val="28"/>
        </w:rPr>
        <w:t xml:space="preserve"> рубл</w:t>
      </w:r>
      <w:r w:rsidR="00C96FDB" w:rsidRPr="00132231">
        <w:rPr>
          <w:sz w:val="28"/>
          <w:szCs w:val="28"/>
        </w:rPr>
        <w:t>я</w:t>
      </w:r>
      <w:r w:rsidR="005435FE" w:rsidRPr="00132231">
        <w:rPr>
          <w:sz w:val="28"/>
          <w:szCs w:val="28"/>
        </w:rPr>
        <w:t xml:space="preserve"> </w:t>
      </w:r>
      <w:r w:rsidR="00C96FDB" w:rsidRPr="00132231">
        <w:rPr>
          <w:sz w:val="28"/>
          <w:szCs w:val="28"/>
        </w:rPr>
        <w:t>16</w:t>
      </w:r>
      <w:r w:rsidR="005435FE" w:rsidRPr="00132231">
        <w:rPr>
          <w:sz w:val="28"/>
          <w:szCs w:val="28"/>
        </w:rPr>
        <w:t xml:space="preserve"> копеек</w:t>
      </w:r>
      <w:r w:rsidRPr="00132231">
        <w:rPr>
          <w:sz w:val="28"/>
          <w:szCs w:val="28"/>
        </w:rPr>
        <w:t>.</w:t>
      </w:r>
    </w:p>
    <w:p w:rsidR="001806BE" w:rsidRPr="00132231" w:rsidRDefault="001806BE" w:rsidP="001806BE">
      <w:pPr>
        <w:ind w:right="-143" w:firstLine="708"/>
        <w:jc w:val="both"/>
        <w:rPr>
          <w:sz w:val="28"/>
          <w:szCs w:val="28"/>
        </w:rPr>
      </w:pPr>
      <w:r w:rsidRPr="00132231">
        <w:rPr>
          <w:sz w:val="28"/>
          <w:szCs w:val="28"/>
        </w:rPr>
        <w:t>4.3.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Default="001806BE" w:rsidP="00D3118E">
      <w:pPr>
        <w:ind w:right="-143" w:firstLine="708"/>
        <w:jc w:val="both"/>
        <w:rPr>
          <w:sz w:val="28"/>
          <w:szCs w:val="28"/>
        </w:rPr>
      </w:pPr>
      <w:r w:rsidRPr="00132231">
        <w:rPr>
          <w:rFonts w:cs="Courier New"/>
          <w:sz w:val="28"/>
          <w:szCs w:val="28"/>
        </w:rPr>
        <w:t>4.4. Уполномоченный орган вправе изменять размер платы за размещение объекта в одностороннем порядке, при этом размер платы за размещение объекта 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7</w:t>
      </w:r>
      <w:r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 xml:space="preserve">Аукцион </w:t>
      </w:r>
      <w:r w:rsidRPr="00132231">
        <w:rPr>
          <w:color w:val="000000"/>
          <w:sz w:val="28"/>
          <w:szCs w:val="28"/>
        </w:rPr>
        <w:t>состоится «</w:t>
      </w:r>
      <w:r w:rsidR="00132231" w:rsidRPr="00132231">
        <w:rPr>
          <w:color w:val="000000"/>
          <w:sz w:val="28"/>
          <w:szCs w:val="28"/>
        </w:rPr>
        <w:t>10</w:t>
      </w:r>
      <w:r w:rsidRPr="00132231">
        <w:rPr>
          <w:color w:val="000000"/>
          <w:sz w:val="28"/>
          <w:szCs w:val="28"/>
        </w:rPr>
        <w:t>»</w:t>
      </w:r>
      <w:r w:rsidR="005435FE" w:rsidRPr="00132231">
        <w:rPr>
          <w:color w:val="000000"/>
          <w:sz w:val="28"/>
          <w:szCs w:val="28"/>
        </w:rPr>
        <w:t xml:space="preserve"> </w:t>
      </w:r>
      <w:r w:rsidR="00132231" w:rsidRPr="00132231">
        <w:rPr>
          <w:color w:val="000000"/>
          <w:sz w:val="28"/>
          <w:szCs w:val="28"/>
        </w:rPr>
        <w:t>декабря</w:t>
      </w:r>
      <w:r w:rsidR="005435FE" w:rsidRPr="00132231">
        <w:rPr>
          <w:color w:val="000000"/>
          <w:sz w:val="28"/>
          <w:szCs w:val="28"/>
        </w:rPr>
        <w:t xml:space="preserve"> 2018</w:t>
      </w:r>
      <w:r w:rsidRPr="00132231">
        <w:rPr>
          <w:color w:val="000000"/>
          <w:sz w:val="28"/>
          <w:szCs w:val="28"/>
        </w:rPr>
        <w:t xml:space="preserve"> г. в </w:t>
      </w:r>
      <w:r w:rsidR="00B80E5B" w:rsidRPr="00132231">
        <w:rPr>
          <w:color w:val="000000"/>
          <w:sz w:val="28"/>
          <w:szCs w:val="28"/>
        </w:rPr>
        <w:t>1</w:t>
      </w:r>
      <w:r w:rsidR="00132231" w:rsidRPr="00132231">
        <w:rPr>
          <w:color w:val="000000"/>
          <w:sz w:val="28"/>
          <w:szCs w:val="28"/>
        </w:rPr>
        <w:t>1</w:t>
      </w:r>
      <w:r w:rsidR="005435FE" w:rsidRPr="00132231">
        <w:rPr>
          <w:color w:val="000000"/>
          <w:sz w:val="28"/>
          <w:szCs w:val="28"/>
        </w:rPr>
        <w:t xml:space="preserve"> </w:t>
      </w:r>
      <w:r w:rsidRPr="00132231">
        <w:rPr>
          <w:color w:val="000000"/>
          <w:sz w:val="28"/>
          <w:szCs w:val="28"/>
        </w:rPr>
        <w:t xml:space="preserve">час </w:t>
      </w:r>
      <w:r w:rsidR="00132231" w:rsidRPr="00132231">
        <w:rPr>
          <w:color w:val="000000"/>
          <w:sz w:val="28"/>
          <w:szCs w:val="28"/>
        </w:rPr>
        <w:t>3</w:t>
      </w:r>
      <w:r w:rsidR="005435FE" w:rsidRPr="00132231">
        <w:rPr>
          <w:color w:val="000000"/>
          <w:sz w:val="28"/>
          <w:szCs w:val="28"/>
        </w:rPr>
        <w:t xml:space="preserve">0 </w:t>
      </w:r>
      <w:r w:rsidRPr="00132231">
        <w:rPr>
          <w:color w:val="000000"/>
          <w:sz w:val="28"/>
          <w:szCs w:val="28"/>
        </w:rPr>
        <w:t>мин по</w:t>
      </w:r>
      <w:r w:rsidRPr="002633E0">
        <w:rPr>
          <w:color w:val="000000"/>
          <w:sz w:val="28"/>
          <w:szCs w:val="28"/>
        </w:rPr>
        <w:t xml:space="preserve"> адресу организатора аукциона.</w:t>
      </w:r>
    </w:p>
    <w:p w:rsidR="001806BE" w:rsidRPr="002633E0" w:rsidRDefault="001806BE" w:rsidP="001806BE">
      <w:pPr>
        <w:ind w:right="-143"/>
        <w:jc w:val="both"/>
        <w:rPr>
          <w:color w:val="000000"/>
          <w:sz w:val="28"/>
          <w:szCs w:val="28"/>
        </w:rPr>
      </w:pPr>
    </w:p>
    <w:p w:rsidR="001806BE" w:rsidRPr="002633E0" w:rsidRDefault="001806BE" w:rsidP="001806BE">
      <w:pPr>
        <w:jc w:val="center"/>
        <w:rPr>
          <w:color w:val="000000"/>
          <w:sz w:val="28"/>
          <w:szCs w:val="28"/>
        </w:rPr>
      </w:pPr>
      <w:r>
        <w:rPr>
          <w:color w:val="000000"/>
          <w:sz w:val="28"/>
          <w:szCs w:val="28"/>
        </w:rPr>
        <w:lastRenderedPageBreak/>
        <w:t>8</w:t>
      </w:r>
      <w:r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1806BE" w:rsidP="001806BE">
      <w:pPr>
        <w:ind w:firstLine="708"/>
        <w:jc w:val="both"/>
        <w:rPr>
          <w:sz w:val="28"/>
          <w:szCs w:val="28"/>
        </w:rPr>
      </w:pPr>
      <w:r w:rsidRPr="00892C5A">
        <w:rPr>
          <w:sz w:val="28"/>
          <w:szCs w:val="28"/>
        </w:rPr>
        <w:t xml:space="preserve">8.1. </w:t>
      </w:r>
      <w:r>
        <w:rPr>
          <w:sz w:val="28"/>
          <w:szCs w:val="28"/>
        </w:rPr>
        <w:t>В</w:t>
      </w:r>
      <w:r w:rsidRPr="0067075A">
        <w:rPr>
          <w:sz w:val="28"/>
          <w:szCs w:val="28"/>
        </w:rPr>
        <w:t xml:space="preserve"> течение пяти рабочих дней со дня пров</w:t>
      </w:r>
      <w:r>
        <w:rPr>
          <w:sz w:val="28"/>
          <w:szCs w:val="28"/>
        </w:rPr>
        <w:t>едения аукциона направляет побе</w:t>
      </w:r>
      <w:r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Pr>
          <w:sz w:val="28"/>
          <w:szCs w:val="28"/>
        </w:rPr>
        <w:t>остановочного комплекса (автопавильона) с торговой площадью</w:t>
      </w:r>
      <w:r w:rsidRPr="00892C5A">
        <w:rPr>
          <w:sz w:val="28"/>
          <w:szCs w:val="28"/>
        </w:rPr>
        <w:t xml:space="preserve"> с включением в него цены договора, предложенной победителем.</w:t>
      </w:r>
      <w:r>
        <w:rPr>
          <w:sz w:val="28"/>
          <w:szCs w:val="28"/>
        </w:rPr>
        <w:t xml:space="preserve"> </w:t>
      </w:r>
      <w:r w:rsidRPr="0067075A">
        <w:rPr>
          <w:sz w:val="28"/>
          <w:szCs w:val="28"/>
        </w:rPr>
        <w:t>При этом размер платы по договору на р</w:t>
      </w:r>
      <w:r>
        <w:rPr>
          <w:sz w:val="28"/>
          <w:szCs w:val="28"/>
        </w:rPr>
        <w:t>азмещение нестационарного торго</w:t>
      </w:r>
      <w:r w:rsidR="005435FE">
        <w:rPr>
          <w:sz w:val="28"/>
          <w:szCs w:val="28"/>
        </w:rPr>
        <w:t xml:space="preserve">вого объекта определяется </w:t>
      </w:r>
      <w:r w:rsidRPr="0067075A">
        <w:rPr>
          <w:sz w:val="28"/>
          <w:szCs w:val="28"/>
        </w:rPr>
        <w:t>в размере, предложенном победителем аукциона, или</w:t>
      </w:r>
      <w:r w:rsidR="005435FE">
        <w:rPr>
          <w:sz w:val="28"/>
          <w:szCs w:val="28"/>
        </w:rPr>
        <w:t xml:space="preserve">, в случае </w:t>
      </w:r>
      <w:proofErr w:type="gramStart"/>
      <w:r w:rsidR="005435FE">
        <w:rPr>
          <w:sz w:val="28"/>
          <w:szCs w:val="28"/>
        </w:rPr>
        <w:t xml:space="preserve">заключения  </w:t>
      </w:r>
      <w:r w:rsidRPr="0067075A">
        <w:rPr>
          <w:sz w:val="28"/>
          <w:szCs w:val="28"/>
        </w:rPr>
        <w:t>указанного</w:t>
      </w:r>
      <w:proofErr w:type="gramEnd"/>
      <w:r w:rsidRPr="0067075A">
        <w:rPr>
          <w:sz w:val="28"/>
          <w:szCs w:val="28"/>
        </w:rPr>
        <w:t xml:space="preserve"> дого</w:t>
      </w:r>
      <w:r>
        <w:rPr>
          <w:sz w:val="28"/>
          <w:szCs w:val="28"/>
        </w:rPr>
        <w:t>вора с един</w:t>
      </w:r>
      <w:r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
    <w:p w:rsidR="001806BE" w:rsidRDefault="001806BE" w:rsidP="001806BE">
      <w:pPr>
        <w:ind w:firstLine="708"/>
        <w:jc w:val="both"/>
        <w:rPr>
          <w:sz w:val="28"/>
          <w:szCs w:val="28"/>
        </w:rPr>
      </w:pPr>
      <w:r>
        <w:rPr>
          <w:sz w:val="28"/>
          <w:szCs w:val="28"/>
        </w:rPr>
        <w:t>8</w:t>
      </w:r>
      <w:r w:rsidRPr="002633E0">
        <w:rPr>
          <w:sz w:val="28"/>
          <w:szCs w:val="28"/>
        </w:rPr>
        <w:t xml:space="preserve">.2. </w:t>
      </w:r>
      <w:r w:rsidRPr="00D87914">
        <w:rPr>
          <w:sz w:val="28"/>
          <w:szCs w:val="28"/>
        </w:rPr>
        <w:t>В случае если в течение 30-ти календарных дней со дня размещения                протокола о результатах аукциона на офи</w:t>
      </w:r>
      <w:r>
        <w:rPr>
          <w:sz w:val="28"/>
          <w:szCs w:val="28"/>
        </w:rPr>
        <w:t>циальном портале победитель аук</w:t>
      </w:r>
      <w:r w:rsidRPr="00D87914">
        <w:rPr>
          <w:sz w:val="28"/>
          <w:szCs w:val="28"/>
        </w:rPr>
        <w:t xml:space="preserve">циона не представил подписанный им проект договора, </w:t>
      </w:r>
      <w:r>
        <w:rPr>
          <w:sz w:val="28"/>
          <w:szCs w:val="28"/>
        </w:rPr>
        <w:t xml:space="preserve">организатор аукциона заключает указанный договор </w:t>
      </w:r>
      <w:r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1806BE" w:rsidP="001806BE">
      <w:pPr>
        <w:ind w:firstLine="708"/>
        <w:jc w:val="both"/>
        <w:rPr>
          <w:sz w:val="28"/>
          <w:szCs w:val="28"/>
        </w:rPr>
      </w:pPr>
      <w:r>
        <w:rPr>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9</w:t>
      </w:r>
      <w:r w:rsidRPr="002633E0">
        <w:rPr>
          <w:color w:val="000000"/>
          <w:sz w:val="28"/>
          <w:szCs w:val="28"/>
        </w:rPr>
        <w:t xml:space="preserve">. Осмотр </w:t>
      </w:r>
      <w:r>
        <w:rPr>
          <w:color w:val="000000"/>
          <w:sz w:val="28"/>
          <w:szCs w:val="28"/>
        </w:rPr>
        <w:t xml:space="preserve">места размещения </w:t>
      </w:r>
      <w:r>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10</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11</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12</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lastRenderedPageBreak/>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13</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32231" w:rsidRDefault="0013223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C04EC3" w:rsidRDefault="001806BE" w:rsidP="001806BE">
      <w:pPr>
        <w:ind w:left="6300" w:hanging="488"/>
        <w:outlineLvl w:val="0"/>
        <w:rPr>
          <w:sz w:val="28"/>
          <w:szCs w:val="28"/>
        </w:rPr>
      </w:pPr>
      <w:r w:rsidRPr="00C04EC3">
        <w:rPr>
          <w:sz w:val="28"/>
          <w:szCs w:val="28"/>
        </w:rPr>
        <w:lastRenderedPageBreak/>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535D4E">
        <w:trPr>
          <w:trHeight w:val="2279"/>
        </w:trPr>
        <w:tc>
          <w:tcPr>
            <w:tcW w:w="4671" w:type="dxa"/>
            <w:tcBorders>
              <w:top w:val="nil"/>
              <w:left w:val="nil"/>
              <w:bottom w:val="nil"/>
              <w:right w:val="nil"/>
            </w:tcBorders>
          </w:tcPr>
          <w:p w:rsidR="001806BE" w:rsidRPr="00C04EC3" w:rsidRDefault="001806BE" w:rsidP="00535D4E">
            <w:pPr>
              <w:ind w:left="59"/>
              <w:outlineLvl w:val="0"/>
              <w:rPr>
                <w:sz w:val="28"/>
                <w:szCs w:val="28"/>
              </w:rPr>
            </w:pPr>
            <w:r>
              <w:rPr>
                <w:sz w:val="28"/>
                <w:szCs w:val="28"/>
              </w:rPr>
              <w:lastRenderedPageBreak/>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535D4E">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535D4E">
            <w:pPr>
              <w:ind w:right="-1"/>
            </w:pPr>
            <w:r>
              <w:rPr>
                <w:sz w:val="28"/>
                <w:szCs w:val="28"/>
              </w:rPr>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535D4E">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именуемое(</w:t>
      </w:r>
      <w:proofErr w:type="spellStart"/>
      <w:r w:rsidRPr="00547A04">
        <w:rPr>
          <w:color w:val="000000"/>
          <w:sz w:val="28"/>
          <w:szCs w:val="28"/>
        </w:rPr>
        <w:t>ый</w:t>
      </w:r>
      <w:proofErr w:type="spellEnd"/>
      <w:r w:rsidRPr="00547A04">
        <w:rPr>
          <w:color w:val="000000"/>
          <w:sz w:val="28"/>
          <w:szCs w:val="28"/>
        </w:rPr>
        <w:t xml:space="preserve">) в дальнейшем «хозяйствующий субъект», с другой </w:t>
      </w:r>
      <w:proofErr w:type="gramStart"/>
      <w:r w:rsidRPr="00547A04">
        <w:rPr>
          <w:color w:val="000000"/>
          <w:sz w:val="28"/>
          <w:szCs w:val="28"/>
        </w:rPr>
        <w:t xml:space="preserve">стороны,   </w:t>
      </w:r>
      <w:proofErr w:type="gramEnd"/>
      <w:r w:rsidRPr="00547A04">
        <w:rPr>
          <w:color w:val="000000"/>
          <w:sz w:val="28"/>
          <w:szCs w:val="28"/>
        </w:rPr>
        <w:t xml:space="preserve">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w:t>
      </w:r>
      <w:r w:rsidRPr="00D3118E">
        <w:rPr>
          <w:color w:val="000000"/>
          <w:sz w:val="28"/>
          <w:szCs w:val="28"/>
        </w:rPr>
        <w:lastRenderedPageBreak/>
        <w:t>порядке. Передача нестационарного торгового объекта в аренду,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lastRenderedPageBreak/>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132231" w:rsidRDefault="001806BE" w:rsidP="001806BE">
      <w:pPr>
        <w:ind w:firstLine="567"/>
        <w:jc w:val="both"/>
        <w:rPr>
          <w:color w:val="000000"/>
          <w:sz w:val="28"/>
          <w:szCs w:val="28"/>
        </w:rPr>
      </w:pPr>
      <w:r w:rsidRPr="00547A04">
        <w:rPr>
          <w:color w:val="000000"/>
          <w:sz w:val="28"/>
          <w:szCs w:val="28"/>
        </w:rPr>
        <w:t xml:space="preserve">2. Оплата по договору </w:t>
      </w:r>
      <w:r w:rsidRPr="00132231">
        <w:rPr>
          <w:color w:val="000000"/>
          <w:sz w:val="28"/>
          <w:szCs w:val="28"/>
        </w:rPr>
        <w:t>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132231" w:rsidRDefault="001806BE" w:rsidP="001806BE">
      <w:pPr>
        <w:ind w:firstLine="567"/>
        <w:jc w:val="both"/>
        <w:rPr>
          <w:color w:val="000000"/>
          <w:sz w:val="28"/>
          <w:szCs w:val="28"/>
        </w:rPr>
      </w:pPr>
      <w:r w:rsidRPr="00132231">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132231">
        <w:rPr>
          <w:color w:val="000000"/>
          <w:sz w:val="28"/>
          <w:szCs w:val="28"/>
        </w:rPr>
        <w:t>Внесение платы за размещение объекта в бюджет города Сургута</w:t>
      </w:r>
      <w:r w:rsidRPr="00547A04">
        <w:rPr>
          <w:color w:val="000000"/>
          <w:sz w:val="28"/>
          <w:szCs w:val="28"/>
        </w:rPr>
        <w:t xml:space="preserve">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Расчетный счет</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32231" w:rsidP="00535D4E">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32231" w:rsidP="00535D4E">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32231" w:rsidP="00535D4E">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lastRenderedPageBreak/>
        <w:t>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lastRenderedPageBreak/>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rPr>
          <w:trHeight w:val="409"/>
        </w:trPr>
        <w:tc>
          <w:tcPr>
            <w:tcW w:w="4740" w:type="dxa"/>
          </w:tcPr>
          <w:p w:rsidR="001806BE" w:rsidRPr="00547A04" w:rsidRDefault="001806BE" w:rsidP="00535D4E">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535D4E">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535D4E">
        <w:tc>
          <w:tcPr>
            <w:tcW w:w="4740" w:type="dxa"/>
          </w:tcPr>
          <w:p w:rsidR="001806BE" w:rsidRPr="00547A04" w:rsidRDefault="001806BE" w:rsidP="00535D4E">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jc w:val="both"/>
              <w:rPr>
                <w:sz w:val="28"/>
                <w:szCs w:val="28"/>
              </w:rPr>
            </w:pPr>
            <w:r w:rsidRPr="00547A04">
              <w:rPr>
                <w:sz w:val="28"/>
                <w:szCs w:val="28"/>
              </w:rPr>
              <w:lastRenderedPageBreak/>
              <w:t xml:space="preserve">(юридический адрес): </w:t>
            </w:r>
          </w:p>
        </w:tc>
        <w:tc>
          <w:tcPr>
            <w:tcW w:w="5528" w:type="dxa"/>
          </w:tcPr>
          <w:p w:rsidR="001806BE" w:rsidRPr="00547A04" w:rsidRDefault="001806BE" w:rsidP="00535D4E">
            <w:pPr>
              <w:widowControl w:val="0"/>
              <w:autoSpaceDE w:val="0"/>
              <w:autoSpaceDN w:val="0"/>
              <w:adjustRightInd w:val="0"/>
              <w:rPr>
                <w:sz w:val="28"/>
                <w:szCs w:val="28"/>
              </w:rPr>
            </w:pPr>
            <w:r w:rsidRPr="00547A04">
              <w:rPr>
                <w:sz w:val="28"/>
                <w:szCs w:val="28"/>
              </w:rPr>
              <w:lastRenderedPageBreak/>
              <w:t>Место нахождения</w:t>
            </w:r>
          </w:p>
          <w:p w:rsidR="001806BE" w:rsidRPr="00547A04" w:rsidRDefault="001806BE" w:rsidP="00535D4E">
            <w:pPr>
              <w:widowControl w:val="0"/>
              <w:autoSpaceDE w:val="0"/>
              <w:autoSpaceDN w:val="0"/>
              <w:adjustRightInd w:val="0"/>
              <w:rPr>
                <w:sz w:val="28"/>
                <w:szCs w:val="28"/>
              </w:rPr>
            </w:pPr>
            <w:r w:rsidRPr="00547A04">
              <w:rPr>
                <w:sz w:val="28"/>
                <w:szCs w:val="28"/>
              </w:rPr>
              <w:lastRenderedPageBreak/>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________________</w:t>
            </w:r>
          </w:p>
          <w:p w:rsidR="001806BE" w:rsidRPr="00547A04" w:rsidRDefault="001806BE" w:rsidP="00535D4E">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132231" w:rsidRDefault="00132231" w:rsidP="001806BE">
      <w:pPr>
        <w:ind w:left="5812" w:right="-1"/>
        <w:jc w:val="both"/>
        <w:rPr>
          <w:color w:val="000000"/>
          <w:sz w:val="28"/>
          <w:szCs w:val="28"/>
        </w:rPr>
      </w:pPr>
    </w:p>
    <w:p w:rsidR="00132231" w:rsidRDefault="00132231" w:rsidP="001806BE">
      <w:pPr>
        <w:ind w:left="5812" w:right="-1"/>
        <w:jc w:val="both"/>
        <w:rPr>
          <w:color w:val="000000"/>
          <w:sz w:val="28"/>
          <w:szCs w:val="28"/>
        </w:rPr>
      </w:pPr>
    </w:p>
    <w:p w:rsidR="00132231" w:rsidRDefault="00132231" w:rsidP="001806BE">
      <w:pPr>
        <w:ind w:left="5812" w:right="-1"/>
        <w:jc w:val="both"/>
        <w:rPr>
          <w:color w:val="000000"/>
          <w:sz w:val="28"/>
          <w:szCs w:val="28"/>
        </w:rPr>
      </w:pPr>
    </w:p>
    <w:p w:rsidR="00132231" w:rsidRDefault="00132231" w:rsidP="001806BE">
      <w:pPr>
        <w:ind w:left="5812" w:right="-1"/>
        <w:jc w:val="both"/>
        <w:rPr>
          <w:color w:val="000000"/>
          <w:sz w:val="28"/>
          <w:szCs w:val="28"/>
        </w:rPr>
      </w:pPr>
      <w:bookmarkStart w:id="2" w:name="_GoBack"/>
      <w:bookmarkEnd w:id="2"/>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lastRenderedPageBreak/>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Общая площадь должна составлять не более 80-и кв.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11.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535D4E">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535D4E">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535D4E">
            <w:pPr>
              <w:ind w:right="-1"/>
              <w:jc w:val="center"/>
              <w:rPr>
                <w:color w:val="000000"/>
                <w:sz w:val="28"/>
                <w:szCs w:val="28"/>
              </w:rPr>
            </w:pPr>
            <w:r w:rsidRPr="00547A04">
              <w:rPr>
                <w:color w:val="000000"/>
                <w:sz w:val="28"/>
                <w:szCs w:val="28"/>
              </w:rPr>
              <w:t>календарных дней</w:t>
            </w:r>
          </w:p>
          <w:p w:rsidR="001806BE" w:rsidRPr="00547A04" w:rsidRDefault="001806BE" w:rsidP="00535D4E">
            <w:pPr>
              <w:ind w:right="-1"/>
              <w:jc w:val="center"/>
              <w:rPr>
                <w:color w:val="000000"/>
                <w:sz w:val="28"/>
                <w:szCs w:val="28"/>
              </w:rPr>
            </w:pP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535D4E">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E"/>
    <w:rsid w:val="00132231"/>
    <w:rsid w:val="00153A15"/>
    <w:rsid w:val="001806BE"/>
    <w:rsid w:val="002522AF"/>
    <w:rsid w:val="00501651"/>
    <w:rsid w:val="00506E91"/>
    <w:rsid w:val="00535D4E"/>
    <w:rsid w:val="005435FE"/>
    <w:rsid w:val="00635464"/>
    <w:rsid w:val="0067365C"/>
    <w:rsid w:val="00707A85"/>
    <w:rsid w:val="007C69E3"/>
    <w:rsid w:val="0086552C"/>
    <w:rsid w:val="00945055"/>
    <w:rsid w:val="009A3304"/>
    <w:rsid w:val="00A64C8E"/>
    <w:rsid w:val="00AD7B92"/>
    <w:rsid w:val="00B80E5B"/>
    <w:rsid w:val="00BA56EB"/>
    <w:rsid w:val="00BB6352"/>
    <w:rsid w:val="00C96FDB"/>
    <w:rsid w:val="00CD7F90"/>
    <w:rsid w:val="00D3118E"/>
    <w:rsid w:val="00DF1DC4"/>
    <w:rsid w:val="00E82771"/>
    <w:rsid w:val="00F3281E"/>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B2B41-72EE-41DB-9D3C-82A81F45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D7C8-11B1-4741-9CDC-81CAA96B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7256</Words>
  <Characters>41360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Ярина Ю. Кутепова</cp:lastModifiedBy>
  <cp:revision>16</cp:revision>
  <cp:lastPrinted>2018-11-01T09:36:00Z</cp:lastPrinted>
  <dcterms:created xsi:type="dcterms:W3CDTF">2018-07-27T08:44:00Z</dcterms:created>
  <dcterms:modified xsi:type="dcterms:W3CDTF">2018-11-01T09:36:00Z</dcterms:modified>
</cp:coreProperties>
</file>