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392E9C" w:rsidRPr="00392E9C">
        <w:rPr>
          <w:rFonts w:eastAsia="Times New Roman" w:cs="Times New Roman"/>
          <w:i/>
          <w:szCs w:val="28"/>
          <w:u w:val="single"/>
          <w:lang w:eastAsia="ru-RU"/>
        </w:rPr>
        <w:t xml:space="preserve">решения Думы города «О внесении изменения в решение Думы города от 29.09.2006 </w:t>
      </w:r>
      <w:r w:rsidR="001642BB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</w:t>
      </w:r>
      <w:r w:rsidR="00392E9C" w:rsidRPr="00392E9C">
        <w:rPr>
          <w:rFonts w:eastAsia="Times New Roman" w:cs="Times New Roman"/>
          <w:i/>
          <w:szCs w:val="28"/>
          <w:u w:val="single"/>
          <w:lang w:eastAsia="ru-RU"/>
        </w:rPr>
        <w:t>№74-IVДГ «О правилах распространения наружной рекламы на территории города Сургута»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</w:t>
      </w:r>
      <w:r w:rsidR="001642BB">
        <w:rPr>
          <w:rFonts w:eastAsia="Times New Roman" w:cs="Times New Roman"/>
          <w:szCs w:val="28"/>
          <w:lang w:eastAsia="ru-RU"/>
        </w:rPr>
        <w:t xml:space="preserve">                   </w:t>
      </w:r>
      <w:r w:rsidRPr="00137DB0">
        <w:rPr>
          <w:rFonts w:eastAsia="Times New Roman" w:cs="Times New Roman"/>
          <w:szCs w:val="28"/>
          <w:lang w:eastAsia="ru-RU"/>
        </w:rPr>
        <w:t xml:space="preserve">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92E9C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архитектуры </w:t>
      </w:r>
      <w:r w:rsidR="001642BB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       </w:t>
      </w:r>
      <w:r w:rsidR="00392E9C">
        <w:rPr>
          <w:rFonts w:eastAsia="Times New Roman" w:cs="Times New Roman"/>
          <w:i/>
          <w:szCs w:val="28"/>
          <w:u w:val="single"/>
          <w:lang w:eastAsia="ru-RU"/>
        </w:rPr>
        <w:t>и градостроительства Администрации города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C5E95" w:rsidRPr="005C029C" w:rsidRDefault="000C5E95" w:rsidP="000C5E95">
      <w:pPr>
        <w:ind w:right="-1" w:firstLine="567"/>
        <w:jc w:val="both"/>
        <w:rPr>
          <w:szCs w:val="28"/>
        </w:rPr>
      </w:pPr>
      <w:r w:rsidRPr="005C029C">
        <w:rPr>
          <w:szCs w:val="28"/>
        </w:rPr>
        <w:t>Проект муниципального нормативного правового акта подготовлен</w:t>
      </w:r>
      <w:r w:rsidR="00392E9C" w:rsidRPr="005C029C">
        <w:rPr>
          <w:szCs w:val="28"/>
        </w:rPr>
        <w:t xml:space="preserve"> в целях учета инфляционных процессов при определении размера платы за установку </w:t>
      </w:r>
      <w:r w:rsidR="001642BB">
        <w:rPr>
          <w:szCs w:val="28"/>
        </w:rPr>
        <w:t xml:space="preserve">                      </w:t>
      </w:r>
      <w:r w:rsidR="00392E9C" w:rsidRPr="005C029C">
        <w:rPr>
          <w:szCs w:val="28"/>
        </w:rPr>
        <w:t>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</w:t>
      </w:r>
      <w:r w:rsidR="001642BB">
        <w:rPr>
          <w:szCs w:val="28"/>
        </w:rPr>
        <w:t>,</w:t>
      </w:r>
      <w:r w:rsidR="00392E9C" w:rsidRPr="005C029C">
        <w:rPr>
          <w:szCs w:val="28"/>
        </w:rPr>
        <w:t xml:space="preserve"> совершенствования муниципальн</w:t>
      </w:r>
      <w:r w:rsidR="001642BB">
        <w:rPr>
          <w:szCs w:val="28"/>
        </w:rPr>
        <w:t>ого</w:t>
      </w:r>
      <w:r w:rsidR="00392E9C" w:rsidRPr="005C029C">
        <w:rPr>
          <w:szCs w:val="28"/>
        </w:rPr>
        <w:t xml:space="preserve"> правов</w:t>
      </w:r>
      <w:r w:rsidR="001642BB">
        <w:rPr>
          <w:szCs w:val="28"/>
        </w:rPr>
        <w:t>ого</w:t>
      </w:r>
      <w:r w:rsidR="00392E9C" w:rsidRPr="005C029C">
        <w:rPr>
          <w:szCs w:val="28"/>
        </w:rPr>
        <w:t xml:space="preserve"> акт</w:t>
      </w:r>
      <w:r w:rsidR="001642BB">
        <w:rPr>
          <w:szCs w:val="28"/>
        </w:rPr>
        <w:t>а, приведения в соответствие с действующим законодательством</w:t>
      </w:r>
      <w:r w:rsidR="00392E9C" w:rsidRPr="005C029C">
        <w:rPr>
          <w:szCs w:val="28"/>
        </w:rPr>
        <w:t xml:space="preserve"> </w:t>
      </w:r>
      <w:r w:rsidR="001642BB">
        <w:rPr>
          <w:szCs w:val="28"/>
        </w:rPr>
        <w:t xml:space="preserve">                                     </w:t>
      </w:r>
      <w:r w:rsidR="00392E9C" w:rsidRPr="005C029C">
        <w:rPr>
          <w:szCs w:val="28"/>
        </w:rPr>
        <w:t>на основании:</w:t>
      </w:r>
    </w:p>
    <w:p w:rsidR="00392E9C" w:rsidRPr="005C029C" w:rsidRDefault="00392E9C" w:rsidP="00392E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029C">
        <w:rPr>
          <w:rFonts w:eastAsia="Times New Roman" w:cs="Times New Roman"/>
          <w:szCs w:val="28"/>
          <w:lang w:eastAsia="ru-RU"/>
        </w:rPr>
        <w:t>- пункта 2.1 решения Думы города от 29.09.2006 № 74-IVДГ «О правилах распространения наружной рекламы на территории города Сургута»;</w:t>
      </w:r>
    </w:p>
    <w:p w:rsidR="00392E9C" w:rsidRPr="005C029C" w:rsidRDefault="00392E9C" w:rsidP="00392E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029C">
        <w:rPr>
          <w:rFonts w:eastAsia="Times New Roman" w:cs="Times New Roman"/>
          <w:szCs w:val="28"/>
          <w:lang w:eastAsia="ru-RU"/>
        </w:rPr>
        <w:t xml:space="preserve">- решения Думы города от 26.12.2017 № 206-VI ДГ «О Правилах благоустройства территории города Сургута»; </w:t>
      </w:r>
    </w:p>
    <w:p w:rsidR="00392E9C" w:rsidRPr="005C029C" w:rsidRDefault="00392E9C" w:rsidP="00392E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029C">
        <w:rPr>
          <w:rFonts w:eastAsia="Times New Roman" w:cs="Times New Roman"/>
          <w:szCs w:val="28"/>
          <w:lang w:eastAsia="ru-RU"/>
        </w:rPr>
        <w:t>- абзаца второго подпункта 2 пункта 1 постановления председателя Думы                   города от 26.12.2017 № 65 «О поручении постоянного комитета Думы города по городскому хозяйству и перспективному развитию города»;</w:t>
      </w:r>
    </w:p>
    <w:p w:rsidR="00392E9C" w:rsidRPr="005C029C" w:rsidRDefault="00392E9C" w:rsidP="00392E9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029C">
        <w:rPr>
          <w:bCs/>
          <w:szCs w:val="28"/>
        </w:rPr>
        <w:t xml:space="preserve">- Федерального закона от 05.12.2017 № 362-ФЗ «О федеральном бюджете </w:t>
      </w:r>
      <w:r w:rsidR="001642BB">
        <w:rPr>
          <w:bCs/>
          <w:szCs w:val="28"/>
        </w:rPr>
        <w:t xml:space="preserve">          </w:t>
      </w:r>
      <w:r w:rsidRPr="005C029C">
        <w:rPr>
          <w:bCs/>
          <w:szCs w:val="28"/>
        </w:rPr>
        <w:t>на 2018 год и на плановый период 2019 и 2020 годов».</w:t>
      </w:r>
    </w:p>
    <w:p w:rsidR="00392E9C" w:rsidRPr="005C029C" w:rsidRDefault="00392E9C" w:rsidP="000C5E95">
      <w:pPr>
        <w:ind w:right="-1" w:firstLine="567"/>
        <w:jc w:val="both"/>
        <w:rPr>
          <w:szCs w:val="28"/>
        </w:rPr>
      </w:pPr>
    </w:p>
    <w:p w:rsidR="000C5E95" w:rsidRPr="005C029C" w:rsidRDefault="000C5E95" w:rsidP="000C5E95">
      <w:pPr>
        <w:ind w:right="-1" w:firstLine="567"/>
        <w:jc w:val="both"/>
        <w:rPr>
          <w:color w:val="FF0000"/>
          <w:szCs w:val="28"/>
          <w:shd w:val="clear" w:color="auto" w:fill="FFFFFF"/>
        </w:rPr>
      </w:pPr>
      <w:r w:rsidRPr="005C029C">
        <w:rPr>
          <w:szCs w:val="28"/>
        </w:rPr>
        <w:t xml:space="preserve">1) </w:t>
      </w:r>
      <w:r w:rsidR="009B0362" w:rsidRPr="005C029C">
        <w:rPr>
          <w:szCs w:val="28"/>
        </w:rPr>
        <w:t xml:space="preserve">Пунктом 1.1. </w:t>
      </w:r>
      <w:r w:rsidRPr="005C029C">
        <w:rPr>
          <w:szCs w:val="28"/>
        </w:rPr>
        <w:t>Проект</w:t>
      </w:r>
      <w:r w:rsidR="009B0362" w:rsidRPr="005C029C">
        <w:rPr>
          <w:szCs w:val="28"/>
        </w:rPr>
        <w:t>а решения у</w:t>
      </w:r>
      <w:r w:rsidR="009B0362" w:rsidRPr="005C029C">
        <w:t xml:space="preserve">становлена базовая ставка </w:t>
      </w:r>
      <w:r w:rsidR="001642BB">
        <w:t xml:space="preserve">                                        </w:t>
      </w:r>
      <w:r w:rsidR="009B0362" w:rsidRPr="005C029C">
        <w:t xml:space="preserve">для определения размера платы за установку </w:t>
      </w:r>
      <w:r w:rsidR="009B0362" w:rsidRPr="005C029C">
        <w:rPr>
          <w:szCs w:val="28"/>
        </w:rPr>
        <w:t xml:space="preserve">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</w:t>
      </w:r>
      <w:r w:rsidR="001642BB">
        <w:rPr>
          <w:szCs w:val="28"/>
        </w:rPr>
        <w:t xml:space="preserve">                              </w:t>
      </w:r>
      <w:r w:rsidR="009B0362" w:rsidRPr="005C029C">
        <w:rPr>
          <w:szCs w:val="28"/>
        </w:rPr>
        <w:t>не разграничена в размере 819,83 руб</w:t>
      </w:r>
      <w:r w:rsidR="004D1972">
        <w:rPr>
          <w:szCs w:val="28"/>
        </w:rPr>
        <w:t>.</w:t>
      </w:r>
      <w:r w:rsidR="009B0362" w:rsidRPr="005C029C">
        <w:rPr>
          <w:szCs w:val="28"/>
        </w:rPr>
        <w:t xml:space="preserve"> в год за один квадратный метр рекламной </w:t>
      </w:r>
      <w:r w:rsidR="009B0362" w:rsidRPr="001642BB">
        <w:rPr>
          <w:szCs w:val="28"/>
        </w:rPr>
        <w:t>площади</w:t>
      </w:r>
      <w:r w:rsidRPr="001642BB">
        <w:rPr>
          <w:szCs w:val="28"/>
          <w:shd w:val="clear" w:color="auto" w:fill="FFFFFF"/>
        </w:rPr>
        <w:t>.</w:t>
      </w:r>
      <w:r w:rsidR="009B0362" w:rsidRPr="001642BB">
        <w:rPr>
          <w:szCs w:val="28"/>
          <w:shd w:val="clear" w:color="auto" w:fill="FFFFFF"/>
        </w:rPr>
        <w:t xml:space="preserve"> </w:t>
      </w:r>
    </w:p>
    <w:p w:rsidR="00FE391B" w:rsidRPr="005C029C" w:rsidRDefault="00FE391B" w:rsidP="000C5E95">
      <w:pPr>
        <w:ind w:right="-1"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5C029C">
        <w:rPr>
          <w:rFonts w:eastAsia="Times New Roman" w:cs="Times New Roman"/>
          <w:iCs/>
          <w:szCs w:val="28"/>
          <w:lang w:eastAsia="ru-RU"/>
        </w:rPr>
        <w:t>Норма вступает в силу с 01.01.2019 года.</w:t>
      </w:r>
    </w:p>
    <w:p w:rsidR="00FE391B" w:rsidRPr="005C029C" w:rsidRDefault="00FE391B" w:rsidP="00FE391B">
      <w:pPr>
        <w:ind w:firstLine="567"/>
        <w:jc w:val="both"/>
        <w:rPr>
          <w:szCs w:val="28"/>
        </w:rPr>
      </w:pPr>
      <w:r w:rsidRPr="005C029C">
        <w:rPr>
          <w:szCs w:val="28"/>
        </w:rPr>
        <w:lastRenderedPageBreak/>
        <w:t>Согласно решению Думы города Сургута от 01 июля 2016 № 912-</w:t>
      </w:r>
      <w:r w:rsidRPr="005C029C">
        <w:rPr>
          <w:szCs w:val="28"/>
          <w:lang w:val="en-US"/>
        </w:rPr>
        <w:t>V</w:t>
      </w:r>
      <w:r w:rsidRPr="005C029C">
        <w:rPr>
          <w:szCs w:val="28"/>
        </w:rPr>
        <w:t xml:space="preserve"> ДГ                  размер базовой ставки в 2017 году, т.е. действующий до начала текущего года, составлял 769,07 руб</w:t>
      </w:r>
      <w:r w:rsidR="004D1972">
        <w:rPr>
          <w:szCs w:val="28"/>
        </w:rPr>
        <w:t>.</w:t>
      </w:r>
      <w:r w:rsidRPr="005C029C">
        <w:rPr>
          <w:szCs w:val="28"/>
        </w:rPr>
        <w:t xml:space="preserve"> в год за один квадратный метр рекламной площади.</w:t>
      </w:r>
    </w:p>
    <w:p w:rsidR="00FE391B" w:rsidRPr="005C029C" w:rsidRDefault="00FE391B" w:rsidP="00FE391B">
      <w:pPr>
        <w:ind w:firstLine="567"/>
        <w:jc w:val="both"/>
        <w:rPr>
          <w:bCs/>
          <w:szCs w:val="28"/>
        </w:rPr>
      </w:pPr>
      <w:r w:rsidRPr="005C029C">
        <w:rPr>
          <w:szCs w:val="28"/>
        </w:rPr>
        <w:t xml:space="preserve">По информации Федеральной службы государственной </w:t>
      </w:r>
      <w:proofErr w:type="gramStart"/>
      <w:r w:rsidRPr="005C029C">
        <w:rPr>
          <w:szCs w:val="28"/>
        </w:rPr>
        <w:t xml:space="preserve">статистики, </w:t>
      </w:r>
      <w:r w:rsidR="001642BB">
        <w:rPr>
          <w:szCs w:val="28"/>
        </w:rPr>
        <w:t xml:space="preserve">  </w:t>
      </w:r>
      <w:proofErr w:type="gramEnd"/>
      <w:r w:rsidR="001642BB">
        <w:rPr>
          <w:szCs w:val="28"/>
        </w:rPr>
        <w:t xml:space="preserve">                               </w:t>
      </w:r>
      <w:r w:rsidRPr="005C029C">
        <w:rPr>
          <w:szCs w:val="28"/>
        </w:rPr>
        <w:t>в</w:t>
      </w:r>
      <w:r w:rsidRPr="005C029C">
        <w:rPr>
          <w:bCs/>
          <w:szCs w:val="28"/>
        </w:rPr>
        <w:t xml:space="preserve"> декабре 2017 года индекс потребительских цен </w:t>
      </w:r>
      <w:r w:rsidRPr="005C029C">
        <w:rPr>
          <w:szCs w:val="28"/>
        </w:rPr>
        <w:t xml:space="preserve">на товары и услуги </w:t>
      </w:r>
      <w:r w:rsidR="001642BB">
        <w:rPr>
          <w:szCs w:val="28"/>
        </w:rPr>
        <w:t xml:space="preserve">                                        </w:t>
      </w:r>
      <w:r w:rsidRPr="005C029C">
        <w:rPr>
          <w:szCs w:val="28"/>
        </w:rPr>
        <w:t xml:space="preserve">по Российской Федерации </w:t>
      </w:r>
      <w:r w:rsidRPr="005C029C">
        <w:rPr>
          <w:bCs/>
          <w:szCs w:val="28"/>
        </w:rPr>
        <w:t>в % к декабрю предыдущего, 2016 года составил - 102,5%.</w:t>
      </w:r>
    </w:p>
    <w:p w:rsidR="00FE391B" w:rsidRPr="005C029C" w:rsidRDefault="00FE391B" w:rsidP="00FE391B">
      <w:pPr>
        <w:ind w:firstLine="567"/>
        <w:jc w:val="both"/>
        <w:rPr>
          <w:bCs/>
          <w:szCs w:val="28"/>
        </w:rPr>
      </w:pPr>
      <w:r w:rsidRPr="005C029C">
        <w:rPr>
          <w:bCs/>
          <w:szCs w:val="28"/>
        </w:rPr>
        <w:t xml:space="preserve">Согласно ч. 1 ст. 1 Федерального закона от 05 декабря 2017 № 362-ФЗ          </w:t>
      </w:r>
      <w:proofErr w:type="gramStart"/>
      <w:r w:rsidRPr="005C029C">
        <w:rPr>
          <w:bCs/>
          <w:szCs w:val="28"/>
        </w:rPr>
        <w:t xml:space="preserve">   «</w:t>
      </w:r>
      <w:proofErr w:type="gramEnd"/>
      <w:r w:rsidRPr="005C029C">
        <w:rPr>
          <w:bCs/>
          <w:szCs w:val="28"/>
        </w:rPr>
        <w:t>О федеральном бюджете на 2018 год и на плановый период 2019 и 2020 годов» прогнозируемый уровень инфляции в 2018 году не превысит 4,0 процента  (декабрь 2018 года к декабрю 2017 года).</w:t>
      </w:r>
    </w:p>
    <w:p w:rsidR="00FE391B" w:rsidRPr="005C029C" w:rsidRDefault="00FE391B" w:rsidP="00FE391B">
      <w:pPr>
        <w:ind w:firstLine="567"/>
        <w:jc w:val="both"/>
        <w:rPr>
          <w:bCs/>
          <w:szCs w:val="28"/>
        </w:rPr>
      </w:pPr>
      <w:r w:rsidRPr="005C029C">
        <w:rPr>
          <w:bCs/>
          <w:szCs w:val="28"/>
        </w:rPr>
        <w:t xml:space="preserve">Таким образом, в проекте решения установлен размер базовой ставки </w:t>
      </w:r>
      <w:r w:rsidR="001642BB">
        <w:rPr>
          <w:bCs/>
          <w:szCs w:val="28"/>
        </w:rPr>
        <w:t xml:space="preserve">                            </w:t>
      </w:r>
      <w:r w:rsidRPr="005C029C">
        <w:rPr>
          <w:bCs/>
          <w:szCs w:val="28"/>
        </w:rPr>
        <w:t>на 2019 год - 819,83 руб.</w:t>
      </w:r>
    </w:p>
    <w:p w:rsidR="00FE391B" w:rsidRPr="005C029C" w:rsidRDefault="00FE391B" w:rsidP="00FE391B">
      <w:pPr>
        <w:ind w:firstLine="567"/>
        <w:jc w:val="both"/>
        <w:rPr>
          <w:bCs/>
          <w:szCs w:val="28"/>
        </w:rPr>
      </w:pPr>
      <w:r w:rsidRPr="005C029C">
        <w:rPr>
          <w:bCs/>
          <w:szCs w:val="28"/>
        </w:rPr>
        <w:t xml:space="preserve">БС </w:t>
      </w:r>
      <w:r w:rsidRPr="005C029C">
        <w:rPr>
          <w:bCs/>
          <w:szCs w:val="28"/>
          <w:vertAlign w:val="subscript"/>
        </w:rPr>
        <w:t>2019</w:t>
      </w:r>
      <w:r w:rsidRPr="005C029C">
        <w:rPr>
          <w:bCs/>
          <w:szCs w:val="28"/>
        </w:rPr>
        <w:t xml:space="preserve"> = (769,07 х 102,5%) х 104,0% = 819,83 руб. </w:t>
      </w:r>
    </w:p>
    <w:p w:rsidR="00FE391B" w:rsidRPr="005C029C" w:rsidRDefault="000C5E95" w:rsidP="00FE391B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</w:rPr>
      </w:pPr>
      <w:r w:rsidRPr="005C029C">
        <w:rPr>
          <w:szCs w:val="28"/>
          <w:shd w:val="clear" w:color="auto" w:fill="FFFFFF"/>
        </w:rPr>
        <w:t xml:space="preserve">2) </w:t>
      </w:r>
      <w:r w:rsidR="00FE391B" w:rsidRPr="005C029C">
        <w:rPr>
          <w:szCs w:val="28"/>
          <w:shd w:val="clear" w:color="auto" w:fill="FFFFFF"/>
        </w:rPr>
        <w:t xml:space="preserve">Пункты 1.2 – 1.5, 1.7 – 1.9 проекта решения приводят установленные нормы и требования во взаимное соответствие с </w:t>
      </w:r>
      <w:r w:rsidR="00FE391B" w:rsidRPr="005C029C">
        <w:rPr>
          <w:bCs/>
          <w:szCs w:val="28"/>
        </w:rPr>
        <w:t>решением Думы города Сургута от 26.12.2017 № 206-VI ДГ «О Правилах благоустройства территории города Сургута».</w:t>
      </w:r>
    </w:p>
    <w:p w:rsidR="00FE391B" w:rsidRPr="005C029C" w:rsidRDefault="00FE391B" w:rsidP="00FE391B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</w:rPr>
      </w:pPr>
      <w:r w:rsidRPr="005C029C">
        <w:rPr>
          <w:bCs/>
          <w:szCs w:val="28"/>
        </w:rPr>
        <w:t>3) Пункт 1.6</w:t>
      </w:r>
      <w:bookmarkStart w:id="3" w:name="_GoBack"/>
      <w:bookmarkEnd w:id="3"/>
      <w:r w:rsidRPr="005C029C">
        <w:rPr>
          <w:bCs/>
          <w:szCs w:val="28"/>
        </w:rPr>
        <w:t xml:space="preserve"> проекта решения изменяет </w:t>
      </w:r>
      <w:r w:rsidR="005C029C" w:rsidRPr="005C029C">
        <w:rPr>
          <w:bCs/>
          <w:szCs w:val="28"/>
        </w:rPr>
        <w:t xml:space="preserve">(упорядочивает) </w:t>
      </w:r>
      <w:r w:rsidR="00742AC0" w:rsidRPr="005C029C">
        <w:rPr>
          <w:bCs/>
          <w:szCs w:val="28"/>
        </w:rPr>
        <w:t>функции структурных подразделений Администрации города.</w:t>
      </w:r>
    </w:p>
    <w:p w:rsidR="00742AC0" w:rsidRPr="005C029C" w:rsidRDefault="00742AC0" w:rsidP="00FE391B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</w:rPr>
      </w:pPr>
      <w:r w:rsidRPr="005C029C">
        <w:rPr>
          <w:bCs/>
          <w:szCs w:val="28"/>
        </w:rPr>
        <w:t>Функции органа Администрации города, уполномоченного в области архитектуры и градостроительства, заменяются на функции контрольного управления Администрации города, в том числе:</w:t>
      </w:r>
    </w:p>
    <w:p w:rsidR="00742AC0" w:rsidRPr="005C029C" w:rsidRDefault="00742AC0" w:rsidP="00742AC0">
      <w:pPr>
        <w:tabs>
          <w:tab w:val="left" w:pos="993"/>
        </w:tabs>
        <w:ind w:firstLine="567"/>
        <w:jc w:val="both"/>
        <w:rPr>
          <w:szCs w:val="28"/>
        </w:rPr>
      </w:pPr>
      <w:r w:rsidRPr="005C029C">
        <w:rPr>
          <w:szCs w:val="28"/>
        </w:rPr>
        <w:t xml:space="preserve">- осуществление осмотра территорий городского округа на предмет выявления незаконно установленных и (или) эксплуатируемых рекламных конструкций, документальное фиксирование фактов незаконной установки </w:t>
      </w:r>
      <w:r w:rsidR="001642BB">
        <w:rPr>
          <w:szCs w:val="28"/>
        </w:rPr>
        <w:t xml:space="preserve">                                </w:t>
      </w:r>
      <w:r w:rsidRPr="005C029C">
        <w:rPr>
          <w:szCs w:val="28"/>
        </w:rPr>
        <w:t xml:space="preserve">и (или) эксплуатации рекламных конструкций;  </w:t>
      </w:r>
    </w:p>
    <w:p w:rsidR="00742AC0" w:rsidRPr="005C029C" w:rsidRDefault="00742AC0" w:rsidP="00742AC0">
      <w:pPr>
        <w:tabs>
          <w:tab w:val="left" w:pos="993"/>
        </w:tabs>
        <w:ind w:firstLine="709"/>
        <w:jc w:val="both"/>
        <w:rPr>
          <w:szCs w:val="28"/>
        </w:rPr>
      </w:pPr>
      <w:r w:rsidRPr="005C029C">
        <w:rPr>
          <w:szCs w:val="28"/>
        </w:rPr>
        <w:t xml:space="preserve">- выдача предписания о демонтаже незаконно установленных и (или) эксплуатируемых рекламных конструкций в соответствии с законодательством; </w:t>
      </w:r>
    </w:p>
    <w:p w:rsidR="00742AC0" w:rsidRDefault="00742AC0" w:rsidP="00742AC0">
      <w:pPr>
        <w:tabs>
          <w:tab w:val="left" w:pos="993"/>
        </w:tabs>
        <w:ind w:firstLine="709"/>
        <w:jc w:val="both"/>
        <w:rPr>
          <w:szCs w:val="28"/>
        </w:rPr>
      </w:pPr>
      <w:r w:rsidRPr="005C029C">
        <w:rPr>
          <w:szCs w:val="28"/>
        </w:rPr>
        <w:t>- организация и координация работы по демонтажу незаконно установленных и (или) эксплуатируемых рекламных конструкций.</w:t>
      </w:r>
      <w:r w:rsidRPr="00C77C58">
        <w:rPr>
          <w:szCs w:val="28"/>
        </w:rPr>
        <w:t xml:space="preserve"> </w:t>
      </w:r>
    </w:p>
    <w:p w:rsidR="00742AC0" w:rsidRPr="005C029C" w:rsidRDefault="00742AC0" w:rsidP="00742AC0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</w:rPr>
      </w:pPr>
    </w:p>
    <w:p w:rsidR="005C029C" w:rsidRPr="005C029C" w:rsidRDefault="005C029C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029C">
        <w:rPr>
          <w:rFonts w:eastAsia="Times New Roman" w:cs="Times New Roman"/>
          <w:szCs w:val="28"/>
          <w:lang w:eastAsia="ru-RU"/>
        </w:rPr>
        <w:t>Формирование иных а</w:t>
      </w:r>
      <w:r w:rsidR="00FD4437" w:rsidRPr="005C029C">
        <w:rPr>
          <w:rFonts w:eastAsia="Times New Roman" w:cs="Times New Roman"/>
          <w:szCs w:val="28"/>
          <w:lang w:eastAsia="ru-RU"/>
        </w:rPr>
        <w:t>льтернативны</w:t>
      </w:r>
      <w:r w:rsidRPr="005C029C">
        <w:rPr>
          <w:rFonts w:eastAsia="Times New Roman" w:cs="Times New Roman"/>
          <w:szCs w:val="28"/>
          <w:lang w:eastAsia="ru-RU"/>
        </w:rPr>
        <w:t>х</w:t>
      </w:r>
      <w:r w:rsidR="00FD4437" w:rsidRPr="005C029C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5C029C">
        <w:rPr>
          <w:rFonts w:eastAsia="Times New Roman" w:cs="Times New Roman"/>
          <w:szCs w:val="28"/>
          <w:lang w:eastAsia="ru-RU"/>
        </w:rPr>
        <w:t>о</w:t>
      </w:r>
      <w:r w:rsidRPr="005C029C">
        <w:rPr>
          <w:rFonts w:eastAsia="Times New Roman" w:cs="Times New Roman"/>
          <w:szCs w:val="28"/>
          <w:lang w:eastAsia="ru-RU"/>
        </w:rPr>
        <w:t>в</w:t>
      </w:r>
      <w:r w:rsidR="00FD4437" w:rsidRPr="005C029C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Pr="005C029C">
        <w:rPr>
          <w:rFonts w:eastAsia="Times New Roman" w:cs="Times New Roman"/>
          <w:szCs w:val="28"/>
          <w:lang w:eastAsia="ru-RU"/>
        </w:rPr>
        <w:t xml:space="preserve"> не целесообразно. Представленный вариант правового регулирования обоснован в полном объеме.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Default="00353918" w:rsidP="003451B1">
      <w:pPr>
        <w:ind w:firstLine="567"/>
        <w:jc w:val="both"/>
      </w:pPr>
      <w:r w:rsidRPr="00375E4B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75E4B">
        <w:rPr>
          <w:rFonts w:cs="Times New Roman"/>
          <w:szCs w:val="28"/>
        </w:rPr>
        <w:t>потенциальными адресатами правового регулирования являются</w:t>
      </w:r>
      <w:r w:rsidR="00392E9C">
        <w:rPr>
          <w:rFonts w:cs="Times New Roman"/>
          <w:szCs w:val="28"/>
        </w:rPr>
        <w:t xml:space="preserve"> н</w:t>
      </w:r>
      <w:r w:rsidR="00392E9C" w:rsidRPr="00392E9C">
        <w:rPr>
          <w:rFonts w:cs="Times New Roman"/>
          <w:szCs w:val="28"/>
        </w:rPr>
        <w:t>екоммерческие организации, иные юридические и физические лица, индивидуальные предприниматели, осуществляющие рекламную деятельность на территории города Сургута</w:t>
      </w:r>
      <w:r w:rsidR="00FD4437" w:rsidRPr="00375E4B">
        <w:t xml:space="preserve">. </w:t>
      </w:r>
    </w:p>
    <w:p w:rsidR="00392E9C" w:rsidRDefault="00392E9C" w:rsidP="003451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основании прогнозных данных по результатам анализа прошлых лет предлагаемое правовое регулирование затронет 30 </w:t>
      </w:r>
      <w:proofErr w:type="spellStart"/>
      <w:r w:rsidRPr="001532A0">
        <w:rPr>
          <w:rFonts w:eastAsia="Times New Roman" w:cs="Times New Roman"/>
          <w:iCs/>
          <w:szCs w:val="28"/>
          <w:lang w:eastAsia="ru-RU"/>
        </w:rPr>
        <w:t>рекламораспространителей</w:t>
      </w:r>
      <w:proofErr w:type="spellEnd"/>
      <w:r w:rsidRPr="001532A0">
        <w:rPr>
          <w:rFonts w:eastAsia="Times New Roman" w:cs="Times New Roman"/>
          <w:iCs/>
          <w:szCs w:val="28"/>
          <w:lang w:eastAsia="ru-RU"/>
        </w:rPr>
        <w:t>.</w:t>
      </w:r>
    </w:p>
    <w:p w:rsidR="005B3A61" w:rsidRPr="00D84A37" w:rsidRDefault="005B3A61" w:rsidP="00FD4437">
      <w:pPr>
        <w:ind w:firstLine="567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301F27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Правовым регулированием </w:t>
      </w:r>
      <w:r w:rsidR="00D84A37">
        <w:rPr>
          <w:rFonts w:eastAsia="Calibri" w:cs="Times New Roman"/>
          <w:szCs w:val="28"/>
          <w:lang w:eastAsia="ru-RU"/>
        </w:rPr>
        <w:t>изменяются</w:t>
      </w:r>
      <w:r w:rsidR="00DF609C">
        <w:rPr>
          <w:rFonts w:eastAsia="Calibri" w:cs="Times New Roman"/>
          <w:szCs w:val="28"/>
          <w:lang w:eastAsia="ru-RU"/>
        </w:rPr>
        <w:t xml:space="preserve"> (уточняются) </w:t>
      </w:r>
      <w:r w:rsidR="00D84A37">
        <w:rPr>
          <w:rFonts w:eastAsia="Calibri" w:cs="Times New Roman"/>
          <w:szCs w:val="28"/>
          <w:lang w:eastAsia="ru-RU"/>
        </w:rPr>
        <w:t xml:space="preserve">ранее предусмотренные обязанности, </w:t>
      </w:r>
      <w:r>
        <w:rPr>
          <w:rFonts w:eastAsia="Calibri" w:cs="Times New Roman"/>
          <w:szCs w:val="28"/>
          <w:lang w:eastAsia="ru-RU"/>
        </w:rPr>
        <w:t>для субъектов предпринимательской деятельности, которые влекут следующие расходы:</w:t>
      </w:r>
    </w:p>
    <w:p w:rsidR="001532A0" w:rsidRDefault="000F69A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1) </w:t>
      </w:r>
      <w:r w:rsidR="001532A0">
        <w:rPr>
          <w:rFonts w:eastAsia="Times New Roman" w:cs="Times New Roman"/>
          <w:szCs w:val="28"/>
          <w:lang w:eastAsia="ru-RU"/>
        </w:rPr>
        <w:t>Информационные издержки:</w:t>
      </w:r>
    </w:p>
    <w:p w:rsidR="00D6514C" w:rsidRPr="006B6524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- </w:t>
      </w:r>
      <w:r w:rsidR="006C6E57">
        <w:rPr>
          <w:rFonts w:eastAsia="Times New Roman" w:cs="Times New Roman"/>
          <w:szCs w:val="28"/>
          <w:lang w:eastAsia="ru-RU"/>
        </w:rPr>
        <w:t>расходы на оплату труда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, </w:t>
      </w:r>
      <w:r w:rsidR="001532A0">
        <w:rPr>
          <w:rFonts w:eastAsia="Times New Roman" w:cs="Times New Roman"/>
          <w:szCs w:val="28"/>
          <w:lang w:eastAsia="ru-RU"/>
        </w:rPr>
        <w:t>включая отчисления во внебюджетные фонды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– </w:t>
      </w:r>
      <w:r w:rsidR="001532A0">
        <w:rPr>
          <w:rFonts w:eastAsia="Times New Roman" w:cs="Times New Roman"/>
          <w:szCs w:val="28"/>
          <w:lang w:eastAsia="ru-RU"/>
        </w:rPr>
        <w:t>9 491,1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руб. (1</w:t>
      </w:r>
      <w:r w:rsidR="001532A0">
        <w:rPr>
          <w:rFonts w:eastAsia="Times New Roman" w:cs="Times New Roman"/>
          <w:szCs w:val="28"/>
          <w:lang w:eastAsia="ru-RU"/>
        </w:rPr>
        <w:t>5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ч. * </w:t>
      </w:r>
      <w:r w:rsidR="001532A0">
        <w:rPr>
          <w:rFonts w:eastAsia="Times New Roman" w:cs="Times New Roman"/>
          <w:szCs w:val="28"/>
          <w:lang w:eastAsia="ru-RU"/>
        </w:rPr>
        <w:t>632,74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руб.);</w:t>
      </w:r>
    </w:p>
    <w:p w:rsidR="00F069DF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- </w:t>
      </w:r>
      <w:r w:rsidR="006C6E57">
        <w:rPr>
          <w:rFonts w:eastAsia="Times New Roman" w:cs="Times New Roman"/>
          <w:szCs w:val="28"/>
          <w:lang w:eastAsia="ru-RU"/>
        </w:rPr>
        <w:t>расходные материалы</w:t>
      </w:r>
      <w:r w:rsidRPr="006B6524">
        <w:rPr>
          <w:rFonts w:eastAsia="Times New Roman" w:cs="Times New Roman"/>
          <w:szCs w:val="28"/>
          <w:lang w:eastAsia="ru-RU"/>
        </w:rPr>
        <w:t>, необходимы</w:t>
      </w:r>
      <w:r w:rsidR="006C6E57">
        <w:rPr>
          <w:rFonts w:eastAsia="Times New Roman" w:cs="Times New Roman"/>
          <w:szCs w:val="28"/>
          <w:lang w:eastAsia="ru-RU"/>
        </w:rPr>
        <w:t>е</w:t>
      </w:r>
      <w:r w:rsidRPr="006B6524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1 239 руб. (картридж – 1000 руб.; бумага А4 – 239 руб.)</w:t>
      </w:r>
      <w:r w:rsidR="001532A0">
        <w:rPr>
          <w:rFonts w:eastAsia="Times New Roman" w:cs="Times New Roman"/>
          <w:szCs w:val="28"/>
          <w:lang w:eastAsia="ru-RU"/>
        </w:rPr>
        <w:t>;</w:t>
      </w:r>
    </w:p>
    <w:p w:rsidR="001532A0" w:rsidRPr="006B6524" w:rsidRDefault="001532A0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транспортные расходы – 94 руб. (4 поездки * 23,5 руб.)</w:t>
      </w:r>
    </w:p>
    <w:p w:rsidR="00B23C09" w:rsidRPr="006B6524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1532A0">
        <w:rPr>
          <w:rFonts w:eastAsia="Times New Roman" w:cs="Times New Roman"/>
          <w:szCs w:val="28"/>
          <w:lang w:eastAsia="ru-RU"/>
        </w:rPr>
        <w:t>10 824,1</w:t>
      </w:r>
      <w:r w:rsidRPr="006B6524">
        <w:rPr>
          <w:rFonts w:eastAsia="Times New Roman" w:cs="Times New Roman"/>
          <w:szCs w:val="28"/>
          <w:lang w:eastAsia="ru-RU"/>
        </w:rPr>
        <w:t xml:space="preserve"> руб.</w:t>
      </w:r>
    </w:p>
    <w:p w:rsidR="00C16EDB" w:rsidRPr="000F5EBB" w:rsidRDefault="000C7C4C" w:rsidP="00C16E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5EBB">
        <w:rPr>
          <w:rFonts w:eastAsia="Times New Roman" w:cs="Times New Roman"/>
          <w:szCs w:val="28"/>
          <w:lang w:eastAsia="ru-RU"/>
        </w:rPr>
        <w:t xml:space="preserve">2) </w:t>
      </w:r>
      <w:r w:rsidR="001532A0" w:rsidRPr="000F5EBB">
        <w:rPr>
          <w:rFonts w:eastAsia="Times New Roman" w:cs="Times New Roman"/>
          <w:szCs w:val="28"/>
          <w:lang w:eastAsia="ru-RU"/>
        </w:rPr>
        <w:t>С</w:t>
      </w:r>
      <w:r w:rsidR="006B6524" w:rsidRPr="000F5EBB">
        <w:rPr>
          <w:rFonts w:eastAsia="Times New Roman" w:cs="Times New Roman"/>
          <w:szCs w:val="28"/>
          <w:lang w:eastAsia="ru-RU"/>
        </w:rPr>
        <w:t>одержательные</w:t>
      </w:r>
      <w:r w:rsidR="00B23C09" w:rsidRPr="000F5EBB">
        <w:rPr>
          <w:rFonts w:eastAsia="Times New Roman" w:cs="Times New Roman"/>
          <w:szCs w:val="28"/>
          <w:lang w:eastAsia="ru-RU"/>
        </w:rPr>
        <w:t xml:space="preserve"> издержки</w:t>
      </w:r>
      <w:r w:rsidR="001532A0" w:rsidRPr="000F5EBB">
        <w:rPr>
          <w:rFonts w:eastAsia="Times New Roman" w:cs="Times New Roman"/>
          <w:szCs w:val="28"/>
          <w:lang w:eastAsia="ru-RU"/>
        </w:rPr>
        <w:t xml:space="preserve"> </w:t>
      </w:r>
      <w:r w:rsidR="00A17B09" w:rsidRPr="000F5EBB">
        <w:rPr>
          <w:rFonts w:eastAsia="Times New Roman" w:cs="Times New Roman"/>
          <w:szCs w:val="28"/>
          <w:lang w:eastAsia="ru-RU"/>
        </w:rPr>
        <w:t>–</w:t>
      </w:r>
      <w:r w:rsidR="00DF609C" w:rsidRPr="000F5EBB">
        <w:rPr>
          <w:rFonts w:eastAsia="Times New Roman" w:cs="Times New Roman"/>
          <w:szCs w:val="28"/>
          <w:lang w:eastAsia="ru-RU"/>
        </w:rPr>
        <w:t xml:space="preserve"> </w:t>
      </w:r>
      <w:r w:rsidR="00C02C92" w:rsidRPr="000F5EBB">
        <w:rPr>
          <w:rFonts w:eastAsia="Times New Roman" w:cs="Times New Roman"/>
          <w:szCs w:val="28"/>
          <w:lang w:eastAsia="ru-RU"/>
        </w:rPr>
        <w:t xml:space="preserve">размер платы по договору </w:t>
      </w:r>
      <w:r w:rsidR="00DF609C" w:rsidRPr="000F5EBB">
        <w:rPr>
          <w:rFonts w:eastAsia="Times New Roman" w:cs="Times New Roman"/>
          <w:szCs w:val="28"/>
          <w:lang w:eastAsia="ru-RU"/>
        </w:rPr>
        <w:t xml:space="preserve">на установку </w:t>
      </w:r>
      <w:r w:rsidR="000F5EBB" w:rsidRPr="000F5EB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DF609C" w:rsidRPr="000F5EBB">
        <w:rPr>
          <w:rFonts w:eastAsia="Times New Roman" w:cs="Times New Roman"/>
          <w:szCs w:val="28"/>
          <w:lang w:eastAsia="ru-RU"/>
        </w:rPr>
        <w:t>и эксплуатацию рекламной конструкции</w:t>
      </w:r>
      <w:r w:rsidR="006B6524" w:rsidRPr="000F5EBB">
        <w:rPr>
          <w:rFonts w:eastAsia="Times New Roman" w:cs="Times New Roman"/>
          <w:szCs w:val="28"/>
          <w:lang w:eastAsia="ru-RU"/>
        </w:rPr>
        <w:t xml:space="preserve"> </w:t>
      </w:r>
      <w:r w:rsidR="00DF609C" w:rsidRPr="000F5EBB">
        <w:rPr>
          <w:rFonts w:eastAsia="Times New Roman" w:cs="Times New Roman"/>
          <w:szCs w:val="28"/>
          <w:lang w:eastAsia="ru-RU"/>
        </w:rPr>
        <w:t xml:space="preserve">в 2019 году </w:t>
      </w:r>
      <w:r w:rsidR="006B6524" w:rsidRPr="000F5EBB">
        <w:rPr>
          <w:rFonts w:eastAsia="Times New Roman" w:cs="Times New Roman"/>
          <w:szCs w:val="28"/>
          <w:lang w:eastAsia="ru-RU"/>
        </w:rPr>
        <w:t xml:space="preserve">– </w:t>
      </w:r>
      <w:r w:rsidR="00DF609C" w:rsidRPr="000F5EBB">
        <w:rPr>
          <w:rFonts w:eastAsia="Times New Roman" w:cs="Times New Roman"/>
          <w:szCs w:val="28"/>
          <w:lang w:eastAsia="ru-RU"/>
        </w:rPr>
        <w:t>46 115,44</w:t>
      </w:r>
      <w:r w:rsidR="00C02C92" w:rsidRPr="000F5EBB">
        <w:rPr>
          <w:rFonts w:eastAsia="Times New Roman" w:cs="Times New Roman"/>
          <w:szCs w:val="28"/>
          <w:lang w:eastAsia="ru-RU"/>
        </w:rPr>
        <w:t xml:space="preserve"> руб</w:t>
      </w:r>
      <w:r w:rsidR="000F5EBB" w:rsidRPr="000F5EBB">
        <w:rPr>
          <w:rFonts w:eastAsia="Times New Roman" w:cs="Times New Roman"/>
          <w:szCs w:val="28"/>
          <w:lang w:eastAsia="ru-RU"/>
        </w:rPr>
        <w:t>.</w:t>
      </w:r>
      <w:r w:rsidR="00C02C92" w:rsidRPr="000F5EBB">
        <w:rPr>
          <w:rFonts w:eastAsia="Times New Roman" w:cs="Times New Roman"/>
          <w:szCs w:val="28"/>
          <w:lang w:eastAsia="ru-RU"/>
        </w:rPr>
        <w:t xml:space="preserve">, </w:t>
      </w:r>
      <w:r w:rsidR="000F5EBB" w:rsidRPr="000F5EB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C02C92" w:rsidRPr="000F5EBB">
        <w:rPr>
          <w:rFonts w:eastAsia="Times New Roman" w:cs="Times New Roman"/>
          <w:szCs w:val="28"/>
          <w:lang w:eastAsia="ru-RU"/>
        </w:rPr>
        <w:t xml:space="preserve">что </w:t>
      </w:r>
      <w:r w:rsidR="00C02C92" w:rsidRPr="000F5EBB">
        <w:rPr>
          <w:rFonts w:eastAsia="Times New Roman" w:cs="Times New Roman"/>
          <w:szCs w:val="28"/>
          <w:u w:val="single"/>
          <w:lang w:eastAsia="ru-RU"/>
        </w:rPr>
        <w:t>на</w:t>
      </w:r>
      <w:r w:rsidR="000F5EBB" w:rsidRPr="000F5EB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F609C" w:rsidRPr="000F5EBB">
        <w:rPr>
          <w:rFonts w:eastAsia="Times New Roman" w:cs="Times New Roman"/>
          <w:szCs w:val="28"/>
          <w:u w:val="single"/>
          <w:lang w:eastAsia="ru-RU"/>
        </w:rPr>
        <w:t>1 8</w:t>
      </w:r>
      <w:r w:rsidR="000F5EBB" w:rsidRPr="000F5EBB">
        <w:rPr>
          <w:rFonts w:eastAsia="Times New Roman" w:cs="Times New Roman"/>
          <w:szCs w:val="28"/>
          <w:u w:val="single"/>
          <w:lang w:eastAsia="ru-RU"/>
        </w:rPr>
        <w:t>9</w:t>
      </w:r>
      <w:r w:rsidR="00DF609C" w:rsidRPr="000F5EBB">
        <w:rPr>
          <w:rFonts w:eastAsia="Times New Roman" w:cs="Times New Roman"/>
          <w:szCs w:val="28"/>
          <w:u w:val="single"/>
          <w:lang w:eastAsia="ru-RU"/>
        </w:rPr>
        <w:t>0</w:t>
      </w:r>
      <w:r w:rsidR="00C02C92" w:rsidRPr="000F5EBB">
        <w:rPr>
          <w:rFonts w:eastAsia="Times New Roman" w:cs="Times New Roman"/>
          <w:szCs w:val="28"/>
          <w:u w:val="single"/>
          <w:lang w:eastAsia="ru-RU"/>
        </w:rPr>
        <w:t xml:space="preserve"> руб</w:t>
      </w:r>
      <w:r w:rsidR="004D1972">
        <w:rPr>
          <w:rFonts w:eastAsia="Times New Roman" w:cs="Times New Roman"/>
          <w:szCs w:val="28"/>
          <w:u w:val="single"/>
          <w:lang w:eastAsia="ru-RU"/>
        </w:rPr>
        <w:t>.</w:t>
      </w:r>
      <w:r w:rsidR="00C02C92" w:rsidRPr="000F5EB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174682" w:rsidRPr="000F5EBB">
        <w:rPr>
          <w:rFonts w:eastAsia="Times New Roman" w:cs="Times New Roman"/>
          <w:szCs w:val="28"/>
          <w:u w:val="single"/>
          <w:lang w:eastAsia="ru-RU"/>
        </w:rPr>
        <w:t>ниже</w:t>
      </w:r>
      <w:r w:rsidR="00C02C92" w:rsidRPr="000F5EBB">
        <w:rPr>
          <w:rFonts w:eastAsia="Times New Roman" w:cs="Times New Roman"/>
          <w:szCs w:val="28"/>
          <w:lang w:eastAsia="ru-RU"/>
        </w:rPr>
        <w:t xml:space="preserve"> ранее установленного размера (</w:t>
      </w:r>
      <w:r w:rsidR="00DF609C" w:rsidRPr="000F5EBB">
        <w:rPr>
          <w:rFonts w:eastAsia="Times New Roman" w:cs="Times New Roman"/>
          <w:szCs w:val="28"/>
          <w:lang w:eastAsia="ru-RU"/>
        </w:rPr>
        <w:t>48 005,44</w:t>
      </w:r>
      <w:r w:rsidR="006B6524" w:rsidRPr="000F5EBB">
        <w:rPr>
          <w:rFonts w:eastAsia="Times New Roman" w:cs="Times New Roman"/>
          <w:szCs w:val="28"/>
          <w:lang w:eastAsia="ru-RU"/>
        </w:rPr>
        <w:t xml:space="preserve"> руб.</w:t>
      </w:r>
      <w:r w:rsidR="00C02C92" w:rsidRPr="000F5EBB">
        <w:rPr>
          <w:rFonts w:eastAsia="Times New Roman" w:cs="Times New Roman"/>
          <w:szCs w:val="28"/>
          <w:lang w:eastAsia="ru-RU"/>
        </w:rPr>
        <w:t xml:space="preserve"> </w:t>
      </w:r>
      <w:r w:rsidR="00DF609C" w:rsidRPr="000F5EBB">
        <w:rPr>
          <w:rFonts w:eastAsia="Times New Roman" w:cs="Times New Roman"/>
          <w:szCs w:val="28"/>
          <w:lang w:eastAsia="ru-RU"/>
        </w:rPr>
        <w:t>–</w:t>
      </w:r>
      <w:r w:rsidR="00C02C92" w:rsidRPr="000F5EBB">
        <w:rPr>
          <w:rFonts w:eastAsia="Times New Roman" w:cs="Times New Roman"/>
          <w:szCs w:val="28"/>
          <w:lang w:eastAsia="ru-RU"/>
        </w:rPr>
        <w:t xml:space="preserve"> </w:t>
      </w:r>
      <w:r w:rsidR="00DF609C" w:rsidRPr="000F5EBB">
        <w:rPr>
          <w:rFonts w:eastAsia="Times New Roman" w:cs="Times New Roman"/>
          <w:szCs w:val="28"/>
          <w:lang w:eastAsia="ru-RU"/>
        </w:rPr>
        <w:t>46 115,44</w:t>
      </w:r>
      <w:r w:rsidR="00B740D5" w:rsidRPr="000F5EBB">
        <w:rPr>
          <w:rFonts w:eastAsia="Times New Roman" w:cs="Times New Roman"/>
          <w:szCs w:val="28"/>
          <w:lang w:eastAsia="ru-RU"/>
        </w:rPr>
        <w:t xml:space="preserve"> руб.</w:t>
      </w:r>
      <w:r w:rsidR="00C02C92" w:rsidRPr="000F5EBB">
        <w:rPr>
          <w:rFonts w:eastAsia="Times New Roman" w:cs="Times New Roman"/>
          <w:szCs w:val="28"/>
          <w:lang w:eastAsia="ru-RU"/>
        </w:rPr>
        <w:t>)</w:t>
      </w:r>
      <w:r w:rsidR="00DF609C" w:rsidRPr="000F5EBB">
        <w:rPr>
          <w:rFonts w:eastAsia="Times New Roman" w:cs="Times New Roman"/>
          <w:szCs w:val="28"/>
          <w:lang w:eastAsia="ru-RU"/>
        </w:rPr>
        <w:t>.</w:t>
      </w:r>
      <w:r w:rsidR="00C16EDB" w:rsidRPr="000F5EBB">
        <w:rPr>
          <w:rFonts w:eastAsia="Times New Roman" w:cs="Times New Roman"/>
          <w:szCs w:val="28"/>
          <w:lang w:eastAsia="ru-RU"/>
        </w:rPr>
        <w:t xml:space="preserve"> </w:t>
      </w:r>
    </w:p>
    <w:p w:rsidR="00A31306" w:rsidRPr="000F5EBB" w:rsidRDefault="00A31306" w:rsidP="00B23C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5EBB">
        <w:rPr>
          <w:rFonts w:eastAsia="Times New Roman" w:cs="Times New Roman"/>
          <w:szCs w:val="28"/>
          <w:lang w:eastAsia="ru-RU"/>
        </w:rPr>
        <w:t xml:space="preserve">Сумма содержательных издержек для </w:t>
      </w:r>
      <w:r w:rsidR="00DF609C" w:rsidRPr="000F5EBB">
        <w:rPr>
          <w:rFonts w:eastAsia="Times New Roman" w:cs="Times New Roman"/>
          <w:szCs w:val="28"/>
          <w:lang w:eastAsia="ru-RU"/>
        </w:rPr>
        <w:t xml:space="preserve">30 </w:t>
      </w:r>
      <w:proofErr w:type="spellStart"/>
      <w:r w:rsidR="00DF609C" w:rsidRPr="000F5EBB">
        <w:rPr>
          <w:rFonts w:eastAsia="Times New Roman" w:cs="Times New Roman"/>
          <w:szCs w:val="28"/>
          <w:lang w:eastAsia="ru-RU"/>
        </w:rPr>
        <w:t>рекламораспространителей</w:t>
      </w:r>
      <w:proofErr w:type="spellEnd"/>
      <w:r w:rsidR="00DF609C" w:rsidRPr="000F5EBB">
        <w:rPr>
          <w:rFonts w:eastAsia="Times New Roman" w:cs="Times New Roman"/>
          <w:szCs w:val="28"/>
          <w:lang w:eastAsia="ru-RU"/>
        </w:rPr>
        <w:t xml:space="preserve"> </w:t>
      </w:r>
      <w:r w:rsidR="00C16EDB" w:rsidRPr="000F5EBB">
        <w:rPr>
          <w:rFonts w:eastAsia="Times New Roman" w:cs="Times New Roman"/>
          <w:szCs w:val="28"/>
          <w:u w:val="single"/>
          <w:lang w:eastAsia="ru-RU"/>
        </w:rPr>
        <w:t xml:space="preserve">снизится на </w:t>
      </w:r>
      <w:r w:rsidR="000F5EBB" w:rsidRPr="000F5EBB">
        <w:rPr>
          <w:rFonts w:eastAsia="Times New Roman" w:cs="Times New Roman"/>
          <w:szCs w:val="28"/>
          <w:u w:val="single"/>
          <w:lang w:eastAsia="ru-RU"/>
        </w:rPr>
        <w:t>56 700</w:t>
      </w:r>
      <w:r w:rsidR="00C16EDB" w:rsidRPr="000F5EBB">
        <w:rPr>
          <w:rFonts w:eastAsia="Times New Roman" w:cs="Times New Roman"/>
          <w:szCs w:val="28"/>
          <w:u w:val="single"/>
          <w:lang w:eastAsia="ru-RU"/>
        </w:rPr>
        <w:t xml:space="preserve"> руб</w:t>
      </w:r>
      <w:r w:rsidR="004D1972">
        <w:rPr>
          <w:rFonts w:eastAsia="Times New Roman" w:cs="Times New Roman"/>
          <w:szCs w:val="28"/>
          <w:u w:val="single"/>
          <w:lang w:eastAsia="ru-RU"/>
        </w:rPr>
        <w:t>.</w:t>
      </w:r>
      <w:r w:rsidR="00C16EDB" w:rsidRPr="000F5EBB">
        <w:rPr>
          <w:rFonts w:eastAsia="Times New Roman" w:cs="Times New Roman"/>
          <w:szCs w:val="28"/>
          <w:lang w:eastAsia="ru-RU"/>
        </w:rPr>
        <w:t xml:space="preserve"> (</w:t>
      </w:r>
      <w:r w:rsidR="000F5EBB" w:rsidRPr="000F5EBB">
        <w:rPr>
          <w:rFonts w:eastAsia="Times New Roman" w:cs="Times New Roman"/>
          <w:szCs w:val="28"/>
          <w:lang w:eastAsia="ru-RU"/>
        </w:rPr>
        <w:t>1 890</w:t>
      </w:r>
      <w:r w:rsidR="00C16EDB" w:rsidRPr="000F5EBB">
        <w:rPr>
          <w:rFonts w:eastAsia="Times New Roman" w:cs="Times New Roman"/>
          <w:szCs w:val="28"/>
          <w:lang w:eastAsia="ru-RU"/>
        </w:rPr>
        <w:t xml:space="preserve"> руб. * </w:t>
      </w:r>
      <w:r w:rsidR="000F5EBB" w:rsidRPr="000F5EBB">
        <w:rPr>
          <w:rFonts w:eastAsia="Times New Roman" w:cs="Times New Roman"/>
          <w:szCs w:val="28"/>
          <w:lang w:eastAsia="ru-RU"/>
        </w:rPr>
        <w:t>30</w:t>
      </w:r>
      <w:r w:rsidR="00C16EDB" w:rsidRPr="000F5EBB">
        <w:rPr>
          <w:rFonts w:eastAsia="Times New Roman" w:cs="Times New Roman"/>
          <w:szCs w:val="28"/>
          <w:lang w:eastAsia="ru-RU"/>
        </w:rPr>
        <w:t>)</w:t>
      </w:r>
      <w:r w:rsidRPr="000F5EBB">
        <w:rPr>
          <w:rFonts w:eastAsia="Times New Roman" w:cs="Times New Roman"/>
          <w:szCs w:val="28"/>
          <w:lang w:eastAsia="ru-RU"/>
        </w:rPr>
        <w:t>.</w:t>
      </w:r>
    </w:p>
    <w:p w:rsidR="000F5EBB" w:rsidRPr="000F5EBB" w:rsidRDefault="000F5EBB" w:rsidP="000F5EB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5EBB">
        <w:rPr>
          <w:rFonts w:eastAsia="Times New Roman" w:cs="Times New Roman"/>
          <w:szCs w:val="28"/>
          <w:lang w:eastAsia="ru-RU"/>
        </w:rPr>
        <w:t>С учетом установленной базовой ставки на 2019 год в размере                                 819,83 руб./</w:t>
      </w:r>
      <w:proofErr w:type="spellStart"/>
      <w:r w:rsidRPr="000F5EBB">
        <w:rPr>
          <w:rFonts w:eastAsia="Times New Roman" w:cs="Times New Roman"/>
          <w:szCs w:val="28"/>
          <w:lang w:eastAsia="ru-RU"/>
        </w:rPr>
        <w:t>кв.м</w:t>
      </w:r>
      <w:proofErr w:type="spellEnd"/>
      <w:r w:rsidRPr="000F5EBB">
        <w:rPr>
          <w:rFonts w:eastAsia="Times New Roman" w:cs="Times New Roman"/>
          <w:szCs w:val="28"/>
          <w:lang w:eastAsia="ru-RU"/>
        </w:rPr>
        <w:t xml:space="preserve">., расходы 1 </w:t>
      </w:r>
      <w:proofErr w:type="spellStart"/>
      <w:r w:rsidRPr="000F5EBB">
        <w:rPr>
          <w:rFonts w:eastAsia="Times New Roman" w:cs="Times New Roman"/>
          <w:szCs w:val="28"/>
          <w:lang w:eastAsia="ru-RU"/>
        </w:rPr>
        <w:t>рекламораспространителя</w:t>
      </w:r>
      <w:proofErr w:type="spellEnd"/>
      <w:r w:rsidRPr="000F5EBB">
        <w:rPr>
          <w:rFonts w:eastAsia="Times New Roman" w:cs="Times New Roman"/>
          <w:szCs w:val="28"/>
          <w:lang w:eastAsia="ru-RU"/>
        </w:rPr>
        <w:t xml:space="preserve"> составят 56 939,54 руб.,</w:t>
      </w:r>
    </w:p>
    <w:p w:rsidR="000F5EBB" w:rsidRPr="000F5EBB" w:rsidRDefault="000F5EBB" w:rsidP="000F5E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F5EBB">
        <w:rPr>
          <w:rFonts w:eastAsia="Times New Roman" w:cs="Times New Roman"/>
          <w:szCs w:val="28"/>
          <w:lang w:eastAsia="ru-RU"/>
        </w:rPr>
        <w:t xml:space="preserve">расходы 30 </w:t>
      </w:r>
      <w:proofErr w:type="spellStart"/>
      <w:r w:rsidRPr="000F5EBB">
        <w:rPr>
          <w:rFonts w:eastAsia="Times New Roman" w:cs="Times New Roman"/>
          <w:szCs w:val="28"/>
          <w:lang w:eastAsia="ru-RU"/>
        </w:rPr>
        <w:t>рекламораспространителей</w:t>
      </w:r>
      <w:proofErr w:type="spellEnd"/>
      <w:r w:rsidRPr="000F5EBB">
        <w:rPr>
          <w:rFonts w:eastAsia="Times New Roman" w:cs="Times New Roman"/>
          <w:szCs w:val="28"/>
          <w:lang w:eastAsia="ru-RU"/>
        </w:rPr>
        <w:t xml:space="preserve"> - 1 708 186,2 руб.</w:t>
      </w:r>
    </w:p>
    <w:p w:rsidR="007E649C" w:rsidRPr="009154B9" w:rsidRDefault="007E649C" w:rsidP="00BE5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Установленные </w:t>
      </w:r>
      <w:r w:rsidR="00C16EDB">
        <w:rPr>
          <w:rFonts w:eastAsia="Times New Roman" w:cs="Times New Roman"/>
          <w:szCs w:val="28"/>
          <w:lang w:eastAsia="ru-RU"/>
        </w:rPr>
        <w:t xml:space="preserve">(измененные) </w:t>
      </w:r>
      <w:r>
        <w:rPr>
          <w:rFonts w:eastAsia="Times New Roman" w:cs="Times New Roman"/>
          <w:szCs w:val="28"/>
          <w:lang w:eastAsia="ru-RU"/>
        </w:rPr>
        <w:t>обязанности экономически обоснованы, исходя из представленных в отчете расчетов.</w:t>
      </w:r>
    </w:p>
    <w:p w:rsidR="005C029C" w:rsidRPr="005C029C" w:rsidRDefault="005C029C" w:rsidP="00816DE4">
      <w:pPr>
        <w:ind w:firstLine="567"/>
        <w:jc w:val="both"/>
        <w:rPr>
          <w:szCs w:val="28"/>
        </w:rPr>
      </w:pPr>
      <w:r w:rsidRPr="005C029C">
        <w:rPr>
          <w:szCs w:val="28"/>
        </w:rPr>
        <w:t>Плановые поступления в бюджет города за установку и эксплуатацию рекламных конструкций в 2019 году с учетом изменения размера базовой ставки составят 15 599 860,84 руб</w:t>
      </w:r>
      <w:r w:rsidR="004D1972">
        <w:rPr>
          <w:szCs w:val="28"/>
        </w:rPr>
        <w:t>.</w:t>
      </w:r>
    </w:p>
    <w:p w:rsidR="00816DE4" w:rsidRPr="005C029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029C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5C029C" w:rsidRPr="005C029C">
        <w:rPr>
          <w:rFonts w:eastAsia="Times New Roman" w:cs="Times New Roman"/>
          <w:szCs w:val="28"/>
          <w:lang w:eastAsia="ru-RU"/>
        </w:rPr>
        <w:t>02</w:t>
      </w:r>
      <w:r w:rsidRPr="005C029C">
        <w:rPr>
          <w:rFonts w:eastAsia="Times New Roman" w:cs="Times New Roman"/>
          <w:szCs w:val="28"/>
          <w:lang w:eastAsia="ru-RU"/>
        </w:rPr>
        <w:t>»</w:t>
      </w:r>
      <w:r w:rsidR="00B82793" w:rsidRPr="005C029C">
        <w:rPr>
          <w:rFonts w:eastAsia="Times New Roman" w:cs="Times New Roman"/>
          <w:szCs w:val="28"/>
          <w:lang w:eastAsia="ru-RU"/>
        </w:rPr>
        <w:t xml:space="preserve"> </w:t>
      </w:r>
      <w:r w:rsidR="00FA68B3" w:rsidRPr="005C029C">
        <w:rPr>
          <w:rFonts w:eastAsia="Times New Roman" w:cs="Times New Roman"/>
          <w:szCs w:val="28"/>
          <w:lang w:eastAsia="ru-RU"/>
        </w:rPr>
        <w:t>апреля</w:t>
      </w:r>
      <w:r w:rsidR="00B82793" w:rsidRPr="005C029C">
        <w:rPr>
          <w:rFonts w:eastAsia="Times New Roman" w:cs="Times New Roman"/>
          <w:szCs w:val="28"/>
          <w:lang w:eastAsia="ru-RU"/>
        </w:rPr>
        <w:t xml:space="preserve"> </w:t>
      </w:r>
      <w:r w:rsidRPr="005C029C">
        <w:rPr>
          <w:rFonts w:eastAsia="Times New Roman" w:cs="Times New Roman"/>
          <w:szCs w:val="28"/>
          <w:lang w:eastAsia="ru-RU"/>
        </w:rPr>
        <w:t>20</w:t>
      </w:r>
      <w:r w:rsidR="00B82793" w:rsidRPr="005C029C">
        <w:rPr>
          <w:rFonts w:eastAsia="Times New Roman" w:cs="Times New Roman"/>
          <w:szCs w:val="28"/>
          <w:lang w:eastAsia="ru-RU"/>
        </w:rPr>
        <w:t>1</w:t>
      </w:r>
      <w:r w:rsidR="00FA68B3" w:rsidRPr="005C029C">
        <w:rPr>
          <w:rFonts w:eastAsia="Times New Roman" w:cs="Times New Roman"/>
          <w:szCs w:val="28"/>
          <w:lang w:eastAsia="ru-RU"/>
        </w:rPr>
        <w:t>8</w:t>
      </w:r>
      <w:r w:rsidR="00B82793" w:rsidRPr="005C029C">
        <w:rPr>
          <w:rFonts w:eastAsia="Times New Roman" w:cs="Times New Roman"/>
          <w:szCs w:val="28"/>
          <w:lang w:eastAsia="ru-RU"/>
        </w:rPr>
        <w:t xml:space="preserve"> </w:t>
      </w:r>
      <w:r w:rsidRPr="005C029C">
        <w:rPr>
          <w:rFonts w:eastAsia="Times New Roman" w:cs="Times New Roman"/>
          <w:szCs w:val="28"/>
          <w:lang w:eastAsia="ru-RU"/>
        </w:rPr>
        <w:t>года.</w:t>
      </w:r>
    </w:p>
    <w:p w:rsidR="00816DE4" w:rsidRPr="005C029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029C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FA68B3" w:rsidRPr="005C029C">
        <w:rPr>
          <w:rFonts w:eastAsia="Times New Roman" w:cs="Times New Roman"/>
          <w:szCs w:val="28"/>
          <w:lang w:eastAsia="ru-RU"/>
        </w:rPr>
        <w:t>«</w:t>
      </w:r>
      <w:r w:rsidR="005C029C" w:rsidRPr="005C029C">
        <w:rPr>
          <w:rFonts w:eastAsia="Times New Roman" w:cs="Times New Roman"/>
          <w:szCs w:val="28"/>
          <w:lang w:eastAsia="ru-RU"/>
        </w:rPr>
        <w:t>02</w:t>
      </w:r>
      <w:r w:rsidR="00FA68B3" w:rsidRPr="005C029C">
        <w:rPr>
          <w:rFonts w:eastAsia="Times New Roman" w:cs="Times New Roman"/>
          <w:szCs w:val="28"/>
          <w:lang w:eastAsia="ru-RU"/>
        </w:rPr>
        <w:t>» апреля 2018</w:t>
      </w:r>
      <w:r w:rsidR="00B82793" w:rsidRPr="005C029C">
        <w:rPr>
          <w:rFonts w:eastAsia="Times New Roman" w:cs="Times New Roman"/>
          <w:szCs w:val="28"/>
          <w:lang w:eastAsia="ru-RU"/>
        </w:rPr>
        <w:t xml:space="preserve"> </w:t>
      </w:r>
      <w:r w:rsidRPr="005C029C">
        <w:rPr>
          <w:rFonts w:eastAsia="Times New Roman" w:cs="Times New Roman"/>
          <w:szCs w:val="28"/>
          <w:lang w:eastAsia="ru-RU"/>
        </w:rPr>
        <w:t>года по «</w:t>
      </w:r>
      <w:r w:rsidR="005C029C" w:rsidRPr="005C029C">
        <w:rPr>
          <w:rFonts w:eastAsia="Times New Roman" w:cs="Times New Roman"/>
          <w:szCs w:val="28"/>
          <w:lang w:eastAsia="ru-RU"/>
        </w:rPr>
        <w:t>13</w:t>
      </w:r>
      <w:r w:rsidRPr="005C029C">
        <w:rPr>
          <w:rFonts w:eastAsia="Times New Roman" w:cs="Times New Roman"/>
          <w:szCs w:val="28"/>
          <w:lang w:eastAsia="ru-RU"/>
        </w:rPr>
        <w:t>»</w:t>
      </w:r>
      <w:r w:rsidR="00B82793" w:rsidRPr="005C029C">
        <w:rPr>
          <w:rFonts w:eastAsia="Times New Roman" w:cs="Times New Roman"/>
          <w:szCs w:val="28"/>
          <w:lang w:eastAsia="ru-RU"/>
        </w:rPr>
        <w:t xml:space="preserve"> </w:t>
      </w:r>
      <w:r w:rsidR="005C029C" w:rsidRPr="005C029C">
        <w:rPr>
          <w:rFonts w:eastAsia="Times New Roman" w:cs="Times New Roman"/>
          <w:szCs w:val="28"/>
          <w:lang w:eastAsia="ru-RU"/>
        </w:rPr>
        <w:t>апреля</w:t>
      </w:r>
      <w:r w:rsidR="00B82793" w:rsidRPr="005C029C">
        <w:rPr>
          <w:rFonts w:eastAsia="Times New Roman" w:cs="Times New Roman"/>
          <w:szCs w:val="28"/>
          <w:lang w:eastAsia="ru-RU"/>
        </w:rPr>
        <w:t xml:space="preserve"> </w:t>
      </w:r>
      <w:r w:rsidRPr="005C029C">
        <w:rPr>
          <w:rFonts w:eastAsia="Times New Roman" w:cs="Times New Roman"/>
          <w:szCs w:val="28"/>
          <w:lang w:eastAsia="ru-RU"/>
        </w:rPr>
        <w:t>20</w:t>
      </w:r>
      <w:r w:rsidR="00B82793" w:rsidRPr="005C029C">
        <w:rPr>
          <w:rFonts w:eastAsia="Times New Roman" w:cs="Times New Roman"/>
          <w:szCs w:val="28"/>
          <w:lang w:eastAsia="ru-RU"/>
        </w:rPr>
        <w:t>1</w:t>
      </w:r>
      <w:r w:rsidR="00FA68B3" w:rsidRPr="005C029C">
        <w:rPr>
          <w:rFonts w:eastAsia="Times New Roman" w:cs="Times New Roman"/>
          <w:szCs w:val="28"/>
          <w:lang w:eastAsia="ru-RU"/>
        </w:rPr>
        <w:t>8</w:t>
      </w:r>
      <w:r w:rsidR="00B82793" w:rsidRPr="005C029C">
        <w:rPr>
          <w:rFonts w:eastAsia="Times New Roman" w:cs="Times New Roman"/>
          <w:szCs w:val="28"/>
          <w:lang w:eastAsia="ru-RU"/>
        </w:rPr>
        <w:t xml:space="preserve"> </w:t>
      </w:r>
      <w:r w:rsidRPr="005C029C">
        <w:rPr>
          <w:rFonts w:eastAsia="Times New Roman" w:cs="Times New Roman"/>
          <w:szCs w:val="28"/>
          <w:lang w:eastAsia="ru-RU"/>
        </w:rPr>
        <w:t>года.</w:t>
      </w:r>
    </w:p>
    <w:p w:rsidR="00277F40" w:rsidRPr="0089310E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A17B09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17B09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0730BC" w:rsidRPr="00A17B09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A17B09">
        <w:rPr>
          <w:rFonts w:eastAsia="Times New Roman"/>
          <w:szCs w:val="24"/>
          <w:lang w:eastAsia="ru-RU"/>
        </w:rPr>
        <w:t xml:space="preserve">- </w:t>
      </w:r>
      <w:r w:rsidR="00A17B09" w:rsidRPr="00A17B09">
        <w:rPr>
          <w:rFonts w:eastAsia="Times New Roman"/>
          <w:szCs w:val="24"/>
          <w:lang w:eastAsia="ru-RU"/>
        </w:rPr>
        <w:t>Союзу «Сургутская</w:t>
      </w:r>
      <w:r w:rsidRPr="00A17B09">
        <w:rPr>
          <w:rFonts w:eastAsia="Times New Roman"/>
          <w:szCs w:val="24"/>
          <w:lang w:eastAsia="ru-RU"/>
        </w:rPr>
        <w:t xml:space="preserve"> торгово-промышленн</w:t>
      </w:r>
      <w:r w:rsidR="00A17B09" w:rsidRPr="00A17B09">
        <w:rPr>
          <w:rFonts w:eastAsia="Times New Roman"/>
          <w:szCs w:val="24"/>
          <w:lang w:eastAsia="ru-RU"/>
        </w:rPr>
        <w:t>ая</w:t>
      </w:r>
      <w:r w:rsidRPr="00A17B09">
        <w:rPr>
          <w:rFonts w:eastAsia="Times New Roman"/>
          <w:szCs w:val="24"/>
          <w:lang w:eastAsia="ru-RU"/>
        </w:rPr>
        <w:t xml:space="preserve"> палат</w:t>
      </w:r>
      <w:r w:rsidR="00A17B09" w:rsidRPr="00A17B09">
        <w:rPr>
          <w:rFonts w:eastAsia="Times New Roman"/>
          <w:szCs w:val="24"/>
          <w:lang w:eastAsia="ru-RU"/>
        </w:rPr>
        <w:t>а»</w:t>
      </w:r>
      <w:r w:rsidRPr="00A17B09">
        <w:rPr>
          <w:rFonts w:eastAsia="Times New Roman"/>
          <w:szCs w:val="24"/>
          <w:lang w:eastAsia="ru-RU"/>
        </w:rPr>
        <w:t>;</w:t>
      </w:r>
    </w:p>
    <w:p w:rsidR="00A17B09" w:rsidRPr="00A17B09" w:rsidRDefault="00A17B09" w:rsidP="00A17B09">
      <w:pPr>
        <w:ind w:firstLine="567"/>
        <w:rPr>
          <w:rFonts w:eastAsia="Times New Roman" w:cs="Times New Roman"/>
          <w:szCs w:val="24"/>
          <w:lang w:eastAsia="ru-RU"/>
        </w:rPr>
      </w:pPr>
      <w:r w:rsidRPr="00A17B09">
        <w:rPr>
          <w:rFonts w:eastAsia="Times New Roman" w:cs="Times New Roman"/>
          <w:szCs w:val="24"/>
          <w:lang w:eastAsia="ru-RU"/>
        </w:rPr>
        <w:t>- ООО «</w:t>
      </w:r>
      <w:proofErr w:type="spellStart"/>
      <w:r w:rsidRPr="00A17B09">
        <w:rPr>
          <w:rFonts w:eastAsia="Times New Roman" w:cs="Times New Roman"/>
          <w:szCs w:val="24"/>
          <w:lang w:eastAsia="ru-RU"/>
        </w:rPr>
        <w:t>СургутСтройРеклама</w:t>
      </w:r>
      <w:proofErr w:type="spellEnd"/>
      <w:r w:rsidRPr="00A17B09">
        <w:rPr>
          <w:rFonts w:eastAsia="Times New Roman" w:cs="Times New Roman"/>
          <w:szCs w:val="24"/>
          <w:lang w:eastAsia="ru-RU"/>
        </w:rPr>
        <w:t>»;</w:t>
      </w:r>
    </w:p>
    <w:p w:rsidR="000730BC" w:rsidRPr="00A17B09" w:rsidRDefault="00A17B09" w:rsidP="00A17B09">
      <w:pPr>
        <w:ind w:firstLine="567"/>
        <w:jc w:val="both"/>
        <w:rPr>
          <w:rFonts w:eastAsia="Times New Roman"/>
          <w:szCs w:val="24"/>
          <w:lang w:eastAsia="ru-RU"/>
        </w:rPr>
      </w:pPr>
      <w:r w:rsidRPr="00A17B09">
        <w:rPr>
          <w:rFonts w:eastAsia="Times New Roman" w:cs="Times New Roman"/>
          <w:szCs w:val="24"/>
          <w:lang w:eastAsia="ru-RU"/>
        </w:rPr>
        <w:t>- ИП Шевченко А.В</w:t>
      </w:r>
      <w:r w:rsidR="000730BC" w:rsidRPr="00A17B09">
        <w:rPr>
          <w:rFonts w:eastAsia="Times New Roman"/>
          <w:szCs w:val="24"/>
          <w:lang w:eastAsia="ru-RU"/>
        </w:rPr>
        <w:t>.</w:t>
      </w:r>
    </w:p>
    <w:p w:rsidR="00277F40" w:rsidRPr="001532A0" w:rsidRDefault="00277F40" w:rsidP="00277F4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82793" w:rsidRPr="00A17B09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B0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A17B09" w:rsidRPr="00A17B09">
        <w:rPr>
          <w:rFonts w:eastAsia="Times New Roman" w:cs="Times New Roman"/>
          <w:szCs w:val="28"/>
          <w:lang w:eastAsia="ru-RU"/>
        </w:rPr>
        <w:t>3</w:t>
      </w:r>
      <w:r w:rsidRPr="00A17B09">
        <w:rPr>
          <w:rFonts w:eastAsia="Times New Roman" w:cs="Times New Roman"/>
          <w:szCs w:val="28"/>
          <w:lang w:eastAsia="ru-RU"/>
        </w:rPr>
        <w:t xml:space="preserve"> отзыв</w:t>
      </w:r>
      <w:r w:rsidR="00A17B09" w:rsidRPr="00A17B09">
        <w:rPr>
          <w:rFonts w:eastAsia="Times New Roman" w:cs="Times New Roman"/>
          <w:szCs w:val="28"/>
          <w:lang w:eastAsia="ru-RU"/>
        </w:rPr>
        <w:t xml:space="preserve">а </w:t>
      </w:r>
      <w:r w:rsidRPr="00A17B09">
        <w:rPr>
          <w:rFonts w:eastAsia="Times New Roman" w:cs="Times New Roman"/>
          <w:szCs w:val="28"/>
          <w:lang w:eastAsia="ru-RU"/>
        </w:rPr>
        <w:t xml:space="preserve"> </w:t>
      </w:r>
      <w:r w:rsidR="00AB0DD8" w:rsidRPr="00A17B09">
        <w:rPr>
          <w:rFonts w:eastAsia="Times New Roman" w:cs="Times New Roman"/>
          <w:szCs w:val="28"/>
          <w:lang w:eastAsia="ru-RU"/>
        </w:rPr>
        <w:t xml:space="preserve">              </w:t>
      </w:r>
      <w:r w:rsidRPr="00A17B09">
        <w:rPr>
          <w:rFonts w:eastAsia="Times New Roman" w:cs="Times New Roman"/>
          <w:szCs w:val="28"/>
          <w:lang w:eastAsia="ru-RU"/>
        </w:rPr>
        <w:t>от их участников, в том числе:</w:t>
      </w:r>
    </w:p>
    <w:p w:rsidR="00A17B09" w:rsidRPr="00A17B09" w:rsidRDefault="00A17B09" w:rsidP="00FE402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17B09">
        <w:rPr>
          <w:rFonts w:eastAsia="Times New Roman" w:cs="Times New Roman"/>
          <w:szCs w:val="28"/>
          <w:lang w:eastAsia="ru-RU"/>
        </w:rPr>
        <w:t>- в заключении союза «СТПП» содержалось 2 замечания (предложения), которые приняты и учтены в проекте решения;</w:t>
      </w:r>
    </w:p>
    <w:p w:rsidR="00A17B09" w:rsidRPr="00A17B09" w:rsidRDefault="00A17B09" w:rsidP="00FE402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17B09">
        <w:rPr>
          <w:rFonts w:eastAsia="Times New Roman" w:cs="Times New Roman"/>
          <w:szCs w:val="28"/>
          <w:lang w:eastAsia="ru-RU"/>
        </w:rPr>
        <w:t>- в 2-х отзывах замечания и (или) предложения отсутствовали.</w:t>
      </w:r>
    </w:p>
    <w:p w:rsidR="006F4FEB" w:rsidRPr="00A17B09" w:rsidRDefault="006F4FEB" w:rsidP="006F4F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B09">
        <w:rPr>
          <w:rFonts w:eastAsia="Times New Roman" w:cs="Times New Roman"/>
          <w:szCs w:val="28"/>
          <w:lang w:eastAsia="ru-RU"/>
        </w:rPr>
        <w:t xml:space="preserve">По результатам рассмотрения замечаний (предложений) в адрес </w:t>
      </w:r>
      <w:r w:rsidR="00A17B09" w:rsidRPr="00A17B09">
        <w:rPr>
          <w:rFonts w:eastAsia="Times New Roman" w:cs="Times New Roman"/>
          <w:szCs w:val="28"/>
          <w:lang w:eastAsia="ru-RU"/>
        </w:rPr>
        <w:t xml:space="preserve">Союза «Сургутская торгово-промышленная палата» </w:t>
      </w:r>
      <w:r w:rsidRPr="00A17B09">
        <w:rPr>
          <w:rFonts w:eastAsia="Times New Roman" w:cs="Times New Roman"/>
          <w:szCs w:val="28"/>
          <w:lang w:eastAsia="ru-RU"/>
        </w:rPr>
        <w:t>направлен</w:t>
      </w:r>
      <w:r w:rsidR="00A17B09" w:rsidRPr="00A17B09">
        <w:rPr>
          <w:rFonts w:eastAsia="Times New Roman" w:cs="Times New Roman"/>
          <w:szCs w:val="28"/>
          <w:lang w:eastAsia="ru-RU"/>
        </w:rPr>
        <w:t>о</w:t>
      </w:r>
      <w:r w:rsidRPr="00A17B09">
        <w:rPr>
          <w:rFonts w:eastAsia="Times New Roman" w:cs="Times New Roman"/>
          <w:szCs w:val="28"/>
          <w:lang w:eastAsia="ru-RU"/>
        </w:rPr>
        <w:t xml:space="preserve"> письм</w:t>
      </w:r>
      <w:r w:rsidR="00A17B09" w:rsidRPr="00A17B09">
        <w:rPr>
          <w:rFonts w:eastAsia="Times New Roman" w:cs="Times New Roman"/>
          <w:szCs w:val="28"/>
          <w:lang w:eastAsia="ru-RU"/>
        </w:rPr>
        <w:t>о</w:t>
      </w:r>
      <w:r w:rsidRPr="00A17B09">
        <w:rPr>
          <w:rFonts w:eastAsia="Times New Roman" w:cs="Times New Roman"/>
          <w:szCs w:val="28"/>
          <w:lang w:eastAsia="ru-RU"/>
        </w:rPr>
        <w:t>-уведомлени</w:t>
      </w:r>
      <w:r w:rsidR="00A17B09" w:rsidRPr="00A17B09">
        <w:rPr>
          <w:rFonts w:eastAsia="Times New Roman" w:cs="Times New Roman"/>
          <w:szCs w:val="28"/>
          <w:lang w:eastAsia="ru-RU"/>
        </w:rPr>
        <w:t>е</w:t>
      </w:r>
      <w:r w:rsidRPr="00A17B09">
        <w:rPr>
          <w:rFonts w:eastAsia="Times New Roman" w:cs="Times New Roman"/>
          <w:szCs w:val="28"/>
          <w:lang w:eastAsia="ru-RU"/>
        </w:rPr>
        <w:t xml:space="preserve"> </w:t>
      </w:r>
      <w:r w:rsidR="00A17B09" w:rsidRPr="00A17B09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17B09">
        <w:rPr>
          <w:rFonts w:eastAsia="Times New Roman" w:cs="Times New Roman"/>
          <w:szCs w:val="28"/>
          <w:lang w:eastAsia="ru-RU"/>
        </w:rPr>
        <w:t>о результатах принятых решений.</w:t>
      </w:r>
    </w:p>
    <w:p w:rsidR="006F4FEB" w:rsidRPr="0089310E" w:rsidRDefault="006F4FEB" w:rsidP="00FF0D0D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16DE4" w:rsidRPr="0089310E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89310E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89310E">
        <w:rPr>
          <w:rFonts w:eastAsia="Times New Roman" w:cs="Times New Roman"/>
          <w:szCs w:val="28"/>
          <w:lang w:eastAsia="ru-RU"/>
        </w:rPr>
        <w:t>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2. С</w:t>
      </w:r>
      <w:r w:rsidRPr="0089310E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89310E">
        <w:rPr>
          <w:rFonts w:eastAsia="Times New Roman" w:cs="Arial"/>
          <w:szCs w:val="28"/>
          <w:lang w:eastAsia="ru-RU"/>
        </w:rPr>
        <w:t xml:space="preserve"> </w:t>
      </w:r>
      <w:r w:rsidRPr="0089310E">
        <w:rPr>
          <w:rFonts w:eastAsia="Times New Roman" w:cs="Arial"/>
          <w:szCs w:val="28"/>
          <w:lang w:eastAsia="ru-RU"/>
        </w:rPr>
        <w:t>порядку.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Arial"/>
          <w:szCs w:val="28"/>
          <w:lang w:eastAsia="ru-RU"/>
        </w:rPr>
        <w:lastRenderedPageBreak/>
        <w:t>2.2. Информация, содержащаяся в отчете об ОРВ, достаточна</w:t>
      </w:r>
      <w:r w:rsidR="00B50E62" w:rsidRPr="0089310E">
        <w:rPr>
          <w:rFonts w:eastAsia="Times New Roman" w:cs="Arial"/>
          <w:szCs w:val="28"/>
          <w:lang w:eastAsia="ru-RU"/>
        </w:rPr>
        <w:t>.</w:t>
      </w:r>
    </w:p>
    <w:p w:rsidR="00FD4437" w:rsidRPr="0089310E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cs="Times New Roman"/>
          <w:szCs w:val="28"/>
        </w:rPr>
        <w:t xml:space="preserve">Осуществлен расчет </w:t>
      </w:r>
      <w:r w:rsidRPr="0089310E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89310E">
        <w:rPr>
          <w:rFonts w:cs="Times New Roman"/>
          <w:szCs w:val="28"/>
        </w:rPr>
        <w:t xml:space="preserve">с применением методики </w:t>
      </w:r>
      <w:r w:rsidRPr="0089310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89310E">
        <w:rPr>
          <w:rFonts w:cs="Times New Roman"/>
          <w:szCs w:val="28"/>
        </w:rPr>
        <w:t xml:space="preserve">30.09.2013 № 155                         </w:t>
      </w:r>
      <w:r w:rsidRPr="0089310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89310E">
        <w:rPr>
          <w:rFonts w:eastAsia="Times New Roman" w:cs="Arial"/>
          <w:szCs w:val="28"/>
          <w:lang w:eastAsia="ru-RU"/>
        </w:rPr>
        <w:t>достаточно</w:t>
      </w:r>
      <w:r w:rsidR="00B50E62" w:rsidRPr="0089310E">
        <w:rPr>
          <w:rFonts w:eastAsia="Times New Roman" w:cs="Arial"/>
          <w:szCs w:val="28"/>
          <w:lang w:eastAsia="ru-RU"/>
        </w:rPr>
        <w:t>.</w:t>
      </w:r>
    </w:p>
    <w:p w:rsidR="00816DE4" w:rsidRPr="0089310E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не </w:t>
      </w:r>
      <w:r w:rsidRPr="0089310E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89310E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89310E">
        <w:rPr>
          <w:rFonts w:eastAsia="Times New Roman" w:cs="Times New Roman"/>
          <w:szCs w:val="28"/>
          <w:lang w:eastAsia="ru-RU"/>
        </w:rPr>
        <w:t>.</w:t>
      </w:r>
    </w:p>
    <w:p w:rsidR="00D26A52" w:rsidRPr="0089310E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0C5E95">
      <w:pPr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 </w:t>
      </w:r>
      <w:r w:rsidR="000C5E95" w:rsidRPr="0089310E">
        <w:rPr>
          <w:rFonts w:eastAsia="Times New Roman" w:cs="Times New Roman"/>
          <w:szCs w:val="28"/>
          <w:lang w:eastAsia="ru-RU"/>
        </w:rPr>
        <w:t>у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твердить проект </w:t>
      </w:r>
      <w:r w:rsidR="00EB47F9">
        <w:rPr>
          <w:rFonts w:eastAsia="Times New Roman" w:cs="Times New Roman"/>
          <w:szCs w:val="28"/>
          <w:lang w:eastAsia="ru-RU"/>
        </w:rPr>
        <w:t>решения Думы города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1532A0" w:rsidRPr="001532A0">
        <w:rPr>
          <w:rFonts w:eastAsia="Times New Roman" w:cs="Times New Roman"/>
          <w:szCs w:val="28"/>
          <w:u w:val="single"/>
          <w:lang w:eastAsia="ru-RU"/>
        </w:rPr>
        <w:t>2</w:t>
      </w:r>
      <w:r w:rsidR="001642BB">
        <w:rPr>
          <w:rFonts w:eastAsia="Times New Roman" w:cs="Times New Roman"/>
          <w:szCs w:val="28"/>
          <w:u w:val="single"/>
          <w:lang w:eastAsia="ru-RU"/>
        </w:rPr>
        <w:t>3</w:t>
      </w:r>
      <w:r w:rsidR="001532A0">
        <w:rPr>
          <w:rFonts w:eastAsia="Times New Roman" w:cs="Times New Roman"/>
          <w:szCs w:val="28"/>
          <w:lang w:eastAsia="ru-RU"/>
        </w:rPr>
        <w:t xml:space="preserve">» </w:t>
      </w:r>
      <w:r w:rsidR="000C5E95" w:rsidRPr="000C5E95">
        <w:rPr>
          <w:rFonts w:eastAsia="Times New Roman" w:cs="Times New Roman"/>
          <w:szCs w:val="28"/>
          <w:u w:val="single"/>
          <w:lang w:eastAsia="ru-RU"/>
        </w:rPr>
        <w:t xml:space="preserve">мая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0C5E95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5EBB" w:rsidRDefault="000F5EB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4" w:rsidRDefault="005727E4" w:rsidP="00920526">
      <w:r>
        <w:separator/>
      </w:r>
    </w:p>
  </w:endnote>
  <w:endnote w:type="continuationSeparator" w:id="0">
    <w:p w:rsidR="005727E4" w:rsidRDefault="005727E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4" w:rsidRDefault="005727E4" w:rsidP="00920526">
      <w:r>
        <w:separator/>
      </w:r>
    </w:p>
  </w:footnote>
  <w:footnote w:type="continuationSeparator" w:id="0">
    <w:p w:rsidR="005727E4" w:rsidRDefault="005727E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0D8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739B"/>
    <w:rsid w:val="000730BC"/>
    <w:rsid w:val="000733EA"/>
    <w:rsid w:val="00096EBF"/>
    <w:rsid w:val="000A1F31"/>
    <w:rsid w:val="000B7ADB"/>
    <w:rsid w:val="000C5E95"/>
    <w:rsid w:val="000C7C4C"/>
    <w:rsid w:val="000D2CD9"/>
    <w:rsid w:val="000D596B"/>
    <w:rsid w:val="000E3B26"/>
    <w:rsid w:val="000F5EBB"/>
    <w:rsid w:val="000F69AF"/>
    <w:rsid w:val="0011098A"/>
    <w:rsid w:val="00110BF5"/>
    <w:rsid w:val="001115FE"/>
    <w:rsid w:val="00137DB0"/>
    <w:rsid w:val="00145D1A"/>
    <w:rsid w:val="00151A9B"/>
    <w:rsid w:val="001532A0"/>
    <w:rsid w:val="001642BB"/>
    <w:rsid w:val="00174682"/>
    <w:rsid w:val="0018130C"/>
    <w:rsid w:val="00201087"/>
    <w:rsid w:val="0020654D"/>
    <w:rsid w:val="00206E65"/>
    <w:rsid w:val="0025481F"/>
    <w:rsid w:val="00255AF2"/>
    <w:rsid w:val="00277F40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11D5"/>
    <w:rsid w:val="00383DC1"/>
    <w:rsid w:val="00390A9B"/>
    <w:rsid w:val="00391B9F"/>
    <w:rsid w:val="00392E9C"/>
    <w:rsid w:val="00394E47"/>
    <w:rsid w:val="00397000"/>
    <w:rsid w:val="003970C1"/>
    <w:rsid w:val="003B0DC0"/>
    <w:rsid w:val="003B46A3"/>
    <w:rsid w:val="00401A91"/>
    <w:rsid w:val="00402D14"/>
    <w:rsid w:val="00493F29"/>
    <w:rsid w:val="004D1972"/>
    <w:rsid w:val="004E3B22"/>
    <w:rsid w:val="004E3F41"/>
    <w:rsid w:val="004E7A51"/>
    <w:rsid w:val="00514339"/>
    <w:rsid w:val="00526023"/>
    <w:rsid w:val="0056472D"/>
    <w:rsid w:val="005727E4"/>
    <w:rsid w:val="00574DE5"/>
    <w:rsid w:val="00577932"/>
    <w:rsid w:val="00596C8B"/>
    <w:rsid w:val="005B3A61"/>
    <w:rsid w:val="005B41CD"/>
    <w:rsid w:val="005C029C"/>
    <w:rsid w:val="005F3143"/>
    <w:rsid w:val="00611533"/>
    <w:rsid w:val="00641AEC"/>
    <w:rsid w:val="00641B69"/>
    <w:rsid w:val="00652E20"/>
    <w:rsid w:val="006B6524"/>
    <w:rsid w:val="006C4397"/>
    <w:rsid w:val="006C6E57"/>
    <w:rsid w:val="006E0BF6"/>
    <w:rsid w:val="006E6339"/>
    <w:rsid w:val="006E74B6"/>
    <w:rsid w:val="006F4FEB"/>
    <w:rsid w:val="006F78EB"/>
    <w:rsid w:val="00700570"/>
    <w:rsid w:val="007006F9"/>
    <w:rsid w:val="0072586C"/>
    <w:rsid w:val="00742AC0"/>
    <w:rsid w:val="00752431"/>
    <w:rsid w:val="00760B33"/>
    <w:rsid w:val="00794BBE"/>
    <w:rsid w:val="007A71D4"/>
    <w:rsid w:val="007B50E5"/>
    <w:rsid w:val="007E4855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10E"/>
    <w:rsid w:val="008931BC"/>
    <w:rsid w:val="0089361D"/>
    <w:rsid w:val="008A7588"/>
    <w:rsid w:val="008C1E2B"/>
    <w:rsid w:val="008C6CB1"/>
    <w:rsid w:val="009146B5"/>
    <w:rsid w:val="00920526"/>
    <w:rsid w:val="00957391"/>
    <w:rsid w:val="0096404E"/>
    <w:rsid w:val="009B0362"/>
    <w:rsid w:val="009B0C68"/>
    <w:rsid w:val="009B55FF"/>
    <w:rsid w:val="009D7DAB"/>
    <w:rsid w:val="009F133B"/>
    <w:rsid w:val="00A17B09"/>
    <w:rsid w:val="00A31306"/>
    <w:rsid w:val="00A34018"/>
    <w:rsid w:val="00A37C70"/>
    <w:rsid w:val="00A72CAC"/>
    <w:rsid w:val="00A75ACD"/>
    <w:rsid w:val="00A813A3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740D5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02C92"/>
    <w:rsid w:val="00C16EDB"/>
    <w:rsid w:val="00C6435A"/>
    <w:rsid w:val="00C73638"/>
    <w:rsid w:val="00C7451D"/>
    <w:rsid w:val="00C85291"/>
    <w:rsid w:val="00C96A55"/>
    <w:rsid w:val="00CA6644"/>
    <w:rsid w:val="00CC24B0"/>
    <w:rsid w:val="00CD1646"/>
    <w:rsid w:val="00CE0A17"/>
    <w:rsid w:val="00CE1899"/>
    <w:rsid w:val="00CE2C61"/>
    <w:rsid w:val="00CE6834"/>
    <w:rsid w:val="00CF5CA8"/>
    <w:rsid w:val="00D208C5"/>
    <w:rsid w:val="00D26A52"/>
    <w:rsid w:val="00D61A7D"/>
    <w:rsid w:val="00D6514C"/>
    <w:rsid w:val="00D84A37"/>
    <w:rsid w:val="00D87F32"/>
    <w:rsid w:val="00DA0B95"/>
    <w:rsid w:val="00DA189B"/>
    <w:rsid w:val="00DA221C"/>
    <w:rsid w:val="00DC48D4"/>
    <w:rsid w:val="00DD7C14"/>
    <w:rsid w:val="00DE4C72"/>
    <w:rsid w:val="00DF609C"/>
    <w:rsid w:val="00E930E7"/>
    <w:rsid w:val="00EA0146"/>
    <w:rsid w:val="00EA0D82"/>
    <w:rsid w:val="00EA4E88"/>
    <w:rsid w:val="00EB0C75"/>
    <w:rsid w:val="00EB40FE"/>
    <w:rsid w:val="00EB47F9"/>
    <w:rsid w:val="00ED36BD"/>
    <w:rsid w:val="00EE2ECF"/>
    <w:rsid w:val="00EF30CD"/>
    <w:rsid w:val="00F0204D"/>
    <w:rsid w:val="00F0653A"/>
    <w:rsid w:val="00F069DF"/>
    <w:rsid w:val="00F20E36"/>
    <w:rsid w:val="00F27CC0"/>
    <w:rsid w:val="00F70B6D"/>
    <w:rsid w:val="00F85855"/>
    <w:rsid w:val="00FA68B3"/>
    <w:rsid w:val="00FB356C"/>
    <w:rsid w:val="00FD4437"/>
    <w:rsid w:val="00FE1B94"/>
    <w:rsid w:val="00FE391B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2F26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10</cp:revision>
  <cp:lastPrinted>2018-05-17T09:08:00Z</cp:lastPrinted>
  <dcterms:created xsi:type="dcterms:W3CDTF">2018-05-22T11:25:00Z</dcterms:created>
  <dcterms:modified xsi:type="dcterms:W3CDTF">2018-05-23T06:30:00Z</dcterms:modified>
</cp:coreProperties>
</file>