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27" w:rsidRPr="009A5E4F" w:rsidRDefault="009128C8" w:rsidP="004C7D40">
      <w:pPr>
        <w:spacing w:after="0" w:line="240" w:lineRule="auto"/>
        <w:jc w:val="center"/>
        <w:rPr>
          <w:rFonts w:ascii="Times New Roman" w:hAnsi="Times New Roman" w:cs="Times New Roman"/>
          <w:sz w:val="28"/>
          <w:szCs w:val="28"/>
        </w:rPr>
      </w:pPr>
      <w:r w:rsidRPr="009A5E4F">
        <w:rPr>
          <w:rFonts w:ascii="Times New Roman" w:hAnsi="Times New Roman" w:cs="Times New Roman"/>
          <w:sz w:val="28"/>
          <w:szCs w:val="28"/>
        </w:rPr>
        <w:t>Перечень</w:t>
      </w:r>
      <w:r w:rsidR="00722271" w:rsidRPr="009A5E4F">
        <w:rPr>
          <w:rFonts w:ascii="Times New Roman" w:hAnsi="Times New Roman" w:cs="Times New Roman"/>
          <w:sz w:val="28"/>
          <w:szCs w:val="28"/>
        </w:rPr>
        <w:t xml:space="preserve"> вопросов, относящихся к </w:t>
      </w:r>
      <w:proofErr w:type="gramStart"/>
      <w:r w:rsidR="00722271" w:rsidRPr="009A5E4F">
        <w:rPr>
          <w:rFonts w:ascii="Times New Roman" w:hAnsi="Times New Roman" w:cs="Times New Roman"/>
          <w:sz w:val="28"/>
          <w:szCs w:val="28"/>
        </w:rPr>
        <w:t>профессиональной</w:t>
      </w:r>
      <w:proofErr w:type="gramEnd"/>
    </w:p>
    <w:p w:rsidR="00722271" w:rsidRPr="009A5E4F" w:rsidRDefault="00722271" w:rsidP="004C7D40">
      <w:pPr>
        <w:spacing w:after="0" w:line="240" w:lineRule="auto"/>
        <w:jc w:val="center"/>
        <w:rPr>
          <w:rFonts w:ascii="Times New Roman" w:hAnsi="Times New Roman" w:cs="Times New Roman"/>
          <w:sz w:val="28"/>
          <w:szCs w:val="28"/>
        </w:rPr>
      </w:pPr>
      <w:r w:rsidRPr="009A5E4F">
        <w:rPr>
          <w:rFonts w:ascii="Times New Roman" w:hAnsi="Times New Roman" w:cs="Times New Roman"/>
          <w:sz w:val="28"/>
          <w:szCs w:val="28"/>
        </w:rPr>
        <w:t>служебной деятельности муниципального служащего</w:t>
      </w:r>
    </w:p>
    <w:p w:rsidR="00B01778" w:rsidRPr="009A5E4F" w:rsidRDefault="003D019A" w:rsidP="004C7D40">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u w:val="single"/>
        </w:rPr>
        <w:t>старшая и младшая группы</w:t>
      </w:r>
    </w:p>
    <w:p w:rsidR="004C7D40" w:rsidRPr="009A5E4F" w:rsidRDefault="002A2F27" w:rsidP="004C7D40">
      <w:pPr>
        <w:autoSpaceDE w:val="0"/>
        <w:autoSpaceDN w:val="0"/>
        <w:adjustRightInd w:val="0"/>
        <w:spacing w:after="0" w:line="240" w:lineRule="auto"/>
        <w:jc w:val="center"/>
        <w:rPr>
          <w:rFonts w:ascii="Times New Roman" w:hAnsi="Times New Roman" w:cs="Times New Roman"/>
          <w:sz w:val="28"/>
          <w:szCs w:val="28"/>
        </w:rPr>
      </w:pPr>
      <w:r w:rsidRPr="009A5E4F">
        <w:rPr>
          <w:rFonts w:ascii="Times New Roman" w:hAnsi="Times New Roman" w:cs="Times New Roman"/>
          <w:sz w:val="28"/>
          <w:szCs w:val="28"/>
        </w:rPr>
        <w:t>(</w:t>
      </w:r>
      <w:hyperlink r:id="rId9" w:history="1">
        <w:proofErr w:type="gramStart"/>
        <w:r w:rsidR="00722271" w:rsidRPr="009A5E4F">
          <w:rPr>
            <w:rFonts w:ascii="Times New Roman" w:hAnsi="Times New Roman" w:cs="Times New Roman"/>
            <w:sz w:val="28"/>
            <w:szCs w:val="28"/>
          </w:rPr>
          <w:t>Конституци</w:t>
        </w:r>
      </w:hyperlink>
      <w:r w:rsidRPr="009A5E4F">
        <w:rPr>
          <w:rFonts w:ascii="Times New Roman" w:hAnsi="Times New Roman" w:cs="Times New Roman"/>
          <w:sz w:val="28"/>
          <w:szCs w:val="28"/>
        </w:rPr>
        <w:t>я</w:t>
      </w:r>
      <w:proofErr w:type="gramEnd"/>
      <w:r w:rsidR="00722271" w:rsidRPr="009A5E4F">
        <w:rPr>
          <w:rFonts w:ascii="Times New Roman" w:hAnsi="Times New Roman" w:cs="Times New Roman"/>
          <w:sz w:val="28"/>
          <w:szCs w:val="28"/>
        </w:rPr>
        <w:t xml:space="preserve"> Россий</w:t>
      </w:r>
      <w:r w:rsidRPr="009A5E4F">
        <w:rPr>
          <w:rFonts w:ascii="Times New Roman" w:hAnsi="Times New Roman" w:cs="Times New Roman"/>
          <w:sz w:val="28"/>
          <w:szCs w:val="28"/>
        </w:rPr>
        <w:t>ской Федерации, законодательство</w:t>
      </w:r>
      <w:r w:rsidR="00722271" w:rsidRPr="009A5E4F">
        <w:rPr>
          <w:rFonts w:ascii="Times New Roman" w:hAnsi="Times New Roman" w:cs="Times New Roman"/>
          <w:sz w:val="28"/>
          <w:szCs w:val="28"/>
        </w:rPr>
        <w:t xml:space="preserve"> о местном самоуправлении, муниципальной службе, противодействии коррупции, рассмотрении обращений граждан, </w:t>
      </w:r>
      <w:r w:rsidR="004C7D40" w:rsidRPr="009A5E4F">
        <w:rPr>
          <w:rFonts w:ascii="Times New Roman" w:hAnsi="Times New Roman" w:cs="Times New Roman"/>
          <w:sz w:val="28"/>
          <w:szCs w:val="28"/>
        </w:rPr>
        <w:t>Регламент Администрации города,</w:t>
      </w:r>
    </w:p>
    <w:p w:rsidR="004C7D40" w:rsidRPr="009A5E4F" w:rsidRDefault="003D019A" w:rsidP="004C7D40">
      <w:pPr>
        <w:autoSpaceDE w:val="0"/>
        <w:autoSpaceDN w:val="0"/>
        <w:adjustRightInd w:val="0"/>
        <w:spacing w:after="0" w:line="240" w:lineRule="auto"/>
        <w:jc w:val="center"/>
        <w:rPr>
          <w:rFonts w:ascii="Times New Roman" w:hAnsi="Times New Roman" w:cs="Times New Roman"/>
          <w:sz w:val="28"/>
          <w:szCs w:val="28"/>
        </w:rPr>
      </w:pPr>
      <w:hyperlink r:id="rId10" w:history="1">
        <w:r w:rsidR="00722271" w:rsidRPr="009A5E4F">
          <w:rPr>
            <w:rFonts w:ascii="Times New Roman" w:hAnsi="Times New Roman" w:cs="Times New Roman"/>
            <w:sz w:val="28"/>
            <w:szCs w:val="28"/>
          </w:rPr>
          <w:t>Устав</w:t>
        </w:r>
      </w:hyperlink>
      <w:r w:rsidR="00722271" w:rsidRPr="009A5E4F">
        <w:rPr>
          <w:rFonts w:ascii="Times New Roman" w:hAnsi="Times New Roman" w:cs="Times New Roman"/>
          <w:sz w:val="28"/>
          <w:szCs w:val="28"/>
        </w:rPr>
        <w:t xml:space="preserve"> муниципального образования городской округ город Сургут, </w:t>
      </w:r>
      <w:r w:rsidR="004C7D40" w:rsidRPr="009A5E4F">
        <w:rPr>
          <w:rFonts w:ascii="Times New Roman" w:hAnsi="Times New Roman" w:cs="Times New Roman"/>
          <w:sz w:val="28"/>
          <w:szCs w:val="28"/>
        </w:rPr>
        <w:t>Кодекс профессиональной этики работников</w:t>
      </w:r>
    </w:p>
    <w:p w:rsidR="00722271" w:rsidRPr="009A5E4F" w:rsidRDefault="004C7D40" w:rsidP="004C7D40">
      <w:pPr>
        <w:autoSpaceDE w:val="0"/>
        <w:autoSpaceDN w:val="0"/>
        <w:adjustRightInd w:val="0"/>
        <w:spacing w:after="0" w:line="240" w:lineRule="auto"/>
        <w:jc w:val="center"/>
        <w:rPr>
          <w:rFonts w:ascii="Times New Roman" w:hAnsi="Times New Roman" w:cs="Times New Roman"/>
          <w:sz w:val="28"/>
          <w:szCs w:val="28"/>
        </w:rPr>
      </w:pPr>
      <w:r w:rsidRPr="009A5E4F">
        <w:rPr>
          <w:rFonts w:ascii="Times New Roman" w:hAnsi="Times New Roman" w:cs="Times New Roman"/>
          <w:sz w:val="28"/>
          <w:szCs w:val="28"/>
        </w:rPr>
        <w:t>органов местного самоуправления, Правила внутреннего трудового распорядка</w:t>
      </w:r>
      <w:r w:rsidR="00B01778" w:rsidRPr="009A5E4F">
        <w:rPr>
          <w:rFonts w:ascii="Times New Roman" w:hAnsi="Times New Roman" w:cs="Times New Roman"/>
          <w:sz w:val="28"/>
          <w:szCs w:val="28"/>
        </w:rPr>
        <w:t>, должностная инструкция</w:t>
      </w:r>
      <w:r w:rsidR="002A2F27" w:rsidRPr="009A5E4F">
        <w:rPr>
          <w:rFonts w:ascii="Times New Roman" w:hAnsi="Times New Roman" w:cs="Times New Roman"/>
          <w:sz w:val="28"/>
          <w:szCs w:val="28"/>
        </w:rPr>
        <w:t>)</w:t>
      </w:r>
    </w:p>
    <w:p w:rsidR="004C7D40" w:rsidRPr="009A5E4F" w:rsidRDefault="004C7D40" w:rsidP="004C7D40">
      <w:pPr>
        <w:autoSpaceDE w:val="0"/>
        <w:autoSpaceDN w:val="0"/>
        <w:adjustRightInd w:val="0"/>
        <w:spacing w:after="0" w:line="240" w:lineRule="auto"/>
        <w:jc w:val="center"/>
        <w:rPr>
          <w:rFonts w:ascii="Times New Roman" w:hAnsi="Times New Roman" w:cs="Times New Roman"/>
          <w:sz w:val="28"/>
          <w:szCs w:val="28"/>
        </w:rPr>
      </w:pPr>
    </w:p>
    <w:p w:rsidR="004C7D40" w:rsidRPr="009A5E4F" w:rsidRDefault="004C7D40" w:rsidP="004C7D40">
      <w:pPr>
        <w:autoSpaceDE w:val="0"/>
        <w:autoSpaceDN w:val="0"/>
        <w:adjustRightInd w:val="0"/>
        <w:spacing w:after="0" w:line="240" w:lineRule="auto"/>
        <w:jc w:val="center"/>
        <w:rPr>
          <w:rFonts w:ascii="Times New Roman" w:hAnsi="Times New Roman" w:cs="Times New Roman"/>
          <w:sz w:val="28"/>
          <w:szCs w:val="28"/>
        </w:rPr>
      </w:pPr>
    </w:p>
    <w:p w:rsidR="002A2F27" w:rsidRPr="009A5E4F" w:rsidRDefault="003D019A" w:rsidP="004C7D40">
      <w:pPr>
        <w:autoSpaceDE w:val="0"/>
        <w:autoSpaceDN w:val="0"/>
        <w:adjustRightInd w:val="0"/>
        <w:jc w:val="center"/>
        <w:rPr>
          <w:rFonts w:ascii="Times New Roman" w:hAnsi="Times New Roman" w:cs="Times New Roman"/>
          <w:b/>
          <w:sz w:val="28"/>
          <w:szCs w:val="28"/>
        </w:rPr>
      </w:pPr>
      <w:hyperlink r:id="rId11" w:history="1">
        <w:r w:rsidR="00E36D8E" w:rsidRPr="009A5E4F">
          <w:rPr>
            <w:rFonts w:ascii="Times New Roman" w:hAnsi="Times New Roman" w:cs="Times New Roman"/>
            <w:b/>
            <w:sz w:val="28"/>
            <w:szCs w:val="28"/>
          </w:rPr>
          <w:t>Конституци</w:t>
        </w:r>
      </w:hyperlink>
      <w:r w:rsidR="00E36D8E" w:rsidRPr="009A5E4F">
        <w:rPr>
          <w:rFonts w:ascii="Times New Roman" w:hAnsi="Times New Roman" w:cs="Times New Roman"/>
          <w:b/>
          <w:sz w:val="28"/>
          <w:szCs w:val="28"/>
        </w:rPr>
        <w:t>я Российской Федерации</w:t>
      </w:r>
    </w:p>
    <w:tbl>
      <w:tblPr>
        <w:tblStyle w:val="aa"/>
        <w:tblW w:w="0" w:type="auto"/>
        <w:tblLook w:val="04A0" w:firstRow="1" w:lastRow="0" w:firstColumn="1" w:lastColumn="0" w:noHBand="0" w:noVBand="1"/>
      </w:tblPr>
      <w:tblGrid>
        <w:gridCol w:w="5382"/>
        <w:gridCol w:w="9744"/>
      </w:tblGrid>
      <w:tr w:rsidR="00404EE0" w:rsidRPr="009A5E4F" w:rsidTr="008721AE">
        <w:tc>
          <w:tcPr>
            <w:tcW w:w="5382" w:type="dxa"/>
          </w:tcPr>
          <w:p w:rsidR="006F55AA" w:rsidRPr="009A5E4F" w:rsidRDefault="008721AE"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Понятие</w:t>
            </w:r>
            <w:r w:rsidR="006E4108">
              <w:rPr>
                <w:rFonts w:ascii="Times New Roman" w:hAnsi="Times New Roman" w:cs="Times New Roman"/>
                <w:sz w:val="28"/>
                <w:szCs w:val="28"/>
              </w:rPr>
              <w:t xml:space="preserve"> Российской Федерации</w:t>
            </w:r>
          </w:p>
        </w:tc>
        <w:tc>
          <w:tcPr>
            <w:tcW w:w="9744" w:type="dxa"/>
          </w:tcPr>
          <w:p w:rsidR="006F55AA" w:rsidRPr="009A5E4F" w:rsidRDefault="008721AE" w:rsidP="008721A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bCs/>
                <w:sz w:val="28"/>
                <w:szCs w:val="28"/>
              </w:rPr>
              <w:t>Российская Федерация - Россия</w:t>
            </w:r>
            <w:r w:rsidRPr="009A5E4F">
              <w:rPr>
                <w:rFonts w:ascii="Times New Roman" w:hAnsi="Times New Roman" w:cs="Times New Roman"/>
                <w:sz w:val="28"/>
                <w:szCs w:val="28"/>
              </w:rPr>
              <w:t xml:space="preserve"> есть демократическое федеративное правовое государство с республиканской формой правления.</w:t>
            </w: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Что является высшей ценн</w:t>
            </w:r>
            <w:r w:rsidR="006E4108">
              <w:rPr>
                <w:rFonts w:ascii="Times New Roman" w:hAnsi="Times New Roman" w:cs="Times New Roman"/>
                <w:sz w:val="28"/>
                <w:szCs w:val="28"/>
              </w:rPr>
              <w:t>остью в Российской Федерации</w:t>
            </w:r>
          </w:p>
        </w:tc>
        <w:tc>
          <w:tcPr>
            <w:tcW w:w="9744" w:type="dxa"/>
          </w:tcPr>
          <w:p w:rsidR="006F55AA" w:rsidRPr="009A5E4F" w:rsidRDefault="008721AE" w:rsidP="008721A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tc>
      </w:tr>
      <w:tr w:rsidR="00404EE0" w:rsidRPr="009A5E4F" w:rsidTr="008721AE">
        <w:tc>
          <w:tcPr>
            <w:tcW w:w="5382" w:type="dxa"/>
          </w:tcPr>
          <w:p w:rsidR="006F55AA" w:rsidRPr="009A5E4F" w:rsidRDefault="003D019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Кто является единственным источником власти в Российской Федерации</w:t>
            </w:r>
          </w:p>
        </w:tc>
        <w:tc>
          <w:tcPr>
            <w:tcW w:w="9744" w:type="dxa"/>
          </w:tcPr>
          <w:p w:rsidR="006F55AA" w:rsidRPr="009A5E4F" w:rsidRDefault="003D019A" w:rsidP="003D019A">
            <w:pPr>
              <w:autoSpaceDE w:val="0"/>
              <w:autoSpaceDN w:val="0"/>
              <w:adjustRightInd w:val="0"/>
              <w:ind w:left="5" w:firstLine="279"/>
              <w:jc w:val="both"/>
              <w:rPr>
                <w:rFonts w:ascii="Times New Roman" w:hAnsi="Times New Roman" w:cs="Times New Roman"/>
                <w:sz w:val="28"/>
                <w:szCs w:val="28"/>
              </w:rPr>
            </w:pPr>
            <w:r w:rsidRPr="002111E3">
              <w:rPr>
                <w:rFonts w:ascii="Times New Roman" w:hAnsi="Times New Roman" w:cs="Times New Roman"/>
                <w:sz w:val="28"/>
                <w:szCs w:val="28"/>
              </w:rPr>
              <w:t xml:space="preserve">Носителем </w:t>
            </w:r>
            <w:hyperlink r:id="rId12" w:history="1">
              <w:r w:rsidRPr="002111E3">
                <w:rPr>
                  <w:rFonts w:ascii="Times New Roman" w:hAnsi="Times New Roman" w:cs="Times New Roman"/>
                  <w:sz w:val="28"/>
                  <w:szCs w:val="28"/>
                </w:rPr>
                <w:t>суверенитета</w:t>
              </w:r>
            </w:hyperlink>
            <w:r w:rsidRPr="002111E3">
              <w:rPr>
                <w:rFonts w:ascii="Times New Roman" w:hAnsi="Times New Roman" w:cs="Times New Roman"/>
                <w:sz w:val="28"/>
                <w:szCs w:val="28"/>
              </w:rPr>
              <w:t xml:space="preserve"> и единственным источником власти в Российской Федерации является ее многонациональный народ.</w:t>
            </w: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Статус Конституции и федеральных за</w:t>
            </w:r>
            <w:r w:rsidR="006E4108">
              <w:rPr>
                <w:rFonts w:ascii="Times New Roman" w:hAnsi="Times New Roman" w:cs="Times New Roman"/>
                <w:sz w:val="28"/>
                <w:szCs w:val="28"/>
              </w:rPr>
              <w:t>конов в Российской Федерации</w:t>
            </w:r>
          </w:p>
        </w:tc>
        <w:tc>
          <w:tcPr>
            <w:tcW w:w="9744" w:type="dxa"/>
          </w:tcPr>
          <w:p w:rsidR="006F55AA" w:rsidRPr="009A5E4F" w:rsidRDefault="008721AE" w:rsidP="008721A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Конституция Российской Федерации и федеральные законы имеют верховенство на всей территории Российской Федерации.</w:t>
            </w:r>
          </w:p>
        </w:tc>
      </w:tr>
      <w:tr w:rsidR="00404EE0" w:rsidRPr="009A5E4F" w:rsidTr="008721AE">
        <w:tc>
          <w:tcPr>
            <w:tcW w:w="5382" w:type="dxa"/>
          </w:tcPr>
          <w:p w:rsidR="006F55AA" w:rsidRPr="009A5E4F" w:rsidRDefault="003D019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Гражданство в Российской Федерации</w:t>
            </w:r>
          </w:p>
        </w:tc>
        <w:tc>
          <w:tcPr>
            <w:tcW w:w="9744" w:type="dxa"/>
          </w:tcPr>
          <w:p w:rsidR="003D019A" w:rsidRPr="003D019A" w:rsidRDefault="003D019A" w:rsidP="003D019A">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Гражданство Российской Федерации приобретается и прекращается в соответствии с </w:t>
            </w:r>
            <w:hyperlink r:id="rId13"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является единым и равным независимо от оснований приобретения</w:t>
            </w:r>
            <w:r>
              <w:rPr>
                <w:rFonts w:ascii="Times New Roman" w:hAnsi="Times New Roman" w:cs="Times New Roman"/>
                <w:sz w:val="28"/>
                <w:szCs w:val="28"/>
              </w:rPr>
              <w:t xml:space="preserve">. </w:t>
            </w:r>
            <w:r w:rsidRPr="003D019A">
              <w:rPr>
                <w:rFonts w:ascii="Times New Roman" w:hAnsi="Times New Roman" w:cs="Times New Roman"/>
                <w:sz w:val="28"/>
                <w:szCs w:val="28"/>
              </w:rPr>
              <w:t>(</w:t>
            </w:r>
            <w:r>
              <w:rPr>
                <w:rFonts w:ascii="Times New Roman" w:hAnsi="Times New Roman" w:cs="Times New Roman"/>
                <w:sz w:val="28"/>
                <w:szCs w:val="28"/>
              </w:rPr>
              <w:t>Федеральный закон</w:t>
            </w:r>
            <w:r w:rsidRPr="003D019A">
              <w:rPr>
                <w:rFonts w:ascii="Times New Roman" w:hAnsi="Times New Roman" w:cs="Times New Roman"/>
                <w:sz w:val="28"/>
                <w:szCs w:val="28"/>
              </w:rPr>
              <w:t xml:space="preserve"> от 31.05.2002 № 62-ФЗ «О гражданстве Российской Федерации»)</w:t>
            </w:r>
          </w:p>
          <w:p w:rsidR="003D019A" w:rsidRPr="009A5E4F" w:rsidRDefault="003D019A" w:rsidP="008721AE">
            <w:pPr>
              <w:autoSpaceDE w:val="0"/>
              <w:autoSpaceDN w:val="0"/>
              <w:adjustRightInd w:val="0"/>
              <w:ind w:firstLine="317"/>
              <w:jc w:val="both"/>
              <w:rPr>
                <w:rFonts w:ascii="Times New Roman" w:hAnsi="Times New Roman" w:cs="Times New Roman"/>
                <w:sz w:val="28"/>
                <w:szCs w:val="28"/>
              </w:rPr>
            </w:pP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Кто осуществляет государственную вл</w:t>
            </w:r>
            <w:r w:rsidR="006E4108">
              <w:rPr>
                <w:rFonts w:ascii="Times New Roman" w:hAnsi="Times New Roman" w:cs="Times New Roman"/>
                <w:sz w:val="28"/>
                <w:szCs w:val="28"/>
              </w:rPr>
              <w:t>асть в Российской Федерации</w:t>
            </w:r>
          </w:p>
        </w:tc>
        <w:tc>
          <w:tcPr>
            <w:tcW w:w="9744" w:type="dxa"/>
          </w:tcPr>
          <w:p w:rsidR="006F55AA" w:rsidRPr="009A5E4F" w:rsidRDefault="004C1D46" w:rsidP="004C1D46">
            <w:pPr>
              <w:autoSpaceDE w:val="0"/>
              <w:autoSpaceDN w:val="0"/>
              <w:adjustRightInd w:val="0"/>
              <w:ind w:firstLine="317"/>
              <w:jc w:val="both"/>
              <w:rPr>
                <w:rFonts w:ascii="Times New Roman" w:hAnsi="Times New Roman" w:cs="Times New Roman"/>
                <w:sz w:val="28"/>
                <w:szCs w:val="28"/>
              </w:rPr>
            </w:pPr>
            <w:bookmarkStart w:id="0" w:name="sub_1101"/>
            <w:r w:rsidRPr="009A5E4F">
              <w:rPr>
                <w:rFonts w:ascii="Times New Roman" w:hAnsi="Times New Roman" w:cs="Times New Roman"/>
                <w:sz w:val="28"/>
                <w:szCs w:val="28"/>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bookmarkEnd w:id="0"/>
          </w:p>
        </w:tc>
      </w:tr>
      <w:tr w:rsidR="00404EE0" w:rsidRPr="009A5E4F" w:rsidTr="008721AE">
        <w:tc>
          <w:tcPr>
            <w:tcW w:w="5382" w:type="dxa"/>
          </w:tcPr>
          <w:p w:rsidR="004C1D46" w:rsidRPr="009A5E4F" w:rsidRDefault="004C1D46"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Кто осуществляет государственную </w:t>
            </w:r>
            <w:r w:rsidRPr="009A5E4F">
              <w:rPr>
                <w:rFonts w:ascii="Times New Roman" w:hAnsi="Times New Roman" w:cs="Times New Roman"/>
                <w:sz w:val="28"/>
                <w:szCs w:val="28"/>
              </w:rPr>
              <w:lastRenderedPageBreak/>
              <w:t>власть в су</w:t>
            </w:r>
            <w:r w:rsidR="006E4108">
              <w:rPr>
                <w:rFonts w:ascii="Times New Roman" w:hAnsi="Times New Roman" w:cs="Times New Roman"/>
                <w:sz w:val="28"/>
                <w:szCs w:val="28"/>
              </w:rPr>
              <w:t xml:space="preserve">бъекте Российской Федерации </w:t>
            </w:r>
          </w:p>
        </w:tc>
        <w:tc>
          <w:tcPr>
            <w:tcW w:w="9744" w:type="dxa"/>
          </w:tcPr>
          <w:p w:rsidR="004C1D46" w:rsidRDefault="004C1D46" w:rsidP="004C1D46">
            <w:pPr>
              <w:autoSpaceDE w:val="0"/>
              <w:autoSpaceDN w:val="0"/>
              <w:adjustRightInd w:val="0"/>
              <w:ind w:firstLine="317"/>
              <w:jc w:val="both"/>
              <w:rPr>
                <w:rFonts w:ascii="Times New Roman" w:hAnsi="Times New Roman" w:cs="Times New Roman"/>
                <w:sz w:val="28"/>
                <w:szCs w:val="28"/>
              </w:rPr>
            </w:pPr>
            <w:bookmarkStart w:id="1" w:name="sub_1102"/>
            <w:r w:rsidRPr="009A5E4F">
              <w:rPr>
                <w:rFonts w:ascii="Times New Roman" w:hAnsi="Times New Roman" w:cs="Times New Roman"/>
                <w:sz w:val="28"/>
                <w:szCs w:val="28"/>
              </w:rPr>
              <w:lastRenderedPageBreak/>
              <w:t xml:space="preserve">Государственную власть в субъектах Российской Федерации осуществляют </w:t>
            </w:r>
            <w:r w:rsidRPr="009A5E4F">
              <w:rPr>
                <w:rFonts w:ascii="Times New Roman" w:hAnsi="Times New Roman" w:cs="Times New Roman"/>
                <w:sz w:val="28"/>
                <w:szCs w:val="28"/>
              </w:rPr>
              <w:lastRenderedPageBreak/>
              <w:t>образуемые ими органы государственной власти.</w:t>
            </w:r>
            <w:bookmarkEnd w:id="1"/>
          </w:p>
          <w:p w:rsidR="006E4108" w:rsidRPr="009A5E4F" w:rsidRDefault="006E4108" w:rsidP="004C1D46">
            <w:pPr>
              <w:autoSpaceDE w:val="0"/>
              <w:autoSpaceDN w:val="0"/>
              <w:adjustRightInd w:val="0"/>
              <w:ind w:firstLine="317"/>
              <w:jc w:val="both"/>
              <w:rPr>
                <w:rFonts w:ascii="Times New Roman" w:hAnsi="Times New Roman" w:cs="Times New Roman"/>
                <w:sz w:val="28"/>
                <w:szCs w:val="28"/>
              </w:rPr>
            </w:pPr>
          </w:p>
        </w:tc>
      </w:tr>
      <w:tr w:rsidR="00404EE0" w:rsidRPr="009A5E4F" w:rsidTr="008721AE">
        <w:tc>
          <w:tcPr>
            <w:tcW w:w="5382" w:type="dxa"/>
          </w:tcPr>
          <w:p w:rsidR="006B0F7F" w:rsidRPr="009A5E4F" w:rsidRDefault="006B0F7F"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 xml:space="preserve">Что определяют права </w:t>
            </w:r>
            <w:r w:rsidR="004C7D40" w:rsidRPr="009A5E4F">
              <w:rPr>
                <w:rFonts w:ascii="Times New Roman" w:hAnsi="Times New Roman" w:cs="Times New Roman"/>
                <w:sz w:val="28"/>
                <w:szCs w:val="28"/>
              </w:rPr>
              <w:t>и свободы человека и гражданина</w:t>
            </w:r>
          </w:p>
          <w:p w:rsidR="006B0F7F" w:rsidRPr="003D019A" w:rsidRDefault="006B0F7F" w:rsidP="003D019A">
            <w:pPr>
              <w:autoSpaceDE w:val="0"/>
              <w:autoSpaceDN w:val="0"/>
              <w:adjustRightInd w:val="0"/>
              <w:rPr>
                <w:rFonts w:ascii="Times New Roman" w:hAnsi="Times New Roman" w:cs="Times New Roman"/>
                <w:sz w:val="28"/>
                <w:szCs w:val="28"/>
              </w:rPr>
            </w:pPr>
          </w:p>
        </w:tc>
        <w:tc>
          <w:tcPr>
            <w:tcW w:w="9744" w:type="dxa"/>
          </w:tcPr>
          <w:p w:rsidR="006E5824" w:rsidRPr="009A5E4F" w:rsidRDefault="006E5824" w:rsidP="006E5824">
            <w:pPr>
              <w:ind w:firstLine="317"/>
              <w:jc w:val="both"/>
              <w:rPr>
                <w:rFonts w:ascii="Times New Roman" w:hAnsi="Times New Roman" w:cs="Times New Roman"/>
                <w:sz w:val="28"/>
                <w:szCs w:val="28"/>
              </w:rPr>
            </w:pPr>
            <w:r w:rsidRPr="009A5E4F">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w:t>
            </w:r>
          </w:p>
          <w:p w:rsidR="006E5824" w:rsidRPr="009A5E4F" w:rsidRDefault="006E5824" w:rsidP="006E5824">
            <w:pPr>
              <w:ind w:firstLine="317"/>
              <w:jc w:val="both"/>
              <w:rPr>
                <w:rFonts w:ascii="Times New Roman" w:hAnsi="Times New Roman" w:cs="Times New Roman"/>
                <w:sz w:val="28"/>
                <w:szCs w:val="28"/>
              </w:rPr>
            </w:pPr>
            <w:r w:rsidRPr="009A5E4F">
              <w:rPr>
                <w:rFonts w:ascii="Times New Roman" w:hAnsi="Times New Roman" w:cs="Times New Roman"/>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B6B65" w:rsidRPr="009A5E4F" w:rsidRDefault="002E7866" w:rsidP="000C349A">
            <w:pPr>
              <w:autoSpaceDE w:val="0"/>
              <w:autoSpaceDN w:val="0"/>
              <w:adjustRightInd w:val="0"/>
              <w:ind w:firstLine="317"/>
              <w:jc w:val="both"/>
              <w:rPr>
                <w:rFonts w:ascii="Times New Roman" w:hAnsi="Times New Roman" w:cs="Times New Roman"/>
                <w:sz w:val="28"/>
                <w:szCs w:val="28"/>
              </w:rPr>
            </w:pPr>
            <w:bookmarkStart w:id="2" w:name="sub_5503"/>
            <w:r w:rsidRPr="009A5E4F">
              <w:rPr>
                <w:rFonts w:ascii="Times New Roman" w:hAnsi="Times New Roman" w:cs="Times New Roman"/>
                <w:sz w:val="28"/>
                <w:szCs w:val="28"/>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bookmarkEnd w:id="2"/>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С какого возраста гражданин Российской Федерации может самостоятельно осуществлять в полном объе</w:t>
            </w:r>
            <w:r w:rsidR="006E4108">
              <w:rPr>
                <w:rFonts w:ascii="Times New Roman" w:hAnsi="Times New Roman" w:cs="Times New Roman"/>
                <w:sz w:val="28"/>
                <w:szCs w:val="28"/>
              </w:rPr>
              <w:t>ме свои права и обязанности</w:t>
            </w:r>
          </w:p>
        </w:tc>
        <w:tc>
          <w:tcPr>
            <w:tcW w:w="9744" w:type="dxa"/>
          </w:tcPr>
          <w:p w:rsidR="006F55AA" w:rsidRPr="009A5E4F" w:rsidRDefault="004B6B65" w:rsidP="004B6B65">
            <w:pPr>
              <w:ind w:firstLine="317"/>
              <w:rPr>
                <w:rFonts w:ascii="Times New Roman" w:hAnsi="Times New Roman" w:cs="Times New Roman"/>
                <w:sz w:val="28"/>
                <w:szCs w:val="28"/>
              </w:rPr>
            </w:pPr>
            <w:r w:rsidRPr="009A5E4F">
              <w:rPr>
                <w:rFonts w:ascii="Times New Roman" w:hAnsi="Times New Roman" w:cs="Times New Roman"/>
                <w:sz w:val="28"/>
                <w:szCs w:val="28"/>
              </w:rPr>
              <w:t>Гражданин Российской Федерации может самостоятельно осуществлять в полном объеме свои права и обязанности с 18 лет.</w:t>
            </w:r>
          </w:p>
        </w:tc>
      </w:tr>
      <w:tr w:rsidR="00404EE0" w:rsidRPr="009A5E4F" w:rsidTr="008721AE">
        <w:tc>
          <w:tcPr>
            <w:tcW w:w="5382" w:type="dxa"/>
          </w:tcPr>
          <w:p w:rsidR="006B0F7F" w:rsidRPr="003D019A" w:rsidRDefault="006F55AA" w:rsidP="003D019A">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Чем определяетс</w:t>
            </w:r>
            <w:r w:rsidR="006E4108">
              <w:rPr>
                <w:rFonts w:ascii="Times New Roman" w:hAnsi="Times New Roman" w:cs="Times New Roman"/>
                <w:sz w:val="28"/>
                <w:szCs w:val="28"/>
              </w:rPr>
              <w:t>я статус автономного округа</w:t>
            </w:r>
          </w:p>
        </w:tc>
        <w:tc>
          <w:tcPr>
            <w:tcW w:w="9744" w:type="dxa"/>
          </w:tcPr>
          <w:p w:rsidR="004B6B65" w:rsidRPr="009A5E4F" w:rsidRDefault="004B6B65" w:rsidP="004B6B65">
            <w:pPr>
              <w:autoSpaceDE w:val="0"/>
              <w:autoSpaceDN w:val="0"/>
              <w:adjustRightInd w:val="0"/>
              <w:ind w:firstLine="317"/>
              <w:jc w:val="both"/>
              <w:rPr>
                <w:rFonts w:ascii="Times New Roman" w:hAnsi="Times New Roman" w:cs="Times New Roman"/>
                <w:sz w:val="28"/>
                <w:szCs w:val="28"/>
              </w:rPr>
            </w:pPr>
            <w:bookmarkStart w:id="3" w:name="sub_6602"/>
            <w:r w:rsidRPr="009A5E4F">
              <w:rPr>
                <w:rFonts w:ascii="Times New Roman" w:hAnsi="Times New Roman" w:cs="Times New Roman"/>
                <w:sz w:val="28"/>
                <w:szCs w:val="28"/>
              </w:rPr>
              <w:t>Статус автономного округа определяется Конституцией Российской Федерации и уставом автономного округа, принимаемым законодательным (представительным) органом соответствующего субъекта Российской Федерации.</w:t>
            </w:r>
          </w:p>
          <w:p w:rsidR="004B6B65" w:rsidRPr="009A5E4F" w:rsidRDefault="004B6B65" w:rsidP="004B6B65">
            <w:pPr>
              <w:autoSpaceDE w:val="0"/>
              <w:autoSpaceDN w:val="0"/>
              <w:adjustRightInd w:val="0"/>
              <w:ind w:firstLine="317"/>
              <w:jc w:val="both"/>
              <w:rPr>
                <w:rFonts w:ascii="Times New Roman" w:hAnsi="Times New Roman" w:cs="Times New Roman"/>
                <w:sz w:val="28"/>
                <w:szCs w:val="28"/>
              </w:rPr>
            </w:pPr>
            <w:bookmarkStart w:id="4" w:name="sub_663"/>
            <w:bookmarkEnd w:id="3"/>
            <w:r w:rsidRPr="009A5E4F">
              <w:rPr>
                <w:rFonts w:ascii="Times New Roman" w:hAnsi="Times New Roman" w:cs="Times New Roman"/>
                <w:sz w:val="28"/>
                <w:szCs w:val="28"/>
              </w:rPr>
              <w:t>По представлению законодательных и исполнительных органов автономного округа может быть принят федеральный закон об автономном округе.</w:t>
            </w:r>
          </w:p>
          <w:bookmarkEnd w:id="4"/>
          <w:p w:rsidR="004B6B65" w:rsidRPr="009A5E4F" w:rsidRDefault="004B6B65" w:rsidP="004B6B65">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16133" w:rsidRPr="009A5E4F" w:rsidRDefault="00716133" w:rsidP="004B6B65">
            <w:pPr>
              <w:autoSpaceDE w:val="0"/>
              <w:autoSpaceDN w:val="0"/>
              <w:adjustRightInd w:val="0"/>
              <w:ind w:firstLine="317"/>
              <w:jc w:val="both"/>
              <w:rPr>
                <w:rFonts w:ascii="Times New Roman" w:hAnsi="Times New Roman" w:cs="Times New Roman"/>
                <w:sz w:val="28"/>
                <w:szCs w:val="28"/>
              </w:rPr>
            </w:pPr>
          </w:p>
          <w:p w:rsidR="006F55AA" w:rsidRPr="009A5E4F" w:rsidRDefault="006F55AA" w:rsidP="004B6B65">
            <w:pPr>
              <w:autoSpaceDE w:val="0"/>
              <w:autoSpaceDN w:val="0"/>
              <w:adjustRightInd w:val="0"/>
              <w:ind w:firstLine="317"/>
              <w:jc w:val="both"/>
              <w:rPr>
                <w:rFonts w:ascii="Times New Roman" w:hAnsi="Times New Roman" w:cs="Times New Roman"/>
                <w:sz w:val="28"/>
                <w:szCs w:val="28"/>
              </w:rPr>
            </w:pPr>
          </w:p>
        </w:tc>
      </w:tr>
      <w:tr w:rsidR="00404EE0" w:rsidRPr="009A5E4F" w:rsidTr="008721AE">
        <w:tc>
          <w:tcPr>
            <w:tcW w:w="5382" w:type="dxa"/>
          </w:tcPr>
          <w:p w:rsidR="006B0F7F" w:rsidRPr="009A5E4F" w:rsidRDefault="006B0F7F" w:rsidP="006E4108">
            <w:pPr>
              <w:pStyle w:val="a3"/>
              <w:numPr>
                <w:ilvl w:val="0"/>
                <w:numId w:val="18"/>
              </w:numPr>
              <w:autoSpaceDE w:val="0"/>
              <w:autoSpaceDN w:val="0"/>
              <w:adjustRightInd w:val="0"/>
              <w:ind w:left="29" w:firstLine="226"/>
              <w:rPr>
                <w:rFonts w:ascii="Times New Roman" w:hAnsi="Times New Roman" w:cs="Times New Roman"/>
                <w:sz w:val="28"/>
                <w:szCs w:val="28"/>
              </w:rPr>
            </w:pPr>
            <w:r w:rsidRPr="009A5E4F">
              <w:rPr>
                <w:rFonts w:ascii="Times New Roman" w:hAnsi="Times New Roman" w:cs="Times New Roman"/>
                <w:sz w:val="28"/>
                <w:szCs w:val="28"/>
              </w:rPr>
              <w:lastRenderedPageBreak/>
              <w:t>На какой срок избирается Президент Российской Федерации?</w:t>
            </w:r>
          </w:p>
          <w:p w:rsidR="006B0F7F" w:rsidRPr="009A5E4F" w:rsidRDefault="006B0F7F" w:rsidP="006E4108">
            <w:pPr>
              <w:autoSpaceDE w:val="0"/>
              <w:autoSpaceDN w:val="0"/>
              <w:adjustRightInd w:val="0"/>
              <w:ind w:left="29" w:firstLine="226"/>
              <w:rPr>
                <w:rFonts w:ascii="Times New Roman" w:hAnsi="Times New Roman" w:cs="Times New Roman"/>
                <w:sz w:val="28"/>
                <w:szCs w:val="28"/>
              </w:rPr>
            </w:pPr>
          </w:p>
          <w:p w:rsidR="00716133" w:rsidRPr="009A5E4F" w:rsidRDefault="00716133" w:rsidP="006E4108">
            <w:pPr>
              <w:autoSpaceDE w:val="0"/>
              <w:autoSpaceDN w:val="0"/>
              <w:adjustRightInd w:val="0"/>
              <w:ind w:left="29" w:firstLine="226"/>
              <w:rPr>
                <w:rFonts w:ascii="Times New Roman" w:hAnsi="Times New Roman" w:cs="Times New Roman"/>
                <w:sz w:val="28"/>
                <w:szCs w:val="28"/>
              </w:rPr>
            </w:pPr>
          </w:p>
          <w:p w:rsidR="00DE64E6" w:rsidRPr="009A5E4F" w:rsidRDefault="00DE64E6" w:rsidP="006E4108">
            <w:pPr>
              <w:pStyle w:val="a3"/>
              <w:numPr>
                <w:ilvl w:val="0"/>
                <w:numId w:val="18"/>
              </w:numPr>
              <w:autoSpaceDE w:val="0"/>
              <w:autoSpaceDN w:val="0"/>
              <w:adjustRightInd w:val="0"/>
              <w:ind w:left="29" w:firstLine="226"/>
              <w:rPr>
                <w:rFonts w:ascii="Times New Roman" w:hAnsi="Times New Roman" w:cs="Times New Roman"/>
                <w:sz w:val="28"/>
                <w:szCs w:val="28"/>
              </w:rPr>
            </w:pPr>
            <w:r w:rsidRPr="009A5E4F">
              <w:rPr>
                <w:rFonts w:ascii="Times New Roman" w:hAnsi="Times New Roman" w:cs="Times New Roman"/>
                <w:sz w:val="28"/>
                <w:szCs w:val="28"/>
              </w:rPr>
              <w:t>Кто может быть</w:t>
            </w:r>
            <w:r w:rsidR="002111E3" w:rsidRPr="009A5E4F">
              <w:rPr>
                <w:rFonts w:ascii="Times New Roman" w:hAnsi="Times New Roman" w:cs="Times New Roman"/>
                <w:sz w:val="28"/>
                <w:szCs w:val="28"/>
              </w:rPr>
              <w:t xml:space="preserve"> избран</w:t>
            </w:r>
            <w:r w:rsidRPr="009A5E4F">
              <w:rPr>
                <w:rFonts w:ascii="Times New Roman" w:hAnsi="Times New Roman" w:cs="Times New Roman"/>
                <w:sz w:val="28"/>
                <w:szCs w:val="28"/>
              </w:rPr>
              <w:t xml:space="preserve"> Президентом Российской Федерации?</w:t>
            </w:r>
          </w:p>
          <w:p w:rsidR="00DE64E6" w:rsidRPr="009A5E4F" w:rsidRDefault="00DE64E6" w:rsidP="006E4108">
            <w:pPr>
              <w:pStyle w:val="a3"/>
              <w:ind w:left="29" w:firstLine="226"/>
              <w:rPr>
                <w:rFonts w:ascii="Times New Roman" w:hAnsi="Times New Roman" w:cs="Times New Roman"/>
                <w:sz w:val="28"/>
                <w:szCs w:val="28"/>
              </w:rPr>
            </w:pPr>
          </w:p>
          <w:p w:rsidR="00186F4E" w:rsidRPr="009A5E4F" w:rsidRDefault="00186F4E" w:rsidP="006E4108">
            <w:pPr>
              <w:pStyle w:val="a3"/>
              <w:autoSpaceDE w:val="0"/>
              <w:autoSpaceDN w:val="0"/>
              <w:adjustRightInd w:val="0"/>
              <w:ind w:left="255"/>
              <w:rPr>
                <w:rFonts w:ascii="Times New Roman" w:hAnsi="Times New Roman" w:cs="Times New Roman"/>
                <w:sz w:val="28"/>
                <w:szCs w:val="28"/>
              </w:rPr>
            </w:pPr>
          </w:p>
          <w:p w:rsidR="00DE64E6" w:rsidRPr="009A5E4F" w:rsidRDefault="00DE64E6" w:rsidP="006E4108">
            <w:pPr>
              <w:pStyle w:val="a3"/>
              <w:numPr>
                <w:ilvl w:val="0"/>
                <w:numId w:val="18"/>
              </w:numPr>
              <w:autoSpaceDE w:val="0"/>
              <w:autoSpaceDN w:val="0"/>
              <w:adjustRightInd w:val="0"/>
              <w:ind w:left="29" w:firstLine="226"/>
              <w:rPr>
                <w:rFonts w:ascii="Times New Roman" w:hAnsi="Times New Roman" w:cs="Times New Roman"/>
                <w:sz w:val="28"/>
                <w:szCs w:val="28"/>
              </w:rPr>
            </w:pPr>
            <w:r w:rsidRPr="009A5E4F">
              <w:rPr>
                <w:rFonts w:ascii="Times New Roman" w:hAnsi="Times New Roman" w:cs="Times New Roman"/>
                <w:sz w:val="28"/>
                <w:szCs w:val="28"/>
              </w:rPr>
              <w:t>Вступление в должность Президента Российской Федерации</w:t>
            </w:r>
          </w:p>
          <w:p w:rsidR="004B6B65" w:rsidRPr="009A5E4F" w:rsidRDefault="004B6B65" w:rsidP="006E4108">
            <w:pPr>
              <w:autoSpaceDE w:val="0"/>
              <w:autoSpaceDN w:val="0"/>
              <w:adjustRightInd w:val="0"/>
              <w:rPr>
                <w:rFonts w:ascii="Times New Roman" w:hAnsi="Times New Roman" w:cs="Times New Roman"/>
                <w:sz w:val="28"/>
                <w:szCs w:val="28"/>
              </w:rPr>
            </w:pPr>
          </w:p>
        </w:tc>
        <w:tc>
          <w:tcPr>
            <w:tcW w:w="9744" w:type="dxa"/>
          </w:tcPr>
          <w:p w:rsidR="001169C3" w:rsidRPr="009A5E4F" w:rsidRDefault="001169C3" w:rsidP="009E09F8">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16133" w:rsidRPr="009A5E4F" w:rsidRDefault="00716133" w:rsidP="009E09F8">
            <w:pPr>
              <w:autoSpaceDE w:val="0"/>
              <w:autoSpaceDN w:val="0"/>
              <w:adjustRightInd w:val="0"/>
              <w:ind w:firstLine="317"/>
              <w:jc w:val="both"/>
              <w:rPr>
                <w:rFonts w:ascii="Times New Roman" w:hAnsi="Times New Roman" w:cs="Times New Roman"/>
                <w:sz w:val="28"/>
                <w:szCs w:val="28"/>
              </w:rPr>
            </w:pPr>
            <w:bookmarkStart w:id="5" w:name="sub_812"/>
          </w:p>
          <w:p w:rsidR="001169C3" w:rsidRPr="009A5E4F" w:rsidRDefault="001169C3" w:rsidP="009E09F8">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16133" w:rsidRPr="009A5E4F" w:rsidRDefault="00716133" w:rsidP="006E1819">
            <w:pPr>
              <w:autoSpaceDE w:val="0"/>
              <w:autoSpaceDN w:val="0"/>
              <w:adjustRightInd w:val="0"/>
              <w:jc w:val="both"/>
              <w:rPr>
                <w:rFonts w:ascii="Times New Roman" w:hAnsi="Times New Roman" w:cs="Times New Roman"/>
                <w:sz w:val="28"/>
                <w:szCs w:val="28"/>
              </w:rPr>
            </w:pPr>
            <w:bookmarkStart w:id="6" w:name="sub_8201"/>
            <w:bookmarkEnd w:id="5"/>
          </w:p>
          <w:p w:rsidR="001169C3" w:rsidRPr="009A5E4F" w:rsidRDefault="001169C3" w:rsidP="009E09F8">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При вступлении в должность Президент Российской Федерации приносит народу присягу.</w:t>
            </w:r>
          </w:p>
          <w:p w:rsidR="001169C3" w:rsidRPr="009A5E4F" w:rsidRDefault="001169C3" w:rsidP="009E09F8">
            <w:pPr>
              <w:autoSpaceDE w:val="0"/>
              <w:autoSpaceDN w:val="0"/>
              <w:adjustRightInd w:val="0"/>
              <w:ind w:firstLine="317"/>
              <w:jc w:val="both"/>
              <w:rPr>
                <w:rFonts w:ascii="Times New Roman" w:hAnsi="Times New Roman" w:cs="Times New Roman"/>
                <w:sz w:val="28"/>
                <w:szCs w:val="28"/>
              </w:rPr>
            </w:pPr>
            <w:bookmarkStart w:id="7" w:name="sub_8202"/>
            <w:bookmarkEnd w:id="6"/>
            <w:r w:rsidRPr="009A5E4F">
              <w:rPr>
                <w:rFonts w:ascii="Times New Roman" w:hAnsi="Times New Roman" w:cs="Times New Roman"/>
                <w:sz w:val="28"/>
                <w:szCs w:val="28"/>
              </w:rPr>
              <w:t>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111E3" w:rsidRPr="009A5E4F" w:rsidRDefault="00DE64E6" w:rsidP="009E09F8">
            <w:pPr>
              <w:ind w:firstLine="317"/>
              <w:jc w:val="both"/>
              <w:rPr>
                <w:rFonts w:ascii="Times New Roman" w:hAnsi="Times New Roman" w:cs="Times New Roman"/>
                <w:sz w:val="28"/>
                <w:szCs w:val="28"/>
              </w:rPr>
            </w:pPr>
            <w:bookmarkStart w:id="8" w:name="sub_8701"/>
            <w:bookmarkEnd w:id="7"/>
            <w:r w:rsidRPr="009A5E4F">
              <w:rPr>
                <w:rFonts w:ascii="Times New Roman" w:hAnsi="Times New Roman" w:cs="Times New Roman"/>
                <w:sz w:val="28"/>
                <w:szCs w:val="28"/>
              </w:rPr>
              <w:t>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r w:rsidR="002111E3" w:rsidRPr="009A5E4F">
              <w:rPr>
                <w:rFonts w:ascii="Times New Roman" w:hAnsi="Times New Roman" w:cs="Times New Roman"/>
                <w:sz w:val="28"/>
                <w:szCs w:val="28"/>
              </w:rPr>
              <w:t xml:space="preserve"> </w:t>
            </w:r>
          </w:p>
          <w:bookmarkEnd w:id="8"/>
          <w:p w:rsidR="00DE64E6" w:rsidRPr="009A5E4F" w:rsidRDefault="00DE64E6" w:rsidP="00716133">
            <w:pPr>
              <w:ind w:firstLine="317"/>
              <w:jc w:val="both"/>
              <w:rPr>
                <w:rFonts w:ascii="Times New Roman" w:hAnsi="Times New Roman" w:cs="Times New Roman"/>
                <w:sz w:val="28"/>
                <w:szCs w:val="28"/>
              </w:rPr>
            </w:pPr>
          </w:p>
        </w:tc>
      </w:tr>
      <w:tr w:rsidR="00404EE0" w:rsidRPr="009A5E4F" w:rsidTr="008721AE">
        <w:tc>
          <w:tcPr>
            <w:tcW w:w="5382" w:type="dxa"/>
          </w:tcPr>
          <w:p w:rsidR="00DE64E6"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Представительный и </w:t>
            </w:r>
            <w:proofErr w:type="gramStart"/>
            <w:r w:rsidRPr="009A5E4F">
              <w:rPr>
                <w:rFonts w:ascii="Times New Roman" w:hAnsi="Times New Roman" w:cs="Times New Roman"/>
                <w:sz w:val="28"/>
                <w:szCs w:val="28"/>
              </w:rPr>
              <w:t>законодатель</w:t>
            </w:r>
            <w:r w:rsidR="004B6B65" w:rsidRPr="009A5E4F">
              <w:rPr>
                <w:rFonts w:ascii="Times New Roman" w:hAnsi="Times New Roman" w:cs="Times New Roman"/>
                <w:sz w:val="28"/>
                <w:szCs w:val="28"/>
              </w:rPr>
              <w:t>-</w:t>
            </w:r>
            <w:proofErr w:type="spellStart"/>
            <w:r w:rsidRPr="009A5E4F">
              <w:rPr>
                <w:rFonts w:ascii="Times New Roman" w:hAnsi="Times New Roman" w:cs="Times New Roman"/>
                <w:sz w:val="28"/>
                <w:szCs w:val="28"/>
              </w:rPr>
              <w:t>ный</w:t>
            </w:r>
            <w:proofErr w:type="spellEnd"/>
            <w:proofErr w:type="gramEnd"/>
            <w:r w:rsidRPr="009A5E4F">
              <w:rPr>
                <w:rFonts w:ascii="Times New Roman" w:hAnsi="Times New Roman" w:cs="Times New Roman"/>
                <w:sz w:val="28"/>
                <w:szCs w:val="28"/>
              </w:rPr>
              <w:t xml:space="preserve"> орган </w:t>
            </w:r>
            <w:r w:rsidR="006E4108">
              <w:rPr>
                <w:rFonts w:ascii="Times New Roman" w:hAnsi="Times New Roman" w:cs="Times New Roman"/>
                <w:sz w:val="28"/>
                <w:szCs w:val="28"/>
              </w:rPr>
              <w:t>РФ</w:t>
            </w:r>
          </w:p>
          <w:p w:rsidR="004A591C" w:rsidRPr="006E1819" w:rsidRDefault="004A591C" w:rsidP="006E1819">
            <w:pPr>
              <w:autoSpaceDE w:val="0"/>
              <w:autoSpaceDN w:val="0"/>
              <w:adjustRightInd w:val="0"/>
              <w:rPr>
                <w:rFonts w:ascii="Times New Roman" w:hAnsi="Times New Roman" w:cs="Times New Roman"/>
                <w:sz w:val="28"/>
                <w:szCs w:val="28"/>
              </w:rPr>
            </w:pPr>
          </w:p>
        </w:tc>
        <w:tc>
          <w:tcPr>
            <w:tcW w:w="9744" w:type="dxa"/>
          </w:tcPr>
          <w:p w:rsidR="001169C3" w:rsidRPr="009A5E4F" w:rsidRDefault="001169C3" w:rsidP="001169C3">
            <w:pPr>
              <w:ind w:firstLine="317"/>
              <w:jc w:val="both"/>
              <w:rPr>
                <w:rFonts w:ascii="Times New Roman" w:hAnsi="Times New Roman" w:cs="Times New Roman"/>
                <w:sz w:val="28"/>
                <w:szCs w:val="28"/>
              </w:rPr>
            </w:pPr>
            <w:r w:rsidRPr="009A5E4F">
              <w:rPr>
                <w:rFonts w:ascii="Times New Roman" w:hAnsi="Times New Roman" w:cs="Times New Roman"/>
                <w:sz w:val="28"/>
                <w:szCs w:val="28"/>
              </w:rPr>
              <w:t>Федеральное Собрание - парламент Российской Федерации - является представительным и законодательным органом Российской Федерации.</w:t>
            </w:r>
            <w:bookmarkStart w:id="9" w:name="sub_9501"/>
          </w:p>
          <w:p w:rsidR="006F55AA" w:rsidRPr="009A5E4F" w:rsidRDefault="001169C3" w:rsidP="0056096E">
            <w:pPr>
              <w:ind w:firstLine="317"/>
              <w:jc w:val="both"/>
              <w:rPr>
                <w:rFonts w:ascii="Times New Roman" w:hAnsi="Times New Roman" w:cs="Times New Roman"/>
                <w:sz w:val="28"/>
                <w:szCs w:val="28"/>
              </w:rPr>
            </w:pPr>
            <w:r w:rsidRPr="009A5E4F">
              <w:rPr>
                <w:rFonts w:ascii="Times New Roman" w:hAnsi="Times New Roman" w:cs="Times New Roman"/>
                <w:sz w:val="28"/>
                <w:szCs w:val="28"/>
              </w:rPr>
              <w:t>Федеральное Собрание состоит из двух палат - Совета Федерации и Государственной Думы.</w:t>
            </w:r>
            <w:bookmarkEnd w:id="9"/>
          </w:p>
          <w:p w:rsidR="0056096E" w:rsidRPr="009A5E4F" w:rsidRDefault="0056096E" w:rsidP="0056096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Порядок формирования Совета Федерации и порядок выборов депутатов Государственной Думы устанавливаются федеральными законами.</w:t>
            </w:r>
          </w:p>
          <w:p w:rsidR="0056096E" w:rsidRPr="009A5E4F" w:rsidRDefault="0056096E" w:rsidP="0056096E">
            <w:pPr>
              <w:autoSpaceDE w:val="0"/>
              <w:autoSpaceDN w:val="0"/>
              <w:adjustRightInd w:val="0"/>
              <w:ind w:firstLine="317"/>
              <w:jc w:val="both"/>
              <w:rPr>
                <w:rFonts w:ascii="Times New Roman" w:hAnsi="Times New Roman" w:cs="Times New Roman"/>
                <w:sz w:val="28"/>
                <w:szCs w:val="28"/>
              </w:rPr>
            </w:pPr>
          </w:p>
        </w:tc>
      </w:tr>
      <w:tr w:rsidR="00404EE0" w:rsidRPr="009A5E4F" w:rsidTr="008721AE">
        <w:tc>
          <w:tcPr>
            <w:tcW w:w="5382" w:type="dxa"/>
          </w:tcPr>
          <w:p w:rsidR="004A591C" w:rsidRPr="009A5E4F" w:rsidRDefault="00E363EC"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Кто осуществляет исполнительную власть Российской Федерации </w:t>
            </w:r>
          </w:p>
          <w:p w:rsidR="004A591C" w:rsidRPr="006E1819" w:rsidRDefault="004A591C" w:rsidP="006E1819">
            <w:pPr>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716133" w:rsidRPr="009A5E4F" w:rsidRDefault="00716133" w:rsidP="006E4108">
            <w:pPr>
              <w:pStyle w:val="a3"/>
              <w:rPr>
                <w:rFonts w:ascii="Times New Roman" w:hAnsi="Times New Roman" w:cs="Times New Roman"/>
                <w:sz w:val="28"/>
                <w:szCs w:val="28"/>
              </w:rPr>
            </w:pPr>
          </w:p>
          <w:p w:rsidR="004A591C" w:rsidRPr="009A5E4F" w:rsidRDefault="004A591C"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Какие акты издает Пра</w:t>
            </w:r>
            <w:r w:rsidR="004C7D40" w:rsidRPr="009A5E4F">
              <w:rPr>
                <w:rFonts w:ascii="Times New Roman" w:hAnsi="Times New Roman" w:cs="Times New Roman"/>
                <w:sz w:val="28"/>
                <w:szCs w:val="28"/>
              </w:rPr>
              <w:t xml:space="preserve">вительство </w:t>
            </w:r>
            <w:r w:rsidR="004C7D40" w:rsidRPr="009A5E4F">
              <w:rPr>
                <w:rFonts w:ascii="Times New Roman" w:hAnsi="Times New Roman" w:cs="Times New Roman"/>
                <w:sz w:val="28"/>
                <w:szCs w:val="28"/>
              </w:rPr>
              <w:lastRenderedPageBreak/>
              <w:t>Российской Федерации</w:t>
            </w:r>
          </w:p>
          <w:p w:rsidR="004A591C" w:rsidRPr="006E1819" w:rsidRDefault="004A591C" w:rsidP="006E1819">
            <w:pPr>
              <w:autoSpaceDE w:val="0"/>
              <w:autoSpaceDN w:val="0"/>
              <w:adjustRightInd w:val="0"/>
              <w:rPr>
                <w:rFonts w:ascii="Times New Roman" w:hAnsi="Times New Roman" w:cs="Times New Roman"/>
                <w:sz w:val="28"/>
                <w:szCs w:val="28"/>
              </w:rPr>
            </w:pPr>
          </w:p>
        </w:tc>
        <w:tc>
          <w:tcPr>
            <w:tcW w:w="9744" w:type="dxa"/>
          </w:tcPr>
          <w:p w:rsidR="0056096E" w:rsidRPr="009A5E4F" w:rsidRDefault="0056096E" w:rsidP="000A650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Исполнительную власть Российской Федерации осуществляет Правительство Российской Федерации.</w:t>
            </w:r>
          </w:p>
          <w:p w:rsidR="006F55AA"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10" w:name="sub_11402"/>
            <w:r w:rsidRPr="009A5E4F">
              <w:rPr>
                <w:rFonts w:ascii="Times New Roman" w:hAnsi="Times New Roman" w:cs="Times New Roman"/>
                <w:sz w:val="28"/>
                <w:szCs w:val="28"/>
              </w:rPr>
              <w:t xml:space="preserve">Порядок деятельности Правительства Российской Федерации определяется </w:t>
            </w:r>
            <w:hyperlink r:id="rId14" w:history="1">
              <w:r w:rsidRPr="009A5E4F">
                <w:rPr>
                  <w:rFonts w:ascii="Times New Roman" w:hAnsi="Times New Roman" w:cs="Times New Roman"/>
                  <w:sz w:val="28"/>
                  <w:szCs w:val="28"/>
                </w:rPr>
                <w:t>федеральным конституционным законом</w:t>
              </w:r>
            </w:hyperlink>
            <w:r w:rsidRPr="009A5E4F">
              <w:rPr>
                <w:rFonts w:ascii="Times New Roman" w:hAnsi="Times New Roman" w:cs="Times New Roman"/>
                <w:sz w:val="28"/>
                <w:szCs w:val="28"/>
              </w:rPr>
              <w:t>.</w:t>
            </w:r>
            <w:bookmarkEnd w:id="10"/>
          </w:p>
          <w:p w:rsidR="00716133" w:rsidRPr="009A5E4F" w:rsidRDefault="00716133" w:rsidP="000A650E">
            <w:pPr>
              <w:autoSpaceDE w:val="0"/>
              <w:autoSpaceDN w:val="0"/>
              <w:adjustRightInd w:val="0"/>
              <w:ind w:firstLine="317"/>
              <w:jc w:val="both"/>
              <w:rPr>
                <w:rFonts w:ascii="Times New Roman" w:hAnsi="Times New Roman" w:cs="Times New Roman"/>
                <w:sz w:val="28"/>
                <w:szCs w:val="28"/>
              </w:rPr>
            </w:pP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Правительство Российской Федерации издает постановления и </w:t>
            </w:r>
            <w:r w:rsidRPr="009A5E4F">
              <w:rPr>
                <w:rFonts w:ascii="Times New Roman" w:hAnsi="Times New Roman" w:cs="Times New Roman"/>
                <w:sz w:val="28"/>
                <w:szCs w:val="28"/>
              </w:rPr>
              <w:lastRenderedPageBreak/>
              <w:t>распоряжения, обеспечивает их исполнение.</w:t>
            </w:r>
          </w:p>
          <w:p w:rsidR="00716133" w:rsidRPr="009A5E4F" w:rsidRDefault="000A650E" w:rsidP="006E1819">
            <w:pPr>
              <w:autoSpaceDE w:val="0"/>
              <w:autoSpaceDN w:val="0"/>
              <w:adjustRightInd w:val="0"/>
              <w:ind w:firstLine="317"/>
              <w:jc w:val="both"/>
              <w:rPr>
                <w:rFonts w:ascii="Times New Roman" w:hAnsi="Times New Roman" w:cs="Times New Roman"/>
                <w:sz w:val="28"/>
                <w:szCs w:val="28"/>
              </w:rPr>
            </w:pPr>
            <w:bookmarkStart w:id="11" w:name="sub_11502"/>
            <w:r w:rsidRPr="009A5E4F">
              <w:rPr>
                <w:rFonts w:ascii="Times New Roman" w:hAnsi="Times New Roman" w:cs="Times New Roman"/>
                <w:sz w:val="28"/>
                <w:szCs w:val="28"/>
              </w:rPr>
              <w:t xml:space="preserve">Постановления и распоряжения Правительства Российской Федерации </w:t>
            </w:r>
            <w:proofErr w:type="gramStart"/>
            <w:r w:rsidRPr="009A5E4F">
              <w:rPr>
                <w:rFonts w:ascii="Times New Roman" w:hAnsi="Times New Roman" w:cs="Times New Roman"/>
                <w:sz w:val="28"/>
                <w:szCs w:val="28"/>
              </w:rPr>
              <w:t>обязательны к исп</w:t>
            </w:r>
            <w:r w:rsidR="006E1819">
              <w:rPr>
                <w:rFonts w:ascii="Times New Roman" w:hAnsi="Times New Roman" w:cs="Times New Roman"/>
                <w:sz w:val="28"/>
                <w:szCs w:val="28"/>
              </w:rPr>
              <w:t>олнению</w:t>
            </w:r>
            <w:proofErr w:type="gramEnd"/>
            <w:r w:rsidR="006E1819">
              <w:rPr>
                <w:rFonts w:ascii="Times New Roman" w:hAnsi="Times New Roman" w:cs="Times New Roman"/>
                <w:sz w:val="28"/>
                <w:szCs w:val="28"/>
              </w:rPr>
              <w:t xml:space="preserve"> в Российской Федерации.</w:t>
            </w:r>
          </w:p>
          <w:bookmarkEnd w:id="11"/>
          <w:p w:rsidR="000A650E" w:rsidRPr="009A5E4F" w:rsidRDefault="000A650E" w:rsidP="006E1819">
            <w:pPr>
              <w:autoSpaceDE w:val="0"/>
              <w:autoSpaceDN w:val="0"/>
              <w:adjustRightInd w:val="0"/>
              <w:ind w:firstLine="317"/>
              <w:jc w:val="both"/>
              <w:rPr>
                <w:rFonts w:ascii="Times New Roman" w:hAnsi="Times New Roman" w:cs="Times New Roman"/>
                <w:sz w:val="28"/>
                <w:szCs w:val="28"/>
              </w:rPr>
            </w:pPr>
          </w:p>
        </w:tc>
      </w:tr>
      <w:tr w:rsidR="00404EE0" w:rsidRPr="009A5E4F" w:rsidTr="006E1819">
        <w:trPr>
          <w:trHeight w:val="1668"/>
        </w:trPr>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Какой орган дает толков</w:t>
            </w:r>
            <w:r w:rsidR="006E4108">
              <w:rPr>
                <w:rFonts w:ascii="Times New Roman" w:hAnsi="Times New Roman" w:cs="Times New Roman"/>
                <w:sz w:val="28"/>
                <w:szCs w:val="28"/>
              </w:rPr>
              <w:t>ание Конституции РФ</w:t>
            </w:r>
          </w:p>
        </w:tc>
        <w:tc>
          <w:tcPr>
            <w:tcW w:w="9744" w:type="dxa"/>
          </w:tcPr>
          <w:p w:rsidR="006F55AA"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12" w:name="sub_1255"/>
            <w:r w:rsidRPr="009A5E4F">
              <w:rPr>
                <w:rFonts w:ascii="Times New Roman" w:hAnsi="Times New Roman" w:cs="Times New Roman"/>
                <w:sz w:val="28"/>
                <w:szCs w:val="28"/>
              </w:rPr>
              <w:t>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bookmarkEnd w:id="12"/>
          </w:p>
        </w:tc>
      </w:tr>
      <w:tr w:rsidR="00404EE0" w:rsidRPr="009A5E4F" w:rsidTr="008721AE">
        <w:tc>
          <w:tcPr>
            <w:tcW w:w="5382" w:type="dxa"/>
          </w:tcPr>
          <w:p w:rsidR="004A591C" w:rsidRPr="006E1819" w:rsidRDefault="006E1819" w:rsidP="006E1819">
            <w:pPr>
              <w:pStyle w:val="a3"/>
              <w:numPr>
                <w:ilvl w:val="0"/>
                <w:numId w:val="1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2111E3">
              <w:rPr>
                <w:rFonts w:ascii="Times New Roman" w:hAnsi="Times New Roman" w:cs="Times New Roman"/>
                <w:sz w:val="28"/>
                <w:szCs w:val="28"/>
              </w:rPr>
              <w:t>Местное самоуправление</w:t>
            </w:r>
          </w:p>
        </w:tc>
        <w:tc>
          <w:tcPr>
            <w:tcW w:w="9744" w:type="dxa"/>
          </w:tcPr>
          <w:p w:rsidR="006E1819" w:rsidRPr="002111E3" w:rsidRDefault="006E1819" w:rsidP="006E1819">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В Российской Федерации признается и гарантируется местное самоуправление.</w:t>
            </w:r>
          </w:p>
          <w:p w:rsidR="006E1819" w:rsidRPr="002111E3" w:rsidRDefault="006E1819" w:rsidP="006E1819">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Местное самоуправление в пределах своих полномочий самостоятельно.</w:t>
            </w:r>
          </w:p>
          <w:p w:rsidR="006E1819" w:rsidRPr="002111E3" w:rsidRDefault="006E1819" w:rsidP="006E1819">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Органы местного самоуправления не входят в систему органов государственной власти.</w:t>
            </w:r>
          </w:p>
          <w:p w:rsidR="006E1819" w:rsidRPr="002111E3" w:rsidRDefault="006E1819" w:rsidP="006E1819">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F55AA" w:rsidRPr="009A5E4F" w:rsidRDefault="006F55AA" w:rsidP="000A650E">
            <w:pPr>
              <w:autoSpaceDE w:val="0"/>
              <w:autoSpaceDN w:val="0"/>
              <w:adjustRightInd w:val="0"/>
              <w:ind w:firstLine="317"/>
              <w:jc w:val="both"/>
              <w:rPr>
                <w:rFonts w:ascii="Times New Roman" w:hAnsi="Times New Roman" w:cs="Times New Roman"/>
                <w:sz w:val="28"/>
                <w:szCs w:val="28"/>
              </w:rPr>
            </w:pPr>
          </w:p>
        </w:tc>
      </w:tr>
    </w:tbl>
    <w:p w:rsidR="00E36D8E" w:rsidRPr="009A5E4F" w:rsidRDefault="00E36D8E" w:rsidP="00722271">
      <w:pPr>
        <w:autoSpaceDE w:val="0"/>
        <w:autoSpaceDN w:val="0"/>
        <w:adjustRightInd w:val="0"/>
        <w:ind w:firstLine="720"/>
        <w:jc w:val="both"/>
        <w:rPr>
          <w:rFonts w:ascii="Times New Roman" w:hAnsi="Times New Roman" w:cs="Times New Roman"/>
          <w:sz w:val="16"/>
          <w:szCs w:val="16"/>
        </w:rPr>
      </w:pPr>
    </w:p>
    <w:p w:rsidR="000C349A" w:rsidRPr="009A5E4F" w:rsidRDefault="000C349A" w:rsidP="000C349A">
      <w:pPr>
        <w:pStyle w:val="1"/>
        <w:rPr>
          <w:rFonts w:ascii="Times New Roman" w:hAnsi="Times New Roman" w:cs="Times New Roman"/>
          <w:b/>
          <w:color w:val="auto"/>
          <w:sz w:val="28"/>
          <w:szCs w:val="28"/>
        </w:rPr>
      </w:pPr>
      <w:r w:rsidRPr="009A5E4F">
        <w:rPr>
          <w:rFonts w:ascii="Times New Roman" w:hAnsi="Times New Roman" w:cs="Times New Roman"/>
          <w:b/>
          <w:color w:val="auto"/>
          <w:sz w:val="28"/>
          <w:szCs w:val="28"/>
        </w:rPr>
        <w:t>Федеральный закон от 06.10.2003 № 131-ФЗ</w:t>
      </w:r>
      <w:r w:rsidRPr="009A5E4F">
        <w:rPr>
          <w:rFonts w:ascii="Times New Roman" w:hAnsi="Times New Roman" w:cs="Times New Roman"/>
          <w:b/>
          <w:color w:val="auto"/>
          <w:sz w:val="28"/>
          <w:szCs w:val="28"/>
        </w:rPr>
        <w:br/>
        <w:t>«Об общих принципах организации местного самоуправления в Российской Федерации»</w:t>
      </w:r>
    </w:p>
    <w:tbl>
      <w:tblPr>
        <w:tblStyle w:val="aa"/>
        <w:tblW w:w="15559" w:type="dxa"/>
        <w:tblLook w:val="04A0" w:firstRow="1" w:lastRow="0" w:firstColumn="1" w:lastColumn="0" w:noHBand="0" w:noVBand="1"/>
      </w:tblPr>
      <w:tblGrid>
        <w:gridCol w:w="5382"/>
        <w:gridCol w:w="9744"/>
        <w:gridCol w:w="433"/>
      </w:tblGrid>
      <w:tr w:rsidR="00DC4096" w:rsidRPr="009A5E4F" w:rsidTr="00F274E4">
        <w:trPr>
          <w:gridAfter w:val="1"/>
          <w:wAfter w:w="433" w:type="dxa"/>
        </w:trPr>
        <w:tc>
          <w:tcPr>
            <w:tcW w:w="5382" w:type="dxa"/>
          </w:tcPr>
          <w:p w:rsidR="00DC4096" w:rsidRPr="009A5E4F" w:rsidRDefault="004A591C" w:rsidP="00A5476C">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t>Понятие городского</w:t>
            </w:r>
            <w:r w:rsidR="008708E4" w:rsidRPr="009A5E4F">
              <w:rPr>
                <w:rFonts w:ascii="Times New Roman" w:hAnsi="Times New Roman" w:cs="Times New Roman"/>
                <w:sz w:val="28"/>
                <w:szCs w:val="28"/>
              </w:rPr>
              <w:t xml:space="preserve"> округ</w:t>
            </w:r>
            <w:r w:rsidRPr="009A5E4F">
              <w:rPr>
                <w:rFonts w:ascii="Times New Roman" w:hAnsi="Times New Roman" w:cs="Times New Roman"/>
                <w:sz w:val="28"/>
                <w:szCs w:val="28"/>
              </w:rPr>
              <w:t>а</w:t>
            </w:r>
          </w:p>
        </w:tc>
        <w:tc>
          <w:tcPr>
            <w:tcW w:w="9744" w:type="dxa"/>
          </w:tcPr>
          <w:p w:rsidR="003B369E" w:rsidRPr="009A5E4F" w:rsidRDefault="009D5957" w:rsidP="009D5957">
            <w:pPr>
              <w:autoSpaceDE w:val="0"/>
              <w:autoSpaceDN w:val="0"/>
              <w:adjustRightInd w:val="0"/>
              <w:ind w:firstLine="459"/>
              <w:jc w:val="both"/>
              <w:rPr>
                <w:rFonts w:ascii="Times New Roman" w:hAnsi="Times New Roman" w:cs="Times New Roman"/>
                <w:sz w:val="28"/>
                <w:szCs w:val="28"/>
              </w:rPr>
            </w:pPr>
            <w:bookmarkStart w:id="13" w:name="sub_20106"/>
            <w:r w:rsidRPr="009A5E4F">
              <w:rPr>
                <w:rFonts w:ascii="Times New Roman" w:hAnsi="Times New Roman" w:cs="Times New Roman"/>
                <w:bCs/>
                <w:sz w:val="28"/>
                <w:szCs w:val="28"/>
              </w:rPr>
              <w:t>Г</w:t>
            </w:r>
            <w:r w:rsidR="008708E4" w:rsidRPr="009A5E4F">
              <w:rPr>
                <w:rFonts w:ascii="Times New Roman" w:hAnsi="Times New Roman" w:cs="Times New Roman"/>
                <w:bCs/>
                <w:sz w:val="28"/>
                <w:szCs w:val="28"/>
              </w:rPr>
              <w:t>ородской округ</w:t>
            </w:r>
            <w:r w:rsidR="008708E4" w:rsidRPr="009A5E4F">
              <w:rPr>
                <w:rFonts w:ascii="Times New Roman" w:hAnsi="Times New Roman" w:cs="Times New Roman"/>
                <w:sz w:val="28"/>
                <w:szCs w:val="28"/>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bookmarkEnd w:id="13"/>
            <w:r w:rsidRPr="009A5E4F">
              <w:rPr>
                <w:rFonts w:ascii="Times New Roman" w:hAnsi="Times New Roman" w:cs="Times New Roman"/>
                <w:sz w:val="28"/>
                <w:szCs w:val="28"/>
              </w:rPr>
              <w:t>.</w:t>
            </w:r>
            <w:bookmarkStart w:id="14" w:name="sub_20108"/>
          </w:p>
          <w:bookmarkEnd w:id="14"/>
          <w:p w:rsidR="00DC4096" w:rsidRPr="009A5E4F" w:rsidRDefault="00DC4096" w:rsidP="009D5957">
            <w:pPr>
              <w:autoSpaceDE w:val="0"/>
              <w:autoSpaceDN w:val="0"/>
              <w:adjustRightInd w:val="0"/>
              <w:ind w:firstLine="459"/>
              <w:jc w:val="both"/>
              <w:rPr>
                <w:rFonts w:ascii="Times New Roman" w:hAnsi="Times New Roman" w:cs="Times New Roman"/>
                <w:sz w:val="28"/>
                <w:szCs w:val="28"/>
              </w:rPr>
            </w:pPr>
          </w:p>
        </w:tc>
      </w:tr>
      <w:tr w:rsidR="008708E4" w:rsidRPr="009A5E4F" w:rsidTr="00F274E4">
        <w:trPr>
          <w:gridAfter w:val="1"/>
          <w:wAfter w:w="433" w:type="dxa"/>
        </w:trPr>
        <w:tc>
          <w:tcPr>
            <w:tcW w:w="5382" w:type="dxa"/>
          </w:tcPr>
          <w:p w:rsidR="008708E4" w:rsidRPr="009A5E4F"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Понятие органов местного </w:t>
            </w:r>
            <w:r w:rsidRPr="009A5E4F">
              <w:rPr>
                <w:rFonts w:ascii="Times New Roman" w:hAnsi="Times New Roman" w:cs="Times New Roman"/>
                <w:sz w:val="28"/>
                <w:szCs w:val="28"/>
              </w:rPr>
              <w:lastRenderedPageBreak/>
              <w:t>самоуправления</w:t>
            </w:r>
          </w:p>
        </w:tc>
        <w:tc>
          <w:tcPr>
            <w:tcW w:w="9744" w:type="dxa"/>
          </w:tcPr>
          <w:p w:rsidR="008708E4" w:rsidRPr="009A5E4F" w:rsidRDefault="009D5957" w:rsidP="009D5957">
            <w:pPr>
              <w:autoSpaceDE w:val="0"/>
              <w:autoSpaceDN w:val="0"/>
              <w:adjustRightInd w:val="0"/>
              <w:ind w:firstLine="317"/>
              <w:jc w:val="both"/>
              <w:rPr>
                <w:rFonts w:ascii="Times New Roman" w:hAnsi="Times New Roman" w:cs="Times New Roman"/>
                <w:sz w:val="28"/>
                <w:szCs w:val="28"/>
              </w:rPr>
            </w:pPr>
            <w:bookmarkStart w:id="15" w:name="sub_20112"/>
            <w:r w:rsidRPr="009A5E4F">
              <w:rPr>
                <w:rFonts w:ascii="Times New Roman" w:hAnsi="Times New Roman" w:cs="Times New Roman"/>
                <w:bCs/>
                <w:sz w:val="28"/>
                <w:szCs w:val="28"/>
              </w:rPr>
              <w:lastRenderedPageBreak/>
              <w:t>О</w:t>
            </w:r>
            <w:r w:rsidR="008708E4" w:rsidRPr="009A5E4F">
              <w:rPr>
                <w:rFonts w:ascii="Times New Roman" w:hAnsi="Times New Roman" w:cs="Times New Roman"/>
                <w:bCs/>
                <w:sz w:val="28"/>
                <w:szCs w:val="28"/>
              </w:rPr>
              <w:t>рганы местного самоуправления</w:t>
            </w:r>
            <w:r w:rsidR="008708E4" w:rsidRPr="009A5E4F">
              <w:rPr>
                <w:rFonts w:ascii="Times New Roman" w:hAnsi="Times New Roman" w:cs="Times New Roman"/>
                <w:sz w:val="28"/>
                <w:szCs w:val="28"/>
              </w:rPr>
              <w:t xml:space="preserve"> - избираемые непосредственно </w:t>
            </w:r>
            <w:r w:rsidR="008708E4" w:rsidRPr="009A5E4F">
              <w:rPr>
                <w:rFonts w:ascii="Times New Roman" w:hAnsi="Times New Roman" w:cs="Times New Roman"/>
                <w:sz w:val="28"/>
                <w:szCs w:val="28"/>
              </w:rPr>
              <w:lastRenderedPageBreak/>
              <w:t>населением и (или) образуемые представительным органом муниципального образования органы, наделенные собственными полномочиями по реш</w:t>
            </w:r>
            <w:r w:rsidR="00A5476C" w:rsidRPr="009A5E4F">
              <w:rPr>
                <w:rFonts w:ascii="Times New Roman" w:hAnsi="Times New Roman" w:cs="Times New Roman"/>
                <w:sz w:val="28"/>
                <w:szCs w:val="28"/>
              </w:rPr>
              <w:t>ению вопросов местного значения</w:t>
            </w:r>
          </w:p>
          <w:bookmarkEnd w:id="15"/>
          <w:p w:rsidR="008708E4" w:rsidRPr="009A5E4F" w:rsidRDefault="008708E4" w:rsidP="00A5476C">
            <w:pPr>
              <w:autoSpaceDE w:val="0"/>
              <w:autoSpaceDN w:val="0"/>
              <w:adjustRightInd w:val="0"/>
              <w:ind w:firstLine="317"/>
              <w:jc w:val="both"/>
              <w:rPr>
                <w:rFonts w:ascii="Times New Roman" w:hAnsi="Times New Roman" w:cs="Times New Roman"/>
                <w:sz w:val="28"/>
                <w:szCs w:val="28"/>
              </w:rPr>
            </w:pPr>
          </w:p>
        </w:tc>
      </w:tr>
      <w:tr w:rsidR="00A5476C" w:rsidRPr="009A5E4F" w:rsidTr="00F274E4">
        <w:trPr>
          <w:gridAfter w:val="1"/>
          <w:wAfter w:w="433" w:type="dxa"/>
        </w:trPr>
        <w:tc>
          <w:tcPr>
            <w:tcW w:w="5382" w:type="dxa"/>
          </w:tcPr>
          <w:p w:rsidR="00A5476C" w:rsidRPr="009A5E4F" w:rsidRDefault="00A5476C" w:rsidP="00A5476C">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Лицо, замещающее муниципальную должность</w:t>
            </w:r>
          </w:p>
        </w:tc>
        <w:tc>
          <w:tcPr>
            <w:tcW w:w="9744" w:type="dxa"/>
          </w:tcPr>
          <w:p w:rsidR="00A5476C" w:rsidRPr="009A5E4F" w:rsidRDefault="00A5476C" w:rsidP="00A5476C">
            <w:pPr>
              <w:autoSpaceDE w:val="0"/>
              <w:autoSpaceDN w:val="0"/>
              <w:adjustRightInd w:val="0"/>
              <w:ind w:firstLine="317"/>
              <w:jc w:val="both"/>
              <w:rPr>
                <w:rFonts w:ascii="Times New Roman" w:hAnsi="Times New Roman" w:cs="Times New Roman"/>
                <w:sz w:val="28"/>
                <w:szCs w:val="28"/>
              </w:rPr>
            </w:pPr>
            <w:bookmarkStart w:id="16" w:name="sub_2017"/>
            <w:r w:rsidRPr="009A5E4F">
              <w:rPr>
                <w:rFonts w:ascii="Times New Roman" w:hAnsi="Times New Roman" w:cs="Times New Roman"/>
                <w:bCs/>
                <w:sz w:val="28"/>
                <w:szCs w:val="28"/>
              </w:rPr>
              <w:t>Лицо, замещающее муниципальную должность</w:t>
            </w:r>
            <w:r w:rsidRPr="009A5E4F">
              <w:rPr>
                <w:rFonts w:ascii="Times New Roman" w:hAnsi="Times New Roman" w:cs="Times New Roman"/>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bookmarkEnd w:id="16"/>
          <w:p w:rsidR="00A5476C" w:rsidRPr="009A5E4F" w:rsidRDefault="00A5476C" w:rsidP="009D5957">
            <w:pPr>
              <w:autoSpaceDE w:val="0"/>
              <w:autoSpaceDN w:val="0"/>
              <w:adjustRightInd w:val="0"/>
              <w:ind w:firstLine="317"/>
              <w:jc w:val="both"/>
              <w:rPr>
                <w:rFonts w:ascii="Times New Roman" w:hAnsi="Times New Roman" w:cs="Times New Roman"/>
                <w:b/>
                <w:bCs/>
                <w:sz w:val="28"/>
                <w:szCs w:val="28"/>
              </w:rPr>
            </w:pPr>
          </w:p>
        </w:tc>
      </w:tr>
      <w:tr w:rsidR="00A5476C" w:rsidRPr="009A5E4F" w:rsidTr="00F274E4">
        <w:trPr>
          <w:gridAfter w:val="1"/>
          <w:wAfter w:w="433" w:type="dxa"/>
        </w:trPr>
        <w:tc>
          <w:tcPr>
            <w:tcW w:w="5382" w:type="dxa"/>
          </w:tcPr>
          <w:p w:rsidR="00A5476C" w:rsidRPr="009A5E4F"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Должностное лицо местного самоуправления</w:t>
            </w:r>
          </w:p>
        </w:tc>
        <w:tc>
          <w:tcPr>
            <w:tcW w:w="9744" w:type="dxa"/>
          </w:tcPr>
          <w:p w:rsidR="00A5476C" w:rsidRPr="009A5E4F" w:rsidRDefault="00A5476C" w:rsidP="00A5476C">
            <w:pPr>
              <w:autoSpaceDE w:val="0"/>
              <w:autoSpaceDN w:val="0"/>
              <w:adjustRightInd w:val="0"/>
              <w:ind w:firstLine="317"/>
              <w:jc w:val="both"/>
              <w:rPr>
                <w:rFonts w:ascii="Times New Roman" w:hAnsi="Times New Roman" w:cs="Times New Roman"/>
                <w:sz w:val="28"/>
                <w:szCs w:val="28"/>
              </w:rPr>
            </w:pPr>
            <w:bookmarkStart w:id="17" w:name="sub_20114"/>
            <w:r w:rsidRPr="009A5E4F">
              <w:rPr>
                <w:rFonts w:ascii="Times New Roman" w:hAnsi="Times New Roman" w:cs="Times New Roman"/>
                <w:bCs/>
                <w:sz w:val="28"/>
                <w:szCs w:val="28"/>
              </w:rPr>
              <w:t>Должностное лицо местного самоуправления</w:t>
            </w:r>
            <w:r w:rsidRPr="009A5E4F">
              <w:rPr>
                <w:rFonts w:ascii="Times New Roman" w:hAnsi="Times New Roman" w:cs="Times New Roman"/>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bookmarkEnd w:id="17"/>
          <w:p w:rsidR="00A5476C" w:rsidRPr="009A5E4F" w:rsidRDefault="00A5476C" w:rsidP="009D5957">
            <w:pPr>
              <w:autoSpaceDE w:val="0"/>
              <w:autoSpaceDN w:val="0"/>
              <w:adjustRightInd w:val="0"/>
              <w:ind w:firstLine="317"/>
              <w:jc w:val="both"/>
              <w:rPr>
                <w:rFonts w:ascii="Times New Roman" w:hAnsi="Times New Roman" w:cs="Times New Roman"/>
                <w:b/>
                <w:bCs/>
                <w:sz w:val="28"/>
                <w:szCs w:val="28"/>
              </w:rPr>
            </w:pPr>
          </w:p>
        </w:tc>
      </w:tr>
      <w:tr w:rsidR="00A5476C" w:rsidRPr="009A5E4F" w:rsidTr="00F274E4">
        <w:trPr>
          <w:gridAfter w:val="1"/>
          <w:wAfter w:w="433" w:type="dxa"/>
        </w:trPr>
        <w:tc>
          <w:tcPr>
            <w:tcW w:w="5382" w:type="dxa"/>
          </w:tcPr>
          <w:p w:rsidR="00A5476C" w:rsidRPr="009A5E4F"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bCs/>
                <w:sz w:val="28"/>
                <w:szCs w:val="28"/>
              </w:rPr>
              <w:t>Выборное должностное лицо местного самоуправления</w:t>
            </w:r>
          </w:p>
        </w:tc>
        <w:tc>
          <w:tcPr>
            <w:tcW w:w="9744" w:type="dxa"/>
          </w:tcPr>
          <w:p w:rsidR="00A5476C" w:rsidRPr="009A5E4F" w:rsidRDefault="00E363EC" w:rsidP="00A5476C">
            <w:pPr>
              <w:autoSpaceDE w:val="0"/>
              <w:autoSpaceDN w:val="0"/>
              <w:adjustRightInd w:val="0"/>
              <w:ind w:firstLine="317"/>
              <w:jc w:val="both"/>
              <w:rPr>
                <w:rFonts w:ascii="Times New Roman" w:hAnsi="Times New Roman" w:cs="Times New Roman"/>
                <w:sz w:val="28"/>
                <w:szCs w:val="28"/>
              </w:rPr>
            </w:pPr>
            <w:bookmarkStart w:id="18" w:name="sub_20115"/>
            <w:r w:rsidRPr="009A5E4F">
              <w:rPr>
                <w:rFonts w:ascii="Times New Roman" w:hAnsi="Times New Roman" w:cs="Times New Roman"/>
                <w:bCs/>
                <w:sz w:val="28"/>
                <w:szCs w:val="28"/>
              </w:rPr>
              <w:t>В</w:t>
            </w:r>
            <w:r w:rsidR="00A5476C" w:rsidRPr="009A5E4F">
              <w:rPr>
                <w:rFonts w:ascii="Times New Roman" w:hAnsi="Times New Roman" w:cs="Times New Roman"/>
                <w:bCs/>
                <w:sz w:val="28"/>
                <w:szCs w:val="28"/>
              </w:rPr>
              <w:t>ыборное должностное лицо местного самоуправления</w:t>
            </w:r>
            <w:r w:rsidR="00A5476C" w:rsidRPr="009A5E4F">
              <w:rPr>
                <w:rFonts w:ascii="Times New Roman" w:hAnsi="Times New Roman" w:cs="Times New Roman"/>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bookmarkEnd w:id="18"/>
          <w:p w:rsidR="00A5476C" w:rsidRPr="009A5E4F" w:rsidRDefault="00A5476C" w:rsidP="00A5476C">
            <w:pPr>
              <w:autoSpaceDE w:val="0"/>
              <w:autoSpaceDN w:val="0"/>
              <w:adjustRightInd w:val="0"/>
              <w:ind w:firstLine="317"/>
              <w:jc w:val="both"/>
              <w:rPr>
                <w:rFonts w:ascii="Times New Roman" w:hAnsi="Times New Roman" w:cs="Times New Roman"/>
                <w:b/>
                <w:bCs/>
                <w:sz w:val="28"/>
                <w:szCs w:val="28"/>
              </w:rPr>
            </w:pPr>
          </w:p>
        </w:tc>
      </w:tr>
      <w:tr w:rsidR="006E1819" w:rsidRPr="009A5E4F" w:rsidTr="00F274E4">
        <w:trPr>
          <w:gridAfter w:val="1"/>
          <w:wAfter w:w="433" w:type="dxa"/>
        </w:trPr>
        <w:tc>
          <w:tcPr>
            <w:tcW w:w="5382" w:type="dxa"/>
          </w:tcPr>
          <w:p w:rsidR="006E1819" w:rsidRPr="002111E3" w:rsidRDefault="006E1819" w:rsidP="006E1819">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Муниципальные правовые акты</w:t>
            </w:r>
          </w:p>
          <w:p w:rsidR="006E1819" w:rsidRPr="006E1819" w:rsidRDefault="006E1819" w:rsidP="006E1819">
            <w:pPr>
              <w:autoSpaceDE w:val="0"/>
              <w:autoSpaceDN w:val="0"/>
              <w:adjustRightInd w:val="0"/>
              <w:rPr>
                <w:rFonts w:ascii="Times New Roman" w:hAnsi="Times New Roman" w:cs="Times New Roman"/>
                <w:bCs/>
                <w:sz w:val="28"/>
                <w:szCs w:val="28"/>
              </w:rPr>
            </w:pPr>
          </w:p>
        </w:tc>
        <w:tc>
          <w:tcPr>
            <w:tcW w:w="9744" w:type="dxa"/>
          </w:tcPr>
          <w:p w:rsidR="006E1819" w:rsidRPr="002111E3" w:rsidRDefault="006E1819" w:rsidP="006E1819">
            <w:pPr>
              <w:autoSpaceDE w:val="0"/>
              <w:autoSpaceDN w:val="0"/>
              <w:adjustRightInd w:val="0"/>
              <w:ind w:firstLine="288"/>
              <w:jc w:val="both"/>
              <w:rPr>
                <w:rFonts w:ascii="Times New Roman" w:hAnsi="Times New Roman" w:cs="Times New Roman"/>
                <w:sz w:val="28"/>
                <w:szCs w:val="28"/>
              </w:rPr>
            </w:pPr>
            <w:bookmarkStart w:id="19" w:name="sub_701"/>
            <w:r w:rsidRPr="002111E3">
              <w:rPr>
                <w:rFonts w:ascii="Times New Roman" w:hAnsi="Times New Roman" w:cs="Times New Roman"/>
                <w:sz w:val="28"/>
                <w:szCs w:val="28"/>
              </w:rPr>
              <w:t xml:space="preserve">По </w:t>
            </w:r>
            <w:hyperlink w:anchor="sub_20110" w:history="1">
              <w:r w:rsidRPr="002111E3">
                <w:rPr>
                  <w:rFonts w:ascii="Times New Roman" w:hAnsi="Times New Roman" w:cs="Times New Roman"/>
                  <w:sz w:val="28"/>
                  <w:szCs w:val="28"/>
                </w:rPr>
                <w:t>вопросам местного значения</w:t>
              </w:r>
            </w:hyperlink>
            <w:r w:rsidRPr="002111E3">
              <w:rPr>
                <w:rFonts w:ascii="Times New Roman" w:hAnsi="Times New Roman" w:cs="Times New Roman"/>
                <w:sz w:val="28"/>
                <w:szCs w:val="28"/>
              </w:rPr>
              <w:t xml:space="preserve"> населением муниципальных образований непосредственно и (или) органами местного самоуправления и должностными </w:t>
            </w:r>
            <w:r w:rsidRPr="002111E3">
              <w:rPr>
                <w:rFonts w:ascii="Times New Roman" w:hAnsi="Times New Roman" w:cs="Times New Roman"/>
                <w:sz w:val="28"/>
                <w:szCs w:val="28"/>
              </w:rPr>
              <w:lastRenderedPageBreak/>
              <w:t xml:space="preserve">лицами местного самоуправления принимаются </w:t>
            </w:r>
            <w:hyperlink w:anchor="sub_20117" w:history="1">
              <w:r w:rsidRPr="002111E3">
                <w:rPr>
                  <w:rFonts w:ascii="Times New Roman" w:hAnsi="Times New Roman" w:cs="Times New Roman"/>
                  <w:sz w:val="28"/>
                  <w:szCs w:val="28"/>
                </w:rPr>
                <w:t>муниципальные правовые акты</w:t>
              </w:r>
            </w:hyperlink>
            <w:r w:rsidRPr="002111E3">
              <w:rPr>
                <w:rFonts w:ascii="Times New Roman" w:hAnsi="Times New Roman" w:cs="Times New Roman"/>
                <w:sz w:val="28"/>
                <w:szCs w:val="28"/>
              </w:rPr>
              <w:t>.</w:t>
            </w:r>
          </w:p>
          <w:p w:rsidR="006E1819" w:rsidRPr="002111E3" w:rsidRDefault="006E1819" w:rsidP="006E1819">
            <w:pPr>
              <w:autoSpaceDE w:val="0"/>
              <w:autoSpaceDN w:val="0"/>
              <w:adjustRightInd w:val="0"/>
              <w:ind w:firstLine="288"/>
              <w:jc w:val="both"/>
              <w:rPr>
                <w:rFonts w:ascii="Times New Roman" w:hAnsi="Times New Roman" w:cs="Times New Roman"/>
                <w:sz w:val="28"/>
                <w:szCs w:val="28"/>
              </w:rPr>
            </w:pPr>
            <w:bookmarkStart w:id="20" w:name="sub_702"/>
            <w:bookmarkEnd w:id="19"/>
            <w:r w:rsidRPr="002111E3">
              <w:rPr>
                <w:rFonts w:ascii="Times New Roman" w:hAnsi="Times New Roman" w:cs="Times New Roman"/>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bookmarkEnd w:id="20"/>
          <w:p w:rsidR="006E1819" w:rsidRPr="009A5E4F" w:rsidRDefault="006E1819" w:rsidP="006E1819">
            <w:pPr>
              <w:autoSpaceDE w:val="0"/>
              <w:autoSpaceDN w:val="0"/>
              <w:adjustRightInd w:val="0"/>
              <w:ind w:firstLine="288"/>
              <w:jc w:val="both"/>
              <w:rPr>
                <w:rFonts w:ascii="Times New Roman" w:hAnsi="Times New Roman" w:cs="Times New Roman"/>
                <w:bCs/>
                <w:sz w:val="28"/>
                <w:szCs w:val="28"/>
              </w:rPr>
            </w:pPr>
          </w:p>
        </w:tc>
      </w:tr>
      <w:tr w:rsidR="006E1819" w:rsidRPr="009A5E4F" w:rsidTr="00F274E4">
        <w:trPr>
          <w:gridAfter w:val="1"/>
          <w:wAfter w:w="433" w:type="dxa"/>
        </w:trPr>
        <w:tc>
          <w:tcPr>
            <w:tcW w:w="5382" w:type="dxa"/>
          </w:tcPr>
          <w:p w:rsidR="006E1819" w:rsidRPr="006E1819" w:rsidRDefault="006E1819" w:rsidP="006E1819">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Территориальное действие муниципальных правовых актов</w:t>
            </w:r>
          </w:p>
        </w:tc>
        <w:tc>
          <w:tcPr>
            <w:tcW w:w="9744" w:type="dxa"/>
          </w:tcPr>
          <w:p w:rsidR="006E1819" w:rsidRPr="002111E3" w:rsidRDefault="006E1819" w:rsidP="006E1819">
            <w:pPr>
              <w:autoSpaceDE w:val="0"/>
              <w:autoSpaceDN w:val="0"/>
              <w:adjustRightInd w:val="0"/>
              <w:ind w:firstLine="288"/>
              <w:jc w:val="both"/>
              <w:rPr>
                <w:rFonts w:ascii="Times New Roman" w:hAnsi="Times New Roman" w:cs="Times New Roman"/>
                <w:sz w:val="28"/>
                <w:szCs w:val="28"/>
              </w:rPr>
            </w:pPr>
            <w:bookmarkStart w:id="21" w:name="sub_703"/>
            <w:r w:rsidRPr="002111E3">
              <w:rPr>
                <w:rFonts w:ascii="Times New Roman" w:hAnsi="Times New Roman" w:cs="Times New Roman"/>
                <w:sz w:val="28"/>
                <w:szCs w:val="28"/>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21"/>
          <w:p w:rsidR="006E1819" w:rsidRPr="002111E3" w:rsidRDefault="006E1819" w:rsidP="006E1819">
            <w:pPr>
              <w:autoSpaceDE w:val="0"/>
              <w:autoSpaceDN w:val="0"/>
              <w:adjustRightInd w:val="0"/>
              <w:ind w:firstLine="288"/>
              <w:jc w:val="both"/>
              <w:rPr>
                <w:rFonts w:ascii="Times New Roman" w:hAnsi="Times New Roman" w:cs="Times New Roman"/>
                <w:sz w:val="28"/>
                <w:szCs w:val="28"/>
              </w:rPr>
            </w:pPr>
          </w:p>
        </w:tc>
      </w:tr>
      <w:tr w:rsidR="006E1819" w:rsidRPr="009A5E4F" w:rsidTr="00F274E4">
        <w:trPr>
          <w:gridAfter w:val="1"/>
          <w:wAfter w:w="433" w:type="dxa"/>
        </w:trPr>
        <w:tc>
          <w:tcPr>
            <w:tcW w:w="5382" w:type="dxa"/>
          </w:tcPr>
          <w:p w:rsidR="006E1819" w:rsidRPr="006E1819" w:rsidRDefault="006E1819" w:rsidP="006E1819">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Ответственность за неисполнение муниципальных правовых актов</w:t>
            </w:r>
          </w:p>
        </w:tc>
        <w:tc>
          <w:tcPr>
            <w:tcW w:w="9744" w:type="dxa"/>
          </w:tcPr>
          <w:p w:rsidR="006E1819" w:rsidRPr="002111E3" w:rsidRDefault="006E1819" w:rsidP="006E1819">
            <w:pPr>
              <w:autoSpaceDE w:val="0"/>
              <w:autoSpaceDN w:val="0"/>
              <w:adjustRightInd w:val="0"/>
              <w:ind w:firstLine="288"/>
              <w:jc w:val="both"/>
              <w:rPr>
                <w:rFonts w:ascii="Times New Roman" w:hAnsi="Times New Roman" w:cs="Times New Roman"/>
                <w:sz w:val="28"/>
                <w:szCs w:val="28"/>
              </w:rPr>
            </w:pPr>
            <w:bookmarkStart w:id="22" w:name="sub_7032"/>
            <w:r w:rsidRPr="002111E3">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E1819" w:rsidRPr="002111E3" w:rsidRDefault="006E1819" w:rsidP="006E1819">
            <w:pPr>
              <w:autoSpaceDE w:val="0"/>
              <w:autoSpaceDN w:val="0"/>
              <w:adjustRightInd w:val="0"/>
              <w:ind w:firstLine="288"/>
              <w:jc w:val="both"/>
              <w:rPr>
                <w:rFonts w:ascii="Times New Roman" w:hAnsi="Times New Roman" w:cs="Times New Roman"/>
                <w:sz w:val="28"/>
                <w:szCs w:val="28"/>
              </w:rPr>
            </w:pPr>
            <w:bookmarkStart w:id="23" w:name="sub_704"/>
            <w:bookmarkEnd w:id="22"/>
            <w:r w:rsidRPr="002111E3">
              <w:rPr>
                <w:rFonts w:ascii="Times New Roman" w:hAnsi="Times New Roman" w:cs="Times New Roman"/>
                <w:sz w:val="28"/>
                <w:szCs w:val="28"/>
              </w:rPr>
              <w:t xml:space="preserve">Муниципальные правовые акты не должны противоречить </w:t>
            </w:r>
            <w:hyperlink r:id="rId15" w:history="1">
              <w:r w:rsidRPr="002111E3">
                <w:rPr>
                  <w:rFonts w:ascii="Times New Roman" w:hAnsi="Times New Roman" w:cs="Times New Roman"/>
                  <w:sz w:val="28"/>
                  <w:szCs w:val="28"/>
                </w:rPr>
                <w:t>Конституции</w:t>
              </w:r>
            </w:hyperlink>
            <w:r w:rsidRPr="002111E3">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bookmarkEnd w:id="23"/>
          <w:p w:rsidR="006E1819" w:rsidRPr="002111E3" w:rsidRDefault="006E1819" w:rsidP="006E1819">
            <w:pPr>
              <w:autoSpaceDE w:val="0"/>
              <w:autoSpaceDN w:val="0"/>
              <w:adjustRightInd w:val="0"/>
              <w:ind w:firstLine="288"/>
              <w:jc w:val="both"/>
              <w:rPr>
                <w:rFonts w:ascii="Times New Roman" w:hAnsi="Times New Roman" w:cs="Times New Roman"/>
                <w:sz w:val="28"/>
                <w:szCs w:val="28"/>
              </w:rPr>
            </w:pPr>
          </w:p>
        </w:tc>
      </w:tr>
      <w:tr w:rsidR="006C46B3" w:rsidRPr="009A5E4F" w:rsidTr="00F274E4">
        <w:trPr>
          <w:gridAfter w:val="1"/>
          <w:wAfter w:w="433" w:type="dxa"/>
        </w:trPr>
        <w:tc>
          <w:tcPr>
            <w:tcW w:w="5382" w:type="dxa"/>
          </w:tcPr>
          <w:p w:rsidR="006C46B3" w:rsidRPr="009A5E4F" w:rsidRDefault="006C46B3" w:rsidP="006E410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Вопросы местного значения (</w:t>
            </w:r>
            <w:r w:rsidR="00120FEF" w:rsidRPr="009A5E4F">
              <w:rPr>
                <w:rFonts w:ascii="Times New Roman" w:hAnsi="Times New Roman" w:cs="Times New Roman"/>
                <w:sz w:val="28"/>
                <w:szCs w:val="28"/>
              </w:rPr>
              <w:t>понятие)</w:t>
            </w:r>
          </w:p>
          <w:p w:rsidR="006C46B3" w:rsidRPr="009A5E4F" w:rsidRDefault="006C46B3" w:rsidP="006E4108">
            <w:pPr>
              <w:pStyle w:val="a3"/>
              <w:autoSpaceDE w:val="0"/>
              <w:autoSpaceDN w:val="0"/>
              <w:adjustRightInd w:val="0"/>
              <w:ind w:left="284"/>
              <w:rPr>
                <w:rFonts w:ascii="Times New Roman" w:hAnsi="Times New Roman" w:cs="Times New Roman"/>
                <w:sz w:val="28"/>
                <w:szCs w:val="28"/>
              </w:rPr>
            </w:pPr>
          </w:p>
        </w:tc>
        <w:tc>
          <w:tcPr>
            <w:tcW w:w="9744" w:type="dxa"/>
          </w:tcPr>
          <w:p w:rsidR="003B369E" w:rsidRPr="009A5E4F" w:rsidRDefault="003B369E" w:rsidP="006E1819">
            <w:pPr>
              <w:autoSpaceDE w:val="0"/>
              <w:autoSpaceDN w:val="0"/>
              <w:adjustRightInd w:val="0"/>
              <w:ind w:firstLine="288"/>
              <w:jc w:val="both"/>
              <w:rPr>
                <w:rFonts w:ascii="Times New Roman" w:hAnsi="Times New Roman" w:cs="Times New Roman"/>
                <w:sz w:val="28"/>
                <w:szCs w:val="28"/>
              </w:rPr>
            </w:pPr>
            <w:bookmarkStart w:id="24" w:name="sub_20110"/>
            <w:bookmarkStart w:id="25" w:name="sub_1601"/>
            <w:r w:rsidRPr="009A5E4F">
              <w:rPr>
                <w:rFonts w:ascii="Times New Roman" w:hAnsi="Times New Roman" w:cs="Times New Roman"/>
                <w:bCs/>
                <w:sz w:val="28"/>
                <w:szCs w:val="28"/>
              </w:rPr>
              <w:t>Вопросы местного значения</w:t>
            </w:r>
            <w:r w:rsidRPr="009A5E4F">
              <w:rPr>
                <w:rFonts w:ascii="Times New Roman" w:hAnsi="Times New Roman" w:cs="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6" w:history="1">
              <w:r w:rsidRPr="009A5E4F">
                <w:rPr>
                  <w:rFonts w:ascii="Times New Roman" w:hAnsi="Times New Roman" w:cs="Times New Roman"/>
                  <w:sz w:val="28"/>
                  <w:szCs w:val="28"/>
                </w:rPr>
                <w:t>Конституцией</w:t>
              </w:r>
            </w:hyperlink>
            <w:r w:rsidRPr="009A5E4F">
              <w:rPr>
                <w:rFonts w:ascii="Times New Roman" w:hAnsi="Times New Roman" w:cs="Times New Roman"/>
                <w:sz w:val="28"/>
                <w:szCs w:val="28"/>
              </w:rPr>
              <w:t xml:space="preserve"> Российской Федерации и </w:t>
            </w:r>
            <w:hyperlink w:anchor="sub_300" w:history="1">
              <w:r w:rsidRPr="009A5E4F">
                <w:rPr>
                  <w:rFonts w:ascii="Times New Roman" w:hAnsi="Times New Roman" w:cs="Times New Roman"/>
                  <w:sz w:val="28"/>
                  <w:szCs w:val="28"/>
                </w:rPr>
                <w:t>настоящим Федеральным законом</w:t>
              </w:r>
            </w:hyperlink>
            <w:r w:rsidRPr="009A5E4F">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bookmarkEnd w:id="24"/>
            <w:r w:rsidRPr="009A5E4F">
              <w:rPr>
                <w:rFonts w:ascii="Times New Roman" w:hAnsi="Times New Roman" w:cs="Times New Roman"/>
                <w:sz w:val="28"/>
                <w:szCs w:val="28"/>
              </w:rPr>
              <w:t>.</w:t>
            </w:r>
          </w:p>
          <w:bookmarkEnd w:id="25"/>
          <w:p w:rsidR="006C46B3" w:rsidRPr="009A5E4F" w:rsidRDefault="006C46B3" w:rsidP="00493981">
            <w:pPr>
              <w:autoSpaceDE w:val="0"/>
              <w:autoSpaceDN w:val="0"/>
              <w:adjustRightInd w:val="0"/>
              <w:jc w:val="both"/>
              <w:rPr>
                <w:rFonts w:ascii="Times New Roman" w:hAnsi="Times New Roman" w:cs="Times New Roman"/>
                <w:sz w:val="28"/>
                <w:szCs w:val="28"/>
              </w:rPr>
            </w:pPr>
          </w:p>
        </w:tc>
      </w:tr>
      <w:tr w:rsidR="006C46B3" w:rsidRPr="009A5E4F" w:rsidTr="00F274E4">
        <w:trPr>
          <w:gridAfter w:val="1"/>
          <w:wAfter w:w="433" w:type="dxa"/>
        </w:trPr>
        <w:tc>
          <w:tcPr>
            <w:tcW w:w="5382" w:type="dxa"/>
          </w:tcPr>
          <w:p w:rsidR="006C46B3" w:rsidRPr="009A5E4F" w:rsidRDefault="00BE2878"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Полномочия органов местного самоуправления по решению вопросов местного значения</w:t>
            </w:r>
          </w:p>
        </w:tc>
        <w:tc>
          <w:tcPr>
            <w:tcW w:w="9744" w:type="dxa"/>
          </w:tcPr>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решения </w:t>
            </w:r>
            <w:hyperlink w:anchor="sub_20110" w:history="1">
              <w:r w:rsidRPr="009A5E4F">
                <w:rPr>
                  <w:rFonts w:ascii="Times New Roman" w:hAnsi="Times New Roman" w:cs="Times New Roman"/>
                  <w:sz w:val="28"/>
                  <w:szCs w:val="28"/>
                </w:rPr>
                <w:t>вопросов местного значения</w:t>
              </w:r>
            </w:hyperlink>
            <w:r w:rsidRPr="009A5E4F">
              <w:rPr>
                <w:rFonts w:ascii="Times New Roman" w:hAnsi="Times New Roman" w:cs="Times New Roman"/>
                <w:sz w:val="28"/>
                <w:szCs w:val="28"/>
              </w:rPr>
              <w:t xml:space="preserve"> органы местного самоуправления обладают следующими полномочиями: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bookmarkStart w:id="26" w:name="sub_170101"/>
            <w:r w:rsidRPr="009A5E4F">
              <w:rPr>
                <w:rFonts w:ascii="Times New Roman" w:hAnsi="Times New Roman" w:cs="Times New Roman"/>
                <w:sz w:val="28"/>
                <w:szCs w:val="28"/>
              </w:rPr>
              <w:t xml:space="preserve">1) принятие устава муниципального образования и внесение в него изменений и дополнений, издание </w:t>
            </w:r>
            <w:hyperlink w:anchor="sub_20117" w:history="1">
              <w:r w:rsidRPr="009A5E4F">
                <w:rPr>
                  <w:rFonts w:ascii="Times New Roman" w:hAnsi="Times New Roman" w:cs="Times New Roman"/>
                  <w:sz w:val="28"/>
                  <w:szCs w:val="28"/>
                </w:rPr>
                <w:t>муниципальных правовых актов</w:t>
              </w:r>
            </w:hyperlink>
            <w:r w:rsidRPr="009A5E4F">
              <w:rPr>
                <w:rFonts w:ascii="Times New Roman" w:hAnsi="Times New Roman" w:cs="Times New Roman"/>
                <w:sz w:val="28"/>
                <w:szCs w:val="28"/>
              </w:rPr>
              <w:t>;</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bookmarkStart w:id="27" w:name="sub_170102"/>
            <w:bookmarkEnd w:id="26"/>
            <w:r w:rsidRPr="009A5E4F">
              <w:rPr>
                <w:rFonts w:ascii="Times New Roman" w:hAnsi="Times New Roman" w:cs="Times New Roman"/>
                <w:sz w:val="28"/>
                <w:szCs w:val="28"/>
              </w:rPr>
              <w:t>2) установление официальных символов муниципального образования;</w:t>
            </w:r>
          </w:p>
          <w:bookmarkEnd w:id="27"/>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4.2) полномочиями по организации теплоснабжения, предусмотренными </w:t>
            </w:r>
            <w:hyperlink r:id="rId17"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 теплоснабжении";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4.3) полномочиями в сфере водоснабжения и водоотведения, </w:t>
            </w:r>
            <w:proofErr w:type="spellStart"/>
            <w:proofErr w:type="gramStart"/>
            <w:r w:rsidRPr="009A5E4F">
              <w:rPr>
                <w:rFonts w:ascii="Times New Roman" w:hAnsi="Times New Roman" w:cs="Times New Roman"/>
                <w:sz w:val="28"/>
                <w:szCs w:val="28"/>
              </w:rPr>
              <w:t>предус</w:t>
            </w:r>
            <w:r w:rsidR="006E4108">
              <w:rPr>
                <w:rFonts w:ascii="Times New Roman" w:hAnsi="Times New Roman" w:cs="Times New Roman"/>
                <w:sz w:val="28"/>
                <w:szCs w:val="28"/>
              </w:rPr>
              <w:t>-</w:t>
            </w:r>
            <w:r w:rsidRPr="009A5E4F">
              <w:rPr>
                <w:rFonts w:ascii="Times New Roman" w:hAnsi="Times New Roman" w:cs="Times New Roman"/>
                <w:sz w:val="28"/>
                <w:szCs w:val="28"/>
              </w:rPr>
              <w:t>мотренными</w:t>
            </w:r>
            <w:proofErr w:type="spellEnd"/>
            <w:proofErr w:type="gramEnd"/>
            <w:r w:rsidRPr="009A5E4F">
              <w:rPr>
                <w:rFonts w:ascii="Times New Roman" w:hAnsi="Times New Roman" w:cs="Times New Roman"/>
                <w:sz w:val="28"/>
                <w:szCs w:val="28"/>
              </w:rPr>
              <w:t xml:space="preserve"> </w:t>
            </w:r>
            <w:hyperlink r:id="rId18"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 водоснабжении и водоотведении";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4.4) полномочиями в сфере стратегического планирования, </w:t>
            </w:r>
            <w:proofErr w:type="gramStart"/>
            <w:r w:rsidRPr="009A5E4F">
              <w:rPr>
                <w:rFonts w:ascii="Times New Roman" w:hAnsi="Times New Roman" w:cs="Times New Roman"/>
                <w:sz w:val="28"/>
                <w:szCs w:val="28"/>
              </w:rPr>
              <w:t>предусмотрен</w:t>
            </w:r>
            <w:r w:rsidR="00BE2878" w:rsidRPr="009A5E4F">
              <w:rPr>
                <w:rFonts w:ascii="Times New Roman" w:hAnsi="Times New Roman" w:cs="Times New Roman"/>
                <w:sz w:val="28"/>
                <w:szCs w:val="28"/>
              </w:rPr>
              <w:t>-</w:t>
            </w:r>
            <w:proofErr w:type="spellStart"/>
            <w:r w:rsidRPr="009A5E4F">
              <w:rPr>
                <w:rFonts w:ascii="Times New Roman" w:hAnsi="Times New Roman" w:cs="Times New Roman"/>
                <w:sz w:val="28"/>
                <w:szCs w:val="28"/>
              </w:rPr>
              <w:t>ными</w:t>
            </w:r>
            <w:proofErr w:type="spellEnd"/>
            <w:proofErr w:type="gramEnd"/>
            <w:r w:rsidRPr="009A5E4F">
              <w:rPr>
                <w:rFonts w:ascii="Times New Roman" w:hAnsi="Times New Roman" w:cs="Times New Roman"/>
                <w:sz w:val="28"/>
                <w:szCs w:val="28"/>
              </w:rPr>
              <w:t xml:space="preserve"> </w:t>
            </w:r>
            <w:hyperlink r:id="rId19"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от 28</w:t>
            </w:r>
            <w:r w:rsidR="006E4108">
              <w:rPr>
                <w:rFonts w:ascii="Times New Roman" w:hAnsi="Times New Roman" w:cs="Times New Roman"/>
                <w:sz w:val="28"/>
                <w:szCs w:val="28"/>
              </w:rPr>
              <w:t>.06.2014 № 172-ФЗ «</w:t>
            </w:r>
            <w:r w:rsidRPr="009A5E4F">
              <w:rPr>
                <w:rFonts w:ascii="Times New Roman" w:hAnsi="Times New Roman" w:cs="Times New Roman"/>
                <w:sz w:val="28"/>
                <w:szCs w:val="28"/>
              </w:rPr>
              <w:t>О стратегическом план</w:t>
            </w:r>
            <w:r w:rsidR="006E4108">
              <w:rPr>
                <w:rFonts w:ascii="Times New Roman" w:hAnsi="Times New Roman" w:cs="Times New Roman"/>
                <w:sz w:val="28"/>
                <w:szCs w:val="28"/>
              </w:rPr>
              <w:t>ировании в Российской Федерации»</w:t>
            </w:r>
            <w:r w:rsidRPr="009A5E4F">
              <w:rPr>
                <w:rFonts w:ascii="Times New Roman" w:hAnsi="Times New Roman" w:cs="Times New Roman"/>
                <w:sz w:val="28"/>
                <w:szCs w:val="28"/>
              </w:rPr>
              <w:t>;</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bookmarkStart w:id="28" w:name="sub_170105"/>
            <w:r w:rsidRPr="009A5E4F">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bookmarkEnd w:id="28"/>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0" w:history="1">
              <w:r w:rsidRPr="009A5E4F">
                <w:rPr>
                  <w:rFonts w:ascii="Times New Roman" w:hAnsi="Times New Roman" w:cs="Times New Roman"/>
                  <w:sz w:val="28"/>
                  <w:szCs w:val="28"/>
                </w:rPr>
                <w:t>порядке</w:t>
              </w:r>
            </w:hyperlink>
            <w:r w:rsidRPr="009A5E4F">
              <w:rPr>
                <w:rFonts w:ascii="Times New Roman" w:hAnsi="Times New Roman" w:cs="Times New Roman"/>
                <w:sz w:val="28"/>
                <w:szCs w:val="28"/>
              </w:rPr>
              <w:t>, установленном Правительством Российской Федерации;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7) учреждение печатного средства массовой информации для опубликования </w:t>
            </w:r>
            <w:hyperlink w:anchor="sub_20117" w:history="1">
              <w:r w:rsidRPr="009A5E4F">
                <w:rPr>
                  <w:rFonts w:ascii="Times New Roman" w:hAnsi="Times New Roman" w:cs="Times New Roman"/>
                  <w:sz w:val="28"/>
                  <w:szCs w:val="28"/>
                </w:rPr>
                <w:t>муниципальных правовых актов</w:t>
              </w:r>
            </w:hyperlink>
            <w:r w:rsidRPr="009A5E4F">
              <w:rPr>
                <w:rFonts w:ascii="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proofErr w:type="spellStart"/>
            <w:proofErr w:type="gramStart"/>
            <w:r w:rsidRPr="009A5E4F">
              <w:rPr>
                <w:rFonts w:ascii="Times New Roman" w:hAnsi="Times New Roman" w:cs="Times New Roman"/>
                <w:sz w:val="28"/>
                <w:szCs w:val="28"/>
              </w:rPr>
              <w:t>образо</w:t>
            </w:r>
            <w:r w:rsidR="00BE2878" w:rsidRPr="009A5E4F">
              <w:rPr>
                <w:rFonts w:ascii="Times New Roman" w:hAnsi="Times New Roman" w:cs="Times New Roman"/>
                <w:sz w:val="28"/>
                <w:szCs w:val="28"/>
              </w:rPr>
              <w:t>-</w:t>
            </w:r>
            <w:r w:rsidRPr="009A5E4F">
              <w:rPr>
                <w:rFonts w:ascii="Times New Roman" w:hAnsi="Times New Roman" w:cs="Times New Roman"/>
                <w:sz w:val="28"/>
                <w:szCs w:val="28"/>
              </w:rPr>
              <w:t>вания</w:t>
            </w:r>
            <w:proofErr w:type="spellEnd"/>
            <w:proofErr w:type="gramEnd"/>
            <w:r w:rsidRPr="009A5E4F">
              <w:rPr>
                <w:rFonts w:ascii="Times New Roman" w:hAnsi="Times New Roman" w:cs="Times New Roman"/>
                <w:sz w:val="28"/>
                <w:szCs w:val="28"/>
              </w:rPr>
              <w:t>, о развитии его общественной инфраструктуры и иной официальной информации;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bookmarkStart w:id="29" w:name="sub_170108"/>
            <w:r w:rsidRPr="009A5E4F">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bookmarkEnd w:id="29"/>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9A5E4F">
              <w:rPr>
                <w:rFonts w:ascii="Times New Roman" w:hAnsi="Times New Roman" w:cs="Times New Roman"/>
                <w:sz w:val="28"/>
                <w:szCs w:val="28"/>
              </w:rPr>
              <w:lastRenderedPageBreak/>
              <w:t xml:space="preserve">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1"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 об образовании и </w:t>
            </w:r>
            <w:hyperlink r:id="rId22"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 о муниципальной службе;</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3"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об энергосбережении и о повышении энергетической эффективности;</w:t>
            </w:r>
          </w:p>
          <w:p w:rsidR="006C46B3" w:rsidRPr="009A5E4F" w:rsidRDefault="003B369E" w:rsidP="006A7540">
            <w:pPr>
              <w:autoSpaceDE w:val="0"/>
              <w:autoSpaceDN w:val="0"/>
              <w:adjustRightInd w:val="0"/>
              <w:ind w:firstLine="459"/>
              <w:jc w:val="both"/>
              <w:rPr>
                <w:rFonts w:ascii="Times New Roman" w:hAnsi="Times New Roman" w:cs="Times New Roman"/>
                <w:sz w:val="28"/>
                <w:szCs w:val="28"/>
              </w:rPr>
            </w:pPr>
            <w:bookmarkStart w:id="30" w:name="sub_170109"/>
            <w:r w:rsidRPr="009A5E4F">
              <w:rPr>
                <w:rFonts w:ascii="Times New Roman" w:hAnsi="Times New Roman" w:cs="Times New Roman"/>
                <w:sz w:val="28"/>
                <w:szCs w:val="28"/>
              </w:rPr>
              <w:t>9) иными полномочиями в соответствии с Федеральным законом</w:t>
            </w:r>
            <w:r w:rsidR="00BE2878" w:rsidRPr="009A5E4F">
              <w:rPr>
                <w:rFonts w:ascii="Times New Roman" w:hAnsi="Times New Roman" w:cs="Times New Roman"/>
                <w:sz w:val="28"/>
                <w:szCs w:val="28"/>
              </w:rPr>
              <w:t xml:space="preserve"> (131-ФЗ)</w:t>
            </w:r>
            <w:r w:rsidRPr="009A5E4F">
              <w:rPr>
                <w:rFonts w:ascii="Times New Roman" w:hAnsi="Times New Roman" w:cs="Times New Roman"/>
                <w:sz w:val="28"/>
                <w:szCs w:val="28"/>
              </w:rPr>
              <w:t>, уставами муниципальных образований.</w:t>
            </w:r>
            <w:bookmarkEnd w:id="30"/>
          </w:p>
        </w:tc>
      </w:tr>
      <w:tr w:rsidR="006A7540" w:rsidRPr="009A5E4F" w:rsidTr="00F274E4">
        <w:trPr>
          <w:gridAfter w:val="1"/>
          <w:wAfter w:w="433" w:type="dxa"/>
        </w:trPr>
        <w:tc>
          <w:tcPr>
            <w:tcW w:w="5382" w:type="dxa"/>
          </w:tcPr>
          <w:p w:rsidR="00120FEF" w:rsidRPr="00493981" w:rsidRDefault="006A7540" w:rsidP="00493981">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Оценка эффективности деятельности органов местного самоуправления</w:t>
            </w:r>
          </w:p>
        </w:tc>
        <w:bookmarkStart w:id="31" w:name="sub_18101"/>
        <w:tc>
          <w:tcPr>
            <w:tcW w:w="9744" w:type="dxa"/>
          </w:tcPr>
          <w:p w:rsidR="006A7540" w:rsidRPr="009A5E4F" w:rsidRDefault="006A7540" w:rsidP="00E557A6">
            <w:pPr>
              <w:autoSpaceDE w:val="0"/>
              <w:autoSpaceDN w:val="0"/>
              <w:adjustRightInd w:val="0"/>
              <w:ind w:firstLine="318"/>
              <w:jc w:val="both"/>
              <w:rPr>
                <w:rFonts w:ascii="Times New Roman" w:hAnsi="Times New Roman" w:cs="Times New Roman"/>
                <w:sz w:val="28"/>
                <w:szCs w:val="28"/>
              </w:rPr>
            </w:pPr>
            <w:r w:rsidRPr="009A5E4F">
              <w:rPr>
                <w:rFonts w:ascii="Times New Roman" w:hAnsi="Times New Roman" w:cs="Times New Roman"/>
                <w:sz w:val="28"/>
                <w:szCs w:val="28"/>
              </w:rPr>
              <w:fldChar w:fldCharType="begin"/>
            </w:r>
            <w:r w:rsidRPr="009A5E4F">
              <w:rPr>
                <w:rFonts w:ascii="Times New Roman" w:hAnsi="Times New Roman" w:cs="Times New Roman"/>
                <w:sz w:val="28"/>
                <w:szCs w:val="28"/>
              </w:rPr>
              <w:instrText>HYPERLINK "garantF1://93208.1000"</w:instrText>
            </w:r>
            <w:r w:rsidRPr="009A5E4F">
              <w:rPr>
                <w:rFonts w:ascii="Times New Roman" w:hAnsi="Times New Roman" w:cs="Times New Roman"/>
                <w:sz w:val="28"/>
                <w:szCs w:val="28"/>
              </w:rPr>
              <w:fldChar w:fldCharType="separate"/>
            </w:r>
            <w:r w:rsidRPr="009A5E4F">
              <w:rPr>
                <w:rFonts w:ascii="Times New Roman" w:hAnsi="Times New Roman" w:cs="Times New Roman"/>
                <w:sz w:val="28"/>
                <w:szCs w:val="28"/>
              </w:rPr>
              <w:t>Перечень</w:t>
            </w:r>
            <w:r w:rsidRPr="009A5E4F">
              <w:rPr>
                <w:rFonts w:ascii="Times New Roman" w:hAnsi="Times New Roman" w:cs="Times New Roman"/>
                <w:sz w:val="28"/>
                <w:szCs w:val="28"/>
              </w:rPr>
              <w:fldChar w:fldCharType="end"/>
            </w:r>
            <w:r w:rsidRPr="009A5E4F">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bookmarkEnd w:id="31"/>
          <w:p w:rsidR="006A7540" w:rsidRPr="009A5E4F" w:rsidRDefault="006A7540" w:rsidP="00E557A6">
            <w:pPr>
              <w:autoSpaceDE w:val="0"/>
              <w:autoSpaceDN w:val="0"/>
              <w:adjustRightInd w:val="0"/>
              <w:ind w:firstLine="318"/>
              <w:jc w:val="both"/>
              <w:rPr>
                <w:rFonts w:ascii="Times New Roman" w:hAnsi="Times New Roman" w:cs="Times New Roman"/>
                <w:sz w:val="28"/>
                <w:szCs w:val="28"/>
              </w:rPr>
            </w:pPr>
            <w:r w:rsidRPr="009A5E4F">
              <w:rPr>
                <w:rFonts w:ascii="Times New Roman" w:hAnsi="Times New Roman" w:cs="Times New Roman"/>
                <w:sz w:val="28"/>
                <w:szCs w:val="28"/>
              </w:rPr>
              <w:t xml:space="preserve">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rsidRPr="009A5E4F">
              <w:rPr>
                <w:rFonts w:ascii="Times New Roman" w:hAnsi="Times New Roman" w:cs="Times New Roman"/>
                <w:sz w:val="28"/>
                <w:szCs w:val="28"/>
              </w:rPr>
              <w:t>средств бюджета субъекта Российской Федерации грантов</w:t>
            </w:r>
            <w:proofErr w:type="gramEnd"/>
            <w:r w:rsidRPr="009A5E4F">
              <w:rPr>
                <w:rFonts w:ascii="Times New Roman" w:hAnsi="Times New Roman" w:cs="Times New Roman"/>
                <w:sz w:val="28"/>
                <w:szCs w:val="28"/>
              </w:rPr>
              <w:t xml:space="preserve"> муниципальным образованиям в целях содействия достижению и (или) поощрения достижения наилучших значений показателей.</w:t>
            </w:r>
          </w:p>
        </w:tc>
      </w:tr>
      <w:tr w:rsidR="00493981" w:rsidRPr="009A5E4F" w:rsidTr="00F274E4">
        <w:trPr>
          <w:gridAfter w:val="1"/>
          <w:wAfter w:w="433" w:type="dxa"/>
        </w:trPr>
        <w:tc>
          <w:tcPr>
            <w:tcW w:w="5382" w:type="dxa"/>
          </w:tcPr>
          <w:p w:rsidR="00493981" w:rsidRPr="002111E3" w:rsidRDefault="00493981" w:rsidP="00493981">
            <w:pPr>
              <w:pStyle w:val="a3"/>
              <w:numPr>
                <w:ilvl w:val="0"/>
                <w:numId w:val="19"/>
              </w:numPr>
              <w:autoSpaceDE w:val="0"/>
              <w:autoSpaceDN w:val="0"/>
              <w:adjustRightInd w:val="0"/>
              <w:ind w:left="0" w:firstLine="284"/>
              <w:rPr>
                <w:rFonts w:ascii="Times New Roman" w:hAnsi="Times New Roman" w:cs="Times New Roman"/>
                <w:sz w:val="28"/>
                <w:szCs w:val="28"/>
              </w:rPr>
            </w:pPr>
            <w:proofErr w:type="gramStart"/>
            <w:r w:rsidRPr="002111E3">
              <w:rPr>
                <w:rFonts w:ascii="Times New Roman" w:hAnsi="Times New Roman" w:cs="Times New Roman"/>
                <w:sz w:val="28"/>
                <w:szCs w:val="28"/>
              </w:rPr>
              <w:t>Наличие</w:t>
            </w:r>
            <w:proofErr w:type="gramEnd"/>
            <w:r w:rsidRPr="002111E3">
              <w:rPr>
                <w:rFonts w:ascii="Times New Roman" w:hAnsi="Times New Roman" w:cs="Times New Roman"/>
                <w:sz w:val="28"/>
                <w:szCs w:val="28"/>
              </w:rPr>
              <w:t xml:space="preserve"> каких органов местного самоуправления обязательное в структуре</w:t>
            </w:r>
          </w:p>
          <w:p w:rsidR="00493981" w:rsidRPr="00493981" w:rsidRDefault="00493981" w:rsidP="00493981">
            <w:pPr>
              <w:autoSpaceDE w:val="0"/>
              <w:autoSpaceDN w:val="0"/>
              <w:adjustRightInd w:val="0"/>
              <w:jc w:val="both"/>
              <w:rPr>
                <w:rFonts w:ascii="Times New Roman" w:hAnsi="Times New Roman" w:cs="Times New Roman"/>
                <w:sz w:val="28"/>
                <w:szCs w:val="28"/>
              </w:rPr>
            </w:pPr>
          </w:p>
        </w:tc>
        <w:tc>
          <w:tcPr>
            <w:tcW w:w="9744" w:type="dxa"/>
          </w:tcPr>
          <w:p w:rsidR="00493981" w:rsidRPr="002111E3" w:rsidRDefault="00493981" w:rsidP="004939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w:t>
            </w:r>
          </w:p>
          <w:p w:rsidR="00493981" w:rsidRPr="009A5E4F" w:rsidRDefault="00493981" w:rsidP="00E557A6">
            <w:pPr>
              <w:autoSpaceDE w:val="0"/>
              <w:autoSpaceDN w:val="0"/>
              <w:adjustRightInd w:val="0"/>
              <w:ind w:firstLine="318"/>
              <w:jc w:val="both"/>
              <w:rPr>
                <w:rFonts w:ascii="Times New Roman" w:hAnsi="Times New Roman" w:cs="Times New Roman"/>
                <w:sz w:val="28"/>
                <w:szCs w:val="28"/>
              </w:rPr>
            </w:pPr>
          </w:p>
        </w:tc>
      </w:tr>
      <w:tr w:rsidR="00493981" w:rsidRPr="009A5E4F" w:rsidTr="00F274E4">
        <w:trPr>
          <w:gridAfter w:val="1"/>
          <w:wAfter w:w="433" w:type="dxa"/>
        </w:trPr>
        <w:tc>
          <w:tcPr>
            <w:tcW w:w="5382" w:type="dxa"/>
          </w:tcPr>
          <w:p w:rsidR="00493981" w:rsidRPr="00493981" w:rsidRDefault="00493981" w:rsidP="00493981">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 xml:space="preserve">Где содержится порядок формирования, полномочия, срок полномочий, подотчетность, </w:t>
            </w:r>
            <w:r w:rsidRPr="002111E3">
              <w:rPr>
                <w:rFonts w:ascii="Times New Roman" w:hAnsi="Times New Roman" w:cs="Times New Roman"/>
                <w:sz w:val="28"/>
                <w:szCs w:val="28"/>
              </w:rPr>
              <w:lastRenderedPageBreak/>
              <w:t>подконтрольность органов местного самоуправления</w:t>
            </w:r>
          </w:p>
        </w:tc>
        <w:tc>
          <w:tcPr>
            <w:tcW w:w="9744" w:type="dxa"/>
          </w:tcPr>
          <w:p w:rsidR="00493981" w:rsidRPr="002111E3" w:rsidRDefault="00493981" w:rsidP="004939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Pr="002111E3">
              <w:rPr>
                <w:rFonts w:ascii="Times New Roman" w:hAnsi="Times New Roman" w:cs="Times New Roman"/>
                <w:sz w:val="28"/>
                <w:szCs w:val="28"/>
              </w:rPr>
              <w:lastRenderedPageBreak/>
              <w:t>муниципального образования в соответствии с законом субъекта Российской Федерации.</w:t>
            </w:r>
          </w:p>
          <w:p w:rsidR="00493981" w:rsidRPr="009A5E4F" w:rsidRDefault="00493981" w:rsidP="00493981">
            <w:pPr>
              <w:autoSpaceDE w:val="0"/>
              <w:autoSpaceDN w:val="0"/>
              <w:adjustRightInd w:val="0"/>
              <w:ind w:firstLine="317"/>
              <w:jc w:val="both"/>
              <w:rPr>
                <w:rFonts w:ascii="Times New Roman" w:hAnsi="Times New Roman" w:cs="Times New Roman"/>
                <w:sz w:val="28"/>
                <w:szCs w:val="28"/>
              </w:rPr>
            </w:pPr>
          </w:p>
        </w:tc>
      </w:tr>
      <w:tr w:rsidR="006A7540" w:rsidRPr="009A5E4F" w:rsidTr="00F274E4">
        <w:trPr>
          <w:gridAfter w:val="1"/>
          <w:wAfter w:w="433" w:type="dxa"/>
        </w:trPr>
        <w:tc>
          <w:tcPr>
            <w:tcW w:w="5382" w:type="dxa"/>
          </w:tcPr>
          <w:p w:rsidR="006A7540" w:rsidRPr="009A5E4F" w:rsidRDefault="00EB40CD"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Система муниципальных правовых актов</w:t>
            </w: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Муниципальные правовые акты, имеющие высшую юридическую силу</w:t>
            </w: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D841A5" w:rsidRPr="009A5E4F" w:rsidRDefault="00D841A5"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Муниципальные правовые акты представительного органа</w:t>
            </w: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D841A5" w:rsidRPr="009A5E4F" w:rsidRDefault="00D841A5"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Муниципальные правовые акты Главы муниципального образования</w:t>
            </w: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D841A5" w:rsidRPr="009A5E4F" w:rsidRDefault="00D841A5" w:rsidP="00EB40CD">
            <w:pPr>
              <w:autoSpaceDE w:val="0"/>
              <w:autoSpaceDN w:val="0"/>
              <w:adjustRightInd w:val="0"/>
              <w:jc w:val="both"/>
              <w:rPr>
                <w:rFonts w:ascii="Times New Roman" w:hAnsi="Times New Roman" w:cs="Times New Roman"/>
                <w:sz w:val="28"/>
                <w:szCs w:val="28"/>
              </w:rPr>
            </w:pPr>
          </w:p>
          <w:p w:rsidR="00EB40CD" w:rsidRPr="009A5E4F" w:rsidRDefault="00EB40CD"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Муниципальные правовые акты иных должностных лиц местного самоуправления</w:t>
            </w:r>
          </w:p>
        </w:tc>
        <w:tc>
          <w:tcPr>
            <w:tcW w:w="9744" w:type="dxa"/>
          </w:tcPr>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32" w:name="sub_4301"/>
            <w:r w:rsidRPr="009A5E4F">
              <w:rPr>
                <w:rFonts w:ascii="Times New Roman" w:hAnsi="Times New Roman" w:cs="Times New Roman"/>
                <w:sz w:val="28"/>
                <w:szCs w:val="28"/>
              </w:rPr>
              <w:lastRenderedPageBreak/>
              <w:t xml:space="preserve">В систему </w:t>
            </w:r>
            <w:hyperlink w:anchor="sub_20117" w:history="1">
              <w:r w:rsidRPr="009A5E4F">
                <w:rPr>
                  <w:rFonts w:ascii="Times New Roman" w:hAnsi="Times New Roman" w:cs="Times New Roman"/>
                  <w:sz w:val="28"/>
                  <w:szCs w:val="28"/>
                </w:rPr>
                <w:t>муниципальных правовых актов</w:t>
              </w:r>
            </w:hyperlink>
            <w:r w:rsidRPr="009A5E4F">
              <w:rPr>
                <w:rFonts w:ascii="Times New Roman" w:hAnsi="Times New Roman" w:cs="Times New Roman"/>
                <w:sz w:val="28"/>
                <w:szCs w:val="28"/>
              </w:rPr>
              <w:t xml:space="preserve"> входят:</w:t>
            </w:r>
          </w:p>
          <w:bookmarkEnd w:id="32"/>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33" w:name="sub_4302"/>
            <w:r w:rsidRPr="009A5E4F">
              <w:rPr>
                <w:rFonts w:ascii="Times New Roman" w:hAnsi="Times New Roman" w:cs="Times New Roman"/>
                <w:sz w:val="28"/>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bookmarkEnd w:id="33"/>
          <w:p w:rsidR="00EB40CD" w:rsidRPr="009A5E4F" w:rsidRDefault="00973781" w:rsidP="00EB40CD">
            <w:pPr>
              <w:autoSpaceDE w:val="0"/>
              <w:autoSpaceDN w:val="0"/>
              <w:adjustRightInd w:val="0"/>
              <w:ind w:firstLine="317"/>
              <w:jc w:val="both"/>
              <w:rPr>
                <w:rFonts w:ascii="Times New Roman" w:hAnsi="Times New Roman" w:cs="Times New Roman"/>
                <w:sz w:val="28"/>
                <w:szCs w:val="28"/>
              </w:rPr>
            </w:pPr>
            <w:proofErr w:type="gramStart"/>
            <w:r w:rsidRPr="009A5E4F">
              <w:rPr>
                <w:rFonts w:ascii="Times New Roman" w:hAnsi="Times New Roman" w:cs="Times New Roman"/>
                <w:sz w:val="28"/>
                <w:szCs w:val="28"/>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9A5E4F">
              <w:rPr>
                <w:rFonts w:ascii="Times New Roman" w:hAnsi="Times New Roman" w:cs="Times New Roman"/>
                <w:sz w:val="28"/>
                <w:szCs w:val="28"/>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w:t>
            </w:r>
            <w:r w:rsidRPr="009A5E4F">
              <w:rPr>
                <w:rFonts w:ascii="Times New Roman" w:hAnsi="Times New Roman" w:cs="Times New Roman"/>
                <w:sz w:val="28"/>
                <w:szCs w:val="28"/>
              </w:rPr>
              <w:lastRenderedPageBreak/>
              <w:t>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EB40CD" w:rsidRPr="009A5E4F" w:rsidRDefault="00EB40CD" w:rsidP="00EB40CD">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841A5" w:rsidRPr="009A5E4F" w:rsidRDefault="00D841A5" w:rsidP="00EB40CD">
            <w:pPr>
              <w:autoSpaceDE w:val="0"/>
              <w:autoSpaceDN w:val="0"/>
              <w:adjustRightInd w:val="0"/>
              <w:ind w:firstLine="317"/>
              <w:jc w:val="both"/>
              <w:rPr>
                <w:rFonts w:ascii="Times New Roman" w:hAnsi="Times New Roman" w:cs="Times New Roman"/>
                <w:sz w:val="28"/>
                <w:szCs w:val="28"/>
              </w:rPr>
            </w:pP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Глава муниципального образования в пределах своих полномочий, установленных уставом муниципального образования, издает постановления и распоряжения местной администрации,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6A7540"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34" w:name="sub_4307"/>
            <w:r w:rsidRPr="009A5E4F">
              <w:rPr>
                <w:rFonts w:ascii="Times New Roman" w:hAnsi="Times New Roman" w:cs="Times New Roman"/>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bookmarkEnd w:id="34"/>
          </w:p>
          <w:p w:rsidR="000E37E1" w:rsidRPr="009A5E4F" w:rsidRDefault="000E37E1" w:rsidP="00973781">
            <w:pPr>
              <w:autoSpaceDE w:val="0"/>
              <w:autoSpaceDN w:val="0"/>
              <w:adjustRightInd w:val="0"/>
              <w:ind w:firstLine="317"/>
              <w:jc w:val="both"/>
              <w:rPr>
                <w:rFonts w:ascii="Times New Roman" w:hAnsi="Times New Roman" w:cs="Times New Roman"/>
                <w:sz w:val="28"/>
                <w:szCs w:val="28"/>
              </w:rPr>
            </w:pPr>
          </w:p>
        </w:tc>
      </w:tr>
      <w:tr w:rsidR="00973781" w:rsidRPr="009A5E4F" w:rsidTr="00F274E4">
        <w:trPr>
          <w:gridAfter w:val="1"/>
          <w:wAfter w:w="433" w:type="dxa"/>
        </w:trPr>
        <w:tc>
          <w:tcPr>
            <w:tcW w:w="5382" w:type="dxa"/>
          </w:tcPr>
          <w:p w:rsidR="00973781" w:rsidRPr="009A5E4F" w:rsidRDefault="00430E6B"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Содержание у</w:t>
            </w:r>
            <w:r w:rsidR="00973781" w:rsidRPr="009A5E4F">
              <w:rPr>
                <w:rFonts w:ascii="Times New Roman" w:hAnsi="Times New Roman" w:cs="Times New Roman"/>
                <w:sz w:val="28"/>
                <w:szCs w:val="28"/>
              </w:rPr>
              <w:t>став</w:t>
            </w:r>
            <w:r w:rsidRPr="009A5E4F">
              <w:rPr>
                <w:rFonts w:ascii="Times New Roman" w:hAnsi="Times New Roman" w:cs="Times New Roman"/>
                <w:sz w:val="28"/>
                <w:szCs w:val="28"/>
              </w:rPr>
              <w:t>а</w:t>
            </w:r>
            <w:r w:rsidR="00973781" w:rsidRPr="009A5E4F">
              <w:rPr>
                <w:rFonts w:ascii="Times New Roman" w:hAnsi="Times New Roman" w:cs="Times New Roman"/>
                <w:sz w:val="28"/>
                <w:szCs w:val="28"/>
              </w:rPr>
              <w:t xml:space="preserve"> муниципального образования</w:t>
            </w: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493981" w:rsidRDefault="00430E6B" w:rsidP="00493981">
            <w:pPr>
              <w:autoSpaceDE w:val="0"/>
              <w:autoSpaceDN w:val="0"/>
              <w:adjustRightInd w:val="0"/>
              <w:rPr>
                <w:rFonts w:ascii="Times New Roman" w:hAnsi="Times New Roman" w:cs="Times New Roman"/>
                <w:sz w:val="28"/>
                <w:szCs w:val="28"/>
              </w:rPr>
            </w:pPr>
          </w:p>
        </w:tc>
        <w:tc>
          <w:tcPr>
            <w:tcW w:w="9744" w:type="dxa"/>
          </w:tcPr>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35" w:name="sub_4401"/>
            <w:r w:rsidRPr="009A5E4F">
              <w:rPr>
                <w:rFonts w:ascii="Times New Roman" w:hAnsi="Times New Roman" w:cs="Times New Roman"/>
                <w:sz w:val="28"/>
                <w:szCs w:val="28"/>
              </w:rPr>
              <w:lastRenderedPageBreak/>
              <w:t>Уставом муниципального образования должны определяться: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36" w:name="sub_440101"/>
            <w:bookmarkEnd w:id="35"/>
            <w:r w:rsidRPr="009A5E4F">
              <w:rPr>
                <w:rFonts w:ascii="Times New Roman" w:hAnsi="Times New Roman" w:cs="Times New Roman"/>
                <w:sz w:val="28"/>
                <w:szCs w:val="28"/>
              </w:rPr>
              <w:t>1) наименование муниципального образования;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37" w:name="sub_440102"/>
            <w:bookmarkEnd w:id="36"/>
            <w:r w:rsidRPr="009A5E4F">
              <w:rPr>
                <w:rFonts w:ascii="Times New Roman" w:hAnsi="Times New Roman" w:cs="Times New Roman"/>
                <w:sz w:val="28"/>
                <w:szCs w:val="28"/>
              </w:rPr>
              <w:t xml:space="preserve">2) перечень </w:t>
            </w:r>
            <w:hyperlink w:anchor="sub_20110" w:history="1">
              <w:r w:rsidRPr="009A5E4F">
                <w:rPr>
                  <w:rFonts w:ascii="Times New Roman" w:hAnsi="Times New Roman" w:cs="Times New Roman"/>
                  <w:sz w:val="28"/>
                  <w:szCs w:val="28"/>
                </w:rPr>
                <w:t>вопросов местного значения</w:t>
              </w:r>
            </w:hyperlink>
            <w:r w:rsidRPr="009A5E4F">
              <w:rPr>
                <w:rFonts w:ascii="Times New Roman" w:hAnsi="Times New Roman" w:cs="Times New Roman"/>
                <w:sz w:val="28"/>
                <w:szCs w:val="28"/>
              </w:rPr>
              <w:t>;</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38" w:name="sub_440103"/>
            <w:bookmarkEnd w:id="37"/>
            <w:r w:rsidRPr="009A5E4F">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39" w:name="sub_440104"/>
            <w:bookmarkEnd w:id="38"/>
            <w:r w:rsidRPr="009A5E4F">
              <w:rPr>
                <w:rFonts w:ascii="Times New Roman" w:hAnsi="Times New Roman" w:cs="Times New Roman"/>
                <w:sz w:val="28"/>
                <w:szCs w:val="28"/>
              </w:rPr>
              <w:t>4) структура и порядок формирования органов местного самоуправления;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40" w:name="sub_440105"/>
            <w:bookmarkEnd w:id="39"/>
            <w:r w:rsidRPr="009A5E4F">
              <w:rPr>
                <w:rFonts w:ascii="Times New Roman" w:hAnsi="Times New Roman" w:cs="Times New Roman"/>
                <w:sz w:val="28"/>
                <w:szCs w:val="28"/>
              </w:rPr>
              <w:t>5) наименования и полномочия выборных и иных органов местного самоуправления, должностных лиц местного самоуправления;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41" w:name="sub_440106"/>
            <w:bookmarkEnd w:id="40"/>
            <w:r w:rsidRPr="009A5E4F">
              <w:rPr>
                <w:rFonts w:ascii="Times New Roman" w:hAnsi="Times New Roman" w:cs="Times New Roman"/>
                <w:sz w:val="28"/>
                <w:szCs w:val="28"/>
              </w:rPr>
              <w:t xml:space="preserve">6) виды, порядок принятия (издания), официального опубликования </w:t>
            </w:r>
            <w:r w:rsidRPr="009A5E4F">
              <w:rPr>
                <w:rFonts w:ascii="Times New Roman" w:hAnsi="Times New Roman" w:cs="Times New Roman"/>
                <w:sz w:val="28"/>
                <w:szCs w:val="28"/>
              </w:rPr>
              <w:lastRenderedPageBreak/>
              <w:t>(обнародования) и вступления в силу муниципальных правовых актов;</w:t>
            </w:r>
          </w:p>
          <w:bookmarkEnd w:id="41"/>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24" w:history="1">
              <w:r w:rsidRPr="009A5E4F">
                <w:rPr>
                  <w:rFonts w:ascii="Times New Roman" w:hAnsi="Times New Roman" w:cs="Times New Roman"/>
                  <w:sz w:val="28"/>
                  <w:szCs w:val="28"/>
                </w:rPr>
                <w:t>Бюджетным кодексом</w:t>
              </w:r>
            </w:hyperlink>
            <w:r w:rsidRPr="009A5E4F">
              <w:rPr>
                <w:rFonts w:ascii="Times New Roman" w:hAnsi="Times New Roman" w:cs="Times New Roman"/>
                <w:sz w:val="28"/>
                <w:szCs w:val="28"/>
              </w:rPr>
              <w:t xml:space="preserve"> Российской Федерации;</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42" w:name="sub_440110"/>
            <w:r w:rsidRPr="009A5E4F">
              <w:rPr>
                <w:rFonts w:ascii="Times New Roman" w:hAnsi="Times New Roman" w:cs="Times New Roman"/>
                <w:sz w:val="28"/>
                <w:szCs w:val="28"/>
              </w:rPr>
              <w:t>10) порядок внесения изменений и дополнений в устав муниципального образования.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43" w:name="sub_4402"/>
            <w:bookmarkEnd w:id="42"/>
            <w:r w:rsidRPr="009A5E4F">
              <w:rPr>
                <w:rFonts w:ascii="Times New Roman" w:hAnsi="Times New Roman" w:cs="Times New Roman"/>
                <w:sz w:val="28"/>
                <w:szCs w:val="28"/>
              </w:rPr>
              <w:t>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bookmarkEnd w:id="43"/>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430E6B"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Устав муниципального образования, муниципальный правовой акт о внесении изменений и дополнений в него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rsidRPr="009A5E4F">
              <w:rPr>
                <w:rFonts w:ascii="Times New Roman" w:hAnsi="Times New Roman" w:cs="Times New Roman"/>
                <w:sz w:val="28"/>
                <w:szCs w:val="28"/>
              </w:rPr>
              <w:lastRenderedPageBreak/>
              <w:t xml:space="preserve">образований в порядке, установленном </w:t>
            </w:r>
            <w:hyperlink r:id="rId25"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w:t>
            </w:r>
          </w:p>
          <w:p w:rsidR="005A2DB1" w:rsidRPr="009A5E4F" w:rsidRDefault="005A2DB1" w:rsidP="00493981">
            <w:pPr>
              <w:autoSpaceDE w:val="0"/>
              <w:autoSpaceDN w:val="0"/>
              <w:adjustRightInd w:val="0"/>
              <w:ind w:firstLine="459"/>
              <w:jc w:val="both"/>
              <w:rPr>
                <w:rFonts w:ascii="Times New Roman" w:hAnsi="Times New Roman" w:cs="Times New Roman"/>
                <w:sz w:val="28"/>
                <w:szCs w:val="28"/>
              </w:rPr>
            </w:pPr>
          </w:p>
        </w:tc>
      </w:tr>
      <w:tr w:rsidR="00FF4997" w:rsidRPr="009A5E4F" w:rsidTr="00F274E4">
        <w:trPr>
          <w:gridAfter w:val="1"/>
          <w:wAfter w:w="433" w:type="dxa"/>
        </w:trPr>
        <w:tc>
          <w:tcPr>
            <w:tcW w:w="5382" w:type="dxa"/>
          </w:tcPr>
          <w:p w:rsidR="00CC3CB3" w:rsidRPr="009A5E4F" w:rsidRDefault="00CC3CB3"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c>
          <w:tcPr>
            <w:tcW w:w="9744" w:type="dxa"/>
          </w:tcPr>
          <w:p w:rsidR="00CC3CB3" w:rsidRPr="009A5E4F" w:rsidRDefault="00CC3CB3" w:rsidP="00FF4997">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sidRPr="009A5E4F">
                <w:rPr>
                  <w:rFonts w:ascii="Times New Roman" w:hAnsi="Times New Roman" w:cs="Times New Roman"/>
                  <w:sz w:val="28"/>
                  <w:szCs w:val="28"/>
                </w:rPr>
                <w:t>муниципального образования</w:t>
              </w:r>
            </w:hyperlink>
            <w:r w:rsidRPr="009A5E4F">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CC3CB3" w:rsidRPr="009A5E4F" w:rsidRDefault="00CC3CB3" w:rsidP="00FF4997">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Основания наступления ответственности </w:t>
            </w:r>
            <w:hyperlink w:anchor="sub_20112" w:history="1">
              <w:r w:rsidRPr="009A5E4F">
                <w:rPr>
                  <w:rFonts w:ascii="Times New Roman" w:hAnsi="Times New Roman" w:cs="Times New Roman"/>
                  <w:sz w:val="28"/>
                  <w:szCs w:val="28"/>
                </w:rPr>
                <w:t>органов местного самоуправления</w:t>
              </w:r>
            </w:hyperlink>
            <w:r w:rsidRPr="009A5E4F">
              <w:rPr>
                <w:rFonts w:ascii="Times New Roman" w:hAnsi="Times New Roman" w:cs="Times New Roman"/>
                <w:sz w:val="28"/>
                <w:szCs w:val="28"/>
              </w:rPr>
              <w:t xml:space="preserve">, </w:t>
            </w:r>
            <w:hyperlink w:anchor="sub_20113" w:history="1">
              <w:r w:rsidRPr="009A5E4F">
                <w:rPr>
                  <w:rFonts w:ascii="Times New Roman" w:hAnsi="Times New Roman" w:cs="Times New Roman"/>
                  <w:sz w:val="28"/>
                  <w:szCs w:val="28"/>
                </w:rPr>
                <w:t>депутатов</w:t>
              </w:r>
            </w:hyperlink>
            <w:r w:rsidRPr="009A5E4F">
              <w:rPr>
                <w:rFonts w:ascii="Times New Roman" w:hAnsi="Times New Roman" w:cs="Times New Roman"/>
                <w:sz w:val="28"/>
                <w:szCs w:val="28"/>
              </w:rPr>
              <w:t xml:space="preserve">, </w:t>
            </w:r>
            <w:hyperlink w:anchor="sub_20116" w:history="1">
              <w:r w:rsidRPr="009A5E4F">
                <w:rPr>
                  <w:rFonts w:ascii="Times New Roman" w:hAnsi="Times New Roman" w:cs="Times New Roman"/>
                  <w:sz w:val="28"/>
                  <w:szCs w:val="28"/>
                </w:rPr>
                <w:t>членов выборных органов местного самоуправления</w:t>
              </w:r>
            </w:hyperlink>
            <w:r w:rsidRPr="009A5E4F">
              <w:rPr>
                <w:rFonts w:ascii="Times New Roman" w:hAnsi="Times New Roman" w:cs="Times New Roman"/>
                <w:sz w:val="28"/>
                <w:szCs w:val="28"/>
              </w:rPr>
              <w:t xml:space="preserve">, </w:t>
            </w:r>
            <w:hyperlink w:anchor="sub_20115" w:history="1">
              <w:r w:rsidRPr="009A5E4F">
                <w:rPr>
                  <w:rFonts w:ascii="Times New Roman" w:hAnsi="Times New Roman" w:cs="Times New Roman"/>
                  <w:sz w:val="28"/>
                  <w:szCs w:val="28"/>
                </w:rPr>
                <w:t>выборных должностных лиц местного самоуправления</w:t>
              </w:r>
            </w:hyperlink>
            <w:r w:rsidRPr="009A5E4F">
              <w:rPr>
                <w:rFonts w:ascii="Times New Roman" w:hAnsi="Times New Roman" w:cs="Times New Roman"/>
                <w:sz w:val="28"/>
                <w:szCs w:val="28"/>
              </w:rPr>
              <w:t xml:space="preserve"> перед населением и порядок решения соответствующих вопросов определяются уставами муниципальных образований в соответствии с Федеральным законом (131-ФЗ).</w:t>
            </w:r>
          </w:p>
          <w:p w:rsidR="00CC3CB3" w:rsidRPr="009A5E4F" w:rsidRDefault="00CC3CB3" w:rsidP="00FF4997">
            <w:pPr>
              <w:autoSpaceDE w:val="0"/>
              <w:autoSpaceDN w:val="0"/>
              <w:adjustRightInd w:val="0"/>
              <w:ind w:firstLine="459"/>
              <w:jc w:val="both"/>
              <w:rPr>
                <w:rFonts w:ascii="Times New Roman" w:hAnsi="Times New Roman" w:cs="Times New Roman"/>
                <w:sz w:val="28"/>
                <w:szCs w:val="28"/>
              </w:rPr>
            </w:pPr>
            <w:bookmarkStart w:id="44" w:name="sub_7102"/>
            <w:r w:rsidRPr="009A5E4F">
              <w:rPr>
                <w:rFonts w:ascii="Times New Roman" w:hAnsi="Times New Roman" w:cs="Times New Roman"/>
                <w:sz w:val="28"/>
                <w:szCs w:val="28"/>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(131-ФЗ).</w:t>
            </w:r>
            <w:bookmarkEnd w:id="44"/>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t>Надзор за деятельностью органов местного самоуправления и должностных лиц местного самоуправления органами прокуратуры Российской Федерации</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6" w:history="1">
              <w:r w:rsidRPr="009A5E4F">
                <w:rPr>
                  <w:rFonts w:ascii="Times New Roman" w:hAnsi="Times New Roman" w:cs="Times New Roman"/>
                  <w:sz w:val="28"/>
                  <w:szCs w:val="28"/>
                </w:rPr>
                <w:t>Конституции</w:t>
              </w:r>
            </w:hyperlink>
            <w:r w:rsidRPr="009A5E4F">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Контроль (надзор) за деятельностью органов местного самоуправления и </w:t>
            </w:r>
            <w:r w:rsidRPr="009A5E4F">
              <w:rPr>
                <w:rFonts w:ascii="Times New Roman" w:hAnsi="Times New Roman" w:cs="Times New Roman"/>
                <w:sz w:val="28"/>
                <w:szCs w:val="28"/>
              </w:rPr>
              <w:lastRenderedPageBreak/>
              <w:t>должностных лиц местного самоуправления государственными органами</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lastRenderedPageBreak/>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w:t>
            </w:r>
            <w:r w:rsidRPr="009A5E4F">
              <w:rPr>
                <w:rFonts w:ascii="Times New Roman" w:hAnsi="Times New Roman" w:cs="Times New Roman"/>
                <w:sz w:val="28"/>
                <w:szCs w:val="28"/>
              </w:rPr>
              <w:lastRenderedPageBreak/>
              <w:t>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9A5E4F">
              <w:rPr>
                <w:rFonts w:ascii="Times New Roman" w:hAnsi="Times New Roman" w:cs="Times New Roman"/>
                <w:sz w:val="28"/>
                <w:szCs w:val="28"/>
              </w:rPr>
              <w:t xml:space="preserve"> </w:t>
            </w:r>
            <w:proofErr w:type="gramStart"/>
            <w:r w:rsidRPr="009A5E4F">
              <w:rPr>
                <w:rFonts w:ascii="Times New Roman" w:hAnsi="Times New Roman" w:cs="Times New Roman"/>
                <w:sz w:val="28"/>
                <w:szCs w:val="28"/>
              </w:rPr>
              <w:t xml:space="preserve">должностными лицами местного самоуправления </w:t>
            </w:r>
            <w:hyperlink r:id="rId27" w:history="1">
              <w:r w:rsidRPr="009A5E4F">
                <w:rPr>
                  <w:rFonts w:ascii="Times New Roman" w:hAnsi="Times New Roman" w:cs="Times New Roman"/>
                  <w:sz w:val="28"/>
                  <w:szCs w:val="28"/>
                </w:rPr>
                <w:t>Конституции</w:t>
              </w:r>
            </w:hyperlink>
            <w:r w:rsidRPr="009A5E4F">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9A5E4F">
              <w:rPr>
                <w:rFonts w:ascii="Times New Roman" w:hAnsi="Times New Roman" w:cs="Times New Roman"/>
                <w:sz w:val="28"/>
                <w:szCs w:val="28"/>
              </w:rPr>
              <w:t xml:space="preserve"> </w:t>
            </w:r>
            <w:proofErr w:type="gramStart"/>
            <w:r w:rsidRPr="009A5E4F">
              <w:rPr>
                <w:rFonts w:ascii="Times New Roman" w:hAnsi="Times New Roman" w:cs="Times New Roman"/>
                <w:sz w:val="28"/>
                <w:szCs w:val="2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Проведение проверок в отношении органов местного самоуправления и должностных лиц местного самоуправления</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28" w:history="1">
              <w:r w:rsidRPr="009A5E4F">
                <w:rPr>
                  <w:rFonts w:ascii="Times New Roman" w:hAnsi="Times New Roman" w:cs="Times New Roman"/>
                  <w:sz w:val="28"/>
                  <w:szCs w:val="28"/>
                </w:rPr>
                <w:t>ежегодного плана</w:t>
              </w:r>
            </w:hyperlink>
            <w:r w:rsidRPr="009A5E4F">
              <w:rPr>
                <w:rFonts w:ascii="Times New Roman" w:hAnsi="Times New Roman" w:cs="Times New Roman"/>
                <w:sz w:val="28"/>
                <w:szCs w:val="28"/>
              </w:rP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w:t>
            </w:r>
            <w:r w:rsidRPr="009A5E4F">
              <w:rPr>
                <w:rFonts w:ascii="Times New Roman" w:hAnsi="Times New Roman" w:cs="Times New Roman"/>
                <w:sz w:val="28"/>
                <w:szCs w:val="28"/>
              </w:rPr>
              <w:lastRenderedPageBreak/>
              <w:t>местного самоуправления проводится не чаще одного раза в два года.</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93981" w:rsidRPr="009A5E4F" w:rsidRDefault="00493981" w:rsidP="00493981">
            <w:pPr>
              <w:autoSpaceDE w:val="0"/>
              <w:autoSpaceDN w:val="0"/>
              <w:adjustRightInd w:val="0"/>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9A5E4F">
              <w:rPr>
                <w:rFonts w:ascii="Times New Roman" w:hAnsi="Times New Roman" w:cs="Times New Roman"/>
                <w:sz w:val="28"/>
                <w:szCs w:val="28"/>
              </w:rPr>
              <w:t xml:space="preserve"> также массовые нарушения прав граждан.</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Срок предоставления органами местного самоуправления информации по запросу органов государственного контроля (надзора)</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Органы государственного контроля (надзора) при установлении сроков для устранения выявленных нарушений обязаны учитывать необходимость </w:t>
            </w:r>
            <w:r w:rsidRPr="009A5E4F">
              <w:rPr>
                <w:rFonts w:ascii="Times New Roman" w:hAnsi="Times New Roman" w:cs="Times New Roman"/>
                <w:sz w:val="28"/>
                <w:szCs w:val="28"/>
              </w:rPr>
              <w:lastRenderedPageBreak/>
              <w:t>соблюдения органами местного самоуправления требований и процедур, установленных законодательством Российской Федерации.</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В каких случаях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tc>
      </w:tr>
    </w:tbl>
    <w:p w:rsidR="007313C0" w:rsidRPr="009A5E4F" w:rsidRDefault="007313C0" w:rsidP="007313C0">
      <w:pPr>
        <w:autoSpaceDE w:val="0"/>
        <w:autoSpaceDN w:val="0"/>
        <w:adjustRightInd w:val="0"/>
        <w:spacing w:after="0" w:line="240" w:lineRule="auto"/>
        <w:ind w:firstLine="720"/>
        <w:jc w:val="both"/>
        <w:rPr>
          <w:rFonts w:ascii="Arial" w:hAnsi="Arial" w:cs="Arial"/>
          <w:sz w:val="24"/>
          <w:szCs w:val="24"/>
        </w:rPr>
      </w:pPr>
    </w:p>
    <w:p w:rsidR="00FF4997" w:rsidRPr="009A5E4F" w:rsidRDefault="00FF4997" w:rsidP="00FF4997">
      <w:pPr>
        <w:spacing w:after="0" w:line="240" w:lineRule="auto"/>
        <w:jc w:val="center"/>
        <w:rPr>
          <w:rFonts w:ascii="Times New Roman" w:hAnsi="Times New Roman" w:cs="Times New Roman"/>
          <w:b/>
          <w:sz w:val="28"/>
          <w:szCs w:val="28"/>
        </w:rPr>
      </w:pPr>
      <w:r w:rsidRPr="009A5E4F">
        <w:rPr>
          <w:rFonts w:ascii="Times New Roman" w:hAnsi="Times New Roman" w:cs="Times New Roman"/>
          <w:b/>
          <w:sz w:val="28"/>
          <w:szCs w:val="28"/>
        </w:rPr>
        <w:t>Федеральный закон от 02.03.2007</w:t>
      </w:r>
      <w:r w:rsidR="002111E3" w:rsidRPr="009A5E4F">
        <w:rPr>
          <w:rFonts w:ascii="Times New Roman" w:hAnsi="Times New Roman" w:cs="Times New Roman"/>
          <w:b/>
          <w:sz w:val="28"/>
          <w:szCs w:val="28"/>
        </w:rPr>
        <w:t xml:space="preserve"> № 25 ФЗ «О муниципальной службе</w:t>
      </w:r>
      <w:r w:rsidRPr="009A5E4F">
        <w:rPr>
          <w:rFonts w:ascii="Times New Roman" w:hAnsi="Times New Roman" w:cs="Times New Roman"/>
          <w:b/>
          <w:sz w:val="28"/>
          <w:szCs w:val="28"/>
        </w:rPr>
        <w:t xml:space="preserve"> в Российской Федерации»,</w:t>
      </w:r>
    </w:p>
    <w:p w:rsidR="00FF4997" w:rsidRPr="009A5E4F" w:rsidRDefault="00FF4997" w:rsidP="00FF4997">
      <w:pPr>
        <w:autoSpaceDE w:val="0"/>
        <w:autoSpaceDN w:val="0"/>
        <w:adjustRightInd w:val="0"/>
        <w:spacing w:after="0" w:line="240" w:lineRule="auto"/>
        <w:jc w:val="center"/>
        <w:rPr>
          <w:rFonts w:ascii="Times New Roman" w:hAnsi="Times New Roman" w:cs="Times New Roman"/>
          <w:b/>
          <w:sz w:val="28"/>
          <w:szCs w:val="28"/>
        </w:rPr>
      </w:pPr>
      <w:r w:rsidRPr="009A5E4F">
        <w:rPr>
          <w:rFonts w:ascii="Times New Roman" w:hAnsi="Times New Roman" w:cs="Times New Roman"/>
          <w:b/>
          <w:sz w:val="28"/>
          <w:szCs w:val="28"/>
        </w:rPr>
        <w:t>Закон Ханты-Мансийского автономного округа—Югры от 20.07.2007 № 113-оз «Об отдельных вопросах</w:t>
      </w:r>
    </w:p>
    <w:p w:rsidR="00FF4997" w:rsidRPr="009A5E4F" w:rsidRDefault="00FF4997" w:rsidP="00FF4997">
      <w:pPr>
        <w:autoSpaceDE w:val="0"/>
        <w:autoSpaceDN w:val="0"/>
        <w:adjustRightInd w:val="0"/>
        <w:spacing w:after="0" w:line="240" w:lineRule="auto"/>
        <w:jc w:val="center"/>
        <w:rPr>
          <w:rFonts w:ascii="Times New Roman" w:hAnsi="Times New Roman" w:cs="Times New Roman"/>
          <w:b/>
          <w:sz w:val="28"/>
          <w:szCs w:val="28"/>
        </w:rPr>
      </w:pPr>
      <w:r w:rsidRPr="009A5E4F">
        <w:rPr>
          <w:rFonts w:ascii="Times New Roman" w:hAnsi="Times New Roman" w:cs="Times New Roman"/>
          <w:b/>
          <w:sz w:val="28"/>
          <w:szCs w:val="28"/>
        </w:rPr>
        <w:t>муниципальной службы в Ханты-Мансийском автономном округе - Югре»</w:t>
      </w:r>
    </w:p>
    <w:p w:rsidR="00F274E4" w:rsidRPr="009A5E4F" w:rsidRDefault="00F274E4" w:rsidP="00FF4997">
      <w:pPr>
        <w:autoSpaceDE w:val="0"/>
        <w:autoSpaceDN w:val="0"/>
        <w:adjustRightInd w:val="0"/>
        <w:spacing w:after="0" w:line="240" w:lineRule="auto"/>
        <w:jc w:val="cente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177"/>
      </w:tblGrid>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Понятия муниципальной службы</w:t>
            </w:r>
          </w:p>
          <w:p w:rsidR="00F274E4" w:rsidRPr="00365CF3" w:rsidRDefault="00F274E4" w:rsidP="00264783">
            <w:pPr>
              <w:tabs>
                <w:tab w:val="left" w:pos="709"/>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9A5E4F"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 2 Федерального закона № 25-</w:t>
            </w:r>
            <w:r w:rsidR="00F274E4" w:rsidRPr="009A5E4F">
              <w:rPr>
                <w:rFonts w:ascii="Times New Roman" w:hAnsi="Times New Roman" w:cs="Times New Roman"/>
                <w:bCs/>
                <w:sz w:val="28"/>
                <w:szCs w:val="28"/>
              </w:rPr>
              <w:t xml:space="preserve">ФЗ: </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45" w:name="sub_201"/>
            <w:r w:rsidRPr="009A5E4F">
              <w:rPr>
                <w:rFonts w:ascii="Times New Roman" w:hAnsi="Times New Roman" w:cs="Times New Roman"/>
                <w:b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bookmarkEnd w:id="45"/>
          <w:p w:rsidR="00F274E4" w:rsidRPr="009A5E4F" w:rsidRDefault="00F274E4" w:rsidP="00264783">
            <w:pPr>
              <w:autoSpaceDE w:val="0"/>
              <w:autoSpaceDN w:val="0"/>
              <w:adjustRightInd w:val="0"/>
              <w:spacing w:after="0" w:line="240" w:lineRule="auto"/>
              <w:ind w:firstLine="252"/>
              <w:jc w:val="both"/>
              <w:rPr>
                <w:rFonts w:ascii="Times New Roman" w:hAnsi="Times New Roman" w:cs="Times New Roman"/>
                <w:bCs/>
                <w:sz w:val="28"/>
                <w:szCs w:val="28"/>
              </w:rPr>
            </w:pPr>
          </w:p>
        </w:tc>
      </w:tr>
      <w:tr w:rsidR="00365CF3" w:rsidRPr="009A5E4F" w:rsidTr="00F274E4">
        <w:tc>
          <w:tcPr>
            <w:tcW w:w="5382" w:type="dxa"/>
            <w:tcBorders>
              <w:top w:val="single" w:sz="4" w:space="0" w:color="auto"/>
              <w:left w:val="single" w:sz="4" w:space="0" w:color="auto"/>
              <w:bottom w:val="single" w:sz="4" w:space="0" w:color="auto"/>
              <w:right w:val="single" w:sz="4" w:space="0" w:color="auto"/>
            </w:tcBorders>
          </w:tcPr>
          <w:p w:rsidR="00365CF3" w:rsidRPr="009A5E4F" w:rsidRDefault="00365CF3"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Кто является нанимателем для муниципального служащего</w:t>
            </w:r>
          </w:p>
          <w:p w:rsidR="00365CF3" w:rsidRPr="009A5E4F" w:rsidRDefault="00365CF3" w:rsidP="00264783">
            <w:pPr>
              <w:tabs>
                <w:tab w:val="left" w:pos="709"/>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bookmarkStart w:id="46" w:name="sub_202"/>
            <w:r w:rsidRPr="009A5E4F">
              <w:rPr>
                <w:rFonts w:ascii="Times New Roman" w:hAnsi="Times New Roman" w:cs="Times New Roman"/>
                <w:bCs/>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5CF3" w:rsidRDefault="00365CF3" w:rsidP="00264783">
            <w:pPr>
              <w:autoSpaceDE w:val="0"/>
              <w:autoSpaceDN w:val="0"/>
              <w:adjustRightInd w:val="0"/>
              <w:spacing w:after="0" w:line="240" w:lineRule="auto"/>
              <w:ind w:firstLine="252"/>
              <w:jc w:val="both"/>
              <w:rPr>
                <w:rFonts w:ascii="Times New Roman" w:hAnsi="Times New Roman" w:cs="Times New Roman"/>
                <w:bCs/>
                <w:sz w:val="28"/>
                <w:szCs w:val="28"/>
              </w:rPr>
            </w:pPr>
            <w:bookmarkStart w:id="47" w:name="sub_203"/>
            <w:bookmarkEnd w:id="46"/>
            <w:r w:rsidRPr="009A5E4F">
              <w:rPr>
                <w:rFonts w:ascii="Times New Roman" w:hAnsi="Times New Roman" w:cs="Times New Roman"/>
                <w:bCs/>
                <w:sz w:val="28"/>
                <w:szCs w:val="28"/>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bookmarkEnd w:id="47"/>
          </w:p>
          <w:p w:rsidR="00264783" w:rsidRDefault="00264783" w:rsidP="00264783">
            <w:pPr>
              <w:autoSpaceDE w:val="0"/>
              <w:autoSpaceDN w:val="0"/>
              <w:adjustRightInd w:val="0"/>
              <w:spacing w:after="0" w:line="240" w:lineRule="auto"/>
              <w:ind w:firstLine="252"/>
              <w:jc w:val="both"/>
              <w:rPr>
                <w:rFonts w:ascii="Times New Roman" w:hAnsi="Times New Roman" w:cs="Times New Roman"/>
                <w:bCs/>
                <w:sz w:val="28"/>
                <w:szCs w:val="28"/>
              </w:rPr>
            </w:pPr>
          </w:p>
        </w:tc>
      </w:tr>
      <w:tr w:rsidR="00365CF3" w:rsidRPr="009A5E4F" w:rsidTr="00F274E4">
        <w:tc>
          <w:tcPr>
            <w:tcW w:w="5382" w:type="dxa"/>
            <w:tcBorders>
              <w:top w:val="single" w:sz="4" w:space="0" w:color="auto"/>
              <w:left w:val="single" w:sz="4" w:space="0" w:color="auto"/>
              <w:bottom w:val="single" w:sz="4" w:space="0" w:color="auto"/>
              <w:right w:val="single" w:sz="4" w:space="0" w:color="auto"/>
            </w:tcBorders>
          </w:tcPr>
          <w:p w:rsidR="00365CF3" w:rsidRPr="009A5E4F" w:rsidRDefault="00365CF3"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Должность муниципальной службы</w:t>
            </w:r>
          </w:p>
          <w:p w:rsidR="00365CF3" w:rsidRPr="009A5E4F" w:rsidRDefault="00365CF3" w:rsidP="00264783">
            <w:pPr>
              <w:pStyle w:val="a3"/>
              <w:tabs>
                <w:tab w:val="left" w:pos="709"/>
                <w:tab w:val="left" w:pos="851"/>
              </w:tabs>
              <w:spacing w:after="0" w:line="240" w:lineRule="auto"/>
              <w:ind w:left="0"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bookmarkStart w:id="48" w:name="sub_62"/>
            <w:r w:rsidRPr="009A5E4F">
              <w:rPr>
                <w:rFonts w:ascii="Times New Roman" w:hAnsi="Times New Roman" w:cs="Times New Roman"/>
                <w:bCs/>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bookmarkEnd w:id="48"/>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Pr="009A5E4F">
              <w:rPr>
                <w:rFonts w:ascii="Times New Roman" w:hAnsi="Times New Roman" w:cs="Times New Roman"/>
                <w:bCs/>
                <w:sz w:val="28"/>
                <w:szCs w:val="28"/>
              </w:rPr>
              <w:t xml:space="preserve"> 3 Закона ХМАО-Югры № 113-оз: </w:t>
            </w:r>
          </w:p>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bookmarkStart w:id="49" w:name="sub_31"/>
            <w:r w:rsidRPr="009A5E4F">
              <w:rPr>
                <w:rFonts w:ascii="Times New Roman" w:hAnsi="Times New Roman" w:cs="Times New Roman"/>
                <w:bCs/>
                <w:sz w:val="28"/>
                <w:szCs w:val="28"/>
              </w:rPr>
              <w:t xml:space="preserve">Должности муниципальной службы устанавливаются муниципальными правовыми актами в соответствии с </w:t>
            </w:r>
            <w:hyperlink r:id="rId29" w:history="1">
              <w:r w:rsidRPr="009A5E4F">
                <w:rPr>
                  <w:rStyle w:val="af0"/>
                  <w:rFonts w:ascii="Times New Roman" w:hAnsi="Times New Roman" w:cs="Times New Roman"/>
                  <w:bCs/>
                  <w:color w:val="auto"/>
                  <w:sz w:val="28"/>
                  <w:szCs w:val="28"/>
                </w:rPr>
                <w:t>реестром</w:t>
              </w:r>
            </w:hyperlink>
            <w:r w:rsidRPr="009A5E4F">
              <w:rPr>
                <w:rFonts w:ascii="Times New Roman" w:hAnsi="Times New Roman" w:cs="Times New Roman"/>
                <w:bCs/>
                <w:sz w:val="28"/>
                <w:szCs w:val="28"/>
              </w:rPr>
              <w:t xml:space="preserve"> должностей муниципальной службы в автономном округе, утверждаемым законом автономного округа.</w:t>
            </w:r>
          </w:p>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bookmarkStart w:id="50" w:name="sub_20040008"/>
            <w:bookmarkEnd w:id="49"/>
            <w:r w:rsidRPr="009A5E4F">
              <w:rPr>
                <w:rFonts w:ascii="Times New Roman" w:hAnsi="Times New Roman" w:cs="Times New Roman"/>
                <w:bCs/>
                <w:sz w:val="28"/>
                <w:szCs w:val="28"/>
              </w:rPr>
              <w:t xml:space="preserve">При составлении и утверждении штатного </w:t>
            </w:r>
            <w:proofErr w:type="gramStart"/>
            <w:r w:rsidRPr="009A5E4F">
              <w:rPr>
                <w:rFonts w:ascii="Times New Roman" w:hAnsi="Times New Roman" w:cs="Times New Roman"/>
                <w:bCs/>
                <w:sz w:val="28"/>
                <w:szCs w:val="28"/>
              </w:rPr>
              <w:t>расписания органа местного самоуправления муниципального образования автономного округа</w:t>
            </w:r>
            <w:proofErr w:type="gramEnd"/>
            <w:r w:rsidRPr="009A5E4F">
              <w:rPr>
                <w:rFonts w:ascii="Times New Roman" w:hAnsi="Times New Roman" w:cs="Times New Roman"/>
                <w:bCs/>
                <w:sz w:val="28"/>
                <w:szCs w:val="28"/>
              </w:rPr>
              <w:t xml:space="preserve"> используются наименования должностей муниципальной службы, предусмотренные </w:t>
            </w:r>
            <w:hyperlink r:id="rId30" w:history="1">
              <w:r w:rsidRPr="009A5E4F">
                <w:rPr>
                  <w:rStyle w:val="af0"/>
                  <w:rFonts w:ascii="Times New Roman" w:hAnsi="Times New Roman" w:cs="Times New Roman"/>
                  <w:bCs/>
                  <w:color w:val="auto"/>
                  <w:sz w:val="28"/>
                  <w:szCs w:val="28"/>
                </w:rPr>
                <w:t>Реестром</w:t>
              </w:r>
            </w:hyperlink>
            <w:r w:rsidRPr="009A5E4F">
              <w:rPr>
                <w:rFonts w:ascii="Times New Roman" w:hAnsi="Times New Roman" w:cs="Times New Roman"/>
                <w:bCs/>
                <w:sz w:val="28"/>
                <w:szCs w:val="28"/>
              </w:rPr>
              <w:t xml:space="preserve"> должностей муниципальной службы в Ханты-Мансийском автономном округе - Югре.</w:t>
            </w:r>
          </w:p>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bookmarkStart w:id="51" w:name="sub_34"/>
            <w:bookmarkEnd w:id="50"/>
            <w:r w:rsidRPr="009A5E4F">
              <w:rPr>
                <w:rFonts w:ascii="Times New Roman" w:hAnsi="Times New Roman" w:cs="Times New Roman"/>
                <w:bCs/>
                <w:sz w:val="28"/>
                <w:szCs w:val="28"/>
              </w:rPr>
              <w:t>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bookmarkEnd w:id="51"/>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1) заместитель руководителя органа является руководителем структурного подразделения этого органа;</w:t>
            </w:r>
          </w:p>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bookmarkStart w:id="52" w:name="sub_35"/>
            <w:r w:rsidRPr="009A5E4F">
              <w:rPr>
                <w:rFonts w:ascii="Times New Roman" w:hAnsi="Times New Roman" w:cs="Times New Roman"/>
                <w:bCs/>
                <w:sz w:val="28"/>
                <w:szCs w:val="28"/>
              </w:rPr>
              <w:t xml:space="preserve">В целях технического обеспечения деятельности органов местного самоуправления, избирательных комиссий муниципальных образований в их </w:t>
            </w:r>
            <w:r w:rsidRPr="009A5E4F">
              <w:rPr>
                <w:rFonts w:ascii="Times New Roman" w:hAnsi="Times New Roman" w:cs="Times New Roman"/>
                <w:bCs/>
                <w:sz w:val="28"/>
                <w:szCs w:val="28"/>
              </w:rPr>
              <w:lastRenderedPageBreak/>
              <w:t>штатные расписания могут включаться должности, не относящиеся к должностям муниципальной службы.</w:t>
            </w:r>
          </w:p>
          <w:bookmarkEnd w:id="52"/>
          <w:p w:rsidR="00365CF3" w:rsidRPr="009A5E4F" w:rsidRDefault="00365CF3" w:rsidP="00365CF3">
            <w:pPr>
              <w:autoSpaceDE w:val="0"/>
              <w:autoSpaceDN w:val="0"/>
              <w:adjustRightInd w:val="0"/>
              <w:spacing w:after="0" w:line="240" w:lineRule="auto"/>
              <w:ind w:firstLine="252"/>
              <w:jc w:val="both"/>
              <w:rPr>
                <w:rFonts w:ascii="Times New Roman" w:hAnsi="Times New Roman" w:cs="Times New Roman"/>
                <w:bCs/>
                <w:sz w:val="28"/>
                <w:szCs w:val="28"/>
              </w:rPr>
            </w:pPr>
          </w:p>
        </w:tc>
      </w:tr>
      <w:tr w:rsidR="00264783" w:rsidRPr="009A5E4F" w:rsidTr="00F274E4">
        <w:tc>
          <w:tcPr>
            <w:tcW w:w="5382" w:type="dxa"/>
            <w:tcBorders>
              <w:top w:val="single" w:sz="4" w:space="0" w:color="auto"/>
              <w:left w:val="single" w:sz="4" w:space="0" w:color="auto"/>
              <w:bottom w:val="single" w:sz="4" w:space="0" w:color="auto"/>
              <w:right w:val="single" w:sz="4" w:space="0" w:color="auto"/>
            </w:tcBorders>
          </w:tcPr>
          <w:p w:rsidR="00264783" w:rsidRPr="009A5E4F" w:rsidRDefault="00264783"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Муниципальный служащий</w:t>
            </w:r>
          </w:p>
        </w:tc>
        <w:tc>
          <w:tcPr>
            <w:tcW w:w="10177" w:type="dxa"/>
            <w:tcBorders>
              <w:top w:val="single" w:sz="4" w:space="0" w:color="auto"/>
              <w:left w:val="single" w:sz="4" w:space="0" w:color="auto"/>
              <w:bottom w:val="single" w:sz="4" w:space="0" w:color="auto"/>
              <w:right w:val="single" w:sz="4" w:space="0" w:color="auto"/>
            </w:tcBorders>
          </w:tcPr>
          <w:p w:rsidR="00264783" w:rsidRPr="009A5E4F" w:rsidRDefault="00264783" w:rsidP="00264783">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 10 Федерального закона № 25-</w:t>
            </w:r>
            <w:r w:rsidRPr="009A5E4F">
              <w:rPr>
                <w:rFonts w:ascii="Times New Roman" w:hAnsi="Times New Roman" w:cs="Times New Roman"/>
                <w:bCs/>
                <w:sz w:val="28"/>
                <w:szCs w:val="28"/>
              </w:rPr>
              <w:t>ФЗ:</w:t>
            </w:r>
          </w:p>
          <w:p w:rsidR="00264783" w:rsidRPr="009A5E4F" w:rsidRDefault="00264783" w:rsidP="00264783">
            <w:pPr>
              <w:autoSpaceDE w:val="0"/>
              <w:autoSpaceDN w:val="0"/>
              <w:adjustRightInd w:val="0"/>
              <w:spacing w:after="0" w:line="240" w:lineRule="auto"/>
              <w:ind w:firstLine="252"/>
              <w:jc w:val="both"/>
              <w:rPr>
                <w:rFonts w:ascii="Times New Roman" w:hAnsi="Times New Roman" w:cs="Times New Roman"/>
                <w:bCs/>
                <w:sz w:val="28"/>
                <w:szCs w:val="28"/>
              </w:rPr>
            </w:pPr>
            <w:bookmarkStart w:id="53" w:name="sub_1001"/>
            <w:r w:rsidRPr="009A5E4F">
              <w:rPr>
                <w:rFonts w:ascii="Times New Roman" w:hAnsi="Times New Roman" w:cs="Times New Roman"/>
                <w:bCs/>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bookmarkEnd w:id="53"/>
          <w:p w:rsidR="00264783" w:rsidRPr="009A5E4F" w:rsidRDefault="00264783" w:rsidP="00264783">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64783" w:rsidRPr="009A5E4F" w:rsidRDefault="00264783" w:rsidP="00365CF3">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Основные права муниципального служащего</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582E0B" w:rsidRPr="009A5E4F" w:rsidRDefault="00582E0B"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Выполнение иной оплачиваемой работы</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54" w:name="sub_111"/>
            <w:r>
              <w:rPr>
                <w:rFonts w:ascii="Times New Roman" w:hAnsi="Times New Roman" w:cs="Times New Roman"/>
                <w:bCs/>
                <w:sz w:val="28"/>
                <w:szCs w:val="28"/>
              </w:rPr>
              <w:lastRenderedPageBreak/>
              <w:t>В соответствии со ст. 11 Федерального закона № 25-</w:t>
            </w:r>
            <w:r w:rsidR="00F274E4" w:rsidRPr="009A5E4F">
              <w:rPr>
                <w:rFonts w:ascii="Times New Roman" w:hAnsi="Times New Roman" w:cs="Times New Roman"/>
                <w:bCs/>
                <w:sz w:val="28"/>
                <w:szCs w:val="28"/>
              </w:rPr>
              <w:t>ФЗ:</w:t>
            </w:r>
          </w:p>
          <w:bookmarkEnd w:id="54"/>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Муниципальный служащий имеет право </w:t>
            </w:r>
            <w:proofErr w:type="gramStart"/>
            <w:r w:rsidRPr="009A5E4F">
              <w:rPr>
                <w:rFonts w:ascii="Times New Roman" w:hAnsi="Times New Roman" w:cs="Times New Roman"/>
                <w:bCs/>
                <w:sz w:val="28"/>
                <w:szCs w:val="28"/>
              </w:rPr>
              <w:t>на</w:t>
            </w:r>
            <w:proofErr w:type="gramEnd"/>
            <w:r w:rsidRPr="009A5E4F">
              <w:rPr>
                <w:rFonts w:ascii="Times New Roman" w:hAnsi="Times New Roman" w:cs="Times New Roman"/>
                <w:bCs/>
                <w:sz w:val="28"/>
                <w:szCs w:val="28"/>
              </w:rPr>
              <w:t>:</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55" w:name="sub_1111"/>
            <w:r w:rsidRPr="009A5E4F">
              <w:rPr>
                <w:rFonts w:ascii="Times New Roman" w:hAnsi="Times New Roman" w:cs="Times New Roman"/>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56" w:name="sub_1112"/>
            <w:bookmarkEnd w:id="55"/>
            <w:r w:rsidRPr="009A5E4F">
              <w:rPr>
                <w:rFonts w:ascii="Times New Roman" w:hAnsi="Times New Roman" w:cs="Times New Roman"/>
                <w:bCs/>
                <w:sz w:val="28"/>
                <w:szCs w:val="28"/>
              </w:rPr>
              <w:t>2) обеспечение организационно-технических условий, необходимых для исполнения должностных обязанностей;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57" w:name="sub_1113"/>
            <w:bookmarkEnd w:id="56"/>
            <w:r w:rsidRPr="009A5E4F">
              <w:rPr>
                <w:rFonts w:ascii="Times New Roman" w:hAnsi="Times New Roman" w:cs="Times New Roman"/>
                <w:bCs/>
                <w:sz w:val="28"/>
                <w:szCs w:val="28"/>
              </w:rPr>
              <w:t xml:space="preserve">3) оплату труда и другие выплаты в соответствии с </w:t>
            </w:r>
            <w:hyperlink r:id="rId31" w:history="1">
              <w:r w:rsidRPr="009A5E4F">
                <w:rPr>
                  <w:rStyle w:val="af0"/>
                  <w:rFonts w:ascii="Times New Roman" w:hAnsi="Times New Roman" w:cs="Times New Roman"/>
                  <w:bCs/>
                  <w:color w:val="auto"/>
                  <w:sz w:val="28"/>
                  <w:szCs w:val="28"/>
                </w:rPr>
                <w:t>трудовым законодательством</w:t>
              </w:r>
            </w:hyperlink>
            <w:r w:rsidRPr="009A5E4F">
              <w:rPr>
                <w:rFonts w:ascii="Times New Roman" w:hAnsi="Times New Roman" w:cs="Times New Roman"/>
                <w:bCs/>
                <w:sz w:val="28"/>
                <w:szCs w:val="28"/>
              </w:rPr>
              <w:t>, законодательством о муниципальной службе и трудовым договором (контрактом);</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58" w:name="sub_1114"/>
            <w:bookmarkEnd w:id="57"/>
            <w:r w:rsidRPr="009A5E4F">
              <w:rPr>
                <w:rFonts w:ascii="Times New Roman" w:hAnsi="Times New Roman" w:cs="Times New Roman"/>
                <w:bCs/>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59" w:name="sub_1115"/>
            <w:bookmarkEnd w:id="58"/>
            <w:r w:rsidRPr="009A5E4F">
              <w:rPr>
                <w:rFonts w:ascii="Times New Roman" w:hAnsi="Times New Roman" w:cs="Times New Roman"/>
                <w:b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0" w:name="sub_1116"/>
            <w:bookmarkEnd w:id="59"/>
            <w:r w:rsidRPr="009A5E4F">
              <w:rPr>
                <w:rFonts w:ascii="Times New Roman" w:hAnsi="Times New Roman" w:cs="Times New Roman"/>
                <w:bCs/>
                <w:sz w:val="28"/>
                <w:szCs w:val="28"/>
              </w:rPr>
              <w:lastRenderedPageBreak/>
              <w:t>6) участие по своей инициативе в конкурсе на замещение вакантной должности муниципальной службы;</w:t>
            </w:r>
          </w:p>
          <w:bookmarkEnd w:id="60"/>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1" w:name="sub_1118"/>
            <w:r w:rsidRPr="009A5E4F">
              <w:rPr>
                <w:rFonts w:ascii="Times New Roman" w:hAnsi="Times New Roman" w:cs="Times New Roman"/>
                <w:bCs/>
                <w:sz w:val="28"/>
                <w:szCs w:val="28"/>
              </w:rPr>
              <w:t>8) защиту своих персональных данных;</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2" w:name="sub_1119"/>
            <w:bookmarkEnd w:id="61"/>
            <w:r w:rsidRPr="009A5E4F">
              <w:rPr>
                <w:rFonts w:ascii="Times New Roman" w:hAnsi="Times New Roman" w:cs="Times New Roman"/>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3" w:name="sub_11110"/>
            <w:bookmarkEnd w:id="62"/>
            <w:r w:rsidRPr="009A5E4F">
              <w:rPr>
                <w:rFonts w:ascii="Times New Roman" w:hAnsi="Times New Roman" w:cs="Times New Roman"/>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4" w:name="sub_11111"/>
            <w:bookmarkEnd w:id="63"/>
            <w:r w:rsidRPr="009A5E4F">
              <w:rPr>
                <w:rFonts w:ascii="Times New Roman" w:hAnsi="Times New Roman" w:cs="Times New Roman"/>
                <w:bCs/>
                <w:sz w:val="28"/>
                <w:szCs w:val="28"/>
              </w:rPr>
              <w:t xml:space="preserve">11) рассмотрение индивидуальных трудовых споров в соответствии с </w:t>
            </w:r>
            <w:hyperlink r:id="rId32" w:history="1">
              <w:r w:rsidRPr="009A5E4F">
                <w:rPr>
                  <w:rStyle w:val="af0"/>
                  <w:rFonts w:ascii="Times New Roman" w:hAnsi="Times New Roman" w:cs="Times New Roman"/>
                  <w:bCs/>
                  <w:color w:val="auto"/>
                  <w:sz w:val="28"/>
                  <w:szCs w:val="28"/>
                </w:rPr>
                <w:t>трудовым законодательством</w:t>
              </w:r>
            </w:hyperlink>
            <w:r w:rsidRPr="009A5E4F">
              <w:rPr>
                <w:rFonts w:ascii="Times New Roman" w:hAnsi="Times New Roman" w:cs="Times New Roman"/>
                <w:bCs/>
                <w:sz w:val="28"/>
                <w:szCs w:val="28"/>
              </w:rPr>
              <w:t>, защиту своих прав и законных интересов на муниципальной службе, включая обжалование в суд их нарушений;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5" w:name="sub_11112"/>
            <w:bookmarkEnd w:id="64"/>
            <w:r w:rsidRPr="009A5E4F">
              <w:rPr>
                <w:rFonts w:ascii="Times New Roman" w:hAnsi="Times New Roman" w:cs="Times New Roman"/>
                <w:bCs/>
                <w:sz w:val="28"/>
                <w:szCs w:val="28"/>
              </w:rPr>
              <w:t xml:space="preserve">12) пенсионное обеспечение в соответствии с </w:t>
            </w:r>
            <w:hyperlink r:id="rId33" w:history="1">
              <w:r w:rsidRPr="009A5E4F">
                <w:rPr>
                  <w:rStyle w:val="af0"/>
                  <w:rFonts w:ascii="Times New Roman" w:hAnsi="Times New Roman" w:cs="Times New Roman"/>
                  <w:bCs/>
                  <w:color w:val="auto"/>
                  <w:sz w:val="28"/>
                  <w:szCs w:val="28"/>
                </w:rPr>
                <w:t>законодательством</w:t>
              </w:r>
            </w:hyperlink>
            <w:r w:rsidRPr="009A5E4F">
              <w:rPr>
                <w:rFonts w:ascii="Times New Roman" w:hAnsi="Times New Roman" w:cs="Times New Roman"/>
                <w:bCs/>
                <w:sz w:val="28"/>
                <w:szCs w:val="28"/>
              </w:rPr>
              <w:t xml:space="preserve">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bookmarkEnd w:id="65"/>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Основные обязанности муниципального служащего</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582E0B" w:rsidRPr="009A5E4F" w:rsidRDefault="00582E0B" w:rsidP="00264783">
            <w:pPr>
              <w:tabs>
                <w:tab w:val="left" w:pos="709"/>
                <w:tab w:val="left" w:pos="851"/>
              </w:tabs>
              <w:spacing w:after="0" w:line="240" w:lineRule="auto"/>
              <w:ind w:firstLine="284"/>
              <w:rPr>
                <w:rFonts w:ascii="Times New Roman" w:hAnsi="Times New Roman" w:cs="Times New Roman"/>
                <w:sz w:val="28"/>
                <w:szCs w:val="28"/>
              </w:rPr>
            </w:pPr>
          </w:p>
          <w:p w:rsidR="00F274E4"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264783" w:rsidRPr="009A5E4F"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Неправомерное поручение, действия муниципального служащего</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lastRenderedPageBreak/>
              <w:t>В соответствии со ст.12 Федерального закона № 25-ФЗ: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6" w:name="sub_121"/>
            <w:r w:rsidRPr="009A5E4F">
              <w:rPr>
                <w:rFonts w:ascii="Times New Roman" w:hAnsi="Times New Roman" w:cs="Times New Roman"/>
                <w:bCs/>
                <w:sz w:val="28"/>
                <w:szCs w:val="28"/>
              </w:rPr>
              <w:t>1. Муниципальный служащий обязан:</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7" w:name="sub_1211"/>
            <w:bookmarkEnd w:id="66"/>
            <w:r w:rsidRPr="009A5E4F">
              <w:rPr>
                <w:rFonts w:ascii="Times New Roman" w:hAnsi="Times New Roman" w:cs="Times New Roman"/>
                <w:bCs/>
                <w:sz w:val="28"/>
                <w:szCs w:val="28"/>
              </w:rPr>
              <w:t xml:space="preserve">1) соблюдать </w:t>
            </w:r>
            <w:hyperlink r:id="rId34" w:history="1">
              <w:r w:rsidRPr="009A5E4F">
                <w:rPr>
                  <w:rStyle w:val="af0"/>
                  <w:rFonts w:ascii="Times New Roman" w:hAnsi="Times New Roman" w:cs="Times New Roman"/>
                  <w:bCs/>
                  <w:color w:val="auto"/>
                  <w:sz w:val="28"/>
                  <w:szCs w:val="28"/>
                </w:rPr>
                <w:t>Конституцию</w:t>
              </w:r>
            </w:hyperlink>
            <w:r w:rsidRPr="009A5E4F">
              <w:rPr>
                <w:rFonts w:ascii="Times New Roman" w:hAnsi="Times New Roman" w:cs="Times New Roman"/>
                <w:bCs/>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8" w:name="sub_1212"/>
            <w:bookmarkEnd w:id="67"/>
            <w:r w:rsidRPr="009A5E4F">
              <w:rPr>
                <w:rFonts w:ascii="Times New Roman" w:hAnsi="Times New Roman" w:cs="Times New Roman"/>
                <w:bCs/>
                <w:sz w:val="28"/>
                <w:szCs w:val="28"/>
              </w:rPr>
              <w:t>2) исполнять должностные обязанности в соответствии с должностной инструкцией;</w:t>
            </w:r>
          </w:p>
          <w:bookmarkEnd w:id="68"/>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69" w:name="sub_1214"/>
            <w:r w:rsidRPr="009A5E4F">
              <w:rPr>
                <w:rFonts w:ascii="Times New Roman" w:hAnsi="Times New Roman" w:cs="Times New Roman"/>
                <w:bCs/>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0" w:name="sub_1215"/>
            <w:bookmarkEnd w:id="69"/>
            <w:r w:rsidRPr="009A5E4F">
              <w:rPr>
                <w:rFonts w:ascii="Times New Roman" w:hAnsi="Times New Roman" w:cs="Times New Roman"/>
                <w:bCs/>
                <w:sz w:val="28"/>
                <w:szCs w:val="28"/>
              </w:rPr>
              <w:t>5) поддерживать уровень квалификации, необходимый для надлежащего исполнения должностных обязанностей;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1" w:name="sub_1216"/>
            <w:bookmarkEnd w:id="70"/>
            <w:r w:rsidRPr="009A5E4F">
              <w:rPr>
                <w:rFonts w:ascii="Times New Roman" w:hAnsi="Times New Roman" w:cs="Times New Roman"/>
                <w:bCs/>
                <w:sz w:val="28"/>
                <w:szCs w:val="28"/>
              </w:rPr>
              <w:t xml:space="preserve">6) не разглашать сведения, составляющие </w:t>
            </w:r>
            <w:hyperlink r:id="rId35" w:history="1">
              <w:r w:rsidRPr="009A5E4F">
                <w:rPr>
                  <w:rStyle w:val="af0"/>
                  <w:rFonts w:ascii="Times New Roman" w:hAnsi="Times New Roman" w:cs="Times New Roman"/>
                  <w:bCs/>
                  <w:color w:val="auto"/>
                  <w:sz w:val="28"/>
                  <w:szCs w:val="28"/>
                </w:rPr>
                <w:t>государственную</w:t>
              </w:r>
            </w:hyperlink>
            <w:r w:rsidRPr="009A5E4F">
              <w:rPr>
                <w:rFonts w:ascii="Times New Roman" w:hAnsi="Times New Roman" w:cs="Times New Roman"/>
                <w:bCs/>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2" w:name="sub_1217"/>
            <w:bookmarkEnd w:id="71"/>
            <w:r w:rsidRPr="009A5E4F">
              <w:rPr>
                <w:rFonts w:ascii="Times New Roman" w:hAnsi="Times New Roman" w:cs="Times New Roman"/>
                <w:bCs/>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72"/>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3" w:name="sub_1219"/>
            <w:r w:rsidRPr="009A5E4F">
              <w:rPr>
                <w:rFonts w:ascii="Times New Roman" w:hAnsi="Times New Roman" w:cs="Times New Roman"/>
                <w:bCs/>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4" w:name="sub_12110"/>
            <w:bookmarkEnd w:id="73"/>
            <w:r w:rsidRPr="009A5E4F">
              <w:rPr>
                <w:rFonts w:ascii="Times New Roman" w:hAnsi="Times New Roman" w:cs="Times New Roman"/>
                <w:bCs/>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74"/>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74E4"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5" w:name="sub_122"/>
          </w:p>
          <w:p w:rsidR="00264783" w:rsidRPr="009A5E4F" w:rsidRDefault="00264783"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lastRenderedPageBreak/>
              <w:t xml:space="preserve">Муниципальный служащий не вправе исполнять данное ему неправомерное поручение. </w:t>
            </w:r>
            <w:proofErr w:type="gramStart"/>
            <w:r w:rsidRPr="009A5E4F">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A5E4F">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5"/>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Ограничения, связанные с муниципальной службой</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6" w:name="sub_131"/>
            <w:r>
              <w:rPr>
                <w:rFonts w:ascii="Times New Roman" w:hAnsi="Times New Roman" w:cs="Times New Roman"/>
                <w:bCs/>
                <w:sz w:val="28"/>
                <w:szCs w:val="28"/>
              </w:rPr>
              <w:t>В соответствии со ст. 13 Федерального закона № 25-</w:t>
            </w:r>
            <w:r w:rsidR="00F274E4" w:rsidRPr="009A5E4F">
              <w:rPr>
                <w:rFonts w:ascii="Times New Roman" w:hAnsi="Times New Roman" w:cs="Times New Roman"/>
                <w:bCs/>
                <w:sz w:val="28"/>
                <w:szCs w:val="28"/>
              </w:rPr>
              <w:t>ФЗ:</w:t>
            </w:r>
          </w:p>
          <w:bookmarkEnd w:id="76"/>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7" w:name="sub_1311"/>
            <w:r w:rsidRPr="009A5E4F">
              <w:rPr>
                <w:rFonts w:ascii="Times New Roman"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8" w:name="sub_1312"/>
            <w:bookmarkEnd w:id="77"/>
            <w:r w:rsidRPr="009A5E4F">
              <w:rPr>
                <w:rFonts w:ascii="Times New Roman"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79" w:name="sub_1313"/>
            <w:bookmarkEnd w:id="78"/>
            <w:proofErr w:type="gramStart"/>
            <w:r w:rsidRPr="009A5E4F">
              <w:rPr>
                <w:rFonts w:ascii="Times New Roman" w:hAnsi="Times New Roman" w:cs="Times New Roman"/>
                <w:bCs/>
                <w:sz w:val="28"/>
                <w:szCs w:val="28"/>
              </w:rPr>
              <w:t xml:space="preserve">3) отказа от прохождения процедуры оформления допуска к сведениям, составляющим </w:t>
            </w:r>
            <w:hyperlink r:id="rId36" w:history="1">
              <w:r w:rsidRPr="009A5E4F">
                <w:rPr>
                  <w:rStyle w:val="af0"/>
                  <w:rFonts w:ascii="Times New Roman" w:hAnsi="Times New Roman" w:cs="Times New Roman"/>
                  <w:bCs/>
                  <w:color w:val="auto"/>
                  <w:sz w:val="28"/>
                  <w:szCs w:val="28"/>
                </w:rPr>
                <w:t>государственную</w:t>
              </w:r>
            </w:hyperlink>
            <w:r w:rsidRPr="009A5E4F">
              <w:rPr>
                <w:rFonts w:ascii="Times New Roman" w:hAnsi="Times New Roman" w:cs="Times New Roman"/>
                <w:bCs/>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79"/>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w:t>
            </w:r>
            <w:r w:rsidRPr="009A5E4F">
              <w:rPr>
                <w:rFonts w:ascii="Times New Roman" w:hAnsi="Times New Roman" w:cs="Times New Roman"/>
                <w:bCs/>
                <w:sz w:val="28"/>
                <w:szCs w:val="28"/>
              </w:rPr>
              <w:lastRenderedPageBreak/>
              <w:t xml:space="preserve">организации. </w:t>
            </w:r>
            <w:hyperlink r:id="rId37" w:history="1">
              <w:r w:rsidRPr="009A5E4F">
                <w:rPr>
                  <w:rStyle w:val="af0"/>
                  <w:rFonts w:ascii="Times New Roman" w:hAnsi="Times New Roman" w:cs="Times New Roman"/>
                  <w:bCs/>
                  <w:color w:val="auto"/>
                  <w:sz w:val="28"/>
                  <w:szCs w:val="28"/>
                </w:rPr>
                <w:t>Порядок</w:t>
              </w:r>
            </w:hyperlink>
            <w:r w:rsidRPr="009A5E4F">
              <w:rPr>
                <w:rFonts w:ascii="Times New Roman" w:hAnsi="Times New Roman" w:cs="Times New Roman"/>
                <w:bCs/>
                <w:sz w:val="28"/>
                <w:szCs w:val="28"/>
              </w:rPr>
              <w:t xml:space="preserve"> прохождения диспансеризации, </w:t>
            </w:r>
            <w:hyperlink r:id="rId38" w:history="1">
              <w:r w:rsidRPr="009A5E4F">
                <w:rPr>
                  <w:rStyle w:val="af0"/>
                  <w:rFonts w:ascii="Times New Roman" w:hAnsi="Times New Roman" w:cs="Times New Roman"/>
                  <w:bCs/>
                  <w:color w:val="auto"/>
                  <w:sz w:val="28"/>
                  <w:szCs w:val="28"/>
                </w:rPr>
                <w:t>перечень</w:t>
              </w:r>
            </w:hyperlink>
            <w:r w:rsidRPr="009A5E4F">
              <w:rPr>
                <w:rFonts w:ascii="Times New Roman" w:hAnsi="Times New Roman" w:cs="Times New Roman"/>
                <w:bCs/>
                <w:sz w:val="28"/>
                <w:szCs w:val="28"/>
              </w:rPr>
              <w:t xml:space="preserve"> таких заболеваний и </w:t>
            </w:r>
            <w:hyperlink r:id="rId39" w:history="1">
              <w:r w:rsidRPr="009A5E4F">
                <w:rPr>
                  <w:rStyle w:val="af0"/>
                  <w:rFonts w:ascii="Times New Roman" w:hAnsi="Times New Roman" w:cs="Times New Roman"/>
                  <w:bCs/>
                  <w:color w:val="auto"/>
                  <w:sz w:val="28"/>
                  <w:szCs w:val="28"/>
                </w:rPr>
                <w:t>форма</w:t>
              </w:r>
            </w:hyperlink>
            <w:r w:rsidRPr="009A5E4F">
              <w:rPr>
                <w:rFonts w:ascii="Times New Roman" w:hAnsi="Times New Roman" w:cs="Times New Roman"/>
                <w:bCs/>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A5E4F">
              <w:rPr>
                <w:rFonts w:ascii="Times New Roman" w:hAnsi="Times New Roman" w:cs="Times New Roman"/>
                <w:bCs/>
                <w:sz w:val="28"/>
                <w:szCs w:val="28"/>
              </w:rPr>
              <w:t xml:space="preserve"> другому;</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0" w:name="sub_1316"/>
            <w:proofErr w:type="gramStart"/>
            <w:r w:rsidRPr="009A5E4F">
              <w:rPr>
                <w:rFonts w:ascii="Times New Roman" w:hAnsi="Times New Roman" w:cs="Times New Roman"/>
                <w:bCs/>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A5E4F">
              <w:rPr>
                <w:rFonts w:ascii="Times New Roman" w:hAnsi="Times New Roman" w:cs="Times New Roman"/>
                <w:bCs/>
                <w:sz w:val="28"/>
                <w:szCs w:val="28"/>
              </w:rPr>
              <w:t xml:space="preserve"> </w:t>
            </w:r>
            <w:proofErr w:type="gramStart"/>
            <w:r w:rsidRPr="009A5E4F">
              <w:rPr>
                <w:rFonts w:ascii="Times New Roman" w:hAnsi="Times New Roman" w:cs="Times New Roman"/>
                <w:bCs/>
                <w:sz w:val="28"/>
                <w:szCs w:val="28"/>
              </w:rPr>
              <w:t>соответствии</w:t>
            </w:r>
            <w:proofErr w:type="gramEnd"/>
            <w:r w:rsidRPr="009A5E4F">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1" w:name="sub_1317"/>
            <w:bookmarkEnd w:id="80"/>
            <w:r w:rsidRPr="009A5E4F">
              <w:rPr>
                <w:rFonts w:ascii="Times New Roman"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2" w:name="sub_1318"/>
            <w:bookmarkEnd w:id="81"/>
            <w:r w:rsidRPr="009A5E4F">
              <w:rPr>
                <w:rFonts w:ascii="Times New Roman"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bookmarkEnd w:id="82"/>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9) непредставления предусмотренных настоящим </w:t>
            </w:r>
            <w:hyperlink w:anchor="sub_15" w:history="1">
              <w:r w:rsidRPr="009A5E4F">
                <w:rPr>
                  <w:rStyle w:val="af0"/>
                  <w:rFonts w:ascii="Times New Roman" w:hAnsi="Times New Roman" w:cs="Times New Roman"/>
                  <w:bCs/>
                  <w:color w:val="auto"/>
                  <w:sz w:val="28"/>
                  <w:szCs w:val="28"/>
                </w:rPr>
                <w:t>Федеральным законом</w:t>
              </w:r>
            </w:hyperlink>
            <w:r w:rsidRPr="009A5E4F">
              <w:rPr>
                <w:rFonts w:ascii="Times New Roman" w:hAnsi="Times New Roman" w:cs="Times New Roman"/>
                <w:bCs/>
                <w:sz w:val="28"/>
                <w:szCs w:val="28"/>
              </w:rPr>
              <w:t xml:space="preserve">, </w:t>
            </w:r>
            <w:hyperlink r:id="rId40" w:history="1">
              <w:r w:rsidRPr="009A5E4F">
                <w:rPr>
                  <w:rStyle w:val="af0"/>
                  <w:rFonts w:ascii="Times New Roman" w:hAnsi="Times New Roman" w:cs="Times New Roman"/>
                  <w:bCs/>
                  <w:color w:val="auto"/>
                  <w:sz w:val="28"/>
                  <w:szCs w:val="28"/>
                </w:rPr>
                <w:t>Федеральным законом</w:t>
              </w:r>
            </w:hyperlink>
            <w:r w:rsidRPr="009A5E4F">
              <w:rPr>
                <w:rFonts w:ascii="Times New Roman" w:hAnsi="Times New Roman" w:cs="Times New Roman"/>
                <w:bCs/>
                <w:sz w:val="28"/>
                <w:szCs w:val="28"/>
              </w:rPr>
              <w:t xml:space="preserve"> от 25</w:t>
            </w:r>
            <w:r w:rsidR="009A5E4F">
              <w:rPr>
                <w:rFonts w:ascii="Times New Roman" w:hAnsi="Times New Roman" w:cs="Times New Roman"/>
                <w:bCs/>
                <w:sz w:val="28"/>
                <w:szCs w:val="28"/>
              </w:rPr>
              <w:t>.12.</w:t>
            </w:r>
            <w:r w:rsidRPr="009A5E4F">
              <w:rPr>
                <w:rFonts w:ascii="Times New Roman" w:hAnsi="Times New Roman" w:cs="Times New Roman"/>
                <w:bCs/>
                <w:sz w:val="28"/>
                <w:szCs w:val="28"/>
              </w:rPr>
              <w:t>2008</w:t>
            </w:r>
            <w:r w:rsidR="009A5E4F">
              <w:rPr>
                <w:rFonts w:ascii="Times New Roman" w:hAnsi="Times New Roman" w:cs="Times New Roman"/>
                <w:bCs/>
                <w:sz w:val="28"/>
                <w:szCs w:val="28"/>
              </w:rPr>
              <w:t xml:space="preserve"> № 273-ФЗ «О противодействии коррупции»</w:t>
            </w:r>
            <w:r w:rsidRPr="009A5E4F">
              <w:rPr>
                <w:rFonts w:ascii="Times New Roman" w:hAnsi="Times New Roman" w:cs="Times New Roman"/>
                <w:bCs/>
                <w:sz w:val="28"/>
                <w:szCs w:val="28"/>
              </w:rPr>
              <w:t xml:space="preserve"> и </w:t>
            </w:r>
            <w:r w:rsidRPr="009A5E4F">
              <w:rPr>
                <w:rFonts w:ascii="Times New Roman" w:hAnsi="Times New Roman" w:cs="Times New Roman"/>
                <w:bCs/>
                <w:sz w:val="28"/>
                <w:szCs w:val="28"/>
              </w:rPr>
              <w:lastRenderedPageBreak/>
              <w:t>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9.1) непредставления сведений</w:t>
            </w:r>
            <w:r w:rsidR="0039735C" w:rsidRPr="009A5E4F">
              <w:rPr>
                <w:rFonts w:ascii="Times New Roman" w:hAnsi="Times New Roman" w:cs="Times New Roman"/>
                <w:bCs/>
                <w:sz w:val="28"/>
                <w:szCs w:val="28"/>
              </w:rPr>
              <w:t xml:space="preserve"> (</w:t>
            </w:r>
            <w:r w:rsidR="0039735C" w:rsidRPr="009A5E4F">
              <w:rPr>
                <w:rFonts w:ascii="PT Serif" w:hAnsi="PT Serif"/>
                <w:shd w:val="clear" w:color="auto" w:fill="FFFFFF"/>
              </w:rPr>
              <w:t>об адресах сайтов и (или) страниц сайтов в информационно-телекоммуникационной сети "Интернет")</w:t>
            </w:r>
            <w:r w:rsidRPr="009A5E4F">
              <w:rPr>
                <w:rFonts w:ascii="Times New Roman" w:hAnsi="Times New Roman" w:cs="Times New Roman"/>
                <w:bCs/>
                <w:sz w:val="28"/>
                <w:szCs w:val="28"/>
              </w:rPr>
              <w:t xml:space="preserve">, предусмотренных </w:t>
            </w:r>
            <w:hyperlink w:anchor="sub_1510" w:history="1">
              <w:r w:rsidRPr="009A5E4F">
                <w:rPr>
                  <w:rStyle w:val="af0"/>
                  <w:rFonts w:ascii="Times New Roman" w:hAnsi="Times New Roman" w:cs="Times New Roman"/>
                  <w:bCs/>
                  <w:color w:val="auto"/>
                  <w:sz w:val="28"/>
                  <w:szCs w:val="28"/>
                </w:rPr>
                <w:t>статьей 15.1</w:t>
              </w:r>
            </w:hyperlink>
            <w:r w:rsidRPr="009A5E4F">
              <w:rPr>
                <w:rFonts w:ascii="Times New Roman" w:hAnsi="Times New Roman" w:cs="Times New Roman"/>
                <w:bCs/>
                <w:sz w:val="28"/>
                <w:szCs w:val="28"/>
              </w:rPr>
              <w:t xml:space="preserve"> Федерального закона;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A5E4F">
              <w:rPr>
                <w:rFonts w:ascii="Times New Roman" w:hAnsi="Times New Roman" w:cs="Times New Roman"/>
                <w:bCs/>
                <w:sz w:val="28"/>
                <w:szCs w:val="28"/>
              </w:rPr>
              <w:t xml:space="preserve"> </w:t>
            </w:r>
            <w:proofErr w:type="gramStart"/>
            <w:r w:rsidRPr="009A5E4F">
              <w:rPr>
                <w:rFonts w:ascii="Times New Roman" w:hAnsi="Times New Roman" w:cs="Times New Roman"/>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Запреты, связанные с муниципальной службой</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3" w:name="sub_141"/>
            <w:r>
              <w:rPr>
                <w:rFonts w:ascii="Times New Roman" w:hAnsi="Times New Roman" w:cs="Times New Roman"/>
                <w:bCs/>
                <w:sz w:val="28"/>
                <w:szCs w:val="28"/>
              </w:rPr>
              <w:t>В соответствии со ст.</w:t>
            </w:r>
            <w:r w:rsidR="00F274E4" w:rsidRPr="009A5E4F">
              <w:rPr>
                <w:rFonts w:ascii="Times New Roman" w:hAnsi="Times New Roman" w:cs="Times New Roman"/>
                <w:bCs/>
                <w:sz w:val="28"/>
                <w:szCs w:val="28"/>
              </w:rPr>
              <w:t xml:space="preserve"> 14 Феде</w:t>
            </w:r>
            <w:r>
              <w:rPr>
                <w:rFonts w:ascii="Times New Roman" w:hAnsi="Times New Roman" w:cs="Times New Roman"/>
                <w:bCs/>
                <w:sz w:val="28"/>
                <w:szCs w:val="28"/>
              </w:rPr>
              <w:t>рального закона № 25-</w:t>
            </w:r>
            <w:r w:rsidR="00F274E4" w:rsidRPr="009A5E4F">
              <w:rPr>
                <w:rFonts w:ascii="Times New Roman" w:hAnsi="Times New Roman" w:cs="Times New Roman"/>
                <w:bCs/>
                <w:sz w:val="28"/>
                <w:szCs w:val="28"/>
              </w:rPr>
              <w:t>ФЗ:</w:t>
            </w:r>
          </w:p>
          <w:bookmarkEnd w:id="83"/>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В связи с прохождением муниципальной службы муниципальному служащему запрещается:</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4" w:name="sub_1412"/>
            <w:r w:rsidRPr="009A5E4F">
              <w:rPr>
                <w:rFonts w:ascii="Times New Roman" w:hAnsi="Times New Roman" w:cs="Times New Roman"/>
                <w:bCs/>
                <w:sz w:val="28"/>
                <w:szCs w:val="28"/>
              </w:rPr>
              <w:t>2) замещать должность муниципальной службы в случае: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5" w:name="sub_14121"/>
            <w:bookmarkEnd w:id="84"/>
            <w:r w:rsidRPr="009A5E4F">
              <w:rPr>
                <w:rFonts w:ascii="Times New Roman" w:hAnsi="Times New Roman" w:cs="Times New Roman"/>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6" w:name="sub_14122"/>
            <w:bookmarkEnd w:id="85"/>
            <w:r w:rsidRPr="009A5E4F">
              <w:rPr>
                <w:rFonts w:ascii="Times New Roman" w:hAnsi="Times New Roman" w:cs="Times New Roman"/>
                <w:bCs/>
                <w:sz w:val="28"/>
                <w:szCs w:val="28"/>
              </w:rPr>
              <w:t>б) избрания или назначения на муниципальную должность;</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7" w:name="sub_14123"/>
            <w:bookmarkEnd w:id="86"/>
            <w:r w:rsidRPr="009A5E4F">
              <w:rPr>
                <w:rFonts w:ascii="Times New Roman" w:hAnsi="Times New Roman" w:cs="Times New Roman"/>
                <w:bCs/>
                <w:sz w:val="28"/>
                <w:szCs w:val="28"/>
              </w:rPr>
              <w:t xml:space="preserve">в) избрания на оплачиваемую выборную должность в органе </w:t>
            </w:r>
            <w:r w:rsidRPr="009A5E4F">
              <w:rPr>
                <w:rFonts w:ascii="Times New Roman" w:hAnsi="Times New Roman" w:cs="Times New Roman"/>
                <w:bCs/>
                <w:sz w:val="28"/>
                <w:szCs w:val="28"/>
              </w:rPr>
              <w:lastRenderedPageBreak/>
              <w:t>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87"/>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A5E4F">
              <w:rPr>
                <w:rFonts w:ascii="Times New Roman" w:hAnsi="Times New Roman" w:cs="Times New Roman"/>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9A5E4F">
              <w:rPr>
                <w:rFonts w:ascii="Times New Roman" w:hAnsi="Times New Roman" w:cs="Times New Roman"/>
                <w:bCs/>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8" w:name="sub_1414"/>
            <w:r w:rsidRPr="009A5E4F">
              <w:rPr>
                <w:rFonts w:ascii="Times New Roman" w:hAnsi="Times New Roman" w:cs="Times New Roman"/>
                <w:bCs/>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88"/>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9A5E4F">
              <w:rPr>
                <w:rFonts w:ascii="Times New Roman" w:hAnsi="Times New Roman" w:cs="Times New Roman"/>
                <w:bCs/>
                <w:sz w:val="28"/>
                <w:szCs w:val="28"/>
              </w:rPr>
              <w:lastRenderedPageBreak/>
              <w:t xml:space="preserve">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1" w:history="1">
              <w:r w:rsidRPr="009A5E4F">
                <w:rPr>
                  <w:rStyle w:val="af0"/>
                  <w:rFonts w:ascii="Times New Roman" w:hAnsi="Times New Roman" w:cs="Times New Roman"/>
                  <w:bCs/>
                  <w:color w:val="auto"/>
                  <w:sz w:val="28"/>
                  <w:szCs w:val="28"/>
                </w:rPr>
                <w:t>Гражданским кодексом</w:t>
              </w:r>
            </w:hyperlink>
            <w:r w:rsidRPr="009A5E4F">
              <w:rPr>
                <w:rFonts w:ascii="Times New Roman" w:hAnsi="Times New Roman" w:cs="Times New Roman"/>
                <w:bCs/>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2" w:history="1">
              <w:r w:rsidRPr="009A5E4F">
                <w:rPr>
                  <w:rStyle w:val="af0"/>
                  <w:rFonts w:ascii="Times New Roman" w:hAnsi="Times New Roman" w:cs="Times New Roman"/>
                  <w:bCs/>
                  <w:color w:val="auto"/>
                  <w:sz w:val="28"/>
                  <w:szCs w:val="28"/>
                </w:rPr>
                <w:t>порядке</w:t>
              </w:r>
            </w:hyperlink>
            <w:r w:rsidRPr="009A5E4F">
              <w:rPr>
                <w:rFonts w:ascii="Times New Roman" w:hAnsi="Times New Roman" w:cs="Times New Roman"/>
                <w:bCs/>
                <w:sz w:val="28"/>
                <w:szCs w:val="28"/>
              </w:rPr>
              <w:t>, устанавливаемом нормативными правовыми актами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89" w:name="sub_1416"/>
            <w:proofErr w:type="gramStart"/>
            <w:r w:rsidRPr="009A5E4F">
              <w:rPr>
                <w:rFonts w:ascii="Times New Roman" w:hAnsi="Times New Roman" w:cs="Times New Roman"/>
                <w:bCs/>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0" w:name="sub_1417"/>
            <w:bookmarkEnd w:id="89"/>
            <w:r w:rsidRPr="009A5E4F">
              <w:rPr>
                <w:rFonts w:ascii="Times New Roman" w:hAnsi="Times New Roman" w:cs="Times New Roman"/>
                <w:bCs/>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1" w:name="sub_1418"/>
            <w:bookmarkEnd w:id="90"/>
            <w:r w:rsidRPr="009A5E4F">
              <w:rPr>
                <w:rFonts w:ascii="Times New Roman" w:hAnsi="Times New Roman" w:cs="Times New Roman"/>
                <w:bCs/>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2" w:name="sub_1419"/>
            <w:bookmarkEnd w:id="91"/>
            <w:r w:rsidRPr="009A5E4F">
              <w:rPr>
                <w:rFonts w:ascii="Times New Roman" w:hAnsi="Times New Roman" w:cs="Times New Roman"/>
                <w:bCs/>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92"/>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3" w:name="sub_14111"/>
            <w:r w:rsidRPr="009A5E4F">
              <w:rPr>
                <w:rFonts w:ascii="Times New Roman" w:hAnsi="Times New Roman" w:cs="Times New Roman"/>
                <w:bCs/>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4" w:name="sub_14112"/>
            <w:bookmarkEnd w:id="93"/>
            <w:r w:rsidRPr="009A5E4F">
              <w:rPr>
                <w:rFonts w:ascii="Times New Roman" w:hAnsi="Times New Roman" w:cs="Times New Roman"/>
                <w:bCs/>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5" w:name="sub_14113"/>
            <w:bookmarkEnd w:id="94"/>
            <w:r w:rsidRPr="009A5E4F">
              <w:rPr>
                <w:rFonts w:ascii="Times New Roman" w:hAnsi="Times New Roman" w:cs="Times New Roman"/>
                <w:bCs/>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6" w:name="sub_14114"/>
            <w:bookmarkEnd w:id="95"/>
            <w:r w:rsidRPr="009A5E4F">
              <w:rPr>
                <w:rFonts w:ascii="Times New Roman" w:hAnsi="Times New Roman" w:cs="Times New Roman"/>
                <w:bCs/>
                <w:sz w:val="28"/>
                <w:szCs w:val="28"/>
              </w:rPr>
              <w:t>14) прекращать исполнение должностных обязанностей в целях урегулирования трудового спора;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7" w:name="sub_14115"/>
            <w:bookmarkEnd w:id="96"/>
            <w:r w:rsidRPr="009A5E4F">
              <w:rPr>
                <w:rFonts w:ascii="Times New Roman" w:hAnsi="Times New Roman" w:cs="Times New Roman"/>
                <w:bCs/>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8" w:name="sub_14116"/>
            <w:bookmarkEnd w:id="97"/>
            <w:r w:rsidRPr="009A5E4F">
              <w:rPr>
                <w:rFonts w:ascii="Times New Roman" w:hAnsi="Times New Roman" w:cs="Times New Roman"/>
                <w:bCs/>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98"/>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Ограничения после увольнения с муниципальной службы</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99" w:name="sub_143"/>
            <w:r w:rsidRPr="009A5E4F">
              <w:rPr>
                <w:rFonts w:ascii="Times New Roman" w:hAnsi="Times New Roman" w:cs="Times New Roman"/>
                <w:bCs/>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99"/>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Гражданин, замещавший должность муниципальной службы, включенную в перечень должностей, установленный </w:t>
            </w:r>
            <w:hyperlink r:id="rId43" w:history="1">
              <w:r w:rsidRPr="009A5E4F">
                <w:rPr>
                  <w:rStyle w:val="af0"/>
                  <w:rFonts w:ascii="Times New Roman" w:hAnsi="Times New Roman" w:cs="Times New Roman"/>
                  <w:bCs/>
                  <w:color w:val="auto"/>
                  <w:sz w:val="28"/>
                  <w:szCs w:val="28"/>
                </w:rPr>
                <w:t>нормативными правовыми актами</w:t>
              </w:r>
            </w:hyperlink>
            <w:r w:rsidRPr="009A5E4F">
              <w:rPr>
                <w:rFonts w:ascii="Times New Roman" w:hAnsi="Times New Roman" w:cs="Times New Roman"/>
                <w:bCs/>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A5E4F">
              <w:rPr>
                <w:rFonts w:ascii="Times New Roman" w:hAnsi="Times New Roman" w:cs="Times New Roman"/>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44" w:history="1">
              <w:r w:rsidRPr="009A5E4F">
                <w:rPr>
                  <w:rStyle w:val="af0"/>
                  <w:rFonts w:ascii="Times New Roman" w:hAnsi="Times New Roman" w:cs="Times New Roman"/>
                  <w:bCs/>
                  <w:color w:val="auto"/>
                  <w:sz w:val="28"/>
                  <w:szCs w:val="28"/>
                </w:rPr>
                <w:t>нормативными правовыми актами</w:t>
              </w:r>
            </w:hyperlink>
            <w:r w:rsidRPr="009A5E4F">
              <w:rPr>
                <w:rFonts w:ascii="Times New Roman" w:hAnsi="Times New Roman" w:cs="Times New Roman"/>
                <w:bCs/>
                <w:sz w:val="28"/>
                <w:szCs w:val="28"/>
              </w:rPr>
              <w:t xml:space="preserve">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16"/>
                <w:szCs w:val="16"/>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Понятие конфликта интересов</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00F274E4" w:rsidRPr="009A5E4F">
              <w:rPr>
                <w:rFonts w:ascii="Times New Roman" w:hAnsi="Times New Roman" w:cs="Times New Roman"/>
                <w:bCs/>
                <w:sz w:val="28"/>
                <w:szCs w:val="28"/>
              </w:rPr>
              <w:t xml:space="preserve"> 10 Федерального закона № 273-ФЗ: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16"/>
                <w:szCs w:val="16"/>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Понятие личной заинтересованности</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00F274E4" w:rsidRPr="009A5E4F">
              <w:rPr>
                <w:rFonts w:ascii="Times New Roman" w:hAnsi="Times New Roman" w:cs="Times New Roman"/>
                <w:bCs/>
                <w:sz w:val="28"/>
                <w:szCs w:val="28"/>
              </w:rPr>
              <w:t xml:space="preserve"> 10 Федерального закона № 273-ФЗ: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w:t>
            </w:r>
            <w:r w:rsidRPr="009A5E4F">
              <w:rPr>
                <w:rFonts w:ascii="Times New Roman" w:hAnsi="Times New Roman" w:cs="Times New Roman"/>
                <w:bCs/>
                <w:sz w:val="28"/>
                <w:szCs w:val="28"/>
              </w:rPr>
              <w:lastRenderedPageBreak/>
              <w:t>родстве или свойстве лицами (родителями, супругами, детьми, братьями, сестрами, а также</w:t>
            </w:r>
            <w:proofErr w:type="gramEnd"/>
            <w:r w:rsidRPr="009A5E4F">
              <w:rPr>
                <w:rFonts w:ascii="Times New Roman" w:hAnsi="Times New Roman" w:cs="Times New Roman"/>
                <w:bCs/>
                <w:sz w:val="28"/>
                <w:szCs w:val="28"/>
              </w:rPr>
              <w:t xml:space="preserve">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0B1258" w:rsidRPr="009A5E4F" w:rsidRDefault="000B1258" w:rsidP="00F274E4">
            <w:pPr>
              <w:autoSpaceDE w:val="0"/>
              <w:autoSpaceDN w:val="0"/>
              <w:adjustRightInd w:val="0"/>
              <w:spacing w:after="0" w:line="240" w:lineRule="auto"/>
              <w:ind w:firstLine="252"/>
              <w:jc w:val="both"/>
              <w:rPr>
                <w:rFonts w:ascii="Times New Roman" w:hAnsi="Times New Roman" w:cs="Times New Roman"/>
                <w:bCs/>
                <w:sz w:val="16"/>
                <w:szCs w:val="16"/>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851"/>
                <w:tab w:val="left" w:pos="88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Предотвращение или </w:t>
            </w:r>
            <w:proofErr w:type="spellStart"/>
            <w:proofErr w:type="gramStart"/>
            <w:r w:rsidRPr="009A5E4F">
              <w:rPr>
                <w:rFonts w:ascii="Times New Roman" w:hAnsi="Times New Roman" w:cs="Times New Roman"/>
                <w:sz w:val="28"/>
                <w:szCs w:val="28"/>
              </w:rPr>
              <w:t>урегулиро-вание</w:t>
            </w:r>
            <w:proofErr w:type="spellEnd"/>
            <w:proofErr w:type="gramEnd"/>
            <w:r w:rsidRPr="009A5E4F">
              <w:rPr>
                <w:rFonts w:ascii="Times New Roman" w:hAnsi="Times New Roman" w:cs="Times New Roman"/>
                <w:sz w:val="28"/>
                <w:szCs w:val="28"/>
              </w:rPr>
              <w:t xml:space="preserve"> конфликта интересов</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В со</w:t>
            </w:r>
            <w:r w:rsidR="00582E0B">
              <w:rPr>
                <w:rFonts w:ascii="Times New Roman" w:hAnsi="Times New Roman" w:cs="Times New Roman"/>
                <w:bCs/>
                <w:sz w:val="28"/>
                <w:szCs w:val="28"/>
              </w:rPr>
              <w:t>ответствии со ст.</w:t>
            </w:r>
            <w:r w:rsidR="009A5E4F">
              <w:rPr>
                <w:rFonts w:ascii="Times New Roman" w:hAnsi="Times New Roman" w:cs="Times New Roman"/>
                <w:bCs/>
                <w:sz w:val="28"/>
                <w:szCs w:val="28"/>
              </w:rPr>
              <w:t xml:space="preserve"> 14.1 Федерального закона № 25-</w:t>
            </w:r>
            <w:r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74E4" w:rsidRPr="009A5E4F" w:rsidRDefault="00F274E4" w:rsidP="00582E0B">
            <w:pPr>
              <w:autoSpaceDE w:val="0"/>
              <w:autoSpaceDN w:val="0"/>
              <w:adjustRightInd w:val="0"/>
              <w:spacing w:after="0" w:line="240" w:lineRule="auto"/>
              <w:ind w:firstLine="252"/>
              <w:jc w:val="both"/>
              <w:rPr>
                <w:rFonts w:ascii="Times New Roman" w:hAnsi="Times New Roman" w:cs="Times New Roman"/>
                <w:bCs/>
                <w:sz w:val="28"/>
                <w:szCs w:val="28"/>
              </w:rPr>
            </w:pPr>
          </w:p>
        </w:tc>
      </w:tr>
      <w:tr w:rsidR="00582E0B" w:rsidRPr="009A5E4F" w:rsidTr="00F274E4">
        <w:tc>
          <w:tcPr>
            <w:tcW w:w="5382" w:type="dxa"/>
            <w:tcBorders>
              <w:top w:val="single" w:sz="4" w:space="0" w:color="auto"/>
              <w:left w:val="single" w:sz="4" w:space="0" w:color="auto"/>
              <w:bottom w:val="single" w:sz="4" w:space="0" w:color="auto"/>
              <w:right w:val="single" w:sz="4" w:space="0" w:color="auto"/>
            </w:tcBorders>
          </w:tcPr>
          <w:p w:rsidR="00582E0B" w:rsidRPr="00582E0B" w:rsidRDefault="00582E0B" w:rsidP="00264783">
            <w:pPr>
              <w:pStyle w:val="a3"/>
              <w:numPr>
                <w:ilvl w:val="0"/>
                <w:numId w:val="20"/>
              </w:numPr>
              <w:tabs>
                <w:tab w:val="left" w:pos="709"/>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Владение лицом, замещающим должность муниципальной службы, ценными бумагами (долями участия, паями в уставных (складочных) капиталах организаций)</w:t>
            </w:r>
          </w:p>
        </w:tc>
        <w:tc>
          <w:tcPr>
            <w:tcW w:w="10177"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В случае</w:t>
            </w:r>
            <w:proofErr w:type="gramStart"/>
            <w:r w:rsidRPr="009A5E4F">
              <w:rPr>
                <w:rFonts w:ascii="Times New Roman" w:hAnsi="Times New Roman" w:cs="Times New Roman"/>
                <w:bCs/>
                <w:sz w:val="28"/>
                <w:szCs w:val="28"/>
              </w:rPr>
              <w:t>,</w:t>
            </w:r>
            <w:proofErr w:type="gramEnd"/>
            <w:r w:rsidRPr="009A5E4F">
              <w:rPr>
                <w:rFonts w:ascii="Times New Roman" w:hAnsi="Times New Roman" w:cs="Times New Roman"/>
                <w:bCs/>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5" w:history="1">
              <w:r w:rsidRPr="009A5E4F">
                <w:rPr>
                  <w:rStyle w:val="af0"/>
                  <w:rFonts w:ascii="Times New Roman" w:hAnsi="Times New Roman" w:cs="Times New Roman"/>
                  <w:bCs/>
                  <w:color w:val="auto"/>
                  <w:sz w:val="28"/>
                  <w:szCs w:val="28"/>
                </w:rPr>
                <w:t>гражданским законодательством</w:t>
              </w:r>
            </w:hyperlink>
            <w:r w:rsidRPr="009A5E4F">
              <w:rPr>
                <w:rFonts w:ascii="Times New Roman" w:hAnsi="Times New Roman" w:cs="Times New Roman"/>
                <w:bCs/>
                <w:sz w:val="28"/>
                <w:szCs w:val="28"/>
              </w:rPr>
              <w:t xml:space="preserve"> Российской Федерации.</w:t>
            </w:r>
          </w:p>
          <w:p w:rsidR="00582E0B"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582E0B" w:rsidRPr="009A5E4F" w:rsidTr="00F274E4">
        <w:tc>
          <w:tcPr>
            <w:tcW w:w="5382" w:type="dxa"/>
            <w:tcBorders>
              <w:top w:val="single" w:sz="4" w:space="0" w:color="auto"/>
              <w:left w:val="single" w:sz="4" w:space="0" w:color="auto"/>
              <w:bottom w:val="single" w:sz="4" w:space="0" w:color="auto"/>
              <w:right w:val="single" w:sz="4" w:space="0" w:color="auto"/>
            </w:tcBorders>
          </w:tcPr>
          <w:p w:rsidR="00582E0B" w:rsidRPr="009A5E4F" w:rsidRDefault="00582E0B" w:rsidP="00264783">
            <w:pPr>
              <w:pStyle w:val="a3"/>
              <w:numPr>
                <w:ilvl w:val="0"/>
                <w:numId w:val="20"/>
              </w:numPr>
              <w:tabs>
                <w:tab w:val="left" w:pos="709"/>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Непринятие муниципальным служащим мер по предотвращению или урегулированию конфликта интересов</w:t>
            </w:r>
          </w:p>
          <w:p w:rsidR="00582E0B" w:rsidRPr="00582E0B" w:rsidRDefault="00582E0B" w:rsidP="00264783">
            <w:pPr>
              <w:tabs>
                <w:tab w:val="left" w:pos="709"/>
                <w:tab w:val="left" w:pos="851"/>
              </w:tabs>
              <w:autoSpaceDE w:val="0"/>
              <w:autoSpaceDN w:val="0"/>
              <w:adjustRightInd w:val="0"/>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w:t>
            </w:r>
            <w:r w:rsidRPr="009A5E4F">
              <w:rPr>
                <w:rFonts w:ascii="Times New Roman" w:hAnsi="Times New Roman" w:cs="Times New Roman"/>
                <w:bCs/>
                <w:sz w:val="28"/>
                <w:szCs w:val="28"/>
              </w:rPr>
              <w:lastRenderedPageBreak/>
              <w:t>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82E0B"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582E0B" w:rsidRPr="009A5E4F" w:rsidTr="00F274E4">
        <w:tc>
          <w:tcPr>
            <w:tcW w:w="5382" w:type="dxa"/>
            <w:tcBorders>
              <w:top w:val="single" w:sz="4" w:space="0" w:color="auto"/>
              <w:left w:val="single" w:sz="4" w:space="0" w:color="auto"/>
              <w:bottom w:val="single" w:sz="4" w:space="0" w:color="auto"/>
              <w:right w:val="single" w:sz="4" w:space="0" w:color="auto"/>
            </w:tcBorders>
          </w:tcPr>
          <w:p w:rsidR="00582E0B" w:rsidRPr="009A5E4F" w:rsidRDefault="00582E0B" w:rsidP="00264783">
            <w:pPr>
              <w:pStyle w:val="a3"/>
              <w:numPr>
                <w:ilvl w:val="0"/>
                <w:numId w:val="20"/>
              </w:numPr>
              <w:tabs>
                <w:tab w:val="left" w:pos="709"/>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Чем предусмотрены общие принципы служебного поведения и урегулирования конфликта интересов в органе местного самоуправления</w:t>
            </w:r>
          </w:p>
          <w:p w:rsidR="00582E0B" w:rsidRPr="00582E0B" w:rsidRDefault="00582E0B" w:rsidP="00264783">
            <w:pPr>
              <w:tabs>
                <w:tab w:val="left" w:pos="709"/>
                <w:tab w:val="left" w:pos="851"/>
              </w:tabs>
              <w:autoSpaceDE w:val="0"/>
              <w:autoSpaceDN w:val="0"/>
              <w:adjustRightInd w:val="0"/>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82E0B"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pStyle w:val="a3"/>
              <w:numPr>
                <w:ilvl w:val="0"/>
                <w:numId w:val="20"/>
              </w:numPr>
              <w:tabs>
                <w:tab w:val="left" w:pos="709"/>
                <w:tab w:val="left" w:pos="851"/>
                <w:tab w:val="left" w:pos="993"/>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Требования к служебному поведению муниципального служащего</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00B50B0A">
              <w:rPr>
                <w:rFonts w:ascii="Times New Roman" w:hAnsi="Times New Roman" w:cs="Times New Roman"/>
                <w:bCs/>
                <w:sz w:val="28"/>
                <w:szCs w:val="28"/>
              </w:rPr>
              <w:t xml:space="preserve"> 14.2</w:t>
            </w:r>
            <w:r w:rsidR="00F274E4" w:rsidRPr="009A5E4F">
              <w:rPr>
                <w:rFonts w:ascii="Times New Roman" w:hAnsi="Times New Roman" w:cs="Times New Roman"/>
                <w:bCs/>
                <w:sz w:val="28"/>
                <w:szCs w:val="28"/>
              </w:rPr>
              <w:t xml:space="preserve"> Федерального закона № 25</w:t>
            </w:r>
            <w:r w:rsidR="009A5E4F">
              <w:rPr>
                <w:rFonts w:ascii="Times New Roman" w:hAnsi="Times New Roman" w:cs="Times New Roman"/>
                <w:bCs/>
                <w:sz w:val="28"/>
                <w:szCs w:val="28"/>
              </w:rPr>
              <w:t>-</w:t>
            </w:r>
            <w:r w:rsidR="00F274E4"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0" w:name="sub_140210"/>
            <w:r w:rsidRPr="009A5E4F">
              <w:rPr>
                <w:rFonts w:ascii="Times New Roman" w:hAnsi="Times New Roman" w:cs="Times New Roman"/>
                <w:bCs/>
                <w:sz w:val="28"/>
                <w:szCs w:val="28"/>
              </w:rPr>
              <w:t>Муниципальный служащий обязан:</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1" w:name="sub_1402101"/>
            <w:bookmarkEnd w:id="100"/>
            <w:r w:rsidRPr="009A5E4F">
              <w:rPr>
                <w:rFonts w:ascii="Times New Roman" w:hAnsi="Times New Roman" w:cs="Times New Roman"/>
                <w:bCs/>
                <w:sz w:val="28"/>
                <w:szCs w:val="28"/>
              </w:rPr>
              <w:t>1) исполнять должностные обязанности добросовестно, на высоком профессиональном уровне;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2" w:name="sub_1402102"/>
            <w:bookmarkEnd w:id="101"/>
            <w:r w:rsidRPr="009A5E4F">
              <w:rPr>
                <w:rFonts w:ascii="Times New Roman" w:hAnsi="Times New Roman" w:cs="Times New Roman"/>
                <w:bCs/>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3" w:name="sub_1402103"/>
            <w:bookmarkEnd w:id="102"/>
            <w:r w:rsidRPr="009A5E4F">
              <w:rPr>
                <w:rFonts w:ascii="Times New Roman" w:hAnsi="Times New Roman" w:cs="Times New Roman"/>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4" w:name="sub_1402104"/>
            <w:bookmarkEnd w:id="103"/>
            <w:r w:rsidRPr="009A5E4F">
              <w:rPr>
                <w:rFonts w:ascii="Times New Roman" w:hAnsi="Times New Roman" w:cs="Times New Roman"/>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5" w:name="sub_1402105"/>
            <w:bookmarkEnd w:id="104"/>
            <w:r w:rsidRPr="009A5E4F">
              <w:rPr>
                <w:rFonts w:ascii="Times New Roman" w:hAnsi="Times New Roman" w:cs="Times New Roman"/>
                <w:bCs/>
                <w:sz w:val="28"/>
                <w:szCs w:val="28"/>
              </w:rPr>
              <w:t>5) проявлять корректность в обращении с гражданами;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6" w:name="sub_1402106"/>
            <w:bookmarkEnd w:id="105"/>
            <w:r w:rsidRPr="009A5E4F">
              <w:rPr>
                <w:rFonts w:ascii="Times New Roman" w:hAnsi="Times New Roman" w:cs="Times New Roman"/>
                <w:bCs/>
                <w:sz w:val="28"/>
                <w:szCs w:val="28"/>
              </w:rPr>
              <w:t>6) проявлять уважение к нравственным обычаям и традициям народов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7" w:name="sub_1402107"/>
            <w:bookmarkEnd w:id="106"/>
            <w:r w:rsidRPr="009A5E4F">
              <w:rPr>
                <w:rFonts w:ascii="Times New Roman" w:hAnsi="Times New Roman" w:cs="Times New Roman"/>
                <w:bCs/>
                <w:sz w:val="28"/>
                <w:szCs w:val="28"/>
              </w:rPr>
              <w:lastRenderedPageBreak/>
              <w:t>7) учитывать культурные и иные особенности различных этнических и социальных групп, а также конфессий;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8" w:name="sub_1402108"/>
            <w:bookmarkEnd w:id="107"/>
            <w:r w:rsidRPr="009A5E4F">
              <w:rPr>
                <w:rFonts w:ascii="Times New Roman" w:hAnsi="Times New Roman" w:cs="Times New Roman"/>
                <w:bCs/>
                <w:sz w:val="28"/>
                <w:szCs w:val="28"/>
              </w:rPr>
              <w:t>8) способствовать межнациональному и межконфессиональному согласию;</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09" w:name="sub_1402109"/>
            <w:bookmarkEnd w:id="108"/>
            <w:r w:rsidRPr="009A5E4F">
              <w:rPr>
                <w:rFonts w:ascii="Times New Roman" w:hAnsi="Times New Roman" w:cs="Times New Roman"/>
                <w:bCs/>
                <w:sz w:val="28"/>
                <w:szCs w:val="28"/>
              </w:rPr>
              <w:t>9) не допускать конфликтных ситуаций, способных нанести ущерб его репутации или авторитету муниципального органа.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0" w:name="sub_14022"/>
            <w:bookmarkEnd w:id="109"/>
            <w:r w:rsidRPr="009A5E4F">
              <w:rPr>
                <w:rFonts w:ascii="Times New Roman" w:hAnsi="Times New Roman" w:cs="Times New Roman"/>
                <w:bCs/>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10"/>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r w:rsidRPr="009A5E4F">
              <w:rPr>
                <w:rFonts w:ascii="Times New Roman" w:hAnsi="Times New Roman" w:cs="Times New Roman"/>
                <w:sz w:val="28"/>
                <w:szCs w:val="28"/>
              </w:rPr>
              <w:lastRenderedPageBreak/>
              <w:t>Представление сведений о доходах, расходах, об имуществе и обязательствах имущественного характера</w:t>
            </w:r>
          </w:p>
          <w:p w:rsidR="00F274E4" w:rsidRPr="009A5E4F" w:rsidRDefault="00F274E4" w:rsidP="00264783">
            <w:pPr>
              <w:pStyle w:val="a3"/>
              <w:numPr>
                <w:ilvl w:val="0"/>
                <w:numId w:val="20"/>
              </w:numPr>
              <w:tabs>
                <w:tab w:val="left" w:pos="709"/>
                <w:tab w:val="left" w:pos="851"/>
                <w:tab w:val="left" w:pos="88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Кто обязан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pStyle w:val="a3"/>
              <w:numPr>
                <w:ilvl w:val="0"/>
                <w:numId w:val="20"/>
              </w:numPr>
              <w:tabs>
                <w:tab w:val="left" w:pos="709"/>
                <w:tab w:val="left" w:pos="851"/>
                <w:tab w:val="left" w:pos="88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Кто обязан представлять сведения о расходах</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pStyle w:val="a3"/>
              <w:numPr>
                <w:ilvl w:val="0"/>
                <w:numId w:val="20"/>
              </w:numPr>
              <w:tabs>
                <w:tab w:val="left" w:pos="709"/>
                <w:tab w:val="left" w:pos="851"/>
                <w:tab w:val="left" w:pos="88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Ответственность за непредставление сведений о своих доходах, расходах, об имуществе и обязательствах </w:t>
            </w:r>
            <w:r w:rsidRPr="009A5E4F">
              <w:rPr>
                <w:rFonts w:ascii="Times New Roman" w:hAnsi="Times New Roman" w:cs="Times New Roman"/>
                <w:sz w:val="28"/>
                <w:szCs w:val="28"/>
              </w:rPr>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274E4" w:rsidRPr="00264783" w:rsidRDefault="00F274E4" w:rsidP="00264783">
            <w:pPr>
              <w:tabs>
                <w:tab w:val="left" w:pos="709"/>
                <w:tab w:val="left" w:pos="851"/>
              </w:tabs>
              <w:spacing w:after="0" w:line="240" w:lineRule="auto"/>
              <w:ind w:firstLine="284"/>
              <w:rPr>
                <w:rFonts w:ascii="Times New Roman" w:hAnsi="Times New Roman" w:cs="Times New Roman"/>
                <w:sz w:val="16"/>
                <w:szCs w:val="16"/>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lastRenderedPageBreak/>
              <w:t>В соответствии со ст</w:t>
            </w:r>
            <w:r w:rsidR="00582E0B">
              <w:rPr>
                <w:rFonts w:ascii="Times New Roman" w:hAnsi="Times New Roman" w:cs="Times New Roman"/>
                <w:bCs/>
                <w:sz w:val="28"/>
                <w:szCs w:val="28"/>
              </w:rPr>
              <w:t>. 15</w:t>
            </w:r>
            <w:r w:rsidRPr="009A5E4F">
              <w:rPr>
                <w:rFonts w:ascii="Times New Roman" w:hAnsi="Times New Roman" w:cs="Times New Roman"/>
                <w:bCs/>
                <w:sz w:val="28"/>
                <w:szCs w:val="28"/>
              </w:rPr>
              <w:t xml:space="preserve"> Федерального закона № 25</w:t>
            </w:r>
            <w:r w:rsidR="009A5E4F">
              <w:rPr>
                <w:rFonts w:ascii="Times New Roman" w:hAnsi="Times New Roman" w:cs="Times New Roman"/>
                <w:bCs/>
                <w:sz w:val="28"/>
                <w:szCs w:val="28"/>
              </w:rPr>
              <w:t>-</w:t>
            </w:r>
            <w:r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A5E4F">
              <w:rPr>
                <w:rFonts w:ascii="Times New Roman" w:hAnsi="Times New Roman" w:cs="Times New Roman"/>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46" w:history="1">
              <w:r w:rsidRPr="009A5E4F">
                <w:rPr>
                  <w:rStyle w:val="af0"/>
                  <w:rFonts w:ascii="Times New Roman" w:hAnsi="Times New Roman" w:cs="Times New Roman"/>
                  <w:bCs/>
                  <w:color w:val="auto"/>
                  <w:sz w:val="28"/>
                  <w:szCs w:val="28"/>
                </w:rPr>
                <w:t>порядке</w:t>
              </w:r>
            </w:hyperlink>
            <w:r w:rsidRPr="009A5E4F">
              <w:rPr>
                <w:rFonts w:ascii="Times New Roman" w:hAnsi="Times New Roman" w:cs="Times New Roman"/>
                <w:bCs/>
                <w:sz w:val="28"/>
                <w:szCs w:val="28"/>
              </w:rPr>
              <w:t xml:space="preserve"> и по </w:t>
            </w:r>
            <w:hyperlink r:id="rId47" w:history="1">
              <w:r w:rsidRPr="009A5E4F">
                <w:rPr>
                  <w:rStyle w:val="af0"/>
                  <w:rFonts w:ascii="Times New Roman" w:hAnsi="Times New Roman" w:cs="Times New Roman"/>
                  <w:bCs/>
                  <w:color w:val="auto"/>
                  <w:sz w:val="28"/>
                  <w:szCs w:val="28"/>
                </w:rPr>
                <w:t>форме</w:t>
              </w:r>
            </w:hyperlink>
            <w:r w:rsidRPr="009A5E4F">
              <w:rPr>
                <w:rFonts w:ascii="Times New Roman" w:hAnsi="Times New Roman" w:cs="Times New Roman"/>
                <w:bCs/>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Pr="009A5E4F">
              <w:rPr>
                <w:rFonts w:ascii="Times New Roman" w:hAnsi="Times New Roman" w:cs="Times New Roman"/>
                <w:bCs/>
                <w:sz w:val="28"/>
                <w:szCs w:val="28"/>
              </w:rPr>
              <w:lastRenderedPageBreak/>
              <w:t>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r w:rsidRPr="009A5E4F">
              <w:rPr>
                <w:rFonts w:ascii="Times New Roman" w:hAnsi="Times New Roman" w:cs="Times New Roman"/>
                <w:sz w:val="28"/>
                <w:szCs w:val="28"/>
              </w:rPr>
              <w:lastRenderedPageBreak/>
              <w:t>Аттестация муниципальных служащих</w:t>
            </w:r>
          </w:p>
          <w:p w:rsidR="00264783" w:rsidRDefault="00F274E4"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Цель аттестации</w:t>
            </w: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Pr="00264783" w:rsidRDefault="00264783"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 xml:space="preserve"> Кто не подлежит аттестации</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264783" w:rsidRPr="009A5E4F" w:rsidRDefault="00264783"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Решение аттестационной комиссии по результатам аттестации</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 Какие рекомендации может дать аттестационная комиссия</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p w:rsidR="00F274E4" w:rsidRPr="009A5E4F" w:rsidRDefault="00F274E4"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Какие решения принимает представитель нанимателя (работодатель) по результатам аттестации</w:t>
            </w:r>
          </w:p>
          <w:p w:rsidR="00F274E4" w:rsidRPr="009A5E4F" w:rsidRDefault="00F274E4" w:rsidP="00264783">
            <w:pPr>
              <w:tabs>
                <w:tab w:val="left" w:pos="709"/>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B50B0A"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lastRenderedPageBreak/>
              <w:t>В соответствии со ст.</w:t>
            </w:r>
            <w:r w:rsidR="00F274E4" w:rsidRPr="009A5E4F">
              <w:rPr>
                <w:rFonts w:ascii="Times New Roman" w:hAnsi="Times New Roman" w:cs="Times New Roman"/>
                <w:bCs/>
                <w:sz w:val="28"/>
                <w:szCs w:val="28"/>
              </w:rPr>
              <w:t xml:space="preserve"> 18 Федерального закона </w:t>
            </w:r>
            <w:r w:rsidR="009A5E4F">
              <w:rPr>
                <w:rFonts w:ascii="Times New Roman" w:hAnsi="Times New Roman" w:cs="Times New Roman"/>
                <w:bCs/>
                <w:sz w:val="28"/>
                <w:szCs w:val="28"/>
              </w:rPr>
              <w:t>№ 25-</w:t>
            </w:r>
            <w:r w:rsidR="00F274E4"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274E4"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264783" w:rsidRPr="00AA0158" w:rsidRDefault="00264783" w:rsidP="00264783">
            <w:pPr>
              <w:autoSpaceDE w:val="0"/>
              <w:autoSpaceDN w:val="0"/>
              <w:adjustRightInd w:val="0"/>
              <w:spacing w:after="0" w:line="240" w:lineRule="auto"/>
              <w:ind w:firstLine="288"/>
              <w:jc w:val="both"/>
              <w:rPr>
                <w:rFonts w:ascii="Times New Roman" w:hAnsi="Times New Roman" w:cs="Times New Roman"/>
                <w:sz w:val="28"/>
                <w:szCs w:val="28"/>
              </w:rPr>
            </w:pPr>
            <w:bookmarkStart w:id="111" w:name="sub_182"/>
            <w:r w:rsidRPr="00AA0158">
              <w:rPr>
                <w:rFonts w:ascii="Times New Roman" w:hAnsi="Times New Roman" w:cs="Times New Roman"/>
                <w:sz w:val="28"/>
                <w:szCs w:val="28"/>
              </w:rPr>
              <w:t>Аттестации не подлежат следующие муниципальные служащие:</w:t>
            </w:r>
          </w:p>
          <w:p w:rsidR="00264783" w:rsidRPr="00AA0158" w:rsidRDefault="00264783" w:rsidP="00264783">
            <w:pPr>
              <w:autoSpaceDE w:val="0"/>
              <w:autoSpaceDN w:val="0"/>
              <w:adjustRightInd w:val="0"/>
              <w:spacing w:after="0" w:line="240" w:lineRule="auto"/>
              <w:ind w:firstLine="288"/>
              <w:jc w:val="both"/>
              <w:rPr>
                <w:rFonts w:ascii="Times New Roman" w:hAnsi="Times New Roman" w:cs="Times New Roman"/>
                <w:sz w:val="28"/>
                <w:szCs w:val="28"/>
              </w:rPr>
            </w:pPr>
            <w:bookmarkStart w:id="112" w:name="sub_1821"/>
            <w:bookmarkEnd w:id="111"/>
            <w:r w:rsidRPr="00AA0158">
              <w:rPr>
                <w:rFonts w:ascii="Times New Roman" w:hAnsi="Times New Roman" w:cs="Times New Roman"/>
                <w:sz w:val="28"/>
                <w:szCs w:val="28"/>
              </w:rPr>
              <w:t>1) замещающие должности муниципальной службы менее одного года;</w:t>
            </w:r>
          </w:p>
          <w:p w:rsidR="00264783" w:rsidRPr="00AA0158" w:rsidRDefault="00264783" w:rsidP="00264783">
            <w:pPr>
              <w:autoSpaceDE w:val="0"/>
              <w:autoSpaceDN w:val="0"/>
              <w:adjustRightInd w:val="0"/>
              <w:spacing w:after="0" w:line="240" w:lineRule="auto"/>
              <w:ind w:firstLine="288"/>
              <w:jc w:val="both"/>
              <w:rPr>
                <w:rFonts w:ascii="Times New Roman" w:hAnsi="Times New Roman" w:cs="Times New Roman"/>
                <w:sz w:val="28"/>
                <w:szCs w:val="28"/>
              </w:rPr>
            </w:pPr>
            <w:bookmarkStart w:id="113" w:name="sub_1822"/>
            <w:bookmarkEnd w:id="112"/>
            <w:r w:rsidRPr="00AA0158">
              <w:rPr>
                <w:rFonts w:ascii="Times New Roman" w:hAnsi="Times New Roman" w:cs="Times New Roman"/>
                <w:sz w:val="28"/>
                <w:szCs w:val="28"/>
              </w:rPr>
              <w:t xml:space="preserve">2) </w:t>
            </w:r>
            <w:proofErr w:type="gramStart"/>
            <w:r w:rsidRPr="00AA0158">
              <w:rPr>
                <w:rFonts w:ascii="Times New Roman" w:hAnsi="Times New Roman" w:cs="Times New Roman"/>
                <w:sz w:val="28"/>
                <w:szCs w:val="28"/>
              </w:rPr>
              <w:t>достигшие</w:t>
            </w:r>
            <w:proofErr w:type="gramEnd"/>
            <w:r w:rsidRPr="00AA0158">
              <w:rPr>
                <w:rFonts w:ascii="Times New Roman" w:hAnsi="Times New Roman" w:cs="Times New Roman"/>
                <w:sz w:val="28"/>
                <w:szCs w:val="28"/>
              </w:rPr>
              <w:t xml:space="preserve"> возраста 60 лет;</w:t>
            </w:r>
          </w:p>
          <w:p w:rsidR="00264783" w:rsidRPr="00AA0158" w:rsidRDefault="00264783" w:rsidP="00264783">
            <w:pPr>
              <w:autoSpaceDE w:val="0"/>
              <w:autoSpaceDN w:val="0"/>
              <w:adjustRightInd w:val="0"/>
              <w:spacing w:after="0" w:line="240" w:lineRule="auto"/>
              <w:ind w:firstLine="288"/>
              <w:jc w:val="both"/>
              <w:rPr>
                <w:rFonts w:ascii="Times New Roman" w:hAnsi="Times New Roman" w:cs="Times New Roman"/>
                <w:sz w:val="28"/>
                <w:szCs w:val="28"/>
              </w:rPr>
            </w:pPr>
            <w:bookmarkStart w:id="114" w:name="sub_1823"/>
            <w:bookmarkEnd w:id="113"/>
            <w:r w:rsidRPr="00AA0158">
              <w:rPr>
                <w:rFonts w:ascii="Times New Roman" w:hAnsi="Times New Roman" w:cs="Times New Roman"/>
                <w:sz w:val="28"/>
                <w:szCs w:val="28"/>
              </w:rPr>
              <w:t>3) беременные женщины;</w:t>
            </w:r>
          </w:p>
          <w:p w:rsidR="00264783" w:rsidRPr="00AA0158" w:rsidRDefault="00264783" w:rsidP="00264783">
            <w:pPr>
              <w:autoSpaceDE w:val="0"/>
              <w:autoSpaceDN w:val="0"/>
              <w:adjustRightInd w:val="0"/>
              <w:spacing w:after="0" w:line="240" w:lineRule="auto"/>
              <w:ind w:firstLine="288"/>
              <w:jc w:val="both"/>
              <w:rPr>
                <w:rFonts w:ascii="Times New Roman" w:hAnsi="Times New Roman" w:cs="Times New Roman"/>
                <w:sz w:val="28"/>
                <w:szCs w:val="28"/>
              </w:rPr>
            </w:pPr>
            <w:bookmarkStart w:id="115" w:name="sub_1824"/>
            <w:bookmarkEnd w:id="114"/>
            <w:proofErr w:type="gramStart"/>
            <w:r w:rsidRPr="00AA0158">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AA0158">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264783" w:rsidRPr="00AA0158" w:rsidRDefault="00264783" w:rsidP="00264783">
            <w:pPr>
              <w:autoSpaceDE w:val="0"/>
              <w:autoSpaceDN w:val="0"/>
              <w:adjustRightInd w:val="0"/>
              <w:spacing w:after="0" w:line="240" w:lineRule="auto"/>
              <w:ind w:firstLine="288"/>
              <w:jc w:val="both"/>
              <w:rPr>
                <w:rFonts w:ascii="Times New Roman" w:hAnsi="Times New Roman" w:cs="Times New Roman"/>
                <w:sz w:val="28"/>
                <w:szCs w:val="28"/>
              </w:rPr>
            </w:pPr>
            <w:bookmarkStart w:id="116" w:name="sub_1825"/>
            <w:bookmarkEnd w:id="115"/>
            <w:r w:rsidRPr="00AA0158">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bookmarkEnd w:id="116"/>
          <w:p w:rsidR="00264783" w:rsidRPr="009A5E4F" w:rsidRDefault="00264783"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Pr>
          <w:p w:rsidR="00F274E4" w:rsidRPr="009A5E4F" w:rsidRDefault="000B1258"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Действия муниципального служащего в случае несогласия с итогами аттестации</w:t>
            </w:r>
          </w:p>
        </w:tc>
        <w:tc>
          <w:tcPr>
            <w:tcW w:w="10177" w:type="dxa"/>
          </w:tcPr>
          <w:p w:rsidR="000B1258" w:rsidRPr="009A5E4F" w:rsidRDefault="000B1258" w:rsidP="000B1258">
            <w:pPr>
              <w:autoSpaceDE w:val="0"/>
              <w:autoSpaceDN w:val="0"/>
              <w:adjustRightInd w:val="0"/>
              <w:spacing w:after="0" w:line="240" w:lineRule="auto"/>
              <w:ind w:firstLine="288"/>
              <w:jc w:val="both"/>
              <w:rPr>
                <w:rFonts w:ascii="Times New Roman" w:hAnsi="Times New Roman" w:cs="Times New Roman"/>
                <w:sz w:val="28"/>
                <w:szCs w:val="28"/>
              </w:rPr>
            </w:pPr>
            <w:bookmarkStart w:id="117" w:name="sub_185"/>
            <w:r w:rsidRPr="009A5E4F">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B1258" w:rsidRPr="009A5E4F" w:rsidRDefault="000B1258" w:rsidP="00B50B0A">
            <w:pPr>
              <w:autoSpaceDE w:val="0"/>
              <w:autoSpaceDN w:val="0"/>
              <w:adjustRightInd w:val="0"/>
              <w:spacing w:after="0" w:line="240" w:lineRule="auto"/>
              <w:ind w:firstLine="288"/>
              <w:jc w:val="both"/>
              <w:rPr>
                <w:rFonts w:ascii="Times New Roman" w:hAnsi="Times New Roman" w:cs="Times New Roman"/>
                <w:sz w:val="28"/>
                <w:szCs w:val="28"/>
              </w:rPr>
            </w:pPr>
            <w:bookmarkStart w:id="118" w:name="sub_186"/>
            <w:bookmarkEnd w:id="117"/>
            <w:r w:rsidRPr="009A5E4F">
              <w:rPr>
                <w:rFonts w:ascii="Times New Roman" w:hAnsi="Times New Roman" w:cs="Times New Roman"/>
                <w:sz w:val="28"/>
                <w:szCs w:val="28"/>
              </w:rPr>
              <w:t>Муниципальный служащий вправе обжаловать результаты аттестации в судебном порядке.</w:t>
            </w:r>
          </w:p>
          <w:bookmarkEnd w:id="118"/>
          <w:p w:rsidR="00F274E4" w:rsidRPr="001D719D" w:rsidRDefault="00F274E4" w:rsidP="00F274E4">
            <w:pPr>
              <w:autoSpaceDE w:val="0"/>
              <w:autoSpaceDN w:val="0"/>
              <w:adjustRightInd w:val="0"/>
              <w:spacing w:after="0" w:line="240" w:lineRule="auto"/>
              <w:ind w:firstLine="252"/>
              <w:jc w:val="both"/>
              <w:rPr>
                <w:rFonts w:ascii="Times New Roman" w:hAnsi="Times New Roman" w:cs="Times New Roman"/>
                <w:bCs/>
                <w:sz w:val="16"/>
                <w:szCs w:val="16"/>
              </w:rPr>
            </w:pPr>
          </w:p>
        </w:tc>
      </w:tr>
      <w:tr w:rsidR="002111E3" w:rsidRPr="009A5E4F" w:rsidTr="00F274E4">
        <w:tc>
          <w:tcPr>
            <w:tcW w:w="5382" w:type="dxa"/>
          </w:tcPr>
          <w:p w:rsidR="002111E3" w:rsidRPr="009A5E4F" w:rsidRDefault="002111E3" w:rsidP="00264783">
            <w:pPr>
              <w:tabs>
                <w:tab w:val="left" w:pos="709"/>
                <w:tab w:val="left" w:pos="851"/>
              </w:tabs>
              <w:spacing w:after="0" w:line="240" w:lineRule="auto"/>
              <w:ind w:firstLine="284"/>
              <w:rPr>
                <w:rFonts w:ascii="Times New Roman" w:hAnsi="Times New Roman" w:cs="Times New Roman"/>
                <w:sz w:val="28"/>
                <w:szCs w:val="28"/>
              </w:rPr>
            </w:pPr>
            <w:r w:rsidRPr="009A5E4F">
              <w:rPr>
                <w:rFonts w:ascii="Times New Roman" w:hAnsi="Times New Roman" w:cs="Times New Roman"/>
                <w:sz w:val="28"/>
                <w:szCs w:val="28"/>
              </w:rPr>
              <w:t>Классные чины муниципальных служащих</w:t>
            </w:r>
          </w:p>
          <w:p w:rsidR="003E322C" w:rsidRPr="009A5E4F" w:rsidRDefault="003E322C"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Кем устанавливается порядок присвоения классных чинов муниципальных служащих</w:t>
            </w:r>
          </w:p>
        </w:tc>
        <w:tc>
          <w:tcPr>
            <w:tcW w:w="10177" w:type="dxa"/>
          </w:tcPr>
          <w:p w:rsidR="002111E3" w:rsidRPr="009A5E4F" w:rsidRDefault="001D719D" w:rsidP="00F274E4">
            <w:pPr>
              <w:autoSpaceDE w:val="0"/>
              <w:autoSpaceDN w:val="0"/>
              <w:adjustRightInd w:val="0"/>
              <w:spacing w:after="0" w:line="240" w:lineRule="auto"/>
              <w:ind w:firstLine="301"/>
              <w:jc w:val="both"/>
              <w:rPr>
                <w:rFonts w:ascii="Times New Roman" w:hAnsi="Times New Roman" w:cs="Times New Roman"/>
                <w:sz w:val="28"/>
                <w:szCs w:val="28"/>
              </w:rPr>
            </w:pPr>
            <w:bookmarkStart w:id="119" w:name="sub_911"/>
            <w:r>
              <w:rPr>
                <w:rFonts w:ascii="Times New Roman" w:hAnsi="Times New Roman" w:cs="Times New Roman"/>
                <w:bCs/>
                <w:sz w:val="28"/>
                <w:szCs w:val="28"/>
              </w:rPr>
              <w:t>В соответствии со ст.</w:t>
            </w:r>
            <w:r w:rsidR="002111E3" w:rsidRPr="009A5E4F">
              <w:rPr>
                <w:rFonts w:ascii="Times New Roman" w:hAnsi="Times New Roman" w:cs="Times New Roman"/>
                <w:bCs/>
                <w:sz w:val="28"/>
                <w:szCs w:val="28"/>
              </w:rPr>
              <w:t xml:space="preserve"> 9.1 Федерального закона </w:t>
            </w:r>
            <w:r w:rsidR="009A5E4F">
              <w:rPr>
                <w:rFonts w:ascii="Times New Roman" w:hAnsi="Times New Roman" w:cs="Times New Roman"/>
                <w:sz w:val="28"/>
                <w:szCs w:val="28"/>
              </w:rPr>
              <w:t>от 02.03.2007 № 25-</w:t>
            </w:r>
            <w:r w:rsidR="002111E3" w:rsidRPr="009A5E4F">
              <w:rPr>
                <w:rFonts w:ascii="Times New Roman" w:hAnsi="Times New Roman" w:cs="Times New Roman"/>
                <w:sz w:val="28"/>
                <w:szCs w:val="28"/>
              </w:rPr>
              <w:t>ФЗ:</w:t>
            </w:r>
          </w:p>
          <w:p w:rsidR="002111E3" w:rsidRPr="009A5E4F" w:rsidRDefault="002111E3" w:rsidP="00F274E4">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 xml:space="preserve">Законом субъекта Российской Федерации могут быть предусмотрены </w:t>
            </w:r>
            <w:r w:rsidRPr="009A5E4F">
              <w:rPr>
                <w:rFonts w:ascii="Times New Roman" w:hAnsi="Times New Roman" w:cs="Times New Roman"/>
                <w:sz w:val="28"/>
                <w:szCs w:val="28"/>
                <w:u w:val="single"/>
              </w:rPr>
              <w:t>классные чины муниципальных служащих</w:t>
            </w:r>
            <w:r w:rsidRPr="009A5E4F">
              <w:rPr>
                <w:rFonts w:ascii="Times New Roman" w:hAnsi="Times New Roman" w:cs="Times New Roman"/>
                <w:sz w:val="28"/>
                <w:szCs w:val="28"/>
              </w:rPr>
              <w:t xml:space="preserve">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000B1258" w:rsidRPr="009A5E4F">
              <w:rPr>
                <w:rFonts w:ascii="Times New Roman" w:hAnsi="Times New Roman" w:cs="Times New Roman"/>
                <w:sz w:val="28"/>
                <w:szCs w:val="28"/>
              </w:rPr>
              <w:t xml:space="preserve"> (Закон ХМАО-Югры от  20.07.2007 № 113-оз)</w:t>
            </w:r>
          </w:p>
          <w:bookmarkEnd w:id="119"/>
          <w:p w:rsidR="002111E3" w:rsidRPr="001D719D" w:rsidRDefault="002111E3" w:rsidP="00664D23">
            <w:pPr>
              <w:autoSpaceDE w:val="0"/>
              <w:autoSpaceDN w:val="0"/>
              <w:adjustRightInd w:val="0"/>
              <w:spacing w:after="0" w:line="240" w:lineRule="auto"/>
              <w:ind w:firstLine="301"/>
              <w:jc w:val="both"/>
              <w:rPr>
                <w:rFonts w:ascii="Times New Roman" w:hAnsi="Times New Roman" w:cs="Times New Roman"/>
                <w:sz w:val="16"/>
                <w:szCs w:val="16"/>
              </w:rPr>
            </w:pPr>
          </w:p>
        </w:tc>
      </w:tr>
      <w:tr w:rsidR="000B1258" w:rsidRPr="009A5E4F" w:rsidTr="00F274E4">
        <w:tc>
          <w:tcPr>
            <w:tcW w:w="5382" w:type="dxa"/>
          </w:tcPr>
          <w:p w:rsidR="000B1258" w:rsidRPr="009A5E4F" w:rsidRDefault="000B1258"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На что указывают классные чины</w:t>
            </w:r>
          </w:p>
          <w:p w:rsidR="000B1258" w:rsidRPr="009A5E4F" w:rsidRDefault="000B1258" w:rsidP="00264783">
            <w:pPr>
              <w:tabs>
                <w:tab w:val="left" w:pos="709"/>
                <w:tab w:val="left" w:pos="851"/>
              </w:tabs>
              <w:spacing w:after="0" w:line="240" w:lineRule="auto"/>
              <w:ind w:firstLine="284"/>
              <w:rPr>
                <w:rFonts w:ascii="Times New Roman" w:hAnsi="Times New Roman" w:cs="Times New Roman"/>
                <w:sz w:val="28"/>
                <w:szCs w:val="28"/>
              </w:rPr>
            </w:pPr>
          </w:p>
        </w:tc>
        <w:tc>
          <w:tcPr>
            <w:tcW w:w="10177" w:type="dxa"/>
          </w:tcPr>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u w:val="single"/>
              </w:rPr>
              <w:t>Классные чины</w:t>
            </w:r>
            <w:r w:rsidRPr="009A5E4F">
              <w:rPr>
                <w:rFonts w:ascii="Times New Roman" w:hAnsi="Times New Roman" w:cs="Times New Roman"/>
                <w:sz w:val="28"/>
                <w:szCs w:val="28"/>
              </w:rPr>
              <w:t xml:space="preserve">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28"/>
                <w:szCs w:val="28"/>
              </w:rPr>
            </w:pPr>
          </w:p>
        </w:tc>
      </w:tr>
      <w:tr w:rsidR="000B1258" w:rsidRPr="009A5E4F" w:rsidTr="00F274E4">
        <w:tc>
          <w:tcPr>
            <w:tcW w:w="5382" w:type="dxa"/>
          </w:tcPr>
          <w:p w:rsidR="000B1258" w:rsidRPr="009A5E4F" w:rsidRDefault="000B1258"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Наименование классных чинов</w:t>
            </w:r>
          </w:p>
          <w:p w:rsidR="000B1258" w:rsidRPr="009A5E4F" w:rsidRDefault="000B1258" w:rsidP="00264783">
            <w:pPr>
              <w:pStyle w:val="a3"/>
              <w:tabs>
                <w:tab w:val="left" w:pos="709"/>
                <w:tab w:val="left" w:pos="851"/>
                <w:tab w:val="left" w:pos="880"/>
              </w:tabs>
              <w:spacing w:after="0" w:line="240" w:lineRule="auto"/>
              <w:ind w:left="0" w:firstLine="284"/>
              <w:rPr>
                <w:rFonts w:ascii="Times New Roman" w:hAnsi="Times New Roman" w:cs="Times New Roman"/>
                <w:sz w:val="28"/>
                <w:szCs w:val="28"/>
              </w:rPr>
            </w:pPr>
          </w:p>
        </w:tc>
        <w:tc>
          <w:tcPr>
            <w:tcW w:w="10177" w:type="dxa"/>
          </w:tcPr>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Закон ХМАО-Югры от  20.07.2007 № 113-оз: </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Муниципальным служащим присваиваются следующие </w:t>
            </w:r>
            <w:r w:rsidRPr="009A5E4F">
              <w:rPr>
                <w:rFonts w:ascii="Times New Roman" w:hAnsi="Times New Roman" w:cs="Times New Roman"/>
                <w:sz w:val="28"/>
                <w:szCs w:val="28"/>
                <w:u w:val="single"/>
              </w:rPr>
              <w:t>классные чины:</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1) секретарь муниципальной службы 3, 2, 1 класса - муниципальным служащим, замещающим должности муниципальной службы младшей группы;</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2) референт муниципальной службы 3, 2, 1 класса - муниципальным служащим, замещающим должности муниципальной службы старшей группы;</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3) советник муниципальной службы 3, 2, 1 класса - муниципальным служащим, замещающим должности муниципальной службы ведущей группы;</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4) муниципальный советник 3, 2, 1 класса - муниципальным служащим, замещающим должности муниципальной службы главной группы;</w:t>
            </w:r>
          </w:p>
          <w:p w:rsidR="000B1258" w:rsidRDefault="000B1258" w:rsidP="001D719D">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5) действительный муниципальный советник 3, 2, 1 класса - муниципальным служащим, замещающим должности муниципальной службы высшей группы.</w:t>
            </w:r>
          </w:p>
          <w:p w:rsidR="00B50B0A" w:rsidRPr="001D719D" w:rsidRDefault="00B50B0A" w:rsidP="001D719D">
            <w:pPr>
              <w:spacing w:after="0" w:line="240" w:lineRule="auto"/>
              <w:ind w:firstLine="301"/>
              <w:jc w:val="both"/>
              <w:rPr>
                <w:rFonts w:ascii="Times New Roman" w:hAnsi="Times New Roman" w:cs="Times New Roman"/>
                <w:sz w:val="28"/>
                <w:szCs w:val="28"/>
              </w:rPr>
            </w:pPr>
          </w:p>
        </w:tc>
      </w:tr>
      <w:tr w:rsidR="000B1258" w:rsidRPr="009A5E4F" w:rsidTr="00F274E4">
        <w:tc>
          <w:tcPr>
            <w:tcW w:w="5382" w:type="dxa"/>
          </w:tcPr>
          <w:p w:rsidR="000B1258" w:rsidRPr="009A5E4F" w:rsidRDefault="000B1258"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Порядок присвоения классных чинов</w:t>
            </w:r>
          </w:p>
          <w:p w:rsidR="000B1258" w:rsidRPr="009A5E4F" w:rsidRDefault="000B1258" w:rsidP="00264783">
            <w:pPr>
              <w:pStyle w:val="a3"/>
              <w:tabs>
                <w:tab w:val="left" w:pos="709"/>
                <w:tab w:val="left" w:pos="851"/>
                <w:tab w:val="left" w:pos="880"/>
              </w:tabs>
              <w:spacing w:after="0" w:line="240" w:lineRule="auto"/>
              <w:ind w:left="0"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Классный чин может быть первым или очередным.</w:t>
            </w:r>
          </w:p>
          <w:p w:rsidR="00664D23" w:rsidRPr="009A5E4F" w:rsidRDefault="00664D23" w:rsidP="00664D23">
            <w:pPr>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Муниципальному служащему, не имеющему классного чина муниципального служащего, присваивается первый классный чин.</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bookmarkStart w:id="120" w:name="sub_528"/>
            <w:r w:rsidRPr="009A5E4F">
              <w:rPr>
                <w:rFonts w:ascii="Times New Roman" w:hAnsi="Times New Roman" w:cs="Times New Roman"/>
                <w:sz w:val="28"/>
                <w:szCs w:val="28"/>
              </w:rPr>
              <w:t>Для прохождения муниципальной службы устанавливаются следующие сроки:</w:t>
            </w:r>
          </w:p>
          <w:bookmarkEnd w:id="120"/>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1) в классных чинах секретаря муниципальной службы 3 и 2 класса, референта муниципальной службы 3 и 2 класса - не менее одного года;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2) в классных чинах советника муниципальной службы 3 и 2 класса, муниципального советника 3 и 2 класса - не менее двух лет;</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3) в классных чинах действительного муниципального советника 3 и 2 класса - не менее одного года;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 xml:space="preserve">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w:t>
            </w:r>
            <w:r w:rsidRPr="009A5E4F">
              <w:rPr>
                <w:rFonts w:ascii="Times New Roman" w:hAnsi="Times New Roman" w:cs="Times New Roman"/>
                <w:sz w:val="28"/>
                <w:szCs w:val="28"/>
              </w:rPr>
              <w:lastRenderedPageBreak/>
              <w:t>1 класса сроки не устанавливаются.</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Срок муниципальной службы в присвоенном классном чине исчисляется со дня присвоения классного чина.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0B1258" w:rsidRPr="009A5E4F" w:rsidRDefault="000B1258" w:rsidP="00664D23">
            <w:pPr>
              <w:autoSpaceDE w:val="0"/>
              <w:autoSpaceDN w:val="0"/>
              <w:adjustRightInd w:val="0"/>
              <w:spacing w:after="0" w:line="240" w:lineRule="auto"/>
              <w:ind w:firstLine="301"/>
              <w:jc w:val="both"/>
              <w:rPr>
                <w:rFonts w:ascii="Times New Roman" w:hAnsi="Times New Roman" w:cs="Times New Roman"/>
                <w:bCs/>
                <w:sz w:val="28"/>
                <w:szCs w:val="28"/>
              </w:rPr>
            </w:pPr>
          </w:p>
        </w:tc>
      </w:tr>
      <w:tr w:rsidR="000B1258" w:rsidRPr="009A5E4F" w:rsidTr="00F274E4">
        <w:tc>
          <w:tcPr>
            <w:tcW w:w="5382" w:type="dxa"/>
          </w:tcPr>
          <w:p w:rsidR="000B1258" w:rsidRPr="009A5E4F" w:rsidRDefault="000B1258"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Какой классный чин является первым</w:t>
            </w:r>
          </w:p>
          <w:p w:rsidR="000B1258" w:rsidRPr="009A5E4F" w:rsidRDefault="000B1258" w:rsidP="00264783">
            <w:pPr>
              <w:tabs>
                <w:tab w:val="left" w:pos="709"/>
                <w:tab w:val="left" w:pos="851"/>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1) для младшей группы должностей муниципальной службы - секретарь муниципальной службы 3 класса;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2) для старшей группы должностей муниципальной службы - референт муниципальной службы 3 класса;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3) для ведущей группы должностей муниципальной службы - советник муниципальной службы 3 класса;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4) для главной группы должностей муниципальной службы - муниципальный советник 3 класса;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5) для высшей группы должностей муниципальной службы - действительный муниципальный советник 3 класса.</w:t>
            </w:r>
          </w:p>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28"/>
                <w:szCs w:val="28"/>
              </w:rPr>
            </w:pPr>
          </w:p>
        </w:tc>
      </w:tr>
      <w:tr w:rsidR="000B1258" w:rsidRPr="009A5E4F" w:rsidTr="00F274E4">
        <w:tc>
          <w:tcPr>
            <w:tcW w:w="5382" w:type="dxa"/>
          </w:tcPr>
          <w:p w:rsidR="000B1258" w:rsidRPr="009A5E4F" w:rsidRDefault="000B1258"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Присвоение очередного классного чина, сроки нахождения в предыдущем классном чине</w:t>
            </w:r>
          </w:p>
          <w:p w:rsidR="000B1258" w:rsidRPr="009A5E4F" w:rsidRDefault="000B1258" w:rsidP="00264783">
            <w:pPr>
              <w:tabs>
                <w:tab w:val="left" w:pos="709"/>
                <w:tab w:val="left" w:pos="851"/>
                <w:tab w:val="left" w:pos="880"/>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16"/>
                <w:szCs w:val="16"/>
              </w:rPr>
            </w:pPr>
          </w:p>
        </w:tc>
      </w:tr>
      <w:tr w:rsidR="000B1258" w:rsidRPr="009A5E4F" w:rsidTr="00F274E4">
        <w:tc>
          <w:tcPr>
            <w:tcW w:w="5382" w:type="dxa"/>
          </w:tcPr>
          <w:p w:rsidR="000B1258" w:rsidRPr="009A5E4F" w:rsidRDefault="000B1258"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В каком случае не присваивается </w:t>
            </w:r>
            <w:r w:rsidRPr="009A5E4F">
              <w:rPr>
                <w:rFonts w:ascii="Times New Roman" w:hAnsi="Times New Roman" w:cs="Times New Roman"/>
                <w:sz w:val="28"/>
                <w:szCs w:val="28"/>
              </w:rPr>
              <w:lastRenderedPageBreak/>
              <w:t>классный чин</w:t>
            </w:r>
          </w:p>
          <w:p w:rsidR="000B1258" w:rsidRPr="009A5E4F" w:rsidRDefault="000B1258" w:rsidP="00264783">
            <w:pPr>
              <w:tabs>
                <w:tab w:val="left" w:pos="709"/>
                <w:tab w:val="left" w:pos="851"/>
                <w:tab w:val="left" w:pos="880"/>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bookmarkStart w:id="121" w:name="sub_28"/>
            <w:r w:rsidRPr="009A5E4F">
              <w:rPr>
                <w:rFonts w:ascii="Times New Roman" w:hAnsi="Times New Roman" w:cs="Times New Roman"/>
                <w:sz w:val="28"/>
                <w:szCs w:val="28"/>
              </w:rPr>
              <w:lastRenderedPageBreak/>
              <w:t xml:space="preserve">Очередной классный чин не присваивается муниципальным служащим, </w:t>
            </w:r>
            <w:r w:rsidRPr="009A5E4F">
              <w:rPr>
                <w:rFonts w:ascii="Times New Roman" w:hAnsi="Times New Roman" w:cs="Times New Roman"/>
                <w:sz w:val="28"/>
                <w:szCs w:val="28"/>
              </w:rPr>
              <w:lastRenderedPageBreak/>
              <w:t>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bookmarkEnd w:id="121"/>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16"/>
                <w:szCs w:val="16"/>
              </w:rPr>
            </w:pPr>
          </w:p>
        </w:tc>
      </w:tr>
      <w:tr w:rsidR="000B1258" w:rsidRPr="009A5E4F" w:rsidTr="00F274E4">
        <w:tc>
          <w:tcPr>
            <w:tcW w:w="5382" w:type="dxa"/>
          </w:tcPr>
          <w:p w:rsidR="000B1258" w:rsidRPr="009A5E4F" w:rsidRDefault="000B1258"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Сохранение классного чина</w:t>
            </w:r>
          </w:p>
          <w:p w:rsidR="000B1258" w:rsidRPr="009A5E4F" w:rsidRDefault="000B1258" w:rsidP="00264783">
            <w:pPr>
              <w:tabs>
                <w:tab w:val="left" w:pos="709"/>
                <w:tab w:val="left" w:pos="851"/>
                <w:tab w:val="left" w:pos="880"/>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16"/>
                <w:szCs w:val="16"/>
              </w:rPr>
            </w:pPr>
          </w:p>
        </w:tc>
      </w:tr>
      <w:tr w:rsidR="000B64E0" w:rsidRPr="009A5E4F" w:rsidTr="00F274E4">
        <w:tc>
          <w:tcPr>
            <w:tcW w:w="5382" w:type="dxa"/>
          </w:tcPr>
          <w:p w:rsidR="000B64E0" w:rsidRPr="009A5E4F" w:rsidRDefault="000B64E0"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Отпуск муниципального служащего</w:t>
            </w:r>
          </w:p>
          <w:p w:rsidR="000B64E0" w:rsidRPr="009A5E4F" w:rsidRDefault="000B64E0" w:rsidP="00264783">
            <w:pPr>
              <w:tabs>
                <w:tab w:val="left" w:pos="709"/>
                <w:tab w:val="left" w:pos="851"/>
              </w:tabs>
              <w:spacing w:after="0" w:line="240" w:lineRule="auto"/>
              <w:ind w:firstLine="284"/>
              <w:rPr>
                <w:rFonts w:ascii="Times New Roman" w:hAnsi="Times New Roman" w:cs="Times New Roman"/>
                <w:sz w:val="28"/>
                <w:szCs w:val="28"/>
              </w:rPr>
            </w:pPr>
          </w:p>
          <w:p w:rsidR="000B64E0" w:rsidRPr="009A5E4F" w:rsidRDefault="000B64E0" w:rsidP="00264783">
            <w:pPr>
              <w:tabs>
                <w:tab w:val="left" w:pos="709"/>
                <w:tab w:val="left" w:pos="851"/>
              </w:tabs>
              <w:spacing w:after="0" w:line="240" w:lineRule="auto"/>
              <w:ind w:firstLine="284"/>
              <w:rPr>
                <w:rFonts w:ascii="Times New Roman" w:hAnsi="Times New Roman" w:cs="Times New Roman"/>
                <w:sz w:val="28"/>
                <w:szCs w:val="28"/>
              </w:rPr>
            </w:pPr>
          </w:p>
          <w:p w:rsidR="000B64E0" w:rsidRPr="009A5E4F" w:rsidRDefault="000B64E0" w:rsidP="00264783">
            <w:pPr>
              <w:tabs>
                <w:tab w:val="left" w:pos="709"/>
                <w:tab w:val="left" w:pos="851"/>
              </w:tabs>
              <w:spacing w:after="0" w:line="240" w:lineRule="auto"/>
              <w:ind w:firstLine="284"/>
              <w:rPr>
                <w:rFonts w:ascii="Times New Roman" w:hAnsi="Times New Roman" w:cs="Times New Roman"/>
                <w:sz w:val="28"/>
                <w:szCs w:val="28"/>
              </w:rPr>
            </w:pPr>
          </w:p>
          <w:p w:rsidR="000B64E0" w:rsidRPr="009A5E4F" w:rsidRDefault="000B64E0" w:rsidP="00264783">
            <w:pPr>
              <w:tabs>
                <w:tab w:val="left" w:pos="709"/>
                <w:tab w:val="left" w:pos="851"/>
              </w:tabs>
              <w:spacing w:after="0" w:line="240" w:lineRule="auto"/>
              <w:ind w:firstLine="284"/>
              <w:rPr>
                <w:rFonts w:ascii="Times New Roman" w:hAnsi="Times New Roman" w:cs="Times New Roman"/>
                <w:sz w:val="28"/>
                <w:szCs w:val="28"/>
              </w:rPr>
            </w:pPr>
          </w:p>
          <w:p w:rsidR="000B64E0" w:rsidRPr="009A5E4F" w:rsidRDefault="000B64E0" w:rsidP="00264783">
            <w:pPr>
              <w:tabs>
                <w:tab w:val="left" w:pos="709"/>
                <w:tab w:val="left" w:pos="851"/>
              </w:tabs>
              <w:spacing w:after="0" w:line="240" w:lineRule="auto"/>
              <w:ind w:firstLine="284"/>
              <w:rPr>
                <w:rFonts w:ascii="Times New Roman" w:hAnsi="Times New Roman" w:cs="Times New Roman"/>
                <w:sz w:val="28"/>
                <w:szCs w:val="28"/>
              </w:rPr>
            </w:pPr>
          </w:p>
          <w:p w:rsidR="000B64E0" w:rsidRDefault="000B64E0" w:rsidP="00264783">
            <w:pPr>
              <w:tabs>
                <w:tab w:val="left" w:pos="709"/>
                <w:tab w:val="left" w:pos="851"/>
              </w:tabs>
              <w:spacing w:after="0" w:line="240" w:lineRule="auto"/>
              <w:ind w:firstLine="284"/>
              <w:rPr>
                <w:rFonts w:ascii="Times New Roman" w:hAnsi="Times New Roman" w:cs="Times New Roman"/>
                <w:sz w:val="28"/>
                <w:szCs w:val="28"/>
              </w:rPr>
            </w:pPr>
          </w:p>
          <w:p w:rsidR="009A5E4F" w:rsidRPr="009A5E4F" w:rsidRDefault="009A5E4F" w:rsidP="00264783">
            <w:pPr>
              <w:tabs>
                <w:tab w:val="left" w:pos="709"/>
                <w:tab w:val="left" w:pos="851"/>
              </w:tabs>
              <w:spacing w:after="0" w:line="240" w:lineRule="auto"/>
              <w:ind w:firstLine="284"/>
              <w:rPr>
                <w:rFonts w:ascii="Times New Roman" w:hAnsi="Times New Roman" w:cs="Times New Roman"/>
                <w:sz w:val="28"/>
                <w:szCs w:val="28"/>
              </w:rPr>
            </w:pPr>
          </w:p>
          <w:p w:rsidR="00664D23" w:rsidRPr="009A5E4F" w:rsidRDefault="00664D23" w:rsidP="00264783">
            <w:pPr>
              <w:tabs>
                <w:tab w:val="left" w:pos="709"/>
                <w:tab w:val="left" w:pos="851"/>
              </w:tabs>
              <w:spacing w:after="0" w:line="240" w:lineRule="auto"/>
              <w:ind w:firstLine="284"/>
              <w:rPr>
                <w:rFonts w:ascii="Times New Roman" w:hAnsi="Times New Roman" w:cs="Times New Roman"/>
                <w:sz w:val="28"/>
                <w:szCs w:val="28"/>
              </w:rPr>
            </w:pPr>
          </w:p>
          <w:p w:rsidR="000B64E0" w:rsidRPr="009A5E4F" w:rsidRDefault="000B64E0"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Виды отпусков муниципального служащего, количество дней</w:t>
            </w:r>
          </w:p>
        </w:tc>
        <w:tc>
          <w:tcPr>
            <w:tcW w:w="10177" w:type="dxa"/>
          </w:tcPr>
          <w:p w:rsidR="000B64E0" w:rsidRPr="009A5E4F" w:rsidRDefault="000B64E0" w:rsidP="00F274E4">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r w:rsidRPr="009A5E4F">
              <w:rPr>
                <w:rStyle w:val="ab"/>
                <w:rFonts w:ascii="Times New Roman" w:hAnsi="Times New Roman" w:cs="Times New Roman"/>
                <w:b w:val="0"/>
                <w:color w:val="auto"/>
                <w:sz w:val="28"/>
                <w:szCs w:val="28"/>
              </w:rPr>
              <w:t>В соответствии со ст.21 Федерального закона № 25-ФЗ:</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48" w:history="1">
              <w:r w:rsidRPr="009A5E4F">
                <w:rPr>
                  <w:rFonts w:ascii="Times New Roman" w:hAnsi="Times New Roman" w:cs="Times New Roman"/>
                  <w:sz w:val="28"/>
                  <w:szCs w:val="28"/>
                </w:rPr>
                <w:t>трудовым законодательством</w:t>
              </w:r>
            </w:hyperlink>
            <w:r w:rsidRPr="009A5E4F">
              <w:rPr>
                <w:rFonts w:ascii="Times New Roman" w:hAnsi="Times New Roman" w:cs="Times New Roman"/>
                <w:sz w:val="28"/>
                <w:szCs w:val="28"/>
              </w:rPr>
              <w:t xml:space="preserve"> для исчисления средней заработной платы.</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4D23" w:rsidRPr="009A5E4F" w:rsidRDefault="00664D23" w:rsidP="00F274E4">
            <w:pPr>
              <w:autoSpaceDE w:val="0"/>
              <w:autoSpaceDN w:val="0"/>
              <w:adjustRightInd w:val="0"/>
              <w:spacing w:after="0" w:line="240" w:lineRule="auto"/>
              <w:ind w:firstLine="317"/>
              <w:jc w:val="both"/>
              <w:rPr>
                <w:rFonts w:ascii="Times New Roman" w:hAnsi="Times New Roman" w:cs="Times New Roman"/>
                <w:sz w:val="28"/>
                <w:szCs w:val="28"/>
              </w:rPr>
            </w:pPr>
            <w:bookmarkStart w:id="122" w:name="sub_212"/>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Ежегодный оплачиваемый отпуск муниципального служащего состоит из </w:t>
            </w:r>
            <w:r w:rsidRPr="009A5E4F">
              <w:rPr>
                <w:rFonts w:ascii="Times New Roman" w:hAnsi="Times New Roman" w:cs="Times New Roman"/>
                <w:b/>
                <w:sz w:val="28"/>
                <w:szCs w:val="28"/>
              </w:rPr>
              <w:t>основного оплачиваемого отпуска</w:t>
            </w:r>
            <w:r w:rsidRPr="009A5E4F">
              <w:rPr>
                <w:rFonts w:ascii="Times New Roman" w:hAnsi="Times New Roman" w:cs="Times New Roman"/>
                <w:sz w:val="28"/>
                <w:szCs w:val="28"/>
              </w:rPr>
              <w:t xml:space="preserve"> и дополнительных оплачиваемых отпусков.</w:t>
            </w:r>
          </w:p>
          <w:bookmarkEnd w:id="122"/>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Ежегодные </w:t>
            </w:r>
            <w:r w:rsidRPr="009A5E4F">
              <w:rPr>
                <w:rFonts w:ascii="Times New Roman" w:hAnsi="Times New Roman" w:cs="Times New Roman"/>
                <w:b/>
                <w:sz w:val="28"/>
                <w:szCs w:val="28"/>
              </w:rPr>
              <w:t>дополнительные</w:t>
            </w:r>
            <w:r w:rsidRPr="009A5E4F">
              <w:rPr>
                <w:rFonts w:ascii="Times New Roman" w:hAnsi="Times New Roman" w:cs="Times New Roman"/>
                <w:sz w:val="28"/>
                <w:szCs w:val="28"/>
              </w:rPr>
              <w:t xml:space="preserve"> оплачиваемые отпуска предоставляются муниципальному служащему </w:t>
            </w:r>
            <w:r w:rsidRPr="009A5E4F">
              <w:rPr>
                <w:rFonts w:ascii="Times New Roman" w:hAnsi="Times New Roman" w:cs="Times New Roman"/>
                <w:b/>
                <w:sz w:val="28"/>
                <w:szCs w:val="28"/>
              </w:rPr>
              <w:t>за выслугу лет</w:t>
            </w:r>
            <w:r w:rsidRPr="009A5E4F">
              <w:rPr>
                <w:rFonts w:ascii="Times New Roman" w:hAnsi="Times New Roman" w:cs="Times New Roman"/>
                <w:sz w:val="28"/>
                <w:szCs w:val="28"/>
              </w:rPr>
              <w:t xml:space="preserve"> (продолжительность</w:t>
            </w:r>
            <w:bookmarkStart w:id="123" w:name="sub_215"/>
            <w:r w:rsidR="0071306F" w:rsidRPr="009A5E4F">
              <w:rPr>
                <w:rFonts w:ascii="Times New Roman" w:hAnsi="Times New Roman" w:cs="Times New Roman"/>
                <w:sz w:val="28"/>
                <w:szCs w:val="28"/>
              </w:rPr>
              <w:t>ю не более 10 календарных дней).</w:t>
            </w:r>
          </w:p>
          <w:p w:rsidR="0071306F" w:rsidRPr="009A5E4F" w:rsidRDefault="0071306F"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 соответствии со ст. 11 Закона ХМАО-Югры № 113-оз:</w:t>
            </w:r>
          </w:p>
          <w:p w:rsidR="000B64E0" w:rsidRPr="009A5E4F" w:rsidRDefault="0071306F"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Муниципальным служащим</w:t>
            </w:r>
            <w:r w:rsidR="000B64E0" w:rsidRPr="009A5E4F">
              <w:rPr>
                <w:rFonts w:ascii="Times New Roman" w:hAnsi="Times New Roman" w:cs="Times New Roman"/>
                <w:sz w:val="28"/>
                <w:szCs w:val="28"/>
              </w:rPr>
              <w:t xml:space="preserve"> предоставляется ежегодный дополнительный оплачиваемый отпуск за выслугу лет продолжительностью:</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 стаже муниципальной службы от 1 года до 5 лет - 1 календарный день;</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 стаже муниципальной службы от 5 до 10 лет - 5 календарных дней;</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 стаже муниципальной службы от 10 до 15 лет - 7 календарных дней;</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 стаже муниципальной службы 15 лет и более - 10 календарных дней.</w:t>
            </w:r>
          </w:p>
          <w:p w:rsidR="0071306F" w:rsidRPr="009A5E4F" w:rsidRDefault="009C040F" w:rsidP="00F274E4">
            <w:pPr>
              <w:spacing w:after="0" w:line="240" w:lineRule="auto"/>
              <w:ind w:firstLine="317"/>
              <w:jc w:val="both"/>
              <w:rPr>
                <w:rFonts w:ascii="Times New Roman" w:hAnsi="Times New Roman" w:cs="Times New Roman"/>
                <w:sz w:val="28"/>
                <w:szCs w:val="28"/>
              </w:rPr>
            </w:pPr>
            <w:proofErr w:type="gramStart"/>
            <w:r w:rsidRPr="009A5E4F">
              <w:rPr>
                <w:rFonts w:ascii="Times New Roman" w:hAnsi="Times New Roman" w:cs="Times New Roman"/>
                <w:sz w:val="28"/>
                <w:szCs w:val="28"/>
              </w:rPr>
              <w:lastRenderedPageBreak/>
              <w:t>Дополнительные отпуска в</w:t>
            </w:r>
            <w:r w:rsidR="0071306F" w:rsidRPr="009A5E4F">
              <w:rPr>
                <w:rFonts w:ascii="Times New Roman" w:hAnsi="Times New Roman" w:cs="Times New Roman"/>
                <w:sz w:val="28"/>
                <w:szCs w:val="28"/>
              </w:rPr>
              <w:t xml:space="preserve"> связи с тяжелыми, вредными и (или) опасными условиями муниципальной службы</w:t>
            </w:r>
            <w:r w:rsidRPr="009A5E4F">
              <w:rPr>
                <w:rFonts w:ascii="Times New Roman" w:hAnsi="Times New Roman" w:cs="Times New Roman"/>
                <w:sz w:val="28"/>
                <w:szCs w:val="28"/>
              </w:rPr>
              <w:t xml:space="preserve">, в том числе </w:t>
            </w:r>
            <w:r w:rsidRPr="009A5E4F">
              <w:rPr>
                <w:rFonts w:ascii="Times New Roman" w:hAnsi="Times New Roman" w:cs="Times New Roman"/>
                <w:b/>
                <w:sz w:val="28"/>
                <w:szCs w:val="28"/>
              </w:rPr>
              <w:t>в связи со службой в местностях с особыми климатическими условиями</w:t>
            </w:r>
            <w:r w:rsidRPr="009A5E4F">
              <w:rPr>
                <w:rFonts w:ascii="Times New Roman" w:hAnsi="Times New Roman" w:cs="Times New Roman"/>
                <w:sz w:val="28"/>
                <w:szCs w:val="28"/>
              </w:rPr>
              <w:t>, предоставляются продолжительностью 16 календарных дней (</w:t>
            </w:r>
            <w:r w:rsidR="0071306F" w:rsidRPr="009A5E4F">
              <w:rPr>
                <w:rFonts w:ascii="Times New Roman" w:hAnsi="Times New Roman" w:cs="Times New Roman"/>
                <w:sz w:val="28"/>
                <w:szCs w:val="28"/>
              </w:rPr>
              <w:t>лицам, работающим в местностях, приравненных к районам Крайнего Севера</w:t>
            </w:r>
            <w:r w:rsidRPr="009A5E4F">
              <w:rPr>
                <w:rFonts w:ascii="Times New Roman" w:hAnsi="Times New Roman" w:cs="Times New Roman"/>
                <w:sz w:val="28"/>
                <w:szCs w:val="28"/>
              </w:rPr>
              <w:t xml:space="preserve"> (</w:t>
            </w:r>
            <w:r w:rsidR="0071306F" w:rsidRPr="009A5E4F">
              <w:rPr>
                <w:rFonts w:ascii="Times New Roman" w:hAnsi="Times New Roman" w:cs="Times New Roman"/>
                <w:sz w:val="28"/>
                <w:szCs w:val="28"/>
              </w:rPr>
              <w:t>ст. 321 ТК РФ, ст. 14 За</w:t>
            </w:r>
            <w:r w:rsidRPr="009A5E4F">
              <w:rPr>
                <w:rFonts w:ascii="Times New Roman" w:hAnsi="Times New Roman" w:cs="Times New Roman"/>
                <w:sz w:val="28"/>
                <w:szCs w:val="28"/>
              </w:rPr>
              <w:t>кона РФ от 19.02.1993 №</w:t>
            </w:r>
            <w:r w:rsidR="0071306F" w:rsidRPr="009A5E4F">
              <w:rPr>
                <w:rFonts w:ascii="Times New Roman" w:hAnsi="Times New Roman" w:cs="Times New Roman"/>
                <w:sz w:val="28"/>
                <w:szCs w:val="28"/>
              </w:rPr>
              <w:t xml:space="preserve"> 4520 «О государственных гарантиях и компенсациях для лиц, работающих и</w:t>
            </w:r>
            <w:proofErr w:type="gramEnd"/>
            <w:r w:rsidR="0071306F" w:rsidRPr="009A5E4F">
              <w:rPr>
                <w:rFonts w:ascii="Times New Roman" w:hAnsi="Times New Roman" w:cs="Times New Roman"/>
                <w:sz w:val="28"/>
                <w:szCs w:val="28"/>
              </w:rPr>
              <w:t xml:space="preserve"> </w:t>
            </w:r>
            <w:proofErr w:type="gramStart"/>
            <w:r w:rsidR="0071306F" w:rsidRPr="009A5E4F">
              <w:rPr>
                <w:rFonts w:ascii="Times New Roman" w:hAnsi="Times New Roman" w:cs="Times New Roman"/>
                <w:sz w:val="28"/>
                <w:szCs w:val="28"/>
              </w:rPr>
              <w:t>проживающих в районах Крайнего Севера и приравненных к ним местностях»)</w:t>
            </w:r>
            <w:r w:rsidRPr="009A5E4F">
              <w:rPr>
                <w:rFonts w:ascii="Times New Roman" w:hAnsi="Times New Roman" w:cs="Times New Roman"/>
                <w:sz w:val="28"/>
                <w:szCs w:val="28"/>
              </w:rPr>
              <w:t>)</w:t>
            </w:r>
            <w:r w:rsidR="0071306F" w:rsidRPr="009A5E4F">
              <w:rPr>
                <w:rFonts w:ascii="Times New Roman" w:hAnsi="Times New Roman" w:cs="Times New Roman"/>
                <w:sz w:val="28"/>
                <w:szCs w:val="28"/>
              </w:rPr>
              <w:t>.</w:t>
            </w:r>
            <w:proofErr w:type="gramEnd"/>
          </w:p>
          <w:bookmarkEnd w:id="123"/>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w:t>
            </w:r>
            <w:r w:rsidRPr="009A5E4F">
              <w:rPr>
                <w:rFonts w:ascii="Times New Roman" w:hAnsi="Times New Roman" w:cs="Times New Roman"/>
                <w:b/>
                <w:sz w:val="28"/>
                <w:szCs w:val="28"/>
              </w:rPr>
              <w:t>за ненормированный служебный день</w:t>
            </w:r>
            <w:r w:rsidRPr="009A5E4F">
              <w:rPr>
                <w:rFonts w:ascii="Times New Roman" w:hAnsi="Times New Roman" w:cs="Times New Roman"/>
                <w:sz w:val="28"/>
                <w:szCs w:val="28"/>
              </w:rPr>
              <w:t xml:space="preserve"> продолжительностью три календарных дня.</w:t>
            </w:r>
          </w:p>
          <w:p w:rsidR="000B64E0" w:rsidRPr="00B50B0A" w:rsidRDefault="000B64E0" w:rsidP="00F274E4">
            <w:pPr>
              <w:autoSpaceDE w:val="0"/>
              <w:autoSpaceDN w:val="0"/>
              <w:adjustRightInd w:val="0"/>
              <w:spacing w:after="0" w:line="240" w:lineRule="auto"/>
              <w:ind w:firstLine="317"/>
              <w:jc w:val="both"/>
              <w:rPr>
                <w:rFonts w:ascii="Times New Roman" w:hAnsi="Times New Roman" w:cs="Times New Roman"/>
                <w:bCs/>
                <w:sz w:val="16"/>
                <w:szCs w:val="16"/>
              </w:rPr>
            </w:pPr>
          </w:p>
        </w:tc>
      </w:tr>
      <w:tr w:rsidR="00A3383C" w:rsidRPr="009A5E4F" w:rsidTr="00F274E4">
        <w:tc>
          <w:tcPr>
            <w:tcW w:w="5382" w:type="dxa"/>
          </w:tcPr>
          <w:p w:rsidR="00A3383C" w:rsidRPr="009A5E4F" w:rsidRDefault="00A3383C"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Виды поощрений и награждений за муниципальную службу</w:t>
            </w:r>
          </w:p>
        </w:tc>
        <w:tc>
          <w:tcPr>
            <w:tcW w:w="10177" w:type="dxa"/>
          </w:tcPr>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 соответствии со ст. 12 Закона ХМАО-Югры № 113-оз:</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За безупречную и эффективную муниципальную службу применяются следующие виды поощрений и награждений:</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1) объявление благодарности;</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2) единовременное денежное поощрение;</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3) награждение ценным подарком;</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4) награждение почетной грамотой;</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5) присвоение почетного звания.</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bookmarkStart w:id="124" w:name="sub_123"/>
            <w:r w:rsidRPr="009A5E4F">
              <w:rPr>
                <w:rFonts w:ascii="Times New Roman" w:hAnsi="Times New Roman" w:cs="Times New Roman"/>
                <w:sz w:val="28"/>
                <w:szCs w:val="28"/>
              </w:rPr>
              <w:t>Сведения о поощрениях и награждениях муниципального служащего вносятся в его личное дело и трудовую книжку.</w:t>
            </w:r>
          </w:p>
          <w:bookmarkEnd w:id="124"/>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Выплата муниципальному служащему единовременного денежного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A3383C" w:rsidRPr="009A5E4F" w:rsidRDefault="00A3383C" w:rsidP="00F274E4">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p>
        </w:tc>
      </w:tr>
      <w:tr w:rsidR="00A3383C" w:rsidRPr="009A5E4F" w:rsidTr="00F274E4">
        <w:tc>
          <w:tcPr>
            <w:tcW w:w="5382" w:type="dxa"/>
          </w:tcPr>
          <w:p w:rsidR="00A3383C" w:rsidRPr="009A5E4F" w:rsidRDefault="00A3383C" w:rsidP="00264783">
            <w:pPr>
              <w:pStyle w:val="a3"/>
              <w:numPr>
                <w:ilvl w:val="0"/>
                <w:numId w:val="20"/>
              </w:numPr>
              <w:tabs>
                <w:tab w:val="left" w:pos="709"/>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 xml:space="preserve"> </w:t>
            </w:r>
            <w:r w:rsidR="003F59AF" w:rsidRPr="009A5E4F">
              <w:rPr>
                <w:rFonts w:ascii="Times New Roman" w:hAnsi="Times New Roman" w:cs="Times New Roman"/>
                <w:sz w:val="28"/>
                <w:szCs w:val="28"/>
              </w:rPr>
              <w:t>Для чего образуется к</w:t>
            </w:r>
            <w:r w:rsidRPr="009A5E4F">
              <w:rPr>
                <w:rFonts w:ascii="Times New Roman" w:hAnsi="Times New Roman" w:cs="Times New Roman"/>
                <w:sz w:val="28"/>
                <w:szCs w:val="28"/>
              </w:rPr>
              <w:t>омиссия по соблюдению требований к служебному поведению муниципальных служащих и урегулированию конфликта интересов</w:t>
            </w:r>
          </w:p>
        </w:tc>
        <w:tc>
          <w:tcPr>
            <w:tcW w:w="10177" w:type="dxa"/>
          </w:tcPr>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 соответствии со ст. 13.1 Закона ХМАО-Югры № 113-оз:</w:t>
            </w:r>
          </w:p>
          <w:p w:rsidR="00A3383C" w:rsidRPr="009A5E4F" w:rsidRDefault="00A3383C" w:rsidP="00F274E4">
            <w:pPr>
              <w:autoSpaceDE w:val="0"/>
              <w:autoSpaceDN w:val="0"/>
              <w:adjustRightInd w:val="0"/>
              <w:spacing w:after="0" w:line="240" w:lineRule="auto"/>
              <w:ind w:firstLine="459"/>
              <w:jc w:val="both"/>
              <w:rPr>
                <w:rFonts w:ascii="Times New Roman" w:hAnsi="Times New Roman" w:cs="Times New Roman"/>
                <w:sz w:val="28"/>
                <w:szCs w:val="28"/>
              </w:rPr>
            </w:pPr>
            <w:proofErr w:type="gramStart"/>
            <w:r w:rsidRPr="009A5E4F">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roofErr w:type="gramEnd"/>
          </w:p>
          <w:p w:rsidR="00A3383C" w:rsidRPr="009A5E4F" w:rsidRDefault="00A3383C" w:rsidP="00F274E4">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p>
        </w:tc>
      </w:tr>
      <w:tr w:rsidR="002111E3" w:rsidRPr="009A5E4F" w:rsidTr="00F274E4">
        <w:tc>
          <w:tcPr>
            <w:tcW w:w="5382" w:type="dxa"/>
          </w:tcPr>
          <w:p w:rsidR="00427077" w:rsidRPr="009A5E4F" w:rsidRDefault="002111E3" w:rsidP="00264783">
            <w:pPr>
              <w:pStyle w:val="a3"/>
              <w:numPr>
                <w:ilvl w:val="0"/>
                <w:numId w:val="20"/>
              </w:numPr>
              <w:tabs>
                <w:tab w:val="left" w:pos="709"/>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Гарантии, предоставляемые муниципальному служащему</w:t>
            </w:r>
          </w:p>
        </w:tc>
        <w:tc>
          <w:tcPr>
            <w:tcW w:w="10177" w:type="dxa"/>
          </w:tcPr>
          <w:p w:rsidR="002111E3" w:rsidRPr="009A5E4F" w:rsidRDefault="002111E3" w:rsidP="00F274E4">
            <w:pPr>
              <w:autoSpaceDE w:val="0"/>
              <w:autoSpaceDN w:val="0"/>
              <w:adjustRightInd w:val="0"/>
              <w:spacing w:after="0" w:line="240" w:lineRule="auto"/>
              <w:ind w:firstLine="540"/>
              <w:jc w:val="both"/>
              <w:rPr>
                <w:rStyle w:val="ab"/>
                <w:rFonts w:ascii="Times New Roman" w:hAnsi="Times New Roman" w:cs="Times New Roman"/>
                <w:b w:val="0"/>
                <w:color w:val="auto"/>
                <w:sz w:val="28"/>
                <w:szCs w:val="28"/>
              </w:rPr>
            </w:pPr>
            <w:r w:rsidRPr="009A5E4F">
              <w:rPr>
                <w:rStyle w:val="ab"/>
                <w:rFonts w:ascii="Times New Roman" w:hAnsi="Times New Roman" w:cs="Times New Roman"/>
                <w:b w:val="0"/>
                <w:color w:val="auto"/>
                <w:sz w:val="28"/>
                <w:szCs w:val="28"/>
              </w:rPr>
              <w:t>В соответствии со ст.23 Федерального закона № 25-ФЗ:</w:t>
            </w:r>
          </w:p>
          <w:p w:rsidR="002111E3" w:rsidRPr="009A5E4F" w:rsidRDefault="002111E3" w:rsidP="00F274E4">
            <w:pPr>
              <w:widowControl w:val="0"/>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1. </w:t>
            </w:r>
            <w:r w:rsidRPr="009A5E4F">
              <w:rPr>
                <w:rFonts w:ascii="Times New Roman" w:hAnsi="Times New Roman" w:cs="Times New Roman"/>
                <w:sz w:val="28"/>
                <w:szCs w:val="28"/>
                <w:u w:val="single"/>
              </w:rPr>
              <w:t>Муниципальному служащему гарантируются:</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25" w:name="sub_2311"/>
            <w:r w:rsidRPr="009A5E4F">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26" w:name="sub_2312"/>
            <w:bookmarkEnd w:id="125"/>
            <w:r w:rsidRPr="009A5E4F">
              <w:rPr>
                <w:rFonts w:ascii="Times New Roman" w:hAnsi="Times New Roman" w:cs="Times New Roman"/>
                <w:sz w:val="28"/>
                <w:szCs w:val="28"/>
              </w:rPr>
              <w:t>2) право на своевременное и в полном объеме получение денежного содержания;</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27" w:name="sub_2313"/>
            <w:bookmarkEnd w:id="126"/>
            <w:r w:rsidRPr="009A5E4F">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28" w:name="sub_2314"/>
            <w:bookmarkEnd w:id="127"/>
            <w:r w:rsidRPr="009A5E4F">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bookmarkEnd w:id="128"/>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29" w:name="sub_2316"/>
            <w:r w:rsidRPr="009A5E4F">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30" w:name="sub_2317"/>
            <w:bookmarkEnd w:id="129"/>
            <w:r w:rsidRPr="009A5E4F">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31" w:name="sub_2318"/>
            <w:bookmarkEnd w:id="130"/>
            <w:r w:rsidRPr="009A5E4F">
              <w:rPr>
                <w:rFonts w:ascii="Times New Roman" w:hAnsi="Times New Roman" w:cs="Times New Roman"/>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32" w:name="sub_232"/>
            <w:bookmarkEnd w:id="131"/>
            <w:r w:rsidRPr="009A5E4F">
              <w:rPr>
                <w:rFonts w:ascii="Times New Roman" w:hAnsi="Times New Roman" w:cs="Times New Roman"/>
                <w:sz w:val="28"/>
                <w:szCs w:val="28"/>
              </w:rPr>
              <w:t>При расторжении трудового договора с муниципальным служащим в связи с ликвидацией</w:t>
            </w:r>
            <w:r w:rsidR="00427077" w:rsidRPr="009A5E4F">
              <w:rPr>
                <w:rFonts w:ascii="Times New Roman" w:hAnsi="Times New Roman" w:cs="Times New Roman"/>
                <w:sz w:val="28"/>
                <w:szCs w:val="28"/>
              </w:rPr>
              <w:t xml:space="preserve"> органа местного самоуправления</w:t>
            </w:r>
            <w:r w:rsidRPr="009A5E4F">
              <w:rPr>
                <w:rFonts w:ascii="Times New Roman" w:hAnsi="Times New Roman" w:cs="Times New Roman"/>
                <w:sz w:val="28"/>
                <w:szCs w:val="28"/>
              </w:rPr>
              <w:t xml:space="preserve"> либо сокращением штата работников</w:t>
            </w:r>
            <w:r w:rsidR="00427077" w:rsidRPr="009A5E4F">
              <w:rPr>
                <w:rFonts w:ascii="Times New Roman" w:hAnsi="Times New Roman" w:cs="Times New Roman"/>
                <w:sz w:val="28"/>
                <w:szCs w:val="28"/>
              </w:rPr>
              <w:t xml:space="preserve"> органа местного самоуправления</w:t>
            </w:r>
            <w:r w:rsidRPr="009A5E4F">
              <w:rPr>
                <w:rFonts w:ascii="Times New Roman" w:hAnsi="Times New Roman" w:cs="Times New Roman"/>
                <w:sz w:val="28"/>
                <w:szCs w:val="28"/>
              </w:rPr>
              <w:t xml:space="preserve"> муниципальному служащему предоставляются гарантии, установленные </w:t>
            </w:r>
            <w:hyperlink r:id="rId49" w:history="1">
              <w:r w:rsidRPr="009A5E4F">
                <w:rPr>
                  <w:rFonts w:ascii="Times New Roman" w:hAnsi="Times New Roman" w:cs="Times New Roman"/>
                  <w:sz w:val="28"/>
                  <w:szCs w:val="28"/>
                </w:rPr>
                <w:t>трудовым законодательством</w:t>
              </w:r>
            </w:hyperlink>
            <w:r w:rsidRPr="009A5E4F">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bookmarkEnd w:id="132"/>
          <w:p w:rsidR="002111E3" w:rsidRPr="009A5E4F" w:rsidRDefault="002111E3" w:rsidP="00664D23">
            <w:pPr>
              <w:autoSpaceDE w:val="0"/>
              <w:autoSpaceDN w:val="0"/>
              <w:adjustRightInd w:val="0"/>
              <w:spacing w:after="0" w:line="240" w:lineRule="auto"/>
              <w:ind w:firstLine="459"/>
              <w:jc w:val="both"/>
              <w:rPr>
                <w:rFonts w:ascii="Times New Roman" w:hAnsi="Times New Roman" w:cs="Times New Roman"/>
                <w:sz w:val="28"/>
                <w:szCs w:val="28"/>
              </w:rPr>
            </w:pPr>
          </w:p>
        </w:tc>
      </w:tr>
      <w:tr w:rsidR="00664D23" w:rsidRPr="009A5E4F" w:rsidTr="00F274E4">
        <w:tc>
          <w:tcPr>
            <w:tcW w:w="5382" w:type="dxa"/>
          </w:tcPr>
          <w:p w:rsidR="00664D23" w:rsidRPr="009A5E4F" w:rsidRDefault="00664D23" w:rsidP="00264783">
            <w:pPr>
              <w:pStyle w:val="a3"/>
              <w:numPr>
                <w:ilvl w:val="0"/>
                <w:numId w:val="20"/>
              </w:numPr>
              <w:tabs>
                <w:tab w:val="left" w:pos="709"/>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Дополнительны гарантии муниципальным служащим</w:t>
            </w:r>
          </w:p>
        </w:tc>
        <w:tc>
          <w:tcPr>
            <w:tcW w:w="10177" w:type="dxa"/>
          </w:tcPr>
          <w:p w:rsidR="00664D23" w:rsidRPr="009A5E4F" w:rsidRDefault="00664D23" w:rsidP="00664D23">
            <w:pPr>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64D23" w:rsidRPr="009A5E4F" w:rsidRDefault="001D719D" w:rsidP="00664D23">
            <w:pPr>
              <w:autoSpaceDE w:val="0"/>
              <w:autoSpaceDN w:val="0"/>
              <w:adjustRightInd w:val="0"/>
              <w:spacing w:after="0" w:line="240" w:lineRule="auto"/>
              <w:ind w:left="1957" w:hanging="1498"/>
              <w:jc w:val="both"/>
              <w:rPr>
                <w:rFonts w:ascii="Times New Roman" w:hAnsi="Times New Roman" w:cs="Times New Roman"/>
                <w:sz w:val="28"/>
                <w:szCs w:val="28"/>
              </w:rPr>
            </w:pPr>
            <w:r>
              <w:rPr>
                <w:rFonts w:ascii="Times New Roman" w:hAnsi="Times New Roman" w:cs="Times New Roman"/>
                <w:bCs/>
                <w:sz w:val="28"/>
                <w:szCs w:val="28"/>
              </w:rPr>
              <w:t>В соответствии со ст.</w:t>
            </w:r>
            <w:r w:rsidR="00664D23" w:rsidRPr="009A5E4F">
              <w:rPr>
                <w:rFonts w:ascii="Times New Roman" w:hAnsi="Times New Roman" w:cs="Times New Roman"/>
                <w:bCs/>
                <w:sz w:val="28"/>
                <w:szCs w:val="28"/>
              </w:rPr>
              <w:t xml:space="preserve"> 15</w:t>
            </w:r>
            <w:r w:rsidR="00664D23" w:rsidRPr="009A5E4F">
              <w:rPr>
                <w:rFonts w:ascii="Times New Roman" w:hAnsi="Times New Roman" w:cs="Times New Roman"/>
                <w:sz w:val="28"/>
                <w:szCs w:val="28"/>
              </w:rPr>
              <w:t xml:space="preserve"> Закона ХМАО-Югры № 113-оз:</w:t>
            </w:r>
          </w:p>
          <w:p w:rsidR="00664D23" w:rsidRPr="009A5E4F" w:rsidRDefault="00664D23" w:rsidP="00664D23">
            <w:pPr>
              <w:autoSpaceDE w:val="0"/>
              <w:autoSpaceDN w:val="0"/>
              <w:adjustRightInd w:val="0"/>
              <w:spacing w:after="0" w:line="240" w:lineRule="auto"/>
              <w:ind w:firstLine="459"/>
              <w:jc w:val="both"/>
              <w:rPr>
                <w:rFonts w:ascii="Times New Roman" w:hAnsi="Times New Roman" w:cs="Times New Roman"/>
                <w:sz w:val="28"/>
                <w:szCs w:val="28"/>
              </w:rPr>
            </w:pPr>
            <w:bookmarkStart w:id="133" w:name="sub_1501"/>
            <w:proofErr w:type="gramStart"/>
            <w:r w:rsidRPr="009A5E4F">
              <w:rPr>
                <w:rFonts w:ascii="Times New Roman" w:hAnsi="Times New Roman" w:cs="Times New Roman"/>
                <w:sz w:val="28"/>
                <w:szCs w:val="28"/>
              </w:rPr>
              <w:t>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rsidRPr="009A5E4F">
              <w:rPr>
                <w:rFonts w:ascii="Times New Roman" w:hAnsi="Times New Roman" w:cs="Times New Roman"/>
                <w:sz w:val="28"/>
                <w:szCs w:val="28"/>
              </w:rP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bookmarkEnd w:id="133"/>
          </w:p>
          <w:p w:rsidR="00664D23" w:rsidRPr="009A5E4F" w:rsidRDefault="00664D23" w:rsidP="00F274E4">
            <w:pPr>
              <w:autoSpaceDE w:val="0"/>
              <w:autoSpaceDN w:val="0"/>
              <w:adjustRightInd w:val="0"/>
              <w:spacing w:after="0" w:line="240" w:lineRule="auto"/>
              <w:ind w:firstLine="540"/>
              <w:jc w:val="both"/>
              <w:rPr>
                <w:rStyle w:val="ab"/>
                <w:rFonts w:ascii="Times New Roman" w:hAnsi="Times New Roman" w:cs="Times New Roman"/>
                <w:b w:val="0"/>
                <w:color w:val="auto"/>
                <w:sz w:val="28"/>
                <w:szCs w:val="28"/>
              </w:rPr>
            </w:pPr>
          </w:p>
        </w:tc>
      </w:tr>
      <w:tr w:rsidR="009A5E4F" w:rsidRPr="009A5E4F" w:rsidTr="009A5E4F">
        <w:trPr>
          <w:trHeight w:val="276"/>
        </w:trPr>
        <w:tc>
          <w:tcPr>
            <w:tcW w:w="5382" w:type="dxa"/>
          </w:tcPr>
          <w:p w:rsidR="002111E3" w:rsidRPr="009A5E4F" w:rsidRDefault="002111E3" w:rsidP="00264783">
            <w:pPr>
              <w:pStyle w:val="a3"/>
              <w:numPr>
                <w:ilvl w:val="0"/>
                <w:numId w:val="20"/>
              </w:numPr>
              <w:tabs>
                <w:tab w:val="left" w:pos="709"/>
                <w:tab w:val="left" w:pos="851"/>
                <w:tab w:val="left" w:pos="993"/>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Дисциплинарная ответственность муниципального служащего</w:t>
            </w:r>
            <w:r w:rsidR="00427077" w:rsidRPr="009A5E4F">
              <w:rPr>
                <w:rFonts w:ascii="Times New Roman" w:hAnsi="Times New Roman" w:cs="Times New Roman"/>
                <w:sz w:val="28"/>
                <w:szCs w:val="28"/>
              </w:rPr>
              <w:t>, Виды дисциплинарных взысканий</w:t>
            </w:r>
          </w:p>
          <w:p w:rsidR="00C469FE" w:rsidRPr="009A5E4F" w:rsidRDefault="00C469FE" w:rsidP="00264783">
            <w:pPr>
              <w:tabs>
                <w:tab w:val="left" w:pos="709"/>
                <w:tab w:val="left" w:pos="851"/>
                <w:tab w:val="left" w:pos="993"/>
              </w:tabs>
              <w:spacing w:after="0" w:line="240" w:lineRule="auto"/>
              <w:ind w:firstLine="284"/>
              <w:rPr>
                <w:rFonts w:ascii="Times New Roman" w:hAnsi="Times New Roman" w:cs="Times New Roman"/>
                <w:sz w:val="28"/>
                <w:szCs w:val="28"/>
              </w:rPr>
            </w:pPr>
          </w:p>
        </w:tc>
        <w:tc>
          <w:tcPr>
            <w:tcW w:w="10177" w:type="dxa"/>
          </w:tcPr>
          <w:p w:rsidR="002111E3" w:rsidRPr="009A5E4F" w:rsidRDefault="002111E3" w:rsidP="00F274E4">
            <w:pPr>
              <w:autoSpaceDE w:val="0"/>
              <w:autoSpaceDN w:val="0"/>
              <w:adjustRightInd w:val="0"/>
              <w:spacing w:after="0" w:line="240" w:lineRule="auto"/>
              <w:ind w:firstLine="252"/>
              <w:jc w:val="both"/>
              <w:rPr>
                <w:rFonts w:ascii="Times New Roman" w:hAnsi="Times New Roman" w:cs="Times New Roman"/>
                <w:sz w:val="28"/>
                <w:szCs w:val="28"/>
              </w:rPr>
            </w:pPr>
            <w:bookmarkStart w:id="134" w:name="sub_271"/>
            <w:r w:rsidRPr="009A5E4F">
              <w:rPr>
                <w:rFonts w:ascii="Times New Roman" w:hAnsi="Times New Roman" w:cs="Times New Roman"/>
                <w:bCs/>
                <w:sz w:val="28"/>
                <w:szCs w:val="28"/>
              </w:rPr>
              <w:lastRenderedPageBreak/>
              <w:t>В соответствии со</w:t>
            </w:r>
            <w:r w:rsidR="001D719D">
              <w:rPr>
                <w:rFonts w:ascii="Times New Roman" w:hAnsi="Times New Roman" w:cs="Times New Roman"/>
                <w:bCs/>
                <w:sz w:val="28"/>
                <w:szCs w:val="28"/>
              </w:rPr>
              <w:t xml:space="preserve"> ст.</w:t>
            </w:r>
            <w:r w:rsidR="00427077" w:rsidRPr="009A5E4F">
              <w:rPr>
                <w:rFonts w:ascii="Times New Roman" w:hAnsi="Times New Roman" w:cs="Times New Roman"/>
                <w:bCs/>
                <w:sz w:val="28"/>
                <w:szCs w:val="28"/>
              </w:rPr>
              <w:t xml:space="preserve"> 27 Федерального закона</w:t>
            </w:r>
            <w:r w:rsidR="001D719D">
              <w:rPr>
                <w:rFonts w:ascii="Times New Roman" w:hAnsi="Times New Roman" w:cs="Times New Roman"/>
                <w:sz w:val="28"/>
                <w:szCs w:val="28"/>
              </w:rPr>
              <w:t xml:space="preserve"> № 25-</w:t>
            </w:r>
            <w:r w:rsidRPr="009A5E4F">
              <w:rPr>
                <w:rFonts w:ascii="Times New Roman" w:hAnsi="Times New Roman" w:cs="Times New Roman"/>
                <w:sz w:val="28"/>
                <w:szCs w:val="28"/>
              </w:rPr>
              <w:t>ФЗ:</w:t>
            </w:r>
          </w:p>
          <w:bookmarkEnd w:id="134"/>
          <w:p w:rsidR="002111E3" w:rsidRPr="009A5E4F" w:rsidRDefault="002111E3" w:rsidP="00F274E4">
            <w:pPr>
              <w:widowControl w:val="0"/>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За совершение дисциплинарного проступка - неисполнение или ненадлежащее исполнение муниципальным служащим по его вине возложенных на него </w:t>
            </w:r>
            <w:r w:rsidRPr="009A5E4F">
              <w:rPr>
                <w:rFonts w:ascii="Times New Roman" w:hAnsi="Times New Roman" w:cs="Times New Roman"/>
                <w:sz w:val="28"/>
                <w:szCs w:val="28"/>
              </w:rPr>
              <w:lastRenderedPageBreak/>
              <w:t>служебных обязанностей - представитель нанимателя (работодатель) имеет право применить следующие дисциплинарные взыскания:</w:t>
            </w:r>
          </w:p>
          <w:p w:rsidR="002111E3" w:rsidRPr="009A5E4F" w:rsidRDefault="002111E3" w:rsidP="00F274E4">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135" w:name="sub_2711"/>
            <w:r w:rsidRPr="009A5E4F">
              <w:rPr>
                <w:rFonts w:ascii="Times New Roman" w:hAnsi="Times New Roman" w:cs="Times New Roman"/>
                <w:sz w:val="28"/>
                <w:szCs w:val="28"/>
              </w:rPr>
              <w:t>1) замечание;</w:t>
            </w:r>
          </w:p>
          <w:p w:rsidR="002111E3" w:rsidRPr="009A5E4F" w:rsidRDefault="002111E3" w:rsidP="00F274E4">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136" w:name="sub_2712"/>
            <w:bookmarkEnd w:id="135"/>
            <w:r w:rsidRPr="009A5E4F">
              <w:rPr>
                <w:rFonts w:ascii="Times New Roman" w:hAnsi="Times New Roman" w:cs="Times New Roman"/>
                <w:sz w:val="28"/>
                <w:szCs w:val="28"/>
              </w:rPr>
              <w:t>2) выговор;</w:t>
            </w:r>
          </w:p>
          <w:p w:rsidR="002111E3" w:rsidRDefault="002111E3" w:rsidP="00664D23">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137" w:name="sub_2713"/>
            <w:bookmarkEnd w:id="136"/>
            <w:r w:rsidRPr="009A5E4F">
              <w:rPr>
                <w:rFonts w:ascii="Times New Roman" w:hAnsi="Times New Roman" w:cs="Times New Roman"/>
                <w:sz w:val="28"/>
                <w:szCs w:val="28"/>
              </w:rPr>
              <w:t>3) увольнение с муниципальной службы по соответствующим основаниям.</w:t>
            </w:r>
            <w:bookmarkEnd w:id="137"/>
          </w:p>
          <w:p w:rsidR="009A5E4F" w:rsidRPr="009A5E4F" w:rsidRDefault="009A5E4F" w:rsidP="00664D23">
            <w:pPr>
              <w:widowControl w:val="0"/>
              <w:autoSpaceDE w:val="0"/>
              <w:autoSpaceDN w:val="0"/>
              <w:adjustRightInd w:val="0"/>
              <w:spacing w:after="0" w:line="240" w:lineRule="auto"/>
              <w:ind w:firstLine="317"/>
              <w:jc w:val="both"/>
              <w:rPr>
                <w:rFonts w:ascii="Times New Roman" w:hAnsi="Times New Roman" w:cs="Times New Roman"/>
                <w:sz w:val="28"/>
                <w:szCs w:val="28"/>
              </w:rPr>
            </w:pPr>
          </w:p>
        </w:tc>
      </w:tr>
      <w:tr w:rsidR="00664D23" w:rsidRPr="009A5E4F" w:rsidTr="00664D23">
        <w:trPr>
          <w:trHeight w:val="2260"/>
        </w:trPr>
        <w:tc>
          <w:tcPr>
            <w:tcW w:w="5382" w:type="dxa"/>
          </w:tcPr>
          <w:p w:rsidR="00664D23" w:rsidRPr="009A5E4F" w:rsidRDefault="00664D23" w:rsidP="00264783">
            <w:pPr>
              <w:pStyle w:val="a3"/>
              <w:numPr>
                <w:ilvl w:val="0"/>
                <w:numId w:val="20"/>
              </w:numPr>
              <w:tabs>
                <w:tab w:val="left" w:pos="709"/>
                <w:tab w:val="left" w:pos="851"/>
                <w:tab w:val="left" w:pos="993"/>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Отстранение муниципального служащего, допустившего дисциплинарный проступок, от исполнения должностных обязанностей</w:t>
            </w:r>
          </w:p>
          <w:p w:rsidR="00664D23" w:rsidRPr="009A5E4F" w:rsidRDefault="00664D23" w:rsidP="00264783">
            <w:pPr>
              <w:tabs>
                <w:tab w:val="left" w:pos="709"/>
                <w:tab w:val="left" w:pos="851"/>
                <w:tab w:val="left" w:pos="993"/>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138" w:name="sub_272"/>
            <w:r w:rsidRPr="009A5E4F">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38"/>
          <w:p w:rsidR="00664D23" w:rsidRPr="009A5E4F" w:rsidRDefault="00664D23"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664D23" w:rsidRPr="009A5E4F" w:rsidTr="00664D23">
        <w:trPr>
          <w:trHeight w:val="974"/>
        </w:trPr>
        <w:tc>
          <w:tcPr>
            <w:tcW w:w="5382" w:type="dxa"/>
          </w:tcPr>
          <w:p w:rsidR="00664D23" w:rsidRPr="009A5E4F" w:rsidRDefault="00664D23" w:rsidP="00264783">
            <w:pPr>
              <w:pStyle w:val="a3"/>
              <w:numPr>
                <w:ilvl w:val="0"/>
                <w:numId w:val="20"/>
              </w:numPr>
              <w:tabs>
                <w:tab w:val="left" w:pos="709"/>
                <w:tab w:val="left" w:pos="851"/>
                <w:tab w:val="left" w:pos="993"/>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Каким актом предусмотрен порядок применения и снятия дисциплинарных взысканий</w:t>
            </w:r>
          </w:p>
        </w:tc>
        <w:tc>
          <w:tcPr>
            <w:tcW w:w="10177" w:type="dxa"/>
          </w:tcPr>
          <w:p w:rsidR="00664D23" w:rsidRPr="009A5E4F" w:rsidRDefault="00664D23"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sz w:val="28"/>
                <w:szCs w:val="28"/>
              </w:rPr>
              <w:t xml:space="preserve">Порядок применения и снятия дисциплинарных взысканий определяется </w:t>
            </w:r>
            <w:hyperlink r:id="rId50" w:history="1">
              <w:r w:rsidRPr="009A5E4F">
                <w:rPr>
                  <w:rFonts w:ascii="Times New Roman" w:hAnsi="Times New Roman" w:cs="Times New Roman"/>
                  <w:sz w:val="28"/>
                  <w:szCs w:val="28"/>
                </w:rPr>
                <w:t>трудовым законодательством</w:t>
              </w:r>
            </w:hyperlink>
            <w:r w:rsidR="00B50B0A">
              <w:rPr>
                <w:rFonts w:ascii="Times New Roman" w:hAnsi="Times New Roman" w:cs="Times New Roman"/>
                <w:sz w:val="28"/>
                <w:szCs w:val="28"/>
              </w:rPr>
              <w:t xml:space="preserve"> (ст</w:t>
            </w:r>
            <w:r w:rsidRPr="009A5E4F">
              <w:rPr>
                <w:rFonts w:ascii="Times New Roman" w:hAnsi="Times New Roman" w:cs="Times New Roman"/>
                <w:sz w:val="28"/>
                <w:szCs w:val="28"/>
              </w:rPr>
              <w:t>. 192-193 Трудового кодекса РФ)</w:t>
            </w:r>
          </w:p>
        </w:tc>
      </w:tr>
      <w:tr w:rsidR="002111E3" w:rsidRPr="009A5E4F" w:rsidTr="00F274E4">
        <w:tc>
          <w:tcPr>
            <w:tcW w:w="5382" w:type="dxa"/>
          </w:tcPr>
          <w:p w:rsidR="00C469FE" w:rsidRPr="009A5E4F" w:rsidRDefault="00C469FE" w:rsidP="00264783">
            <w:pPr>
              <w:tabs>
                <w:tab w:val="left" w:pos="709"/>
                <w:tab w:val="left" w:pos="851"/>
                <w:tab w:val="left" w:pos="993"/>
              </w:tabs>
              <w:autoSpaceDE w:val="0"/>
              <w:autoSpaceDN w:val="0"/>
              <w:adjustRightInd w:val="0"/>
              <w:spacing w:after="0" w:line="240" w:lineRule="auto"/>
              <w:ind w:firstLine="284"/>
              <w:rPr>
                <w:rFonts w:ascii="Times New Roman" w:hAnsi="Times New Roman" w:cs="Times New Roman"/>
                <w:sz w:val="28"/>
                <w:szCs w:val="28"/>
              </w:rPr>
            </w:pPr>
          </w:p>
          <w:p w:rsidR="00EF104E" w:rsidRPr="009A5E4F" w:rsidRDefault="002111E3" w:rsidP="00264783">
            <w:pPr>
              <w:pStyle w:val="a3"/>
              <w:numPr>
                <w:ilvl w:val="0"/>
                <w:numId w:val="20"/>
              </w:numPr>
              <w:tabs>
                <w:tab w:val="left" w:pos="709"/>
                <w:tab w:val="left" w:pos="851"/>
                <w:tab w:val="left" w:pos="993"/>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10177" w:type="dxa"/>
          </w:tcPr>
          <w:p w:rsidR="002111E3" w:rsidRPr="009A5E4F" w:rsidRDefault="002111E3" w:rsidP="00F274E4">
            <w:pPr>
              <w:autoSpaceDE w:val="0"/>
              <w:autoSpaceDN w:val="0"/>
              <w:adjustRightInd w:val="0"/>
              <w:spacing w:after="0" w:line="240" w:lineRule="auto"/>
              <w:ind w:firstLine="252"/>
              <w:jc w:val="both"/>
              <w:rPr>
                <w:rFonts w:ascii="Times New Roman" w:hAnsi="Times New Roman" w:cs="Times New Roman"/>
                <w:sz w:val="28"/>
                <w:szCs w:val="28"/>
              </w:rPr>
            </w:pPr>
            <w:bookmarkStart w:id="139" w:name="sub_27101"/>
            <w:r w:rsidRPr="009A5E4F">
              <w:rPr>
                <w:rFonts w:ascii="Times New Roman" w:hAnsi="Times New Roman" w:cs="Times New Roman"/>
                <w:bCs/>
                <w:sz w:val="28"/>
                <w:szCs w:val="28"/>
              </w:rPr>
              <w:t>В</w:t>
            </w:r>
            <w:r w:rsidR="001D719D">
              <w:rPr>
                <w:rFonts w:ascii="Times New Roman" w:hAnsi="Times New Roman" w:cs="Times New Roman"/>
                <w:bCs/>
                <w:sz w:val="28"/>
                <w:szCs w:val="28"/>
              </w:rPr>
              <w:t xml:space="preserve"> соответствии со ст.</w:t>
            </w:r>
            <w:r w:rsidRPr="009A5E4F">
              <w:rPr>
                <w:rFonts w:ascii="Times New Roman" w:hAnsi="Times New Roman" w:cs="Times New Roman"/>
                <w:bCs/>
                <w:sz w:val="28"/>
                <w:szCs w:val="28"/>
              </w:rPr>
              <w:t xml:space="preserve"> 27.1 Федерального закона </w:t>
            </w:r>
            <w:r w:rsidRPr="009A5E4F">
              <w:rPr>
                <w:rFonts w:ascii="Times New Roman" w:hAnsi="Times New Roman" w:cs="Times New Roman"/>
                <w:sz w:val="28"/>
                <w:szCs w:val="28"/>
              </w:rPr>
              <w:t>№ 25</w:t>
            </w:r>
            <w:r w:rsidR="001D719D">
              <w:rPr>
                <w:rFonts w:ascii="Times New Roman" w:hAnsi="Times New Roman" w:cs="Times New Roman"/>
                <w:sz w:val="28"/>
                <w:szCs w:val="28"/>
              </w:rPr>
              <w:t>-</w:t>
            </w:r>
            <w:r w:rsidRPr="009A5E4F">
              <w:rPr>
                <w:rFonts w:ascii="Times New Roman" w:hAnsi="Times New Roman" w:cs="Times New Roman"/>
                <w:sz w:val="28"/>
                <w:szCs w:val="28"/>
              </w:rPr>
              <w:t>ФЗ:</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w:t>
            </w:r>
            <w:r w:rsidR="001D719D">
              <w:rPr>
                <w:rFonts w:ascii="Times New Roman" w:hAnsi="Times New Roman" w:cs="Times New Roman"/>
                <w:sz w:val="28"/>
                <w:szCs w:val="28"/>
              </w:rPr>
              <w:t>.12.</w:t>
            </w:r>
            <w:r w:rsidRPr="009A5E4F">
              <w:rPr>
                <w:rFonts w:ascii="Times New Roman" w:hAnsi="Times New Roman" w:cs="Times New Roman"/>
                <w:sz w:val="28"/>
                <w:szCs w:val="28"/>
              </w:rPr>
              <w:t>2008</w:t>
            </w:r>
            <w:r w:rsidR="001D719D">
              <w:rPr>
                <w:rFonts w:ascii="Times New Roman" w:hAnsi="Times New Roman" w:cs="Times New Roman"/>
                <w:sz w:val="28"/>
                <w:szCs w:val="28"/>
              </w:rPr>
              <w:t xml:space="preserve"> № 273-ФЗ «</w:t>
            </w:r>
            <w:r w:rsidRPr="009A5E4F">
              <w:rPr>
                <w:rFonts w:ascii="Times New Roman" w:hAnsi="Times New Roman" w:cs="Times New Roman"/>
                <w:sz w:val="28"/>
                <w:szCs w:val="28"/>
              </w:rPr>
              <w:t>О противодействии коррупции</w:t>
            </w:r>
            <w:r w:rsidR="001D719D">
              <w:rPr>
                <w:rFonts w:ascii="Times New Roman" w:hAnsi="Times New Roman" w:cs="Times New Roman"/>
                <w:sz w:val="28"/>
                <w:szCs w:val="28"/>
              </w:rPr>
              <w:t>»</w:t>
            </w:r>
            <w:r w:rsidRPr="009A5E4F">
              <w:rPr>
                <w:rFonts w:ascii="Times New Roman" w:hAnsi="Times New Roman" w:cs="Times New Roman"/>
                <w:sz w:val="28"/>
                <w:szCs w:val="28"/>
              </w:rPr>
              <w:t xml:space="preserve"> и другими федеральными законами, налагаются взыскания, предусмотренные </w:t>
            </w:r>
            <w:hyperlink w:anchor="sub_27" w:history="1">
              <w:r w:rsidRPr="009A5E4F">
                <w:rPr>
                  <w:rFonts w:ascii="Times New Roman" w:hAnsi="Times New Roman" w:cs="Times New Roman"/>
                  <w:sz w:val="28"/>
                  <w:szCs w:val="28"/>
                </w:rPr>
                <w:t>статьей 27</w:t>
              </w:r>
            </w:hyperlink>
            <w:r w:rsidRPr="009A5E4F">
              <w:rPr>
                <w:rFonts w:ascii="Times New Roman" w:hAnsi="Times New Roman" w:cs="Times New Roman"/>
                <w:sz w:val="28"/>
                <w:szCs w:val="28"/>
              </w:rPr>
              <w:t xml:space="preserve"> Федерального закона (25-ФЗ).</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40" w:name="sub_27104"/>
            <w:bookmarkEnd w:id="139"/>
            <w:proofErr w:type="gramStart"/>
            <w:r w:rsidRPr="009A5E4F">
              <w:rPr>
                <w:rFonts w:ascii="Times New Roman" w:hAnsi="Times New Roman" w:cs="Times New Roman"/>
                <w:sz w:val="28"/>
                <w:szCs w:val="28"/>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bookmarkEnd w:id="140"/>
          <w:p w:rsidR="002111E3" w:rsidRPr="009A5E4F" w:rsidRDefault="002111E3" w:rsidP="00187378">
            <w:pPr>
              <w:autoSpaceDE w:val="0"/>
              <w:autoSpaceDN w:val="0"/>
              <w:adjustRightInd w:val="0"/>
              <w:spacing w:after="0" w:line="240" w:lineRule="auto"/>
              <w:ind w:firstLine="459"/>
              <w:jc w:val="both"/>
              <w:rPr>
                <w:rFonts w:ascii="Times New Roman" w:hAnsi="Times New Roman" w:cs="Times New Roman"/>
                <w:bCs/>
                <w:sz w:val="28"/>
                <w:szCs w:val="28"/>
              </w:rPr>
            </w:pPr>
          </w:p>
        </w:tc>
      </w:tr>
      <w:tr w:rsidR="00664D23" w:rsidRPr="009A5E4F" w:rsidTr="00F274E4">
        <w:tc>
          <w:tcPr>
            <w:tcW w:w="5382" w:type="dxa"/>
          </w:tcPr>
          <w:p w:rsidR="00664D23" w:rsidRPr="009A5E4F" w:rsidRDefault="00664D23" w:rsidP="00264783">
            <w:pPr>
              <w:pStyle w:val="a3"/>
              <w:numPr>
                <w:ilvl w:val="0"/>
                <w:numId w:val="20"/>
              </w:numPr>
              <w:tabs>
                <w:tab w:val="left" w:pos="-142"/>
                <w:tab w:val="left" w:pos="709"/>
                <w:tab w:val="left" w:pos="851"/>
                <w:tab w:val="left" w:pos="993"/>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В каких случаях муниципальный служащий подлежит увольнению в связи с утратой доверия</w:t>
            </w:r>
          </w:p>
          <w:p w:rsidR="00664D23" w:rsidRPr="009A5E4F" w:rsidRDefault="00664D23" w:rsidP="00264783">
            <w:pPr>
              <w:tabs>
                <w:tab w:val="left" w:pos="709"/>
                <w:tab w:val="left" w:pos="738"/>
                <w:tab w:val="left" w:pos="851"/>
              </w:tabs>
              <w:autoSpaceDE w:val="0"/>
              <w:autoSpaceDN w:val="0"/>
              <w:adjustRightInd w:val="0"/>
              <w:spacing w:after="0" w:line="240" w:lineRule="auto"/>
              <w:ind w:firstLine="284"/>
              <w:rPr>
                <w:rFonts w:ascii="Times New Roman" w:hAnsi="Times New Roman" w:cs="Times New Roman"/>
                <w:sz w:val="28"/>
                <w:szCs w:val="28"/>
              </w:rPr>
            </w:pPr>
          </w:p>
        </w:tc>
        <w:tc>
          <w:tcPr>
            <w:tcW w:w="10177" w:type="dxa"/>
          </w:tcPr>
          <w:p w:rsidR="00187378" w:rsidRPr="009A5E4F" w:rsidRDefault="00187378" w:rsidP="00187378">
            <w:pPr>
              <w:spacing w:after="0" w:line="240" w:lineRule="auto"/>
              <w:ind w:firstLine="288"/>
              <w:jc w:val="both"/>
              <w:rPr>
                <w:rFonts w:ascii="Times New Roman" w:hAnsi="Times New Roman" w:cs="Times New Roman"/>
                <w:sz w:val="28"/>
                <w:szCs w:val="28"/>
              </w:rPr>
            </w:pPr>
            <w:bookmarkStart w:id="141" w:name="sub_27102"/>
            <w:proofErr w:type="gramStart"/>
            <w:r w:rsidRPr="009A5E4F">
              <w:rPr>
                <w:rFonts w:ascii="Times New Roman" w:hAnsi="Times New Roman" w:cs="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w:t>
            </w:r>
            <w:proofErr w:type="spellStart"/>
            <w:r w:rsidRPr="009A5E4F">
              <w:rPr>
                <w:rFonts w:ascii="Times New Roman" w:hAnsi="Times New Roman" w:cs="Times New Roman"/>
                <w:sz w:val="28"/>
                <w:szCs w:val="28"/>
              </w:rPr>
              <w:t>неурегу</w:t>
            </w:r>
            <w:r w:rsidR="001D719D">
              <w:rPr>
                <w:rFonts w:ascii="Times New Roman" w:hAnsi="Times New Roman" w:cs="Times New Roman"/>
                <w:sz w:val="28"/>
                <w:szCs w:val="28"/>
              </w:rPr>
              <w:t>-</w:t>
            </w:r>
            <w:r w:rsidRPr="009A5E4F">
              <w:rPr>
                <w:rFonts w:ascii="Times New Roman" w:hAnsi="Times New Roman" w:cs="Times New Roman"/>
                <w:sz w:val="28"/>
                <w:szCs w:val="28"/>
              </w:rPr>
              <w:t>лирование</w:t>
            </w:r>
            <w:proofErr w:type="spellEnd"/>
            <w:r w:rsidRPr="009A5E4F">
              <w:rPr>
                <w:rFonts w:ascii="Times New Roman" w:hAnsi="Times New Roman" w:cs="Times New Roman"/>
                <w:sz w:val="28"/>
                <w:szCs w:val="28"/>
              </w:rPr>
              <w:t xml:space="preserve"> конфликта интересов (ст. 14.1 25</w:t>
            </w:r>
            <w:r w:rsidR="001D719D">
              <w:rPr>
                <w:rFonts w:ascii="Times New Roman" w:hAnsi="Times New Roman" w:cs="Times New Roman"/>
                <w:sz w:val="28"/>
                <w:szCs w:val="28"/>
              </w:rPr>
              <w:t>-ФЗ</w:t>
            </w:r>
            <w:r w:rsidRPr="009A5E4F">
              <w:rPr>
                <w:rFonts w:ascii="Times New Roman" w:hAnsi="Times New Roman" w:cs="Times New Roman"/>
                <w:sz w:val="28"/>
                <w:szCs w:val="28"/>
              </w:rPr>
              <w:t xml:space="preserve">), </w:t>
            </w:r>
            <w:bookmarkStart w:id="142" w:name="sub_27103"/>
            <w:bookmarkEnd w:id="141"/>
            <w:r w:rsidRPr="009A5E4F">
              <w:rPr>
                <w:rFonts w:ascii="Times New Roman" w:hAnsi="Times New Roman" w:cs="Times New Roman"/>
                <w:sz w:val="28"/>
                <w:szCs w:val="28"/>
              </w:rPr>
              <w:t>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w:t>
            </w:r>
            <w:proofErr w:type="gramEnd"/>
            <w:r w:rsidRPr="009A5E4F">
              <w:rPr>
                <w:rFonts w:ascii="Times New Roman" w:hAnsi="Times New Roman" w:cs="Times New Roman"/>
                <w:sz w:val="28"/>
                <w:szCs w:val="28"/>
              </w:rPr>
              <w:t xml:space="preserve"> заведомо недостоверных или неполных сведений (ст. 15 25-ФЗ).</w:t>
            </w:r>
          </w:p>
          <w:bookmarkEnd w:id="142"/>
          <w:p w:rsidR="00664D23" w:rsidRPr="009A5E4F" w:rsidRDefault="00664D23" w:rsidP="00187378">
            <w:pPr>
              <w:autoSpaceDE w:val="0"/>
              <w:autoSpaceDN w:val="0"/>
              <w:adjustRightInd w:val="0"/>
              <w:spacing w:after="0" w:line="240" w:lineRule="auto"/>
              <w:ind w:firstLine="288"/>
              <w:jc w:val="both"/>
              <w:rPr>
                <w:rFonts w:ascii="Times New Roman" w:hAnsi="Times New Roman" w:cs="Times New Roman"/>
                <w:bCs/>
                <w:sz w:val="28"/>
                <w:szCs w:val="28"/>
              </w:rPr>
            </w:pPr>
          </w:p>
        </w:tc>
      </w:tr>
      <w:tr w:rsidR="00664D23" w:rsidRPr="009A5E4F" w:rsidTr="00F274E4">
        <w:tc>
          <w:tcPr>
            <w:tcW w:w="5382" w:type="dxa"/>
          </w:tcPr>
          <w:p w:rsidR="00664D23" w:rsidRPr="009A5E4F" w:rsidRDefault="00664D23" w:rsidP="00264783">
            <w:pPr>
              <w:pStyle w:val="a3"/>
              <w:numPr>
                <w:ilvl w:val="0"/>
                <w:numId w:val="20"/>
              </w:numPr>
              <w:tabs>
                <w:tab w:val="left" w:pos="709"/>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Порядок применения взысканий, предусмотренные </w:t>
            </w:r>
            <w:hyperlink w:anchor="sub_1401" w:history="1">
              <w:r w:rsidRPr="009A5E4F">
                <w:rPr>
                  <w:rFonts w:ascii="Times New Roman" w:hAnsi="Times New Roman" w:cs="Times New Roman"/>
                  <w:sz w:val="28"/>
                  <w:szCs w:val="28"/>
                </w:rPr>
                <w:t>статьями 14.1</w:t>
              </w:r>
            </w:hyperlink>
            <w:r w:rsidRPr="009A5E4F">
              <w:rPr>
                <w:rFonts w:ascii="Times New Roman" w:hAnsi="Times New Roman" w:cs="Times New Roman"/>
                <w:sz w:val="28"/>
                <w:szCs w:val="28"/>
              </w:rPr>
              <w:t xml:space="preserve">, </w:t>
            </w:r>
            <w:hyperlink w:anchor="sub_15" w:history="1">
              <w:r w:rsidRPr="009A5E4F">
                <w:rPr>
                  <w:rFonts w:ascii="Times New Roman" w:hAnsi="Times New Roman" w:cs="Times New Roman"/>
                  <w:sz w:val="28"/>
                  <w:szCs w:val="28"/>
                </w:rPr>
                <w:t>15</w:t>
              </w:r>
            </w:hyperlink>
            <w:r w:rsidRPr="009A5E4F">
              <w:rPr>
                <w:rFonts w:ascii="Times New Roman" w:hAnsi="Times New Roman" w:cs="Times New Roman"/>
                <w:sz w:val="28"/>
                <w:szCs w:val="28"/>
              </w:rPr>
              <w:t xml:space="preserve"> и </w:t>
            </w:r>
            <w:hyperlink w:anchor="sub_27" w:history="1">
              <w:r w:rsidRPr="009A5E4F">
                <w:rPr>
                  <w:rFonts w:ascii="Times New Roman" w:hAnsi="Times New Roman" w:cs="Times New Roman"/>
                  <w:sz w:val="28"/>
                  <w:szCs w:val="28"/>
                </w:rPr>
                <w:t>27</w:t>
              </w:r>
            </w:hyperlink>
            <w:r w:rsidRPr="009A5E4F">
              <w:rPr>
                <w:rFonts w:ascii="Times New Roman" w:hAnsi="Times New Roman" w:cs="Times New Roman"/>
                <w:sz w:val="28"/>
                <w:szCs w:val="28"/>
              </w:rPr>
              <w:t xml:space="preserve"> Федерального закона № 25-ФЗ</w:t>
            </w:r>
          </w:p>
          <w:p w:rsidR="00187378" w:rsidRPr="009A5E4F" w:rsidRDefault="00187378" w:rsidP="00264783">
            <w:pPr>
              <w:pStyle w:val="a3"/>
              <w:tabs>
                <w:tab w:val="left" w:pos="709"/>
                <w:tab w:val="left" w:pos="851"/>
              </w:tabs>
              <w:autoSpaceDE w:val="0"/>
              <w:autoSpaceDN w:val="0"/>
              <w:adjustRightInd w:val="0"/>
              <w:spacing w:after="0" w:line="240" w:lineRule="auto"/>
              <w:ind w:left="0" w:firstLine="284"/>
              <w:rPr>
                <w:rFonts w:ascii="Times New Roman" w:hAnsi="Times New Roman" w:cs="Times New Roman"/>
                <w:sz w:val="28"/>
                <w:szCs w:val="28"/>
              </w:rPr>
            </w:pPr>
          </w:p>
        </w:tc>
        <w:tc>
          <w:tcPr>
            <w:tcW w:w="10177" w:type="dxa"/>
          </w:tcPr>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Взыскания, предусмотренные </w:t>
            </w:r>
            <w:hyperlink w:anchor="sub_1401" w:history="1">
              <w:r w:rsidRPr="009A5E4F">
                <w:rPr>
                  <w:rFonts w:ascii="Times New Roman" w:hAnsi="Times New Roman" w:cs="Times New Roman"/>
                  <w:sz w:val="28"/>
                  <w:szCs w:val="28"/>
                </w:rPr>
                <w:t>статьями 14.1</w:t>
              </w:r>
            </w:hyperlink>
            <w:r w:rsidRPr="009A5E4F">
              <w:rPr>
                <w:rFonts w:ascii="Times New Roman" w:hAnsi="Times New Roman" w:cs="Times New Roman"/>
                <w:sz w:val="28"/>
                <w:szCs w:val="28"/>
              </w:rPr>
              <w:t xml:space="preserve">, </w:t>
            </w:r>
            <w:hyperlink w:anchor="sub_15" w:history="1">
              <w:r w:rsidRPr="009A5E4F">
                <w:rPr>
                  <w:rFonts w:ascii="Times New Roman" w:hAnsi="Times New Roman" w:cs="Times New Roman"/>
                  <w:sz w:val="28"/>
                  <w:szCs w:val="28"/>
                </w:rPr>
                <w:t>15</w:t>
              </w:r>
            </w:hyperlink>
            <w:r w:rsidRPr="009A5E4F">
              <w:rPr>
                <w:rFonts w:ascii="Times New Roman" w:hAnsi="Times New Roman" w:cs="Times New Roman"/>
                <w:sz w:val="28"/>
                <w:szCs w:val="28"/>
              </w:rPr>
              <w:t xml:space="preserve"> и </w:t>
            </w:r>
            <w:hyperlink w:anchor="sub_27" w:history="1">
              <w:r w:rsidRPr="009A5E4F">
                <w:rPr>
                  <w:rFonts w:ascii="Times New Roman" w:hAnsi="Times New Roman" w:cs="Times New Roman"/>
                  <w:sz w:val="28"/>
                  <w:szCs w:val="28"/>
                </w:rPr>
                <w:t>27</w:t>
              </w:r>
            </w:hyperlink>
            <w:r w:rsidRPr="009A5E4F">
              <w:rPr>
                <w:rFonts w:ascii="Times New Roman" w:hAnsi="Times New Roman" w:cs="Times New Roman"/>
                <w:sz w:val="28"/>
                <w:szCs w:val="28"/>
              </w:rPr>
              <w:t xml:space="preserve">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43" w:name="sub_271032"/>
            <w:r w:rsidRPr="009A5E4F">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43"/>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 xml:space="preserve">2.1) доклада подразделения кадровой службы соответствующего </w:t>
            </w:r>
            <w:proofErr w:type="spellStart"/>
            <w:r w:rsidRPr="009A5E4F">
              <w:rPr>
                <w:rFonts w:ascii="Times New Roman" w:hAnsi="Times New Roman" w:cs="Times New Roman"/>
                <w:sz w:val="28"/>
                <w:szCs w:val="28"/>
              </w:rPr>
              <w:t>муници</w:t>
            </w:r>
            <w:r w:rsidR="001D719D">
              <w:rPr>
                <w:rFonts w:ascii="Times New Roman" w:hAnsi="Times New Roman" w:cs="Times New Roman"/>
                <w:sz w:val="28"/>
                <w:szCs w:val="28"/>
              </w:rPr>
              <w:t>-</w:t>
            </w:r>
            <w:r w:rsidRPr="009A5E4F">
              <w:rPr>
                <w:rFonts w:ascii="Times New Roman" w:hAnsi="Times New Roman" w:cs="Times New Roman"/>
                <w:sz w:val="28"/>
                <w:szCs w:val="28"/>
              </w:rPr>
              <w:t>пального</w:t>
            </w:r>
            <w:proofErr w:type="spellEnd"/>
            <w:r w:rsidRPr="009A5E4F">
              <w:rPr>
                <w:rFonts w:ascii="Times New Roman" w:hAnsi="Times New Roman" w:cs="Times New Roman"/>
                <w:sz w:val="28"/>
                <w:szCs w:val="28"/>
              </w:rPr>
              <w:t xml:space="preserve">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3) объяснений муниципального служащего;</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4) иных материалов.</w:t>
            </w:r>
          </w:p>
          <w:p w:rsidR="00664D23" w:rsidRPr="009A5E4F" w:rsidRDefault="00664D23" w:rsidP="00187378">
            <w:pPr>
              <w:autoSpaceDE w:val="0"/>
              <w:autoSpaceDN w:val="0"/>
              <w:adjustRightInd w:val="0"/>
              <w:spacing w:after="0" w:line="240" w:lineRule="auto"/>
              <w:ind w:firstLine="288"/>
              <w:jc w:val="both"/>
              <w:rPr>
                <w:rFonts w:ascii="Times New Roman" w:hAnsi="Times New Roman" w:cs="Times New Roman"/>
                <w:bCs/>
                <w:sz w:val="28"/>
                <w:szCs w:val="28"/>
              </w:rPr>
            </w:pPr>
          </w:p>
        </w:tc>
      </w:tr>
      <w:tr w:rsidR="00664D23" w:rsidRPr="009A5E4F" w:rsidTr="00F274E4">
        <w:tc>
          <w:tcPr>
            <w:tcW w:w="5382" w:type="dxa"/>
          </w:tcPr>
          <w:p w:rsidR="00664D23" w:rsidRPr="009A5E4F" w:rsidRDefault="00664D23" w:rsidP="00264783">
            <w:pPr>
              <w:pStyle w:val="a3"/>
              <w:numPr>
                <w:ilvl w:val="0"/>
                <w:numId w:val="20"/>
              </w:numPr>
              <w:tabs>
                <w:tab w:val="left" w:pos="709"/>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 xml:space="preserve">Куда включаются сведения </w:t>
            </w:r>
            <w:proofErr w:type="gramStart"/>
            <w:r w:rsidRPr="009A5E4F">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9A5E4F">
              <w:rPr>
                <w:rFonts w:ascii="Times New Roman" w:hAnsi="Times New Roman" w:cs="Times New Roman"/>
                <w:sz w:val="28"/>
                <w:szCs w:val="28"/>
              </w:rPr>
              <w:t xml:space="preserve"> доверия</w:t>
            </w:r>
          </w:p>
        </w:tc>
        <w:tc>
          <w:tcPr>
            <w:tcW w:w="10177" w:type="dxa"/>
          </w:tcPr>
          <w:p w:rsidR="00187378" w:rsidRPr="009A5E4F" w:rsidRDefault="00187378" w:rsidP="00187378">
            <w:pPr>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Сведения </w:t>
            </w:r>
            <w:proofErr w:type="gramStart"/>
            <w:r w:rsidRPr="009A5E4F">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9A5E4F">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1" w:history="1">
              <w:r w:rsidRPr="009A5E4F">
                <w:rPr>
                  <w:rFonts w:ascii="Times New Roman" w:hAnsi="Times New Roman" w:cs="Times New Roman"/>
                  <w:sz w:val="28"/>
                  <w:szCs w:val="28"/>
                </w:rPr>
                <w:t>статьей 15</w:t>
              </w:r>
            </w:hyperlink>
            <w:r w:rsidRPr="009A5E4F">
              <w:rPr>
                <w:rFonts w:ascii="Times New Roman" w:hAnsi="Times New Roman" w:cs="Times New Roman"/>
                <w:sz w:val="28"/>
                <w:szCs w:val="28"/>
              </w:rPr>
              <w:t xml:space="preserve"> Федерального закона от 25.12.2008 № 273-ФЗ «О противодействии коррупции».</w:t>
            </w:r>
          </w:p>
          <w:p w:rsidR="00664D23" w:rsidRPr="009A5E4F" w:rsidRDefault="00664D23"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bl>
    <w:p w:rsidR="005A2DB1" w:rsidRPr="009A5E4F" w:rsidRDefault="005A2DB1" w:rsidP="006C61B3">
      <w:pPr>
        <w:autoSpaceDE w:val="0"/>
        <w:autoSpaceDN w:val="0"/>
        <w:adjustRightInd w:val="0"/>
        <w:spacing w:after="0" w:line="240" w:lineRule="auto"/>
        <w:jc w:val="center"/>
        <w:rPr>
          <w:rFonts w:ascii="Times New Roman" w:hAnsi="Times New Roman" w:cs="Times New Roman"/>
          <w:sz w:val="28"/>
          <w:szCs w:val="28"/>
        </w:rPr>
      </w:pPr>
    </w:p>
    <w:p w:rsidR="007609C3" w:rsidRPr="009A5E4F" w:rsidRDefault="007609C3" w:rsidP="007609C3">
      <w:pPr>
        <w:pStyle w:val="af"/>
        <w:jc w:val="center"/>
        <w:rPr>
          <w:rFonts w:ascii="Times New Roman" w:hAnsi="Times New Roman" w:cs="Times New Roman"/>
          <w:b/>
          <w:sz w:val="28"/>
          <w:szCs w:val="28"/>
        </w:rPr>
      </w:pPr>
      <w:r w:rsidRPr="009A5E4F">
        <w:rPr>
          <w:rFonts w:ascii="Times New Roman" w:hAnsi="Times New Roman" w:cs="Times New Roman"/>
          <w:b/>
          <w:sz w:val="28"/>
          <w:szCs w:val="28"/>
        </w:rPr>
        <w:t>Федеральный закон от 25.12.2008 № 273-ФЗ «О противодействии коррупции»</w:t>
      </w:r>
    </w:p>
    <w:p w:rsidR="005A2DB1" w:rsidRPr="009A5E4F" w:rsidRDefault="005A2DB1" w:rsidP="006C61B3">
      <w:pPr>
        <w:autoSpaceDE w:val="0"/>
        <w:autoSpaceDN w:val="0"/>
        <w:adjustRightInd w:val="0"/>
        <w:spacing w:after="0" w:line="240" w:lineRule="auto"/>
        <w:jc w:val="both"/>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7609C3" w:rsidRPr="009A5E4F" w:rsidTr="007609C3">
        <w:tc>
          <w:tcPr>
            <w:tcW w:w="5382" w:type="dxa"/>
          </w:tcPr>
          <w:p w:rsidR="007609C3" w:rsidRPr="009A5E4F" w:rsidRDefault="007609C3"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Понятие коррупции</w:t>
            </w:r>
          </w:p>
        </w:tc>
        <w:tc>
          <w:tcPr>
            <w:tcW w:w="9781" w:type="dxa"/>
          </w:tcPr>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r w:rsidRPr="009A5E4F">
              <w:rPr>
                <w:rFonts w:ascii="Times New Roman" w:hAnsi="Times New Roman" w:cs="Times New Roman"/>
                <w:bCs/>
                <w:sz w:val="28"/>
                <w:szCs w:val="28"/>
              </w:rPr>
              <w:t>Коррупция:</w:t>
            </w:r>
          </w:p>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bookmarkStart w:id="144" w:name="sub_1011"/>
            <w:r w:rsidRPr="009A5E4F">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bookmarkEnd w:id="144"/>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r w:rsidRPr="009A5E4F">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7609C3" w:rsidRPr="009A5E4F" w:rsidRDefault="007609C3" w:rsidP="007609C3">
            <w:pPr>
              <w:autoSpaceDE w:val="0"/>
              <w:autoSpaceDN w:val="0"/>
              <w:adjustRightInd w:val="0"/>
              <w:spacing w:after="0" w:line="240" w:lineRule="auto"/>
              <w:ind w:firstLine="317"/>
              <w:jc w:val="both"/>
              <w:rPr>
                <w:rFonts w:ascii="Times New Roman" w:hAnsi="Times New Roman" w:cs="Times New Roman"/>
                <w:bCs/>
                <w:sz w:val="28"/>
                <w:szCs w:val="28"/>
              </w:rPr>
            </w:pPr>
          </w:p>
        </w:tc>
      </w:tr>
      <w:tr w:rsidR="007609C3" w:rsidRPr="009A5E4F" w:rsidTr="007609C3">
        <w:tc>
          <w:tcPr>
            <w:tcW w:w="5382" w:type="dxa"/>
          </w:tcPr>
          <w:p w:rsidR="007609C3" w:rsidRPr="009A5E4F" w:rsidRDefault="007609C3"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Понятие </w:t>
            </w:r>
            <w:r w:rsidR="0072233D" w:rsidRPr="009A5E4F">
              <w:rPr>
                <w:rFonts w:ascii="Times New Roman" w:hAnsi="Times New Roman" w:cs="Times New Roman"/>
                <w:bCs/>
                <w:sz w:val="28"/>
                <w:szCs w:val="28"/>
              </w:rPr>
              <w:t>противодействия коррупции</w:t>
            </w:r>
          </w:p>
        </w:tc>
        <w:tc>
          <w:tcPr>
            <w:tcW w:w="9781" w:type="dxa"/>
          </w:tcPr>
          <w:p w:rsidR="007609C3" w:rsidRPr="009A5E4F"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Противодействие коррупции</w:t>
            </w:r>
            <w:r w:rsidRPr="009A5E4F">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609C3" w:rsidRPr="009A5E4F"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145" w:name="sub_1021"/>
            <w:r w:rsidRPr="009A5E4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609C3" w:rsidRPr="009A5E4F"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146" w:name="sub_1022"/>
            <w:bookmarkEnd w:id="145"/>
            <w:r w:rsidRPr="009A5E4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609C3" w:rsidRPr="009A5E4F"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147" w:name="sub_1023"/>
            <w:bookmarkEnd w:id="146"/>
            <w:r w:rsidRPr="009A5E4F">
              <w:rPr>
                <w:rFonts w:ascii="Times New Roman" w:hAnsi="Times New Roman" w:cs="Times New Roman"/>
                <w:sz w:val="28"/>
                <w:szCs w:val="28"/>
              </w:rPr>
              <w:t xml:space="preserve">в) по минимизации и (или) ликвидации последствий коррупционных </w:t>
            </w:r>
            <w:r w:rsidRPr="009A5E4F">
              <w:rPr>
                <w:rFonts w:ascii="Times New Roman" w:hAnsi="Times New Roman" w:cs="Times New Roman"/>
                <w:sz w:val="28"/>
                <w:szCs w:val="28"/>
              </w:rPr>
              <w:lastRenderedPageBreak/>
              <w:t>правонарушений.</w:t>
            </w:r>
          </w:p>
          <w:bookmarkEnd w:id="147"/>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bCs/>
                <w:sz w:val="28"/>
                <w:szCs w:val="28"/>
              </w:rPr>
            </w:pPr>
          </w:p>
        </w:tc>
      </w:tr>
      <w:tr w:rsidR="007609C3" w:rsidRPr="009A5E4F" w:rsidTr="007609C3">
        <w:tc>
          <w:tcPr>
            <w:tcW w:w="5382" w:type="dxa"/>
          </w:tcPr>
          <w:p w:rsidR="007609C3" w:rsidRPr="009A5E4F" w:rsidRDefault="0072233D"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 xml:space="preserve">Функции </w:t>
            </w:r>
            <w:r w:rsidRPr="009A5E4F">
              <w:rPr>
                <w:rFonts w:ascii="Times New Roman" w:hAnsi="Times New Roman" w:cs="Times New Roman"/>
                <w:bCs/>
                <w:sz w:val="28"/>
                <w:szCs w:val="28"/>
              </w:rPr>
              <w:t>муниципального (административного) управления организацией</w:t>
            </w:r>
          </w:p>
        </w:tc>
        <w:tc>
          <w:tcPr>
            <w:tcW w:w="9781" w:type="dxa"/>
          </w:tcPr>
          <w:p w:rsidR="0072233D" w:rsidRPr="009A5E4F" w:rsidRDefault="0072233D" w:rsidP="0072233D">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Функции муниципального (административного) управления организацией</w:t>
            </w:r>
            <w:r w:rsidRPr="009A5E4F">
              <w:rPr>
                <w:rFonts w:ascii="Times New Roman" w:hAnsi="Times New Roman" w:cs="Times New Roman"/>
                <w:sz w:val="28"/>
                <w:szCs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bCs/>
                <w:sz w:val="28"/>
                <w:szCs w:val="28"/>
              </w:rPr>
            </w:pPr>
          </w:p>
        </w:tc>
      </w:tr>
      <w:tr w:rsidR="007609C3" w:rsidRPr="009A5E4F" w:rsidTr="007609C3">
        <w:tc>
          <w:tcPr>
            <w:tcW w:w="5382" w:type="dxa"/>
          </w:tcPr>
          <w:p w:rsidR="007609C3" w:rsidRPr="009A5E4F" w:rsidRDefault="0072233D"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Основные принципы </w:t>
            </w:r>
            <w:r w:rsidR="006A616C" w:rsidRPr="009A5E4F">
              <w:rPr>
                <w:rFonts w:ascii="Times New Roman" w:hAnsi="Times New Roman" w:cs="Times New Roman"/>
                <w:sz w:val="28"/>
                <w:szCs w:val="28"/>
              </w:rPr>
              <w:t>противодействия коррупции</w:t>
            </w:r>
          </w:p>
        </w:tc>
        <w:tc>
          <w:tcPr>
            <w:tcW w:w="9781" w:type="dxa"/>
          </w:tcPr>
          <w:p w:rsidR="0072233D" w:rsidRPr="009A5E4F" w:rsidRDefault="003D019A" w:rsidP="006A616C">
            <w:pPr>
              <w:autoSpaceDE w:val="0"/>
              <w:autoSpaceDN w:val="0"/>
              <w:adjustRightInd w:val="0"/>
              <w:spacing w:after="0" w:line="240" w:lineRule="auto"/>
              <w:ind w:firstLine="317"/>
              <w:jc w:val="both"/>
              <w:rPr>
                <w:rFonts w:ascii="Times New Roman" w:hAnsi="Times New Roman" w:cs="Times New Roman"/>
                <w:sz w:val="28"/>
                <w:szCs w:val="28"/>
              </w:rPr>
            </w:pPr>
            <w:hyperlink w:anchor="sub_102" w:history="1">
              <w:r w:rsidR="0072233D" w:rsidRPr="009A5E4F">
                <w:rPr>
                  <w:rFonts w:ascii="Times New Roman" w:hAnsi="Times New Roman" w:cs="Times New Roman"/>
                  <w:sz w:val="28"/>
                  <w:szCs w:val="28"/>
                </w:rPr>
                <w:t>Противодействие коррупции</w:t>
              </w:r>
            </w:hyperlink>
            <w:r w:rsidR="0072233D" w:rsidRPr="009A5E4F">
              <w:rPr>
                <w:rFonts w:ascii="Times New Roman" w:hAnsi="Times New Roman" w:cs="Times New Roman"/>
                <w:sz w:val="28"/>
                <w:szCs w:val="28"/>
              </w:rPr>
              <w:t xml:space="preserve"> в Российской Федерации основывается на следующих основных принципах:</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148" w:name="sub_301"/>
            <w:r w:rsidRPr="009A5E4F">
              <w:rPr>
                <w:rFonts w:ascii="Times New Roman" w:hAnsi="Times New Roman" w:cs="Times New Roman"/>
                <w:sz w:val="28"/>
                <w:szCs w:val="28"/>
              </w:rPr>
              <w:t>1) признание, обеспечение и защита основных прав и свобод человека и гражданина;</w:t>
            </w:r>
          </w:p>
          <w:bookmarkEnd w:id="148"/>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2) законность;</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149" w:name="sub_304"/>
            <w:r w:rsidRPr="009A5E4F">
              <w:rPr>
                <w:rFonts w:ascii="Times New Roman" w:hAnsi="Times New Roman" w:cs="Times New Roman"/>
                <w:sz w:val="28"/>
                <w:szCs w:val="28"/>
              </w:rPr>
              <w:t>4) неотвратимость ответственности за совершение коррупционных правонарушений;</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150" w:name="sub_305"/>
            <w:bookmarkEnd w:id="149"/>
            <w:r w:rsidRPr="009A5E4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151" w:name="sub_306"/>
            <w:bookmarkEnd w:id="150"/>
            <w:r w:rsidRPr="009A5E4F">
              <w:rPr>
                <w:rFonts w:ascii="Times New Roman" w:hAnsi="Times New Roman" w:cs="Times New Roman"/>
                <w:sz w:val="28"/>
                <w:szCs w:val="28"/>
              </w:rPr>
              <w:t>6) приоритетное применение мер по предупреждению коррупции;</w:t>
            </w:r>
          </w:p>
          <w:bookmarkEnd w:id="151"/>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bCs/>
                <w:sz w:val="28"/>
                <w:szCs w:val="28"/>
              </w:rPr>
            </w:pPr>
          </w:p>
        </w:tc>
      </w:tr>
      <w:tr w:rsidR="007609C3" w:rsidRPr="009A5E4F" w:rsidTr="007609C3">
        <w:tc>
          <w:tcPr>
            <w:tcW w:w="5382" w:type="dxa"/>
          </w:tcPr>
          <w:p w:rsidR="007609C3" w:rsidRPr="009A5E4F" w:rsidRDefault="006A616C"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Основные меры по профилактике коррупции</w:t>
            </w:r>
          </w:p>
        </w:tc>
        <w:tc>
          <w:tcPr>
            <w:tcW w:w="9781" w:type="dxa"/>
          </w:tcPr>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Профилактика </w:t>
            </w:r>
            <w:hyperlink w:anchor="sub_101" w:history="1">
              <w:r w:rsidRPr="009A5E4F">
                <w:rPr>
                  <w:rFonts w:ascii="Times New Roman" w:hAnsi="Times New Roman" w:cs="Times New Roman"/>
                  <w:sz w:val="28"/>
                  <w:szCs w:val="28"/>
                </w:rPr>
                <w:t>коррупции</w:t>
              </w:r>
            </w:hyperlink>
            <w:r w:rsidRPr="009A5E4F">
              <w:rPr>
                <w:rFonts w:ascii="Times New Roman" w:hAnsi="Times New Roman" w:cs="Times New Roman"/>
                <w:sz w:val="28"/>
                <w:szCs w:val="28"/>
              </w:rPr>
              <w:t xml:space="preserve"> осуществляется путем применения следующих основных мер:</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152" w:name="sub_601"/>
            <w:r w:rsidRPr="009A5E4F">
              <w:rPr>
                <w:rFonts w:ascii="Times New Roman" w:hAnsi="Times New Roman" w:cs="Times New Roman"/>
                <w:sz w:val="28"/>
                <w:szCs w:val="28"/>
              </w:rPr>
              <w:t>1) формирование в обществе нетерпимости к коррупционному поведению;</w:t>
            </w:r>
          </w:p>
          <w:bookmarkEnd w:id="152"/>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2) </w:t>
            </w:r>
            <w:hyperlink r:id="rId52" w:history="1">
              <w:r w:rsidRPr="009A5E4F">
                <w:rPr>
                  <w:rFonts w:ascii="Times New Roman" w:hAnsi="Times New Roman" w:cs="Times New Roman"/>
                  <w:sz w:val="28"/>
                  <w:szCs w:val="28"/>
                </w:rPr>
                <w:t>антикоррупционная экспертиза</w:t>
              </w:r>
            </w:hyperlink>
            <w:r w:rsidRPr="009A5E4F">
              <w:rPr>
                <w:rFonts w:ascii="Times New Roman" w:hAnsi="Times New Roman" w:cs="Times New Roman"/>
                <w:sz w:val="28"/>
                <w:szCs w:val="28"/>
              </w:rPr>
              <w:t xml:space="preserve"> правовых актов и их проектов;</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2.1) рассмотрение, в том числе в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153" w:name="sub_603"/>
            <w:r w:rsidRPr="009A5E4F">
              <w:rPr>
                <w:rFonts w:ascii="Times New Roman" w:hAnsi="Times New Roman" w:cs="Times New Roman"/>
                <w:sz w:val="28"/>
                <w:szCs w:val="28"/>
              </w:rPr>
              <w:t xml:space="preserve">3) предъявление в установленном законом порядке </w:t>
            </w:r>
            <w:hyperlink r:id="rId53" w:history="1">
              <w:r w:rsidRPr="009A5E4F">
                <w:rPr>
                  <w:rFonts w:ascii="Times New Roman" w:hAnsi="Times New Roman" w:cs="Times New Roman"/>
                  <w:sz w:val="28"/>
                  <w:szCs w:val="28"/>
                </w:rPr>
                <w:t>квалификационных требований</w:t>
              </w:r>
            </w:hyperlink>
            <w:r w:rsidRPr="009A5E4F">
              <w:rPr>
                <w:rFonts w:ascii="Times New Roman" w:hAnsi="Times New Roman" w:cs="Times New Roman"/>
                <w:sz w:val="28"/>
                <w:szCs w:val="28"/>
              </w:rPr>
              <w:t xml:space="preserve"> к гражданам, претендующим на замещение муниципальных должностей и должностей муниципальной службы, а также проверка в установленном порядке сведений, представляемых указанными гражданами;</w:t>
            </w:r>
          </w:p>
          <w:bookmarkEnd w:id="153"/>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154" w:name="sub_605"/>
            <w:r w:rsidRPr="009A5E4F">
              <w:rPr>
                <w:rFonts w:ascii="Times New Roman" w:hAnsi="Times New Roman" w:cs="Times New Roman"/>
                <w:sz w:val="28"/>
                <w:szCs w:val="28"/>
              </w:rPr>
              <w:t>5)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155" w:name="sub_606"/>
            <w:bookmarkEnd w:id="154"/>
            <w:r w:rsidRPr="009A5E4F">
              <w:rPr>
                <w:rFonts w:ascii="Times New Roman" w:hAnsi="Times New Roman" w:cs="Times New Roman"/>
                <w:sz w:val="28"/>
                <w:szCs w:val="28"/>
              </w:rPr>
              <w:t xml:space="preserve">6) развитие институтов общественного и парламентского контроля за соблюдением законодательства Российской Федерации о противодействии </w:t>
            </w:r>
            <w:r w:rsidRPr="009A5E4F">
              <w:rPr>
                <w:rFonts w:ascii="Times New Roman" w:hAnsi="Times New Roman" w:cs="Times New Roman"/>
                <w:sz w:val="28"/>
                <w:szCs w:val="28"/>
              </w:rPr>
              <w:lastRenderedPageBreak/>
              <w:t>коррупции.</w:t>
            </w:r>
          </w:p>
          <w:bookmarkEnd w:id="155"/>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bCs/>
                <w:sz w:val="28"/>
                <w:szCs w:val="28"/>
              </w:rPr>
            </w:pPr>
          </w:p>
        </w:tc>
      </w:tr>
      <w:tr w:rsidR="007609C3" w:rsidRPr="009A5E4F" w:rsidTr="007609C3">
        <w:tc>
          <w:tcPr>
            <w:tcW w:w="5382" w:type="dxa"/>
          </w:tcPr>
          <w:p w:rsidR="007609C3" w:rsidRPr="009A5E4F" w:rsidRDefault="00187009" w:rsidP="00187009">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Обязанность муниципальных служащих уведомлять об обращениях в целях склонения к совершению коррупционных правонарушений</w:t>
            </w:r>
          </w:p>
          <w:p w:rsidR="00187009" w:rsidRPr="009A5E4F" w:rsidRDefault="00187009" w:rsidP="00187378">
            <w:pPr>
              <w:tabs>
                <w:tab w:val="left" w:pos="360"/>
                <w:tab w:val="left" w:pos="738"/>
              </w:tabs>
              <w:autoSpaceDE w:val="0"/>
              <w:autoSpaceDN w:val="0"/>
              <w:adjustRightInd w:val="0"/>
              <w:spacing w:after="0" w:line="240" w:lineRule="auto"/>
              <w:rPr>
                <w:rFonts w:ascii="Times New Roman" w:hAnsi="Times New Roman" w:cs="Times New Roman"/>
                <w:sz w:val="28"/>
                <w:szCs w:val="28"/>
              </w:rPr>
            </w:pPr>
          </w:p>
        </w:tc>
        <w:tc>
          <w:tcPr>
            <w:tcW w:w="9781" w:type="dxa"/>
          </w:tcPr>
          <w:p w:rsidR="00187009" w:rsidRPr="009A5E4F"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bookmarkStart w:id="156" w:name="sub_901"/>
            <w:r w:rsidRPr="009A5E4F">
              <w:rPr>
                <w:rFonts w:ascii="Times New Roman" w:hAnsi="Times New Roman" w:cs="Times New Roman"/>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7009" w:rsidRPr="009A5E4F"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bookmarkStart w:id="157" w:name="sub_902"/>
            <w:bookmarkEnd w:id="156"/>
            <w:r w:rsidRPr="009A5E4F">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187009" w:rsidRPr="009A5E4F" w:rsidRDefault="00187009" w:rsidP="00187378">
            <w:pPr>
              <w:autoSpaceDE w:val="0"/>
              <w:autoSpaceDN w:val="0"/>
              <w:adjustRightInd w:val="0"/>
              <w:spacing w:after="0" w:line="240" w:lineRule="auto"/>
              <w:ind w:firstLine="317"/>
              <w:jc w:val="both"/>
              <w:rPr>
                <w:rFonts w:ascii="Times New Roman" w:hAnsi="Times New Roman" w:cs="Times New Roman"/>
                <w:sz w:val="28"/>
                <w:szCs w:val="28"/>
              </w:rPr>
            </w:pPr>
            <w:bookmarkStart w:id="158" w:name="sub_904"/>
            <w:bookmarkStart w:id="159" w:name="sub_903"/>
            <w:bookmarkEnd w:id="157"/>
            <w:proofErr w:type="gramStart"/>
            <w:r w:rsidRPr="009A5E4F">
              <w:rPr>
                <w:rFonts w:ascii="Times New Roman" w:hAnsi="Times New Roman" w:cs="Times New Roman"/>
                <w:sz w:val="28"/>
                <w:szCs w:val="28"/>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bookmarkEnd w:id="158"/>
            <w:proofErr w:type="gramEnd"/>
          </w:p>
          <w:bookmarkEnd w:id="159"/>
          <w:p w:rsidR="007609C3" w:rsidRPr="009A5E4F" w:rsidRDefault="007609C3" w:rsidP="00187378">
            <w:pPr>
              <w:autoSpaceDE w:val="0"/>
              <w:autoSpaceDN w:val="0"/>
              <w:adjustRightInd w:val="0"/>
              <w:spacing w:after="0" w:line="240" w:lineRule="auto"/>
              <w:ind w:firstLine="317"/>
              <w:jc w:val="both"/>
              <w:rPr>
                <w:rFonts w:ascii="Times New Roman" w:hAnsi="Times New Roman" w:cs="Times New Roman"/>
                <w:bCs/>
                <w:sz w:val="28"/>
                <w:szCs w:val="28"/>
              </w:rPr>
            </w:pPr>
          </w:p>
        </w:tc>
      </w:tr>
      <w:tr w:rsidR="00187378" w:rsidRPr="009A5E4F" w:rsidTr="007609C3">
        <w:tc>
          <w:tcPr>
            <w:tcW w:w="5382" w:type="dxa"/>
          </w:tcPr>
          <w:p w:rsidR="00187378" w:rsidRPr="009A5E4F" w:rsidRDefault="00187378" w:rsidP="00187378">
            <w:pPr>
              <w:pStyle w:val="a3"/>
              <w:numPr>
                <w:ilvl w:val="0"/>
                <w:numId w:val="28"/>
              </w:numPr>
              <w:tabs>
                <w:tab w:val="left" w:pos="360"/>
                <w:tab w:val="left" w:pos="426"/>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Кем утверждается </w:t>
            </w:r>
            <w:hyperlink r:id="rId54" w:history="1">
              <w:r w:rsidRPr="009A5E4F">
                <w:rPr>
                  <w:rFonts w:ascii="Times New Roman" w:hAnsi="Times New Roman" w:cs="Times New Roman"/>
                  <w:sz w:val="28"/>
                  <w:szCs w:val="28"/>
                </w:rPr>
                <w:t>порядок</w:t>
              </w:r>
            </w:hyperlink>
            <w:r w:rsidRPr="009A5E4F">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87378" w:rsidRPr="009A5E4F" w:rsidRDefault="00187378" w:rsidP="00187378">
            <w:pPr>
              <w:tabs>
                <w:tab w:val="left" w:pos="360"/>
                <w:tab w:val="left" w:pos="426"/>
              </w:tabs>
              <w:autoSpaceDE w:val="0"/>
              <w:autoSpaceDN w:val="0"/>
              <w:adjustRightInd w:val="0"/>
              <w:spacing w:after="0" w:line="240" w:lineRule="auto"/>
              <w:rPr>
                <w:rFonts w:ascii="Times New Roman" w:hAnsi="Times New Roman" w:cs="Times New Roman"/>
                <w:sz w:val="28"/>
                <w:szCs w:val="28"/>
              </w:rPr>
            </w:pPr>
          </w:p>
        </w:tc>
        <w:tc>
          <w:tcPr>
            <w:tcW w:w="9781" w:type="dxa"/>
          </w:tcPr>
          <w:p w:rsidR="00187378" w:rsidRPr="009A5E4F" w:rsidRDefault="003D019A" w:rsidP="00187378">
            <w:pPr>
              <w:autoSpaceDE w:val="0"/>
              <w:autoSpaceDN w:val="0"/>
              <w:adjustRightInd w:val="0"/>
              <w:spacing w:after="0" w:line="240" w:lineRule="auto"/>
              <w:ind w:firstLine="317"/>
              <w:jc w:val="both"/>
              <w:rPr>
                <w:rFonts w:ascii="Times New Roman" w:hAnsi="Times New Roman" w:cs="Times New Roman"/>
                <w:sz w:val="28"/>
                <w:szCs w:val="28"/>
              </w:rPr>
            </w:pPr>
            <w:hyperlink r:id="rId55" w:history="1">
              <w:r w:rsidR="00187378" w:rsidRPr="009A5E4F">
                <w:rPr>
                  <w:rFonts w:ascii="Times New Roman" w:hAnsi="Times New Roman" w:cs="Times New Roman"/>
                  <w:sz w:val="28"/>
                  <w:szCs w:val="28"/>
                </w:rPr>
                <w:t>Порядок</w:t>
              </w:r>
            </w:hyperlink>
            <w:r w:rsidR="00187378" w:rsidRPr="009A5E4F">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tc>
      </w:tr>
      <w:tr w:rsidR="00187378" w:rsidRPr="009A5E4F" w:rsidTr="007609C3">
        <w:tc>
          <w:tcPr>
            <w:tcW w:w="5382" w:type="dxa"/>
          </w:tcPr>
          <w:p w:rsidR="00187378" w:rsidRPr="009A5E4F" w:rsidRDefault="00187378" w:rsidP="00187378">
            <w:pPr>
              <w:pStyle w:val="a3"/>
              <w:numPr>
                <w:ilvl w:val="0"/>
                <w:numId w:val="28"/>
              </w:numPr>
              <w:tabs>
                <w:tab w:val="left" w:pos="360"/>
                <w:tab w:val="left" w:pos="426"/>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Ответственность за невыполнение муниципальным служащим обязанности уведомлять об обращениях в целях склонения к совершению коррупционных </w:t>
            </w:r>
            <w:r w:rsidRPr="009A5E4F">
              <w:rPr>
                <w:rFonts w:ascii="Times New Roman" w:hAnsi="Times New Roman" w:cs="Times New Roman"/>
                <w:sz w:val="28"/>
                <w:szCs w:val="28"/>
              </w:rPr>
              <w:lastRenderedPageBreak/>
              <w:t>правонарушений</w:t>
            </w:r>
          </w:p>
        </w:tc>
        <w:tc>
          <w:tcPr>
            <w:tcW w:w="9781" w:type="dxa"/>
          </w:tcPr>
          <w:p w:rsidR="00187378" w:rsidRPr="009A5E4F" w:rsidRDefault="00187378" w:rsidP="00187378">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Невыполнение муниципальным служащим должностной (служебной) обязанности уведомлять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w:t>
            </w:r>
            <w:r w:rsidRPr="009A5E4F">
              <w:rPr>
                <w:rFonts w:ascii="Times New Roman" w:hAnsi="Times New Roman" w:cs="Times New Roman"/>
                <w:sz w:val="28"/>
                <w:szCs w:val="28"/>
              </w:rPr>
              <w:lastRenderedPageBreak/>
              <w:t>привлечение его к иным видам ответственности в соответствии с законодательством Российской Федерации.</w:t>
            </w:r>
            <w:bookmarkStart w:id="160" w:name="sub_905"/>
          </w:p>
          <w:bookmarkEnd w:id="160"/>
          <w:p w:rsidR="00187378" w:rsidRPr="009A5E4F" w:rsidRDefault="00187378" w:rsidP="00187009">
            <w:pPr>
              <w:autoSpaceDE w:val="0"/>
              <w:autoSpaceDN w:val="0"/>
              <w:adjustRightInd w:val="0"/>
              <w:spacing w:after="0" w:line="240" w:lineRule="auto"/>
              <w:ind w:firstLine="317"/>
              <w:jc w:val="both"/>
              <w:rPr>
                <w:rFonts w:ascii="Times New Roman" w:hAnsi="Times New Roman" w:cs="Times New Roman"/>
                <w:sz w:val="28"/>
                <w:szCs w:val="28"/>
              </w:rPr>
            </w:pPr>
          </w:p>
        </w:tc>
      </w:tr>
      <w:tr w:rsidR="00187009" w:rsidRPr="009A5E4F" w:rsidTr="007609C3">
        <w:tc>
          <w:tcPr>
            <w:tcW w:w="5382" w:type="dxa"/>
          </w:tcPr>
          <w:p w:rsidR="00187009" w:rsidRPr="009A5E4F" w:rsidRDefault="00C31A0B" w:rsidP="00187378">
            <w:pPr>
              <w:pStyle w:val="a3"/>
              <w:numPr>
                <w:ilvl w:val="0"/>
                <w:numId w:val="28"/>
              </w:numPr>
              <w:tabs>
                <w:tab w:val="left" w:pos="360"/>
                <w:tab w:val="left" w:pos="426"/>
                <w:tab w:val="left" w:pos="709"/>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предотвращения и урегулирования конфликта интересов на муниципальной службе</w:t>
            </w: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187378" w:rsidRPr="009A5E4F" w:rsidRDefault="00187378"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187378" w:rsidRPr="009A5E4F" w:rsidRDefault="00187378"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pStyle w:val="a3"/>
              <w:numPr>
                <w:ilvl w:val="0"/>
                <w:numId w:val="28"/>
              </w:numPr>
              <w:tabs>
                <w:tab w:val="left" w:pos="426"/>
                <w:tab w:val="left" w:pos="993"/>
                <w:tab w:val="left" w:pos="1134"/>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В чем заключается предотвращение или урегулирование конфликта интересов</w:t>
            </w: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574B6E" w:rsidRPr="009A5E4F" w:rsidRDefault="00574B6E"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pStyle w:val="a3"/>
              <w:numPr>
                <w:ilvl w:val="0"/>
                <w:numId w:val="28"/>
              </w:numPr>
              <w:tabs>
                <w:tab w:val="left" w:pos="360"/>
                <w:tab w:val="left" w:pos="426"/>
                <w:tab w:val="left" w:pos="1134"/>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Ответственность за непринятие мер по предотвращению или урегулированию конфликта интересов</w:t>
            </w:r>
          </w:p>
        </w:tc>
        <w:tc>
          <w:tcPr>
            <w:tcW w:w="9781" w:type="dxa"/>
          </w:tcPr>
          <w:p w:rsidR="00254312" w:rsidRPr="009A5E4F" w:rsidRDefault="00641407" w:rsidP="0018737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Муниципальный служащий обязан </w:t>
            </w:r>
            <w:r w:rsidR="00254312" w:rsidRPr="009A5E4F">
              <w:rPr>
                <w:rFonts w:ascii="Times New Roman" w:hAnsi="Times New Roman" w:cs="Times New Roman"/>
                <w:sz w:val="28"/>
                <w:szCs w:val="28"/>
              </w:rPr>
              <w:t>принимать меры по недопущению любой возможности возникновения конфликта интересов</w:t>
            </w:r>
            <w:r w:rsidRPr="009A5E4F">
              <w:rPr>
                <w:rFonts w:ascii="Times New Roman" w:hAnsi="Times New Roman" w:cs="Times New Roman"/>
                <w:sz w:val="28"/>
                <w:szCs w:val="28"/>
              </w:rPr>
              <w:t>.</w:t>
            </w:r>
          </w:p>
          <w:p w:rsidR="00254312" w:rsidRPr="009A5E4F" w:rsidRDefault="00641407" w:rsidP="0018737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Муниципальный служащий обязан </w:t>
            </w:r>
            <w:r w:rsidR="00254312" w:rsidRPr="009A5E4F">
              <w:rPr>
                <w:rFonts w:ascii="Times New Roman" w:hAnsi="Times New Roman" w:cs="Times New Roman"/>
                <w:sz w:val="28"/>
                <w:szCs w:val="28"/>
              </w:rPr>
              <w:t>уведомить в порядке, определенном представителем нанимателя (работодателем) о возникшем конфликте интересов или о возможности его возникновения, как только ему станет об этом известно.</w:t>
            </w:r>
          </w:p>
          <w:p w:rsidR="00C31A0B" w:rsidRPr="009A5E4F" w:rsidRDefault="00C31A0B"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61" w:name="sub_1104"/>
          </w:p>
          <w:p w:rsidR="00C31A0B" w:rsidRPr="009A5E4F" w:rsidRDefault="00C31A0B"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муниципальных служащих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31A0B" w:rsidRPr="009A5E4F" w:rsidRDefault="00C31A0B"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62" w:name="sub_1105"/>
            <w:bookmarkEnd w:id="161"/>
            <w:r w:rsidRPr="009A5E4F">
              <w:rPr>
                <w:rFonts w:ascii="Times New Roman" w:hAnsi="Times New Roman" w:cs="Times New Roman"/>
                <w:sz w:val="28"/>
                <w:szCs w:val="28"/>
              </w:rPr>
              <w:t xml:space="preserve">Предотвращение и урегулирование конфликта интересов, стороной которого является муниципальный служащий, осуществляются путем отвода или самоотвода указанного лица в случаях и порядке, предусмотренных </w:t>
            </w:r>
            <w:hyperlink r:id="rId56"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63" w:name="sub_1106"/>
            <w:bookmarkEnd w:id="162"/>
          </w:p>
          <w:p w:rsidR="00C31A0B" w:rsidRPr="009A5E4F" w:rsidRDefault="00C31A0B"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57"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w:t>
            </w:r>
            <w:bookmarkStart w:id="164" w:name="sub_1107"/>
            <w:bookmarkEnd w:id="163"/>
          </w:p>
          <w:bookmarkEnd w:id="164"/>
          <w:p w:rsidR="00187009" w:rsidRPr="009A5E4F" w:rsidRDefault="00187009" w:rsidP="00187378">
            <w:pPr>
              <w:autoSpaceDE w:val="0"/>
              <w:autoSpaceDN w:val="0"/>
              <w:adjustRightInd w:val="0"/>
              <w:spacing w:after="0" w:line="240" w:lineRule="auto"/>
              <w:ind w:firstLine="288"/>
              <w:jc w:val="both"/>
              <w:rPr>
                <w:rFonts w:ascii="Times New Roman" w:hAnsi="Times New Roman" w:cs="Times New Roman"/>
                <w:sz w:val="28"/>
                <w:szCs w:val="28"/>
              </w:rPr>
            </w:pPr>
          </w:p>
        </w:tc>
      </w:tr>
      <w:tr w:rsidR="00187009" w:rsidRPr="009A5E4F" w:rsidTr="007609C3">
        <w:tc>
          <w:tcPr>
            <w:tcW w:w="5382" w:type="dxa"/>
          </w:tcPr>
          <w:p w:rsidR="00187009" w:rsidRPr="009A5E4F" w:rsidRDefault="00641407" w:rsidP="00187378">
            <w:pPr>
              <w:pStyle w:val="a3"/>
              <w:numPr>
                <w:ilvl w:val="0"/>
                <w:numId w:val="28"/>
              </w:numPr>
              <w:tabs>
                <w:tab w:val="left" w:pos="360"/>
                <w:tab w:val="left" w:pos="1134"/>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 Кому необходимо получить </w:t>
            </w:r>
            <w:r w:rsidRPr="009A5E4F">
              <w:rPr>
                <w:rFonts w:ascii="Times New Roman" w:hAnsi="Times New Roman" w:cs="Times New Roman"/>
                <w:sz w:val="28"/>
                <w:szCs w:val="28"/>
              </w:rPr>
              <w:lastRenderedPageBreak/>
              <w:t xml:space="preserve">согласие </w:t>
            </w:r>
            <w:hyperlink r:id="rId58" w:history="1">
              <w:r w:rsidRPr="009A5E4F">
                <w:rPr>
                  <w:rFonts w:ascii="Times New Roman" w:hAnsi="Times New Roman" w:cs="Times New Roman"/>
                  <w:sz w:val="28"/>
                  <w:szCs w:val="28"/>
                </w:rPr>
                <w:t>комиссии</w:t>
              </w:r>
            </w:hyperlink>
            <w:r w:rsidRPr="009A5E4F">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при трудоустройстве после увольнения с муниципальной службы</w:t>
            </w: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tc>
        <w:tc>
          <w:tcPr>
            <w:tcW w:w="9781" w:type="dxa"/>
          </w:tcPr>
          <w:p w:rsidR="00641407" w:rsidRPr="009A5E4F" w:rsidRDefault="00641407" w:rsidP="00187378">
            <w:pPr>
              <w:autoSpaceDE w:val="0"/>
              <w:autoSpaceDN w:val="0"/>
              <w:adjustRightInd w:val="0"/>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lastRenderedPageBreak/>
              <w:t xml:space="preserve">Гражданин, замещавший должность муниципальной службы, включенную в </w:t>
            </w:r>
            <w:r w:rsidRPr="009A5E4F">
              <w:rPr>
                <w:rFonts w:ascii="Times New Roman" w:hAnsi="Times New Roman" w:cs="Times New Roman"/>
                <w:sz w:val="28"/>
                <w:szCs w:val="28"/>
              </w:rPr>
              <w:lastRenderedPageBreak/>
              <w:t>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w:t>
            </w:r>
            <w:proofErr w:type="gramEnd"/>
            <w:r w:rsidRPr="009A5E4F">
              <w:rPr>
                <w:rFonts w:ascii="Times New Roman" w:hAnsi="Times New Roman" w:cs="Times New Roman"/>
                <w:sz w:val="28"/>
                <w:szCs w:val="28"/>
              </w:rPr>
              <w:t xml:space="preserve"> входили в должностные (служебные) обязанности муниципального служащего, с согласия </w:t>
            </w:r>
            <w:hyperlink r:id="rId59" w:history="1">
              <w:r w:rsidRPr="009A5E4F">
                <w:rPr>
                  <w:rFonts w:ascii="Times New Roman" w:hAnsi="Times New Roman" w:cs="Times New Roman"/>
                  <w:sz w:val="28"/>
                  <w:szCs w:val="28"/>
                </w:rPr>
                <w:t>комиссии</w:t>
              </w:r>
            </w:hyperlink>
            <w:r w:rsidRPr="009A5E4F">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p>
          <w:p w:rsidR="00187009" w:rsidRPr="009A5E4F" w:rsidRDefault="003A33B9" w:rsidP="00187378">
            <w:pPr>
              <w:tabs>
                <w:tab w:val="left" w:pos="1780"/>
              </w:tabs>
              <w:autoSpaceDE w:val="0"/>
              <w:autoSpaceDN w:val="0"/>
              <w:adjustRightInd w:val="0"/>
              <w:spacing w:after="0" w:line="240" w:lineRule="auto"/>
              <w:ind w:firstLine="288"/>
              <w:jc w:val="both"/>
              <w:rPr>
                <w:rFonts w:ascii="Times New Roman" w:hAnsi="Times New Roman" w:cs="Times New Roman"/>
                <w:sz w:val="24"/>
                <w:szCs w:val="24"/>
              </w:rPr>
            </w:pPr>
            <w:r w:rsidRPr="009A5E4F">
              <w:rPr>
                <w:rFonts w:ascii="Times New Roman" w:hAnsi="Times New Roman" w:cs="Times New Roman"/>
                <w:bCs/>
                <w:sz w:val="24"/>
                <w:szCs w:val="24"/>
              </w:rPr>
              <w:t>Функции муниципального (административного) управления организацией</w:t>
            </w:r>
            <w:r w:rsidRPr="009A5E4F">
              <w:rPr>
                <w:rFonts w:ascii="Times New Roman" w:hAnsi="Times New Roman" w:cs="Times New Roman"/>
                <w:sz w:val="24"/>
                <w:szCs w:val="24"/>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tc>
      </w:tr>
      <w:tr w:rsidR="00187009" w:rsidRPr="009A5E4F" w:rsidTr="007609C3">
        <w:tc>
          <w:tcPr>
            <w:tcW w:w="5382" w:type="dxa"/>
          </w:tcPr>
          <w:p w:rsidR="00187009" w:rsidRPr="009A5E4F" w:rsidRDefault="003A33B9" w:rsidP="00187378">
            <w:pPr>
              <w:pStyle w:val="a3"/>
              <w:numPr>
                <w:ilvl w:val="0"/>
                <w:numId w:val="28"/>
              </w:numPr>
              <w:tabs>
                <w:tab w:val="left" w:pos="993"/>
              </w:tabs>
              <w:autoSpaceDE w:val="0"/>
              <w:autoSpaceDN w:val="0"/>
              <w:adjustRightInd w:val="0"/>
              <w:spacing w:after="0" w:line="240" w:lineRule="auto"/>
              <w:ind w:left="142" w:firstLine="218"/>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Порядок </w:t>
            </w:r>
            <w:r w:rsidR="00310966" w:rsidRPr="009A5E4F">
              <w:rPr>
                <w:rFonts w:ascii="Times New Roman" w:hAnsi="Times New Roman" w:cs="Times New Roman"/>
                <w:sz w:val="28"/>
                <w:szCs w:val="28"/>
              </w:rPr>
              <w:t xml:space="preserve">получения </w:t>
            </w:r>
            <w:r w:rsidR="00574B6E" w:rsidRPr="009A5E4F">
              <w:rPr>
                <w:rFonts w:ascii="Times New Roman" w:hAnsi="Times New Roman" w:cs="Times New Roman"/>
                <w:sz w:val="28"/>
                <w:szCs w:val="28"/>
              </w:rPr>
              <w:t>согласия</w:t>
            </w:r>
            <w:r w:rsidR="00310966" w:rsidRPr="009A5E4F">
              <w:rPr>
                <w:rFonts w:ascii="Times New Roman" w:hAnsi="Times New Roman" w:cs="Times New Roman"/>
                <w:sz w:val="28"/>
                <w:szCs w:val="28"/>
              </w:rPr>
              <w:t xml:space="preserve"> на трудоустройство после увольнения с муниципальной службы</w:t>
            </w: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378" w:rsidRPr="009A5E4F" w:rsidRDefault="00187378"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378" w:rsidRPr="009A5E4F" w:rsidRDefault="00187378"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187378">
            <w:pPr>
              <w:pStyle w:val="a3"/>
              <w:numPr>
                <w:ilvl w:val="0"/>
                <w:numId w:val="28"/>
              </w:numPr>
              <w:tabs>
                <w:tab w:val="left" w:pos="-993"/>
                <w:tab w:val="left" w:pos="851"/>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 Что должен сообщить гражданин, замещавший должности муниципальной службы, включенные в перечень, работодателю</w:t>
            </w: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378" w:rsidRPr="009A5E4F" w:rsidRDefault="00187378"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70758B" w:rsidRPr="009A5E4F" w:rsidRDefault="0070758B" w:rsidP="00187378">
            <w:pPr>
              <w:pStyle w:val="a3"/>
              <w:numPr>
                <w:ilvl w:val="0"/>
                <w:numId w:val="28"/>
              </w:numPr>
              <w:tabs>
                <w:tab w:val="left" w:pos="-993"/>
                <w:tab w:val="left" w:pos="993"/>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Ответственность за нарушение ограничений, налагаемых на гражданина, замещавшего должность муниципальной службы, при заключении им трудового или гражданско-правового договора</w:t>
            </w:r>
          </w:p>
          <w:p w:rsidR="00E4183A" w:rsidRPr="008D7C40" w:rsidRDefault="00E4183A" w:rsidP="008D7C40">
            <w:pPr>
              <w:tabs>
                <w:tab w:val="left" w:pos="993"/>
              </w:tabs>
              <w:autoSpaceDE w:val="0"/>
              <w:autoSpaceDN w:val="0"/>
              <w:adjustRightInd w:val="0"/>
              <w:spacing w:after="0" w:line="240" w:lineRule="auto"/>
              <w:rPr>
                <w:rFonts w:ascii="Times New Roman" w:hAnsi="Times New Roman" w:cs="Times New Roman"/>
                <w:sz w:val="28"/>
                <w:szCs w:val="28"/>
              </w:rPr>
            </w:pPr>
          </w:p>
        </w:tc>
        <w:tc>
          <w:tcPr>
            <w:tcW w:w="9781" w:type="dxa"/>
          </w:tcPr>
          <w:p w:rsidR="00A35EA7" w:rsidRPr="009A5E4F" w:rsidRDefault="00A35EA7"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Гражданин, ранее замещавший должность муниципальной службы </w:t>
            </w:r>
            <w:r w:rsidR="003A33B9" w:rsidRPr="009A5E4F">
              <w:rPr>
                <w:rFonts w:ascii="Times New Roman" w:hAnsi="Times New Roman" w:cs="Times New Roman"/>
                <w:sz w:val="28"/>
                <w:szCs w:val="28"/>
              </w:rPr>
              <w:t xml:space="preserve">до трудоустройства в </w:t>
            </w:r>
            <w:r w:rsidRPr="009A5E4F">
              <w:rPr>
                <w:rFonts w:ascii="Times New Roman" w:hAnsi="Times New Roman" w:cs="Times New Roman"/>
                <w:sz w:val="28"/>
                <w:szCs w:val="28"/>
              </w:rPr>
              <w:t>организацию на условиях трудового договора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w:t>
            </w:r>
            <w:proofErr w:type="gramStart"/>
            <w:r w:rsidRPr="009A5E4F">
              <w:rPr>
                <w:rFonts w:ascii="Times New Roman" w:hAnsi="Times New Roman" w:cs="Times New Roman"/>
                <w:sz w:val="28"/>
                <w:szCs w:val="28"/>
              </w:rPr>
              <w:t xml:space="preserve">служебные) </w:t>
            </w:r>
            <w:proofErr w:type="gramEnd"/>
            <w:r w:rsidRPr="009A5E4F">
              <w:rPr>
                <w:rFonts w:ascii="Times New Roman" w:hAnsi="Times New Roman" w:cs="Times New Roman"/>
                <w:sz w:val="28"/>
                <w:szCs w:val="28"/>
              </w:rPr>
              <w:t>обязанности муниципального служащего, обязан направить</w:t>
            </w:r>
            <w:r w:rsidR="00310966" w:rsidRPr="009A5E4F">
              <w:rPr>
                <w:rFonts w:ascii="Times New Roman" w:hAnsi="Times New Roman" w:cs="Times New Roman"/>
                <w:sz w:val="28"/>
                <w:szCs w:val="28"/>
              </w:rPr>
              <w:t xml:space="preserve"> в кадровое подразделение органа местного самоуправления</w:t>
            </w:r>
            <w:r w:rsidRPr="009A5E4F">
              <w:rPr>
                <w:rFonts w:ascii="Times New Roman" w:hAnsi="Times New Roman" w:cs="Times New Roman"/>
                <w:sz w:val="28"/>
                <w:szCs w:val="28"/>
              </w:rPr>
              <w:t xml:space="preserve"> письменное </w:t>
            </w:r>
            <w:r w:rsidR="00310966" w:rsidRPr="009A5E4F">
              <w:rPr>
                <w:rFonts w:ascii="Times New Roman" w:hAnsi="Times New Roman" w:cs="Times New Roman"/>
                <w:sz w:val="28"/>
                <w:szCs w:val="28"/>
              </w:rPr>
              <w:t>обращение</w:t>
            </w:r>
            <w:r w:rsidRPr="009A5E4F">
              <w:rPr>
                <w:rFonts w:ascii="Times New Roman" w:hAnsi="Times New Roman" w:cs="Times New Roman"/>
                <w:sz w:val="28"/>
                <w:szCs w:val="28"/>
              </w:rPr>
              <w:t xml:space="preserve"> для получения соответствующего согласия </w:t>
            </w:r>
            <w:r w:rsidR="00310966" w:rsidRPr="009A5E4F">
              <w:rPr>
                <w:rFonts w:ascii="Times New Roman" w:hAnsi="Times New Roman" w:cs="Times New Roman"/>
                <w:sz w:val="28"/>
                <w:szCs w:val="28"/>
              </w:rPr>
              <w:t xml:space="preserve">комиссии по соблюдению требований к служебному поведению муниципальных служащих и урегулированию конфликта интересов (Комиссия) </w:t>
            </w:r>
            <w:r w:rsidRPr="009A5E4F">
              <w:rPr>
                <w:rFonts w:ascii="Times New Roman" w:hAnsi="Times New Roman" w:cs="Times New Roman"/>
                <w:sz w:val="28"/>
                <w:szCs w:val="28"/>
              </w:rPr>
              <w:t>для</w:t>
            </w:r>
            <w:r w:rsidR="00310966" w:rsidRPr="009A5E4F">
              <w:rPr>
                <w:rFonts w:ascii="Times New Roman" w:hAnsi="Times New Roman" w:cs="Times New Roman"/>
                <w:sz w:val="28"/>
                <w:szCs w:val="28"/>
              </w:rPr>
              <w:t xml:space="preserve"> дальнейшей</w:t>
            </w:r>
            <w:r w:rsidRPr="009A5E4F">
              <w:rPr>
                <w:rFonts w:ascii="Times New Roman" w:hAnsi="Times New Roman" w:cs="Times New Roman"/>
                <w:sz w:val="28"/>
                <w:szCs w:val="28"/>
              </w:rPr>
              <w:t xml:space="preserve"> работы.</w:t>
            </w:r>
          </w:p>
          <w:p w:rsidR="003A33B9" w:rsidRPr="009A5E4F" w:rsidRDefault="00310966"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Комиссия </w:t>
            </w:r>
            <w:r w:rsidR="003A33B9" w:rsidRPr="009A5E4F">
              <w:rPr>
                <w:rFonts w:ascii="Times New Roman" w:hAnsi="Times New Roman" w:cs="Times New Roman"/>
                <w:sz w:val="28"/>
                <w:szCs w:val="28"/>
              </w:rPr>
              <w:t xml:space="preserve">в порядке, установленном </w:t>
            </w:r>
            <w:r w:rsidR="00A35EA7" w:rsidRPr="009A5E4F">
              <w:rPr>
                <w:rFonts w:ascii="Times New Roman" w:hAnsi="Times New Roman" w:cs="Times New Roman"/>
                <w:sz w:val="28"/>
                <w:szCs w:val="28"/>
              </w:rPr>
              <w:t>муниципальным правовым актом</w:t>
            </w:r>
            <w:r w:rsidR="003A33B9" w:rsidRPr="009A5E4F">
              <w:rPr>
                <w:rFonts w:ascii="Times New Roman" w:hAnsi="Times New Roman" w:cs="Times New Roman"/>
                <w:sz w:val="28"/>
                <w:szCs w:val="28"/>
              </w:rPr>
              <w:t>, обязана рассмотреть письменное обращение гражданина о даче</w:t>
            </w:r>
            <w:r w:rsidR="00A35EA7" w:rsidRPr="009A5E4F">
              <w:rPr>
                <w:rFonts w:ascii="Times New Roman" w:hAnsi="Times New Roman" w:cs="Times New Roman"/>
                <w:sz w:val="28"/>
                <w:szCs w:val="28"/>
              </w:rPr>
              <w:t xml:space="preserve"> такого</w:t>
            </w:r>
            <w:r w:rsidR="003A33B9" w:rsidRPr="009A5E4F">
              <w:rPr>
                <w:rFonts w:ascii="Times New Roman" w:hAnsi="Times New Roman" w:cs="Times New Roman"/>
                <w:sz w:val="28"/>
                <w:szCs w:val="28"/>
              </w:rPr>
              <w:t xml:space="preserve"> согласия, а также проинформировать гражданина о принятом решении.</w:t>
            </w:r>
          </w:p>
          <w:p w:rsidR="00E4183A" w:rsidRPr="009A5E4F" w:rsidRDefault="00E4183A"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Решение комиссии может быть обжаловано в порядке, установленном </w:t>
            </w:r>
            <w:r w:rsidRPr="009A5E4F">
              <w:rPr>
                <w:rFonts w:ascii="Times New Roman" w:hAnsi="Times New Roman" w:cs="Times New Roman"/>
                <w:sz w:val="28"/>
                <w:szCs w:val="28"/>
              </w:rPr>
              <w:lastRenderedPageBreak/>
              <w:t>действующим законодательством.</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p>
          <w:p w:rsidR="003A33B9" w:rsidRPr="009A5E4F" w:rsidRDefault="003A33B9" w:rsidP="00187378">
            <w:pPr>
              <w:autoSpaceDE w:val="0"/>
              <w:autoSpaceDN w:val="0"/>
              <w:adjustRightInd w:val="0"/>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 xml:space="preserve">Гражданин, замещавший должности муниципальной службы, </w:t>
            </w:r>
            <w:r w:rsidR="00E4183A" w:rsidRPr="009A5E4F">
              <w:rPr>
                <w:rFonts w:ascii="Times New Roman" w:hAnsi="Times New Roman" w:cs="Times New Roman"/>
                <w:sz w:val="28"/>
                <w:szCs w:val="28"/>
              </w:rPr>
              <w:t xml:space="preserve">включенные в </w:t>
            </w:r>
            <w:r w:rsidRPr="009A5E4F">
              <w:rPr>
                <w:rFonts w:ascii="Times New Roman" w:hAnsi="Times New Roman" w:cs="Times New Roman"/>
                <w:sz w:val="28"/>
                <w:szCs w:val="28"/>
              </w:rPr>
              <w:t>перечень, в течение двух лет после увольнения с муниципальной службы обязан при заключении трудовых</w:t>
            </w:r>
            <w:r w:rsidR="00E4183A" w:rsidRPr="009A5E4F">
              <w:rPr>
                <w:rFonts w:ascii="Times New Roman" w:hAnsi="Times New Roman" w:cs="Times New Roman"/>
                <w:sz w:val="28"/>
                <w:szCs w:val="28"/>
              </w:rPr>
              <w:t xml:space="preserve"> договоров в организации</w:t>
            </w:r>
            <w:r w:rsidRPr="009A5E4F">
              <w:rPr>
                <w:rFonts w:ascii="Times New Roman" w:hAnsi="Times New Roman" w:cs="Times New Roman"/>
                <w:sz w:val="28"/>
                <w:szCs w:val="28"/>
              </w:rPr>
              <w:t xml:space="preserve"> </w:t>
            </w:r>
            <w:r w:rsidR="0070758B" w:rsidRPr="009A5E4F">
              <w:rPr>
                <w:rFonts w:ascii="Times New Roman" w:hAnsi="Times New Roman" w:cs="Times New Roman"/>
                <w:sz w:val="28"/>
                <w:szCs w:val="28"/>
              </w:rPr>
              <w:t>и (или) выполнении</w:t>
            </w:r>
            <w:r w:rsidR="00E4183A" w:rsidRPr="009A5E4F">
              <w:rPr>
                <w:rFonts w:ascii="Times New Roman" w:hAnsi="Times New Roman" w:cs="Times New Roman"/>
                <w:sz w:val="28"/>
                <w:szCs w:val="28"/>
              </w:rPr>
              <w:t xml:space="preserve">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r w:rsidRPr="009A5E4F">
              <w:rPr>
                <w:rFonts w:ascii="Times New Roman" w:hAnsi="Times New Roman" w:cs="Times New Roman"/>
                <w:sz w:val="28"/>
                <w:szCs w:val="28"/>
              </w:rPr>
              <w:t xml:space="preserve"> сообщать работодателю сведения о последнем месте своей службы.</w:t>
            </w:r>
            <w:proofErr w:type="gramEnd"/>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p>
          <w:p w:rsidR="003A33B9" w:rsidRPr="009A5E4F" w:rsidRDefault="003A33B9"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Несоблюдение гражданином, замещавшим должности муниципальной службы,</w:t>
            </w:r>
            <w:r w:rsidR="0070758B" w:rsidRPr="009A5E4F">
              <w:rPr>
                <w:rFonts w:ascii="Times New Roman" w:hAnsi="Times New Roman" w:cs="Times New Roman"/>
                <w:sz w:val="28"/>
                <w:szCs w:val="28"/>
              </w:rPr>
              <w:t xml:space="preserve"> включенные в</w:t>
            </w:r>
            <w:r w:rsidRPr="009A5E4F">
              <w:rPr>
                <w:rFonts w:ascii="Times New Roman" w:hAnsi="Times New Roman" w:cs="Times New Roman"/>
                <w:sz w:val="28"/>
                <w:szCs w:val="28"/>
              </w:rPr>
              <w:t xml:space="preserve"> перечень, после увольнения с </w:t>
            </w:r>
            <w:r w:rsidR="0070758B" w:rsidRPr="009A5E4F">
              <w:rPr>
                <w:rFonts w:ascii="Times New Roman" w:hAnsi="Times New Roman" w:cs="Times New Roman"/>
                <w:sz w:val="28"/>
                <w:szCs w:val="28"/>
              </w:rPr>
              <w:t>муниципальной службы требований, установленных статьей 12 Федерального закона № 273-ФЗ</w:t>
            </w:r>
            <w:r w:rsidRPr="009A5E4F">
              <w:rPr>
                <w:rFonts w:ascii="Times New Roman" w:hAnsi="Times New Roman" w:cs="Times New Roman"/>
                <w:sz w:val="28"/>
                <w:szCs w:val="28"/>
              </w:rPr>
              <w:t>, влечет прекращение трудового или гражданско-правового договора, заключенного с указанным гражданином.</w:t>
            </w:r>
          </w:p>
          <w:p w:rsidR="00187009" w:rsidRPr="009A5E4F" w:rsidRDefault="00187009" w:rsidP="008D7C40">
            <w:pPr>
              <w:autoSpaceDE w:val="0"/>
              <w:autoSpaceDN w:val="0"/>
              <w:adjustRightInd w:val="0"/>
              <w:spacing w:after="0" w:line="240" w:lineRule="auto"/>
              <w:jc w:val="both"/>
              <w:rPr>
                <w:rFonts w:ascii="Times New Roman" w:hAnsi="Times New Roman" w:cs="Times New Roman"/>
                <w:sz w:val="28"/>
                <w:szCs w:val="28"/>
              </w:rPr>
            </w:pPr>
          </w:p>
        </w:tc>
      </w:tr>
      <w:tr w:rsidR="00187009" w:rsidRPr="009A5E4F" w:rsidTr="007609C3">
        <w:tc>
          <w:tcPr>
            <w:tcW w:w="5382" w:type="dxa"/>
          </w:tcPr>
          <w:p w:rsidR="00187009" w:rsidRPr="009A5E4F" w:rsidRDefault="00D50A89" w:rsidP="00187378">
            <w:pPr>
              <w:pStyle w:val="a3"/>
              <w:numPr>
                <w:ilvl w:val="0"/>
                <w:numId w:val="28"/>
              </w:numPr>
              <w:tabs>
                <w:tab w:val="left" w:pos="36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Реестр лиц, уволенных в связи с утратой доверия</w:t>
            </w:r>
          </w:p>
          <w:p w:rsidR="00D50A89" w:rsidRPr="009A5E4F"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9A5E4F"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Pr="009A5E4F"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Pr="009A5E4F"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Pr="009A5E4F"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9A5E4F"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9A5E4F"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378" w:rsidRPr="009A5E4F" w:rsidRDefault="00187378"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9A5E4F" w:rsidRDefault="00D50A89" w:rsidP="00187378">
            <w:pPr>
              <w:pStyle w:val="a3"/>
              <w:numPr>
                <w:ilvl w:val="0"/>
                <w:numId w:val="28"/>
              </w:numPr>
              <w:tabs>
                <w:tab w:val="left" w:pos="-1276"/>
                <w:tab w:val="left" w:pos="993"/>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В каких случаях</w:t>
            </w:r>
            <w:r w:rsidR="00F1005B" w:rsidRPr="009A5E4F">
              <w:rPr>
                <w:rFonts w:ascii="Times New Roman" w:hAnsi="Times New Roman" w:cs="Times New Roman"/>
                <w:sz w:val="28"/>
                <w:szCs w:val="28"/>
              </w:rPr>
              <w:t xml:space="preserve"> сведения о лице, уволенном</w:t>
            </w:r>
            <w:r w:rsidRPr="009A5E4F">
              <w:rPr>
                <w:rFonts w:ascii="Times New Roman" w:hAnsi="Times New Roman" w:cs="Times New Roman"/>
                <w:sz w:val="28"/>
                <w:szCs w:val="28"/>
              </w:rPr>
              <w:t xml:space="preserve"> в связи с утратой доверия, исключаются из реестра</w:t>
            </w:r>
          </w:p>
        </w:tc>
        <w:tc>
          <w:tcPr>
            <w:tcW w:w="9781" w:type="dxa"/>
          </w:tcPr>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65" w:name="sub_1502"/>
            <w:r w:rsidRPr="009A5E4F">
              <w:rPr>
                <w:rFonts w:ascii="Times New Roman" w:hAnsi="Times New Roman" w:cs="Times New Roman"/>
                <w:sz w:val="28"/>
                <w:szCs w:val="28"/>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66" w:name="sub_1503"/>
            <w:bookmarkEnd w:id="165"/>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67" w:name="sub_1531"/>
            <w:bookmarkEnd w:id="166"/>
            <w:r w:rsidRPr="009A5E4F">
              <w:rPr>
                <w:rFonts w:ascii="Times New Roman" w:hAnsi="Times New Roman" w:cs="Times New Roman"/>
                <w:sz w:val="28"/>
                <w:szCs w:val="28"/>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w:t>
            </w:r>
            <w:r w:rsidRPr="009A5E4F">
              <w:rPr>
                <w:rFonts w:ascii="Times New Roman" w:hAnsi="Times New Roman" w:cs="Times New Roman"/>
                <w:sz w:val="28"/>
                <w:szCs w:val="28"/>
              </w:rPr>
              <w:lastRenderedPageBreak/>
              <w:t>правонарушения;</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68" w:name="sub_1532"/>
            <w:bookmarkEnd w:id="167"/>
            <w:r w:rsidRPr="009A5E4F">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69" w:name="sub_1533"/>
            <w:bookmarkEnd w:id="168"/>
            <w:r w:rsidRPr="009A5E4F">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170" w:name="sub_1534"/>
            <w:bookmarkEnd w:id="169"/>
            <w:r w:rsidRPr="009A5E4F">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bookmarkEnd w:id="170"/>
          <w:p w:rsidR="00187009" w:rsidRPr="009A5E4F" w:rsidRDefault="00187009" w:rsidP="00187378">
            <w:pPr>
              <w:autoSpaceDE w:val="0"/>
              <w:autoSpaceDN w:val="0"/>
              <w:adjustRightInd w:val="0"/>
              <w:spacing w:after="0" w:line="240" w:lineRule="auto"/>
              <w:ind w:firstLine="288"/>
              <w:jc w:val="both"/>
              <w:rPr>
                <w:rFonts w:ascii="Times New Roman" w:hAnsi="Times New Roman" w:cs="Times New Roman"/>
                <w:sz w:val="28"/>
                <w:szCs w:val="28"/>
              </w:rPr>
            </w:pPr>
          </w:p>
        </w:tc>
      </w:tr>
    </w:tbl>
    <w:p w:rsidR="00E36D8E" w:rsidRPr="009A5E4F" w:rsidRDefault="00E36D8E" w:rsidP="00FA0589">
      <w:pPr>
        <w:autoSpaceDE w:val="0"/>
        <w:autoSpaceDN w:val="0"/>
        <w:adjustRightInd w:val="0"/>
        <w:spacing w:after="0" w:line="240" w:lineRule="auto"/>
        <w:jc w:val="center"/>
        <w:rPr>
          <w:rFonts w:ascii="Times New Roman" w:hAnsi="Times New Roman" w:cs="Times New Roman"/>
          <w:sz w:val="28"/>
          <w:szCs w:val="28"/>
        </w:rPr>
      </w:pPr>
    </w:p>
    <w:p w:rsidR="00FA0589" w:rsidRPr="009A5E4F" w:rsidRDefault="003D019A" w:rsidP="00FA0589">
      <w:pPr>
        <w:autoSpaceDE w:val="0"/>
        <w:autoSpaceDN w:val="0"/>
        <w:adjustRightInd w:val="0"/>
        <w:spacing w:after="0" w:line="240" w:lineRule="auto"/>
        <w:jc w:val="center"/>
        <w:rPr>
          <w:rFonts w:ascii="Times New Roman" w:hAnsi="Times New Roman" w:cs="Times New Roman"/>
          <w:sz w:val="28"/>
          <w:szCs w:val="28"/>
        </w:rPr>
      </w:pPr>
      <w:hyperlink r:id="rId60" w:history="1">
        <w:r w:rsidR="00FA0589" w:rsidRPr="009A5E4F">
          <w:rPr>
            <w:rStyle w:val="ac"/>
            <w:rFonts w:ascii="Times New Roman" w:hAnsi="Times New Roman" w:cs="Times New Roman"/>
            <w:b/>
            <w:bCs/>
            <w:color w:val="auto"/>
            <w:sz w:val="24"/>
            <w:szCs w:val="24"/>
          </w:rPr>
          <w:t xml:space="preserve">Постановление Главы г. Сургута от 11 декабря 2009 г. N 86 </w:t>
        </w:r>
        <w:r w:rsidR="00FA0589" w:rsidRPr="009A5E4F">
          <w:rPr>
            <w:rStyle w:val="ac"/>
            <w:rFonts w:ascii="Times New Roman" w:hAnsi="Times New Roman" w:cs="Times New Roman"/>
            <w:b/>
            <w:bCs/>
            <w:color w:val="auto"/>
            <w:sz w:val="24"/>
            <w:szCs w:val="24"/>
          </w:rPr>
          <w:br/>
          <w:t xml:space="preserve">"Об утверждении Кодекса профессиональной этики работников органов </w:t>
        </w:r>
        <w:r w:rsidR="00FA0589" w:rsidRPr="009A5E4F">
          <w:rPr>
            <w:rStyle w:val="ac"/>
            <w:rFonts w:ascii="Times New Roman" w:hAnsi="Times New Roman" w:cs="Times New Roman"/>
            <w:b/>
            <w:bCs/>
            <w:color w:val="auto"/>
            <w:sz w:val="24"/>
            <w:szCs w:val="24"/>
          </w:rPr>
          <w:br/>
          <w:t>местного самоуправления города Сургута"</w:t>
        </w:r>
      </w:hyperlink>
    </w:p>
    <w:p w:rsidR="00FA0589" w:rsidRPr="009A5E4F" w:rsidRDefault="00FA0589" w:rsidP="00FA0589">
      <w:pPr>
        <w:autoSpaceDE w:val="0"/>
        <w:autoSpaceDN w:val="0"/>
        <w:adjustRightInd w:val="0"/>
        <w:spacing w:after="0" w:line="240" w:lineRule="auto"/>
        <w:jc w:val="center"/>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FA0589" w:rsidRPr="009A5E4F" w:rsidTr="009D561C">
        <w:tc>
          <w:tcPr>
            <w:tcW w:w="5382" w:type="dxa"/>
          </w:tcPr>
          <w:p w:rsidR="00FA0589" w:rsidRPr="009A5E4F" w:rsidRDefault="00FA0589" w:rsidP="00E57D4B">
            <w:pPr>
              <w:pStyle w:val="a3"/>
              <w:numPr>
                <w:ilvl w:val="0"/>
                <w:numId w:val="30"/>
              </w:numPr>
              <w:tabs>
                <w:tab w:val="left" w:pos="360"/>
                <w:tab w:val="left" w:pos="738"/>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sz w:val="28"/>
                <w:szCs w:val="28"/>
              </w:rPr>
              <w:t>Предназначение Кодекса</w:t>
            </w:r>
          </w:p>
        </w:tc>
        <w:tc>
          <w:tcPr>
            <w:tcW w:w="9781" w:type="dxa"/>
          </w:tcPr>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Настоящий Кодекс - система морально-этических норм, обязательств и требований к личному и профессиональному поведению работников органов местного самоуправления города.</w:t>
            </w:r>
          </w:p>
          <w:p w:rsidR="00FA0589" w:rsidRPr="009A5E4F" w:rsidRDefault="00FA0589" w:rsidP="00FA0589">
            <w:pPr>
              <w:spacing w:after="0" w:line="240" w:lineRule="auto"/>
              <w:ind w:firstLine="317"/>
              <w:jc w:val="both"/>
              <w:rPr>
                <w:rFonts w:ascii="Times New Roman" w:hAnsi="Times New Roman" w:cs="Times New Roman"/>
                <w:sz w:val="28"/>
                <w:szCs w:val="28"/>
              </w:rPr>
            </w:pPr>
            <w:bookmarkStart w:id="171" w:name="sub_1013"/>
            <w:r w:rsidRPr="009A5E4F">
              <w:rPr>
                <w:rFonts w:ascii="Times New Roman" w:hAnsi="Times New Roman" w:cs="Times New Roman"/>
                <w:sz w:val="28"/>
                <w:szCs w:val="28"/>
              </w:rPr>
              <w:t>Кодекс направлен на обеспечение:</w:t>
            </w:r>
          </w:p>
          <w:bookmarkEnd w:id="171"/>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конституционного положения, согласно которому признание, соблюдение и защита прав, свобод и законных интересов человека и гражданина определяют смысл и содержание деятельности органов местного самоуправления и их работников;</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добросовестного и эффективного исполнения работниками органов местного самоуправления своих должностных обязанностей.</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Кодекс определяет:</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основные принципы поведения, которые должны соблюдать работники органов местного самоуправления при осуществлении профессиональной деятельности;</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 морально-этические требования, которыми должны руководствоваться в своей профессиональной деятельности и повседневной жизни работники органов местного самоуправления.</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Кодекс:</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призван содействовать укреплению авторитета органов местного самоуправления, доверия граждан к власти;</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служит основой для формирования должной морали в сфере местного самоуправления, уважительного отношения к работникам органов местного самоуправления в общественном сознании;</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призван повысить эффективность выполнения работниками органов местного самоуправления своих должностных обязанностей и установленных требований к антикоррупционному поведению;</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выступает в качестве правового и этического регулятора надлежащего поведения работников органов местного самоуправления.</w:t>
            </w:r>
          </w:p>
          <w:p w:rsidR="00FA0589" w:rsidRPr="009A5E4F" w:rsidRDefault="00FA0589" w:rsidP="006C2A75">
            <w:pPr>
              <w:spacing w:after="0" w:line="240" w:lineRule="auto"/>
              <w:ind w:firstLine="317"/>
              <w:jc w:val="both"/>
              <w:rPr>
                <w:rFonts w:ascii="Times New Roman" w:hAnsi="Times New Roman" w:cs="Times New Roman"/>
                <w:sz w:val="28"/>
                <w:szCs w:val="28"/>
              </w:rPr>
            </w:pPr>
          </w:p>
        </w:tc>
      </w:tr>
      <w:tr w:rsidR="006C2A75" w:rsidRPr="009A5E4F" w:rsidTr="009D561C">
        <w:tc>
          <w:tcPr>
            <w:tcW w:w="5382" w:type="dxa"/>
          </w:tcPr>
          <w:p w:rsidR="006C2A75" w:rsidRPr="009A5E4F" w:rsidRDefault="006C2A75"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Из чего состоят основные принципы поведения</w:t>
            </w:r>
          </w:p>
        </w:tc>
        <w:tc>
          <w:tcPr>
            <w:tcW w:w="9781" w:type="dxa"/>
          </w:tcPr>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Служение муниципальному образованию городской округ город Сургут</w:t>
            </w:r>
          </w:p>
          <w:p w:rsidR="006C2A75" w:rsidRPr="009A5E4F" w:rsidRDefault="006C2A75" w:rsidP="006C2A75">
            <w:pPr>
              <w:spacing w:after="0" w:line="240" w:lineRule="auto"/>
              <w:ind w:firstLine="317"/>
              <w:rPr>
                <w:rFonts w:ascii="Times New Roman" w:hAnsi="Times New Roman" w:cs="Times New Roman"/>
                <w:sz w:val="28"/>
                <w:szCs w:val="28"/>
              </w:rPr>
            </w:pPr>
            <w:r w:rsidRPr="009A5E4F">
              <w:rPr>
                <w:rFonts w:ascii="Times New Roman" w:hAnsi="Times New Roman" w:cs="Times New Roman"/>
                <w:sz w:val="28"/>
                <w:szCs w:val="28"/>
              </w:rPr>
              <w:t>Уважение к личности</w:t>
            </w:r>
          </w:p>
          <w:p w:rsidR="006C2A75" w:rsidRPr="009A5E4F" w:rsidRDefault="006C2A75" w:rsidP="006C2A75">
            <w:pPr>
              <w:spacing w:after="0" w:line="240" w:lineRule="auto"/>
              <w:ind w:firstLine="317"/>
              <w:rPr>
                <w:rFonts w:ascii="Times New Roman" w:hAnsi="Times New Roman" w:cs="Times New Roman"/>
                <w:sz w:val="28"/>
                <w:szCs w:val="28"/>
              </w:rPr>
            </w:pPr>
            <w:r w:rsidRPr="009A5E4F">
              <w:rPr>
                <w:rFonts w:ascii="Times New Roman" w:hAnsi="Times New Roman" w:cs="Times New Roman"/>
                <w:sz w:val="28"/>
                <w:szCs w:val="28"/>
              </w:rPr>
              <w:t>Принцип законности</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Принцип лояльности</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Принцип политической нейтральности</w:t>
            </w:r>
          </w:p>
          <w:p w:rsidR="006C2A75" w:rsidRPr="009A5E4F" w:rsidRDefault="006C2A75" w:rsidP="006C2A75">
            <w:pPr>
              <w:spacing w:after="0" w:line="240" w:lineRule="auto"/>
              <w:jc w:val="both"/>
              <w:rPr>
                <w:rFonts w:ascii="Times New Roman" w:hAnsi="Times New Roman" w:cs="Times New Roman"/>
                <w:sz w:val="28"/>
                <w:szCs w:val="28"/>
              </w:rPr>
            </w:pPr>
          </w:p>
        </w:tc>
      </w:tr>
      <w:tr w:rsidR="006C2A75" w:rsidRPr="009A5E4F" w:rsidTr="009D561C">
        <w:tc>
          <w:tcPr>
            <w:tcW w:w="5382" w:type="dxa"/>
          </w:tcPr>
          <w:p w:rsidR="006C2A75" w:rsidRPr="009A5E4F" w:rsidRDefault="006C2A75" w:rsidP="00E57D4B">
            <w:pPr>
              <w:pStyle w:val="a3"/>
              <w:numPr>
                <w:ilvl w:val="0"/>
                <w:numId w:val="30"/>
              </w:numPr>
              <w:tabs>
                <w:tab w:val="left" w:pos="360"/>
              </w:tabs>
              <w:ind w:left="29" w:firstLine="189"/>
              <w:rPr>
                <w:rFonts w:ascii="Times New Roman" w:hAnsi="Times New Roman" w:cs="Times New Roman"/>
                <w:sz w:val="28"/>
                <w:szCs w:val="28"/>
              </w:rPr>
            </w:pPr>
            <w:r w:rsidRPr="009A5E4F">
              <w:rPr>
                <w:rFonts w:ascii="Times New Roman" w:hAnsi="Times New Roman" w:cs="Times New Roman"/>
                <w:sz w:val="28"/>
                <w:szCs w:val="28"/>
              </w:rPr>
              <w:t>Служение муниципальному образованию городской округ город Сургут</w:t>
            </w:r>
          </w:p>
        </w:tc>
        <w:tc>
          <w:tcPr>
            <w:tcW w:w="9781" w:type="dxa"/>
          </w:tcPr>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Моральный, гражданский и профессиональный долг работника органа местного самоуправления - руководствоваться интересами муниципального образования и отстаивать их в процессе принятия и реализации управленческих решений.</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принимать в пределах своей компетенции меры по реализации прав, свобод и законных интересов граждан, организаций, муниципального образования.</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Работник органов местного самоуправления не должен использовать свое влияние и власть в интересах какой-либо одной из социальных групп и ее ближайшего окружения.</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Конфликт между интересами различных социальных групп работник органа местного самоуправления должен рассматривать в соответствии с законодательством и муниципальными правовыми актами с точки зрения законных прав, социально-политической и экономической целесообразности, общественных представлений о справедливости и моральных ценностях</w:t>
            </w:r>
          </w:p>
          <w:p w:rsidR="00067754" w:rsidRPr="009A5E4F" w:rsidRDefault="00067754" w:rsidP="006C2A75">
            <w:pPr>
              <w:spacing w:after="0" w:line="240" w:lineRule="auto"/>
              <w:ind w:firstLine="317"/>
              <w:jc w:val="both"/>
              <w:rPr>
                <w:rFonts w:ascii="Times New Roman" w:hAnsi="Times New Roman" w:cs="Times New Roman"/>
                <w:sz w:val="28"/>
                <w:szCs w:val="28"/>
              </w:rPr>
            </w:pPr>
          </w:p>
        </w:tc>
      </w:tr>
      <w:tr w:rsidR="006C2A75" w:rsidRPr="009A5E4F" w:rsidTr="009D561C">
        <w:tc>
          <w:tcPr>
            <w:tcW w:w="5382" w:type="dxa"/>
          </w:tcPr>
          <w:p w:rsidR="006C2A75" w:rsidRPr="009A5E4F" w:rsidRDefault="00437D85" w:rsidP="00437D85">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Принцип уважения </w:t>
            </w:r>
            <w:r w:rsidR="00CE41E6" w:rsidRPr="009A5E4F">
              <w:rPr>
                <w:rFonts w:ascii="Times New Roman" w:hAnsi="Times New Roman" w:cs="Times New Roman"/>
                <w:sz w:val="28"/>
                <w:szCs w:val="28"/>
              </w:rPr>
              <w:t>к личности</w:t>
            </w:r>
          </w:p>
        </w:tc>
        <w:tc>
          <w:tcPr>
            <w:tcW w:w="9781" w:type="dxa"/>
          </w:tcPr>
          <w:p w:rsidR="006C2A75" w:rsidRPr="009A5E4F" w:rsidRDefault="006C2A75" w:rsidP="00CE41E6">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 уважать честь и достоинство человека, не дискриминировать одних граждан путем предоставления другим гражданам необоснованных благ и привилегий, способствовать сохранению социально-правового равенства индивидов.</w:t>
            </w:r>
          </w:p>
          <w:p w:rsidR="006C2A75" w:rsidRPr="009A5E4F" w:rsidRDefault="006C2A75" w:rsidP="00CE41E6">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обеспечить конфиденциальность ставшей ему известной в связи с исполнением должностных обязанностей информации, затрагивающей частную жизнь, честь и достоинство гражданина.</w:t>
            </w:r>
          </w:p>
          <w:p w:rsidR="006C2A75" w:rsidRPr="009A5E4F" w:rsidRDefault="006C2A75" w:rsidP="00CE41E6">
            <w:pPr>
              <w:spacing w:after="0" w:line="240" w:lineRule="auto"/>
              <w:ind w:firstLine="317"/>
              <w:jc w:val="both"/>
              <w:rPr>
                <w:rFonts w:ascii="Times New Roman" w:hAnsi="Times New Roman" w:cs="Times New Roman"/>
                <w:sz w:val="28"/>
                <w:szCs w:val="28"/>
              </w:rPr>
            </w:pPr>
          </w:p>
        </w:tc>
      </w:tr>
      <w:tr w:rsidR="006C2A75" w:rsidRPr="009A5E4F" w:rsidTr="009D561C">
        <w:tc>
          <w:tcPr>
            <w:tcW w:w="5382" w:type="dxa"/>
          </w:tcPr>
          <w:p w:rsidR="006C2A75" w:rsidRPr="009A5E4F" w:rsidRDefault="00CE41E6"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t>Принцип законности</w:t>
            </w:r>
          </w:p>
        </w:tc>
        <w:tc>
          <w:tcPr>
            <w:tcW w:w="9781" w:type="dxa"/>
          </w:tcPr>
          <w:p w:rsidR="00CE41E6" w:rsidRPr="009A5E4F" w:rsidRDefault="00CE41E6" w:rsidP="00CE41E6">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осуществлять свою деятельность в строгом соответствии с законодательством Российской Федерации, Ханты-Мансийского автономного округа - Югры и муниципальными правовыми актами города.</w:t>
            </w:r>
          </w:p>
          <w:p w:rsidR="006C2A75" w:rsidRPr="009A5E4F" w:rsidRDefault="00CE41E6" w:rsidP="00CE41E6">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Недопустимо нарушать законодательство и муниципальные правовые акты, исходя из политической, экономической целесообразности, а также по любым другим мотивам.</w:t>
            </w:r>
          </w:p>
          <w:p w:rsidR="00CE41E6" w:rsidRPr="009A5E4F" w:rsidRDefault="00CE41E6" w:rsidP="00CE41E6">
            <w:pPr>
              <w:spacing w:after="0" w:line="240" w:lineRule="auto"/>
              <w:ind w:firstLine="459"/>
              <w:jc w:val="both"/>
              <w:rPr>
                <w:rFonts w:ascii="Times New Roman" w:hAnsi="Times New Roman" w:cs="Times New Roman"/>
                <w:sz w:val="28"/>
                <w:szCs w:val="28"/>
              </w:rPr>
            </w:pPr>
          </w:p>
        </w:tc>
      </w:tr>
      <w:tr w:rsidR="006C2A75" w:rsidRPr="009A5E4F" w:rsidTr="009D561C">
        <w:tc>
          <w:tcPr>
            <w:tcW w:w="5382" w:type="dxa"/>
          </w:tcPr>
          <w:p w:rsidR="006C2A75" w:rsidRPr="009A5E4F" w:rsidRDefault="00CE41E6"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t>Принцип лояльности</w:t>
            </w:r>
          </w:p>
        </w:tc>
        <w:tc>
          <w:tcPr>
            <w:tcW w:w="9781" w:type="dxa"/>
          </w:tcPr>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соблюдать принцип лояльности, под которым понимается осознанное и добровольное:</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соблюдение корректности, уважение по отношению к муниципальному образованию, общественным институтам, гражданам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lastRenderedPageBreak/>
              <w:t>- поддержание имиджа муниципального образования, органов местного самоуправления города, постоянное содействие укреплению их авторитета.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 проявлять толерантность к людям вне зависимости от их национальности, вероисповедания, политической ориентации, уважение к обычаям и традициям народов России, учитывать культурные и иные особенности различных этнических, социальных групп и конфессий.</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Работнику органа местного самоуправления запрещается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города и их работников (в том числе, в отношении политики, осуществляемой органами местного самоуправления города и их руководителями), если это не входит в его должностные обязанности.</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Публичные высказывания, суждения и оценки работников органа местного самоуправления должны осуществляться в соответствии с правилами публичных выступлений, установленными в органах местного самоуправления города.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вести дискуссию в корректной форме, не подрывающей авторитет муниципальной службы, органов местного самоуправления города и их должностных лиц.</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им в установленных законодательством и муниципальными правовыми актами случаях и порядке содействие в получении достоверной информации.</w:t>
            </w:r>
          </w:p>
          <w:p w:rsidR="006C2A75" w:rsidRPr="009A5E4F" w:rsidRDefault="006C2A75" w:rsidP="00067754">
            <w:pPr>
              <w:spacing w:after="0" w:line="240" w:lineRule="auto"/>
              <w:ind w:firstLine="459"/>
              <w:jc w:val="both"/>
              <w:rPr>
                <w:rFonts w:ascii="Times New Roman" w:hAnsi="Times New Roman" w:cs="Times New Roman"/>
                <w:sz w:val="28"/>
                <w:szCs w:val="28"/>
              </w:rPr>
            </w:pPr>
          </w:p>
        </w:tc>
      </w:tr>
      <w:tr w:rsidR="006C2A75" w:rsidRPr="009A5E4F" w:rsidTr="009D561C">
        <w:tc>
          <w:tcPr>
            <w:tcW w:w="5382" w:type="dxa"/>
          </w:tcPr>
          <w:p w:rsidR="006C2A75"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Принцип политической нейтральности</w:t>
            </w:r>
          </w:p>
        </w:tc>
        <w:tc>
          <w:tcPr>
            <w:tcW w:w="9781" w:type="dxa"/>
          </w:tcPr>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Работник органа местного самоуправления обязан соблюдать в своем поведении политическую нейтральность - не высказывать публично в прямом или косвенном виде свои политические симпатии и антипатии, если это не входит в его должностные обязанности, в том числе не подписывать в качестве </w:t>
            </w:r>
            <w:r w:rsidRPr="009A5E4F">
              <w:rPr>
                <w:rFonts w:ascii="Times New Roman" w:hAnsi="Times New Roman" w:cs="Times New Roman"/>
                <w:sz w:val="28"/>
                <w:szCs w:val="28"/>
              </w:rPr>
              <w:lastRenderedPageBreak/>
              <w:t>работника органа местного самоуправления любые политические или идеологические документы.</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полностью исключать возможность оказания предпочтения каким-либо профессиональным или социальным группам, организациям и должен быть независимым от влияния со стороны граждан, профессиональных или социальных групп, организаций.</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не должен допускать использование своего должностного (служебного) положения, материальных, административных и других ресурсов муниципального образования для достижения каких-либо политических целей, выполнения политических решений, задач.</w:t>
            </w:r>
          </w:p>
          <w:p w:rsidR="006C2A75"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Его долгом является неиспользование своего должностного (служебного) положения и полномочий для предвыборной агитации в свою пользу или пользу других кандидатов, политических партий, избирательных блоков</w:t>
            </w:r>
          </w:p>
          <w:p w:rsidR="00067754" w:rsidRPr="009A5E4F" w:rsidRDefault="00067754" w:rsidP="00067754">
            <w:pPr>
              <w:spacing w:after="0" w:line="240" w:lineRule="auto"/>
              <w:ind w:firstLine="459"/>
              <w:jc w:val="both"/>
              <w:rPr>
                <w:rFonts w:ascii="Times New Roman" w:hAnsi="Times New Roman" w:cs="Times New Roman"/>
                <w:sz w:val="28"/>
                <w:szCs w:val="28"/>
              </w:rPr>
            </w:pPr>
          </w:p>
        </w:tc>
      </w:tr>
      <w:tr w:rsidR="006C2A75" w:rsidRPr="009A5E4F" w:rsidTr="009D561C">
        <w:tc>
          <w:tcPr>
            <w:tcW w:w="5382" w:type="dxa"/>
          </w:tcPr>
          <w:p w:rsidR="006C2A75"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Требования в повседневной жизни (во внеслужебной деятельности)</w:t>
            </w:r>
          </w:p>
        </w:tc>
        <w:tc>
          <w:tcPr>
            <w:tcW w:w="9781" w:type="dxa"/>
          </w:tcPr>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 соблюдать следующие требования в повседневной жизни (во внеслужебной деятельности):</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служить примером строгого и точного соблюдения требований законодательства и муниципальных правовых актов;</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умеренность в повседневной жизни, воздерживаться от чрезмерного употребления напитков, содержащих алкоголь, появления в общественных, развлекательных местах в состоянии сильного алкогольного опьянения;</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не допускать нецензурных выражений и непристойного поведения в общественных, развлекательных местах;</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 не допускать использования наркотических, </w:t>
            </w:r>
            <w:proofErr w:type="spellStart"/>
            <w:r w:rsidRPr="009A5E4F">
              <w:rPr>
                <w:rFonts w:ascii="Times New Roman" w:hAnsi="Times New Roman" w:cs="Times New Roman"/>
                <w:sz w:val="28"/>
                <w:szCs w:val="28"/>
              </w:rPr>
              <w:t>наркосодержащих</w:t>
            </w:r>
            <w:proofErr w:type="spellEnd"/>
            <w:r w:rsidRPr="009A5E4F">
              <w:rPr>
                <w:rFonts w:ascii="Times New Roman" w:hAnsi="Times New Roman" w:cs="Times New Roman"/>
                <w:sz w:val="28"/>
                <w:szCs w:val="28"/>
              </w:rPr>
              <w:t xml:space="preserve"> и психотропных веществ и препаратов, за исключением случаев официального медицинского назначения;</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воздерживаться от курения табака в общественных местах, образовательных и иных государственных и муниципальных учреждениях;</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 воздерживаться от участия в азартных играх, посещения казино и других </w:t>
            </w:r>
            <w:r w:rsidRPr="009A5E4F">
              <w:rPr>
                <w:rFonts w:ascii="Times New Roman" w:hAnsi="Times New Roman" w:cs="Times New Roman"/>
                <w:sz w:val="28"/>
                <w:szCs w:val="28"/>
              </w:rPr>
              <w:lastRenderedPageBreak/>
              <w:t>игорных заведений;</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своевременно и в полном объеме уплачивать законно установленные налоги и сборы, жилищно-коммунальные платежи, выполнять иные законно установленные для него обязательства;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не совершать административные и иные правонарушения;</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правила взаимного поведения и общежития, предусмотренные правовыми нормами, традициями и моралью общества;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бережно относиться к своему здоровью в целях обеспечения эффективности и результативности в своей профессиональной деятельности.</w:t>
            </w:r>
          </w:p>
          <w:p w:rsidR="006C2A75" w:rsidRPr="009A5E4F" w:rsidRDefault="006C2A75" w:rsidP="00067754">
            <w:pPr>
              <w:spacing w:after="0" w:line="240" w:lineRule="auto"/>
              <w:ind w:firstLine="459"/>
              <w:jc w:val="both"/>
              <w:rPr>
                <w:rFonts w:ascii="Times New Roman" w:hAnsi="Times New Roman" w:cs="Times New Roman"/>
                <w:sz w:val="28"/>
                <w:szCs w:val="28"/>
              </w:rPr>
            </w:pPr>
          </w:p>
        </w:tc>
      </w:tr>
      <w:tr w:rsidR="006C2A75" w:rsidRPr="009A5E4F" w:rsidTr="009D561C">
        <w:tc>
          <w:tcPr>
            <w:tcW w:w="5382" w:type="dxa"/>
          </w:tcPr>
          <w:p w:rsidR="006C2A75"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Требования к работнику органа местного самоуправления при выполнении должностных обязанностей</w:t>
            </w:r>
          </w:p>
        </w:tc>
        <w:tc>
          <w:tcPr>
            <w:tcW w:w="9781" w:type="dxa"/>
          </w:tcPr>
          <w:p w:rsidR="00067754" w:rsidRPr="009A5E4F" w:rsidRDefault="00067754" w:rsidP="00067754">
            <w:pPr>
              <w:spacing w:after="0" w:line="240" w:lineRule="auto"/>
              <w:ind w:firstLine="459"/>
              <w:jc w:val="both"/>
              <w:rPr>
                <w:rFonts w:ascii="Times New Roman" w:hAnsi="Times New Roman" w:cs="Times New Roman"/>
                <w:sz w:val="28"/>
                <w:szCs w:val="28"/>
              </w:rPr>
            </w:pPr>
            <w:bookmarkStart w:id="172" w:name="sub_1041"/>
            <w:r w:rsidRPr="009A5E4F">
              <w:rPr>
                <w:rFonts w:ascii="Times New Roman" w:hAnsi="Times New Roman" w:cs="Times New Roman"/>
                <w:sz w:val="28"/>
                <w:szCs w:val="28"/>
              </w:rPr>
              <w:t>Работник органа местного самоуправления обязан:</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использовать свое рабочее (служебное) время для достижения максимальной эффективности и результативности в работе;</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73" w:name="sub_1042"/>
            <w:bookmarkEnd w:id="172"/>
            <w:r w:rsidRPr="009A5E4F">
              <w:rPr>
                <w:rFonts w:ascii="Times New Roman" w:hAnsi="Times New Roman" w:cs="Times New Roman"/>
                <w:sz w:val="28"/>
                <w:szCs w:val="28"/>
              </w:rPr>
              <w:t>- своевременно принимать обоснованные решения в рамках своей компетенции и нести за них личную ответственность;</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74" w:name="sub_1043"/>
            <w:bookmarkEnd w:id="173"/>
            <w:r w:rsidRPr="009A5E4F">
              <w:rPr>
                <w:rFonts w:ascii="Times New Roman" w:hAnsi="Times New Roman" w:cs="Times New Roman"/>
                <w:sz w:val="28"/>
                <w:szCs w:val="28"/>
              </w:rPr>
              <w:t>- соблюдать нормы служебной субординации в отношениях с руководством и подчиненными;</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правила делового этикета, установленные в органах местного самоуправления города;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правила ведения телефонных переговоров, установленные в органе местного самоуправления города;</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75" w:name="sub_1044"/>
            <w:bookmarkEnd w:id="174"/>
            <w:r w:rsidRPr="009A5E4F">
              <w:rPr>
                <w:rFonts w:ascii="Times New Roman" w:hAnsi="Times New Roman" w:cs="Times New Roman"/>
                <w:sz w:val="28"/>
                <w:szCs w:val="28"/>
              </w:rPr>
              <w:t>Недопустимо для работника органа местного самоуправления использовать полученную служебную информацию в неслужебной сфере, для достижения каких-либо личных корыстных целей (в том числе, для восхваления своих сил и способностей, налаживания выгодных связей (контактов).</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76" w:name="sub_1045"/>
            <w:bookmarkEnd w:id="175"/>
            <w:r w:rsidRPr="009A5E4F">
              <w:rPr>
                <w:rFonts w:ascii="Times New Roman" w:hAnsi="Times New Roman" w:cs="Times New Roman"/>
                <w:sz w:val="28"/>
                <w:szCs w:val="28"/>
              </w:rPr>
              <w:t>Работник органа местного самоуправления должен использовать только законные и этические способы продвижения по службе.</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77" w:name="sub_1047"/>
            <w:bookmarkEnd w:id="176"/>
            <w:r w:rsidRPr="009A5E4F">
              <w:rPr>
                <w:rFonts w:ascii="Times New Roman" w:hAnsi="Times New Roman" w:cs="Times New Roman"/>
                <w:sz w:val="28"/>
                <w:szCs w:val="28"/>
              </w:rPr>
              <w:t>Работник органа местного самоуправления не должен отвечать на оскорбления, обвинения или критику встречными обвинениями, оскорблениями, критикой или иными проявлениями агрессии, унижающими честь и достоинство человека.</w:t>
            </w:r>
          </w:p>
          <w:bookmarkEnd w:id="177"/>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lastRenderedPageBreak/>
              <w:t>В случае необходимости он должен обращаться за помощью к дежурному милиционеру в органе местного самоуправления или соответствующему представителю правоохранительных органов.</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78" w:name="sub_1048"/>
            <w:r w:rsidRPr="009A5E4F">
              <w:rPr>
                <w:rFonts w:ascii="Times New Roman" w:hAnsi="Times New Roman" w:cs="Times New Roman"/>
                <w:sz w:val="28"/>
                <w:szCs w:val="28"/>
              </w:rPr>
              <w:t>Работник органа местного самоуправления должен воздерживаться от поведения, которое могло бы вызвать сомнение в объективном исполнении им своих должностных обязанностей, а также избегать конфликтных ситуаций, способных нанести ущерб его репутации или авторитету органов местного самоуправления.</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79" w:name="sub_1049"/>
            <w:bookmarkEnd w:id="178"/>
            <w:r w:rsidRPr="009A5E4F">
              <w:rPr>
                <w:rFonts w:ascii="Times New Roman" w:hAnsi="Times New Roman" w:cs="Times New Roman"/>
                <w:sz w:val="28"/>
                <w:szCs w:val="28"/>
              </w:rPr>
              <w:t>Работнику органа местного самоуправления следует соблюдать деловой стиль в одежде.</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80" w:name="sub_1411"/>
            <w:bookmarkEnd w:id="179"/>
            <w:r w:rsidRPr="009A5E4F">
              <w:rPr>
                <w:rFonts w:ascii="Times New Roman" w:hAnsi="Times New Roman" w:cs="Times New Roman"/>
                <w:sz w:val="28"/>
                <w:szCs w:val="28"/>
              </w:rPr>
              <w:t>Работник органа местного самоуправления отвечает за поддержание в надлежащем состоянии своего рабочего места и соблюдение установленного порядка работы со служебными документами в соответствии с правилами и нормативами, предусмотренными действующим законодательством и муниципальными правовыми актами.</w:t>
            </w:r>
          </w:p>
          <w:bookmarkEnd w:id="180"/>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Работникам органа местного самоуправления запрещается выносить за пределы местонахождения органа местного самоуправления (его структурного подразделения) имущество, документы, предметы или материалы, принадлежащие этому органу, если это не связано с его служебной (трудовой) деятельностью, выполнением должностных обязанностей.</w:t>
            </w:r>
          </w:p>
          <w:p w:rsidR="006C2A75" w:rsidRPr="009A5E4F" w:rsidRDefault="006C2A75" w:rsidP="00067754">
            <w:pPr>
              <w:spacing w:after="0" w:line="240" w:lineRule="auto"/>
              <w:ind w:firstLine="459"/>
              <w:jc w:val="both"/>
              <w:rPr>
                <w:rFonts w:ascii="Times New Roman" w:hAnsi="Times New Roman" w:cs="Times New Roman"/>
                <w:sz w:val="28"/>
                <w:szCs w:val="28"/>
              </w:rPr>
            </w:pPr>
          </w:p>
        </w:tc>
      </w:tr>
      <w:tr w:rsidR="00E57D4B" w:rsidRPr="009A5E4F" w:rsidTr="009D561C">
        <w:tc>
          <w:tcPr>
            <w:tcW w:w="5382" w:type="dxa"/>
          </w:tcPr>
          <w:p w:rsidR="00E57D4B"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Требования к поведению в трудовом коллективе</w:t>
            </w:r>
          </w:p>
        </w:tc>
        <w:tc>
          <w:tcPr>
            <w:tcW w:w="9781" w:type="dxa"/>
          </w:tcPr>
          <w:p w:rsidR="002C47F7"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w:t>
            </w:r>
          </w:p>
          <w:p w:rsidR="00067754" w:rsidRPr="009A5E4F" w:rsidRDefault="002C47F7"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w:t>
            </w:r>
            <w:r w:rsidR="00067754" w:rsidRPr="009A5E4F">
              <w:rPr>
                <w:rFonts w:ascii="Times New Roman" w:hAnsi="Times New Roman" w:cs="Times New Roman"/>
                <w:sz w:val="28"/>
                <w:szCs w:val="28"/>
              </w:rPr>
              <w:t xml:space="preserve"> поддерживать ровные, доброжелательные отношения в коллективе, стремиться к сотрудничеству с коллегами. Недопустимы проявления агрессии, недоброжелательности и амораль</w:t>
            </w:r>
            <w:r w:rsidRPr="009A5E4F">
              <w:rPr>
                <w:rFonts w:ascii="Times New Roman" w:hAnsi="Times New Roman" w:cs="Times New Roman"/>
                <w:sz w:val="28"/>
                <w:szCs w:val="28"/>
              </w:rPr>
              <w:t>ных форм поведения в коллективе;</w:t>
            </w:r>
          </w:p>
          <w:p w:rsidR="002C47F7" w:rsidRPr="009A5E4F" w:rsidRDefault="002C47F7"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быть нетерпимым к проявлению различных форм грубости, унижению, бестактности, преднамеренной дискриминации в отношениях с руководством и коллегами;</w:t>
            </w:r>
          </w:p>
          <w:p w:rsidR="002C47F7" w:rsidRPr="009A5E4F" w:rsidRDefault="002C47F7"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 соблюдать правила делового этикета, традиции коллектива, а также не подвергать критике законные процедуры выработки и реализации решений, участвовать в коллективной работе, стремиться к честному и эффективному </w:t>
            </w:r>
            <w:r w:rsidRPr="009A5E4F">
              <w:rPr>
                <w:rFonts w:ascii="Times New Roman" w:hAnsi="Times New Roman" w:cs="Times New Roman"/>
                <w:sz w:val="28"/>
                <w:szCs w:val="28"/>
              </w:rPr>
              <w:lastRenderedPageBreak/>
              <w:t>сотрудничеству;</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81" w:name="sub_1053"/>
            <w:r w:rsidRPr="009A5E4F">
              <w:rPr>
                <w:rFonts w:ascii="Times New Roman" w:hAnsi="Times New Roman" w:cs="Times New Roman"/>
                <w:sz w:val="28"/>
                <w:szCs w:val="28"/>
              </w:rPr>
              <w:t>При возникновении ситуации, требующей негативной оценки деятельности работника органа местного самоуправления, критика должна быть высказана в корректной форме, без унижения чести и достоинства человека и в присутствии самого работника.</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182" w:name="sub_1055"/>
            <w:bookmarkEnd w:id="181"/>
            <w:r w:rsidRPr="009A5E4F">
              <w:rPr>
                <w:rFonts w:ascii="Times New Roman" w:hAnsi="Times New Roman" w:cs="Times New Roman"/>
                <w:sz w:val="28"/>
                <w:szCs w:val="28"/>
              </w:rPr>
              <w:t>Работник органа местного самоуправления, наделенный организационно-распорядительными полномочиями по отношению к другим работникам, также обязан:</w:t>
            </w:r>
          </w:p>
          <w:bookmarkEnd w:id="182"/>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принимать меры по предотвращению и урегулированию конфликта интересов указанных работников;</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не допускать случаев принуждения работников к участию в деятельности политических партий, иных общественных объединений;</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способствовать созданию в коллективе деловой, доброжелательной обстановки, поддерживать инициативу и творческую активность работников;</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в пределах своей компетенции внимательно относиться к нуждам и запросам работников в связи с трудовыми отношениями.</w:t>
            </w:r>
          </w:p>
          <w:p w:rsidR="00E57D4B" w:rsidRPr="009A5E4F" w:rsidRDefault="00E57D4B" w:rsidP="00067754">
            <w:pPr>
              <w:spacing w:after="0" w:line="240" w:lineRule="auto"/>
              <w:ind w:firstLine="459"/>
              <w:jc w:val="both"/>
              <w:rPr>
                <w:rFonts w:ascii="Times New Roman" w:hAnsi="Times New Roman" w:cs="Times New Roman"/>
                <w:sz w:val="28"/>
                <w:szCs w:val="28"/>
              </w:rPr>
            </w:pPr>
          </w:p>
        </w:tc>
      </w:tr>
      <w:tr w:rsidR="00E57D4B" w:rsidRPr="009A5E4F" w:rsidTr="009D561C">
        <w:tc>
          <w:tcPr>
            <w:tcW w:w="5382" w:type="dxa"/>
          </w:tcPr>
          <w:p w:rsidR="00E57D4B"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Правила антикоррупционного поведения</w:t>
            </w:r>
          </w:p>
        </w:tc>
        <w:tc>
          <w:tcPr>
            <w:tcW w:w="9781" w:type="dxa"/>
          </w:tcPr>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Обязанностью работника органа местного самоуправления является антикоррупционное поведение - предотвращение и преодоление </w:t>
            </w:r>
            <w:proofErr w:type="spellStart"/>
            <w:r w:rsidRPr="009A5E4F">
              <w:rPr>
                <w:rFonts w:ascii="Times New Roman" w:hAnsi="Times New Roman" w:cs="Times New Roman"/>
                <w:sz w:val="28"/>
                <w:szCs w:val="28"/>
              </w:rPr>
              <w:t>коррупционно</w:t>
            </w:r>
            <w:proofErr w:type="spellEnd"/>
            <w:r w:rsidRPr="009A5E4F">
              <w:rPr>
                <w:rFonts w:ascii="Times New Roman" w:hAnsi="Times New Roman" w:cs="Times New Roman"/>
                <w:sz w:val="28"/>
                <w:szCs w:val="28"/>
              </w:rPr>
              <w:t xml:space="preserve"> опасных ситуаций.</w:t>
            </w:r>
          </w:p>
          <w:p w:rsidR="002C47F7" w:rsidRPr="009A5E4F" w:rsidRDefault="002C47F7" w:rsidP="002C47F7">
            <w:pPr>
              <w:spacing w:after="0" w:line="240" w:lineRule="auto"/>
              <w:ind w:firstLine="459"/>
              <w:jc w:val="both"/>
              <w:rPr>
                <w:rFonts w:ascii="Times New Roman" w:hAnsi="Times New Roman" w:cs="Times New Roman"/>
                <w:sz w:val="28"/>
                <w:szCs w:val="28"/>
              </w:rPr>
            </w:pPr>
            <w:proofErr w:type="spellStart"/>
            <w:r w:rsidRPr="009A5E4F">
              <w:rPr>
                <w:rFonts w:ascii="Times New Roman" w:hAnsi="Times New Roman" w:cs="Times New Roman"/>
                <w:sz w:val="28"/>
                <w:szCs w:val="28"/>
              </w:rPr>
              <w:t>Коррупционно</w:t>
            </w:r>
            <w:proofErr w:type="spellEnd"/>
            <w:r w:rsidRPr="009A5E4F">
              <w:rPr>
                <w:rFonts w:ascii="Times New Roman" w:hAnsi="Times New Roman" w:cs="Times New Roman"/>
                <w:sz w:val="28"/>
                <w:szCs w:val="28"/>
              </w:rPr>
              <w:t xml:space="preserve"> опасной является любая ситуация в трудовой (служебной) деятельности работника органа местного самоуправления, создающая возможность нарушения норм, ограничений и запретов, установленных для него действующим законодательством и принимаемыми в соответствии с ним муниципальными правовыми актами (в том числе, конфликт интересов).</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83" w:name="sub_1062"/>
            <w:r w:rsidRPr="009A5E4F">
              <w:rPr>
                <w:rFonts w:ascii="Times New Roman" w:hAnsi="Times New Roman" w:cs="Times New Roman"/>
                <w:sz w:val="28"/>
                <w:szCs w:val="28"/>
              </w:rPr>
              <w:t xml:space="preserve">Работник органа местного самоуправления в своей профессиональной деятельности обязан не допускать конфликта интересов - ситуации,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proofErr w:type="spellStart"/>
            <w:r w:rsidRPr="009A5E4F">
              <w:rPr>
                <w:rFonts w:ascii="Times New Roman" w:hAnsi="Times New Roman" w:cs="Times New Roman"/>
                <w:sz w:val="28"/>
                <w:szCs w:val="28"/>
              </w:rPr>
              <w:t>заинтере-сованностью</w:t>
            </w:r>
            <w:proofErr w:type="spellEnd"/>
            <w:r w:rsidRPr="009A5E4F">
              <w:rPr>
                <w:rFonts w:ascii="Times New Roman" w:hAnsi="Times New Roman" w:cs="Times New Roman"/>
                <w:sz w:val="28"/>
                <w:szCs w:val="28"/>
              </w:rPr>
              <w:t xml:space="preserve"> работника и законными интересами граждан, организаций, </w:t>
            </w:r>
            <w:r w:rsidRPr="009A5E4F">
              <w:rPr>
                <w:rFonts w:ascii="Times New Roman" w:hAnsi="Times New Roman" w:cs="Times New Roman"/>
                <w:sz w:val="28"/>
                <w:szCs w:val="28"/>
              </w:rPr>
              <w:lastRenderedPageBreak/>
              <w:t>общества, Российской Федерации, автономного округа, город</w:t>
            </w:r>
            <w:r w:rsidR="00B272D9" w:rsidRPr="009A5E4F">
              <w:rPr>
                <w:rFonts w:ascii="Times New Roman" w:hAnsi="Times New Roman" w:cs="Times New Roman"/>
                <w:sz w:val="28"/>
                <w:szCs w:val="28"/>
              </w:rPr>
              <w:t>а</w:t>
            </w:r>
            <w:r w:rsidRPr="009A5E4F">
              <w:rPr>
                <w:rFonts w:ascii="Times New Roman" w:hAnsi="Times New Roman" w:cs="Times New Roman"/>
                <w:sz w:val="28"/>
                <w:szCs w:val="28"/>
              </w:rPr>
              <w:t xml:space="preserve"> Сургут, способное привести к причинению вреда этим законным интересам.</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84" w:name="sub_1063"/>
            <w:bookmarkEnd w:id="183"/>
            <w:r w:rsidRPr="009A5E4F">
              <w:rPr>
                <w:rFonts w:ascii="Times New Roman" w:hAnsi="Times New Roman" w:cs="Times New Roman"/>
                <w:sz w:val="28"/>
                <w:szCs w:val="28"/>
              </w:rPr>
              <w:t>В целях своевременного разрешения конфликта интересов работник обязан:</w:t>
            </w:r>
          </w:p>
          <w:bookmarkEnd w:id="184"/>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принимать меры по недопущению любой возможности возникновения конфликта интересов;</w:t>
            </w:r>
          </w:p>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проинформировать в установленном порядке непосредственного руководителя и работодателя о возникшем конфликте интересов или о возможности его возникновения, как только ему станет об этом известно;</w:t>
            </w:r>
          </w:p>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принять меры по предотвращению или урегулированию конфликта интересов путем отказа от исполнения должностных обязанностей в установленном порядке или отказаться от выгоды, явившейся причиной возникновения конфликта интересов;</w:t>
            </w:r>
          </w:p>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подчиниться окончательному решению по предотвращению или преодолению конфликта интересов (в том числе прекратить выполнение иной оплачиваемой работы, если это влечет за собой конфликт интересов).</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85" w:name="sub_1064"/>
            <w:r w:rsidRPr="009A5E4F">
              <w:rPr>
                <w:rFonts w:ascii="Times New Roman" w:hAnsi="Times New Roman" w:cs="Times New Roman"/>
                <w:sz w:val="28"/>
                <w:szCs w:val="28"/>
              </w:rPr>
              <w:t>В ходе своей служебной деятельности работник не может давать никаких личных обещаний, расходящихся с должностными обязанностями либо игнорирующих служебные процедуры и нормы.</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86" w:name="sub_1065"/>
            <w:bookmarkEnd w:id="185"/>
            <w:r w:rsidRPr="009A5E4F">
              <w:rPr>
                <w:rFonts w:ascii="Times New Roman" w:hAnsi="Times New Roman" w:cs="Times New Roman"/>
                <w:sz w:val="28"/>
                <w:szCs w:val="28"/>
              </w:rPr>
              <w:t>Работник не имеет права пользоваться какими-либо благами и преимуществами для себя и членов своей семьи, которые могут быть предоставлены, чтобы воспрепятствовать честному исполнению им своих должностных обязанностей.</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87" w:name="sub_1066"/>
            <w:bookmarkEnd w:id="186"/>
            <w:r w:rsidRPr="009A5E4F">
              <w:rPr>
                <w:rFonts w:ascii="Times New Roman" w:hAnsi="Times New Roman" w:cs="Times New Roman"/>
                <w:sz w:val="28"/>
                <w:szCs w:val="28"/>
              </w:rPr>
              <w:t>Работник в связи с должностным положением или в связи с исполнением должностных обязанностей не должен давать повода окружающим для склонения его к совершению коррупционных правонарушений.</w:t>
            </w:r>
          </w:p>
          <w:bookmarkEnd w:id="187"/>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Запрещено получать подарки (услуги, приглашения и любые другие выгоды) в благодарность за совершение должностных обязанностей.</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88" w:name="sub_1067"/>
            <w:r w:rsidRPr="009A5E4F">
              <w:rPr>
                <w:rFonts w:ascii="Times New Roman" w:hAnsi="Times New Roman" w:cs="Times New Roman"/>
                <w:sz w:val="28"/>
                <w:szCs w:val="28"/>
              </w:rPr>
              <w:t>Работник не должен использовать как средство извлечения личной выгоды какую-либо информацию, полученную конфиденциально во время исполнения должностных обязанностей.</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89" w:name="sub_1068"/>
            <w:bookmarkEnd w:id="188"/>
            <w:r w:rsidRPr="009A5E4F">
              <w:rPr>
                <w:rFonts w:ascii="Times New Roman" w:hAnsi="Times New Roman" w:cs="Times New Roman"/>
                <w:sz w:val="28"/>
                <w:szCs w:val="28"/>
              </w:rPr>
              <w:lastRenderedPageBreak/>
              <w:t>Всякое общественно высказанное мнение о нарушении законов и муниципальных правовых актов, норм морали в отношении работника рассматривается как этическое обвинение и не должно оставаться без внимания.</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90" w:name="sub_1069"/>
            <w:bookmarkEnd w:id="189"/>
            <w:r w:rsidRPr="009A5E4F">
              <w:rPr>
                <w:rFonts w:ascii="Times New Roman" w:hAnsi="Times New Roman" w:cs="Times New Roman"/>
                <w:sz w:val="28"/>
                <w:szCs w:val="28"/>
              </w:rPr>
              <w:t>Работник обязан соблюдать правила антикоррупционной защиты работников органов местного самоуправления, утвержденные Советом по противодействию коррупции при Главе города.</w:t>
            </w:r>
          </w:p>
          <w:bookmarkEnd w:id="190"/>
          <w:p w:rsidR="00E57D4B" w:rsidRPr="009A5E4F" w:rsidRDefault="00E57D4B" w:rsidP="002C47F7">
            <w:pPr>
              <w:spacing w:after="0" w:line="240" w:lineRule="auto"/>
              <w:ind w:firstLine="459"/>
              <w:jc w:val="both"/>
              <w:rPr>
                <w:rFonts w:ascii="Times New Roman" w:hAnsi="Times New Roman" w:cs="Times New Roman"/>
                <w:sz w:val="28"/>
                <w:szCs w:val="28"/>
              </w:rPr>
            </w:pPr>
          </w:p>
        </w:tc>
      </w:tr>
      <w:tr w:rsidR="00E57D4B" w:rsidRPr="009A5E4F" w:rsidTr="009D561C">
        <w:tc>
          <w:tcPr>
            <w:tcW w:w="5382" w:type="dxa"/>
          </w:tcPr>
          <w:p w:rsidR="00E57D4B"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Ответственность за нарушение Кодекса</w:t>
            </w:r>
          </w:p>
        </w:tc>
        <w:tc>
          <w:tcPr>
            <w:tcW w:w="9781" w:type="dxa"/>
          </w:tcPr>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За нарушение норм настоящего Кодекса работник органа местного самоуправления несет моральную ответственность, а также дисциплинарную и иную юридическую ответственность, предусмотренную действующим законодательством.</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191" w:name="sub_1073"/>
            <w:r w:rsidRPr="009A5E4F">
              <w:rPr>
                <w:rFonts w:ascii="Times New Roman" w:hAnsi="Times New Roman" w:cs="Times New Roman"/>
                <w:sz w:val="28"/>
                <w:szCs w:val="28"/>
              </w:rPr>
              <w:t>Работник органа местного самоуправления должен понимать, что систематическое нарушение норм настоящего Кодекса несовместимо с дальнейшей служебной деятельностью в органах местного самоуправления города Сургута. </w:t>
            </w:r>
          </w:p>
          <w:bookmarkEnd w:id="191"/>
          <w:p w:rsidR="00E57D4B" w:rsidRPr="009A5E4F" w:rsidRDefault="00E57D4B" w:rsidP="002C47F7">
            <w:pPr>
              <w:spacing w:after="0" w:line="240" w:lineRule="auto"/>
              <w:jc w:val="both"/>
              <w:rPr>
                <w:rFonts w:ascii="Times New Roman" w:hAnsi="Times New Roman" w:cs="Times New Roman"/>
                <w:sz w:val="28"/>
                <w:szCs w:val="28"/>
              </w:rPr>
            </w:pPr>
          </w:p>
        </w:tc>
      </w:tr>
    </w:tbl>
    <w:p w:rsidR="00FA0589" w:rsidRPr="009A5E4F" w:rsidRDefault="00FA0589" w:rsidP="00FA0589">
      <w:pPr>
        <w:autoSpaceDE w:val="0"/>
        <w:autoSpaceDN w:val="0"/>
        <w:adjustRightInd w:val="0"/>
        <w:spacing w:after="0" w:line="240" w:lineRule="auto"/>
        <w:jc w:val="center"/>
        <w:rPr>
          <w:rFonts w:ascii="Times New Roman" w:hAnsi="Times New Roman" w:cs="Times New Roman"/>
          <w:sz w:val="28"/>
          <w:szCs w:val="28"/>
        </w:rPr>
      </w:pPr>
    </w:p>
    <w:p w:rsidR="00B272D9" w:rsidRPr="009A5E4F" w:rsidRDefault="00B272D9" w:rsidP="00B272D9">
      <w:pPr>
        <w:pStyle w:val="1"/>
        <w:rPr>
          <w:rFonts w:ascii="Times New Roman" w:hAnsi="Times New Roman" w:cs="Times New Roman"/>
          <w:b/>
          <w:color w:val="auto"/>
          <w:sz w:val="24"/>
          <w:szCs w:val="24"/>
        </w:rPr>
      </w:pPr>
      <w:r w:rsidRPr="009A5E4F">
        <w:rPr>
          <w:rFonts w:ascii="Times New Roman" w:hAnsi="Times New Roman" w:cs="Times New Roman"/>
          <w:b/>
          <w:color w:val="auto"/>
          <w:sz w:val="24"/>
          <w:szCs w:val="24"/>
        </w:rPr>
        <w:t>Федеральный закон от 02.05.2006 № 59-ФЗ</w:t>
      </w:r>
      <w:r w:rsidRPr="009A5E4F">
        <w:rPr>
          <w:rFonts w:ascii="Times New Roman" w:hAnsi="Times New Roman" w:cs="Times New Roman"/>
          <w:b/>
          <w:color w:val="auto"/>
          <w:sz w:val="24"/>
          <w:szCs w:val="24"/>
        </w:rPr>
        <w:br/>
        <w:t>«О порядке рассмотрения обращений граждан Российской Федерации»</w:t>
      </w:r>
    </w:p>
    <w:p w:rsidR="00B272D9" w:rsidRPr="009A5E4F" w:rsidRDefault="00B272D9" w:rsidP="00FA0589">
      <w:pPr>
        <w:autoSpaceDE w:val="0"/>
        <w:autoSpaceDN w:val="0"/>
        <w:adjustRightInd w:val="0"/>
        <w:spacing w:after="0" w:line="240" w:lineRule="auto"/>
        <w:jc w:val="center"/>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sz w:val="28"/>
                <w:szCs w:val="28"/>
              </w:rPr>
              <w:t>Обращение гражданина (понятие)</w:t>
            </w:r>
          </w:p>
        </w:tc>
        <w:tc>
          <w:tcPr>
            <w:tcW w:w="9781" w:type="dxa"/>
          </w:tcPr>
          <w:p w:rsidR="00524201" w:rsidRPr="009A5E4F" w:rsidRDefault="00524201" w:rsidP="00524201">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 xml:space="preserve">Обращение гражданина </w:t>
            </w:r>
            <w:r w:rsidRPr="009A5E4F">
              <w:rPr>
                <w:rFonts w:ascii="Times New Roman" w:hAnsi="Times New Roman" w:cs="Times New Roman"/>
                <w:sz w:val="28"/>
                <w:szCs w:val="28"/>
              </w:rPr>
              <w:t>-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bCs/>
                <w:sz w:val="28"/>
                <w:szCs w:val="28"/>
              </w:rPr>
              <w:t>Предложение (понятие)</w:t>
            </w:r>
          </w:p>
        </w:tc>
        <w:tc>
          <w:tcPr>
            <w:tcW w:w="9781" w:type="dxa"/>
          </w:tcPr>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Предложение</w:t>
            </w:r>
            <w:r w:rsidRPr="009A5E4F">
              <w:rPr>
                <w:rFonts w:ascii="Times New Roman" w:hAnsi="Times New Roman" w:cs="Times New Roman"/>
                <w:sz w:val="28"/>
                <w:szCs w:val="28"/>
              </w:rPr>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w:t>
            </w:r>
            <w:r w:rsidRPr="009A5E4F">
              <w:rPr>
                <w:rFonts w:ascii="Times New Roman" w:hAnsi="Times New Roman" w:cs="Times New Roman"/>
                <w:sz w:val="28"/>
                <w:szCs w:val="28"/>
              </w:rPr>
              <w:lastRenderedPageBreak/>
              <w:t>и общества</w:t>
            </w:r>
          </w:p>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bCs/>
                <w:sz w:val="28"/>
                <w:szCs w:val="28"/>
              </w:rPr>
              <w:lastRenderedPageBreak/>
              <w:t>Заявление (понятие)</w:t>
            </w:r>
          </w:p>
        </w:tc>
        <w:tc>
          <w:tcPr>
            <w:tcW w:w="9781" w:type="dxa"/>
          </w:tcPr>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Заявление</w:t>
            </w:r>
            <w:r w:rsidRPr="009A5E4F">
              <w:rPr>
                <w:rFonts w:ascii="Times New Roman" w:hAnsi="Times New Roman" w:cs="Times New Roman"/>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bCs/>
                <w:sz w:val="28"/>
                <w:szCs w:val="28"/>
              </w:rPr>
              <w:t>Жалоба (понятие)</w:t>
            </w:r>
          </w:p>
        </w:tc>
        <w:tc>
          <w:tcPr>
            <w:tcW w:w="9781" w:type="dxa"/>
          </w:tcPr>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Жалоба</w:t>
            </w:r>
            <w:r w:rsidRPr="009A5E4F">
              <w:rPr>
                <w:rFonts w:ascii="Times New Roman" w:hAnsi="Times New Roman" w:cs="Times New Roman"/>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Права гражданина при рассмотрении обращения</w:t>
            </w:r>
          </w:p>
        </w:tc>
        <w:tc>
          <w:tcPr>
            <w:tcW w:w="9781" w:type="dxa"/>
          </w:tcPr>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bookmarkStart w:id="192" w:name="sub_501501"/>
            <w:r w:rsidRPr="009A5E4F">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bookmarkEnd w:id="192"/>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61" w:history="1">
              <w:r w:rsidRPr="009A5E4F">
                <w:rPr>
                  <w:rFonts w:ascii="Times New Roman" w:hAnsi="Times New Roman" w:cs="Times New Roman"/>
                  <w:sz w:val="28"/>
                  <w:szCs w:val="28"/>
                </w:rPr>
                <w:t>государственную</w:t>
              </w:r>
            </w:hyperlink>
            <w:r w:rsidRPr="009A5E4F">
              <w:rPr>
                <w:rFonts w:ascii="Times New Roman" w:hAnsi="Times New Roman" w:cs="Times New Roman"/>
                <w:sz w:val="28"/>
                <w:szCs w:val="28"/>
              </w:rPr>
              <w:t xml:space="preserve"> или иную охраняемую федеральным законом тайну;</w:t>
            </w:r>
          </w:p>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3) получать письменный ответ по существу поставленных в обращении вопросов, за исключением случаев, указанных в </w:t>
            </w:r>
            <w:hyperlink w:anchor="sub_11" w:history="1">
              <w:r w:rsidRPr="009A5E4F">
                <w:rPr>
                  <w:rFonts w:ascii="Times New Roman" w:hAnsi="Times New Roman" w:cs="Times New Roman"/>
                  <w:sz w:val="28"/>
                  <w:szCs w:val="28"/>
                </w:rPr>
                <w:t>статье 11</w:t>
              </w:r>
            </w:hyperlink>
            <w:r w:rsidRPr="009A5E4F">
              <w:rPr>
                <w:rFonts w:ascii="Times New Roman" w:hAnsi="Times New Roman" w:cs="Times New Roman"/>
                <w:sz w:val="28"/>
                <w:szCs w:val="28"/>
              </w:rPr>
              <w:t xml:space="preserve"> настоящего Федерального закона, а в случае, предусмотренном </w:t>
            </w:r>
            <w:hyperlink w:anchor="sub_1151" w:history="1">
              <w:r w:rsidRPr="009A5E4F">
                <w:rPr>
                  <w:rFonts w:ascii="Times New Roman" w:hAnsi="Times New Roman" w:cs="Times New Roman"/>
                  <w:sz w:val="28"/>
                  <w:szCs w:val="28"/>
                </w:rPr>
                <w:t>частью 5.1 статьи 11</w:t>
              </w:r>
            </w:hyperlink>
            <w:r w:rsidRPr="009A5E4F">
              <w:rPr>
                <w:rFonts w:ascii="Times New Roman" w:hAnsi="Times New Roman" w:cs="Times New Roman"/>
                <w:sz w:val="28"/>
                <w:szCs w:val="28"/>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bookmarkStart w:id="193" w:name="sub_504"/>
            <w:r w:rsidRPr="009A5E4F">
              <w:rPr>
                <w:rFonts w:ascii="Times New Roman" w:hAnsi="Times New Roman" w:cs="Times New Roman"/>
                <w:sz w:val="28"/>
                <w:szCs w:val="28"/>
              </w:rPr>
              <w:t xml:space="preserve">4) обращаться с жалобой на принятое по обращению решение или на </w:t>
            </w:r>
            <w:r w:rsidRPr="009A5E4F">
              <w:rPr>
                <w:rFonts w:ascii="Times New Roman" w:hAnsi="Times New Roman" w:cs="Times New Roman"/>
                <w:sz w:val="28"/>
                <w:szCs w:val="28"/>
              </w:rPr>
              <w:lastRenderedPageBreak/>
              <w:t>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425D5" w:rsidRPr="009A5E4F" w:rsidRDefault="003425D5" w:rsidP="003425D5">
            <w:pPr>
              <w:autoSpaceDE w:val="0"/>
              <w:autoSpaceDN w:val="0"/>
              <w:adjustRightInd w:val="0"/>
              <w:spacing w:after="0" w:line="240" w:lineRule="auto"/>
              <w:ind w:firstLine="317"/>
              <w:jc w:val="both"/>
              <w:rPr>
                <w:rFonts w:ascii="Arial" w:hAnsi="Arial" w:cs="Arial"/>
                <w:sz w:val="24"/>
                <w:szCs w:val="24"/>
              </w:rPr>
            </w:pPr>
            <w:bookmarkStart w:id="194" w:name="sub_505"/>
            <w:bookmarkEnd w:id="193"/>
            <w:r w:rsidRPr="009A5E4F">
              <w:rPr>
                <w:rFonts w:ascii="Times New Roman" w:hAnsi="Times New Roman" w:cs="Times New Roman"/>
                <w:sz w:val="28"/>
                <w:szCs w:val="28"/>
              </w:rPr>
              <w:t>5) обращаться с заявлением о прекращении рассмотрения обращения.</w:t>
            </w:r>
          </w:p>
          <w:bookmarkEnd w:id="194"/>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9D561C">
            <w:pPr>
              <w:pStyle w:val="a3"/>
              <w:numPr>
                <w:ilvl w:val="0"/>
                <w:numId w:val="31"/>
              </w:numPr>
              <w:tabs>
                <w:tab w:val="left" w:pos="360"/>
              </w:tabs>
              <w:autoSpaceDE w:val="0"/>
              <w:autoSpaceDN w:val="0"/>
              <w:adjustRightInd w:val="0"/>
              <w:spacing w:before="240"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Обязательность принятия обращения к рассмотрению</w:t>
            </w:r>
          </w:p>
        </w:tc>
        <w:tc>
          <w:tcPr>
            <w:tcW w:w="9781" w:type="dxa"/>
          </w:tcPr>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272D9" w:rsidRPr="009A5E4F" w:rsidRDefault="00B272D9" w:rsidP="00B272D9">
            <w:pPr>
              <w:spacing w:after="0" w:line="240" w:lineRule="auto"/>
              <w:jc w:val="both"/>
              <w:rPr>
                <w:rFonts w:ascii="Times New Roman" w:hAnsi="Times New Roman" w:cs="Times New Roman"/>
                <w:sz w:val="28"/>
                <w:szCs w:val="28"/>
              </w:rPr>
            </w:pPr>
          </w:p>
        </w:tc>
      </w:tr>
      <w:tr w:rsidR="00B72464" w:rsidRPr="009A5E4F" w:rsidTr="009D561C">
        <w:tc>
          <w:tcPr>
            <w:tcW w:w="5382" w:type="dxa"/>
          </w:tcPr>
          <w:p w:rsidR="00B72464" w:rsidRPr="009A5E4F" w:rsidRDefault="00B72464"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Рассмотрение обращения</w:t>
            </w:r>
          </w:p>
        </w:tc>
        <w:tc>
          <w:tcPr>
            <w:tcW w:w="9781" w:type="dxa"/>
          </w:tcPr>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Государственный орган, орган местного самоуправления или должностное лицо:</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3) принимает меры, направленные на восстановление или защиту нарушенных прав, свобод и законных интересов гражданина;</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4) дает письменный ответ по существу поставленных в обращении вопросов, за исключением случаев, указанных в </w:t>
            </w:r>
            <w:hyperlink r:id="rId62" w:anchor="/document/12146661/entry/11" w:history="1">
              <w:r w:rsidRPr="009A5E4F">
                <w:rPr>
                  <w:rStyle w:val="af0"/>
                  <w:rFonts w:eastAsiaTheme="majorEastAsia"/>
                  <w:color w:val="auto"/>
                  <w:sz w:val="28"/>
                  <w:szCs w:val="28"/>
                </w:rPr>
                <w:t>статье 11</w:t>
              </w:r>
            </w:hyperlink>
            <w:r w:rsidRPr="009A5E4F">
              <w:rPr>
                <w:sz w:val="28"/>
                <w:szCs w:val="28"/>
              </w:rPr>
              <w:t> настоящего Федерального закона;</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D561C" w:rsidRPr="009A5E4F" w:rsidRDefault="009D561C" w:rsidP="009D561C">
            <w:pPr>
              <w:pStyle w:val="s1"/>
              <w:shd w:val="clear" w:color="auto" w:fill="FFFFFF"/>
              <w:spacing w:before="0" w:beforeAutospacing="0" w:after="0" w:afterAutospacing="0"/>
              <w:ind w:firstLine="288"/>
              <w:jc w:val="both"/>
              <w:rPr>
                <w:sz w:val="28"/>
                <w:szCs w:val="28"/>
              </w:rPr>
            </w:pPr>
            <w:proofErr w:type="gramStart"/>
            <w:r w:rsidRPr="009A5E4F">
              <w:rPr>
                <w:sz w:val="28"/>
                <w:szCs w:val="28"/>
              </w:rP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w:t>
            </w:r>
            <w:r w:rsidRPr="009A5E4F">
              <w:rPr>
                <w:sz w:val="28"/>
                <w:szCs w:val="28"/>
              </w:rPr>
              <w:lastRenderedPageBreak/>
              <w:t>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63" w:anchor="/document/10102673/entry/5" w:history="1">
              <w:r w:rsidRPr="009A5E4F">
                <w:rPr>
                  <w:rStyle w:val="af0"/>
                  <w:rFonts w:eastAsiaTheme="majorEastAsia"/>
                  <w:color w:val="auto"/>
                  <w:sz w:val="28"/>
                  <w:szCs w:val="28"/>
                </w:rPr>
                <w:t>государственную</w:t>
              </w:r>
            </w:hyperlink>
            <w:r w:rsidRPr="009A5E4F">
              <w:rPr>
                <w:sz w:val="28"/>
                <w:szCs w:val="28"/>
              </w:rPr>
              <w:t> или иную охраняемую федеральным законом тайну, и для которых установлен особый порядок</w:t>
            </w:r>
            <w:proofErr w:type="gramEnd"/>
            <w:r w:rsidRPr="009A5E4F">
              <w:rPr>
                <w:sz w:val="28"/>
                <w:szCs w:val="28"/>
              </w:rPr>
              <w:t xml:space="preserve"> предоставления.</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D561C" w:rsidRPr="009A5E4F" w:rsidRDefault="009D561C" w:rsidP="009D561C">
            <w:pPr>
              <w:pStyle w:val="s1"/>
              <w:shd w:val="clear" w:color="auto" w:fill="FFFFFF"/>
              <w:spacing w:before="0" w:beforeAutospacing="0" w:after="0" w:afterAutospacing="0"/>
              <w:ind w:firstLine="288"/>
              <w:jc w:val="both"/>
              <w:rPr>
                <w:sz w:val="28"/>
                <w:szCs w:val="28"/>
              </w:rPr>
            </w:pPr>
            <w:proofErr w:type="gramStart"/>
            <w:r w:rsidRPr="009A5E4F">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9A5E4F">
              <w:rPr>
                <w:sz w:val="28"/>
                <w:szCs w:val="28"/>
              </w:rPr>
              <w:t xml:space="preserve"> </w:t>
            </w:r>
            <w:proofErr w:type="gramStart"/>
            <w:r w:rsidRPr="009A5E4F">
              <w:rPr>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4" w:anchor="/document/12146661/entry/602" w:history="1">
              <w:r w:rsidRPr="009A5E4F">
                <w:rPr>
                  <w:rStyle w:val="af0"/>
                  <w:rFonts w:eastAsiaTheme="majorEastAsia"/>
                  <w:color w:val="auto"/>
                  <w:sz w:val="28"/>
                  <w:szCs w:val="28"/>
                </w:rPr>
                <w:t>части 2 статьи 6</w:t>
              </w:r>
              <w:proofErr w:type="gramEnd"/>
            </w:hyperlink>
            <w:r w:rsidRPr="009A5E4F">
              <w:rPr>
                <w:sz w:val="28"/>
                <w:szCs w:val="28"/>
              </w:rPr>
              <w:t>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B72464" w:rsidRPr="009A5E4F" w:rsidRDefault="00B72464" w:rsidP="009D561C">
            <w:pPr>
              <w:spacing w:after="0" w:line="240" w:lineRule="auto"/>
              <w:ind w:firstLine="288"/>
              <w:jc w:val="both"/>
              <w:rPr>
                <w:rFonts w:ascii="Times New Roman" w:hAnsi="Times New Roman" w:cs="Times New Roman"/>
                <w:sz w:val="28"/>
                <w:szCs w:val="28"/>
              </w:rPr>
            </w:pPr>
          </w:p>
        </w:tc>
      </w:tr>
      <w:tr w:rsidR="00B72464" w:rsidRPr="009A5E4F" w:rsidTr="009D561C">
        <w:tc>
          <w:tcPr>
            <w:tcW w:w="5382" w:type="dxa"/>
          </w:tcPr>
          <w:p w:rsidR="00B72464" w:rsidRPr="009A5E4F" w:rsidRDefault="00B72464"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Сроки рассмотрения письменного обращения</w:t>
            </w:r>
          </w:p>
        </w:tc>
        <w:tc>
          <w:tcPr>
            <w:tcW w:w="9781" w:type="dxa"/>
          </w:tcPr>
          <w:p w:rsidR="00240F18" w:rsidRPr="009A5E4F" w:rsidRDefault="00240F18" w:rsidP="00240F18">
            <w:pPr>
              <w:pStyle w:val="s1"/>
              <w:shd w:val="clear" w:color="auto" w:fill="FFFFFF"/>
              <w:spacing w:before="0" w:beforeAutospacing="0" w:after="0" w:afterAutospacing="0"/>
              <w:ind w:firstLine="288"/>
              <w:jc w:val="both"/>
              <w:rPr>
                <w:sz w:val="28"/>
                <w:szCs w:val="28"/>
              </w:rPr>
            </w:pPr>
            <w:proofErr w:type="gramStart"/>
            <w:r w:rsidRPr="009A5E4F">
              <w:rPr>
                <w:sz w:val="28"/>
                <w:szCs w:val="28"/>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когда письменное обращение, поступившее высшему должностному лицу субъекта Российской </w:t>
            </w:r>
            <w:r w:rsidRPr="009A5E4F">
              <w:rPr>
                <w:sz w:val="28"/>
                <w:szCs w:val="28"/>
              </w:rPr>
              <w:lastRenderedPageBreak/>
              <w:t>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w:t>
            </w:r>
            <w:hyperlink r:id="rId65" w:anchor="/document/184755/entry/3" w:history="1">
              <w:r w:rsidRPr="009A5E4F">
                <w:rPr>
                  <w:rStyle w:val="af0"/>
                  <w:rFonts w:eastAsiaTheme="majorEastAsia"/>
                  <w:color w:val="auto"/>
                  <w:sz w:val="28"/>
                  <w:szCs w:val="28"/>
                </w:rPr>
                <w:t>законодательства</w:t>
              </w:r>
            </w:hyperlink>
            <w:r w:rsidRPr="009A5E4F">
              <w:rPr>
                <w:sz w:val="28"/>
                <w:szCs w:val="28"/>
              </w:rPr>
              <w:t> Российской Федерации в</w:t>
            </w:r>
            <w:proofErr w:type="gramEnd"/>
            <w:r w:rsidRPr="009A5E4F">
              <w:rPr>
                <w:sz w:val="28"/>
                <w:szCs w:val="28"/>
              </w:rPr>
              <w:t xml:space="preserve"> сфере миграции, рассматривается в течение 20 дней со дня регистрации письменного обращения.</w:t>
            </w:r>
          </w:p>
          <w:p w:rsidR="00240F18" w:rsidRPr="009A5E4F" w:rsidRDefault="00240F18" w:rsidP="00240F18">
            <w:pPr>
              <w:pStyle w:val="s1"/>
              <w:shd w:val="clear" w:color="auto" w:fill="FFFFFF"/>
              <w:spacing w:before="0" w:beforeAutospacing="0" w:after="0" w:afterAutospacing="0"/>
              <w:ind w:firstLine="288"/>
              <w:jc w:val="both"/>
              <w:rPr>
                <w:sz w:val="28"/>
                <w:szCs w:val="28"/>
              </w:rPr>
            </w:pPr>
            <w:proofErr w:type="gramStart"/>
            <w:r w:rsidRPr="009A5E4F">
              <w:rPr>
                <w:sz w:val="28"/>
                <w:szCs w:val="28"/>
              </w:rPr>
              <w:t>В исключительных случаях, а также в случае направления запроса, предусмотренного </w:t>
            </w:r>
            <w:hyperlink r:id="rId66" w:anchor="/document/12146661/entry/1002" w:history="1">
              <w:r w:rsidRPr="009A5E4F">
                <w:rPr>
                  <w:rStyle w:val="af0"/>
                  <w:rFonts w:eastAsiaTheme="majorEastAsia"/>
                  <w:color w:val="auto"/>
                  <w:sz w:val="28"/>
                  <w:szCs w:val="28"/>
                </w:rPr>
                <w:t>частью 2 статьи 10</w:t>
              </w:r>
            </w:hyperlink>
            <w:r w:rsidRPr="009A5E4F">
              <w:rPr>
                <w:sz w:val="28"/>
                <w:szCs w:val="28"/>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72464" w:rsidRPr="009A5E4F" w:rsidRDefault="00B72464" w:rsidP="00240F18">
            <w:pPr>
              <w:spacing w:after="0" w:line="240" w:lineRule="auto"/>
              <w:ind w:firstLine="288"/>
              <w:jc w:val="both"/>
              <w:rPr>
                <w:rFonts w:ascii="Times New Roman" w:hAnsi="Times New Roman" w:cs="Times New Roman"/>
                <w:sz w:val="28"/>
                <w:szCs w:val="28"/>
              </w:rPr>
            </w:pPr>
          </w:p>
        </w:tc>
      </w:tr>
    </w:tbl>
    <w:p w:rsidR="00B272D9" w:rsidRPr="009A5E4F" w:rsidRDefault="00B272D9" w:rsidP="00FA0589">
      <w:pPr>
        <w:autoSpaceDE w:val="0"/>
        <w:autoSpaceDN w:val="0"/>
        <w:adjustRightInd w:val="0"/>
        <w:spacing w:after="0" w:line="240" w:lineRule="auto"/>
        <w:jc w:val="center"/>
        <w:rPr>
          <w:rFonts w:ascii="Times New Roman" w:hAnsi="Times New Roman" w:cs="Times New Roman"/>
          <w:sz w:val="28"/>
          <w:szCs w:val="28"/>
        </w:rPr>
      </w:pPr>
    </w:p>
    <w:p w:rsidR="00B72464" w:rsidRPr="009A5E4F" w:rsidRDefault="00B36568" w:rsidP="00FA0589">
      <w:pPr>
        <w:autoSpaceDE w:val="0"/>
        <w:autoSpaceDN w:val="0"/>
        <w:adjustRightInd w:val="0"/>
        <w:spacing w:after="0" w:line="240" w:lineRule="auto"/>
        <w:jc w:val="center"/>
        <w:rPr>
          <w:rFonts w:ascii="Times New Roman" w:hAnsi="Times New Roman" w:cs="Times New Roman"/>
          <w:b/>
          <w:sz w:val="28"/>
          <w:szCs w:val="28"/>
        </w:rPr>
      </w:pPr>
      <w:r w:rsidRPr="009A5E4F">
        <w:rPr>
          <w:rFonts w:ascii="Times New Roman" w:hAnsi="Times New Roman" w:cs="Times New Roman"/>
          <w:b/>
          <w:sz w:val="28"/>
          <w:szCs w:val="28"/>
        </w:rPr>
        <w:t>Устав города</w:t>
      </w:r>
    </w:p>
    <w:p w:rsidR="003425D5" w:rsidRPr="009A5E4F" w:rsidRDefault="003425D5" w:rsidP="00FA0589">
      <w:pPr>
        <w:autoSpaceDE w:val="0"/>
        <w:autoSpaceDN w:val="0"/>
        <w:adjustRightInd w:val="0"/>
        <w:spacing w:after="0" w:line="240" w:lineRule="auto"/>
        <w:jc w:val="center"/>
        <w:rPr>
          <w:rFonts w:ascii="Times New Roman" w:hAnsi="Times New Roman" w:cs="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319"/>
      </w:tblGrid>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sz w:val="28"/>
                <w:szCs w:val="28"/>
              </w:rPr>
              <w:t>Общие положения</w:t>
            </w:r>
          </w:p>
        </w:tc>
        <w:tc>
          <w:tcPr>
            <w:tcW w:w="10319" w:type="dxa"/>
          </w:tcPr>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Город Сургут является городским округом - населённым пунктом, 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Официальное наименование муниципального образования - городской округ город Сургут.</w:t>
            </w:r>
          </w:p>
          <w:p w:rsidR="00240F18" w:rsidRPr="009A5E4F" w:rsidRDefault="00240F18" w:rsidP="00DA4910">
            <w:pPr>
              <w:pStyle w:val="af1"/>
              <w:spacing w:before="0" w:beforeAutospacing="0" w:after="0" w:afterAutospacing="0"/>
              <w:ind w:firstLine="289"/>
              <w:jc w:val="both"/>
              <w:rPr>
                <w:sz w:val="28"/>
                <w:szCs w:val="28"/>
              </w:rPr>
            </w:pPr>
            <w:proofErr w:type="gramStart"/>
            <w:r w:rsidRPr="009A5E4F">
              <w:rPr>
                <w:sz w:val="28"/>
                <w:szCs w:val="28"/>
              </w:rPr>
              <w:t>Словосочетания "городской округ город Сургут", "городской округ" и "город Сургут"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roofErr w:type="gramEnd"/>
          </w:p>
          <w:p w:rsidR="00B72464" w:rsidRPr="00873768" w:rsidRDefault="00B72464" w:rsidP="00DA4910">
            <w:pPr>
              <w:spacing w:after="0" w:line="240" w:lineRule="auto"/>
              <w:ind w:firstLine="289"/>
              <w:jc w:val="both"/>
              <w:rPr>
                <w:rFonts w:ascii="Times New Roman" w:hAnsi="Times New Roman" w:cs="Times New Roman"/>
                <w:sz w:val="16"/>
                <w:szCs w:val="16"/>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sz w:val="28"/>
                <w:szCs w:val="28"/>
              </w:rPr>
              <w:lastRenderedPageBreak/>
              <w:t>Основание Сургута и его статус</w:t>
            </w:r>
          </w:p>
        </w:tc>
        <w:tc>
          <w:tcPr>
            <w:tcW w:w="10319" w:type="dxa"/>
          </w:tcPr>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 xml:space="preserve">Сургут является одним из старейших сибирских городов России. </w:t>
            </w:r>
            <w:proofErr w:type="gramStart"/>
            <w:r w:rsidRPr="009A5E4F">
              <w:rPr>
                <w:sz w:val="28"/>
                <w:szCs w:val="28"/>
              </w:rPr>
              <w:t>Основан</w:t>
            </w:r>
            <w:proofErr w:type="gramEnd"/>
            <w:r w:rsidRPr="009A5E4F">
              <w:rPr>
                <w:sz w:val="28"/>
                <w:szCs w:val="28"/>
              </w:rPr>
              <w:t xml:space="preserve"> по наказу царя Федора </w:t>
            </w:r>
            <w:proofErr w:type="spellStart"/>
            <w:r w:rsidRPr="009A5E4F">
              <w:rPr>
                <w:sz w:val="28"/>
                <w:szCs w:val="28"/>
              </w:rPr>
              <w:t>Иоановича</w:t>
            </w:r>
            <w:proofErr w:type="spellEnd"/>
            <w:r w:rsidRPr="009A5E4F">
              <w:rPr>
                <w:sz w:val="28"/>
                <w:szCs w:val="28"/>
              </w:rPr>
              <w:t xml:space="preserve">, данному 19 февраля 1594 года воеводе князю Федору Петровичу </w:t>
            </w:r>
            <w:proofErr w:type="spellStart"/>
            <w:r w:rsidRPr="009A5E4F">
              <w:rPr>
                <w:sz w:val="28"/>
                <w:szCs w:val="28"/>
              </w:rPr>
              <w:t>Борятинскому</w:t>
            </w:r>
            <w:proofErr w:type="spellEnd"/>
            <w:r w:rsidRPr="009A5E4F">
              <w:rPr>
                <w:sz w:val="28"/>
                <w:szCs w:val="28"/>
              </w:rPr>
              <w:t xml:space="preserve"> и письменному голове Владимиру Оничкову.</w:t>
            </w:r>
          </w:p>
          <w:p w:rsidR="00DA4910" w:rsidRPr="009A5E4F" w:rsidRDefault="00240F18" w:rsidP="00DA4910">
            <w:pPr>
              <w:pStyle w:val="af1"/>
              <w:spacing w:before="0" w:beforeAutospacing="0" w:after="0" w:afterAutospacing="0"/>
              <w:ind w:firstLine="289"/>
              <w:jc w:val="both"/>
              <w:rPr>
                <w:sz w:val="28"/>
                <w:szCs w:val="28"/>
              </w:rPr>
            </w:pPr>
            <w:r w:rsidRPr="009A5E4F">
              <w:rPr>
                <w:sz w:val="28"/>
                <w:szCs w:val="28"/>
              </w:rPr>
              <w:t>Указом Президиума Верховного Сов</w:t>
            </w:r>
            <w:r w:rsidR="006E55A4" w:rsidRPr="009A5E4F">
              <w:rPr>
                <w:sz w:val="28"/>
                <w:szCs w:val="28"/>
              </w:rPr>
              <w:t>ета РСФСР от 25 июня 1965 года №</w:t>
            </w:r>
            <w:r w:rsidRPr="009A5E4F">
              <w:rPr>
                <w:sz w:val="28"/>
                <w:szCs w:val="28"/>
              </w:rPr>
              <w:t xml:space="preserve"> 731/4 рабочий поселок Сургут преобразован в город Сургут в составе Ханты-Мансийского национального округа.</w:t>
            </w:r>
          </w:p>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Законом Ханты-Мансийского автономного</w:t>
            </w:r>
            <w:r w:rsidR="006E55A4" w:rsidRPr="009A5E4F">
              <w:rPr>
                <w:sz w:val="28"/>
                <w:szCs w:val="28"/>
              </w:rPr>
              <w:t xml:space="preserve"> округа от 05.02.1996 года № 6-оз «</w:t>
            </w:r>
            <w:r w:rsidRPr="009A5E4F">
              <w:rPr>
                <w:sz w:val="28"/>
                <w:szCs w:val="28"/>
              </w:rPr>
              <w:t>О муниципальных образованиях Ханты</w:t>
            </w:r>
            <w:r w:rsidR="006E55A4" w:rsidRPr="009A5E4F">
              <w:rPr>
                <w:sz w:val="28"/>
                <w:szCs w:val="28"/>
              </w:rPr>
              <w:t>-Мансийского автономного округа»</w:t>
            </w:r>
            <w:r w:rsidRPr="009A5E4F">
              <w:rPr>
                <w:sz w:val="28"/>
                <w:szCs w:val="28"/>
              </w:rPr>
              <w:t xml:space="preserve"> Сургут наделен статусом муниципального образования город окружного значения.</w:t>
            </w:r>
          </w:p>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 xml:space="preserve">Законом Ханты-Мансийского автономного округа - Югры от 25.11.2004 </w:t>
            </w:r>
            <w:r w:rsidR="006E55A4" w:rsidRPr="009A5E4F">
              <w:rPr>
                <w:sz w:val="28"/>
                <w:szCs w:val="28"/>
              </w:rPr>
              <w:t>№</w:t>
            </w:r>
            <w:r w:rsidRPr="009A5E4F">
              <w:rPr>
                <w:sz w:val="28"/>
                <w:szCs w:val="28"/>
              </w:rPr>
              <w:t xml:space="preserve"> 63-оз</w:t>
            </w:r>
            <w:r w:rsidR="006E55A4" w:rsidRPr="009A5E4F">
              <w:rPr>
                <w:sz w:val="28"/>
                <w:szCs w:val="28"/>
              </w:rPr>
              <w:t xml:space="preserve"> «</w:t>
            </w:r>
            <w:r w:rsidRPr="009A5E4F">
              <w:rPr>
                <w:sz w:val="28"/>
                <w:szCs w:val="28"/>
              </w:rPr>
              <w:t>О статусе и границах муниципальных образований Ханты-Мансий</w:t>
            </w:r>
            <w:r w:rsidR="006E55A4" w:rsidRPr="009A5E4F">
              <w:rPr>
                <w:sz w:val="28"/>
                <w:szCs w:val="28"/>
              </w:rPr>
              <w:t>ского автономного округа – Югры»</w:t>
            </w:r>
            <w:r w:rsidRPr="009A5E4F">
              <w:rPr>
                <w:sz w:val="28"/>
                <w:szCs w:val="28"/>
              </w:rPr>
              <w:t xml:space="preserve"> муниципальное образование город окружного значения Сургут наделено статусом городского округа.</w:t>
            </w:r>
          </w:p>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B72464" w:rsidRPr="00873768" w:rsidRDefault="00B72464" w:rsidP="00DA4910">
            <w:pPr>
              <w:spacing w:after="0" w:line="240" w:lineRule="auto"/>
              <w:ind w:firstLine="289"/>
              <w:jc w:val="both"/>
              <w:rPr>
                <w:rFonts w:ascii="Times New Roman" w:hAnsi="Times New Roman" w:cs="Times New Roman"/>
                <w:sz w:val="16"/>
                <w:szCs w:val="16"/>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День города</w:t>
            </w:r>
          </w:p>
        </w:tc>
        <w:tc>
          <w:tcPr>
            <w:tcW w:w="10319" w:type="dxa"/>
          </w:tcPr>
          <w:p w:rsidR="00DA4910" w:rsidRPr="009A5E4F" w:rsidRDefault="00DA4910" w:rsidP="00086CE0">
            <w:pPr>
              <w:pStyle w:val="af1"/>
              <w:spacing w:before="0" w:beforeAutospacing="0" w:after="0" w:afterAutospacing="0"/>
              <w:ind w:firstLine="289"/>
              <w:jc w:val="both"/>
              <w:rPr>
                <w:sz w:val="28"/>
                <w:szCs w:val="28"/>
              </w:rPr>
            </w:pPr>
            <w:r w:rsidRPr="009A5E4F">
              <w:rPr>
                <w:sz w:val="28"/>
                <w:szCs w:val="28"/>
              </w:rPr>
              <w:t>Проявляя уважение к историческим традициям городского округа, заботясь об их сохранении и обогащен</w:t>
            </w:r>
            <w:r w:rsidR="00396B58" w:rsidRPr="009A5E4F">
              <w:rPr>
                <w:sz w:val="28"/>
                <w:szCs w:val="28"/>
              </w:rPr>
              <w:t>ии, устанавливается День города.</w:t>
            </w:r>
          </w:p>
          <w:p w:rsidR="00DA4910" w:rsidRPr="009A5E4F" w:rsidRDefault="00DA4910" w:rsidP="00086CE0">
            <w:pPr>
              <w:pStyle w:val="af1"/>
              <w:spacing w:before="0" w:beforeAutospacing="0" w:after="0" w:afterAutospacing="0"/>
              <w:ind w:firstLine="289"/>
              <w:jc w:val="both"/>
              <w:rPr>
                <w:sz w:val="28"/>
                <w:szCs w:val="28"/>
              </w:rPr>
            </w:pPr>
            <w:r w:rsidRPr="009A5E4F">
              <w:rPr>
                <w:sz w:val="28"/>
                <w:szCs w:val="28"/>
              </w:rPr>
              <w:t>День города отмечается ежегодно 12 июня.</w:t>
            </w:r>
          </w:p>
          <w:p w:rsidR="00B72464" w:rsidRPr="009A5E4F" w:rsidRDefault="00B72464" w:rsidP="00086CE0">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Изменение структуры органов местного самоуправления</w:t>
            </w:r>
          </w:p>
        </w:tc>
        <w:tc>
          <w:tcPr>
            <w:tcW w:w="10319" w:type="dxa"/>
          </w:tcPr>
          <w:p w:rsidR="00086CE0" w:rsidRPr="009A5E4F" w:rsidRDefault="00086CE0" w:rsidP="00330025">
            <w:pPr>
              <w:pStyle w:val="af1"/>
              <w:spacing w:before="0" w:beforeAutospacing="0" w:after="0" w:afterAutospacing="0"/>
              <w:ind w:firstLine="288"/>
              <w:jc w:val="both"/>
              <w:rPr>
                <w:sz w:val="28"/>
                <w:szCs w:val="28"/>
              </w:rPr>
            </w:pPr>
            <w:r w:rsidRPr="009A5E4F">
              <w:rPr>
                <w:sz w:val="28"/>
                <w:szCs w:val="28"/>
              </w:rPr>
              <w:t>Изменение структуры органов местного самоуправления городского округа осуществляется не иначе как путем внесения изменений в Устав</w:t>
            </w:r>
            <w:r w:rsidR="00873768">
              <w:rPr>
                <w:sz w:val="28"/>
                <w:szCs w:val="28"/>
              </w:rPr>
              <w:t xml:space="preserve"> города</w:t>
            </w:r>
            <w:r w:rsidRPr="009A5E4F">
              <w:rPr>
                <w:sz w:val="28"/>
                <w:szCs w:val="28"/>
              </w:rPr>
              <w:t>.</w:t>
            </w:r>
          </w:p>
          <w:p w:rsidR="00086CE0" w:rsidRPr="009A5E4F" w:rsidRDefault="00086CE0" w:rsidP="00330025">
            <w:pPr>
              <w:pStyle w:val="af1"/>
              <w:spacing w:before="0" w:beforeAutospacing="0" w:after="0" w:afterAutospacing="0"/>
              <w:ind w:firstLine="288"/>
              <w:jc w:val="both"/>
              <w:rPr>
                <w:sz w:val="28"/>
                <w:szCs w:val="28"/>
              </w:rPr>
            </w:pPr>
            <w:proofErr w:type="gramStart"/>
            <w:r w:rsidRPr="009A5E4F">
              <w:rPr>
                <w:sz w:val="28"/>
                <w:szCs w:val="28"/>
              </w:rPr>
              <w:t>Изменения и дополнения, внесённые в Устав</w:t>
            </w:r>
            <w:r w:rsidR="00873768">
              <w:rPr>
                <w:sz w:val="28"/>
                <w:szCs w:val="28"/>
              </w:rPr>
              <w:t xml:space="preserve"> города</w:t>
            </w:r>
            <w:r w:rsidRPr="009A5E4F">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r w:rsidR="00873768">
              <w:rPr>
                <w:sz w:val="28"/>
                <w:szCs w:val="28"/>
              </w:rPr>
              <w:t xml:space="preserve"> города</w:t>
            </w:r>
            <w:r w:rsidRPr="009A5E4F">
              <w:rPr>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указанных изменений</w:t>
            </w:r>
            <w:proofErr w:type="gramEnd"/>
            <w:r w:rsidRPr="009A5E4F">
              <w:rPr>
                <w:sz w:val="28"/>
                <w:szCs w:val="28"/>
              </w:rPr>
              <w:t xml:space="preserve"> и дополнений в Устав</w:t>
            </w:r>
            <w:r w:rsidR="00873768">
              <w:rPr>
                <w:sz w:val="28"/>
                <w:szCs w:val="28"/>
              </w:rPr>
              <w:t xml:space="preserve"> города</w:t>
            </w:r>
            <w:r w:rsidRPr="009A5E4F">
              <w:rPr>
                <w:sz w:val="28"/>
                <w:szCs w:val="28"/>
              </w:rPr>
              <w:t>.</w:t>
            </w:r>
          </w:p>
          <w:p w:rsidR="00B72464" w:rsidRPr="009A5E4F" w:rsidRDefault="00B72464" w:rsidP="00330025">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Награды и почетные звания городского округа</w:t>
            </w:r>
          </w:p>
        </w:tc>
        <w:tc>
          <w:tcPr>
            <w:tcW w:w="10319" w:type="dxa"/>
          </w:tcPr>
          <w:p w:rsidR="00086CE0" w:rsidRPr="009A5E4F" w:rsidRDefault="00086CE0" w:rsidP="00330025">
            <w:pPr>
              <w:pStyle w:val="af1"/>
              <w:spacing w:before="0" w:beforeAutospacing="0" w:after="0" w:afterAutospacing="0"/>
              <w:ind w:firstLine="288"/>
              <w:jc w:val="both"/>
              <w:rPr>
                <w:sz w:val="28"/>
                <w:szCs w:val="28"/>
              </w:rPr>
            </w:pPr>
            <w:r w:rsidRPr="009A5E4F">
              <w:rPr>
                <w:sz w:val="28"/>
                <w:szCs w:val="28"/>
              </w:rPr>
              <w:t>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086CE0" w:rsidRPr="009A5E4F" w:rsidRDefault="00086CE0" w:rsidP="00330025">
            <w:pPr>
              <w:pStyle w:val="af1"/>
              <w:spacing w:before="0" w:beforeAutospacing="0" w:after="0" w:afterAutospacing="0"/>
              <w:ind w:firstLine="288"/>
              <w:jc w:val="both"/>
              <w:rPr>
                <w:sz w:val="28"/>
                <w:szCs w:val="28"/>
              </w:rPr>
            </w:pPr>
            <w:r w:rsidRPr="009A5E4F">
              <w:rPr>
                <w:sz w:val="28"/>
                <w:szCs w:val="28"/>
              </w:rPr>
              <w:t>Виды наград и почетных званий, порядок их вручения и присвоения определяются положениями о них, утверждаемыми Думой города</w:t>
            </w:r>
            <w:r w:rsidR="00396B58" w:rsidRPr="009A5E4F">
              <w:rPr>
                <w:sz w:val="28"/>
                <w:szCs w:val="28"/>
              </w:rPr>
              <w:t>.</w:t>
            </w:r>
          </w:p>
          <w:p w:rsidR="00B72464" w:rsidRPr="009A5E4F" w:rsidRDefault="00B72464" w:rsidP="00330025">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Дума города Сургута (общие положения)</w:t>
            </w:r>
          </w:p>
        </w:tc>
        <w:tc>
          <w:tcPr>
            <w:tcW w:w="10319" w:type="dxa"/>
          </w:tcPr>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 xml:space="preserve">Дума города состоит из 25 депутатов, избираемых на муниципальных выборах в соответствии с решением Думы города сроком на 5 лет, и является представительным коллегиальным выборным органом местного </w:t>
            </w:r>
            <w:r w:rsidR="00396B58" w:rsidRPr="009A5E4F">
              <w:rPr>
                <w:sz w:val="28"/>
                <w:szCs w:val="28"/>
              </w:rPr>
              <w:t>самоуправления</w:t>
            </w:r>
            <w:r w:rsidRPr="009A5E4F">
              <w:rPr>
                <w:sz w:val="28"/>
                <w:szCs w:val="28"/>
              </w:rPr>
              <w:t>.</w:t>
            </w:r>
          </w:p>
          <w:p w:rsidR="00396B58" w:rsidRPr="009A5E4F" w:rsidRDefault="00396B58" w:rsidP="00396B58">
            <w:pPr>
              <w:pStyle w:val="af1"/>
              <w:spacing w:before="0" w:beforeAutospacing="0" w:after="0" w:afterAutospacing="0"/>
              <w:ind w:firstLine="288"/>
              <w:jc w:val="both"/>
              <w:rPr>
                <w:sz w:val="28"/>
                <w:szCs w:val="28"/>
              </w:rPr>
            </w:pPr>
            <w:r w:rsidRPr="009A5E4F">
              <w:rPr>
                <w:sz w:val="28"/>
                <w:szCs w:val="28"/>
              </w:rPr>
              <w:t>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в порядке, установленном федеральным законодательством и законодательством ХМАО-Югры.</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Схема одномандатных избирательных округов утверждается Думой города в соответствии с законодательством.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Дума города вправе осуществлять свои полномочия при условии избрания не менее 2/3 от установленной численности депутатов.</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Дума города обладает правами юридического лица, которыми наделяется в соответствии с действующим законодательством.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Полномочия Думы города начинаются со дня проведения первого заседания в соответствии с пунктом 3 статьи 32 Устава</w:t>
            </w:r>
            <w:r w:rsidR="00396B58" w:rsidRPr="009A5E4F">
              <w:rPr>
                <w:sz w:val="28"/>
                <w:szCs w:val="28"/>
              </w:rPr>
              <w:t xml:space="preserve"> города</w:t>
            </w:r>
            <w:r w:rsidRPr="009A5E4F">
              <w:rPr>
                <w:sz w:val="28"/>
                <w:szCs w:val="28"/>
              </w:rPr>
              <w:t xml:space="preserve"> и прекращаются со дня </w:t>
            </w:r>
            <w:proofErr w:type="gramStart"/>
            <w:r w:rsidRPr="009A5E4F">
              <w:rPr>
                <w:sz w:val="28"/>
                <w:szCs w:val="28"/>
              </w:rPr>
              <w:t>начала работы Думы города нового созыва</w:t>
            </w:r>
            <w:proofErr w:type="gramEnd"/>
            <w:r w:rsidRPr="009A5E4F">
              <w:rPr>
                <w:sz w:val="28"/>
                <w:szCs w:val="28"/>
              </w:rPr>
              <w:t>.</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Полномочия Думы города досрочно прекращаются в случае:</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1) принятия Думой города решения о самороспуске, при условии, что за самороспуск проголосовало не менее 2/3 от общего числа депутатов;</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lastRenderedPageBreak/>
              <w:t xml:space="preserve">3) преобразования городского округа, осуществляемого в соответствии с частями 3, 5, 7 статьи 13 Федерального закона от </w:t>
            </w:r>
            <w:r w:rsidR="00396B58" w:rsidRPr="009A5E4F">
              <w:rPr>
                <w:sz w:val="28"/>
                <w:szCs w:val="28"/>
              </w:rPr>
              <w:t>06.10.2003 № 131-ФЗ «</w:t>
            </w:r>
            <w:r w:rsidRPr="009A5E4F">
              <w:rPr>
                <w:sz w:val="28"/>
                <w:szCs w:val="28"/>
              </w:rPr>
              <w:t>Об общих принципах организации местного самоуп</w:t>
            </w:r>
            <w:r w:rsidR="00396B58" w:rsidRPr="009A5E4F">
              <w:rPr>
                <w:sz w:val="28"/>
                <w:szCs w:val="28"/>
              </w:rPr>
              <w:t>равления в Российской Федерации»</w:t>
            </w:r>
            <w:r w:rsidRPr="009A5E4F">
              <w:rPr>
                <w:sz w:val="28"/>
                <w:szCs w:val="28"/>
              </w:rPr>
              <w:t>, а также в случае упразднения муниципального образования;</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5) нарушения срока издания муниципального правового акта, требуемого для реализации решения, принятого населением на местном референдуме, установленного вступившим в законную силу решением суда;</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5.1)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6) наступления иных оснований, установленных федеральным законом.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В случае прекращения полномочий Думы города до истечения установленного срока в соответствии с законодательством Российской Федерации и Ханты-Мансийского автономного округа - Югры назначаются досрочные выборы.</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Положения о количественном составе депутатов Думы города Сургута применяются исключительно в целях формирования представительного органа городского округа.</w:t>
            </w:r>
          </w:p>
          <w:p w:rsidR="00B72464" w:rsidRPr="009A5E4F" w:rsidRDefault="00B72464" w:rsidP="00330025">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Глава города (общие положения)</w:t>
            </w:r>
            <w:r w:rsidR="009F0CCE" w:rsidRPr="009A5E4F">
              <w:rPr>
                <w:rFonts w:ascii="Times New Roman" w:hAnsi="Times New Roman" w:cs="Times New Roman"/>
                <w:sz w:val="28"/>
                <w:szCs w:val="28"/>
              </w:rPr>
              <w:t xml:space="preserve"> (33)</w:t>
            </w:r>
          </w:p>
        </w:tc>
        <w:tc>
          <w:tcPr>
            <w:tcW w:w="10319" w:type="dxa"/>
          </w:tcPr>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Глава города является высшим должностным лицом местного самоуправления городского округа, наделенным собственными полномочиями по решению вопросов местного значения.</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 xml:space="preserve">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Устава </w:t>
            </w:r>
            <w:r w:rsidR="00873768">
              <w:rPr>
                <w:sz w:val="28"/>
                <w:szCs w:val="28"/>
              </w:rPr>
              <w:t>города</w:t>
            </w:r>
            <w:r w:rsidRPr="009A5E4F">
              <w:rPr>
                <w:sz w:val="28"/>
                <w:szCs w:val="28"/>
              </w:rPr>
              <w:t>.</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 xml:space="preserve">Глава города избирается Думой города путём тайного голосования сроком на 5 лет из числа кандидатов, представленных конкурсной комиссией по результатам конкурса, и осуществляет свою деятельность на постоянной основе. Думе города для проведения голосования по кандидатурам на должность Главы города </w:t>
            </w:r>
            <w:r w:rsidRPr="009A5E4F">
              <w:rPr>
                <w:sz w:val="28"/>
                <w:szCs w:val="28"/>
              </w:rPr>
              <w:lastRenderedPageBreak/>
              <w:t>представляется не менее двух зарегистрированных конкурсной комиссией кандидатов.</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Одно и то же лицо не может занимать должность Главы города более двух сроков подряд.</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Порядок проведения конкурса по отбору кандидатур на должность Главы города устанавливается Думой города в соответствии с законодательством.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Глава города вступает в должность не позднее 15 дней после опубликования официальных итогов выборов Главы города.</w:t>
            </w:r>
          </w:p>
          <w:p w:rsidR="00396B58" w:rsidRPr="009A5E4F" w:rsidRDefault="00330025" w:rsidP="00330025">
            <w:pPr>
              <w:pStyle w:val="af1"/>
              <w:spacing w:before="0" w:beforeAutospacing="0" w:after="0" w:afterAutospacing="0"/>
              <w:ind w:firstLine="288"/>
              <w:jc w:val="both"/>
              <w:rPr>
                <w:sz w:val="28"/>
                <w:szCs w:val="28"/>
              </w:rPr>
            </w:pPr>
            <w:r w:rsidRPr="009A5E4F">
              <w:rPr>
                <w:sz w:val="28"/>
                <w:szCs w:val="28"/>
              </w:rPr>
              <w:t>При вступлении в должность Глава города в торжественной обстановке приносит перед Думой города присягу населению городского</w:t>
            </w:r>
            <w:r w:rsidR="00396B58" w:rsidRPr="009A5E4F">
              <w:rPr>
                <w:sz w:val="28"/>
                <w:szCs w:val="28"/>
              </w:rPr>
              <w:t xml:space="preserve"> округа.</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330025" w:rsidRPr="009A5E4F" w:rsidRDefault="00330025" w:rsidP="00330025">
            <w:pPr>
              <w:pStyle w:val="af1"/>
              <w:spacing w:before="0" w:beforeAutospacing="0" w:after="0" w:afterAutospacing="0"/>
              <w:ind w:firstLine="288"/>
              <w:jc w:val="both"/>
              <w:rPr>
                <w:sz w:val="28"/>
                <w:szCs w:val="28"/>
              </w:rPr>
            </w:pPr>
            <w:proofErr w:type="gramStart"/>
            <w:r w:rsidRPr="009A5E4F">
              <w:rPr>
                <w:sz w:val="28"/>
                <w:szCs w:val="28"/>
              </w:rPr>
              <w:t>Глава города должен соблюдать ограничения, запреты, исполнять обязанности, которые установлены Фед</w:t>
            </w:r>
            <w:r w:rsidR="00396B58" w:rsidRPr="009A5E4F">
              <w:rPr>
                <w:sz w:val="28"/>
                <w:szCs w:val="28"/>
              </w:rPr>
              <w:t>еральным законом от 25.12.2008 №</w:t>
            </w:r>
            <w:r w:rsidRPr="009A5E4F">
              <w:rPr>
                <w:sz w:val="28"/>
                <w:szCs w:val="28"/>
              </w:rPr>
              <w:t xml:space="preserve"> 273-ФЗ </w:t>
            </w:r>
            <w:r w:rsidR="00396B58" w:rsidRPr="009A5E4F">
              <w:rPr>
                <w:sz w:val="28"/>
                <w:szCs w:val="28"/>
              </w:rPr>
              <w:t>«</w:t>
            </w:r>
            <w:r w:rsidRPr="009A5E4F">
              <w:rPr>
                <w:sz w:val="28"/>
                <w:szCs w:val="28"/>
              </w:rPr>
              <w:t>О противодействии коррупции</w:t>
            </w:r>
            <w:r w:rsidR="00396B58" w:rsidRPr="009A5E4F">
              <w:rPr>
                <w:sz w:val="28"/>
                <w:szCs w:val="28"/>
              </w:rPr>
              <w:t>»</w:t>
            </w:r>
            <w:r w:rsidRPr="009A5E4F">
              <w:rPr>
                <w:sz w:val="28"/>
                <w:szCs w:val="28"/>
              </w:rPr>
              <w:t xml:space="preserve">, Федеральным законом от 03.12.2012 </w:t>
            </w:r>
            <w:r w:rsidR="00396B58" w:rsidRPr="009A5E4F">
              <w:rPr>
                <w:sz w:val="28"/>
                <w:szCs w:val="28"/>
              </w:rPr>
              <w:t>№ 230-ФЗ «</w:t>
            </w:r>
            <w:r w:rsidRPr="009A5E4F">
              <w:rPr>
                <w:sz w:val="28"/>
                <w:szCs w:val="28"/>
              </w:rPr>
              <w:t>О контроле за соответствием расходов лиц, замещающих государственные должности, и иных лиц их доходам</w:t>
            </w:r>
            <w:r w:rsidR="00396B58" w:rsidRPr="009A5E4F">
              <w:rPr>
                <w:sz w:val="28"/>
                <w:szCs w:val="28"/>
              </w:rPr>
              <w:t>»</w:t>
            </w:r>
            <w:r w:rsidRPr="009A5E4F">
              <w:rPr>
                <w:sz w:val="28"/>
                <w:szCs w:val="28"/>
              </w:rPr>
              <w:t>, Фед</w:t>
            </w:r>
            <w:r w:rsidR="00396B58" w:rsidRPr="009A5E4F">
              <w:rPr>
                <w:sz w:val="28"/>
                <w:szCs w:val="28"/>
              </w:rPr>
              <w:t>еральным законом от 07.05.2013 № 79-ФЗ «</w:t>
            </w:r>
            <w:r w:rsidRPr="009A5E4F">
              <w:rPr>
                <w:sz w:val="28"/>
                <w:szCs w:val="28"/>
              </w:rPr>
              <w:t>О запрете отдельным категориям лиц открывать и иметь счета (вклады), хранить наличные денежные средства и ценности в иностранных</w:t>
            </w:r>
            <w:proofErr w:type="gramEnd"/>
            <w:r w:rsidRPr="009A5E4F">
              <w:rPr>
                <w:sz w:val="28"/>
                <w:szCs w:val="28"/>
              </w:rPr>
              <w:t xml:space="preserve"> </w:t>
            </w:r>
            <w:proofErr w:type="gramStart"/>
            <w:r w:rsidRPr="009A5E4F">
              <w:rPr>
                <w:sz w:val="28"/>
                <w:szCs w:val="28"/>
              </w:rPr>
              <w:t>банках</w:t>
            </w:r>
            <w:proofErr w:type="gramEnd"/>
            <w:r w:rsidRPr="009A5E4F">
              <w:rPr>
                <w:sz w:val="28"/>
                <w:szCs w:val="28"/>
              </w:rPr>
              <w:t>, расположенных за пределами территории Российской Федерации, владеть и (или) пользоваться иностра</w:t>
            </w:r>
            <w:r w:rsidR="00396B58" w:rsidRPr="009A5E4F">
              <w:rPr>
                <w:sz w:val="28"/>
                <w:szCs w:val="28"/>
              </w:rPr>
              <w:t>нными финансовыми инструментами»</w:t>
            </w:r>
            <w:r w:rsidRPr="009A5E4F">
              <w:rPr>
                <w:sz w:val="28"/>
                <w:szCs w:val="28"/>
              </w:rPr>
              <w:t>.</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Полномочия Главы города прекращаются досрочно в случае:</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 смерти;</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2) отставки по собственному желанию;</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2.1) удаления в отставку в соответствии с федеральным законом;</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3) отрешения от должности в установленном законом порядке;</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4) признания судом недееспособным или ограниченно дееспособным;</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lastRenderedPageBreak/>
              <w:t>5) признания судом безвестно отсутствующим или объявления умершим;</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6) вступления в отношении него в законную силу обвинительного приговора суда;</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7) выезда за пределы Российской Федерации на постоянное место жительства;</w:t>
            </w:r>
          </w:p>
          <w:p w:rsidR="00330025" w:rsidRPr="009A5E4F" w:rsidRDefault="00330025" w:rsidP="00330025">
            <w:pPr>
              <w:pStyle w:val="af1"/>
              <w:spacing w:before="0" w:beforeAutospacing="0" w:after="0" w:afterAutospacing="0"/>
              <w:ind w:firstLine="288"/>
              <w:jc w:val="both"/>
              <w:rPr>
                <w:sz w:val="28"/>
                <w:szCs w:val="28"/>
              </w:rPr>
            </w:pPr>
            <w:proofErr w:type="gramStart"/>
            <w:r w:rsidRPr="009A5E4F">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5E4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9) отзыва избирателями;</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10) установленной в судебном порядке стойкой неспособности по состоянию здоровья осуществлять полномочия Главы города;</w:t>
            </w:r>
          </w:p>
          <w:p w:rsidR="00330025" w:rsidRPr="009A5E4F" w:rsidRDefault="00330025" w:rsidP="00330025">
            <w:pPr>
              <w:pStyle w:val="af1"/>
              <w:spacing w:before="0" w:beforeAutospacing="0" w:after="0" w:afterAutospacing="0"/>
              <w:ind w:firstLine="288"/>
              <w:jc w:val="both"/>
              <w:rPr>
                <w:sz w:val="28"/>
                <w:szCs w:val="28"/>
              </w:rPr>
            </w:pPr>
            <w:proofErr w:type="gramStart"/>
            <w:r w:rsidRPr="009A5E4F">
              <w:rPr>
                <w:sz w:val="28"/>
                <w:szCs w:val="28"/>
              </w:rPr>
              <w:t>11) несоблюдение ограничений, запретов, неисполнение обязанностей, которые установлены Фед</w:t>
            </w:r>
            <w:r w:rsidR="003D351F" w:rsidRPr="009A5E4F">
              <w:rPr>
                <w:sz w:val="28"/>
                <w:szCs w:val="28"/>
              </w:rPr>
              <w:t>еральным законом от 25.12.2008 № 273-ФЗ «О противодействии коррупции»</w:t>
            </w:r>
            <w:r w:rsidRPr="009A5E4F">
              <w:rPr>
                <w:sz w:val="28"/>
                <w:szCs w:val="28"/>
              </w:rPr>
              <w:t>, Фед</w:t>
            </w:r>
            <w:r w:rsidR="003D351F" w:rsidRPr="009A5E4F">
              <w:rPr>
                <w:sz w:val="28"/>
                <w:szCs w:val="28"/>
              </w:rPr>
              <w:t>еральным законом от 03.12.2012 №</w:t>
            </w:r>
            <w:r w:rsidRPr="009A5E4F">
              <w:rPr>
                <w:sz w:val="28"/>
                <w:szCs w:val="28"/>
              </w:rPr>
              <w:t xml:space="preserve"> 230-</w:t>
            </w:r>
            <w:r w:rsidR="003D351F" w:rsidRPr="009A5E4F">
              <w:rPr>
                <w:sz w:val="28"/>
                <w:szCs w:val="28"/>
              </w:rPr>
              <w:t>ФЗ «</w:t>
            </w:r>
            <w:r w:rsidRPr="009A5E4F">
              <w:rPr>
                <w:sz w:val="28"/>
                <w:szCs w:val="28"/>
              </w:rPr>
              <w:t>О контроле за соответствием расходов лиц, замещающих государственные д</w:t>
            </w:r>
            <w:r w:rsidR="003D351F" w:rsidRPr="009A5E4F">
              <w:rPr>
                <w:sz w:val="28"/>
                <w:szCs w:val="28"/>
              </w:rPr>
              <w:t>олжности, и иных лиц их доходам»</w:t>
            </w:r>
            <w:r w:rsidRPr="009A5E4F">
              <w:rPr>
                <w:sz w:val="28"/>
                <w:szCs w:val="28"/>
              </w:rPr>
              <w:t>, Федеральным</w:t>
            </w:r>
            <w:r w:rsidR="003D351F" w:rsidRPr="009A5E4F">
              <w:rPr>
                <w:sz w:val="28"/>
                <w:szCs w:val="28"/>
              </w:rPr>
              <w:t xml:space="preserve"> законом от 07.05.2013 № 79-ФЗ «</w:t>
            </w:r>
            <w:r w:rsidRPr="009A5E4F">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9A5E4F">
              <w:rPr>
                <w:sz w:val="28"/>
                <w:szCs w:val="28"/>
              </w:rPr>
              <w:t xml:space="preserve"> за пределами территории Российской Федерации, владеть и (или) пользоваться иностранными финансовыми инструментами</w:t>
            </w:r>
            <w:r w:rsidR="003D351F" w:rsidRPr="009A5E4F">
              <w:rPr>
                <w:sz w:val="28"/>
                <w:szCs w:val="28"/>
              </w:rPr>
              <w:t>»</w:t>
            </w:r>
            <w:r w:rsidRPr="009A5E4F">
              <w:rPr>
                <w:sz w:val="28"/>
                <w:szCs w:val="28"/>
              </w:rPr>
              <w:t>;</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11.1) преобразования муниципального образования, а также в случае упраздн</w:t>
            </w:r>
            <w:r w:rsidR="003D351F" w:rsidRPr="009A5E4F">
              <w:rPr>
                <w:sz w:val="28"/>
                <w:szCs w:val="28"/>
              </w:rPr>
              <w:t>ения муниципального образования</w:t>
            </w:r>
            <w:r w:rsidRPr="009A5E4F">
              <w:rPr>
                <w:sz w:val="28"/>
                <w:szCs w:val="28"/>
              </w:rPr>
              <w:t>;</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lastRenderedPageBreak/>
              <w:t>12) в иных случаях, предусмотренных законодательством.</w:t>
            </w:r>
          </w:p>
          <w:p w:rsidR="00330025" w:rsidRPr="009A5E4F" w:rsidRDefault="00330025" w:rsidP="00330025">
            <w:pPr>
              <w:pStyle w:val="af1"/>
              <w:spacing w:before="0" w:beforeAutospacing="0" w:after="0" w:afterAutospacing="0"/>
              <w:ind w:firstLine="288"/>
              <w:jc w:val="both"/>
              <w:rPr>
                <w:sz w:val="28"/>
                <w:szCs w:val="28"/>
              </w:rPr>
            </w:pPr>
            <w:proofErr w:type="gramStart"/>
            <w:r w:rsidRPr="009A5E4F">
              <w:rPr>
                <w:sz w:val="28"/>
                <w:szCs w:val="28"/>
              </w:rPr>
              <w:t>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Глава города возглавляет Администрацию города и осуществляет полномочия по руководству ее деятельностью.</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330025" w:rsidRPr="009A5E4F" w:rsidRDefault="00330025" w:rsidP="00437D85">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Администрация города (общие положения)</w:t>
            </w:r>
            <w:r w:rsidR="006938D8" w:rsidRPr="009A5E4F">
              <w:rPr>
                <w:rFonts w:ascii="Times New Roman" w:hAnsi="Times New Roman" w:cs="Times New Roman"/>
                <w:sz w:val="28"/>
                <w:szCs w:val="28"/>
              </w:rPr>
              <w:t xml:space="preserve"> (35)</w:t>
            </w:r>
          </w:p>
        </w:tc>
        <w:tc>
          <w:tcPr>
            <w:tcW w:w="10319" w:type="dxa"/>
          </w:tcPr>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Глава города исполняет полномочия главы Администрации города.</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Структура Администрации города утверждается Думой города по представлению Главы города.</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 первым заместителем Главы города, заместителями Главы города, заместителями Главы города - директорами департаментов). Структура Администрации города р</w:t>
            </w:r>
            <w:r w:rsidR="003D351F" w:rsidRPr="009A5E4F">
              <w:rPr>
                <w:sz w:val="28"/>
                <w:szCs w:val="28"/>
              </w:rPr>
              <w:t>азрабатывается в соответствии с Уставом</w:t>
            </w:r>
            <w:r w:rsidRPr="009A5E4F">
              <w:rPr>
                <w:sz w:val="28"/>
                <w:szCs w:val="28"/>
              </w:rPr>
              <w:t>.</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 xml:space="preserve">В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w:t>
            </w:r>
            <w:r w:rsidRPr="009A5E4F">
              <w:rPr>
                <w:sz w:val="28"/>
                <w:szCs w:val="28"/>
              </w:rPr>
              <w:lastRenderedPageBreak/>
              <w:t>Полномочия и порядок деятельности указанных коллегиальных органов определяются Регламентом Администрации города и (или) положениями о них.</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Структура, полномочия и порядок деятельности структурных подразделений (органов) Администрации города определяются положениями об этих подразделениях, утверждаемыми Главой города, в случае, если эти структурные подразделения не являются юридическими лицами.</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Структурные подразделения (органы) Администрации города по представлению Главы города учреждаются в форме муниципальных казённых учреждений решением Думы города с одновременным утверждением положений о них.</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Персональное (кадровое) формирование Администрации города, включая высших должностных лиц Администрации города, осуществляет Глава города.</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Администрация города обладает правами юридического лица, которыми наделяется в порядке, предусмотренном действующим законодательством.</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Глава города осуществляет руководство Администрацией города на принципах единоначалия.</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B72464" w:rsidRPr="009A5E4F" w:rsidRDefault="00B72464" w:rsidP="00437D85">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Контрольно-счетная палата города (общие положения)</w:t>
            </w:r>
          </w:p>
        </w:tc>
        <w:tc>
          <w:tcPr>
            <w:tcW w:w="10319" w:type="dxa"/>
          </w:tcPr>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Контрольно-счетная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Фед</w:t>
            </w:r>
            <w:r w:rsidR="003D351F" w:rsidRPr="009A5E4F">
              <w:rPr>
                <w:sz w:val="28"/>
                <w:szCs w:val="28"/>
              </w:rPr>
              <w:t>еральным законом от 07.02.2011 № 6-ФЗ «</w:t>
            </w:r>
            <w:r w:rsidRPr="009A5E4F">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3D351F" w:rsidRPr="009A5E4F">
              <w:rPr>
                <w:sz w:val="28"/>
                <w:szCs w:val="28"/>
              </w:rPr>
              <w:t>»</w:t>
            </w:r>
            <w:r w:rsidRPr="009A5E4F">
              <w:rPr>
                <w:sz w:val="28"/>
                <w:szCs w:val="28"/>
              </w:rPr>
              <w:t>.</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Контрольно-счетная палата города образуется Думой города и осуществляет свои полномочия в соответствии с Положением о Контрольно-счетной п</w:t>
            </w:r>
            <w:r w:rsidR="003D351F" w:rsidRPr="009A5E4F">
              <w:rPr>
                <w:sz w:val="28"/>
                <w:szCs w:val="28"/>
              </w:rPr>
              <w:t>алате</w:t>
            </w:r>
            <w:r w:rsidRPr="009A5E4F">
              <w:rPr>
                <w:sz w:val="28"/>
                <w:szCs w:val="28"/>
              </w:rPr>
              <w:t>. Контрольно-счетная палата города обладает правами юридического лица.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Положение о Контроль</w:t>
            </w:r>
            <w:r w:rsidR="003D351F" w:rsidRPr="009A5E4F">
              <w:rPr>
                <w:sz w:val="28"/>
                <w:szCs w:val="28"/>
              </w:rPr>
              <w:t>но-счетной палате города</w:t>
            </w:r>
            <w:r w:rsidRPr="009A5E4F">
              <w:rPr>
                <w:sz w:val="28"/>
                <w:szCs w:val="28"/>
              </w:rPr>
              <w:t xml:space="preserve">, ее структура и предельная численность утверждается решением Думы города. Расходы на финансовое обеспечение деятельности Контрольно-счетной палаты города предусматриваются </w:t>
            </w:r>
            <w:r w:rsidRPr="009A5E4F">
              <w:rPr>
                <w:sz w:val="28"/>
                <w:szCs w:val="28"/>
              </w:rPr>
              <w:lastRenderedPageBreak/>
              <w:t>в местном бюджете отдельной строкой.</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Руководство работой Контрольно-счетной палаты города осуществляет Председатель, а в его отсутствие - заместитель Председателя в соответствии с Положением о Контроль</w:t>
            </w:r>
            <w:r w:rsidR="003D351F" w:rsidRPr="009A5E4F">
              <w:rPr>
                <w:sz w:val="28"/>
                <w:szCs w:val="28"/>
              </w:rPr>
              <w:t>но-счетной палате города</w:t>
            </w:r>
            <w:r w:rsidRPr="009A5E4F">
              <w:rPr>
                <w:sz w:val="28"/>
                <w:szCs w:val="28"/>
              </w:rPr>
              <w:t>.</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Председатель и заместитель Председателя Контрольно-счётной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Предложения о кандидатурах на должность Председателя и заместителя Председателя Контрольно-счётной палаты города вносятся в Думу города: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1) Председателем Думы города;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2) депутатами Думы города - не менее 1/3 от установленного числа депутатов Думы;</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3) Главой города.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После истечения срока полномочий Председателя и (или) заместителя Председателя Контрольно-счётной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Контрольно-счётной палаты города.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Освобождение от должности Председателя и заместителя Председателя Контрольно-счётной палаты города осуществляется решением Думы города в соответствии с действующим законодательством.</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Органы местного самоуправления, организации, в отношении которых Контрольно-счетная палата города вправе осуществлять внешний муниципальный финансовый контроль, их должностные лица обязаны представлять в Контрольно-счётную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Контрольно-счетная палата города осуществляет свою деятельность на принципах законности, объективности, эффективности, независимости и гласности.</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Pr="009A5E4F">
              <w:rPr>
                <w:sz w:val="28"/>
                <w:szCs w:val="28"/>
              </w:rPr>
              <w:lastRenderedPageBreak/>
              <w:t>Контрольно-счетной палаты города и опубликованию в средствах массовой информации городского округа в порядке, предусмотренном настоящим Уставом.</w:t>
            </w:r>
          </w:p>
          <w:p w:rsidR="00B72464" w:rsidRPr="009A5E4F" w:rsidRDefault="00B72464" w:rsidP="006938D8">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Муниципальная служба и ее правовое регулирование</w:t>
            </w:r>
          </w:p>
        </w:tc>
        <w:tc>
          <w:tcPr>
            <w:tcW w:w="10319" w:type="dxa"/>
          </w:tcPr>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 xml:space="preserve">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Уставом </w:t>
            </w:r>
            <w:r w:rsidR="00873768">
              <w:rPr>
                <w:sz w:val="28"/>
                <w:szCs w:val="28"/>
              </w:rPr>
              <w:t>города</w:t>
            </w:r>
            <w:r w:rsidR="00873768" w:rsidRPr="009A5E4F">
              <w:rPr>
                <w:sz w:val="28"/>
                <w:szCs w:val="28"/>
              </w:rPr>
              <w:t xml:space="preserve"> </w:t>
            </w:r>
            <w:r w:rsidRPr="009A5E4F">
              <w:rPr>
                <w:sz w:val="28"/>
                <w:szCs w:val="28"/>
              </w:rPr>
              <w:t>и иными муниципальными правовыми актами</w:t>
            </w:r>
            <w:r w:rsidR="00873768">
              <w:rPr>
                <w:sz w:val="28"/>
                <w:szCs w:val="28"/>
              </w:rPr>
              <w:t xml:space="preserve"> города</w:t>
            </w:r>
            <w:r w:rsidRPr="009A5E4F">
              <w:rPr>
                <w:sz w:val="28"/>
                <w:szCs w:val="28"/>
              </w:rPr>
              <w:t>.</w:t>
            </w:r>
          </w:p>
          <w:p w:rsidR="00B72464" w:rsidRPr="009A5E4F" w:rsidRDefault="00B72464" w:rsidP="006938D8">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Перечень должностей муниципальной службы в городском округе</w:t>
            </w:r>
          </w:p>
        </w:tc>
        <w:tc>
          <w:tcPr>
            <w:tcW w:w="10319" w:type="dxa"/>
          </w:tcPr>
          <w:p w:rsidR="00B72464" w:rsidRPr="009A5E4F" w:rsidRDefault="006938D8" w:rsidP="00597E7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Перечень должностей муниципальной службы </w:t>
            </w:r>
            <w:r w:rsidR="003D351F" w:rsidRPr="009A5E4F">
              <w:rPr>
                <w:rFonts w:ascii="Times New Roman" w:hAnsi="Times New Roman" w:cs="Times New Roman"/>
                <w:sz w:val="28"/>
                <w:szCs w:val="28"/>
              </w:rPr>
              <w:t>органов местного самоуправления</w:t>
            </w:r>
            <w:r w:rsidRPr="009A5E4F">
              <w:rPr>
                <w:rFonts w:ascii="Times New Roman" w:hAnsi="Times New Roman" w:cs="Times New Roman"/>
                <w:sz w:val="28"/>
                <w:szCs w:val="28"/>
              </w:rPr>
              <w:t xml:space="preserve">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p>
          <w:p w:rsidR="00597E7A" w:rsidRPr="009A5E4F" w:rsidRDefault="00597E7A" w:rsidP="00597E7A">
            <w:pPr>
              <w:shd w:val="clear" w:color="auto" w:fill="FEFEFE"/>
              <w:spacing w:after="0" w:line="240" w:lineRule="auto"/>
              <w:ind w:firstLine="288"/>
              <w:jc w:val="both"/>
              <w:rPr>
                <w:rFonts w:ascii="Times New Roman" w:hAnsi="Times New Roman" w:cs="Times New Roman"/>
                <w:sz w:val="28"/>
                <w:szCs w:val="28"/>
              </w:rPr>
            </w:pPr>
            <w:r w:rsidRPr="009A5E4F">
              <w:rPr>
                <w:rFonts w:ascii="Times New Roman" w:eastAsia="Times New Roman" w:hAnsi="Times New Roman" w:cs="Times New Roman"/>
                <w:sz w:val="28"/>
                <w:szCs w:val="28"/>
                <w:lang w:eastAsia="ru-RU"/>
              </w:rPr>
              <w:t xml:space="preserve">Такой перечень должностей муниципальной службы утвержден распоряжением Главы города Сургута от 17.09.2007 № 19 «Об утверждении перечней должностей муниципальной службы» в соответствии с </w:t>
            </w:r>
            <w:r w:rsidRPr="009A5E4F">
              <w:rPr>
                <w:rFonts w:ascii="Times New Roman" w:hAnsi="Times New Roman" w:cs="Times New Roman"/>
                <w:sz w:val="28"/>
                <w:szCs w:val="28"/>
                <w:shd w:val="clear" w:color="auto" w:fill="FEFEFE"/>
              </w:rPr>
              <w:t xml:space="preserve">Законом ХМАО - Югры от 20.07.2007 № 97-оз «О Реестре должностей муниципальной службы </w:t>
            </w:r>
            <w:proofErr w:type="gramStart"/>
            <w:r w:rsidRPr="009A5E4F">
              <w:rPr>
                <w:rFonts w:ascii="Times New Roman" w:hAnsi="Times New Roman" w:cs="Times New Roman"/>
                <w:sz w:val="28"/>
                <w:szCs w:val="28"/>
                <w:shd w:val="clear" w:color="auto" w:fill="FEFEFE"/>
              </w:rPr>
              <w:t>в</w:t>
            </w:r>
            <w:proofErr w:type="gramEnd"/>
            <w:r w:rsidRPr="009A5E4F">
              <w:rPr>
                <w:rFonts w:ascii="Times New Roman" w:hAnsi="Times New Roman" w:cs="Times New Roman"/>
                <w:sz w:val="28"/>
                <w:szCs w:val="28"/>
                <w:shd w:val="clear" w:color="auto" w:fill="FEFEFE"/>
              </w:rPr>
              <w:t xml:space="preserve"> </w:t>
            </w:r>
            <w:proofErr w:type="gramStart"/>
            <w:r w:rsidRPr="009A5E4F">
              <w:rPr>
                <w:rFonts w:ascii="Times New Roman" w:hAnsi="Times New Roman" w:cs="Times New Roman"/>
                <w:sz w:val="28"/>
                <w:szCs w:val="28"/>
                <w:shd w:val="clear" w:color="auto" w:fill="FEFEFE"/>
              </w:rPr>
              <w:t>Ханты-Мансийском</w:t>
            </w:r>
            <w:proofErr w:type="gramEnd"/>
            <w:r w:rsidRPr="009A5E4F">
              <w:rPr>
                <w:rFonts w:ascii="Times New Roman" w:hAnsi="Times New Roman" w:cs="Times New Roman"/>
                <w:sz w:val="28"/>
                <w:szCs w:val="28"/>
                <w:shd w:val="clear" w:color="auto" w:fill="FEFEFE"/>
              </w:rPr>
              <w:t xml:space="preserve"> автономном округе – Югре».</w:t>
            </w: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Прохождение муниципальной службы</w:t>
            </w:r>
          </w:p>
        </w:tc>
        <w:tc>
          <w:tcPr>
            <w:tcW w:w="10319" w:type="dxa"/>
          </w:tcPr>
          <w:p w:rsidR="00597E7A" w:rsidRPr="009A5E4F" w:rsidRDefault="00597E7A" w:rsidP="00597E7A">
            <w:pPr>
              <w:pStyle w:val="af1"/>
              <w:spacing w:before="0" w:beforeAutospacing="0" w:after="0" w:afterAutospacing="0"/>
              <w:ind w:firstLine="288"/>
              <w:jc w:val="both"/>
              <w:rPr>
                <w:sz w:val="28"/>
                <w:szCs w:val="28"/>
              </w:rPr>
            </w:pPr>
            <w:proofErr w:type="gramStart"/>
            <w:r w:rsidRPr="009A5E4F">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в соответствии с классификацией должностей муниципальной службы.</w:t>
            </w:r>
            <w:proofErr w:type="gramEnd"/>
          </w:p>
          <w:p w:rsidR="003D351F" w:rsidRPr="009A5E4F" w:rsidRDefault="003D351F" w:rsidP="00597E7A">
            <w:pPr>
              <w:pStyle w:val="af1"/>
              <w:spacing w:before="0" w:beforeAutospacing="0" w:after="0" w:afterAutospacing="0"/>
              <w:ind w:firstLine="288"/>
              <w:jc w:val="both"/>
              <w:rPr>
                <w:b/>
                <w:sz w:val="28"/>
                <w:szCs w:val="28"/>
              </w:rPr>
            </w:pPr>
            <w:r w:rsidRPr="009A5E4F">
              <w:rPr>
                <w:rStyle w:val="af2"/>
                <w:b w:val="0"/>
                <w:sz w:val="28"/>
                <w:szCs w:val="28"/>
                <w:shd w:val="clear" w:color="auto" w:fill="FEFEFE"/>
              </w:rPr>
              <w:t>Квалификационные требования утверждены постановлением Главы г</w:t>
            </w:r>
            <w:r w:rsidR="001A32E8" w:rsidRPr="009A5E4F">
              <w:rPr>
                <w:rStyle w:val="af2"/>
                <w:b w:val="0"/>
                <w:sz w:val="28"/>
                <w:szCs w:val="28"/>
                <w:shd w:val="clear" w:color="auto" w:fill="FEFEFE"/>
              </w:rPr>
              <w:t>орода</w:t>
            </w:r>
            <w:r w:rsidRPr="009A5E4F">
              <w:rPr>
                <w:rStyle w:val="af2"/>
                <w:b w:val="0"/>
                <w:sz w:val="28"/>
                <w:szCs w:val="28"/>
                <w:shd w:val="clear" w:color="auto" w:fill="FEFEFE"/>
              </w:rPr>
              <w:t xml:space="preserve"> Сургута от 15.06.2017 № 84 «О квалификационных требованиях для замещения должностей муниципальной службы в муниципальном образовании городской </w:t>
            </w:r>
            <w:r w:rsidRPr="009A5E4F">
              <w:rPr>
                <w:rStyle w:val="af2"/>
                <w:b w:val="0"/>
                <w:sz w:val="28"/>
                <w:szCs w:val="28"/>
                <w:shd w:val="clear" w:color="auto" w:fill="FEFEFE"/>
              </w:rPr>
              <w:lastRenderedPageBreak/>
              <w:t>округ город Сургут»</w:t>
            </w:r>
            <w:r w:rsidR="001A32E8" w:rsidRPr="009A5E4F">
              <w:rPr>
                <w:rStyle w:val="af2"/>
                <w:b w:val="0"/>
                <w:sz w:val="28"/>
                <w:szCs w:val="28"/>
                <w:shd w:val="clear" w:color="auto" w:fill="FEFEFE"/>
              </w:rPr>
              <w:t>.</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В целях определения соответствия замещаемым должностям муниципальной службы проводится аттестация муниципальных служащих.</w:t>
            </w:r>
          </w:p>
          <w:p w:rsidR="001A32E8" w:rsidRPr="009A5E4F" w:rsidRDefault="00597E7A" w:rsidP="00597E7A">
            <w:pPr>
              <w:pStyle w:val="af1"/>
              <w:spacing w:before="0" w:beforeAutospacing="0" w:after="0" w:afterAutospacing="0"/>
              <w:ind w:firstLine="288"/>
              <w:jc w:val="both"/>
              <w:rPr>
                <w:sz w:val="28"/>
                <w:szCs w:val="28"/>
              </w:rPr>
            </w:pPr>
            <w:proofErr w:type="gramStart"/>
            <w:r w:rsidRPr="009A5E4F">
              <w:rPr>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w:t>
            </w:r>
            <w:r w:rsidR="001A32E8" w:rsidRPr="009A5E4F">
              <w:rPr>
                <w:sz w:val="28"/>
                <w:szCs w:val="28"/>
              </w:rPr>
              <w:t>ского автономного округа – Югры (п</w:t>
            </w:r>
            <w:r w:rsidR="001A32E8" w:rsidRPr="009A5E4F">
              <w:rPr>
                <w:sz w:val="28"/>
                <w:szCs w:val="28"/>
                <w:shd w:val="clear" w:color="auto" w:fill="FEFEFE"/>
              </w:rPr>
              <w:t>остановление Главы города Сургута от 31.12.2008 № 80 «Об утверждении Положения о проведении аттестации муниципальных служащих органов местного самоуправления муниципального образования городской округ город Сургут»).</w:t>
            </w:r>
            <w:proofErr w:type="gramEnd"/>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Муниципальным служащим в соответствии с законом Ханты-Мансийского автономного округа - Югры присваиваются классные чины.</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Порядок проведения квалификационного экзамена в целях присвоения классных чинов устанавливается муниципаль</w:t>
            </w:r>
            <w:r w:rsidR="001A32E8" w:rsidRPr="009A5E4F">
              <w:rPr>
                <w:sz w:val="28"/>
                <w:szCs w:val="28"/>
              </w:rPr>
              <w:t>ным правовым актом Главы города (п</w:t>
            </w:r>
            <w:r w:rsidR="001A32E8" w:rsidRPr="009A5E4F">
              <w:rPr>
                <w:sz w:val="28"/>
                <w:szCs w:val="28"/>
                <w:shd w:val="clear" w:color="auto" w:fill="FEFEFE"/>
              </w:rPr>
              <w:t>остановление Главы города Сургута от 09.04.2010 № 15 «О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Сургут»).</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w:t>
            </w:r>
            <w:r w:rsidR="001A32E8" w:rsidRPr="009A5E4F">
              <w:rPr>
                <w:sz w:val="28"/>
                <w:szCs w:val="28"/>
              </w:rPr>
              <w:t>отовку и повышение квалификации (п</w:t>
            </w:r>
            <w:r w:rsidR="001A32E8" w:rsidRPr="009A5E4F">
              <w:rPr>
                <w:sz w:val="28"/>
                <w:szCs w:val="28"/>
                <w:shd w:val="clear" w:color="auto" w:fill="FEFEFE"/>
              </w:rPr>
              <w:t>остановление Главы города от 30.06.2015 № 75 «Об утверждении положения о дополнительном профессиональном образовании работников органов местного самоуправления муниципального образования городской округ город Сургут»).</w:t>
            </w:r>
          </w:p>
          <w:p w:rsidR="00597E7A" w:rsidRPr="009A5E4F" w:rsidRDefault="00597E7A" w:rsidP="001A0475">
            <w:pPr>
              <w:pStyle w:val="af1"/>
              <w:spacing w:before="0" w:beforeAutospacing="0" w:after="0" w:afterAutospacing="0"/>
              <w:ind w:firstLine="289"/>
              <w:jc w:val="both"/>
              <w:rPr>
                <w:sz w:val="28"/>
                <w:szCs w:val="28"/>
              </w:rPr>
            </w:pPr>
            <w:r w:rsidRPr="009A5E4F">
              <w:rPr>
                <w:sz w:val="28"/>
                <w:szCs w:val="28"/>
              </w:rPr>
              <w:t>За безупречную и эффективную муниципальную службу к муниципальному служащему могут быть применены меры поощрения.</w:t>
            </w:r>
          </w:p>
          <w:p w:rsidR="00597E7A" w:rsidRPr="009A5E4F" w:rsidRDefault="00597E7A" w:rsidP="001A0475">
            <w:pPr>
              <w:spacing w:after="0" w:line="240" w:lineRule="auto"/>
              <w:ind w:firstLine="289"/>
              <w:jc w:val="both"/>
              <w:rPr>
                <w:rFonts w:ascii="Times New Roman" w:hAnsi="Times New Roman" w:cs="Times New Roman"/>
                <w:sz w:val="28"/>
                <w:szCs w:val="28"/>
              </w:rPr>
            </w:pPr>
            <w:proofErr w:type="gramStart"/>
            <w:r w:rsidRPr="009A5E4F">
              <w:rPr>
                <w:rFonts w:ascii="Times New Roman" w:hAnsi="Times New Roman" w:cs="Times New Roman"/>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w:t>
            </w:r>
            <w:r w:rsidR="001A32E8" w:rsidRPr="009A5E4F">
              <w:rPr>
                <w:rFonts w:ascii="Times New Roman" w:hAnsi="Times New Roman" w:cs="Times New Roman"/>
                <w:sz w:val="28"/>
                <w:szCs w:val="28"/>
              </w:rPr>
              <w:t>ского автономного округа – Югры (</w:t>
            </w:r>
            <w:hyperlink r:id="rId67" w:anchor="/document/45257774/paragraph/64/doclist/0/selflink/0/context/%D0%BF%D0%BE%D0%BB%D0%BE%D0%B6%D0%B5%D0%BD%D0%B8%D0%B5%20%D0%BE%20%D0%BF%D0%BE%D0%BE%D1%89%D1%80%D0%B5%D0%BD%D0%B8%D1%8F%D1%85%20%D0%B7%D0%B0%20%D0%BC%D1%83%D0%BD%D0%B8%D1%86%D0%B8%D0%BF%D0%B0%D" w:history="1">
              <w:r w:rsidR="001A32E8" w:rsidRPr="009A5E4F">
                <w:rPr>
                  <w:rFonts w:ascii="Times New Roman" w:eastAsia="Times New Roman" w:hAnsi="Times New Roman" w:cs="Times New Roman"/>
                  <w:sz w:val="28"/>
                  <w:szCs w:val="28"/>
                  <w:shd w:val="clear" w:color="auto" w:fill="FFFFFF"/>
                  <w:lang w:eastAsia="ru-RU"/>
                </w:rPr>
                <w:t>Постановление Главы г</w:t>
              </w:r>
              <w:r w:rsidR="001A0475" w:rsidRPr="009A5E4F">
                <w:rPr>
                  <w:rFonts w:ascii="Times New Roman" w:eastAsia="Times New Roman" w:hAnsi="Times New Roman" w:cs="Times New Roman"/>
                  <w:sz w:val="28"/>
                  <w:szCs w:val="28"/>
                  <w:shd w:val="clear" w:color="auto" w:fill="FFFFFF"/>
                  <w:lang w:eastAsia="ru-RU"/>
                </w:rPr>
                <w:t>орода</w:t>
              </w:r>
              <w:r w:rsidR="001A32E8" w:rsidRPr="009A5E4F">
                <w:rPr>
                  <w:rFonts w:ascii="Times New Roman" w:eastAsia="Times New Roman" w:hAnsi="Times New Roman" w:cs="Times New Roman"/>
                  <w:sz w:val="28"/>
                  <w:szCs w:val="28"/>
                  <w:shd w:val="clear" w:color="auto" w:fill="FFFFFF"/>
                  <w:lang w:eastAsia="ru-RU"/>
                </w:rPr>
                <w:t xml:space="preserve"> Сургута Ханты-Мансийского автономного </w:t>
              </w:r>
              <w:r w:rsidR="001A0475" w:rsidRPr="009A5E4F">
                <w:rPr>
                  <w:rFonts w:ascii="Times New Roman" w:eastAsia="Times New Roman" w:hAnsi="Times New Roman" w:cs="Times New Roman"/>
                  <w:sz w:val="28"/>
                  <w:szCs w:val="28"/>
                  <w:shd w:val="clear" w:color="auto" w:fill="FFFFFF"/>
                  <w:lang w:eastAsia="ru-RU"/>
                </w:rPr>
                <w:t>округа - Югры от 21.05.2018 № 94 «</w:t>
              </w:r>
              <w:r w:rsidR="001A32E8" w:rsidRPr="009A5E4F">
                <w:rPr>
                  <w:rFonts w:ascii="Times New Roman" w:eastAsia="Times New Roman" w:hAnsi="Times New Roman" w:cs="Times New Roman"/>
                  <w:sz w:val="28"/>
                  <w:szCs w:val="28"/>
                  <w:shd w:val="clear" w:color="auto" w:fill="FFFFFF"/>
                  <w:lang w:eastAsia="ru-RU"/>
                </w:rPr>
                <w:t xml:space="preserve">Об утверждении положения о поощрениях за муниципальную службу в органах местного самоуправления муниципального </w:t>
              </w:r>
              <w:r w:rsidR="001A32E8" w:rsidRPr="009A5E4F">
                <w:rPr>
                  <w:rFonts w:ascii="Times New Roman" w:eastAsia="Times New Roman" w:hAnsi="Times New Roman" w:cs="Times New Roman"/>
                  <w:sz w:val="28"/>
                  <w:szCs w:val="28"/>
                  <w:shd w:val="clear" w:color="auto" w:fill="FFFFFF"/>
                  <w:lang w:eastAsia="ru-RU"/>
                </w:rPr>
                <w:lastRenderedPageBreak/>
                <w:t>образован</w:t>
              </w:r>
              <w:r w:rsidR="001A0475" w:rsidRPr="009A5E4F">
                <w:rPr>
                  <w:rFonts w:ascii="Times New Roman" w:eastAsia="Times New Roman" w:hAnsi="Times New Roman" w:cs="Times New Roman"/>
                  <w:sz w:val="28"/>
                  <w:szCs w:val="28"/>
                  <w:shd w:val="clear" w:color="auto" w:fill="FFFFFF"/>
                  <w:lang w:eastAsia="ru-RU"/>
                </w:rPr>
                <w:t>ия городской округ город Сургут»).</w:t>
              </w:r>
            </w:hyperlink>
            <w:proofErr w:type="gramEnd"/>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Развитие муниципальной службы в городском округе обеспечивается муниципальными программами развития муниципальной службы, утверждаемыми муниципальными правов</w:t>
            </w:r>
            <w:r w:rsidR="001A0475" w:rsidRPr="009A5E4F">
              <w:rPr>
                <w:sz w:val="28"/>
                <w:szCs w:val="28"/>
              </w:rPr>
              <w:t>ыми актами Администрации города (</w:t>
            </w:r>
            <w:r w:rsidR="001A0475" w:rsidRPr="009A5E4F">
              <w:rPr>
                <w:sz w:val="28"/>
                <w:szCs w:val="28"/>
                <w:shd w:val="clear" w:color="auto" w:fill="FEFEFE"/>
              </w:rPr>
              <w:t>постановление Администрации города Сургута от 12.12.2013 № 8952 «Об утверждении муниципальной программы «Развитие муниципальной службы в городе Сургуте на 2014 - 2030 годы»).</w:t>
            </w:r>
          </w:p>
          <w:p w:rsidR="00B72464" w:rsidRPr="009A5E4F" w:rsidRDefault="00B72464" w:rsidP="00597E7A">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участия муниципальных служащих в органах управления коммерческой организации</w:t>
            </w:r>
          </w:p>
        </w:tc>
        <w:tc>
          <w:tcPr>
            <w:tcW w:w="10319" w:type="dxa"/>
          </w:tcPr>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В соответствии с Федеральным законом от 02.03.2007 № 25-ФЗ «О муниципальной службе в Российской Федерации» и принимаемым в соответствии с ним законом Ханты-Мансийского автономного округа - Югры муниципальный служащий Администрации города в порядке, предусмотренном Уставом города, вправе участвовать в органе управления коммерческой организации, если в ее уставном капитале есть доля муниципальной собственности.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 xml:space="preserve">Решение о вхождении или </w:t>
            </w:r>
            <w:proofErr w:type="gramStart"/>
            <w:r w:rsidRPr="009A5E4F">
              <w:rPr>
                <w:sz w:val="28"/>
                <w:szCs w:val="28"/>
              </w:rPr>
              <w:t>ходатайство</w:t>
            </w:r>
            <w:proofErr w:type="gramEnd"/>
            <w:r w:rsidRPr="009A5E4F">
              <w:rPr>
                <w:sz w:val="28"/>
                <w:szCs w:val="28"/>
              </w:rPr>
              <w:t xml:space="preserve"> о вхождении муниципального служащего в состав органа управления коммерческой организации в случаях, предусмотренных федеральным законодательством, законодательством Ханты-Мансийского автономного округа - Югры, принимается Думой города по представлению Главы города.</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Для рассмотрения вопроса о вхождении муниципального служащего в состав органа управления коммерческой организации в Думу города представляются следующие документы:</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2) информация о финансово - экономическом состоянии коммерческой организации;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 xml:space="preserve">3) согласие (в письменной форме) муниципального служащего об участии в </w:t>
            </w:r>
            <w:r w:rsidRPr="009A5E4F">
              <w:rPr>
                <w:sz w:val="28"/>
                <w:szCs w:val="28"/>
              </w:rPr>
              <w:lastRenderedPageBreak/>
              <w:t>работе органа управления коммерческой организации;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4) письменное обоснование необходимости участия муниципального служащего в работе органа управления коммерческой организации.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B72464" w:rsidRPr="009A5E4F" w:rsidRDefault="00B72464" w:rsidP="00597E7A">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lastRenderedPageBreak/>
              <w:t>Система муниципальных правовых актов города Сургута</w:t>
            </w:r>
          </w:p>
        </w:tc>
        <w:tc>
          <w:tcPr>
            <w:tcW w:w="10319" w:type="dxa"/>
          </w:tcPr>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В систему муниципальных правовых актов города Сургута входят:</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1) Устав городского округа город Сургут;</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2) правовые акты, принятые на местном референдуме;</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3) решения Думы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4) постановления и распоряжения Главы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5) постановления и распоряжения Администрации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6) постановления и распоряжения Председателя Думы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7) приказы и распоряжения Председателя Контрольно-счётной палаты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8) правовые акты иных органов и должностных лиц местного самоуправления городского округа, предусмотренные настоящим Уставом.</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 xml:space="preserve">Устав </w:t>
            </w:r>
            <w:r w:rsidR="00873768">
              <w:rPr>
                <w:sz w:val="28"/>
                <w:szCs w:val="28"/>
              </w:rPr>
              <w:t>города</w:t>
            </w:r>
            <w:r w:rsidR="00873768" w:rsidRPr="009A5E4F">
              <w:rPr>
                <w:sz w:val="28"/>
                <w:szCs w:val="28"/>
              </w:rPr>
              <w:t xml:space="preserve"> </w:t>
            </w:r>
            <w:r w:rsidRPr="009A5E4F">
              <w:rPr>
                <w:sz w:val="28"/>
                <w:szCs w:val="28"/>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Уставу </w:t>
            </w:r>
            <w:r w:rsidR="00873768">
              <w:rPr>
                <w:sz w:val="28"/>
                <w:szCs w:val="28"/>
              </w:rPr>
              <w:t>города</w:t>
            </w:r>
            <w:r w:rsidR="00873768" w:rsidRPr="009A5E4F">
              <w:rPr>
                <w:sz w:val="28"/>
                <w:szCs w:val="28"/>
              </w:rPr>
              <w:t xml:space="preserve"> </w:t>
            </w:r>
            <w:r w:rsidRPr="009A5E4F">
              <w:rPr>
                <w:sz w:val="28"/>
                <w:szCs w:val="28"/>
              </w:rPr>
              <w:t>и правовым актам, принятым на местном референдуме.</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Дума города принимает решения по вопросам, отнесенным к ее компетенции федеральными законами, законами Ханты-Мансийского автономного округа - Югры, Уставом</w:t>
            </w:r>
            <w:r w:rsidR="00873768">
              <w:rPr>
                <w:sz w:val="28"/>
                <w:szCs w:val="28"/>
              </w:rPr>
              <w:t xml:space="preserve"> города</w:t>
            </w:r>
            <w:r w:rsidRPr="009A5E4F">
              <w:rPr>
                <w:sz w:val="28"/>
                <w:szCs w:val="28"/>
              </w:rPr>
              <w:t>.</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Устава</w:t>
            </w:r>
            <w:r w:rsidR="00873768">
              <w:rPr>
                <w:sz w:val="28"/>
                <w:szCs w:val="28"/>
              </w:rPr>
              <w:t xml:space="preserve"> города</w:t>
            </w:r>
            <w:r w:rsidRPr="009A5E4F">
              <w:rPr>
                <w:sz w:val="28"/>
                <w:szCs w:val="28"/>
              </w:rPr>
              <w:t xml:space="preserve">, издает постановления по вопросам, затрагивающим права, свободы и обязанности человека и гражданина, а также по вопросам, носящим нормативный характер, по </w:t>
            </w:r>
            <w:r w:rsidRPr="009A5E4F">
              <w:rPr>
                <w:sz w:val="28"/>
                <w:szCs w:val="28"/>
              </w:rPr>
              <w:lastRenderedPageBreak/>
              <w:t>иным вопросам издает распоряжения.</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нормативными правовыми актами Думы города, издает:</w:t>
            </w:r>
          </w:p>
          <w:p w:rsidR="00597E7A" w:rsidRPr="009A5E4F" w:rsidRDefault="00597E7A" w:rsidP="00597E7A">
            <w:pPr>
              <w:pStyle w:val="af1"/>
              <w:spacing w:before="0" w:beforeAutospacing="0" w:after="0" w:afterAutospacing="0"/>
              <w:ind w:firstLine="288"/>
              <w:jc w:val="both"/>
              <w:rPr>
                <w:sz w:val="28"/>
                <w:szCs w:val="28"/>
              </w:rPr>
            </w:pPr>
            <w:proofErr w:type="gramStart"/>
            <w:r w:rsidRPr="009A5E4F">
              <w:rPr>
                <w:sz w:val="28"/>
                <w:szCs w:val="28"/>
              </w:rPr>
              <w:t>1) постановления Администрации города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2) распоряжения Администрации города - по иным вопросам, в том числе по вопросам организации работы Администрации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Высшие должностные лица Администрации города по вопросам, отнесенным к их компетенции, издают распоряжения.</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Руководители структурных подразделений (органов) Администрации города по вопросам, отнесенным к их компетенции, издают приказы.</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 xml:space="preserve">Муниципальные правовые акты издаются в порядке, предусмотренном регламентами соответствующих органов местного самоуправления </w:t>
            </w:r>
            <w:r w:rsidR="00873768">
              <w:rPr>
                <w:sz w:val="28"/>
                <w:szCs w:val="28"/>
              </w:rPr>
              <w:t>города</w:t>
            </w:r>
            <w:r w:rsidRPr="009A5E4F">
              <w:rPr>
                <w:sz w:val="28"/>
                <w:szCs w:val="28"/>
              </w:rPr>
              <w:t>.</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Председатель Контрольно-счётной палаты города издаёт распоряжения и приказы по вопросам, отнесённым к полномочиям Контрольно-счётной палаты города.</w:t>
            </w:r>
          </w:p>
          <w:p w:rsidR="00B72464" w:rsidRPr="009A5E4F" w:rsidRDefault="00B72464" w:rsidP="00840221">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Какие акты обязательны для исполнения всеми жителями и организациями городского округа</w:t>
            </w:r>
          </w:p>
        </w:tc>
        <w:tc>
          <w:tcPr>
            <w:tcW w:w="10319" w:type="dxa"/>
          </w:tcPr>
          <w:p w:rsidR="00840221" w:rsidRPr="009A5E4F" w:rsidRDefault="00840221" w:rsidP="00840221">
            <w:pPr>
              <w:pStyle w:val="af1"/>
              <w:spacing w:before="0" w:beforeAutospacing="0" w:after="0" w:afterAutospacing="0"/>
              <w:ind w:firstLine="288"/>
              <w:jc w:val="both"/>
              <w:rPr>
                <w:sz w:val="28"/>
                <w:szCs w:val="28"/>
              </w:rPr>
            </w:pPr>
            <w:r w:rsidRPr="009A5E4F">
              <w:rPr>
                <w:sz w:val="28"/>
                <w:szCs w:val="28"/>
              </w:rPr>
              <w:t>Муниципальные правовые акты, принятые Думой города, Главой города в пределах их компетенции, обязательны для исполнения всеми жителями и организациями городского округа.</w:t>
            </w:r>
          </w:p>
          <w:p w:rsidR="00B72464" w:rsidRPr="009A5E4F" w:rsidRDefault="00B72464" w:rsidP="00DA4910">
            <w:pPr>
              <w:spacing w:after="0" w:line="240" w:lineRule="auto"/>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873768">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Отмена муниципальных правовых актов и приостановление их действия</w:t>
            </w:r>
          </w:p>
        </w:tc>
        <w:tc>
          <w:tcPr>
            <w:tcW w:w="10319" w:type="dxa"/>
          </w:tcPr>
          <w:p w:rsidR="00840221" w:rsidRPr="009A5E4F" w:rsidRDefault="00840221" w:rsidP="00EB66D9">
            <w:pPr>
              <w:pStyle w:val="af1"/>
              <w:spacing w:before="0" w:beforeAutospacing="0" w:after="0" w:afterAutospacing="0"/>
              <w:ind w:firstLine="289"/>
              <w:jc w:val="both"/>
              <w:rPr>
                <w:sz w:val="28"/>
                <w:szCs w:val="28"/>
              </w:rPr>
            </w:pPr>
            <w:r w:rsidRPr="009A5E4F">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840221" w:rsidRPr="009A5E4F" w:rsidRDefault="00840221" w:rsidP="00EB66D9">
            <w:pPr>
              <w:pStyle w:val="af1"/>
              <w:spacing w:before="0" w:beforeAutospacing="0" w:after="0" w:afterAutospacing="0"/>
              <w:ind w:firstLine="289"/>
              <w:jc w:val="both"/>
              <w:rPr>
                <w:sz w:val="28"/>
                <w:szCs w:val="28"/>
              </w:rPr>
            </w:pPr>
            <w:proofErr w:type="gramStart"/>
            <w:r w:rsidRPr="009A5E4F">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w:t>
            </w:r>
            <w:r w:rsidR="00EB66D9" w:rsidRPr="009A5E4F">
              <w:rPr>
                <w:sz w:val="28"/>
                <w:szCs w:val="28"/>
              </w:rPr>
              <w:t>униципального правового акта.</w:t>
            </w:r>
            <w:proofErr w:type="gramEnd"/>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B66D9" w:rsidRPr="009A5E4F" w:rsidRDefault="00EB66D9" w:rsidP="00EB66D9">
            <w:pPr>
              <w:pStyle w:val="af1"/>
              <w:spacing w:before="0" w:beforeAutospacing="0" w:after="0" w:afterAutospacing="0"/>
              <w:ind w:firstLine="289"/>
              <w:jc w:val="both"/>
              <w:rPr>
                <w:sz w:val="28"/>
                <w:szCs w:val="28"/>
              </w:rPr>
            </w:pPr>
            <w:proofErr w:type="gramStart"/>
            <w:r w:rsidRPr="009A5E4F">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A5E4F">
              <w:rPr>
                <w:sz w:val="28"/>
                <w:szCs w:val="28"/>
              </w:rPr>
              <w:t xml:space="preserve">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 xml:space="preserve">Приостановление действия муниципального правового акта органа местного </w:t>
            </w:r>
            <w:r w:rsidRPr="009A5E4F">
              <w:rPr>
                <w:sz w:val="28"/>
                <w:szCs w:val="28"/>
              </w:rPr>
              <w:lastRenderedPageBreak/>
              <w:t>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1) возникновение обстоятельств, препятствующих реализации данного акта, - до устранения этих обстоятельств;</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3) оказание поддержки граждан и организаций.</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Отмена муниципальных правовых актов (приостановление их действия) в соответствии с абзацем вторым пункта допускается в следующих случаях:</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B72464" w:rsidRPr="00873768" w:rsidRDefault="00B72464" w:rsidP="00EB66D9">
            <w:pPr>
              <w:spacing w:after="0" w:line="240" w:lineRule="auto"/>
              <w:ind w:firstLine="289"/>
              <w:jc w:val="both"/>
              <w:rPr>
                <w:rFonts w:ascii="Times New Roman" w:hAnsi="Times New Roman" w:cs="Times New Roman"/>
                <w:sz w:val="16"/>
                <w:szCs w:val="16"/>
              </w:rPr>
            </w:pPr>
          </w:p>
        </w:tc>
      </w:tr>
      <w:tr w:rsidR="00B72464" w:rsidRPr="009A5E4F" w:rsidTr="006E55A4">
        <w:tc>
          <w:tcPr>
            <w:tcW w:w="5382" w:type="dxa"/>
          </w:tcPr>
          <w:p w:rsidR="00B72464" w:rsidRPr="009A5E4F" w:rsidRDefault="00B72464" w:rsidP="00873768">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Бюджет городского округа (местный бюджет)</w:t>
            </w:r>
            <w:r w:rsidR="00EB66D9" w:rsidRPr="009A5E4F">
              <w:rPr>
                <w:rFonts w:ascii="Times New Roman" w:hAnsi="Times New Roman" w:cs="Times New Roman"/>
                <w:sz w:val="28"/>
                <w:szCs w:val="28"/>
              </w:rPr>
              <w:t xml:space="preserve"> </w:t>
            </w:r>
          </w:p>
        </w:tc>
        <w:tc>
          <w:tcPr>
            <w:tcW w:w="10319" w:type="dxa"/>
          </w:tcPr>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t>Городской округ имеет собственный бюджет (местный бюджет).</w:t>
            </w:r>
          </w:p>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t>Местный бюджет составляется Администрацией города и утверждается решением Думы города.</w:t>
            </w:r>
          </w:p>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t xml:space="preserve">Составление и рассмотрение проекта местного бюджета, утверждение и исполнение местного бюджета, </w:t>
            </w:r>
            <w:proofErr w:type="gramStart"/>
            <w:r w:rsidRPr="009A5E4F">
              <w:rPr>
                <w:sz w:val="28"/>
                <w:szCs w:val="28"/>
              </w:rPr>
              <w:t>контроль за</w:t>
            </w:r>
            <w:proofErr w:type="gramEnd"/>
            <w:r w:rsidRPr="009A5E4F">
              <w:rPr>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lastRenderedPageBreak/>
              <w:t>Проект местного бюджета и годовой отчёт о его исполнении выносятся на публичные слушания.</w:t>
            </w:r>
          </w:p>
          <w:p w:rsidR="00B72464" w:rsidRPr="009A5E4F" w:rsidRDefault="00B72464" w:rsidP="00EB66D9">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Закупки товаров, работ, услуг для обеспечения муниципальных нужд</w:t>
            </w:r>
          </w:p>
        </w:tc>
        <w:tc>
          <w:tcPr>
            <w:tcW w:w="10319" w:type="dxa"/>
          </w:tcPr>
          <w:p w:rsidR="00EB66D9" w:rsidRPr="009A5E4F" w:rsidRDefault="00EB66D9" w:rsidP="001A0475">
            <w:pPr>
              <w:pStyle w:val="1"/>
              <w:shd w:val="clear" w:color="auto" w:fill="FFFFFF"/>
              <w:spacing w:before="0" w:after="144" w:line="242" w:lineRule="atLeast"/>
              <w:ind w:firstLine="288"/>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Закупки товаров, работ, услуг для обеспечения муниципальных нужд осуществляются в соотв</w:t>
            </w:r>
            <w:r w:rsidR="001A0475" w:rsidRPr="009A5E4F">
              <w:rPr>
                <w:rFonts w:ascii="Times New Roman" w:hAnsi="Times New Roman" w:cs="Times New Roman"/>
                <w:color w:val="auto"/>
                <w:sz w:val="28"/>
                <w:szCs w:val="28"/>
              </w:rPr>
              <w:t>етствии с Федеральным законом о</w:t>
            </w:r>
            <w:r w:rsidRPr="009A5E4F">
              <w:rPr>
                <w:rFonts w:ascii="Times New Roman" w:hAnsi="Times New Roman" w:cs="Times New Roman"/>
                <w:color w:val="auto"/>
                <w:sz w:val="28"/>
                <w:szCs w:val="28"/>
              </w:rPr>
              <w:t xml:space="preserve"> контрактной системе в сфере закупок товаров, работ, услуг для обеспечения госуд</w:t>
            </w:r>
            <w:r w:rsidR="001A0475" w:rsidRPr="009A5E4F">
              <w:rPr>
                <w:rFonts w:ascii="Times New Roman" w:hAnsi="Times New Roman" w:cs="Times New Roman"/>
                <w:color w:val="auto"/>
                <w:sz w:val="28"/>
                <w:szCs w:val="28"/>
              </w:rPr>
              <w:t xml:space="preserve">арственных и муниципальных нужд </w:t>
            </w:r>
            <w:r w:rsidR="00163BA8" w:rsidRPr="009A5E4F">
              <w:rPr>
                <w:rFonts w:ascii="Times New Roman" w:hAnsi="Times New Roman" w:cs="Times New Roman"/>
                <w:color w:val="auto"/>
                <w:sz w:val="28"/>
                <w:szCs w:val="28"/>
              </w:rPr>
              <w:t>(</w:t>
            </w:r>
            <w:r w:rsidR="001A0475" w:rsidRPr="009A5E4F">
              <w:rPr>
                <w:rFonts w:ascii="Times New Roman" w:hAnsi="Times New Roman" w:cs="Times New Roman"/>
                <w:color w:val="auto"/>
                <w:sz w:val="28"/>
                <w:szCs w:val="28"/>
              </w:rPr>
              <w:t>Федеральный закон от 05.04.2013 № 44-ФЗ).</w:t>
            </w:r>
          </w:p>
          <w:p w:rsidR="00EB66D9" w:rsidRPr="009A5E4F" w:rsidRDefault="00EB66D9" w:rsidP="00163BA8">
            <w:pPr>
              <w:pStyle w:val="af1"/>
              <w:spacing w:before="0" w:beforeAutospacing="0" w:after="0" w:afterAutospacing="0"/>
              <w:ind w:firstLine="288"/>
              <w:jc w:val="both"/>
              <w:rPr>
                <w:sz w:val="28"/>
                <w:szCs w:val="28"/>
              </w:rPr>
            </w:pPr>
            <w:r w:rsidRPr="009A5E4F">
              <w:rPr>
                <w:sz w:val="28"/>
                <w:szCs w:val="28"/>
              </w:rPr>
              <w:t>Муниципальными заказчиками в городском округе являются Дума города, Администрация города, Контрольно-счетная палата города и муниципальные казённые учреждения города, действующие от имени городского округа,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B66D9" w:rsidRPr="009A5E4F" w:rsidRDefault="00EB66D9" w:rsidP="00163BA8">
            <w:pPr>
              <w:pStyle w:val="af1"/>
              <w:spacing w:before="0" w:beforeAutospacing="0" w:after="0" w:afterAutospacing="0"/>
              <w:ind w:firstLine="288"/>
              <w:jc w:val="both"/>
              <w:rPr>
                <w:sz w:val="28"/>
                <w:szCs w:val="28"/>
              </w:rPr>
            </w:pPr>
            <w:proofErr w:type="gramStart"/>
            <w:r w:rsidRPr="009A5E4F">
              <w:rPr>
                <w:sz w:val="28"/>
                <w:szCs w:val="28"/>
              </w:rPr>
              <w:t>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муниципальных унитарных предприятий, осуществляющих закупки) могут быть возложены на структурное подразделение Администрации города или муниципальное казённое учреждение в соответствии с законодательством.</w:t>
            </w:r>
            <w:proofErr w:type="gramEnd"/>
          </w:p>
          <w:p w:rsidR="00B72464" w:rsidRPr="009A5E4F" w:rsidRDefault="00B72464" w:rsidP="00163BA8">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Контроль за деятельностью органов местного самоуправления и должностных лиц местного самоуправления городского округа</w:t>
            </w:r>
          </w:p>
        </w:tc>
        <w:tc>
          <w:tcPr>
            <w:tcW w:w="10319" w:type="dxa"/>
          </w:tcPr>
          <w:p w:rsidR="00163BA8" w:rsidRPr="009A5E4F" w:rsidRDefault="00163BA8" w:rsidP="00163BA8">
            <w:pPr>
              <w:pStyle w:val="af1"/>
              <w:spacing w:before="0" w:beforeAutospacing="0" w:after="0" w:afterAutospacing="0"/>
              <w:ind w:firstLine="289"/>
              <w:jc w:val="both"/>
              <w:rPr>
                <w:sz w:val="28"/>
                <w:szCs w:val="28"/>
              </w:rPr>
            </w:pPr>
            <w:proofErr w:type="gramStart"/>
            <w:r w:rsidRPr="009A5E4F">
              <w:rPr>
                <w:sz w:val="28"/>
                <w:szCs w:val="28"/>
              </w:rPr>
              <w:t>Контроль за</w:t>
            </w:r>
            <w:proofErr w:type="gramEnd"/>
            <w:r w:rsidRPr="009A5E4F">
              <w:rPr>
                <w:sz w:val="28"/>
                <w:szCs w:val="28"/>
              </w:rPr>
              <w:t xml:space="preserve"> соответствием деятельности органов местного самоуправления и должностных лиц местного самоуправления городского округа Уставу города и решениям Думы города осуществляют:</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1) Дума города непосредственно либо через создаваемые ею комитеты (комиссии) - за исполнением Администрацией города, Контрольно-счётной палатой города полномочий по решению вопросов местного значения;</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2) Глава города - за деятельностью должностных лиц Администрации города, в том числе за деятельностью по принятию ими муниципальных правовых актов.</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При осуществлении указанных контрольных функций Глава города, Дума города </w:t>
            </w:r>
            <w:r w:rsidRPr="009A5E4F">
              <w:rPr>
                <w:sz w:val="28"/>
                <w:szCs w:val="28"/>
              </w:rPr>
              <w:lastRenderedPageBreak/>
              <w:t>вправе:</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w:t>
            </w:r>
            <w:r w:rsidR="006E4108">
              <w:rPr>
                <w:sz w:val="28"/>
                <w:szCs w:val="28"/>
              </w:rPr>
              <w:t>города</w:t>
            </w:r>
            <w:r w:rsidRPr="009A5E4F">
              <w:rPr>
                <w:sz w:val="28"/>
                <w:szCs w:val="28"/>
              </w:rPr>
              <w:t xml:space="preserve"> муниципального правового акта;</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3) вносить непосредственному руководителю должностного лица, чья деятельность противоречит решениям Думы и (или) Уставу </w:t>
            </w:r>
            <w:r w:rsidR="00873768">
              <w:rPr>
                <w:sz w:val="28"/>
                <w:szCs w:val="28"/>
              </w:rPr>
              <w:t>города</w:t>
            </w:r>
            <w:r w:rsidRPr="009A5E4F">
              <w:rPr>
                <w:sz w:val="28"/>
                <w:szCs w:val="28"/>
              </w:rPr>
              <w:t>, ходатайство о применении к нему дисциплинарного взыскания либо самостоятельно налагать дисциплинарные взыскания в пределах компетенции Главы города, Думы города.</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Глава города осуществляет </w:t>
            </w:r>
            <w:proofErr w:type="gramStart"/>
            <w:r w:rsidRPr="009A5E4F">
              <w:rPr>
                <w:sz w:val="28"/>
                <w:szCs w:val="28"/>
              </w:rPr>
              <w:t>контроль за</w:t>
            </w:r>
            <w:proofErr w:type="gramEnd"/>
            <w:r w:rsidRPr="009A5E4F">
              <w:rPr>
                <w:sz w:val="28"/>
                <w:szCs w:val="28"/>
              </w:rPr>
              <w:t xml:space="preserve"> соответствием деятельности Думы города Уставу </w:t>
            </w:r>
            <w:r w:rsidR="006E4108">
              <w:rPr>
                <w:sz w:val="28"/>
                <w:szCs w:val="28"/>
              </w:rPr>
              <w:t>города</w:t>
            </w:r>
            <w:r w:rsidRPr="009A5E4F">
              <w:rPr>
                <w:sz w:val="28"/>
                <w:szCs w:val="28"/>
              </w:rPr>
              <w:t>.</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При 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w:t>
            </w:r>
            <w:r w:rsidR="006E4108">
              <w:rPr>
                <w:sz w:val="28"/>
                <w:szCs w:val="28"/>
              </w:rPr>
              <w:t>города</w:t>
            </w:r>
            <w:r w:rsidRPr="009A5E4F">
              <w:rPr>
                <w:sz w:val="28"/>
                <w:szCs w:val="28"/>
              </w:rPr>
              <w:t>, а также факта неисполнения соответствующего решения суда.</w:t>
            </w:r>
          </w:p>
          <w:p w:rsidR="00B72464" w:rsidRPr="009A5E4F" w:rsidRDefault="00B72464" w:rsidP="00163BA8">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Устав города Сургута</w:t>
            </w:r>
          </w:p>
        </w:tc>
        <w:tc>
          <w:tcPr>
            <w:tcW w:w="10319" w:type="dxa"/>
          </w:tcPr>
          <w:p w:rsidR="00163BA8" w:rsidRPr="009A5E4F" w:rsidRDefault="00163BA8" w:rsidP="00163BA8">
            <w:pPr>
              <w:pStyle w:val="af1"/>
              <w:spacing w:before="0" w:beforeAutospacing="0" w:after="0" w:afterAutospacing="0"/>
              <w:ind w:firstLine="288"/>
              <w:jc w:val="both"/>
              <w:rPr>
                <w:sz w:val="28"/>
                <w:szCs w:val="28"/>
              </w:rPr>
            </w:pPr>
            <w:r w:rsidRPr="009A5E4F">
              <w:rPr>
                <w:sz w:val="28"/>
                <w:szCs w:val="28"/>
              </w:rPr>
              <w:t>Устав города Сургута является нормативным правовым актом, регулирующим основные вопросы организации местного самоуправления в городском округе.</w:t>
            </w:r>
          </w:p>
          <w:p w:rsidR="00163BA8" w:rsidRPr="009A5E4F" w:rsidRDefault="00163BA8" w:rsidP="00163BA8">
            <w:pPr>
              <w:pStyle w:val="af1"/>
              <w:spacing w:before="0" w:beforeAutospacing="0" w:after="0" w:afterAutospacing="0"/>
              <w:ind w:firstLine="288"/>
              <w:jc w:val="both"/>
              <w:rPr>
                <w:sz w:val="28"/>
                <w:szCs w:val="28"/>
              </w:rPr>
            </w:pPr>
            <w:r w:rsidRPr="009A5E4F">
              <w:rPr>
                <w:sz w:val="28"/>
                <w:szCs w:val="28"/>
              </w:rPr>
              <w:t>Устав города имеет прямое действие и применяется на всей территории городского округа.</w:t>
            </w:r>
          </w:p>
          <w:p w:rsidR="00163BA8" w:rsidRPr="009A5E4F" w:rsidRDefault="00163BA8" w:rsidP="00163BA8">
            <w:pPr>
              <w:pStyle w:val="af1"/>
              <w:spacing w:before="0" w:beforeAutospacing="0" w:after="0" w:afterAutospacing="0"/>
              <w:ind w:firstLine="288"/>
              <w:jc w:val="both"/>
              <w:rPr>
                <w:sz w:val="28"/>
                <w:szCs w:val="28"/>
              </w:rPr>
            </w:pPr>
            <w:r w:rsidRPr="009A5E4F">
              <w:rPr>
                <w:sz w:val="28"/>
                <w:szCs w:val="28"/>
              </w:rPr>
              <w:t>Устав города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Устав</w:t>
            </w:r>
            <w:r w:rsidR="006E4108">
              <w:rPr>
                <w:sz w:val="28"/>
                <w:szCs w:val="28"/>
              </w:rPr>
              <w:t xml:space="preserve"> города</w:t>
            </w:r>
            <w:r w:rsidRPr="009A5E4F">
              <w:rPr>
                <w:sz w:val="28"/>
                <w:szCs w:val="28"/>
              </w:rPr>
              <w:t>.</w:t>
            </w:r>
          </w:p>
          <w:p w:rsidR="00B72464" w:rsidRPr="009A5E4F" w:rsidRDefault="00B72464" w:rsidP="003B7F65">
            <w:pPr>
              <w:pStyle w:val="af1"/>
              <w:spacing w:before="0" w:beforeAutospacing="0" w:after="0" w:afterAutospacing="0"/>
              <w:ind w:firstLine="288"/>
              <w:jc w:val="both"/>
              <w:rPr>
                <w:sz w:val="28"/>
                <w:szCs w:val="28"/>
              </w:rPr>
            </w:pPr>
          </w:p>
        </w:tc>
      </w:tr>
    </w:tbl>
    <w:p w:rsidR="00FA0589" w:rsidRPr="009A5E4F" w:rsidRDefault="00FA0589" w:rsidP="007B7B85">
      <w:pPr>
        <w:autoSpaceDE w:val="0"/>
        <w:autoSpaceDN w:val="0"/>
        <w:adjustRightInd w:val="0"/>
        <w:spacing w:after="0" w:line="240" w:lineRule="auto"/>
        <w:jc w:val="center"/>
        <w:rPr>
          <w:rFonts w:ascii="Times New Roman" w:hAnsi="Times New Roman" w:cs="Times New Roman"/>
          <w:sz w:val="28"/>
          <w:szCs w:val="28"/>
        </w:rPr>
      </w:pPr>
    </w:p>
    <w:p w:rsidR="007B7B85" w:rsidRPr="009A5E4F" w:rsidRDefault="007B7B85" w:rsidP="007B7B85">
      <w:pPr>
        <w:spacing w:after="0" w:line="240" w:lineRule="auto"/>
        <w:jc w:val="center"/>
        <w:rPr>
          <w:lang w:eastAsia="ru-RU"/>
        </w:rPr>
      </w:pPr>
      <w:r w:rsidRPr="009A5E4F">
        <w:rPr>
          <w:rFonts w:ascii="Times New Roman" w:hAnsi="Times New Roman" w:cs="Times New Roman"/>
          <w:b/>
          <w:sz w:val="24"/>
          <w:szCs w:val="24"/>
        </w:rPr>
        <w:t>Распоряжение Администрации от 30.12.2005 № 3686</w:t>
      </w:r>
      <w:r w:rsidRPr="009A5E4F">
        <w:rPr>
          <w:rFonts w:ascii="Times New Roman" w:hAnsi="Times New Roman" w:cs="Times New Roman"/>
          <w:b/>
          <w:sz w:val="24"/>
          <w:szCs w:val="24"/>
        </w:rPr>
        <w:br/>
        <w:t>«Об утверждении Регламента Администрации города»</w:t>
      </w:r>
    </w:p>
    <w:p w:rsidR="007B7B85" w:rsidRPr="009A5E4F" w:rsidRDefault="007B7B85" w:rsidP="007B7B85">
      <w:pPr>
        <w:autoSpaceDE w:val="0"/>
        <w:autoSpaceDN w:val="0"/>
        <w:adjustRightInd w:val="0"/>
        <w:spacing w:after="0" w:line="240" w:lineRule="auto"/>
        <w:jc w:val="center"/>
        <w:rPr>
          <w:rFonts w:ascii="Times New Roman" w:hAnsi="Times New Roman" w:cs="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319"/>
      </w:tblGrid>
      <w:tr w:rsidR="007B7B85" w:rsidRPr="009A5E4F" w:rsidTr="001A0475">
        <w:tc>
          <w:tcPr>
            <w:tcW w:w="5382" w:type="dxa"/>
          </w:tcPr>
          <w:p w:rsidR="007B7B85" w:rsidRPr="009A5E4F" w:rsidRDefault="007B7B85" w:rsidP="007B7B85">
            <w:pPr>
              <w:pStyle w:val="a3"/>
              <w:numPr>
                <w:ilvl w:val="0"/>
                <w:numId w:val="34"/>
              </w:numPr>
              <w:autoSpaceDE w:val="0"/>
              <w:autoSpaceDN w:val="0"/>
              <w:adjustRightInd w:val="0"/>
              <w:spacing w:after="0" w:line="240" w:lineRule="auto"/>
              <w:ind w:left="29" w:firstLine="331"/>
              <w:rPr>
                <w:rFonts w:ascii="Times New Roman" w:hAnsi="Times New Roman" w:cs="Times New Roman"/>
                <w:sz w:val="28"/>
                <w:szCs w:val="28"/>
              </w:rPr>
            </w:pPr>
            <w:r w:rsidRPr="009A5E4F">
              <w:rPr>
                <w:rFonts w:ascii="Times New Roman" w:hAnsi="Times New Roman" w:cs="Times New Roman"/>
                <w:sz w:val="28"/>
                <w:szCs w:val="28"/>
              </w:rPr>
              <w:lastRenderedPageBreak/>
              <w:t>Статус и полномочия высших должностных лиц Администрации города</w:t>
            </w:r>
          </w:p>
        </w:tc>
        <w:tc>
          <w:tcPr>
            <w:tcW w:w="10319" w:type="dxa"/>
          </w:tcPr>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Высшие должностные лица Администрации города в пределах своей компетенции осуществляют кураторство - общее руководство деятельностью соответствующих структурных подразделений в соответствии со схемой подчиненности Администрации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bookmarkStart w:id="195" w:name="sub_20"/>
            <w:r w:rsidRPr="009A5E4F">
              <w:rPr>
                <w:rFonts w:ascii="Times New Roman" w:hAnsi="Times New Roman" w:cs="Times New Roman"/>
                <w:sz w:val="28"/>
                <w:szCs w:val="28"/>
              </w:rPr>
              <w:t>Под кураторством (общим руководством структурными подразделениями Администрации города) понимается выполнение заместителями Главы города следующих функций:</w:t>
            </w:r>
          </w:p>
          <w:bookmarkEnd w:id="195"/>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определение стратегии управления курируемых структурных подразделений для решения вопросов местного значения в соответствии с планом социально-экономического развития города;</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 xml:space="preserve">постановка задач в рамках выбранной стратегии курируемым структурным подразделениям и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их решением;</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согласование расходов курируемых сфер деятельности для формирования бюджета;</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согласование дополнительного бюджетного финансирования курируемых структурных подразделений;</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согласование планов работ (годовых, ежеквартальных) курируемых структурных подразделений;</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заслушивание отчетов о ходе финансирования основных направлений курируемой сферы деятельности;</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согласование назначения на должность руководителей, заместителей руководителей курируемых структурных подразделений;</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представление к поощрению или привлечению к дисциплинарной ответственности руководителей курируемых структурных подразделений.</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Высшие должностные лица осуществляют иные полномочия, установленные муниципальными правовыми актами, трудовыми договорами.</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Высшие должностные лица выполняют отдельные поручения Главы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Высшие должностные лица согласовывают в письменном виде у Главы города свое участие в служебных командировках и ежегодные отпуска.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Ответственность высших должностных лиц наступает по основаниям и в случаях, установленных действующим законодательством.</w:t>
            </w:r>
          </w:p>
          <w:p w:rsidR="007B7B85" w:rsidRPr="009A5E4F" w:rsidRDefault="007B7B85" w:rsidP="00BD3D9B">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Участие работников Администрации города в семинарах</w:t>
            </w:r>
          </w:p>
        </w:tc>
        <w:tc>
          <w:tcPr>
            <w:tcW w:w="10319" w:type="dxa"/>
          </w:tcPr>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Участие работников Администрации города и ее структурных подразделений в семинарах осуществляется в целях получения дополнительных профессиональных знаний, а также пополнения, обновления и </w:t>
            </w:r>
            <w:proofErr w:type="gramStart"/>
            <w:r w:rsidRPr="009A5E4F">
              <w:rPr>
                <w:rFonts w:ascii="Times New Roman" w:hAnsi="Times New Roman" w:cs="Times New Roman"/>
                <w:sz w:val="28"/>
                <w:szCs w:val="28"/>
              </w:rPr>
              <w:t>совершенствования</w:t>
            </w:r>
            <w:proofErr w:type="gramEnd"/>
            <w:r w:rsidRPr="009A5E4F">
              <w:rPr>
                <w:rFonts w:ascii="Times New Roman" w:hAnsi="Times New Roman" w:cs="Times New Roman"/>
                <w:sz w:val="28"/>
                <w:szCs w:val="28"/>
              </w:rPr>
              <w:t xml:space="preserve"> имеющихся теоретических и практических знаний по следующим направлениям:</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изменение законодательства;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практика применения законодательства;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психолого-коммуникативные отношения (</w:t>
            </w:r>
            <w:proofErr w:type="spellStart"/>
            <w:r w:rsidRPr="009A5E4F">
              <w:rPr>
                <w:rFonts w:ascii="Times New Roman" w:hAnsi="Times New Roman" w:cs="Times New Roman"/>
                <w:sz w:val="28"/>
                <w:szCs w:val="28"/>
              </w:rPr>
              <w:t>психотренинги</w:t>
            </w:r>
            <w:proofErr w:type="spellEnd"/>
            <w:r w:rsidRPr="009A5E4F">
              <w:rPr>
                <w:rFonts w:ascii="Times New Roman" w:hAnsi="Times New Roman" w:cs="Times New Roman"/>
                <w:sz w:val="28"/>
                <w:szCs w:val="28"/>
              </w:rPr>
              <w:t>),</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управленческая деятельность;</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изменение правил и технологий в определенной сфере деятельности.</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Участие работников в семинарах осуществляется, как правило, на плановой основе. Планирование участия работников Администрации города в семинарах осуществляется в порядке, установленном Регламент</w:t>
            </w:r>
            <w:r w:rsidR="001A0475" w:rsidRPr="009A5E4F">
              <w:rPr>
                <w:rFonts w:ascii="Times New Roman" w:hAnsi="Times New Roman" w:cs="Times New Roman"/>
                <w:sz w:val="28"/>
                <w:szCs w:val="28"/>
              </w:rPr>
              <w:t>ом</w:t>
            </w:r>
            <w:r w:rsidRPr="009A5E4F">
              <w:rPr>
                <w:rFonts w:ascii="Times New Roman" w:hAnsi="Times New Roman" w:cs="Times New Roman"/>
                <w:sz w:val="28"/>
                <w:szCs w:val="28"/>
              </w:rPr>
              <w:t>.</w:t>
            </w:r>
          </w:p>
          <w:p w:rsidR="00BD3D9B" w:rsidRPr="009A5E4F" w:rsidRDefault="00BD3D9B" w:rsidP="00BD3D9B">
            <w:pPr>
              <w:spacing w:after="0" w:line="240" w:lineRule="auto"/>
              <w:ind w:firstLine="288"/>
              <w:jc w:val="both"/>
              <w:rPr>
                <w:rFonts w:ascii="Times New Roman" w:hAnsi="Times New Roman" w:cs="Times New Roman"/>
                <w:sz w:val="28"/>
                <w:szCs w:val="28"/>
              </w:rPr>
            </w:pPr>
            <w:bookmarkStart w:id="196" w:name="sub_503"/>
            <w:r w:rsidRPr="009A5E4F">
              <w:rPr>
                <w:rFonts w:ascii="Times New Roman" w:hAnsi="Times New Roman" w:cs="Times New Roman"/>
                <w:sz w:val="28"/>
                <w:szCs w:val="28"/>
              </w:rPr>
              <w:t xml:space="preserve">Участие работников Администрации города во внеплановых семинарах, в том числе по узкоспециальным вопросам деятельности структурного подразделения Администрации города, осуществляется в исключительных случаях в </w:t>
            </w:r>
            <w:proofErr w:type="gramStart"/>
            <w:r w:rsidRPr="009A5E4F">
              <w:rPr>
                <w:rFonts w:ascii="Times New Roman" w:hAnsi="Times New Roman" w:cs="Times New Roman"/>
                <w:sz w:val="28"/>
                <w:szCs w:val="28"/>
              </w:rPr>
              <w:t>пределах</w:t>
            </w:r>
            <w:proofErr w:type="gramEnd"/>
            <w:r w:rsidRPr="009A5E4F">
              <w:rPr>
                <w:rFonts w:ascii="Times New Roman" w:hAnsi="Times New Roman" w:cs="Times New Roman"/>
                <w:sz w:val="28"/>
                <w:szCs w:val="28"/>
              </w:rPr>
              <w:t xml:space="preserve"> выделенных на эти цели бюджетных ассигнований и в соответствии с утвержденными Главой города нормативами.</w:t>
            </w:r>
          </w:p>
          <w:bookmarkEnd w:id="196"/>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Решение об участии работников Администрации города во внеплановом семинаре принимается Главой города по представлению руководителя структурного подразделения Администрации города, согласованному с курирующим заместителем Главы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Участие работников Администрации города в круглых столах, форумах, симпозиумах, съездах, конференциях, конгрессах, совещаниях по обмену опытом, деловых играх и иных видах семинаров, проводимых объединениями муниципальных образований, органами публичной власти, профессиональными объединениями, осуществляется в порядке, предусмотренном для внеплановых семинаров.</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целях экономии бюджетных средств и (или) организации массового обучения работников Администрации города плановые семинары, как правило, организуются и проводятся на территории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специалистами органов местного самоуправления города, а также специально созданным для этих целей муниципальным учреждением</w:t>
            </w:r>
            <w:r w:rsidR="001A244D" w:rsidRPr="009A5E4F">
              <w:rPr>
                <w:rFonts w:ascii="Times New Roman" w:hAnsi="Times New Roman" w:cs="Times New Roman"/>
                <w:sz w:val="28"/>
                <w:szCs w:val="28"/>
              </w:rPr>
              <w:t xml:space="preserve"> (МКУ «ЦООД»)</w:t>
            </w:r>
            <w:r w:rsidRPr="009A5E4F">
              <w:rPr>
                <w:rFonts w:ascii="Times New Roman" w:hAnsi="Times New Roman" w:cs="Times New Roman"/>
                <w:sz w:val="28"/>
                <w:szCs w:val="28"/>
              </w:rPr>
              <w:t>;</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привлекаемыми в установленном порядке на договорной осно</w:t>
            </w:r>
            <w:r w:rsidR="001A0475" w:rsidRPr="009A5E4F">
              <w:rPr>
                <w:rFonts w:ascii="Times New Roman" w:hAnsi="Times New Roman" w:cs="Times New Roman"/>
                <w:sz w:val="28"/>
                <w:szCs w:val="28"/>
              </w:rPr>
              <w:t>ве организациями и иными лицами.</w:t>
            </w:r>
          </w:p>
          <w:p w:rsidR="007B7B85" w:rsidRPr="009A5E4F" w:rsidRDefault="007B7B85" w:rsidP="00BD3D9B">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Планирование участия работников Администрации города в семинарах</w:t>
            </w:r>
          </w:p>
        </w:tc>
        <w:tc>
          <w:tcPr>
            <w:tcW w:w="10319" w:type="dxa"/>
          </w:tcPr>
          <w:p w:rsidR="00F132E9" w:rsidRPr="009A5E4F" w:rsidRDefault="00F132E9" w:rsidP="00F132E9">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 xml:space="preserve">Структурные подразделения Администрации города в сроки, установленные планом-графиком для подготовки проекта </w:t>
            </w:r>
            <w:r w:rsidR="001A244D" w:rsidRPr="009A5E4F">
              <w:rPr>
                <w:rFonts w:ascii="Times New Roman" w:hAnsi="Times New Roman" w:cs="Times New Roman"/>
                <w:sz w:val="28"/>
                <w:szCs w:val="28"/>
              </w:rPr>
              <w:t>местного бюджета</w:t>
            </w:r>
            <w:r w:rsidRPr="009A5E4F">
              <w:rPr>
                <w:rFonts w:ascii="Times New Roman" w:hAnsi="Times New Roman" w:cs="Times New Roman"/>
                <w:sz w:val="28"/>
                <w:szCs w:val="28"/>
              </w:rPr>
              <w:t xml:space="preserve"> в муниципальном образовании городской округ город Сургут, представляют в специализированное муниципальное учреждение</w:t>
            </w:r>
            <w:r w:rsidR="001A244D" w:rsidRPr="009A5E4F">
              <w:rPr>
                <w:rFonts w:ascii="Times New Roman" w:hAnsi="Times New Roman" w:cs="Times New Roman"/>
                <w:sz w:val="28"/>
                <w:szCs w:val="28"/>
              </w:rPr>
              <w:t xml:space="preserve"> (МКУ «ЦООД»)</w:t>
            </w:r>
            <w:r w:rsidRPr="009A5E4F">
              <w:rPr>
                <w:rFonts w:ascii="Times New Roman" w:hAnsi="Times New Roman" w:cs="Times New Roman"/>
                <w:sz w:val="28"/>
                <w:szCs w:val="28"/>
              </w:rPr>
              <w:t xml:space="preserve"> на электронном и бумажном носителях заявки о потребностях в участии своих работников в плановых семинарах в будущем финансовом году.</w:t>
            </w:r>
            <w:proofErr w:type="gramEnd"/>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Заявка должна содержать:</w:t>
            </w:r>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предлагаемые направления семинаров;</w:t>
            </w:r>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описания основных тем (проблемных вопросов) в рамках выбранных направлений семинаров, предлагаемых для изучения;</w:t>
            </w:r>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предполагаемое количество работников для участия в семинарах;</w:t>
            </w:r>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категории работников для участия в семинарах.</w:t>
            </w:r>
          </w:p>
          <w:p w:rsidR="00F132E9" w:rsidRPr="009A5E4F" w:rsidRDefault="001A244D"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МКУ «ЦООД» а</w:t>
            </w:r>
            <w:r w:rsidR="00F132E9" w:rsidRPr="009A5E4F">
              <w:rPr>
                <w:rFonts w:ascii="Times New Roman" w:hAnsi="Times New Roman" w:cs="Times New Roman"/>
                <w:sz w:val="28"/>
                <w:szCs w:val="28"/>
              </w:rPr>
              <w:t>нализирует и обобщает представленные заявки</w:t>
            </w:r>
            <w:r w:rsidRPr="009A5E4F">
              <w:rPr>
                <w:rFonts w:ascii="Times New Roman" w:hAnsi="Times New Roman" w:cs="Times New Roman"/>
                <w:sz w:val="28"/>
                <w:szCs w:val="28"/>
              </w:rPr>
              <w:t xml:space="preserve">, </w:t>
            </w:r>
            <w:r w:rsidR="00F132E9" w:rsidRPr="009A5E4F">
              <w:rPr>
                <w:rFonts w:ascii="Times New Roman" w:hAnsi="Times New Roman" w:cs="Times New Roman"/>
                <w:sz w:val="28"/>
                <w:szCs w:val="28"/>
              </w:rPr>
              <w:t>формирует перечень потребностей в участии работников в семинарах в соответствии с утвержденными нормативами</w:t>
            </w:r>
            <w:r w:rsidRPr="009A5E4F">
              <w:rPr>
                <w:rFonts w:ascii="Times New Roman" w:hAnsi="Times New Roman" w:cs="Times New Roman"/>
                <w:sz w:val="28"/>
                <w:szCs w:val="28"/>
              </w:rPr>
              <w:t xml:space="preserve"> (по согласованию с </w:t>
            </w:r>
            <w:r w:rsidR="00F132E9" w:rsidRPr="009A5E4F">
              <w:rPr>
                <w:rFonts w:ascii="Times New Roman" w:hAnsi="Times New Roman" w:cs="Times New Roman"/>
                <w:sz w:val="28"/>
                <w:szCs w:val="28"/>
              </w:rPr>
              <w:t>заместителем Главы города, курирующим управление кадров и муниципальной службы</w:t>
            </w:r>
            <w:r w:rsidRPr="009A5E4F">
              <w:rPr>
                <w:rFonts w:ascii="Times New Roman" w:hAnsi="Times New Roman" w:cs="Times New Roman"/>
                <w:sz w:val="28"/>
                <w:szCs w:val="28"/>
              </w:rPr>
              <w:t>)</w:t>
            </w:r>
            <w:r w:rsidR="00F132E9" w:rsidRPr="009A5E4F">
              <w:rPr>
                <w:rFonts w:ascii="Times New Roman" w:hAnsi="Times New Roman" w:cs="Times New Roman"/>
                <w:sz w:val="28"/>
                <w:szCs w:val="28"/>
              </w:rPr>
              <w:t>.</w:t>
            </w:r>
          </w:p>
          <w:p w:rsidR="00F132E9" w:rsidRPr="009A5E4F" w:rsidRDefault="00F132E9" w:rsidP="00F132E9">
            <w:pPr>
              <w:spacing w:after="0" w:line="240" w:lineRule="auto"/>
              <w:ind w:firstLine="288"/>
              <w:jc w:val="both"/>
              <w:rPr>
                <w:rFonts w:ascii="Times New Roman" w:hAnsi="Times New Roman" w:cs="Times New Roman"/>
                <w:sz w:val="28"/>
                <w:szCs w:val="28"/>
              </w:rPr>
            </w:pPr>
            <w:bookmarkStart w:id="197" w:name="sub_514"/>
            <w:r w:rsidRPr="009A5E4F">
              <w:rPr>
                <w:rFonts w:ascii="Times New Roman" w:hAnsi="Times New Roman" w:cs="Times New Roman"/>
                <w:sz w:val="28"/>
                <w:szCs w:val="28"/>
              </w:rPr>
              <w:t xml:space="preserve">После утверждения местного бюджета на очередной финансовый год и плановый период </w:t>
            </w:r>
            <w:r w:rsidR="001A244D" w:rsidRPr="009A5E4F">
              <w:rPr>
                <w:rFonts w:ascii="Times New Roman" w:hAnsi="Times New Roman" w:cs="Times New Roman"/>
                <w:sz w:val="28"/>
                <w:szCs w:val="28"/>
              </w:rPr>
              <w:t>МКУ «ЦООД»</w:t>
            </w:r>
            <w:r w:rsidRPr="009A5E4F">
              <w:rPr>
                <w:rFonts w:ascii="Times New Roman" w:hAnsi="Times New Roman" w:cs="Times New Roman"/>
                <w:sz w:val="28"/>
                <w:szCs w:val="28"/>
              </w:rPr>
              <w:t xml:space="preserve"> подготавливает проект муниципального правового акта об утверждении </w:t>
            </w:r>
            <w:proofErr w:type="gramStart"/>
            <w:r w:rsidRPr="009A5E4F">
              <w:rPr>
                <w:rFonts w:ascii="Times New Roman" w:hAnsi="Times New Roman" w:cs="Times New Roman"/>
                <w:sz w:val="28"/>
                <w:szCs w:val="28"/>
              </w:rPr>
              <w:t>плана-графика участия работников Администрации города</w:t>
            </w:r>
            <w:proofErr w:type="gramEnd"/>
            <w:r w:rsidRPr="009A5E4F">
              <w:rPr>
                <w:rFonts w:ascii="Times New Roman" w:hAnsi="Times New Roman" w:cs="Times New Roman"/>
                <w:sz w:val="28"/>
                <w:szCs w:val="28"/>
              </w:rPr>
              <w:t xml:space="preserve"> в плановых семинарах и направляет его в Администрацию города для согласования и издания в установленном порядке.</w:t>
            </w:r>
          </w:p>
          <w:bookmarkEnd w:id="197"/>
          <w:p w:rsidR="007B7B85" w:rsidRPr="009A5E4F" w:rsidRDefault="007B7B85" w:rsidP="00F132E9">
            <w:pPr>
              <w:spacing w:after="0" w:line="240" w:lineRule="auto"/>
              <w:ind w:firstLine="288"/>
              <w:jc w:val="both"/>
              <w:rPr>
                <w:rFonts w:ascii="Times New Roman" w:hAnsi="Times New Roman" w:cs="Times New Roman"/>
                <w:sz w:val="28"/>
                <w:szCs w:val="28"/>
              </w:rPr>
            </w:pPr>
          </w:p>
        </w:tc>
      </w:tr>
      <w:tr w:rsidR="008D7C40" w:rsidRPr="009A5E4F" w:rsidTr="001A0475">
        <w:tc>
          <w:tcPr>
            <w:tcW w:w="5382" w:type="dxa"/>
          </w:tcPr>
          <w:p w:rsidR="008D7C40" w:rsidRPr="009A5E4F" w:rsidRDefault="008D7C40"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Порядок подготовки и проведения совещаний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аппаратных) в Администрации города</w:t>
            </w:r>
          </w:p>
        </w:tc>
        <w:tc>
          <w:tcPr>
            <w:tcW w:w="10319" w:type="dxa"/>
          </w:tcPr>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целях упорядочения работы Администрации города, координации деятельности ее структурных подразделений устанавливается единый порядок проведения совещаний.</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Аппаратное совещание в Администрации города проводится еженедельно по </w:t>
            </w:r>
            <w:r w:rsidRPr="00326507">
              <w:rPr>
                <w:rFonts w:ascii="Times New Roman" w:hAnsi="Times New Roman" w:cs="Times New Roman"/>
                <w:sz w:val="28"/>
                <w:szCs w:val="28"/>
              </w:rPr>
              <w:lastRenderedPageBreak/>
              <w:t>понедельникам Главой города, в его отсутствие - исполняющим обязанности Главы города.</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На аппаратном совещании присутствие обязательно:</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заместителей Главы города;</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руководителей структурных подразделений Администрации города, либо лиц их замещающих;</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руководителей муниципальных казенных учреждений, либо лиц их замещающих.</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На аппаратное совещание могут приглашаться руководители государственных органов, организаций города, либо лица их замещающие, осуществляющие свою деятельность на территории город</w:t>
            </w:r>
            <w:r>
              <w:rPr>
                <w:rFonts w:ascii="Times New Roman" w:hAnsi="Times New Roman" w:cs="Times New Roman"/>
                <w:sz w:val="28"/>
                <w:szCs w:val="28"/>
              </w:rPr>
              <w:t>а</w:t>
            </w:r>
            <w:r w:rsidRPr="00326507">
              <w:rPr>
                <w:rFonts w:ascii="Times New Roman" w:hAnsi="Times New Roman" w:cs="Times New Roman"/>
                <w:sz w:val="28"/>
                <w:szCs w:val="28"/>
              </w:rPr>
              <w:t>, по предварительному письменному согласованию с заместителем Главы города, курирующим управление организационной работы и документационного обеспечения, а также могут присутствовать представители Контрольно-счетной палаты города и Думы города.</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Высшие должностные лица</w:t>
            </w:r>
            <w:r>
              <w:rPr>
                <w:rFonts w:ascii="Times New Roman" w:hAnsi="Times New Roman" w:cs="Times New Roman"/>
                <w:sz w:val="28"/>
                <w:szCs w:val="28"/>
              </w:rPr>
              <w:t xml:space="preserve"> и</w:t>
            </w:r>
            <w:r w:rsidRPr="00326507">
              <w:rPr>
                <w:rFonts w:ascii="Times New Roman" w:hAnsi="Times New Roman" w:cs="Times New Roman"/>
                <w:sz w:val="28"/>
                <w:szCs w:val="28"/>
              </w:rPr>
              <w:t xml:space="preserve"> руководители структурных подразделений Администрации города проводят совещания в структурных подразделениях по текущим вопросам деятельности Администрации города в установленное ими время.</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В соответствии с утвержденным планом работы Администрации города проект повестки дня аппаратного совещания Администрации города составляется управлением организационной работы и документационного обеспечения не </w:t>
            </w:r>
            <w:proofErr w:type="gramStart"/>
            <w:r w:rsidRPr="00326507">
              <w:rPr>
                <w:rFonts w:ascii="Times New Roman" w:hAnsi="Times New Roman" w:cs="Times New Roman"/>
                <w:sz w:val="28"/>
                <w:szCs w:val="28"/>
              </w:rPr>
              <w:t>позднее</w:t>
            </w:r>
            <w:proofErr w:type="gramEnd"/>
            <w:r w:rsidRPr="00326507">
              <w:rPr>
                <w:rFonts w:ascii="Times New Roman" w:hAnsi="Times New Roman" w:cs="Times New Roman"/>
                <w:sz w:val="28"/>
                <w:szCs w:val="28"/>
              </w:rPr>
              <w:t xml:space="preserve"> чем за пять дней до заседания и подписывается заместителем Главы города, курирующим управление организационной работы и документационного обеспечения. Рассмотрение на совещании вопросов, не вошедших в повестку дня, возможно с согласия Главы города.</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Высшие должностные лица, руководители структурных подразделений самостоятельно назначают ответственных за составление повестки дня совещания.</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Участники совещания заранее уведомляются о месте, времени его проведения в письменной форме, по электронной почте или телефонограммой не менее чем за 2 дня.</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Протокол аппаратного совещания Администрации города ведется работником </w:t>
            </w:r>
            <w:r w:rsidRPr="00326507">
              <w:rPr>
                <w:rFonts w:ascii="Times New Roman" w:hAnsi="Times New Roman" w:cs="Times New Roman"/>
                <w:sz w:val="28"/>
                <w:szCs w:val="28"/>
              </w:rPr>
              <w:lastRenderedPageBreak/>
              <w:t>управления организационной работы и документационного обеспечения.</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Протоколы совещаний при Главе города ведутся при необходимости, по указанию Главы города. Копии протоколов в течение трех дней направляются в управление организационной работы и документационного обеспечения для осуществления общего </w:t>
            </w:r>
            <w:proofErr w:type="gramStart"/>
            <w:r w:rsidRPr="00326507">
              <w:rPr>
                <w:rFonts w:ascii="Times New Roman" w:hAnsi="Times New Roman" w:cs="Times New Roman"/>
                <w:sz w:val="28"/>
                <w:szCs w:val="28"/>
              </w:rPr>
              <w:t>контроля за</w:t>
            </w:r>
            <w:proofErr w:type="gramEnd"/>
            <w:r w:rsidRPr="00326507">
              <w:rPr>
                <w:rFonts w:ascii="Times New Roman" w:hAnsi="Times New Roman" w:cs="Times New Roman"/>
                <w:sz w:val="28"/>
                <w:szCs w:val="28"/>
              </w:rPr>
              <w:t xml:space="preserve"> выполнением решений и поручений, содержащихся в протоколах.</w:t>
            </w:r>
          </w:p>
          <w:p w:rsidR="008D7C40" w:rsidRPr="00326507" w:rsidRDefault="008D7C40" w:rsidP="008D7C40">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Контроль за выполнением решений и поручений, содержащихся в протоколах совещаний при высших должностных лицах Администрации города, осуществляет управление организационной работы и документационного </w:t>
            </w:r>
            <w:proofErr w:type="gramStart"/>
            <w:r w:rsidRPr="00326507">
              <w:rPr>
                <w:rFonts w:ascii="Times New Roman" w:hAnsi="Times New Roman" w:cs="Times New Roman"/>
                <w:sz w:val="28"/>
                <w:szCs w:val="28"/>
              </w:rPr>
              <w:t>обеспечения</w:t>
            </w:r>
            <w:proofErr w:type="gramEnd"/>
            <w:r w:rsidRPr="00326507">
              <w:rPr>
                <w:rFonts w:ascii="Times New Roman" w:hAnsi="Times New Roman" w:cs="Times New Roman"/>
                <w:sz w:val="28"/>
                <w:szCs w:val="28"/>
              </w:rPr>
              <w:t xml:space="preserve"> в случае если участниками совещания являются представители структурных подразделений Администрации города, общее руководство которыми осуществляется двумя и более высшими должностными лицами Администрации города.</w:t>
            </w:r>
          </w:p>
          <w:p w:rsidR="008D7C40" w:rsidRPr="00326507" w:rsidRDefault="008D7C40" w:rsidP="008D7C40">
            <w:pPr>
              <w:spacing w:after="0" w:line="240" w:lineRule="auto"/>
              <w:ind w:firstLine="288"/>
              <w:jc w:val="both"/>
              <w:rPr>
                <w:rFonts w:ascii="Times New Roman" w:hAnsi="Times New Roman" w:cs="Times New Roman"/>
                <w:sz w:val="28"/>
                <w:szCs w:val="28"/>
              </w:rPr>
            </w:pP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выполнением решений и поручений, принятых на совещаниях высших должностных лиц Администрации города, осуществляется ими самостоятельно.</w:t>
            </w:r>
          </w:p>
          <w:p w:rsidR="008D7C40" w:rsidRPr="00326507" w:rsidRDefault="008D7C40" w:rsidP="008D7C40">
            <w:pPr>
              <w:spacing w:after="0" w:line="240" w:lineRule="auto"/>
              <w:ind w:firstLine="288"/>
              <w:jc w:val="both"/>
              <w:rPr>
                <w:rFonts w:ascii="Times New Roman" w:hAnsi="Times New Roman" w:cs="Times New Roman"/>
                <w:sz w:val="28"/>
                <w:szCs w:val="28"/>
              </w:rPr>
            </w:pPr>
            <w:bookmarkStart w:id="198" w:name="sub_1610"/>
            <w:r w:rsidRPr="00326507">
              <w:rPr>
                <w:rFonts w:ascii="Times New Roman" w:hAnsi="Times New Roman" w:cs="Times New Roman"/>
                <w:sz w:val="28"/>
                <w:szCs w:val="28"/>
              </w:rPr>
              <w:t xml:space="preserve">Оперативный </w:t>
            </w: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выполнением принятых на совещаниях решений и поручений ведут помощники Главы города, заместителей Главы города соответственно.</w:t>
            </w:r>
          </w:p>
          <w:bookmarkEnd w:id="198"/>
          <w:p w:rsidR="008D7C40" w:rsidRPr="009A5E4F" w:rsidRDefault="008D7C40" w:rsidP="00F132E9">
            <w:pPr>
              <w:spacing w:after="0" w:line="240" w:lineRule="auto"/>
              <w:ind w:firstLine="288"/>
              <w:jc w:val="both"/>
              <w:rPr>
                <w:rFonts w:ascii="Times New Roman" w:hAnsi="Times New Roman" w:cs="Times New Roman"/>
                <w:sz w:val="28"/>
                <w:szCs w:val="28"/>
              </w:rPr>
            </w:pPr>
          </w:p>
        </w:tc>
      </w:tr>
      <w:tr w:rsidR="007D52F3" w:rsidRPr="009A5E4F" w:rsidTr="001A0475">
        <w:tc>
          <w:tcPr>
            <w:tcW w:w="5382" w:type="dxa"/>
          </w:tcPr>
          <w:p w:rsidR="007D52F3" w:rsidRPr="009A5E4F" w:rsidRDefault="007D52F3"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Общие требования к подготовке проектов муниципальных правовых актов</w:t>
            </w:r>
          </w:p>
        </w:tc>
        <w:tc>
          <w:tcPr>
            <w:tcW w:w="10319" w:type="dxa"/>
          </w:tcPr>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Проекты муниципальных правовых актов </w:t>
            </w:r>
            <w:r w:rsidRPr="009A5E4F">
              <w:rPr>
                <w:rFonts w:ascii="Times New Roman" w:hAnsi="Times New Roman" w:cs="Times New Roman"/>
                <w:b/>
                <w:sz w:val="28"/>
                <w:szCs w:val="28"/>
                <w:u w:val="single"/>
              </w:rPr>
              <w:t>Администрации города</w:t>
            </w:r>
            <w:r w:rsidRPr="009A5E4F">
              <w:rPr>
                <w:rFonts w:ascii="Times New Roman" w:hAnsi="Times New Roman" w:cs="Times New Roman"/>
                <w:sz w:val="28"/>
                <w:szCs w:val="28"/>
              </w:rPr>
              <w:t>:</w:t>
            </w:r>
          </w:p>
          <w:p w:rsidR="00D06FA1" w:rsidRPr="009A5E4F" w:rsidRDefault="00D06FA1" w:rsidP="002A5A6C">
            <w:pPr>
              <w:spacing w:after="0" w:line="240" w:lineRule="auto"/>
              <w:ind w:firstLine="289"/>
              <w:jc w:val="both"/>
              <w:rPr>
                <w:rFonts w:ascii="Times New Roman" w:hAnsi="Times New Roman" w:cs="Times New Roman"/>
                <w:sz w:val="28"/>
                <w:szCs w:val="28"/>
              </w:rPr>
            </w:pPr>
            <w:proofErr w:type="gramStart"/>
            <w:r w:rsidRPr="009A5E4F">
              <w:rPr>
                <w:rFonts w:ascii="Times New Roman" w:hAnsi="Times New Roman" w:cs="Times New Roman"/>
                <w:sz w:val="28"/>
                <w:szCs w:val="28"/>
              </w:rPr>
              <w:t>- подготавливаются структурными подразделениями Администрации города, учреждениями, наделенными полномочиями по материально-техническому и (или) организационному обеспечению деятельности органов местного самоуправления, муниципальных учреждений города, согласно их компетенции, а также по поручению Главы города или по собственной инициативе - высшими должностными лицами Администрации города, помощниками, советниками, консультантами Главы города при участии правового управления (далее - исполнители проектов);</w:t>
            </w:r>
            <w:proofErr w:type="gramEnd"/>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могут вноситься депутатами Думы города, Контрольно-счетной палатой города, прокуратурой города Сургута в лице прокурора города, органами территориального общественного самоуправления, населением городского округа.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lastRenderedPageBreak/>
              <w:t>Проекты муниципальных правовых актов, вносимые населением города в порядке реализации правотворческой инициативы граждан, должны соответствовать требованиям Устава города.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Проект должен соответствовать требованиям к оформлению муниципальных правовых актов Администрации города, установленным Регламентом.</w:t>
            </w:r>
          </w:p>
          <w:p w:rsidR="00D06FA1" w:rsidRPr="009A5E4F" w:rsidRDefault="00D06FA1" w:rsidP="002A5A6C">
            <w:pPr>
              <w:spacing w:after="0" w:line="240" w:lineRule="auto"/>
              <w:ind w:firstLine="289"/>
              <w:jc w:val="both"/>
              <w:rPr>
                <w:rFonts w:ascii="Times New Roman" w:hAnsi="Times New Roman" w:cs="Times New Roman"/>
                <w:sz w:val="28"/>
                <w:szCs w:val="28"/>
              </w:rPr>
            </w:pPr>
            <w:bookmarkStart w:id="199" w:name="sub_10017"/>
            <w:r w:rsidRPr="009A5E4F">
              <w:rPr>
                <w:rFonts w:ascii="Times New Roman" w:hAnsi="Times New Roman" w:cs="Times New Roman"/>
                <w:sz w:val="28"/>
                <w:szCs w:val="28"/>
              </w:rPr>
              <w:t>В правом верхнем углу проекта располагается слово "проект", под ним - наименование субъекта правотворческой инициативы, которым он вносится.</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 муниципального правового акта Администрации города должен отвечать требованиям, установленным </w:t>
            </w:r>
            <w:hyperlink r:id="rId68" w:history="1">
              <w:r w:rsidRPr="009A5E4F">
                <w:rPr>
                  <w:rStyle w:val="ac"/>
                  <w:rFonts w:ascii="Times New Roman" w:hAnsi="Times New Roman" w:cs="Times New Roman"/>
                  <w:color w:val="auto"/>
                  <w:sz w:val="28"/>
                  <w:szCs w:val="28"/>
                </w:rPr>
                <w:t>Инструкцией</w:t>
              </w:r>
            </w:hyperlink>
            <w:r w:rsidRPr="009A5E4F">
              <w:rPr>
                <w:rFonts w:ascii="Times New Roman" w:hAnsi="Times New Roman" w:cs="Times New Roman"/>
                <w:sz w:val="28"/>
                <w:szCs w:val="28"/>
              </w:rPr>
              <w:t xml:space="preserve"> по делопроизводству в Администрации города</w:t>
            </w:r>
            <w:r w:rsidR="004375B3" w:rsidRPr="009A5E4F">
              <w:rPr>
                <w:rFonts w:ascii="Times New Roman" w:hAnsi="Times New Roman" w:cs="Times New Roman"/>
                <w:sz w:val="28"/>
                <w:szCs w:val="28"/>
              </w:rPr>
              <w:t xml:space="preserve"> (требования к полям, шрифту, наименованию акта, заголовку, констатирующей части, основному тексту, опубликованию, размещению в СМИ, контролю)</w:t>
            </w:r>
            <w:r w:rsidRPr="009A5E4F">
              <w:rPr>
                <w:rFonts w:ascii="Times New Roman" w:hAnsi="Times New Roman" w:cs="Times New Roman"/>
                <w:sz w:val="28"/>
                <w:szCs w:val="28"/>
              </w:rPr>
              <w:t>.</w:t>
            </w:r>
            <w:bookmarkStart w:id="200" w:name="sub_10018"/>
            <w:bookmarkEnd w:id="199"/>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Приложение к проекту муниципального правового акта является его неотъемлемой частью и оформляется в соответствии с </w:t>
            </w:r>
            <w:hyperlink r:id="rId69" w:history="1">
              <w:r w:rsidRPr="009A5E4F">
                <w:rPr>
                  <w:rStyle w:val="ac"/>
                  <w:rFonts w:ascii="Times New Roman" w:hAnsi="Times New Roman" w:cs="Times New Roman"/>
                  <w:color w:val="auto"/>
                  <w:sz w:val="28"/>
                  <w:szCs w:val="28"/>
                </w:rPr>
                <w:t>Инструкцией</w:t>
              </w:r>
            </w:hyperlink>
            <w:r w:rsidRPr="009A5E4F">
              <w:rPr>
                <w:rFonts w:ascii="Times New Roman" w:hAnsi="Times New Roman" w:cs="Times New Roman"/>
                <w:sz w:val="28"/>
                <w:szCs w:val="28"/>
              </w:rPr>
              <w:t xml:space="preserve"> по делопроизводству в Администрации города.</w:t>
            </w:r>
          </w:p>
          <w:p w:rsidR="00D06FA1" w:rsidRPr="009A5E4F" w:rsidRDefault="00D06FA1" w:rsidP="002A5A6C">
            <w:pPr>
              <w:spacing w:after="0" w:line="240" w:lineRule="auto"/>
              <w:ind w:firstLine="289"/>
              <w:jc w:val="both"/>
              <w:rPr>
                <w:rFonts w:ascii="Times New Roman" w:hAnsi="Times New Roman" w:cs="Times New Roman"/>
                <w:sz w:val="28"/>
                <w:szCs w:val="28"/>
              </w:rPr>
            </w:pPr>
            <w:bookmarkStart w:id="201" w:name="sub_10019"/>
            <w:bookmarkEnd w:id="200"/>
            <w:r w:rsidRPr="009A5E4F">
              <w:rPr>
                <w:rFonts w:ascii="Times New Roman" w:hAnsi="Times New Roman" w:cs="Times New Roman"/>
                <w:sz w:val="28"/>
                <w:szCs w:val="28"/>
              </w:rPr>
              <w:t xml:space="preserve">К проекту муниципального правового акта прилагается пояснительная записка, подписываемая исполнителем проекта. </w:t>
            </w:r>
            <w:bookmarkEnd w:id="201"/>
          </w:p>
          <w:p w:rsidR="00D06FA1" w:rsidRPr="009A5E4F" w:rsidRDefault="00D06FA1" w:rsidP="002A5A6C">
            <w:pPr>
              <w:spacing w:after="0" w:line="240" w:lineRule="auto"/>
              <w:ind w:firstLine="289"/>
              <w:jc w:val="both"/>
              <w:rPr>
                <w:rFonts w:ascii="Times New Roman" w:hAnsi="Times New Roman" w:cs="Times New Roman"/>
                <w:sz w:val="28"/>
                <w:szCs w:val="28"/>
              </w:rPr>
            </w:pPr>
            <w:bookmarkStart w:id="202" w:name="sub_1110"/>
            <w:r w:rsidRPr="009A5E4F">
              <w:rPr>
                <w:rFonts w:ascii="Times New Roman" w:hAnsi="Times New Roman" w:cs="Times New Roman"/>
                <w:sz w:val="28"/>
                <w:szCs w:val="28"/>
              </w:rPr>
              <w:t>К каждому проекту муниципального правового акта Администрации города исполнитель оформляет лист согласования, который печатается на оборотной стороне последнего листа проекта и содержит:</w:t>
            </w:r>
          </w:p>
          <w:bookmarkEnd w:id="202"/>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список лиц для согласования проекта;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место для подписи и написания замечаний и предложений по проекту;</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дату согласования проекта (дату получения, дату отправки);</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список рассылки муниципального правового акта после его подписания.</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Проект муниципального правового акта согласовывается в следующем порядке:</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руководитель структурного подразделения Администрации города, подготовившего проект (исполнитель проекта);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руководители иных структурных подразделений Администрации города (лица), включенные в лист согласования исполнителем проекта;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руководитель правового управления или по его поручению</w:t>
            </w:r>
            <w:r w:rsidR="00EF26D1" w:rsidRPr="009A5E4F">
              <w:rPr>
                <w:rFonts w:ascii="Times New Roman" w:hAnsi="Times New Roman" w:cs="Times New Roman"/>
                <w:sz w:val="28"/>
                <w:szCs w:val="28"/>
              </w:rPr>
              <w:t xml:space="preserve"> работник указанного управления</w:t>
            </w:r>
            <w:r w:rsidRPr="009A5E4F">
              <w:rPr>
                <w:rFonts w:ascii="Times New Roman" w:hAnsi="Times New Roman" w:cs="Times New Roman"/>
                <w:sz w:val="28"/>
                <w:szCs w:val="28"/>
              </w:rPr>
              <w:t>;</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lastRenderedPageBreak/>
              <w:t>- заместитель Главы города, курирующий соответствующую сферу общественных отношений.</w:t>
            </w:r>
          </w:p>
          <w:p w:rsidR="00EF26D1" w:rsidRPr="009A5E4F" w:rsidRDefault="00EF26D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ускорения процесса согласования при наличии семи и более согласующих лиц проект муниципального правового акта с листом согласования допускается тиражировать и направлять на согласование в копиях. На подписание Главе города (высшему должностному лицу Администрации города, которому переданы полномочия по подписанию муниципальных правовых актов Администрации </w:t>
            </w:r>
            <w:proofErr w:type="gramStart"/>
            <w:r w:rsidRPr="009A5E4F">
              <w:rPr>
                <w:rFonts w:ascii="Times New Roman" w:hAnsi="Times New Roman" w:cs="Times New Roman"/>
                <w:sz w:val="28"/>
                <w:szCs w:val="28"/>
              </w:rPr>
              <w:t xml:space="preserve">города) </w:t>
            </w:r>
            <w:proofErr w:type="gramEnd"/>
            <w:r w:rsidRPr="009A5E4F">
              <w:rPr>
                <w:rFonts w:ascii="Times New Roman" w:hAnsi="Times New Roman" w:cs="Times New Roman"/>
                <w:sz w:val="28"/>
                <w:szCs w:val="28"/>
              </w:rPr>
              <w:t>проект муниципального правового акта представляется после согласования всеми лицами, указанными в перечне согласующих лиц, с приложением всех листов согласования.</w:t>
            </w:r>
          </w:p>
          <w:p w:rsidR="00D06FA1" w:rsidRPr="009A5E4F" w:rsidRDefault="00D06FA1" w:rsidP="002A5A6C">
            <w:pPr>
              <w:spacing w:after="0" w:line="240" w:lineRule="auto"/>
              <w:ind w:firstLine="289"/>
              <w:jc w:val="both"/>
              <w:rPr>
                <w:rFonts w:ascii="Times New Roman" w:hAnsi="Times New Roman" w:cs="Times New Roman"/>
                <w:sz w:val="28"/>
                <w:szCs w:val="28"/>
              </w:rPr>
            </w:pPr>
            <w:bookmarkStart w:id="203" w:name="sub_10120"/>
            <w:r w:rsidRPr="009A5E4F">
              <w:rPr>
                <w:rFonts w:ascii="Times New Roman" w:hAnsi="Times New Roman" w:cs="Times New Roman"/>
                <w:sz w:val="28"/>
                <w:szCs w:val="28"/>
              </w:rPr>
              <w:t>В случае если высшее должностное лицо Администрации города подписывает муниципальный правовой акт Администрации города, согласование им проекта указанного акта не требуется.</w:t>
            </w:r>
          </w:p>
          <w:p w:rsidR="00EF26D1" w:rsidRPr="009A5E4F" w:rsidRDefault="00EF26D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Общий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прохождением проектов муниципальных правовых актов в ходе согласования и сроками их рассмотрения согласующими лицами, осуществляет управление организационной работы и документационного обеспечения.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сроками согласования проектов в структурном подразделении Администрации города осуществляет руководитель структурного подразделения.</w:t>
            </w:r>
          </w:p>
          <w:p w:rsidR="00EF26D1" w:rsidRPr="009A5E4F" w:rsidRDefault="00EF26D1" w:rsidP="002A5A6C">
            <w:pPr>
              <w:spacing w:after="0" w:line="240" w:lineRule="auto"/>
              <w:ind w:firstLine="289"/>
              <w:jc w:val="both"/>
              <w:rPr>
                <w:rFonts w:ascii="Times New Roman" w:hAnsi="Times New Roman" w:cs="Times New Roman"/>
                <w:sz w:val="28"/>
                <w:szCs w:val="28"/>
              </w:rPr>
            </w:pPr>
            <w:bookmarkStart w:id="204" w:name="sub_222"/>
            <w:r w:rsidRPr="009A5E4F">
              <w:rPr>
                <w:rFonts w:ascii="Times New Roman" w:hAnsi="Times New Roman" w:cs="Times New Roman"/>
                <w:sz w:val="28"/>
                <w:szCs w:val="28"/>
              </w:rPr>
              <w:t>Проект муниципального правового акта, согласованный его исполнителем, передается им в управление организационной работы и документационного обеспечения для регистрации в автоматизированной программе и направления на дальнейшее согласование лицам, указанным в листе согласования.</w:t>
            </w:r>
          </w:p>
          <w:p w:rsidR="00EF26D1" w:rsidRPr="009A5E4F" w:rsidRDefault="00EF26D1" w:rsidP="002A5A6C">
            <w:pPr>
              <w:spacing w:after="0" w:line="240" w:lineRule="auto"/>
              <w:ind w:firstLine="289"/>
              <w:jc w:val="both"/>
              <w:rPr>
                <w:rFonts w:ascii="Times New Roman" w:hAnsi="Times New Roman" w:cs="Times New Roman"/>
                <w:sz w:val="28"/>
                <w:szCs w:val="28"/>
              </w:rPr>
            </w:pPr>
            <w:bookmarkStart w:id="205" w:name="sub_223"/>
            <w:bookmarkEnd w:id="204"/>
            <w:r w:rsidRPr="009A5E4F">
              <w:rPr>
                <w:rFonts w:ascii="Times New Roman" w:hAnsi="Times New Roman" w:cs="Times New Roman"/>
                <w:sz w:val="28"/>
                <w:szCs w:val="28"/>
              </w:rPr>
              <w:t>Согласованный проект муниципального правового акта возвращается в управление организационной работы и документационного обеспечения, которое фиксирует сроки согласования проекта. При наличии замечаний, предложений проект муниципального правового акта возвращается исполнителю проекта для их рассмотрения и доработки.</w:t>
            </w:r>
          </w:p>
          <w:bookmarkEnd w:id="205"/>
          <w:bookmarkEnd w:id="203"/>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В случае внесения в проект муниципального правового акта дополнений и (или) изменений он подлежит повторному согласованию с заместителем Главы города, курирующим соответствующую сферу общественных отношений, и руководителем </w:t>
            </w:r>
            <w:r w:rsidRPr="009A5E4F">
              <w:rPr>
                <w:rFonts w:ascii="Times New Roman" w:hAnsi="Times New Roman" w:cs="Times New Roman"/>
                <w:sz w:val="28"/>
                <w:szCs w:val="28"/>
              </w:rPr>
              <w:lastRenderedPageBreak/>
              <w:t>правового управления либо по его поручению работником указанного управления</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В случае наличия разногласий между согласующими лицами по проекту муниципального правового акта исполнителем проекта составляется пояснительная записка.</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При невозможности согласования проекта муниципального правового акта в установленные сроки решение об их продлении принимает заместитель Главы города, курирующий правовое управление, на основании аргументированной служебной записки согласующего лица, согласованной с заместителем Главы города, курирующим соответствующую сферу общественных отношений.</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По результатам рассмотрения проекта муниципального правового акта, согласованного в соответствии с требованиями настоящей статьи, и прилагаемых к нему документов Глава города или высшее должностное лицо Администрации города, которому переданы полномочия по подписанию муниципальных правовых актов Администрации города, в течение трех рабочих дней принимает одно из следующих решений:</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подписать муниципальный правовой а</w:t>
            </w:r>
            <w:proofErr w:type="gramStart"/>
            <w:r w:rsidRPr="009A5E4F">
              <w:rPr>
                <w:rFonts w:ascii="Times New Roman" w:hAnsi="Times New Roman" w:cs="Times New Roman"/>
                <w:sz w:val="28"/>
                <w:szCs w:val="28"/>
              </w:rPr>
              <w:t>кт в пр</w:t>
            </w:r>
            <w:proofErr w:type="gramEnd"/>
            <w:r w:rsidRPr="009A5E4F">
              <w:rPr>
                <w:rFonts w:ascii="Times New Roman" w:hAnsi="Times New Roman" w:cs="Times New Roman"/>
                <w:sz w:val="28"/>
                <w:szCs w:val="28"/>
              </w:rPr>
              <w:t>едложенной редакции;</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отправить проект муниципального правового акта на доработку исполнителю проекта, в том числе для внесения в те</w:t>
            </w:r>
            <w:proofErr w:type="gramStart"/>
            <w:r w:rsidRPr="009A5E4F">
              <w:rPr>
                <w:rFonts w:ascii="Times New Roman" w:hAnsi="Times New Roman" w:cs="Times New Roman"/>
                <w:sz w:val="28"/>
                <w:szCs w:val="28"/>
              </w:rPr>
              <w:t>кст пр</w:t>
            </w:r>
            <w:proofErr w:type="gramEnd"/>
            <w:r w:rsidRPr="009A5E4F">
              <w:rPr>
                <w:rFonts w:ascii="Times New Roman" w:hAnsi="Times New Roman" w:cs="Times New Roman"/>
                <w:sz w:val="28"/>
                <w:szCs w:val="28"/>
              </w:rPr>
              <w:t>оекта замечаний и предложений, поступивших от согласующих лиц и комиссии;</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отклонить проект муниципального правового акта Администрации города в связи с незаконностью и (или) нецелесообразностью его принятия.</w:t>
            </w:r>
          </w:p>
          <w:p w:rsidR="00EF26D1" w:rsidRPr="009A5E4F" w:rsidRDefault="00EF26D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В исключительных случаях Глава города вправе принять муниципальный правовой акт без соблюдения процедуры согласования.</w:t>
            </w:r>
          </w:p>
          <w:p w:rsidR="007D52F3" w:rsidRPr="009A5E4F" w:rsidRDefault="007D52F3" w:rsidP="002A5A6C">
            <w:pPr>
              <w:spacing w:after="0" w:line="240" w:lineRule="auto"/>
              <w:ind w:firstLine="289"/>
              <w:jc w:val="both"/>
              <w:rPr>
                <w:rFonts w:ascii="Times New Roman" w:hAnsi="Times New Roman" w:cs="Times New Roman"/>
                <w:sz w:val="28"/>
                <w:szCs w:val="28"/>
              </w:rPr>
            </w:pP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Подготовка и оформление проектов решений Думы города, вносимых Главой города, Администрацией города осуществляется структурными подразделениями Администрации города, иными лицами по поручению Главы города и высших должностных лиц Администрации города.</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Подготовка проектов осуществляется в соответствии с планами работы Думы города, Администрации города, а также отдельными поручениями.</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 перечень и форма прилагаемых к нему документов должны отвечать </w:t>
            </w:r>
            <w:r w:rsidRPr="009A5E4F">
              <w:rPr>
                <w:rFonts w:ascii="Times New Roman" w:hAnsi="Times New Roman" w:cs="Times New Roman"/>
                <w:sz w:val="28"/>
                <w:szCs w:val="28"/>
              </w:rPr>
              <w:lastRenderedPageBreak/>
              <w:t xml:space="preserve">требованиям, предъявляемым </w:t>
            </w:r>
            <w:hyperlink r:id="rId70" w:history="1">
              <w:r w:rsidRPr="009A5E4F">
                <w:rPr>
                  <w:rStyle w:val="ac"/>
                  <w:rFonts w:ascii="Times New Roman" w:hAnsi="Times New Roman" w:cs="Times New Roman"/>
                  <w:color w:val="auto"/>
                  <w:sz w:val="28"/>
                  <w:szCs w:val="28"/>
                </w:rPr>
                <w:t>Регламентом</w:t>
              </w:r>
            </w:hyperlink>
            <w:r w:rsidRPr="009A5E4F">
              <w:rPr>
                <w:rFonts w:ascii="Times New Roman" w:hAnsi="Times New Roman" w:cs="Times New Roman"/>
                <w:sz w:val="28"/>
                <w:szCs w:val="28"/>
              </w:rPr>
              <w:t xml:space="preserve"> Думы города.</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Подготовленные проекты до их внесения в Думу города подлежат согласованию в Администрации города в порядке, установленном для проектов муниципальных правовых актов Администрации города, с учетом особенностей, предусмотренных</w:t>
            </w:r>
            <w:r w:rsidR="004375B3" w:rsidRPr="009A5E4F">
              <w:rPr>
                <w:rFonts w:ascii="Times New Roman" w:hAnsi="Times New Roman" w:cs="Times New Roman"/>
                <w:sz w:val="28"/>
                <w:szCs w:val="28"/>
              </w:rPr>
              <w:t xml:space="preserve"> Регламентом Администрации города</w:t>
            </w:r>
            <w:r w:rsidRPr="009A5E4F">
              <w:rPr>
                <w:rFonts w:ascii="Times New Roman" w:hAnsi="Times New Roman" w:cs="Times New Roman"/>
                <w:sz w:val="28"/>
                <w:szCs w:val="28"/>
              </w:rPr>
              <w:t>.</w:t>
            </w:r>
          </w:p>
          <w:p w:rsidR="004375B3" w:rsidRPr="009A5E4F" w:rsidRDefault="004375B3" w:rsidP="004375B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Все поступившие замечания, разногласия и предложения учитываются или обоснованно откланяются по результатам рассмотрения проекта его исполнителем.</w:t>
            </w:r>
          </w:p>
          <w:p w:rsidR="004375B3" w:rsidRPr="009A5E4F" w:rsidRDefault="004375B3" w:rsidP="004375B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Если замечание отклоняется исполнителем проекта (неустранимое замечание), то им готовится пояснительная записка по существу разногласий.</w:t>
            </w:r>
          </w:p>
          <w:p w:rsidR="004375B3" w:rsidRPr="009A5E4F" w:rsidRDefault="004375B3" w:rsidP="004375B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внесения в проект дополнений и изменений он подлежит повторному согласованию всеми должностными лицами, указанными в перечне согласующих.</w:t>
            </w:r>
          </w:p>
          <w:p w:rsidR="002A5A6C" w:rsidRPr="009A5E4F" w:rsidRDefault="004375B3"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Проект может быть внесен в Думу города только при наличии всех необходимых согласований.</w:t>
            </w:r>
          </w:p>
          <w:p w:rsidR="004375B3" w:rsidRPr="009A5E4F" w:rsidRDefault="004375B3" w:rsidP="002A5A6C">
            <w:pPr>
              <w:spacing w:after="0" w:line="240" w:lineRule="auto"/>
              <w:ind w:firstLine="289"/>
              <w:jc w:val="both"/>
              <w:rPr>
                <w:rFonts w:ascii="Times New Roman" w:hAnsi="Times New Roman" w:cs="Times New Roman"/>
                <w:sz w:val="28"/>
                <w:szCs w:val="28"/>
              </w:rPr>
            </w:pPr>
            <w:proofErr w:type="gramStart"/>
            <w:r w:rsidRPr="009A5E4F">
              <w:rPr>
                <w:rFonts w:ascii="Times New Roman" w:hAnsi="Times New Roman" w:cs="Times New Roman"/>
                <w:sz w:val="28"/>
                <w:szCs w:val="28"/>
              </w:rPr>
              <w:t>При наличии замечаний, разногласий, предложений (заключений) аппарата Думы города, комиссий и комитетов Думы города, Контрольно-счетной палаты по внесенному проекту, направленных в адрес Администрации города, исполнителем проекта составляется таблица поправок по форме: порядковый номер, текст проекта решения, предложение (или) замечание, изложенное в поступившем документе, предложение Администрации города.</w:t>
            </w:r>
            <w:proofErr w:type="gramEnd"/>
          </w:p>
          <w:p w:rsidR="004375B3" w:rsidRPr="009A5E4F" w:rsidRDefault="004375B3" w:rsidP="004375B3">
            <w:pPr>
              <w:spacing w:after="0" w:line="240" w:lineRule="auto"/>
              <w:ind w:firstLine="288"/>
              <w:rPr>
                <w:rFonts w:ascii="Times New Roman" w:hAnsi="Times New Roman" w:cs="Times New Roman"/>
                <w:sz w:val="28"/>
                <w:szCs w:val="28"/>
              </w:rPr>
            </w:pPr>
            <w:r w:rsidRPr="009A5E4F">
              <w:rPr>
                <w:rFonts w:ascii="Times New Roman" w:hAnsi="Times New Roman" w:cs="Times New Roman"/>
                <w:sz w:val="28"/>
                <w:szCs w:val="28"/>
              </w:rPr>
              <w:t>Администрация города вправе:</w:t>
            </w:r>
          </w:p>
          <w:p w:rsidR="004375B3" w:rsidRPr="009A5E4F" w:rsidRDefault="004375B3" w:rsidP="004375B3">
            <w:pPr>
              <w:spacing w:after="0" w:line="240" w:lineRule="auto"/>
              <w:rPr>
                <w:rFonts w:ascii="Times New Roman" w:hAnsi="Times New Roman" w:cs="Times New Roman"/>
                <w:sz w:val="28"/>
                <w:szCs w:val="28"/>
              </w:rPr>
            </w:pPr>
            <w:r w:rsidRPr="009A5E4F">
              <w:rPr>
                <w:rFonts w:ascii="Times New Roman" w:hAnsi="Times New Roman" w:cs="Times New Roman"/>
                <w:sz w:val="28"/>
                <w:szCs w:val="28"/>
              </w:rPr>
              <w:t>- отклонить замечание (при этом кратко изложить мотивы отклонения);</w:t>
            </w:r>
          </w:p>
          <w:p w:rsidR="004375B3" w:rsidRPr="009A5E4F" w:rsidRDefault="004375B3" w:rsidP="004375B3">
            <w:pPr>
              <w:spacing w:after="0" w:line="240" w:lineRule="auto"/>
              <w:rPr>
                <w:rFonts w:ascii="Times New Roman" w:hAnsi="Times New Roman" w:cs="Times New Roman"/>
                <w:sz w:val="28"/>
                <w:szCs w:val="28"/>
              </w:rPr>
            </w:pPr>
            <w:r w:rsidRPr="009A5E4F">
              <w:rPr>
                <w:rFonts w:ascii="Times New Roman" w:hAnsi="Times New Roman" w:cs="Times New Roman"/>
                <w:sz w:val="28"/>
                <w:szCs w:val="28"/>
              </w:rPr>
              <w:t>- принять замечание;</w:t>
            </w:r>
          </w:p>
          <w:p w:rsidR="004375B3" w:rsidRPr="009A5E4F" w:rsidRDefault="004375B3" w:rsidP="004375B3">
            <w:pPr>
              <w:spacing w:after="0" w:line="240" w:lineRule="auto"/>
              <w:rPr>
                <w:rFonts w:ascii="Times New Roman" w:hAnsi="Times New Roman" w:cs="Times New Roman"/>
                <w:sz w:val="28"/>
                <w:szCs w:val="28"/>
              </w:rPr>
            </w:pPr>
            <w:r w:rsidRPr="009A5E4F">
              <w:rPr>
                <w:rFonts w:ascii="Times New Roman" w:hAnsi="Times New Roman" w:cs="Times New Roman"/>
                <w:sz w:val="28"/>
                <w:szCs w:val="28"/>
              </w:rPr>
              <w:t>- предложить новую редакцию текста (при этом кратко изложить мотивы отклонения).</w:t>
            </w:r>
          </w:p>
          <w:p w:rsidR="004375B3" w:rsidRPr="009A5E4F" w:rsidRDefault="004375B3" w:rsidP="004375B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Таблица поправок подписывается руководителями структурного подразделения, которое является исполнителем проекта, и правового управления Администрации города не позднее, чем за один день до дня проведения депутатских слушаний или заседания комитета (комиссии) по рассматриваемому вопросу.</w:t>
            </w:r>
          </w:p>
          <w:p w:rsidR="004375B3" w:rsidRPr="009A5E4F" w:rsidRDefault="004375B3" w:rsidP="002A5A6C">
            <w:pPr>
              <w:spacing w:after="0" w:line="240" w:lineRule="auto"/>
              <w:ind w:firstLine="289"/>
              <w:jc w:val="both"/>
              <w:rPr>
                <w:rFonts w:ascii="Times New Roman" w:hAnsi="Times New Roman" w:cs="Times New Roman"/>
                <w:sz w:val="28"/>
                <w:szCs w:val="28"/>
              </w:rPr>
            </w:pPr>
          </w:p>
        </w:tc>
      </w:tr>
      <w:tr w:rsidR="00EF26D1" w:rsidRPr="009A5E4F" w:rsidTr="001A0475">
        <w:tc>
          <w:tcPr>
            <w:tcW w:w="5382" w:type="dxa"/>
          </w:tcPr>
          <w:p w:rsidR="00EF26D1" w:rsidRPr="009A5E4F" w:rsidRDefault="002A5A6C"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Пояснительная записка к проектам муниципальных правовых актов</w:t>
            </w:r>
          </w:p>
        </w:tc>
        <w:tc>
          <w:tcPr>
            <w:tcW w:w="10319" w:type="dxa"/>
          </w:tcPr>
          <w:p w:rsidR="002A5A6C" w:rsidRPr="009A5E4F" w:rsidRDefault="002A5A6C" w:rsidP="002A5A6C">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К проекту муниципального правового акта прилагается пояснительная записка, подписываемая исполнителем проекта. Пояснительная записка составляется в </w:t>
            </w:r>
            <w:r w:rsidRPr="009A5E4F">
              <w:rPr>
                <w:rFonts w:ascii="Times New Roman" w:hAnsi="Times New Roman" w:cs="Times New Roman"/>
                <w:sz w:val="28"/>
                <w:szCs w:val="28"/>
              </w:rPr>
              <w:lastRenderedPageBreak/>
              <w:t>произвольной форме с указанием перечня документов и количества листов каждого приложенного к ней документа.</w:t>
            </w:r>
          </w:p>
          <w:p w:rsidR="002A5A6C" w:rsidRPr="009A5E4F" w:rsidRDefault="002A5A6C" w:rsidP="002A5A6C">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если реализация проекта муниципального правового акта требует дополнительного финансового или материального обеспечения, в составе пояснительной записки приводится финансово-экономическое обоснование проекта, а также указывается источник его финансового обеспечения.</w:t>
            </w:r>
          </w:p>
          <w:p w:rsidR="002A5A6C" w:rsidRPr="009A5E4F" w:rsidRDefault="002A5A6C" w:rsidP="002A5A6C">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В пояснительной записке к проекту муниципального нормативного правового акта указывается наличие/отсутствие положений,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(или) инвестиционной деятельности.</w:t>
            </w:r>
            <w:proofErr w:type="gramEnd"/>
          </w:p>
          <w:p w:rsidR="002A5A6C" w:rsidRPr="009A5E4F" w:rsidRDefault="002A5A6C" w:rsidP="002A5A6C">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В случае наличия в проекте муниципального нормативного правового акта положений,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(или) инвестиционной деятельности, в пояснительной записке указывается полный перечень устанавливаемых и (или) изменяемых обязанностей для субъектов предпринимательской и (или) инвестиционной деятельности и их правовое, экономическое и (или) организационно-технологическое обоснование.</w:t>
            </w:r>
            <w:proofErr w:type="gramEnd"/>
          </w:p>
          <w:p w:rsidR="00EF26D1" w:rsidRPr="009A5E4F" w:rsidRDefault="00EF26D1" w:rsidP="002A5A6C">
            <w:pPr>
              <w:spacing w:after="0" w:line="240" w:lineRule="auto"/>
              <w:ind w:firstLine="288"/>
              <w:jc w:val="both"/>
              <w:rPr>
                <w:rFonts w:ascii="Times New Roman" w:hAnsi="Times New Roman" w:cs="Times New Roman"/>
                <w:sz w:val="28"/>
                <w:szCs w:val="28"/>
              </w:rPr>
            </w:pPr>
          </w:p>
        </w:tc>
      </w:tr>
      <w:tr w:rsidR="009A5E4F" w:rsidRPr="009A5E4F" w:rsidTr="001A0475">
        <w:tc>
          <w:tcPr>
            <w:tcW w:w="5382" w:type="dxa"/>
          </w:tcPr>
          <w:p w:rsidR="00036E0A" w:rsidRPr="009A5E4F" w:rsidRDefault="00036E0A"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Согласование проектов муниципальных правовых актов</w:t>
            </w:r>
          </w:p>
        </w:tc>
        <w:tc>
          <w:tcPr>
            <w:tcW w:w="10319" w:type="dxa"/>
          </w:tcPr>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К каждому проекту муниципального правового акта исполнитель оформляет лист согласования, который печатается на оборотной стороне последнего листа документа и содержит:</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список лиц для согласования проекта;</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место для подписи и написания замечаний и предложений по проекту;</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дату согласования проекта (дату получения, дату отправки);</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список рассылки муниципального правового акта после его подписания.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Проект муниципального правового акта согласовывается в следующем порядке:</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структурного подразделения Администрации города, подготовившего проект (исполнитель проекта);</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руководители иных структурных подразделений Администрации города (лица), </w:t>
            </w:r>
            <w:r w:rsidRPr="009A5E4F">
              <w:rPr>
                <w:rFonts w:ascii="Times New Roman" w:hAnsi="Times New Roman" w:cs="Times New Roman"/>
                <w:sz w:val="28"/>
                <w:szCs w:val="28"/>
              </w:rPr>
              <w:lastRenderedPageBreak/>
              <w:t>включенные в лист согласования исполнителем проекта;</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правового управления или по его поручению работник указанного управления, кроме проектов муниципальных правовых актов по личному составу, подготовленных управлением кадров и муниципальной службы (за исключением проектов муниципальных правовых актов о применении дисциплинарных взысканий);</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управления кадров и муниципальной службы - для проекта муниципального правового акта в сфере труда;</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департамента финансов - для проекта муниципального правового акта, исполнение которого требует финансового обеспечения;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отдела по вопросам стратегического планирования Администрации города - для проекта муниципального нормативного правового акта, подлежащего оценке регулирующего воздействия;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заместитель Главы города, курирующий соответствующую сферу общественных отношений.</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Руководитель правового управления либо по его поручению работник указанного управления определяет необходимость согласования проекта с другими заинтересованными лицами.</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если высшее должностное лицо Администрации города подписывает муниципальный правовой акт Администрации города, согласование им проекта указанного акта не требуется.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ускорения процесса согласования при наличии семи и более согласующих лиц проект муниципального правового акта с листом согласования допускается тиражировать и направлять на согласование в копиях. На подписание Главе города (высшему должностному лицу Администрации города, которому переданы полномочия по подписанию муниципальных правовых актов Администрации </w:t>
            </w:r>
            <w:proofErr w:type="gramStart"/>
            <w:r w:rsidRPr="009A5E4F">
              <w:rPr>
                <w:rFonts w:ascii="Times New Roman" w:hAnsi="Times New Roman" w:cs="Times New Roman"/>
                <w:sz w:val="28"/>
                <w:szCs w:val="28"/>
              </w:rPr>
              <w:t xml:space="preserve">города) </w:t>
            </w:r>
            <w:proofErr w:type="gramEnd"/>
            <w:r w:rsidRPr="009A5E4F">
              <w:rPr>
                <w:rFonts w:ascii="Times New Roman" w:hAnsi="Times New Roman" w:cs="Times New Roman"/>
                <w:sz w:val="28"/>
                <w:szCs w:val="28"/>
              </w:rPr>
              <w:t>проект муниципального правового акта представляется после согласования всеми лицами, указанными в перечне согласующих лиц, с приложением всех листов согласования.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Проекты муниципальных правовых актов о внесении изменений в муниципальные программы, подготовленные при формировании проекта бюджета </w:t>
            </w:r>
            <w:r w:rsidRPr="009A5E4F">
              <w:rPr>
                <w:rFonts w:ascii="Times New Roman" w:hAnsi="Times New Roman" w:cs="Times New Roman"/>
                <w:sz w:val="28"/>
                <w:szCs w:val="28"/>
              </w:rPr>
              <w:lastRenderedPageBreak/>
              <w:t>на очередной финансовый год и плановый период, прошедшие необходимые согласования, передаются на ответственное хранение в департамент финансов. Указанные проекты подлежат согласованию департаментом финансов после утверждения решения Думы города о бюджете городского округа город Сургут на очередной финансовый год и плановый период, повторному согласованию руководителем правового управления либо по его поручению работником указанного управления и заместителем Главы города, курирующим соответствующую сферу общественных отношений.</w:t>
            </w:r>
          </w:p>
          <w:p w:rsidR="00036E0A" w:rsidRPr="009A5E4F" w:rsidRDefault="00036E0A" w:rsidP="00036E0A">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Срок рассмотрения проектов муниципальных правовых актов</w:t>
            </w:r>
          </w:p>
        </w:tc>
        <w:tc>
          <w:tcPr>
            <w:tcW w:w="10319" w:type="dxa"/>
          </w:tcPr>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Срок рассмотрения проектов муниципальных правовых актов, представляемых на согласование, не должен превышать трех рабочих дней одним согласующим</w:t>
            </w:r>
            <w:r w:rsidR="00036E0A" w:rsidRPr="009A5E4F">
              <w:rPr>
                <w:rFonts w:ascii="Times New Roman" w:hAnsi="Times New Roman" w:cs="Times New Roman"/>
                <w:sz w:val="28"/>
                <w:szCs w:val="28"/>
              </w:rPr>
              <w:t xml:space="preserve"> (актов</w:t>
            </w:r>
            <w:r w:rsidR="004375B3" w:rsidRPr="009A5E4F">
              <w:rPr>
                <w:rFonts w:ascii="Times New Roman" w:hAnsi="Times New Roman" w:cs="Times New Roman"/>
                <w:sz w:val="28"/>
                <w:szCs w:val="28"/>
              </w:rPr>
              <w:t xml:space="preserve"> Главы города – не более пяти рабочих дней)</w:t>
            </w:r>
            <w:r w:rsidRPr="009A5E4F">
              <w:rPr>
                <w:rFonts w:ascii="Times New Roman" w:hAnsi="Times New Roman" w:cs="Times New Roman"/>
                <w:sz w:val="28"/>
                <w:szCs w:val="28"/>
              </w:rPr>
              <w:t>. В указанный срок согласующее лицо обязано согласовать проект с замечаниями и (или) предложениями к проекту либо без них.</w:t>
            </w:r>
          </w:p>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Срок рассмотрения правовым управлением проектов муниципальных правовых актов, представленных на согласование, не должен превышать:</w:t>
            </w:r>
          </w:p>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семи рабочих дней - для проекта нормативного правового акта (включая проведение антикоррупционной экспертизы);</w:t>
            </w:r>
          </w:p>
          <w:p w:rsidR="00FC1494" w:rsidRPr="009A5E4F" w:rsidRDefault="00FC1494" w:rsidP="00FC1494">
            <w:pPr>
              <w:spacing w:after="0" w:line="240" w:lineRule="auto"/>
              <w:ind w:firstLine="288"/>
              <w:jc w:val="both"/>
              <w:rPr>
                <w:rFonts w:ascii="Times New Roman" w:hAnsi="Times New Roman" w:cs="Times New Roman"/>
                <w:sz w:val="28"/>
                <w:szCs w:val="28"/>
              </w:rPr>
            </w:pPr>
            <w:bookmarkStart w:id="206" w:name="sub_11134"/>
            <w:r w:rsidRPr="009A5E4F">
              <w:rPr>
                <w:rFonts w:ascii="Times New Roman" w:hAnsi="Times New Roman" w:cs="Times New Roman"/>
                <w:sz w:val="28"/>
                <w:szCs w:val="28"/>
              </w:rPr>
              <w:t>- четырех рабочих дней - для проекта правового акта ненормативного характера.</w:t>
            </w:r>
          </w:p>
          <w:bookmarkEnd w:id="206"/>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Особенности рассмотрения, урегулирования разногласий и согласования проектов муниципальных правовых актов по отдельным вопросам, в том числе более короткие или длительные сроки согласования, устанавливаются законодательством, муниципальными правовыми актами Главы города, Администрации города и настоящим Регламентом.</w:t>
            </w:r>
          </w:p>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Срок </w:t>
            </w:r>
            <w:proofErr w:type="gramStart"/>
            <w:r w:rsidRPr="009A5E4F">
              <w:rPr>
                <w:rFonts w:ascii="Times New Roman" w:hAnsi="Times New Roman" w:cs="Times New Roman"/>
                <w:sz w:val="28"/>
                <w:szCs w:val="28"/>
              </w:rPr>
              <w:t>рассмотрения проектов распоряжений Администрации города</w:t>
            </w:r>
            <w:proofErr w:type="gramEnd"/>
            <w:r w:rsidRPr="009A5E4F">
              <w:rPr>
                <w:rFonts w:ascii="Times New Roman" w:hAnsi="Times New Roman" w:cs="Times New Roman"/>
                <w:sz w:val="28"/>
                <w:szCs w:val="28"/>
              </w:rPr>
              <w:t xml:space="preserve"> об утверждении уставов муниципальных учреждений, о внесении изменений в уставы муниципальных учреждений, представляемых на согласование, устранение замечаний, не должен превышать семи рабочих дней одним согласующим.</w:t>
            </w:r>
          </w:p>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Проекты муниципальных правовых актов о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подлежат </w:t>
            </w:r>
            <w:r w:rsidRPr="009A5E4F">
              <w:rPr>
                <w:rFonts w:ascii="Times New Roman" w:hAnsi="Times New Roman" w:cs="Times New Roman"/>
                <w:sz w:val="28"/>
                <w:szCs w:val="28"/>
              </w:rPr>
              <w:lastRenderedPageBreak/>
              <w:t>тиражированию и направлению на согласование в копиях, срок рассмотрения проектов не должен превышать одного рабочего дня одним согласующим.</w:t>
            </w:r>
          </w:p>
          <w:p w:rsidR="00FC1494" w:rsidRPr="009A5E4F" w:rsidRDefault="00FC1494" w:rsidP="00FC1494">
            <w:pPr>
              <w:spacing w:after="0" w:line="240" w:lineRule="auto"/>
              <w:ind w:firstLine="288"/>
              <w:jc w:val="both"/>
              <w:rPr>
                <w:rFonts w:ascii="Times New Roman" w:hAnsi="Times New Roman" w:cs="Times New Roman"/>
                <w:sz w:val="28"/>
                <w:szCs w:val="28"/>
              </w:rPr>
            </w:pPr>
            <w:bookmarkStart w:id="207" w:name="sub_138"/>
            <w:r w:rsidRPr="009A5E4F">
              <w:rPr>
                <w:rFonts w:ascii="Times New Roman" w:hAnsi="Times New Roman" w:cs="Times New Roman"/>
                <w:sz w:val="28"/>
                <w:szCs w:val="28"/>
              </w:rPr>
              <w:t>Срок рассмотрения управлением бюджетного учёта и отчётности, управлением экономики и стратегического планирования проектов муниципальных правовых актов, представленных на согласование, не должен превышать пяти рабочих дней.</w:t>
            </w:r>
          </w:p>
          <w:bookmarkEnd w:id="207"/>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Проекты муниципальных правовых актов о выделении материальных ресурсов города, средств из бюджета города (в рамках реализации полномочий по ликвидации чрезвычайных ситуаций природного и техногенного характера и (или) в сфере гражданской обороны) подлежат тиражированию и направлению на согласование в копиях. Срок рассмотрения указанных проектов одним согласующим не должен превышать трех часов с момента поступления на согласование.</w:t>
            </w:r>
          </w:p>
          <w:p w:rsidR="00FC1494" w:rsidRPr="009A5E4F" w:rsidRDefault="00FC1494" w:rsidP="00FC1494">
            <w:pPr>
              <w:spacing w:after="0" w:line="240" w:lineRule="auto"/>
              <w:ind w:firstLine="288"/>
              <w:jc w:val="both"/>
              <w:rPr>
                <w:rFonts w:ascii="Times New Roman" w:hAnsi="Times New Roman" w:cs="Times New Roman"/>
                <w:sz w:val="28"/>
                <w:szCs w:val="28"/>
              </w:rPr>
            </w:pPr>
            <w:bookmarkStart w:id="208" w:name="sub_1310"/>
            <w:r w:rsidRPr="009A5E4F">
              <w:rPr>
                <w:rFonts w:ascii="Times New Roman" w:hAnsi="Times New Roman" w:cs="Times New Roman"/>
                <w:sz w:val="28"/>
                <w:szCs w:val="28"/>
              </w:rPr>
              <w:t xml:space="preserve">Срок рассмотрения правовым управлением проектов постановлений Администрации города </w:t>
            </w:r>
            <w:proofErr w:type="gramStart"/>
            <w:r w:rsidRPr="009A5E4F">
              <w:rPr>
                <w:rFonts w:ascii="Times New Roman" w:hAnsi="Times New Roman" w:cs="Times New Roman"/>
                <w:sz w:val="28"/>
                <w:szCs w:val="28"/>
              </w:rPr>
              <w:t>о принятии гражданина на учет для бесплатного предоставления в собственность земельного участка для индивидуального жилищного строительства</w:t>
            </w:r>
            <w:proofErr w:type="gramEnd"/>
            <w:r w:rsidRPr="009A5E4F">
              <w:rPr>
                <w:rFonts w:ascii="Times New Roman" w:hAnsi="Times New Roman" w:cs="Times New Roman"/>
                <w:sz w:val="28"/>
                <w:szCs w:val="28"/>
              </w:rPr>
              <w:t xml:space="preserve"> не должен превышать двух рабочих дней.</w:t>
            </w:r>
          </w:p>
          <w:bookmarkEnd w:id="208"/>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целях ускорения процесса согласования при наличии семи и более согласующих лиц проект муниципального правового акта с листом согласования допускается тиражировать и направлять на согласование в копиях.</w:t>
            </w:r>
          </w:p>
          <w:p w:rsidR="00535818" w:rsidRPr="009A5E4F" w:rsidRDefault="00535818" w:rsidP="00535818">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Основные требования к подготовке и внесению проектов решений Думы города Главой города и Администрацией города</w:t>
            </w:r>
          </w:p>
        </w:tc>
        <w:tc>
          <w:tcPr>
            <w:tcW w:w="10319" w:type="dxa"/>
          </w:tcPr>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Подготовка и оформление проектов решений Думы города, вносимых Главой города, Администрацией города, осуществляется структурными подразделениями Администрации города, иными лицами по поручению Главы города и высших должностных лиц Администрации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09" w:name="sub_142"/>
            <w:r w:rsidRPr="009A5E4F">
              <w:rPr>
                <w:rFonts w:ascii="Times New Roman" w:hAnsi="Times New Roman" w:cs="Times New Roman"/>
                <w:sz w:val="28"/>
                <w:szCs w:val="28"/>
              </w:rPr>
              <w:t>Подготовка проектов осуществляется в соответствии с планами работы Думы города, Администрации города, а также отдельными поручениями.</w:t>
            </w:r>
          </w:p>
          <w:bookmarkEnd w:id="209"/>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 перечень и форма прилагаемых к нему документов должны отвечать требованиям, предъявляемым </w:t>
            </w:r>
            <w:hyperlink r:id="rId71" w:history="1">
              <w:r w:rsidRPr="009A5E4F">
                <w:rPr>
                  <w:rStyle w:val="ac"/>
                  <w:rFonts w:ascii="Times New Roman" w:hAnsi="Times New Roman" w:cs="Times New Roman"/>
                  <w:color w:val="auto"/>
                  <w:sz w:val="28"/>
                  <w:szCs w:val="28"/>
                </w:rPr>
                <w:t>Регламентом</w:t>
              </w:r>
            </w:hyperlink>
            <w:r w:rsidRPr="009A5E4F">
              <w:rPr>
                <w:rFonts w:ascii="Times New Roman" w:hAnsi="Times New Roman" w:cs="Times New Roman"/>
                <w:sz w:val="28"/>
                <w:szCs w:val="28"/>
              </w:rPr>
              <w:t xml:space="preserve"> Думы города.</w:t>
            </w:r>
          </w:p>
          <w:p w:rsidR="00535818" w:rsidRPr="009A5E4F" w:rsidRDefault="00535818" w:rsidP="005910DE">
            <w:pPr>
              <w:spacing w:after="0" w:line="240" w:lineRule="auto"/>
              <w:ind w:firstLine="288"/>
              <w:jc w:val="both"/>
              <w:rPr>
                <w:rFonts w:ascii="Times New Roman" w:hAnsi="Times New Roman" w:cs="Times New Roman"/>
                <w:sz w:val="28"/>
                <w:szCs w:val="28"/>
              </w:rPr>
            </w:pPr>
            <w:bookmarkStart w:id="210" w:name="sub_144"/>
            <w:r w:rsidRPr="009A5E4F">
              <w:rPr>
                <w:rFonts w:ascii="Times New Roman" w:hAnsi="Times New Roman" w:cs="Times New Roman"/>
                <w:sz w:val="28"/>
                <w:szCs w:val="28"/>
              </w:rPr>
              <w:t>Подготовленные проекты до их внесения в Думу города подлежат согласованию в Администрации города в порядке, установленном для проектов муниципальных право</w:t>
            </w:r>
            <w:r w:rsidR="005910DE" w:rsidRPr="009A5E4F">
              <w:rPr>
                <w:rFonts w:ascii="Times New Roman" w:hAnsi="Times New Roman" w:cs="Times New Roman"/>
                <w:sz w:val="28"/>
                <w:szCs w:val="28"/>
              </w:rPr>
              <w:t>вых актов Администрации города</w:t>
            </w:r>
            <w:r w:rsidRPr="009A5E4F">
              <w:rPr>
                <w:rFonts w:ascii="Times New Roman" w:hAnsi="Times New Roman" w:cs="Times New Roman"/>
                <w:sz w:val="28"/>
                <w:szCs w:val="28"/>
              </w:rPr>
              <w:t>.</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11" w:name="sub_1441"/>
            <w:bookmarkEnd w:id="210"/>
            <w:proofErr w:type="gramStart"/>
            <w:r w:rsidRPr="009A5E4F">
              <w:rPr>
                <w:rFonts w:ascii="Times New Roman" w:hAnsi="Times New Roman" w:cs="Times New Roman"/>
                <w:sz w:val="28"/>
                <w:szCs w:val="28"/>
              </w:rPr>
              <w:lastRenderedPageBreak/>
              <w:t>На согласование в правовое управление проекты представляются не позднее 15 числа месяца, предшествующего месяцу рассмотрения данных проектов в Думе города, за исключением проектов о внесении изменений в бюджет городского округа город Сургут на очередной финансовый год и плановый период, о согласовании (отказе в согласовании) замены дотации из регионального фонда финансовой поддержки (муниципальных районов городских округов и регионального фонда финансовой поддержки</w:t>
            </w:r>
            <w:proofErr w:type="gramEnd"/>
            <w:r w:rsidRPr="009A5E4F">
              <w:rPr>
                <w:rFonts w:ascii="Times New Roman" w:hAnsi="Times New Roman" w:cs="Times New Roman"/>
                <w:sz w:val="28"/>
                <w:szCs w:val="28"/>
              </w:rPr>
              <w:t>) поселений дополнительными нормативами отчислений от налога на доходы физических лиц.</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12" w:name="sub_145"/>
            <w:bookmarkEnd w:id="211"/>
            <w:r w:rsidRPr="009A5E4F">
              <w:rPr>
                <w:rFonts w:ascii="Times New Roman" w:hAnsi="Times New Roman" w:cs="Times New Roman"/>
                <w:sz w:val="28"/>
                <w:szCs w:val="28"/>
              </w:rPr>
              <w:t>Срок рассмотрения проекта не должен превышать пяти рабочих дней одним согласующим. В указанный срок согласующее лицо обязано подписать проект с замечаниями (предложениями) либо без них.</w:t>
            </w:r>
          </w:p>
          <w:bookmarkEnd w:id="212"/>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При наличии замечаний на листе согласования проекта делается соответствующая отметка в графе "примечание". Замечания и предложения оформляются на отдельном листе.</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13" w:name="sub_146"/>
            <w:r w:rsidRPr="009A5E4F">
              <w:rPr>
                <w:rFonts w:ascii="Times New Roman" w:hAnsi="Times New Roman" w:cs="Times New Roman"/>
                <w:sz w:val="28"/>
                <w:szCs w:val="28"/>
              </w:rPr>
              <w:t xml:space="preserve">В целях ускорения процесса согласования, проект с листом согласования допускается тиражировать и направлять на согласование в копиях. На согласование заместителю Главы города, курирующему правовое управление, направляется оригинал проекта, согласованный всеми указанными в перечне </w:t>
            </w:r>
            <w:proofErr w:type="gramStart"/>
            <w:r w:rsidRPr="009A5E4F">
              <w:rPr>
                <w:rFonts w:ascii="Times New Roman" w:hAnsi="Times New Roman" w:cs="Times New Roman"/>
                <w:sz w:val="28"/>
                <w:szCs w:val="28"/>
              </w:rPr>
              <w:t>согласующих</w:t>
            </w:r>
            <w:proofErr w:type="gramEnd"/>
            <w:r w:rsidRPr="009A5E4F">
              <w:rPr>
                <w:rFonts w:ascii="Times New Roman" w:hAnsi="Times New Roman" w:cs="Times New Roman"/>
                <w:sz w:val="28"/>
                <w:szCs w:val="28"/>
              </w:rPr>
              <w:t xml:space="preserve"> должностными лицами.</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14" w:name="sub_147"/>
            <w:bookmarkEnd w:id="213"/>
            <w:r w:rsidRPr="009A5E4F">
              <w:rPr>
                <w:rFonts w:ascii="Times New Roman" w:hAnsi="Times New Roman" w:cs="Times New Roman"/>
                <w:sz w:val="28"/>
                <w:szCs w:val="28"/>
              </w:rPr>
              <w:t>Все поступившие замечания, разногласия и предложения учитываются или обоснованно откланяются по результатам рассмотрения проекта его исполнителем.</w:t>
            </w:r>
          </w:p>
          <w:bookmarkEnd w:id="214"/>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Если замечание отклоняется исполнителем проекта (неустранимое замечание), то им готовится пояснительная записка по существу разногласий.</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15" w:name="sub_148"/>
            <w:r w:rsidRPr="009A5E4F">
              <w:rPr>
                <w:rFonts w:ascii="Times New Roman" w:hAnsi="Times New Roman" w:cs="Times New Roman"/>
                <w:sz w:val="28"/>
                <w:szCs w:val="28"/>
              </w:rPr>
              <w:t>В случае внесения в проект дополнений и изменений он подлежит повторному согласованию всеми должностными лицами, указанными в перечне согласующих.</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16" w:name="sub_149"/>
            <w:bookmarkEnd w:id="215"/>
            <w:r w:rsidRPr="009A5E4F">
              <w:rPr>
                <w:rFonts w:ascii="Times New Roman" w:hAnsi="Times New Roman" w:cs="Times New Roman"/>
                <w:sz w:val="28"/>
                <w:szCs w:val="28"/>
              </w:rPr>
              <w:t>Проект может быть внесен в Думу города только при наличии всех необходимых согласований.</w:t>
            </w:r>
          </w:p>
          <w:bookmarkEnd w:id="216"/>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решения вопроса о внесении проекта в Думу города Главе города либо высшему должностному лицу Администрации города, исполняющему обязанности по руководству деятельностью Администрации города, представляются следующие документы:</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проект, согласованный с должностными лицами Администрации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проект сопроводительного письма в Думу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 результатам рассмотрения проекта Глава города либо высшее должностное лицо Администрации города, исполняющее обязанности по руководству деятельностью Администрации города, вправе принять одно из следующих решений:</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одобрить проект и подписать сопроводительное письмо в Думу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отклонить проект</w:t>
            </w:r>
            <w:r w:rsidR="001A244D" w:rsidRPr="009A5E4F">
              <w:rPr>
                <w:rFonts w:ascii="Times New Roman" w:hAnsi="Times New Roman" w:cs="Times New Roman"/>
                <w:sz w:val="28"/>
                <w:szCs w:val="28"/>
              </w:rPr>
              <w:t>,</w:t>
            </w:r>
            <w:r w:rsidRPr="009A5E4F">
              <w:rPr>
                <w:rFonts w:ascii="Times New Roman" w:hAnsi="Times New Roman" w:cs="Times New Roman"/>
                <w:sz w:val="28"/>
                <w:szCs w:val="28"/>
              </w:rPr>
              <w:t xml:space="preserve"> в связи с незаконностью и (или) нецелесообразностью его принятия;</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направить проект на доработку и перенести рассмотрение вопроса на другое заседание Думы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вынести неустранимые замечания к проекту для рассмотрения и принятия решения на депутатских слушаниях.</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случаях</w:t>
            </w:r>
            <w:r w:rsidR="005910DE" w:rsidRPr="009A5E4F">
              <w:rPr>
                <w:rFonts w:ascii="Times New Roman" w:hAnsi="Times New Roman" w:cs="Times New Roman"/>
                <w:sz w:val="28"/>
                <w:szCs w:val="28"/>
              </w:rPr>
              <w:t xml:space="preserve"> доработки проекта и устранения замечаний</w:t>
            </w:r>
            <w:r w:rsidRPr="009A5E4F">
              <w:rPr>
                <w:rFonts w:ascii="Times New Roman" w:hAnsi="Times New Roman" w:cs="Times New Roman"/>
                <w:sz w:val="28"/>
                <w:szCs w:val="28"/>
              </w:rPr>
              <w:t xml:space="preserve"> подготавливает</w:t>
            </w:r>
            <w:r w:rsidR="005910DE" w:rsidRPr="009A5E4F">
              <w:rPr>
                <w:rFonts w:ascii="Times New Roman" w:hAnsi="Times New Roman" w:cs="Times New Roman"/>
                <w:sz w:val="28"/>
                <w:szCs w:val="28"/>
              </w:rPr>
              <w:t>ся</w:t>
            </w:r>
            <w:r w:rsidRPr="009A5E4F">
              <w:rPr>
                <w:rFonts w:ascii="Times New Roman" w:hAnsi="Times New Roman" w:cs="Times New Roman"/>
                <w:sz w:val="28"/>
                <w:szCs w:val="28"/>
              </w:rPr>
              <w:t xml:space="preserve"> проект письма в Думу города об исключении (переносе) планового вопроса из повестки дня очередного заседания Думы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17" w:name="sub_1413"/>
            <w:proofErr w:type="gramStart"/>
            <w:r w:rsidRPr="009A5E4F">
              <w:rPr>
                <w:rFonts w:ascii="Times New Roman" w:hAnsi="Times New Roman" w:cs="Times New Roman"/>
                <w:sz w:val="28"/>
                <w:szCs w:val="28"/>
              </w:rPr>
              <w:t>В случае исключения на заседании Думы города вопроса из проекта повестки дня при повторном рассмотрении вопроса в Думу</w:t>
            </w:r>
            <w:proofErr w:type="gramEnd"/>
            <w:r w:rsidRPr="009A5E4F">
              <w:rPr>
                <w:rFonts w:ascii="Times New Roman" w:hAnsi="Times New Roman" w:cs="Times New Roman"/>
                <w:sz w:val="28"/>
                <w:szCs w:val="28"/>
              </w:rPr>
              <w:t xml:space="preserve"> города направляется новый проект решения, согласованный в установленном порядке.</w:t>
            </w:r>
          </w:p>
          <w:bookmarkEnd w:id="217"/>
          <w:p w:rsidR="00535818" w:rsidRPr="009A5E4F" w:rsidRDefault="00535818" w:rsidP="00535818">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прохождением проекта в ходе согласования и сроками их рассмотрения согласующими лицами осуществляет исполнитель проекта.</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18" w:name="sub_1415"/>
            <w:proofErr w:type="gramStart"/>
            <w:r w:rsidRPr="009A5E4F">
              <w:rPr>
                <w:rFonts w:ascii="Times New Roman" w:hAnsi="Times New Roman" w:cs="Times New Roman"/>
                <w:sz w:val="28"/>
                <w:szCs w:val="28"/>
              </w:rPr>
              <w:t>При наличии замечаний, разногласий, предложений (заключений) аппарата Думы города, комиссий и комитетов Думы города, Контрольно-счетной палаты по внесенному проекту, направленных в адрес Администрации города, исполнителем проекта составляется таблица поправок по форме: порядковый номер, текст проекта решения, предложение (или) замечание, изложенное в поступившем документе, предложение Администрации города.</w:t>
            </w:r>
            <w:proofErr w:type="gramEnd"/>
          </w:p>
          <w:bookmarkEnd w:id="218"/>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Администрация города вправе:</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отклонить замечание (при этом кратко изложить мотивы отклонения);</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принять замечание;</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предложить новую редакцию текста (при этом кратко изложить мотивы </w:t>
            </w:r>
            <w:r w:rsidRPr="009A5E4F">
              <w:rPr>
                <w:rFonts w:ascii="Times New Roman" w:hAnsi="Times New Roman" w:cs="Times New Roman"/>
                <w:sz w:val="28"/>
                <w:szCs w:val="28"/>
              </w:rPr>
              <w:lastRenderedPageBreak/>
              <w:t>отклонения).</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Таблица поправок подписывается руководителями структурного подразделения, которое является исполнителем проекта, и правового управления Администрации города не позднее</w:t>
            </w:r>
            <w:r w:rsidR="001A244D" w:rsidRPr="009A5E4F">
              <w:rPr>
                <w:rFonts w:ascii="Times New Roman" w:hAnsi="Times New Roman" w:cs="Times New Roman"/>
                <w:sz w:val="28"/>
                <w:szCs w:val="28"/>
              </w:rPr>
              <w:t>,</w:t>
            </w:r>
            <w:r w:rsidRPr="009A5E4F">
              <w:rPr>
                <w:rFonts w:ascii="Times New Roman" w:hAnsi="Times New Roman" w:cs="Times New Roman"/>
                <w:sz w:val="28"/>
                <w:szCs w:val="28"/>
              </w:rPr>
              <w:t xml:space="preserve"> чем за один день до дня проведения депутатских слушаний или заседания комитета (комиссии) по рассматриваемому вопросу.</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поступления соответствующих замечаний, разногласий, предложений (заключений) в день, предшествующий дню проведения депутатских слушаний или заседания комитета (комиссии) по рассматриваемому вопросу, таблица поправок составляется и подписывается в этот же день.</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Таблица поправок </w:t>
            </w:r>
            <w:r w:rsidR="005910DE" w:rsidRPr="009A5E4F">
              <w:rPr>
                <w:rFonts w:ascii="Times New Roman" w:hAnsi="Times New Roman" w:cs="Times New Roman"/>
                <w:sz w:val="28"/>
                <w:szCs w:val="28"/>
              </w:rPr>
              <w:t>направляется</w:t>
            </w:r>
            <w:r w:rsidRPr="009A5E4F">
              <w:rPr>
                <w:rFonts w:ascii="Times New Roman" w:hAnsi="Times New Roman" w:cs="Times New Roman"/>
                <w:sz w:val="28"/>
                <w:szCs w:val="28"/>
              </w:rPr>
              <w:t xml:space="preserve"> в Думу города в установленном порядке.</w:t>
            </w:r>
          </w:p>
          <w:p w:rsidR="007B7B85" w:rsidRPr="009A5E4F" w:rsidRDefault="007B7B85" w:rsidP="00535818">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согласования в Администрации города проектов решений Думы города, вносимых иными субъектами правотворческой инициативы</w:t>
            </w:r>
          </w:p>
        </w:tc>
        <w:tc>
          <w:tcPr>
            <w:tcW w:w="10319" w:type="dxa"/>
          </w:tcPr>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Проекты решений Думы города, вносимые иными субъектами правотворческой инициативы, подлежат в соответствии с </w:t>
            </w:r>
            <w:hyperlink r:id="rId72" w:history="1">
              <w:r w:rsidRPr="009A5E4F">
                <w:rPr>
                  <w:rStyle w:val="ac"/>
                  <w:rFonts w:ascii="Times New Roman" w:hAnsi="Times New Roman" w:cs="Times New Roman"/>
                  <w:color w:val="auto"/>
                  <w:sz w:val="28"/>
                  <w:szCs w:val="28"/>
                </w:rPr>
                <w:t>Регламентом</w:t>
              </w:r>
            </w:hyperlink>
            <w:r w:rsidRPr="009A5E4F">
              <w:rPr>
                <w:rFonts w:ascii="Times New Roman" w:hAnsi="Times New Roman" w:cs="Times New Roman"/>
                <w:sz w:val="28"/>
                <w:szCs w:val="28"/>
              </w:rPr>
              <w:t xml:space="preserve"> Думы города согласованию в Администрации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19" w:name="sub_412"/>
            <w:r w:rsidRPr="009A5E4F">
              <w:rPr>
                <w:rFonts w:ascii="Times New Roman" w:hAnsi="Times New Roman" w:cs="Times New Roman"/>
                <w:sz w:val="28"/>
                <w:szCs w:val="28"/>
              </w:rPr>
              <w:t>Поступившие в Администрацию города проекты решений Думы города согласовываются:</w:t>
            </w:r>
          </w:p>
          <w:bookmarkEnd w:id="219"/>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руководителем правового управления - во всех случаях;</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руководителем департамента финансов - по вопросам, связанным с формированием, исполнением местного бюджета;</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заместителем Главы города, курирующим правовое управление, - во всех случаях;</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иными должностными лицами Администрации города - в соответствии с решением Главы города либо высшего должностного лица Администрации города, исполняющего обязанности по руководству деятельностью Администрации города, а также руководителя правового управления.</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0" w:name="sub_413"/>
            <w:r w:rsidRPr="009A5E4F">
              <w:rPr>
                <w:rFonts w:ascii="Times New Roman" w:hAnsi="Times New Roman" w:cs="Times New Roman"/>
                <w:sz w:val="28"/>
                <w:szCs w:val="28"/>
              </w:rPr>
              <w:t>Правовое управление Администрации города оформляет лист согласования Администрацией города поступившего проекта решения Думы города.</w:t>
            </w:r>
          </w:p>
          <w:bookmarkEnd w:id="220"/>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своевременного </w:t>
            </w:r>
            <w:proofErr w:type="gramStart"/>
            <w:r w:rsidRPr="009A5E4F">
              <w:rPr>
                <w:rFonts w:ascii="Times New Roman" w:hAnsi="Times New Roman" w:cs="Times New Roman"/>
                <w:sz w:val="28"/>
                <w:szCs w:val="28"/>
              </w:rPr>
              <w:t>согласования проекта решения Думы города</w:t>
            </w:r>
            <w:proofErr w:type="gramEnd"/>
            <w:r w:rsidRPr="009A5E4F">
              <w:rPr>
                <w:rFonts w:ascii="Times New Roman" w:hAnsi="Times New Roman" w:cs="Times New Roman"/>
                <w:sz w:val="28"/>
                <w:szCs w:val="28"/>
              </w:rPr>
              <w:t xml:space="preserve"> и направления его в аппарат Думы города проект может тиражироваться с листом согласования и направляться на согласование в копиях.</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Управление внешних и общественных связей контролирует своевременность </w:t>
            </w:r>
            <w:proofErr w:type="gramStart"/>
            <w:r w:rsidRPr="009A5E4F">
              <w:rPr>
                <w:rFonts w:ascii="Times New Roman" w:hAnsi="Times New Roman" w:cs="Times New Roman"/>
                <w:sz w:val="28"/>
                <w:szCs w:val="28"/>
              </w:rPr>
              <w:lastRenderedPageBreak/>
              <w:t>согласования поступившего проекта решения Думы города</w:t>
            </w:r>
            <w:proofErr w:type="gramEnd"/>
            <w:r w:rsidRPr="009A5E4F">
              <w:rPr>
                <w:rFonts w:ascii="Times New Roman" w:hAnsi="Times New Roman" w:cs="Times New Roman"/>
                <w:sz w:val="28"/>
                <w:szCs w:val="28"/>
              </w:rPr>
              <w:t xml:space="preserve"> в Администрации города и его направления в аппарат Думы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1" w:name="sub_414"/>
            <w:r w:rsidRPr="009A5E4F">
              <w:rPr>
                <w:rFonts w:ascii="Times New Roman" w:hAnsi="Times New Roman" w:cs="Times New Roman"/>
                <w:sz w:val="28"/>
                <w:szCs w:val="28"/>
              </w:rPr>
              <w:t>Лицо, согласующее проект решения Думы города, рассматривает указанный проект, согласовывает его либо подготавливает аргументированные замечания, разногласия и предложения к нему, которые фиксируются на отдельном листе.</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2" w:name="sub_1442"/>
            <w:bookmarkEnd w:id="221"/>
            <w:r w:rsidRPr="009A5E4F">
              <w:rPr>
                <w:rFonts w:ascii="Times New Roman" w:hAnsi="Times New Roman" w:cs="Times New Roman"/>
                <w:sz w:val="28"/>
                <w:szCs w:val="28"/>
              </w:rPr>
              <w:t>Срок рассмотрения проекта, представляемого на согласование, не должен превышать пяти рабочих дней одним согласующим. В указанный срок лицо, согласующее проект, обязано согласовать его с замечаниями (предложениями) либо без них.</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3" w:name="sub_416"/>
            <w:bookmarkEnd w:id="222"/>
            <w:r w:rsidRPr="009A5E4F">
              <w:rPr>
                <w:rFonts w:ascii="Times New Roman" w:hAnsi="Times New Roman" w:cs="Times New Roman"/>
                <w:sz w:val="28"/>
                <w:szCs w:val="28"/>
              </w:rPr>
              <w:t xml:space="preserve">Лица, согласующие проект решения Думы города, вправе вносить Главе города мотивированные предложения об использовании Главой города права вето при подписании решения Думы города в соответствии с </w:t>
            </w:r>
            <w:hyperlink r:id="rId73" w:history="1">
              <w:r w:rsidRPr="009A5E4F">
                <w:rPr>
                  <w:rStyle w:val="ac"/>
                  <w:rFonts w:ascii="Times New Roman" w:hAnsi="Times New Roman" w:cs="Times New Roman"/>
                  <w:color w:val="auto"/>
                  <w:sz w:val="28"/>
                  <w:szCs w:val="28"/>
                </w:rPr>
                <w:t>Уставом</w:t>
              </w:r>
            </w:hyperlink>
            <w:r w:rsidRPr="009A5E4F">
              <w:rPr>
                <w:rFonts w:ascii="Times New Roman" w:hAnsi="Times New Roman" w:cs="Times New Roman"/>
                <w:sz w:val="28"/>
                <w:szCs w:val="28"/>
              </w:rPr>
              <w:t xml:space="preserve"> города.</w:t>
            </w:r>
          </w:p>
          <w:bookmarkEnd w:id="223"/>
          <w:p w:rsidR="007B7B85" w:rsidRPr="009A5E4F" w:rsidRDefault="007B7B85" w:rsidP="00B606C3">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исполнения Администрацией города решений Думы города, в том числе депутатских запросов</w:t>
            </w:r>
          </w:p>
        </w:tc>
        <w:tc>
          <w:tcPr>
            <w:tcW w:w="10319" w:type="dxa"/>
          </w:tcPr>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На основании решений Думы города, принятие которых требует приведения в соответствие с ними правовых актов Главы города, Администрации города, либо содержащих поручения Администрации города, правового управления готовятся проекты муниципальных правовых актов, определяющие:</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сроки и лиц, ответственных за выполнение поручений, содержащихся в решениях Думы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перечень муниципальных правовых актов Главы города, Администрации города, подлежащих отмене или изменению;</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высших должностных лиц Администрации города, на которых возлагается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выполнением поручений, содержащихся в решениях Думы города.</w:t>
            </w:r>
          </w:p>
          <w:p w:rsidR="007B7B85" w:rsidRPr="009A5E4F" w:rsidRDefault="007B7B85" w:rsidP="00B606C3">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Порядок рассмотрения и исполнения в Администрации города поручений Думы города</w:t>
            </w:r>
          </w:p>
        </w:tc>
        <w:tc>
          <w:tcPr>
            <w:tcW w:w="10319" w:type="dxa"/>
          </w:tcPr>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Администрации города подлежит контролю исполнение:</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протокольных поручений Думы города, данных на заседании Думы и оформленных в виде постановления Председателя Думы;</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поручений депутатов, высказанных на депутатских слушаниях;</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поручений депутатов, высказанных на заседаниях постоянных комитетов.</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4" w:name="sub_452"/>
            <w:r w:rsidRPr="009A5E4F">
              <w:rPr>
                <w:rFonts w:ascii="Times New Roman" w:hAnsi="Times New Roman" w:cs="Times New Roman"/>
                <w:sz w:val="28"/>
                <w:szCs w:val="28"/>
              </w:rPr>
              <w:t>Поступившие в адрес Администрации города протокольные поручения Думы города направляются на рассмотрение Главе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5" w:name="sub_453"/>
            <w:bookmarkEnd w:id="224"/>
            <w:r w:rsidRPr="009A5E4F">
              <w:rPr>
                <w:rFonts w:ascii="Times New Roman" w:hAnsi="Times New Roman" w:cs="Times New Roman"/>
                <w:sz w:val="28"/>
                <w:szCs w:val="28"/>
              </w:rPr>
              <w:lastRenderedPageBreak/>
              <w:t>В соответствии с резолюцией Главы города протокольные поручения Думы города направляются для исполнения в структурные подразделения, должностным лицам Администрации города (исполнитель).</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6" w:name="sub_454"/>
            <w:bookmarkEnd w:id="225"/>
            <w:r w:rsidRPr="009A5E4F">
              <w:rPr>
                <w:rFonts w:ascii="Times New Roman" w:hAnsi="Times New Roman" w:cs="Times New Roman"/>
                <w:sz w:val="28"/>
                <w:szCs w:val="28"/>
              </w:rPr>
              <w:t>Протокольные поручения Думы города исполняются в сроки, определенные в них.</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7" w:name="sub_455"/>
            <w:bookmarkEnd w:id="226"/>
            <w:r w:rsidRPr="009A5E4F">
              <w:rPr>
                <w:rFonts w:ascii="Times New Roman" w:hAnsi="Times New Roman" w:cs="Times New Roman"/>
                <w:sz w:val="28"/>
                <w:szCs w:val="28"/>
              </w:rPr>
              <w:t xml:space="preserve">Исполнитель в установленный срок подготавливает по протокольному поручению Думы города проект ответа от имени Главы города в адрес Председателя Думы города, согласовывает его с курирующим заместителем Главы города и передает в управление </w:t>
            </w:r>
            <w:r w:rsidR="002A78C6" w:rsidRPr="009A5E4F">
              <w:rPr>
                <w:rFonts w:ascii="Times New Roman" w:hAnsi="Times New Roman" w:cs="Times New Roman"/>
                <w:sz w:val="28"/>
                <w:szCs w:val="28"/>
              </w:rPr>
              <w:t>внешних и общественных связей</w:t>
            </w:r>
            <w:r w:rsidRPr="009A5E4F">
              <w:rPr>
                <w:rFonts w:ascii="Times New Roman" w:hAnsi="Times New Roman" w:cs="Times New Roman"/>
                <w:sz w:val="28"/>
                <w:szCs w:val="28"/>
              </w:rPr>
              <w:t xml:space="preserve"> для оформления ответа и направления его Главе города для подписания.</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8" w:name="sub_456"/>
            <w:bookmarkEnd w:id="227"/>
            <w:r w:rsidRPr="009A5E4F">
              <w:rPr>
                <w:rFonts w:ascii="Times New Roman" w:hAnsi="Times New Roman" w:cs="Times New Roman"/>
                <w:sz w:val="28"/>
                <w:szCs w:val="28"/>
              </w:rPr>
              <w:t xml:space="preserve">В случае </w:t>
            </w:r>
            <w:proofErr w:type="gramStart"/>
            <w:r w:rsidRPr="009A5E4F">
              <w:rPr>
                <w:rFonts w:ascii="Times New Roman" w:hAnsi="Times New Roman" w:cs="Times New Roman"/>
                <w:sz w:val="28"/>
                <w:szCs w:val="28"/>
              </w:rPr>
              <w:t>невозможности исполнения протокольного поручения Думы города</w:t>
            </w:r>
            <w:proofErr w:type="gramEnd"/>
            <w:r w:rsidRPr="009A5E4F">
              <w:rPr>
                <w:rFonts w:ascii="Times New Roman" w:hAnsi="Times New Roman" w:cs="Times New Roman"/>
                <w:sz w:val="28"/>
                <w:szCs w:val="28"/>
              </w:rPr>
              <w:t xml:space="preserve"> в установленный срок, исполнитель готовит предложение о продлении срока исполнения протокольного поручения Думы города с указанием причин продления и планируемой даты исполнения поручения.</w:t>
            </w:r>
          </w:p>
          <w:bookmarkEnd w:id="228"/>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Предложение о продлении </w:t>
            </w:r>
            <w:proofErr w:type="gramStart"/>
            <w:r w:rsidRPr="009A5E4F">
              <w:rPr>
                <w:rFonts w:ascii="Times New Roman" w:hAnsi="Times New Roman" w:cs="Times New Roman"/>
                <w:sz w:val="28"/>
                <w:szCs w:val="28"/>
              </w:rPr>
              <w:t>срока исполнения протокольного поручения Думы города</w:t>
            </w:r>
            <w:proofErr w:type="gramEnd"/>
            <w:r w:rsidRPr="009A5E4F">
              <w:rPr>
                <w:rFonts w:ascii="Times New Roman" w:hAnsi="Times New Roman" w:cs="Times New Roman"/>
                <w:sz w:val="28"/>
                <w:szCs w:val="28"/>
              </w:rPr>
              <w:t xml:space="preserve"> направляется от имени Главы города в аппарат Думы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29" w:name="sub_457"/>
            <w:r w:rsidRPr="009A5E4F">
              <w:rPr>
                <w:rFonts w:ascii="Times New Roman" w:hAnsi="Times New Roman" w:cs="Times New Roman"/>
                <w:sz w:val="28"/>
                <w:szCs w:val="28"/>
              </w:rPr>
              <w:t>Исполнители выполняют протокольные поручения Думы города в пределах своей компетенции. Исполнители вправе, если поручение выходит за пределы их компетенции, вносить Главе города предложения о привлечении соисполнителей.</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30" w:name="sub_458"/>
            <w:bookmarkEnd w:id="229"/>
            <w:r w:rsidRPr="009A5E4F">
              <w:rPr>
                <w:rFonts w:ascii="Times New Roman" w:hAnsi="Times New Roman" w:cs="Times New Roman"/>
                <w:sz w:val="28"/>
                <w:szCs w:val="28"/>
              </w:rPr>
              <w:t>Исполнители вправе получать информацию от органов местного самоуправления города и их структурных подразделений, необходимую для выполнения протокольного поручения.</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31" w:name="sub_459"/>
            <w:bookmarkEnd w:id="230"/>
            <w:r w:rsidRPr="009A5E4F">
              <w:rPr>
                <w:rFonts w:ascii="Times New Roman" w:hAnsi="Times New Roman" w:cs="Times New Roman"/>
                <w:sz w:val="28"/>
                <w:szCs w:val="28"/>
              </w:rPr>
              <w:t>Должностные лица Администрации города несут персональную ответственность за выполнение протокольных поручений Думы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32" w:name="sub_4510"/>
            <w:bookmarkEnd w:id="231"/>
            <w:r w:rsidRPr="009A5E4F">
              <w:rPr>
                <w:rFonts w:ascii="Times New Roman" w:hAnsi="Times New Roman" w:cs="Times New Roman"/>
                <w:sz w:val="28"/>
                <w:szCs w:val="28"/>
              </w:rPr>
              <w:t>Поручения депутатов, высказанные на депутатских слушаниях и заседаниях постоянных комитетов, оформляются и направляются аппаратом Думы города посредством автоматизированной программы в Администрацию города и ее структурные подразделения для исполнения.</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33" w:name="sub_4511"/>
            <w:bookmarkEnd w:id="232"/>
            <w:r w:rsidRPr="009A5E4F">
              <w:rPr>
                <w:rFonts w:ascii="Times New Roman" w:hAnsi="Times New Roman" w:cs="Times New Roman"/>
                <w:sz w:val="28"/>
                <w:szCs w:val="28"/>
              </w:rPr>
              <w:t xml:space="preserve">Контроль исполнения поручений, высказанных на депутатских слушаниях и заседаниях постоянных комитетов, поступивших в Администрацию города и структурные подразделения, осуществляется управлением </w:t>
            </w:r>
            <w:r w:rsidR="002A78C6" w:rsidRPr="009A5E4F">
              <w:rPr>
                <w:rFonts w:ascii="Times New Roman" w:hAnsi="Times New Roman" w:cs="Times New Roman"/>
                <w:sz w:val="28"/>
                <w:szCs w:val="28"/>
              </w:rPr>
              <w:t xml:space="preserve">внешних и </w:t>
            </w:r>
            <w:r w:rsidR="002A78C6" w:rsidRPr="009A5E4F">
              <w:rPr>
                <w:rFonts w:ascii="Times New Roman" w:hAnsi="Times New Roman" w:cs="Times New Roman"/>
                <w:sz w:val="28"/>
                <w:szCs w:val="28"/>
              </w:rPr>
              <w:lastRenderedPageBreak/>
              <w:t>общественных связей</w:t>
            </w:r>
            <w:r w:rsidRPr="009A5E4F">
              <w:rPr>
                <w:rFonts w:ascii="Times New Roman" w:hAnsi="Times New Roman" w:cs="Times New Roman"/>
                <w:sz w:val="28"/>
                <w:szCs w:val="28"/>
              </w:rPr>
              <w:t xml:space="preserve"> с использованием автоматизированной программы по контролю.</w:t>
            </w:r>
          </w:p>
          <w:bookmarkEnd w:id="233"/>
          <w:p w:rsidR="007B7B85"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Информация о выполнении поручения готовится за подписью руководителя структурного подразделения и поступает в управление </w:t>
            </w:r>
            <w:r w:rsidR="002A78C6" w:rsidRPr="009A5E4F">
              <w:rPr>
                <w:rFonts w:ascii="Times New Roman" w:hAnsi="Times New Roman" w:cs="Times New Roman"/>
                <w:sz w:val="28"/>
                <w:szCs w:val="28"/>
              </w:rPr>
              <w:t>внешних и общественных связей</w:t>
            </w:r>
            <w:r w:rsidRPr="009A5E4F">
              <w:rPr>
                <w:rFonts w:ascii="Times New Roman" w:hAnsi="Times New Roman" w:cs="Times New Roman"/>
                <w:sz w:val="28"/>
                <w:szCs w:val="28"/>
              </w:rPr>
              <w:t xml:space="preserve"> для внесения соответствующей записи в контрольную карточку, подготовки сопроводительного письма высшего должностного лица, куратора данного структурного подразделения и направления в Думу города в установленном порядке.</w:t>
            </w:r>
          </w:p>
        </w:tc>
      </w:tr>
      <w:tr w:rsidR="009A5E4F" w:rsidRPr="009A5E4F" w:rsidTr="001A0475">
        <w:tc>
          <w:tcPr>
            <w:tcW w:w="5382" w:type="dxa"/>
          </w:tcPr>
          <w:p w:rsidR="006B3985" w:rsidRPr="009A5E4F" w:rsidRDefault="006B39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ведения документооборота между органами местного самоуправления</w:t>
            </w:r>
          </w:p>
        </w:tc>
        <w:tc>
          <w:tcPr>
            <w:tcW w:w="10319" w:type="dxa"/>
          </w:tcPr>
          <w:p w:rsidR="006B3985" w:rsidRPr="009A5E4F" w:rsidRDefault="006B3985" w:rsidP="006B3985">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организацией документооборота между Главой города, Думой города, Контрольно-счетной палатой города, Администрацией города осуществляет управление организационной работы и документационного обеспечения.</w:t>
            </w:r>
          </w:p>
          <w:p w:rsidR="006B3985" w:rsidRPr="009A5E4F" w:rsidRDefault="006B3985" w:rsidP="006B3985">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Организацию документооборота между Главой города, Думой города, Контрольно-счетной палатой города, Администрацией города осуществляет специализированное муниципальное учреждение в соответствие с муниципальным правовым актом (МКУ «ХЭУ»).</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234" w:name="sub_152"/>
            <w:r w:rsidRPr="009A5E4F">
              <w:rPr>
                <w:rFonts w:ascii="Times New Roman" w:hAnsi="Times New Roman" w:cs="Times New Roman"/>
                <w:sz w:val="28"/>
                <w:szCs w:val="28"/>
              </w:rPr>
              <w:t>Вся служебная корреспонденция, подготовленная структурными подразделениями и должностными лицами Администрации города, направляется в Думу города и Контрольно-счетную палату города через МКУ «ХЭУ» после предварительного рассмотрения управлением организационной работы и документационного обеспечения и подписания Главой города или, в случае его отсутствия, исполняющим обязанности Главы города.</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235" w:name="sub_153"/>
            <w:bookmarkEnd w:id="234"/>
            <w:r w:rsidRPr="009A5E4F">
              <w:rPr>
                <w:rFonts w:ascii="Times New Roman" w:hAnsi="Times New Roman" w:cs="Times New Roman"/>
                <w:sz w:val="28"/>
                <w:szCs w:val="28"/>
              </w:rPr>
              <w:t>МКУ «ХЭУ» направляет служебную корреспонденцию Думы города и Контрольно-счетной палаты города, поступившую из управления организационной работы и документационного обеспечения после рассмотрения Главой города и высшими должностными лицами Администрации города, руководителям структурных подразделений в соответствии с резолюцией.</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236" w:name="sub_154"/>
            <w:bookmarkEnd w:id="235"/>
            <w:r w:rsidRPr="009A5E4F">
              <w:rPr>
                <w:rFonts w:ascii="Times New Roman" w:hAnsi="Times New Roman" w:cs="Times New Roman"/>
                <w:sz w:val="28"/>
                <w:szCs w:val="28"/>
              </w:rPr>
              <w:t xml:space="preserve">Общий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исполнением документов Думы города и Контрольно-счетной палаты города осуществляет управление организационной работы и документационного обеспечения. Непосредственно в структурных подразделениях Администрации города контроль осуществляет руководитель структурного подразделения.</w:t>
            </w:r>
          </w:p>
          <w:bookmarkEnd w:id="236"/>
          <w:p w:rsidR="006B3985" w:rsidRPr="009A5E4F" w:rsidRDefault="006B3985" w:rsidP="006B3985">
            <w:pPr>
              <w:spacing w:after="0" w:line="240" w:lineRule="auto"/>
              <w:ind w:firstLine="288"/>
              <w:jc w:val="both"/>
              <w:rPr>
                <w:rFonts w:ascii="Times New Roman" w:hAnsi="Times New Roman" w:cs="Times New Roman"/>
                <w:sz w:val="28"/>
                <w:szCs w:val="28"/>
              </w:rPr>
            </w:pPr>
          </w:p>
        </w:tc>
      </w:tr>
      <w:tr w:rsidR="00C709ED" w:rsidRPr="009A5E4F" w:rsidTr="001A0475">
        <w:tc>
          <w:tcPr>
            <w:tcW w:w="5382" w:type="dxa"/>
          </w:tcPr>
          <w:p w:rsidR="00C709ED"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Организация общего контроля исполнения документов</w:t>
            </w:r>
          </w:p>
        </w:tc>
        <w:tc>
          <w:tcPr>
            <w:tcW w:w="10319" w:type="dxa"/>
          </w:tcPr>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Контроль включает в себя:</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контроль за своевременным (в сроки) и качественным (полным и точным) выполнением документов;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обобщение результатов исполнения;</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информирование руководства о ходе и результатах исполнения документов.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Администрации города контролю подлежит исполнение следующих документов: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муниципальных правовых актов;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поручений Главы города;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поручений высших должностных лиц Администрации города;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постановлений Губернатора Ханты-Мансийского автономного округа - Югра;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постановлений Правительства Ханты-Мансийского автономного округа - Югра;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писем государственных органов;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других писем и обращений.</w:t>
            </w:r>
          </w:p>
          <w:p w:rsidR="00C709ED"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Контроль исполнения документов в Администрации города осуществляется с использованием автоматизированной программы.</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Организацию общего контроля исполнения документов осуществляет заместитель Главы города, курирующий управление организационной работы и документационного обеспечения, обеспечивает контроль управление организационной работы и документационного обеспечения.</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Лица, ответственные за исполнение, указываются в документах, контрольных карточках, а также в резолюциях Главы города, высших должностных лиц Администрации города.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На контроль может быть поставлен весь документ, его отдельная часть (пункт или несколько пунктов), а также поручения, оформленные в письменном виде.</w:t>
            </w:r>
          </w:p>
          <w:p w:rsidR="002A78C6" w:rsidRPr="009A5E4F" w:rsidRDefault="002A78C6" w:rsidP="002A78C6">
            <w:pPr>
              <w:spacing w:after="0" w:line="240" w:lineRule="auto"/>
              <w:ind w:firstLine="288"/>
              <w:jc w:val="both"/>
              <w:rPr>
                <w:rFonts w:ascii="Times New Roman" w:hAnsi="Times New Roman" w:cs="Times New Roman"/>
                <w:sz w:val="28"/>
                <w:szCs w:val="28"/>
              </w:rPr>
            </w:pPr>
            <w:bookmarkStart w:id="237" w:name="sub_175"/>
            <w:r w:rsidRPr="009A5E4F">
              <w:rPr>
                <w:rFonts w:ascii="Times New Roman" w:hAnsi="Times New Roman" w:cs="Times New Roman"/>
                <w:sz w:val="28"/>
                <w:szCs w:val="28"/>
              </w:rPr>
              <w:t>Контроль исполнения документов поступающих в структурные подразделения Администрации города осуществляется руководителем структурного подразделения непосредственно.</w:t>
            </w:r>
          </w:p>
          <w:p w:rsidR="002A78C6" w:rsidRPr="009A5E4F" w:rsidRDefault="002A78C6" w:rsidP="002A78C6">
            <w:pPr>
              <w:spacing w:after="0" w:line="240" w:lineRule="auto"/>
              <w:ind w:firstLine="288"/>
              <w:jc w:val="both"/>
              <w:rPr>
                <w:rFonts w:ascii="Times New Roman" w:hAnsi="Times New Roman" w:cs="Times New Roman"/>
                <w:sz w:val="28"/>
                <w:szCs w:val="28"/>
              </w:rPr>
            </w:pPr>
            <w:bookmarkStart w:id="238" w:name="sub_177"/>
            <w:r w:rsidRPr="009A5E4F">
              <w:rPr>
                <w:rFonts w:ascii="Times New Roman" w:hAnsi="Times New Roman" w:cs="Times New Roman"/>
                <w:sz w:val="28"/>
                <w:szCs w:val="28"/>
              </w:rPr>
              <w:t xml:space="preserve">Если резолюция о предоставлении информации касается нескольких должностных лиц, ответственным исполнителем является должностное лицо, </w:t>
            </w:r>
            <w:r w:rsidRPr="009A5E4F">
              <w:rPr>
                <w:rFonts w:ascii="Times New Roman" w:hAnsi="Times New Roman" w:cs="Times New Roman"/>
                <w:sz w:val="28"/>
                <w:szCs w:val="28"/>
              </w:rPr>
              <w:lastRenderedPageBreak/>
              <w:t>указанное в резолюции первым.</w:t>
            </w:r>
          </w:p>
          <w:bookmarkEnd w:id="238"/>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обобщает представленную информацию и направляет ее адресату. Соисполнители в равной степени несут ответственность за качественное и своевременное исполнение документа.</w:t>
            </w:r>
          </w:p>
          <w:p w:rsidR="002A78C6" w:rsidRPr="009A5E4F" w:rsidRDefault="002A78C6"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Порядок подготовки и согласования информации исполнителями (соисполнителями) определяется инструкцией по делопроизводству.</w:t>
            </w:r>
          </w:p>
          <w:bookmarkEnd w:id="237"/>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Информация об исполнении или невозможности исполнения документа направляется в управление организационной работы и документационного обеспечения, которое осуществляет учет, анализ и обобщение результатов </w:t>
            </w:r>
            <w:proofErr w:type="gramStart"/>
            <w:r w:rsidRPr="009A5E4F">
              <w:rPr>
                <w:rFonts w:ascii="Times New Roman" w:hAnsi="Times New Roman" w:cs="Times New Roman"/>
                <w:sz w:val="28"/>
                <w:szCs w:val="28"/>
              </w:rPr>
              <w:t>контроля за</w:t>
            </w:r>
            <w:proofErr w:type="gramEnd"/>
            <w:r w:rsidRPr="009A5E4F">
              <w:rPr>
                <w:rFonts w:ascii="Times New Roman" w:hAnsi="Times New Roman" w:cs="Times New Roman"/>
                <w:sz w:val="28"/>
                <w:szCs w:val="28"/>
              </w:rPr>
              <w:t xml:space="preserve"> исполнением документов, подготавливает аналитические материалы, служебные записки о соблюдении требований исполнительской дисциплины и представляет их на рассмотрение Главе города.</w:t>
            </w:r>
          </w:p>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Документ считается исполненным, когда решены по существу все поставленные в нем вопросы и об этом извещены все заинтересованные организации и лица. Документ снимается с контроля тем руководителем, который его рассматривал и ставил на контроль.</w:t>
            </w:r>
          </w:p>
          <w:p w:rsidR="00EB214E" w:rsidRPr="009A5E4F" w:rsidRDefault="00EB214E" w:rsidP="00EB214E">
            <w:pPr>
              <w:spacing w:after="0" w:line="240" w:lineRule="auto"/>
              <w:ind w:firstLine="288"/>
              <w:jc w:val="both"/>
              <w:rPr>
                <w:rFonts w:ascii="Times New Roman" w:hAnsi="Times New Roman" w:cs="Times New Roman"/>
                <w:sz w:val="28"/>
                <w:szCs w:val="28"/>
              </w:rPr>
            </w:pPr>
            <w:bookmarkStart w:id="239" w:name="sub_1712"/>
            <w:r w:rsidRPr="009A5E4F">
              <w:rPr>
                <w:rFonts w:ascii="Times New Roman" w:hAnsi="Times New Roman" w:cs="Times New Roman"/>
                <w:sz w:val="28"/>
                <w:szCs w:val="28"/>
              </w:rPr>
              <w:t>Для снятия с контроля постановлений, распоряжений Администрации города управление организационной работы и документационного обеспечения готовит проект распоряжения Администрации города о снятии с контроля указанных документов.</w:t>
            </w:r>
          </w:p>
          <w:bookmarkEnd w:id="239"/>
          <w:p w:rsidR="002A78C6" w:rsidRPr="006E4108" w:rsidRDefault="002A78C6" w:rsidP="002A78C6">
            <w:pPr>
              <w:spacing w:after="0" w:line="240" w:lineRule="auto"/>
              <w:ind w:firstLine="288"/>
              <w:jc w:val="both"/>
              <w:rPr>
                <w:rFonts w:ascii="Times New Roman" w:hAnsi="Times New Roman" w:cs="Times New Roman"/>
                <w:sz w:val="16"/>
                <w:szCs w:val="16"/>
              </w:rPr>
            </w:pPr>
          </w:p>
        </w:tc>
      </w:tr>
      <w:tr w:rsidR="00C709ED" w:rsidRPr="009A5E4F" w:rsidTr="001A0475">
        <w:tc>
          <w:tcPr>
            <w:tcW w:w="5382" w:type="dxa"/>
          </w:tcPr>
          <w:p w:rsidR="00C709ED"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Гербовая печать Администрации города</w:t>
            </w:r>
          </w:p>
        </w:tc>
        <w:tc>
          <w:tcPr>
            <w:tcW w:w="10319" w:type="dxa"/>
          </w:tcPr>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Гербовая печать Администрации города представляет собой печать в форме правильного круга с указанием ее наименования и изображением герба города Сургута.</w:t>
            </w:r>
          </w:p>
          <w:p w:rsidR="00EB214E" w:rsidRPr="009A5E4F" w:rsidRDefault="00EB214E" w:rsidP="00EB214E">
            <w:pPr>
              <w:spacing w:after="0" w:line="240" w:lineRule="auto"/>
              <w:ind w:firstLine="288"/>
              <w:jc w:val="both"/>
              <w:rPr>
                <w:rFonts w:ascii="Times New Roman" w:hAnsi="Times New Roman" w:cs="Times New Roman"/>
                <w:sz w:val="28"/>
                <w:szCs w:val="28"/>
              </w:rPr>
            </w:pPr>
            <w:bookmarkStart w:id="240" w:name="sub_252"/>
            <w:r w:rsidRPr="009A5E4F">
              <w:rPr>
                <w:rFonts w:ascii="Times New Roman" w:hAnsi="Times New Roman" w:cs="Times New Roman"/>
                <w:sz w:val="28"/>
                <w:szCs w:val="28"/>
              </w:rPr>
              <w:t>Первый экземпляр гербовой печати хранится у заместителя начальника управления организационной работы и документационного обеспечения, в его отсутствие - у начальника управления организационной работы и документационного обеспечения.</w:t>
            </w:r>
          </w:p>
          <w:bookmarkEnd w:id="240"/>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В случае отсутствия вышеперечисленных лиц распоряжением Администрации города назначается иное лицо, ответственное за хранение первого экземпляра </w:t>
            </w:r>
            <w:r w:rsidRPr="009A5E4F">
              <w:rPr>
                <w:rFonts w:ascii="Times New Roman" w:hAnsi="Times New Roman" w:cs="Times New Roman"/>
                <w:sz w:val="28"/>
                <w:szCs w:val="28"/>
              </w:rPr>
              <w:lastRenderedPageBreak/>
              <w:t>гербовой печати, на период их отсутствия.</w:t>
            </w:r>
          </w:p>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Гербовая печать используется в соответствии с положением о печатях и штампах в Администрации города и ее структурных подразделениях.</w:t>
            </w:r>
          </w:p>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Гербовая печать ставится на документы, подписанные Главой города или должностными лицами Администрации города, которым Глава города делегировал право подписи.</w:t>
            </w:r>
          </w:p>
          <w:p w:rsidR="00C709ED" w:rsidRPr="009A5E4F" w:rsidRDefault="00EB214E" w:rsidP="006E410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Структурные подразделения могут иметь печать с изображением герба Российской Федерации в порядке, установленном федеральным законодательством.</w:t>
            </w:r>
          </w:p>
        </w:tc>
      </w:tr>
    </w:tbl>
    <w:p w:rsidR="00C709ED" w:rsidRPr="009A5E4F" w:rsidRDefault="00C709ED" w:rsidP="00C709ED">
      <w:pPr>
        <w:pStyle w:val="1"/>
        <w:rPr>
          <w:rFonts w:ascii="Times New Roman" w:hAnsi="Times New Roman" w:cs="Times New Roman"/>
          <w:b/>
          <w:color w:val="auto"/>
          <w:sz w:val="24"/>
          <w:szCs w:val="24"/>
        </w:rPr>
      </w:pPr>
      <w:r w:rsidRPr="009A5E4F">
        <w:rPr>
          <w:rFonts w:ascii="Times New Roman" w:hAnsi="Times New Roman" w:cs="Times New Roman"/>
          <w:b/>
          <w:color w:val="auto"/>
          <w:sz w:val="24"/>
          <w:szCs w:val="24"/>
        </w:rPr>
        <w:lastRenderedPageBreak/>
        <w:t xml:space="preserve">Распоряжение Администрации города от 29.12.2009 № 4264 </w:t>
      </w:r>
      <w:r w:rsidRPr="009A5E4F">
        <w:rPr>
          <w:rFonts w:ascii="Times New Roman" w:hAnsi="Times New Roman" w:cs="Times New Roman"/>
          <w:b/>
          <w:color w:val="auto"/>
          <w:sz w:val="24"/>
          <w:szCs w:val="24"/>
        </w:rPr>
        <w:br/>
        <w:t>«Об утверждении Правил внутреннего трудового распорядка»</w:t>
      </w:r>
    </w:p>
    <w:p w:rsidR="00C709ED" w:rsidRPr="006E4108" w:rsidRDefault="00C709ED" w:rsidP="00FA0589">
      <w:pPr>
        <w:autoSpaceDE w:val="0"/>
        <w:autoSpaceDN w:val="0"/>
        <w:adjustRightInd w:val="0"/>
        <w:spacing w:after="0" w:line="240" w:lineRule="auto"/>
        <w:jc w:val="both"/>
        <w:rPr>
          <w:rFonts w:ascii="Times New Roman" w:hAnsi="Times New Roman" w:cs="Times New Roman"/>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177"/>
      </w:tblGrid>
      <w:tr w:rsidR="00C709ED" w:rsidRPr="009A5E4F" w:rsidTr="00B01778">
        <w:tc>
          <w:tcPr>
            <w:tcW w:w="5382" w:type="dxa"/>
          </w:tcPr>
          <w:p w:rsidR="00C709ED" w:rsidRPr="009A5E4F" w:rsidRDefault="00C709ED" w:rsidP="00C709ED">
            <w:pPr>
              <w:pStyle w:val="a3"/>
              <w:numPr>
                <w:ilvl w:val="0"/>
                <w:numId w:val="35"/>
              </w:numPr>
              <w:tabs>
                <w:tab w:val="left" w:pos="360"/>
              </w:tabs>
              <w:autoSpaceDE w:val="0"/>
              <w:autoSpaceDN w:val="0"/>
              <w:adjustRightInd w:val="0"/>
              <w:spacing w:after="0" w:line="240" w:lineRule="auto"/>
              <w:ind w:left="29" w:firstLine="284"/>
              <w:rPr>
                <w:rFonts w:ascii="Times New Roman" w:hAnsi="Times New Roman" w:cs="Times New Roman"/>
                <w:sz w:val="28"/>
                <w:szCs w:val="28"/>
              </w:rPr>
            </w:pPr>
            <w:r w:rsidRPr="009A5E4F">
              <w:rPr>
                <w:rFonts w:ascii="Times New Roman" w:hAnsi="Times New Roman" w:cs="Times New Roman"/>
                <w:sz w:val="28"/>
                <w:szCs w:val="28"/>
              </w:rPr>
              <w:t>Структура Правил внутреннего трудового распорядка</w:t>
            </w:r>
          </w:p>
        </w:tc>
        <w:tc>
          <w:tcPr>
            <w:tcW w:w="10177" w:type="dxa"/>
          </w:tcPr>
          <w:p w:rsidR="002B36CE" w:rsidRPr="009A5E4F" w:rsidRDefault="002B36CE" w:rsidP="004958BE">
            <w:pPr>
              <w:pStyle w:val="1"/>
              <w:spacing w:before="0" w:after="0"/>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Структура Правил внутреннего трудового распорядка включает:</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Общие положения</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Порядок приема и увольнения работников</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Основные права работников Администрации города</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Основные обязанности работников Администрации города</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Основные права работодателя</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Основные обязанности работодателя</w:t>
            </w:r>
          </w:p>
          <w:p w:rsidR="00C709ED" w:rsidRPr="009A5E4F" w:rsidRDefault="004958BE" w:rsidP="002B36CE">
            <w:pPr>
              <w:pStyle w:val="a3"/>
              <w:numPr>
                <w:ilvl w:val="0"/>
                <w:numId w:val="39"/>
              </w:numPr>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Режим работы и время отдыха</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Меры поощрения и взыскания к работникам Администрации города</w:t>
            </w:r>
          </w:p>
          <w:p w:rsidR="004958BE" w:rsidRPr="009A5E4F" w:rsidRDefault="004958BE" w:rsidP="002B36CE">
            <w:pPr>
              <w:pStyle w:val="a3"/>
              <w:numPr>
                <w:ilvl w:val="0"/>
                <w:numId w:val="39"/>
              </w:numPr>
              <w:spacing w:after="0" w:line="240" w:lineRule="auto"/>
              <w:ind w:left="5" w:firstLine="283"/>
              <w:jc w:val="both"/>
              <w:rPr>
                <w:rFonts w:ascii="Times New Roman" w:hAnsi="Times New Roman" w:cs="Times New Roman"/>
                <w:sz w:val="28"/>
                <w:szCs w:val="28"/>
              </w:rPr>
            </w:pP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соблюдением настоящих Правил</w:t>
            </w:r>
          </w:p>
          <w:p w:rsidR="004958BE" w:rsidRPr="009A5E4F" w:rsidRDefault="004958BE" w:rsidP="004958B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Правила делового этикета работников Администрации города и ее структурных подразделений (приложение)</w:t>
            </w:r>
          </w:p>
          <w:p w:rsidR="004958BE" w:rsidRPr="009A5E4F" w:rsidRDefault="004958BE" w:rsidP="004958BE">
            <w:pPr>
              <w:spacing w:after="0" w:line="240" w:lineRule="auto"/>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Основные обязанности работников Администрации города (помимо предусмотренных законодательством)</w:t>
            </w:r>
          </w:p>
        </w:tc>
        <w:tc>
          <w:tcPr>
            <w:tcW w:w="10177" w:type="dxa"/>
          </w:tcPr>
          <w:p w:rsidR="002B36CE" w:rsidRPr="009A5E4F" w:rsidRDefault="002B36CE" w:rsidP="002B36CE">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Работники Администрации города обязаны (муниципальные служащие):</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Своевременно и точно исполнять письменные и устные распоряжения и указания работодателя (представителя работодателя), непосредственного руководителя.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241" w:name="sub_418"/>
            <w:r w:rsidRPr="009A5E4F">
              <w:rPr>
                <w:rFonts w:ascii="Times New Roman" w:hAnsi="Times New Roman" w:cs="Times New Roman"/>
                <w:sz w:val="28"/>
                <w:szCs w:val="28"/>
              </w:rPr>
              <w:t>Соблюдать нормы, установленные Кодексом профессиональной этики работников органов местного самоуправления города, а также правила делового этикета работников органов местного самоуправления города.</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242" w:name="sub_4113"/>
            <w:bookmarkEnd w:id="241"/>
            <w:r w:rsidRPr="009A5E4F">
              <w:rPr>
                <w:rFonts w:ascii="Times New Roman" w:hAnsi="Times New Roman" w:cs="Times New Roman"/>
                <w:sz w:val="28"/>
                <w:szCs w:val="28"/>
              </w:rPr>
              <w:lastRenderedPageBreak/>
              <w:t>Не распространять сведения, негативно характеризующие работу органов местного самоуправления или способные нанести ущерб авторитету органов местного самоуправления.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243" w:name="sub_4114"/>
            <w:bookmarkEnd w:id="242"/>
            <w:r w:rsidRPr="009A5E4F">
              <w:rPr>
                <w:rFonts w:ascii="Times New Roman" w:hAnsi="Times New Roman" w:cs="Times New Roman"/>
                <w:sz w:val="28"/>
                <w:szCs w:val="28"/>
              </w:rPr>
              <w:t>Соблюдать требования по охране труда, технике безопасности, производственной санитарии и гигиене труда, содержать свое рабочее место в чистоте.</w:t>
            </w:r>
          </w:p>
          <w:bookmarkEnd w:id="243"/>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Соблюдать правила противопожарной безопасности.</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 курить в рабочих кабинетах, коридорах, холлах и иных помещениях административных зданий, не предназначенных для курения.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 допускать употребление спиртных напитков, нахождение в нетрезвом состоянии (в состоянии наркотического или токсического опьянения) в зданиях органов местного самоуправления, в том числе в нерабочее время.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 допускать использование служебных кабинетов и рабочих мест в целях, не связанных с исполнением должностных обязанностей.</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При входе в здания органов местного самоуправления соблюдать требования пропускного режима, предъявлять служебные удостоверения.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 допускать шума в кабинетах и других помещениях органов местного самоуправления.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Перед уходом в отпуск или убытием в служебную командировку оставлять в надлежащем виде рабочее место, средства оргтехники и другое имущество, находящиеся в его пользовании в служебных целях, а также передавать неисполненные документы непосредственному руководителю для принятия решения о поручении их другому исполнителю.</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Незамедлительно сообщать непосредственному руководителю о возникновении ситуации, представляющей угрозу жизни и здоровью людей, сохранности муниципального (государственного) имущества, находящегося в Администрации города (в том числе имущества третьих лиц, находящегося в Администрации города, если Администрация города несет ответственность за сохранность этого имущества).</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lastRenderedPageBreak/>
              <w:t>Соблюдать правила антикоррупционной защиты работников органов местного самоуправления.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До дня увольнения сдать непосредственному руководителю документы, неиспользованные денежные средства, печати, штампы, ключи и другие средства доступа в помещения, которые использовались в связи с ранее выполняемыми должностными обязанностями.</w:t>
            </w:r>
          </w:p>
          <w:p w:rsidR="002B36CE" w:rsidRPr="009A5E4F" w:rsidRDefault="002B36CE"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Технические средства, материальные ценности (включая внешние носители информации) в полной комплектации, эксплуатационную и иную документацию (в случае передачи работнику, что документально подтверждается) на технические средства сдать уполномоченным лицам муниципального казённого учреждения "Управление информационных технологий и связи города Сургута.</w:t>
            </w:r>
          </w:p>
          <w:p w:rsidR="002B36CE" w:rsidRPr="009A5E4F" w:rsidRDefault="002B36CE"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Работники Администрации города согласовывают в письменном виде участие в служебных командировках и ежегодные отпуска в следующем порядке:</w:t>
            </w:r>
          </w:p>
          <w:p w:rsidR="002B36CE" w:rsidRPr="009A5E4F" w:rsidRDefault="00FF1CAD" w:rsidP="002B36CE">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 </w:t>
            </w:r>
            <w:r w:rsidR="001A244D" w:rsidRPr="009A5E4F">
              <w:rPr>
                <w:rFonts w:ascii="Times New Roman" w:hAnsi="Times New Roman" w:cs="Times New Roman"/>
                <w:sz w:val="28"/>
                <w:szCs w:val="28"/>
              </w:rPr>
              <w:t>высшее должностное лицо</w:t>
            </w:r>
            <w:r w:rsidR="002B36CE" w:rsidRPr="009A5E4F">
              <w:rPr>
                <w:rFonts w:ascii="Times New Roman" w:hAnsi="Times New Roman" w:cs="Times New Roman"/>
                <w:sz w:val="28"/>
                <w:szCs w:val="28"/>
              </w:rPr>
              <w:t xml:space="preserve"> Админи</w:t>
            </w:r>
            <w:r w:rsidR="001A244D" w:rsidRPr="009A5E4F">
              <w:rPr>
                <w:rFonts w:ascii="Times New Roman" w:hAnsi="Times New Roman" w:cs="Times New Roman"/>
                <w:sz w:val="28"/>
                <w:szCs w:val="28"/>
              </w:rPr>
              <w:t>страции города - у Главы города;</w:t>
            </w:r>
          </w:p>
          <w:p w:rsidR="002B36CE" w:rsidRPr="009A5E4F" w:rsidRDefault="00FF1CAD" w:rsidP="002B36CE">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 </w:t>
            </w:r>
            <w:r w:rsidR="001A244D" w:rsidRPr="009A5E4F">
              <w:rPr>
                <w:rFonts w:ascii="Times New Roman" w:hAnsi="Times New Roman" w:cs="Times New Roman"/>
                <w:sz w:val="28"/>
                <w:szCs w:val="28"/>
              </w:rPr>
              <w:t>руководитель</w:t>
            </w:r>
            <w:r w:rsidR="002B36CE" w:rsidRPr="009A5E4F">
              <w:rPr>
                <w:rFonts w:ascii="Times New Roman" w:hAnsi="Times New Roman" w:cs="Times New Roman"/>
                <w:sz w:val="28"/>
                <w:szCs w:val="28"/>
              </w:rPr>
              <w:t xml:space="preserve"> структурного подразделения Администрации города - у курирующего высшего должнос</w:t>
            </w:r>
            <w:r w:rsidR="001A244D" w:rsidRPr="009A5E4F">
              <w:rPr>
                <w:rFonts w:ascii="Times New Roman" w:hAnsi="Times New Roman" w:cs="Times New Roman"/>
                <w:sz w:val="28"/>
                <w:szCs w:val="28"/>
              </w:rPr>
              <w:t>тного лица Администрации города;</w:t>
            </w:r>
          </w:p>
          <w:p w:rsidR="002B36CE" w:rsidRPr="009A5E4F" w:rsidRDefault="00FF1CAD" w:rsidP="002B36CE">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 </w:t>
            </w:r>
            <w:r w:rsidR="00B01778" w:rsidRPr="009A5E4F">
              <w:rPr>
                <w:rFonts w:ascii="Times New Roman" w:hAnsi="Times New Roman" w:cs="Times New Roman"/>
                <w:sz w:val="28"/>
                <w:szCs w:val="28"/>
              </w:rPr>
              <w:t xml:space="preserve">иные </w:t>
            </w:r>
            <w:r w:rsidR="001A244D" w:rsidRPr="009A5E4F">
              <w:rPr>
                <w:rFonts w:ascii="Times New Roman" w:hAnsi="Times New Roman" w:cs="Times New Roman"/>
                <w:sz w:val="28"/>
                <w:szCs w:val="28"/>
              </w:rPr>
              <w:t>работники</w:t>
            </w:r>
            <w:r w:rsidR="002B36CE" w:rsidRPr="009A5E4F">
              <w:rPr>
                <w:rFonts w:ascii="Times New Roman" w:hAnsi="Times New Roman" w:cs="Times New Roman"/>
                <w:sz w:val="28"/>
                <w:szCs w:val="28"/>
              </w:rPr>
              <w:t xml:space="preserve"> Администрации города - у непосредственного руководителя и руководителя структурного подразделения Администрации города.</w:t>
            </w:r>
          </w:p>
          <w:p w:rsidR="002B36CE" w:rsidRPr="009A5E4F" w:rsidRDefault="002B36CE"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Заявление должно быть написано на имя Главы города в срок, обеспечивающий возможность подготовки распоряжения о предоставлении отпуска, начисления и оплаты отпуска, согласно утвержденному графику отпусков.</w:t>
            </w:r>
          </w:p>
          <w:p w:rsidR="00C709ED" w:rsidRPr="009A5E4F" w:rsidRDefault="00C709ED" w:rsidP="002B36CE">
            <w:pPr>
              <w:spacing w:after="0" w:line="240" w:lineRule="auto"/>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Основные права работодателя</w:t>
            </w:r>
          </w:p>
        </w:tc>
        <w:tc>
          <w:tcPr>
            <w:tcW w:w="10177" w:type="dxa"/>
          </w:tcPr>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Работодатель (представитель работодателя) имеет право:</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1. Заключать, изменять и расторгать трудовые договоры с работниками в порядке и на условиях, которые установлены </w:t>
            </w:r>
            <w:hyperlink r:id="rId74" w:history="1">
              <w:r w:rsidRPr="009A5E4F">
                <w:rPr>
                  <w:rStyle w:val="ac"/>
                  <w:rFonts w:ascii="Times New Roman" w:hAnsi="Times New Roman" w:cs="Times New Roman"/>
                  <w:color w:val="auto"/>
                  <w:sz w:val="28"/>
                  <w:szCs w:val="28"/>
                </w:rPr>
                <w:t>Трудовым кодексом</w:t>
              </w:r>
            </w:hyperlink>
            <w:r w:rsidRPr="009A5E4F">
              <w:rPr>
                <w:rFonts w:ascii="Times New Roman" w:hAnsi="Times New Roman" w:cs="Times New Roman"/>
                <w:sz w:val="28"/>
                <w:szCs w:val="28"/>
              </w:rPr>
              <w:t xml:space="preserve"> РФ, иными федеральными законами.</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2. Поощрять работников за добросовестный эффективный труд.</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3. Требовать от работников исполнения ими трудовых обязанностей и </w:t>
            </w:r>
            <w:r w:rsidRPr="009A5E4F">
              <w:rPr>
                <w:rFonts w:ascii="Times New Roman" w:hAnsi="Times New Roman" w:cs="Times New Roman"/>
                <w:sz w:val="28"/>
                <w:szCs w:val="28"/>
              </w:rPr>
              <w:lastRenderedPageBreak/>
              <w:t>бережного отношения к муниципальному (государственному) имуществу и имуществу других работников, соблюдения настоящих Правил.</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4. Привлекать работников к дисциплинарной и материальной ответственности в порядке, установленном </w:t>
            </w:r>
            <w:hyperlink r:id="rId75" w:history="1">
              <w:r w:rsidRPr="009A5E4F">
                <w:rPr>
                  <w:rStyle w:val="ac"/>
                  <w:rFonts w:ascii="Times New Roman" w:hAnsi="Times New Roman" w:cs="Times New Roman"/>
                  <w:color w:val="auto"/>
                  <w:sz w:val="28"/>
                  <w:szCs w:val="28"/>
                </w:rPr>
                <w:t>Трудовым кодексом</w:t>
              </w:r>
            </w:hyperlink>
            <w:r w:rsidRPr="009A5E4F">
              <w:rPr>
                <w:rFonts w:ascii="Times New Roman" w:hAnsi="Times New Roman" w:cs="Times New Roman"/>
                <w:sz w:val="28"/>
                <w:szCs w:val="28"/>
              </w:rPr>
              <w:t xml:space="preserve"> РФ, иными федеральными законами.</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5. Принимать муниципальные правовые акты по вопросам организации работы Администрации.</w:t>
            </w:r>
            <w:bookmarkStart w:id="244" w:name="sub_1052"/>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Работодатель (представитель работодателя) имеет другие права в соответствии с действующим законодательством.</w:t>
            </w:r>
          </w:p>
          <w:bookmarkEnd w:id="244"/>
          <w:p w:rsidR="00C709ED" w:rsidRPr="009A5E4F" w:rsidRDefault="00C709ED" w:rsidP="00FF1CAD">
            <w:pPr>
              <w:spacing w:after="0" w:line="240" w:lineRule="auto"/>
              <w:ind w:firstLine="288"/>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Основные обязанности работодателя</w:t>
            </w:r>
          </w:p>
        </w:tc>
        <w:tc>
          <w:tcPr>
            <w:tcW w:w="10177" w:type="dxa"/>
          </w:tcPr>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Работодатель (представитель работодателя) обязан:</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 Соблюдать трудовое законодательство и иные нормативные правовые акты, содержащие нормы трудового права, муниципальные правовые акты, условия коллективного договора, соглашений и трудовых договоров.</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2. Предоставлять работникам работу, обусловленную трудовым договором.</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3. Обеспечивать безопасность и условия труда, соответствующие государственным нормативным требованиям охраны труда.</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4. Обеспечивать организационно-технические условия, необходимые для исполнения должностных обязанностей работника, в соответствии с законодательством и нормативами материально-технического и организационного обеспечения деятельности органов местного самоуправления города Сургута, утверждаемыми Главой города.</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5. Обеспечивать работникам равную оплату за труд равной ценности в соответствии с законодательством и муниципальными правовыми актами, регулирующими оплату их труда, а также критериями оценки эффективности и результативности деятельности муниципальных служащих органов местного самоуправления, утвержденными Думой города.</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6. Вести коллективные переговоры, а также заключать коллективный договор в порядке, установленном </w:t>
            </w:r>
            <w:hyperlink r:id="rId76" w:history="1">
              <w:r w:rsidRPr="009A5E4F">
                <w:rPr>
                  <w:rStyle w:val="ac"/>
                  <w:rFonts w:ascii="Times New Roman" w:hAnsi="Times New Roman" w:cs="Times New Roman"/>
                  <w:color w:val="auto"/>
                  <w:sz w:val="28"/>
                  <w:szCs w:val="28"/>
                </w:rPr>
                <w:t>Трудовым кодексом</w:t>
              </w:r>
            </w:hyperlink>
            <w:r w:rsidRPr="009A5E4F">
              <w:rPr>
                <w:rFonts w:ascii="Times New Roman" w:hAnsi="Times New Roman" w:cs="Times New Roman"/>
                <w:sz w:val="28"/>
                <w:szCs w:val="28"/>
              </w:rPr>
              <w:t xml:space="preserve"> РФ.</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7. Знакомить работников под роспись с принимаемыми муниципальными правовыми актами, непосредственно связанными с их трудовой деятельностью.</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8. Рассматривать представления профсоюзных органов, иных избранных </w:t>
            </w:r>
            <w:r w:rsidRPr="009A5E4F">
              <w:rPr>
                <w:rFonts w:ascii="Times New Roman" w:hAnsi="Times New Roman" w:cs="Times New Roman"/>
                <w:sz w:val="28"/>
                <w:szCs w:val="28"/>
              </w:rPr>
              <w:lastRenderedPageBreak/>
              <w:t>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избранным представителям работников.</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9. Обеспечивать бытовые нужды работников, связанные с исполнением ими трудовых обязанностей, в соответствии с законодательством и муниципальными правовыми актами.</w:t>
            </w:r>
          </w:p>
          <w:p w:rsidR="00FF1CAD" w:rsidRPr="009A5E4F" w:rsidRDefault="00FF1CAD" w:rsidP="00FF1CAD">
            <w:pPr>
              <w:spacing w:after="0" w:line="240" w:lineRule="auto"/>
              <w:jc w:val="both"/>
              <w:rPr>
                <w:rFonts w:ascii="Times New Roman" w:hAnsi="Times New Roman" w:cs="Times New Roman"/>
                <w:sz w:val="28"/>
                <w:szCs w:val="28"/>
              </w:rPr>
            </w:pPr>
            <w:bookmarkStart w:id="245" w:name="sub_66110"/>
            <w:r w:rsidRPr="009A5E4F">
              <w:rPr>
                <w:rFonts w:ascii="Times New Roman" w:hAnsi="Times New Roman" w:cs="Times New Roman"/>
                <w:sz w:val="28"/>
                <w:szCs w:val="28"/>
              </w:rPr>
              <w:t xml:space="preserve">10. Обеспечивать повышение квалификации работников Администрации города за счет средств местного бюджета (в </w:t>
            </w:r>
            <w:proofErr w:type="gramStart"/>
            <w:r w:rsidRPr="009A5E4F">
              <w:rPr>
                <w:rFonts w:ascii="Times New Roman" w:hAnsi="Times New Roman" w:cs="Times New Roman"/>
                <w:sz w:val="28"/>
                <w:szCs w:val="28"/>
              </w:rPr>
              <w:t>пределах</w:t>
            </w:r>
            <w:proofErr w:type="gramEnd"/>
            <w:r w:rsidRPr="009A5E4F">
              <w:rPr>
                <w:rFonts w:ascii="Times New Roman" w:hAnsi="Times New Roman" w:cs="Times New Roman"/>
                <w:sz w:val="28"/>
                <w:szCs w:val="28"/>
              </w:rPr>
              <w:t xml:space="preserve"> выделенных на эти цели бюджетных ассигнований) и в порядке, установленном </w:t>
            </w:r>
            <w:hyperlink r:id="rId77" w:history="1">
              <w:r w:rsidRPr="009A5E4F">
                <w:rPr>
                  <w:rStyle w:val="ac"/>
                  <w:rFonts w:ascii="Times New Roman" w:hAnsi="Times New Roman" w:cs="Times New Roman"/>
                  <w:color w:val="auto"/>
                  <w:sz w:val="28"/>
                  <w:szCs w:val="28"/>
                </w:rPr>
                <w:t>Трудовым кодексом</w:t>
              </w:r>
            </w:hyperlink>
            <w:r w:rsidRPr="009A5E4F">
              <w:rPr>
                <w:rFonts w:ascii="Times New Roman" w:hAnsi="Times New Roman" w:cs="Times New Roman"/>
                <w:sz w:val="28"/>
                <w:szCs w:val="28"/>
              </w:rPr>
              <w:t xml:space="preserve"> РФ, иными законами и нормативами организационного обеспечения деятельности органов местного самоуправления города Сургута, утверждаемыми Главой города.</w:t>
            </w:r>
          </w:p>
          <w:bookmarkEnd w:id="245"/>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11. Осуществлять обязательное социальное страхование работников в порядке, установленном федеральными законами.</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13. Выплачивать заработную плату работникам Администрации города два раза в месяц в сроки и порядке, установленные коллективным договором.</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14. Принимать муниципальные правовые акты по вопросам организации работы Администрации города в случаях, прямо установленных законодательством.</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15.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Работодатель (представитель работодателя) </w:t>
            </w:r>
            <w:proofErr w:type="gramStart"/>
            <w:r w:rsidRPr="009A5E4F">
              <w:rPr>
                <w:rFonts w:ascii="Times New Roman" w:hAnsi="Times New Roman" w:cs="Times New Roman"/>
                <w:sz w:val="28"/>
                <w:szCs w:val="28"/>
              </w:rPr>
              <w:t>несет другие обязанности</w:t>
            </w:r>
            <w:proofErr w:type="gramEnd"/>
            <w:r w:rsidRPr="009A5E4F">
              <w:rPr>
                <w:rFonts w:ascii="Times New Roman" w:hAnsi="Times New Roman" w:cs="Times New Roman"/>
                <w:sz w:val="28"/>
                <w:szCs w:val="28"/>
              </w:rPr>
              <w:t>, предусмотренные законодательством, нормативными правовыми актами, содержащими нормы трудового права, коллективным договором, соглашениями, локальными актами и трудовыми договорами.</w:t>
            </w:r>
          </w:p>
          <w:p w:rsidR="00C709ED" w:rsidRPr="009A5E4F" w:rsidRDefault="00C709ED" w:rsidP="00FF1CAD">
            <w:pPr>
              <w:spacing w:after="0" w:line="240" w:lineRule="auto"/>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Продолжительность рабочего дня</w:t>
            </w:r>
          </w:p>
        </w:tc>
        <w:tc>
          <w:tcPr>
            <w:tcW w:w="10177" w:type="dxa"/>
          </w:tcPr>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Продолжительность рабочего дня для работников устанавливается исходя из 36-часовой (для женщин) и 40-часовой (для мужчин) рабочей недели, если </w:t>
            </w:r>
            <w:r w:rsidRPr="009A5E4F">
              <w:rPr>
                <w:rFonts w:ascii="Times New Roman" w:hAnsi="Times New Roman" w:cs="Times New Roman"/>
                <w:sz w:val="28"/>
                <w:szCs w:val="28"/>
              </w:rPr>
              <w:lastRenderedPageBreak/>
              <w:t>меньшая продолжительность рабочей недели для отдельных категорий работников не предусмотрена действующим законодательством.</w:t>
            </w:r>
          </w:p>
          <w:p w:rsidR="00FF1CAD" w:rsidRPr="009A5E4F" w:rsidRDefault="00FF1CAD" w:rsidP="00FF1CAD">
            <w:pPr>
              <w:spacing w:after="0" w:line="240" w:lineRule="auto"/>
              <w:ind w:firstLine="288"/>
              <w:jc w:val="both"/>
              <w:rPr>
                <w:rFonts w:ascii="Times New Roman" w:hAnsi="Times New Roman" w:cs="Times New Roman"/>
                <w:sz w:val="28"/>
                <w:szCs w:val="28"/>
              </w:rPr>
            </w:pPr>
            <w:bookmarkStart w:id="246" w:name="sub_1072"/>
            <w:r w:rsidRPr="009A5E4F">
              <w:rPr>
                <w:rFonts w:ascii="Times New Roman" w:hAnsi="Times New Roman" w:cs="Times New Roman"/>
                <w:sz w:val="28"/>
                <w:szCs w:val="28"/>
              </w:rPr>
              <w:t>Для отдельных категорий работников (диспетчеры, главные дежурные оперативные, дежурные оперативные) департамента городского хозяйства и управления по делам гражданской обороны и чрезвычайным ситуациям города Сургута применяется сменная работа в условиях круглосуточного дежурства.</w:t>
            </w:r>
          </w:p>
          <w:bookmarkEnd w:id="246"/>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Сменная работа предусматривает работу в ночное время (с 22 часов до 06 часов).</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Для работников Администрации города (за исключением работников, для которых установлена сменная работа в соответствии с </w:t>
            </w:r>
            <w:hyperlink w:anchor="sub_1072" w:history="1">
              <w:r w:rsidRPr="009A5E4F">
                <w:rPr>
                  <w:rStyle w:val="ac"/>
                  <w:rFonts w:ascii="Times New Roman" w:hAnsi="Times New Roman" w:cs="Times New Roman"/>
                  <w:color w:val="auto"/>
                  <w:sz w:val="28"/>
                  <w:szCs w:val="28"/>
                </w:rPr>
                <w:t>пунктом 7.2</w:t>
              </w:r>
            </w:hyperlink>
            <w:r w:rsidRPr="009A5E4F">
              <w:rPr>
                <w:rFonts w:ascii="Times New Roman" w:hAnsi="Times New Roman" w:cs="Times New Roman"/>
                <w:sz w:val="28"/>
                <w:szCs w:val="28"/>
              </w:rPr>
              <w:t xml:space="preserve"> настоящих Правил) устанавливается 5-дневная рабочая неделя с двумя выходными днями.</w:t>
            </w:r>
          </w:p>
          <w:p w:rsidR="00FF1CAD" w:rsidRPr="009A5E4F" w:rsidRDefault="00FF1CAD" w:rsidP="00FF1CAD">
            <w:pPr>
              <w:spacing w:after="0" w:line="240" w:lineRule="auto"/>
              <w:ind w:firstLine="288"/>
              <w:jc w:val="both"/>
              <w:rPr>
                <w:rFonts w:ascii="Times New Roman" w:hAnsi="Times New Roman" w:cs="Times New Roman"/>
                <w:sz w:val="28"/>
                <w:szCs w:val="28"/>
              </w:rPr>
            </w:pPr>
            <w:bookmarkStart w:id="247" w:name="sub_1074"/>
            <w:r w:rsidRPr="009A5E4F">
              <w:rPr>
                <w:rFonts w:ascii="Times New Roman" w:hAnsi="Times New Roman" w:cs="Times New Roman"/>
                <w:sz w:val="28"/>
                <w:szCs w:val="28"/>
              </w:rPr>
              <w:t>Выходными днями являются:</w:t>
            </w:r>
          </w:p>
          <w:bookmarkEnd w:id="247"/>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понедельник и воскресенье - для работников управления записи актов гражданского состояния (кроме руководителя управления);</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суббота и воскресенье - для остальных работников Администрации города и ее структурных подразделений, руководителя управления записи актов гражданского состояния.</w:t>
            </w:r>
          </w:p>
          <w:p w:rsidR="00C709ED" w:rsidRPr="009A5E4F" w:rsidRDefault="00C709ED" w:rsidP="00FF1CAD">
            <w:pPr>
              <w:spacing w:after="0" w:line="240" w:lineRule="auto"/>
              <w:ind w:firstLine="288"/>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Время работы</w:t>
            </w:r>
          </w:p>
        </w:tc>
        <w:tc>
          <w:tcPr>
            <w:tcW w:w="10177" w:type="dxa"/>
          </w:tcPr>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начала работы: 09.00 часов.</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окончания работы: в понедельник (во вторник - для работников управления записи актов гражданского состояния) - 18.00 часов, в остальные дни рабочей недели - в 17.00 часов для женщин, в 18.00 часов для мужчин.</w:t>
            </w:r>
          </w:p>
          <w:p w:rsidR="00672C4A" w:rsidRPr="009A5E4F" w:rsidRDefault="00672C4A" w:rsidP="00672C4A">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Для работников Администрации города (за исключением работников, для которых установлена сменная работа) устанавливается ненормированный рабочий день - особый режим работы, в соответствии с которым работники могут по письменному распоряжению (приказу) работодателя (представителя работодателя) при необходимости эпизодически привлекаться к выполнению своих должностных обязанностей за </w:t>
            </w:r>
            <w:proofErr w:type="gramStart"/>
            <w:r w:rsidRPr="009A5E4F">
              <w:rPr>
                <w:rFonts w:ascii="Times New Roman" w:hAnsi="Times New Roman" w:cs="Times New Roman"/>
                <w:sz w:val="28"/>
                <w:szCs w:val="28"/>
              </w:rPr>
              <w:t>пределами</w:t>
            </w:r>
            <w:proofErr w:type="gramEnd"/>
            <w:r w:rsidRPr="009A5E4F">
              <w:rPr>
                <w:rFonts w:ascii="Times New Roman" w:hAnsi="Times New Roman" w:cs="Times New Roman"/>
                <w:sz w:val="28"/>
                <w:szCs w:val="28"/>
              </w:rPr>
              <w:t xml:space="preserve"> установленной для них нормальной продолжительности рабочего времени.</w:t>
            </w:r>
          </w:p>
          <w:p w:rsidR="00672C4A" w:rsidRPr="009A5E4F" w:rsidRDefault="00672C4A" w:rsidP="00672C4A">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Перечень должностей работников с ненормированным рабочим днем устанавливается коллективным договором.</w:t>
            </w:r>
          </w:p>
          <w:p w:rsidR="00672C4A" w:rsidRPr="009A5E4F" w:rsidRDefault="00672C4A" w:rsidP="00672C4A">
            <w:pPr>
              <w:spacing w:after="0" w:line="240" w:lineRule="auto"/>
              <w:ind w:firstLine="288"/>
              <w:jc w:val="both"/>
              <w:rPr>
                <w:rFonts w:ascii="Times New Roman" w:hAnsi="Times New Roman" w:cs="Times New Roman"/>
                <w:sz w:val="28"/>
                <w:szCs w:val="28"/>
              </w:rPr>
            </w:pP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работников комитета по опеке и попечительству, осуществляющих прием населения по вопросам: устройства несовершеннолетних, оставшихся без попечения родителей; по выявлению и учету детей, права которых нарушены; имущественных и личных прав; защиты жилищных и имущественных прав подопечных:</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начала работы: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для женщин: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10.00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среда: 11.00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для мужчин: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среда: 10.00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окончания работы: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женщин, мужчин: понедельник, среда - 19.00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работников отделов комитета по опеке и попечительству: по выявлению и учету детей, права которых нарушены; устройства несовершеннолетних, оставшихся без попечения родителей; по работе с подопечными и замещающими семьями, по работе с совершеннолетними лицами; имущественных и личных прав; по защите жилищных и имущественных прав подопечных, осуществляющих контрольно-надзорные функции и осуществляющих обследование состояния жилищно-бытовых условий проживания в семье подопечных (опекаемого, приемного ребенка, недееспособных граждан) с подготовкой по итогам проверки комиссионных актов обследования:</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начала работы: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для женщин: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11.00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вторник - пятница: 12.00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для мужчин: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 пятница: 11.00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окончания работы: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женщин, мужчин: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понедельник - пятница: 20.00 часов.</w:t>
            </w:r>
          </w:p>
          <w:p w:rsidR="00672C4A" w:rsidRPr="009A5E4F" w:rsidRDefault="00672C4A" w:rsidP="00FF1CAD">
            <w:pPr>
              <w:spacing w:after="0" w:line="240" w:lineRule="auto"/>
              <w:ind w:firstLine="288"/>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Правила делового этикета (общее положение)</w:t>
            </w:r>
          </w:p>
        </w:tc>
        <w:tc>
          <w:tcPr>
            <w:tcW w:w="10177" w:type="dxa"/>
          </w:tcPr>
          <w:p w:rsidR="00672C4A" w:rsidRPr="009A5E4F" w:rsidRDefault="00672C4A" w:rsidP="00672C4A">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Работник Администрации города и ее структурных подразделений обязан: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1. Относиться к членам коллектива (сослуживцам) вежливо и предупредительно, не унижать их честь и достоинство, уважать их права, требовать исполнения обязанностей от подчиненных, не допускать оскорбительных или нецензурных выражений в отношении сослуживцев и требовать от окружающих того же.</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2. Вести себя достойно, выдержанно, проявлять уважение и терпимость, в деловой обстановке обращаться к подчиненным на "Вы", к сослуживцам - по имени отчеству, при встрече приветствовать.</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3. Соблюдать субординацию.</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4. Не отвлекаться от работы для посторонних целей.</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5. Не допускать небрежность в работе.</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6. Выглядеть чисто и опрятно.</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7. Соблюдать требования инструкции по ведению телефонных переговоров.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На рабочем месте запрещается принимать пищу (за исключением случаев, предусмотренных правилами внутреннего трудового распорядка в Администрации города), оставлять предметы туалета, посуду.</w:t>
            </w:r>
          </w:p>
          <w:p w:rsidR="00C709ED" w:rsidRPr="009A5E4F" w:rsidRDefault="00C709ED" w:rsidP="00672C4A">
            <w:pPr>
              <w:spacing w:after="0" w:line="240" w:lineRule="auto"/>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Правила общения работника с гражданами и представителями организаций</w:t>
            </w:r>
          </w:p>
        </w:tc>
        <w:tc>
          <w:tcPr>
            <w:tcW w:w="10177" w:type="dxa"/>
          </w:tcPr>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Работник соблюдает настоящие правила:</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 общении с гражданами и представителями организаций, посещающими административные здания Администрации города;</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 общении с гражданами и представителями организаций в процессе исполнения своих должностных обязанностей вне указанных зданий.</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248" w:name="sub_1122"/>
            <w:r w:rsidRPr="009A5E4F">
              <w:rPr>
                <w:rFonts w:ascii="Times New Roman" w:hAnsi="Times New Roman" w:cs="Times New Roman"/>
                <w:sz w:val="28"/>
                <w:szCs w:val="28"/>
              </w:rPr>
              <w:t>При общении с гражданами и представителями организаций работник обязан:</w:t>
            </w:r>
          </w:p>
          <w:bookmarkEnd w:id="248"/>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проявлять корректность, внимательность и любезность;</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не допускать в отношении их оскорбительных или нецензурных выражений;</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обращаться к гражданину (представителю организации) по имени и отчеству (если работнику они известны);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избегать конфликтных ситуаций;</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-обращать внимание на то, в каком состоянии находится гражданин (представитель организации), и учитывать это в процессе общения;</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предоставлять необходимую информацию, если это предусмотрено его должностными обязанностями.</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249" w:name="sub_1123"/>
            <w:r w:rsidRPr="009A5E4F">
              <w:rPr>
                <w:rFonts w:ascii="Times New Roman" w:hAnsi="Times New Roman" w:cs="Times New Roman"/>
                <w:sz w:val="28"/>
                <w:szCs w:val="28"/>
              </w:rPr>
              <w:t>Работник во время общения с гражданами и представителями организаций не должен:</w:t>
            </w:r>
          </w:p>
          <w:bookmarkEnd w:id="249"/>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оставлять выражение благодарности гражданина или представителя организации без ответа;</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допускать нелицеприятные высказывания в адрес лиц, упоминаемых при общении;</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давать гражданину или представителю организации советы, если это не входит в его компетенцию;</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вести частные телефонные разговоры;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пытаться решать свои личные проблемы;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разговаривать с хмурым, недовольным выражением лица;</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раздражаться, с возмущением говорить гражданину или представителю организации об их ошибках;</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проявлять высокомерно-снисходительное отношение к гражданину или представителю организации;</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допускать фамильярность;</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допускать при обсуждении нелицеприятные высказывания в адрес другого лица, если с ним произошел конфликт;</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 возникновении конфликта с гражданином или представителем организации обвинять в происшедшем другие службы (или сотрудников), даже если они действительно допустили ошибку;</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давать гражданину или представителю организации советы типа "я бы поступил вот так...", даже если он об этом просит;</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принимать пищу;</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отвлекаться на разговоры и занятия, не относящиеся к работе.</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250" w:name="sub_1124"/>
            <w:r w:rsidRPr="009A5E4F">
              <w:rPr>
                <w:rFonts w:ascii="Times New Roman" w:hAnsi="Times New Roman" w:cs="Times New Roman"/>
                <w:sz w:val="28"/>
                <w:szCs w:val="28"/>
              </w:rPr>
              <w:t xml:space="preserve">При непосредственном общении с гражданами и представителями организаций, посещающими административные здания Администрации города (далее - </w:t>
            </w:r>
            <w:r w:rsidRPr="009A5E4F">
              <w:rPr>
                <w:rFonts w:ascii="Times New Roman" w:hAnsi="Times New Roman" w:cs="Times New Roman"/>
                <w:sz w:val="28"/>
                <w:szCs w:val="28"/>
              </w:rPr>
              <w:lastRenderedPageBreak/>
              <w:t>посетители) работник также обязан:</w:t>
            </w:r>
          </w:p>
          <w:bookmarkEnd w:id="250"/>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встречать посетителя словами: "Доброе утро! (день или вечер) (в зависимости от времени суток), "Здравствуйте!";</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проявлять доброжелательность в общении с посетителем, используя фразы: "Какова цель Вашего визита?", "Чем я могу Вам помочь?";</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употреблять глаголы в повелительном наклонении: "Предъявите, возьмите, пройдите_", сопровождая словами "Пожалуйста, будьте добры, не будете ли Вы так любезны _".</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отвечать "пожалуйста", поддерживая "контакт глаз", когда посетитель говорит "спасибо".</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251" w:name="sub_1125"/>
            <w:r w:rsidRPr="009A5E4F">
              <w:rPr>
                <w:rFonts w:ascii="Times New Roman" w:hAnsi="Times New Roman" w:cs="Times New Roman"/>
                <w:sz w:val="28"/>
                <w:szCs w:val="28"/>
              </w:rPr>
              <w:t>Недопустимо первым прощаться с посетителем, если он стоит перед работником.</w:t>
            </w:r>
          </w:p>
          <w:bookmarkEnd w:id="251"/>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Если посетитель </w:t>
            </w:r>
            <w:proofErr w:type="gramStart"/>
            <w:r w:rsidRPr="009A5E4F">
              <w:rPr>
                <w:rFonts w:ascii="Times New Roman" w:hAnsi="Times New Roman" w:cs="Times New Roman"/>
                <w:sz w:val="28"/>
                <w:szCs w:val="28"/>
              </w:rPr>
              <w:t>уходит не попрощавшись</w:t>
            </w:r>
            <w:proofErr w:type="gramEnd"/>
            <w:r w:rsidRPr="009A5E4F">
              <w:rPr>
                <w:rFonts w:ascii="Times New Roman" w:hAnsi="Times New Roman" w:cs="Times New Roman"/>
                <w:sz w:val="28"/>
                <w:szCs w:val="28"/>
              </w:rPr>
              <w:t>, работнику следует приветливо попрощаться словами "Всего Вам доброго".</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252" w:name="sub_1126"/>
            <w:r w:rsidRPr="009A5E4F">
              <w:rPr>
                <w:rFonts w:ascii="Times New Roman" w:hAnsi="Times New Roman" w:cs="Times New Roman"/>
                <w:sz w:val="28"/>
                <w:szCs w:val="28"/>
              </w:rPr>
              <w:t>Если посетитель ведет себя неадекватно (агрессивно, подозрительно, настаивает на чем-то, находится в состоянии алкогольного или наркотического опьянения, высказывает оскорбления и обвинения), то работник обращается за помощью к дежурному милиционеру (соответствующему представителю правоохранительных органов).</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253" w:name="sub_1127"/>
            <w:bookmarkEnd w:id="252"/>
            <w:r w:rsidRPr="009A5E4F">
              <w:rPr>
                <w:rFonts w:ascii="Times New Roman" w:hAnsi="Times New Roman" w:cs="Times New Roman"/>
                <w:sz w:val="28"/>
                <w:szCs w:val="28"/>
              </w:rPr>
              <w:t>Если в процессе общения с посетителем к работнику подходит другой посетитель, то работник, обеспечивая конфиденциальность ведения дел первого посетителя, прекращает разговор и просит подошедшего подождать, употребляя слова "Будьте добры, подождите, пожалуйста". При этом он должен сохранять приветливый и доброжелательный тон.</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254" w:name="sub_1128"/>
            <w:bookmarkEnd w:id="253"/>
            <w:r w:rsidRPr="009A5E4F">
              <w:rPr>
                <w:rFonts w:ascii="Times New Roman" w:hAnsi="Times New Roman" w:cs="Times New Roman"/>
                <w:sz w:val="28"/>
                <w:szCs w:val="28"/>
              </w:rPr>
              <w:t>Работнику необходимо сообщать обо всех провокационных случаях, направленных как на него, так и на структурное подразделение Администрации города, своему непосредственному руководителю в соответствии с правилами антикоррупционной защиты работников органов местного самоуправления.</w:t>
            </w:r>
          </w:p>
          <w:bookmarkEnd w:id="254"/>
          <w:p w:rsidR="00C709ED" w:rsidRPr="009A5E4F" w:rsidRDefault="00C709ED" w:rsidP="00672C4A">
            <w:pPr>
              <w:spacing w:after="0" w:line="240" w:lineRule="auto"/>
              <w:ind w:firstLine="288"/>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Требования к внешнему виду работника</w:t>
            </w:r>
          </w:p>
        </w:tc>
        <w:tc>
          <w:tcPr>
            <w:tcW w:w="10177" w:type="dxa"/>
          </w:tcPr>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Общие требования к одежде: деловой стиль, умеренность, сочетаемость, гармоничность.</w:t>
            </w:r>
          </w:p>
          <w:p w:rsidR="00C72102" w:rsidRPr="009A5E4F" w:rsidRDefault="00C72102" w:rsidP="00C72102">
            <w:pPr>
              <w:spacing w:after="0" w:line="240" w:lineRule="auto"/>
              <w:ind w:firstLine="288"/>
              <w:jc w:val="both"/>
              <w:rPr>
                <w:rFonts w:ascii="Times New Roman" w:hAnsi="Times New Roman" w:cs="Times New Roman"/>
                <w:sz w:val="28"/>
                <w:szCs w:val="28"/>
              </w:rPr>
            </w:pPr>
            <w:bookmarkStart w:id="255" w:name="sub_1132"/>
            <w:r w:rsidRPr="009A5E4F">
              <w:rPr>
                <w:rFonts w:ascii="Times New Roman" w:hAnsi="Times New Roman" w:cs="Times New Roman"/>
                <w:sz w:val="28"/>
                <w:szCs w:val="28"/>
              </w:rPr>
              <w:lastRenderedPageBreak/>
              <w:t>Одежда должна быть опрятна, аккуратна, соответствовать назначению, месту, должностному положению и возрасту человека, времени года. Все элементы одежды и аксессуары должны быть тщательно подобраны по цвету и назначению и составлять в целом ансамбль, главным в котором должно быть сочетание строгости, вкуса и элегантности.</w:t>
            </w:r>
          </w:p>
          <w:bookmarkEnd w:id="255"/>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Одежда в деловой обстановке должна быть лишена вычурности, экстравагантности. Ее характер должен быть подчинен таким требованиям, как удобство, рациональность, элегантность.</w:t>
            </w:r>
          </w:p>
          <w:p w:rsidR="00C72102" w:rsidRPr="009A5E4F" w:rsidRDefault="00C72102" w:rsidP="00C72102">
            <w:pPr>
              <w:spacing w:after="0" w:line="240" w:lineRule="auto"/>
              <w:ind w:firstLine="288"/>
              <w:jc w:val="both"/>
              <w:rPr>
                <w:rFonts w:ascii="Times New Roman" w:hAnsi="Times New Roman" w:cs="Times New Roman"/>
                <w:sz w:val="28"/>
                <w:szCs w:val="28"/>
              </w:rPr>
            </w:pPr>
            <w:bookmarkStart w:id="256" w:name="sub_1133"/>
            <w:r w:rsidRPr="009A5E4F">
              <w:rPr>
                <w:rFonts w:ascii="Times New Roman" w:hAnsi="Times New Roman" w:cs="Times New Roman"/>
                <w:sz w:val="28"/>
                <w:szCs w:val="28"/>
                <w:u w:val="single"/>
              </w:rPr>
              <w:t>Женская деловая одежда</w:t>
            </w:r>
            <w:r w:rsidRPr="009A5E4F">
              <w:rPr>
                <w:rFonts w:ascii="Times New Roman" w:hAnsi="Times New Roman" w:cs="Times New Roman"/>
                <w:sz w:val="28"/>
                <w:szCs w:val="28"/>
              </w:rPr>
              <w:t>:</w:t>
            </w:r>
          </w:p>
          <w:bookmarkEnd w:id="256"/>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Идеальная одежда для деловой женщины - деловой костюм или платье и блуза с юбкой. Длина юбки до колена - плюс - минус 7 см. Не допускается ношение одежды без рукавов.</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Брючный костюм должен быть не броским.</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Рекомендуется использовать одновременно сочетание не более двух-трех цветов.</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одежде делового типа возможны различные варианты полосок и клеток в серых и серо-синих тонах.</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Обувь - классические туфли. Допускаются высокий каблук, босоножки с открытым носом либо с открытой пяткой.</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любую погоду обязательны чулки, колготки.</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Прическа деловой женщины: волосы чистые, ухоженные, с четкими очертаниями. Волосы длиннее плеч убираются наверх. В цвете не допустимы эпатирующие цвета, допускаются мягкие переходы.</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Макияж необходим.</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Количество аксессуаров - не более 12, включая часы, очки, заколку, цепочку.</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Ногти средней длины, естественных расцветок.</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современной женской деловой одежде не допускается:</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колготки "в сетку" или крупный "ажур";</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украшения крупных размеров, яркая бижутерия;</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толстый свитер, прозрачная одежда;</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вещи, имеющие целиком леопардовую, тигровую расцветки, рисунки типа </w:t>
            </w:r>
            <w:r w:rsidRPr="009A5E4F">
              <w:rPr>
                <w:rFonts w:ascii="Times New Roman" w:hAnsi="Times New Roman" w:cs="Times New Roman"/>
                <w:sz w:val="28"/>
                <w:szCs w:val="28"/>
              </w:rPr>
              <w:lastRenderedPageBreak/>
              <w:t>цветов, яркие, абстрактные;</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вечерние наряды с оголенной спиной, декольте;</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джинсы, брюки </w:t>
            </w:r>
            <w:proofErr w:type="spellStart"/>
            <w:r w:rsidRPr="009A5E4F">
              <w:rPr>
                <w:rFonts w:ascii="Times New Roman" w:hAnsi="Times New Roman" w:cs="Times New Roman"/>
                <w:sz w:val="28"/>
                <w:szCs w:val="28"/>
              </w:rPr>
              <w:t>стрейч</w:t>
            </w:r>
            <w:proofErr w:type="spellEnd"/>
            <w:r w:rsidRPr="009A5E4F">
              <w:rPr>
                <w:rFonts w:ascii="Times New Roman" w:hAnsi="Times New Roman" w:cs="Times New Roman"/>
                <w:sz w:val="28"/>
                <w:szCs w:val="28"/>
              </w:rPr>
              <w:t>;</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спортивная или иного специального назначения одежда.</w:t>
            </w:r>
          </w:p>
          <w:p w:rsidR="00C72102" w:rsidRPr="009A5E4F" w:rsidRDefault="00C72102" w:rsidP="00C72102">
            <w:pPr>
              <w:spacing w:after="0" w:line="240" w:lineRule="auto"/>
              <w:ind w:firstLine="288"/>
              <w:jc w:val="both"/>
              <w:rPr>
                <w:rFonts w:ascii="Times New Roman" w:hAnsi="Times New Roman" w:cs="Times New Roman"/>
                <w:sz w:val="28"/>
                <w:szCs w:val="28"/>
              </w:rPr>
            </w:pPr>
          </w:p>
          <w:p w:rsidR="00C72102" w:rsidRPr="009A5E4F" w:rsidRDefault="00C72102" w:rsidP="00C72102">
            <w:pPr>
              <w:spacing w:after="0" w:line="240" w:lineRule="auto"/>
              <w:ind w:firstLine="288"/>
              <w:jc w:val="both"/>
              <w:rPr>
                <w:rFonts w:ascii="Times New Roman" w:hAnsi="Times New Roman" w:cs="Times New Roman"/>
                <w:sz w:val="28"/>
                <w:szCs w:val="28"/>
                <w:u w:val="single"/>
              </w:rPr>
            </w:pPr>
            <w:bookmarkStart w:id="257" w:name="sub_1134"/>
            <w:r w:rsidRPr="009A5E4F">
              <w:rPr>
                <w:rFonts w:ascii="Times New Roman" w:hAnsi="Times New Roman" w:cs="Times New Roman"/>
                <w:sz w:val="28"/>
                <w:szCs w:val="28"/>
                <w:u w:val="single"/>
              </w:rPr>
              <w:t>Мужская деловая одежда</w:t>
            </w:r>
          </w:p>
          <w:bookmarkEnd w:id="257"/>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Характерной особенностью делового костюма является его строгость. Она достигается отсутствием ярких тонов и экстравагантности покроя.</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Современный костюм делового мужчины: костюм - двойка, - тройка традиционного покроя.</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Сорочка должна быть светлее костюма, галстук темнее сорочки.</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Рекомендуется ношение сорочки с длинными рукавами.</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Обувь и носки подбираются под цвет костюма и не должны быть ярких расцветок. Носки должны быть длинными.</w:t>
            </w:r>
          </w:p>
          <w:p w:rsidR="00C709ED" w:rsidRPr="009A5E4F" w:rsidRDefault="00C709ED" w:rsidP="00C72102">
            <w:pPr>
              <w:spacing w:after="0" w:line="240" w:lineRule="auto"/>
              <w:jc w:val="both"/>
              <w:rPr>
                <w:rFonts w:ascii="Times New Roman" w:hAnsi="Times New Roman" w:cs="Times New Roman"/>
                <w:sz w:val="28"/>
                <w:szCs w:val="28"/>
              </w:rPr>
            </w:pPr>
            <w:bookmarkStart w:id="258" w:name="_GoBack"/>
            <w:bookmarkEnd w:id="258"/>
          </w:p>
        </w:tc>
      </w:tr>
    </w:tbl>
    <w:p w:rsidR="007B7B85" w:rsidRPr="009A5E4F" w:rsidRDefault="007B7B85" w:rsidP="007B7B85">
      <w:pPr>
        <w:autoSpaceDE w:val="0"/>
        <w:autoSpaceDN w:val="0"/>
        <w:adjustRightInd w:val="0"/>
        <w:spacing w:after="0" w:line="240" w:lineRule="auto"/>
        <w:rPr>
          <w:rFonts w:ascii="Times New Roman" w:hAnsi="Times New Roman" w:cs="Times New Roman"/>
          <w:sz w:val="28"/>
          <w:szCs w:val="28"/>
        </w:rPr>
      </w:pPr>
    </w:p>
    <w:p w:rsidR="00C709ED" w:rsidRPr="009A5E4F" w:rsidRDefault="00C709ED" w:rsidP="00C709ED">
      <w:pPr>
        <w:autoSpaceDE w:val="0"/>
        <w:autoSpaceDN w:val="0"/>
        <w:adjustRightInd w:val="0"/>
        <w:spacing w:after="0" w:line="240" w:lineRule="auto"/>
        <w:jc w:val="center"/>
        <w:rPr>
          <w:rFonts w:ascii="Times New Roman" w:hAnsi="Times New Roman" w:cs="Times New Roman"/>
          <w:b/>
          <w:sz w:val="24"/>
          <w:szCs w:val="24"/>
        </w:rPr>
      </w:pPr>
      <w:r w:rsidRPr="009A5E4F">
        <w:rPr>
          <w:rFonts w:ascii="Times New Roman" w:hAnsi="Times New Roman" w:cs="Times New Roman"/>
          <w:b/>
          <w:sz w:val="24"/>
          <w:szCs w:val="24"/>
        </w:rPr>
        <w:t>Выполнение должностных обязанностей</w:t>
      </w:r>
    </w:p>
    <w:p w:rsidR="00C709ED" w:rsidRPr="009A5E4F" w:rsidRDefault="00C709ED" w:rsidP="00C709ED">
      <w:pPr>
        <w:autoSpaceDE w:val="0"/>
        <w:autoSpaceDN w:val="0"/>
        <w:adjustRightInd w:val="0"/>
        <w:spacing w:after="0" w:line="240" w:lineRule="auto"/>
        <w:jc w:val="center"/>
        <w:rPr>
          <w:rFonts w:ascii="Times New Roman" w:hAnsi="Times New Roman" w:cs="Times New Roman"/>
          <w:b/>
          <w:sz w:val="24"/>
          <w:szCs w:val="24"/>
        </w:rPr>
      </w:pPr>
      <w:r w:rsidRPr="009A5E4F">
        <w:rPr>
          <w:rFonts w:ascii="Times New Roman" w:hAnsi="Times New Roman" w:cs="Times New Roman"/>
          <w:b/>
          <w:sz w:val="24"/>
          <w:szCs w:val="24"/>
        </w:rPr>
        <w:t>(должностная инструкция)</w:t>
      </w:r>
    </w:p>
    <w:p w:rsidR="00C709ED" w:rsidRPr="009A5E4F" w:rsidRDefault="00C709ED" w:rsidP="00C709ED">
      <w:pPr>
        <w:autoSpaceDE w:val="0"/>
        <w:autoSpaceDN w:val="0"/>
        <w:adjustRightInd w:val="0"/>
        <w:spacing w:after="0" w:line="240" w:lineRule="auto"/>
        <w:jc w:val="both"/>
        <w:rPr>
          <w:rFonts w:ascii="Times New Roman" w:hAnsi="Times New Roman" w:cs="Times New Roman"/>
          <w:sz w:val="28"/>
          <w:szCs w:val="28"/>
        </w:rPr>
      </w:pPr>
    </w:p>
    <w:p w:rsidR="00C709ED" w:rsidRPr="009A5E4F"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Основные задачи</w:t>
      </w:r>
      <w:r w:rsidR="00B01778" w:rsidRPr="009A5E4F">
        <w:rPr>
          <w:rFonts w:ascii="Times New Roman" w:hAnsi="Times New Roman" w:cs="Times New Roman"/>
          <w:sz w:val="28"/>
          <w:szCs w:val="28"/>
        </w:rPr>
        <w:t xml:space="preserve"> (п. 3.1.)</w:t>
      </w:r>
    </w:p>
    <w:p w:rsidR="00C709ED" w:rsidRPr="009A5E4F"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Законодательство, нормативные правовые акты</w:t>
      </w:r>
      <w:r w:rsidR="00B01778" w:rsidRPr="009A5E4F">
        <w:rPr>
          <w:rFonts w:ascii="Times New Roman" w:hAnsi="Times New Roman" w:cs="Times New Roman"/>
          <w:sz w:val="28"/>
          <w:szCs w:val="28"/>
        </w:rPr>
        <w:t xml:space="preserve"> (п. 2.2.)</w:t>
      </w:r>
    </w:p>
    <w:p w:rsidR="00C709ED" w:rsidRPr="009A5E4F"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Требования к навыкам</w:t>
      </w:r>
      <w:r w:rsidR="00B01778" w:rsidRPr="009A5E4F">
        <w:rPr>
          <w:rFonts w:ascii="Times New Roman" w:hAnsi="Times New Roman" w:cs="Times New Roman"/>
          <w:sz w:val="28"/>
          <w:szCs w:val="28"/>
        </w:rPr>
        <w:t xml:space="preserve"> (п. 2.3.)</w:t>
      </w:r>
    </w:p>
    <w:p w:rsidR="00C709ED" w:rsidRPr="008D7C40" w:rsidRDefault="00C709ED" w:rsidP="007B7B85">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Основные обязанности</w:t>
      </w:r>
      <w:r w:rsidR="008D7C40">
        <w:rPr>
          <w:rFonts w:ascii="Times New Roman" w:hAnsi="Times New Roman" w:cs="Times New Roman"/>
          <w:sz w:val="28"/>
          <w:szCs w:val="28"/>
        </w:rPr>
        <w:t xml:space="preserve"> (п. 3.2.)</w:t>
      </w:r>
    </w:p>
    <w:p w:rsidR="00C709ED" w:rsidRPr="009A5E4F" w:rsidRDefault="00C709ED" w:rsidP="007B7B85">
      <w:pPr>
        <w:autoSpaceDE w:val="0"/>
        <w:autoSpaceDN w:val="0"/>
        <w:adjustRightInd w:val="0"/>
        <w:spacing w:after="0" w:line="240" w:lineRule="auto"/>
        <w:rPr>
          <w:rFonts w:ascii="Times New Roman" w:hAnsi="Times New Roman" w:cs="Times New Roman"/>
          <w:sz w:val="28"/>
          <w:szCs w:val="28"/>
        </w:rPr>
      </w:pPr>
    </w:p>
    <w:sectPr w:rsidR="00C709ED" w:rsidRPr="009A5E4F" w:rsidSect="006F55AA">
      <w:footerReference w:type="default" r:id="rId78"/>
      <w:pgSz w:w="16838" w:h="11906" w:orient="landscape"/>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9A" w:rsidRDefault="003D019A" w:rsidP="00A45CAF">
      <w:pPr>
        <w:spacing w:after="0" w:line="240" w:lineRule="auto"/>
      </w:pPr>
      <w:r>
        <w:separator/>
      </w:r>
    </w:p>
  </w:endnote>
  <w:endnote w:type="continuationSeparator" w:id="0">
    <w:p w:rsidR="003D019A" w:rsidRDefault="003D019A" w:rsidP="00A4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9A" w:rsidRDefault="003D019A">
    <w:pPr>
      <w:pStyle w:val="a8"/>
      <w:jc w:val="center"/>
    </w:pPr>
  </w:p>
  <w:p w:rsidR="003D019A" w:rsidRDefault="003D01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9A" w:rsidRDefault="003D019A" w:rsidP="00A45CAF">
      <w:pPr>
        <w:spacing w:after="0" w:line="240" w:lineRule="auto"/>
      </w:pPr>
      <w:r>
        <w:separator/>
      </w:r>
    </w:p>
  </w:footnote>
  <w:footnote w:type="continuationSeparator" w:id="0">
    <w:p w:rsidR="003D019A" w:rsidRDefault="003D019A" w:rsidP="00A45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700"/>
    <w:multiLevelType w:val="hybridMultilevel"/>
    <w:tmpl w:val="C0702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702C"/>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A78DD"/>
    <w:multiLevelType w:val="hybridMultilevel"/>
    <w:tmpl w:val="F61E776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74A44C2"/>
    <w:multiLevelType w:val="hybridMultilevel"/>
    <w:tmpl w:val="1A30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07FCB"/>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B371D"/>
    <w:multiLevelType w:val="hybridMultilevel"/>
    <w:tmpl w:val="966E6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257E9"/>
    <w:multiLevelType w:val="hybridMultilevel"/>
    <w:tmpl w:val="769E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B605B"/>
    <w:multiLevelType w:val="hybridMultilevel"/>
    <w:tmpl w:val="C51E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213A0"/>
    <w:multiLevelType w:val="hybridMultilevel"/>
    <w:tmpl w:val="124A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70008"/>
    <w:multiLevelType w:val="hybridMultilevel"/>
    <w:tmpl w:val="C6369E9E"/>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0994A90"/>
    <w:multiLevelType w:val="hybridMultilevel"/>
    <w:tmpl w:val="1BBEC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E083D"/>
    <w:multiLevelType w:val="hybridMultilevel"/>
    <w:tmpl w:val="93B07498"/>
    <w:lvl w:ilvl="0" w:tplc="65108998">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46E87"/>
    <w:multiLevelType w:val="hybridMultilevel"/>
    <w:tmpl w:val="92A07718"/>
    <w:lvl w:ilvl="0" w:tplc="0419000F">
      <w:start w:val="1"/>
      <w:numFmt w:val="decimal"/>
      <w:lvlText w:val="%1."/>
      <w:lvlJc w:val="left"/>
      <w:pPr>
        <w:ind w:left="1778" w:hanging="360"/>
      </w:pPr>
      <w:rPr>
        <w:rFonts w:cs="Times New Roman" w:hint="default"/>
      </w:rPr>
    </w:lvl>
    <w:lvl w:ilvl="1" w:tplc="A1104BD6">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362B7B"/>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F5A0D"/>
    <w:multiLevelType w:val="hybridMultilevel"/>
    <w:tmpl w:val="E15072F8"/>
    <w:lvl w:ilvl="0" w:tplc="F16EC002">
      <w:start w:val="1"/>
      <w:numFmt w:val="bullet"/>
      <w:lvlText w:val="−"/>
      <w:lvlJc w:val="left"/>
      <w:pPr>
        <w:ind w:left="4046"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2D6A0785"/>
    <w:multiLevelType w:val="hybridMultilevel"/>
    <w:tmpl w:val="68E0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96DA3"/>
    <w:multiLevelType w:val="hybridMultilevel"/>
    <w:tmpl w:val="882A3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56603"/>
    <w:multiLevelType w:val="hybridMultilevel"/>
    <w:tmpl w:val="9F46D3C0"/>
    <w:lvl w:ilvl="0" w:tplc="15CEC3AE">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450041"/>
    <w:multiLevelType w:val="hybridMultilevel"/>
    <w:tmpl w:val="BA18B58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9">
    <w:nsid w:val="3597163F"/>
    <w:multiLevelType w:val="hybridMultilevel"/>
    <w:tmpl w:val="4872AEDC"/>
    <w:lvl w:ilvl="0" w:tplc="F16EC002">
      <w:start w:val="1"/>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B026C"/>
    <w:multiLevelType w:val="hybridMultilevel"/>
    <w:tmpl w:val="773CA9B6"/>
    <w:lvl w:ilvl="0" w:tplc="E148097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80F46DE"/>
    <w:multiLevelType w:val="hybridMultilevel"/>
    <w:tmpl w:val="7DCEB57C"/>
    <w:lvl w:ilvl="0" w:tplc="03D438B6">
      <w:start w:val="1"/>
      <w:numFmt w:val="bullet"/>
      <w:lvlText w:val="o"/>
      <w:lvlJc w:val="left"/>
      <w:pPr>
        <w:ind w:left="786" w:hanging="360"/>
      </w:pPr>
      <w:rPr>
        <w:rFonts w:ascii="Courier New" w:hAnsi="Courier New" w:hint="default"/>
        <w:color w:val="auto"/>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586814"/>
    <w:multiLevelType w:val="hybridMultilevel"/>
    <w:tmpl w:val="10F6FEAE"/>
    <w:lvl w:ilvl="0" w:tplc="15CEC3AE">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9B71DC"/>
    <w:multiLevelType w:val="hybridMultilevel"/>
    <w:tmpl w:val="9EE09684"/>
    <w:lvl w:ilvl="0" w:tplc="F16EC002">
      <w:start w:val="1"/>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nsid w:val="42771042"/>
    <w:multiLevelType w:val="hybridMultilevel"/>
    <w:tmpl w:val="BACA8774"/>
    <w:lvl w:ilvl="0" w:tplc="04190003">
      <w:start w:val="1"/>
      <w:numFmt w:val="bullet"/>
      <w:lvlText w:val="o"/>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3E56C78"/>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3325"/>
    <w:multiLevelType w:val="hybridMultilevel"/>
    <w:tmpl w:val="A072C53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428"/>
    <w:multiLevelType w:val="hybridMultilevel"/>
    <w:tmpl w:val="6C2A29CE"/>
    <w:lvl w:ilvl="0" w:tplc="DA381988">
      <w:start w:val="1"/>
      <w:numFmt w:val="decimal"/>
      <w:lvlText w:val="%1."/>
      <w:lvlJc w:val="left"/>
      <w:pPr>
        <w:ind w:left="61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B9C7222"/>
    <w:multiLevelType w:val="hybridMultilevel"/>
    <w:tmpl w:val="B9E04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D7CCB"/>
    <w:multiLevelType w:val="hybridMultilevel"/>
    <w:tmpl w:val="7354C6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132F47"/>
    <w:multiLevelType w:val="hybridMultilevel"/>
    <w:tmpl w:val="02BE9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20EA7"/>
    <w:multiLevelType w:val="hybridMultilevel"/>
    <w:tmpl w:val="DC04306A"/>
    <w:lvl w:ilvl="0" w:tplc="DA381988">
      <w:start w:val="1"/>
      <w:numFmt w:val="decimal"/>
      <w:lvlText w:val="%1."/>
      <w:lvlJc w:val="left"/>
      <w:pPr>
        <w:ind w:left="61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757639D"/>
    <w:multiLevelType w:val="hybridMultilevel"/>
    <w:tmpl w:val="7DA2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753BE"/>
    <w:multiLevelType w:val="hybridMultilevel"/>
    <w:tmpl w:val="EBAEF172"/>
    <w:lvl w:ilvl="0" w:tplc="E20EDE40">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A657BB"/>
    <w:multiLevelType w:val="hybridMultilevel"/>
    <w:tmpl w:val="CA888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6D26D6"/>
    <w:multiLevelType w:val="hybridMultilevel"/>
    <w:tmpl w:val="498CE8E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6">
    <w:nsid w:val="5C6B2E79"/>
    <w:multiLevelType w:val="hybridMultilevel"/>
    <w:tmpl w:val="35FEC21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AD0A54"/>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9B317C"/>
    <w:multiLevelType w:val="hybridMultilevel"/>
    <w:tmpl w:val="2002685E"/>
    <w:lvl w:ilvl="0" w:tplc="04190003">
      <w:start w:val="1"/>
      <w:numFmt w:val="bullet"/>
      <w:lvlText w:val="o"/>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64817EE0"/>
    <w:multiLevelType w:val="hybridMultilevel"/>
    <w:tmpl w:val="557AB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B31BA8"/>
    <w:multiLevelType w:val="hybridMultilevel"/>
    <w:tmpl w:val="4A983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E34C7B"/>
    <w:multiLevelType w:val="hybridMultilevel"/>
    <w:tmpl w:val="7C5A0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1E51E7"/>
    <w:multiLevelType w:val="hybridMultilevel"/>
    <w:tmpl w:val="555C2D8A"/>
    <w:lvl w:ilvl="0" w:tplc="C996272C">
      <w:start w:val="1"/>
      <w:numFmt w:val="bullet"/>
      <w:lvlText w:val=""/>
      <w:lvlJc w:val="left"/>
      <w:pPr>
        <w:tabs>
          <w:tab w:val="num" w:pos="0"/>
        </w:tabs>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6D010117"/>
    <w:multiLevelType w:val="hybridMultilevel"/>
    <w:tmpl w:val="08FE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BE73D1"/>
    <w:multiLevelType w:val="hybridMultilevel"/>
    <w:tmpl w:val="2C5AF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534DAB"/>
    <w:multiLevelType w:val="hybridMultilevel"/>
    <w:tmpl w:val="A79CB43A"/>
    <w:lvl w:ilvl="0" w:tplc="6890DADC">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1E48EF"/>
    <w:multiLevelType w:val="hybridMultilevel"/>
    <w:tmpl w:val="DB8C0AAE"/>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7A501CF9"/>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245AB3"/>
    <w:multiLevelType w:val="hybridMultilevel"/>
    <w:tmpl w:val="A95E0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42"/>
  </w:num>
  <w:num w:numId="4">
    <w:abstractNumId w:val="17"/>
  </w:num>
  <w:num w:numId="5">
    <w:abstractNumId w:val="12"/>
  </w:num>
  <w:num w:numId="6">
    <w:abstractNumId w:val="26"/>
  </w:num>
  <w:num w:numId="7">
    <w:abstractNumId w:val="24"/>
  </w:num>
  <w:num w:numId="8">
    <w:abstractNumId w:val="33"/>
  </w:num>
  <w:num w:numId="9">
    <w:abstractNumId w:val="36"/>
  </w:num>
  <w:num w:numId="10">
    <w:abstractNumId w:val="38"/>
  </w:num>
  <w:num w:numId="11">
    <w:abstractNumId w:val="22"/>
  </w:num>
  <w:num w:numId="12">
    <w:abstractNumId w:val="9"/>
  </w:num>
  <w:num w:numId="13">
    <w:abstractNumId w:val="46"/>
  </w:num>
  <w:num w:numId="14">
    <w:abstractNumId w:val="11"/>
  </w:num>
  <w:num w:numId="15">
    <w:abstractNumId w:val="2"/>
  </w:num>
  <w:num w:numId="16">
    <w:abstractNumId w:val="20"/>
  </w:num>
  <w:num w:numId="17">
    <w:abstractNumId w:val="48"/>
  </w:num>
  <w:num w:numId="18">
    <w:abstractNumId w:val="27"/>
  </w:num>
  <w:num w:numId="19">
    <w:abstractNumId w:val="31"/>
  </w:num>
  <w:num w:numId="20">
    <w:abstractNumId w:val="7"/>
  </w:num>
  <w:num w:numId="21">
    <w:abstractNumId w:val="28"/>
  </w:num>
  <w:num w:numId="22">
    <w:abstractNumId w:val="8"/>
  </w:num>
  <w:num w:numId="23">
    <w:abstractNumId w:val="40"/>
  </w:num>
  <w:num w:numId="24">
    <w:abstractNumId w:val="6"/>
  </w:num>
  <w:num w:numId="25">
    <w:abstractNumId w:val="18"/>
  </w:num>
  <w:num w:numId="26">
    <w:abstractNumId w:val="3"/>
  </w:num>
  <w:num w:numId="27">
    <w:abstractNumId w:val="0"/>
  </w:num>
  <w:num w:numId="28">
    <w:abstractNumId w:val="39"/>
  </w:num>
  <w:num w:numId="29">
    <w:abstractNumId w:val="44"/>
  </w:num>
  <w:num w:numId="30">
    <w:abstractNumId w:val="1"/>
  </w:num>
  <w:num w:numId="31">
    <w:abstractNumId w:val="37"/>
  </w:num>
  <w:num w:numId="32">
    <w:abstractNumId w:val="30"/>
  </w:num>
  <w:num w:numId="33">
    <w:abstractNumId w:val="4"/>
  </w:num>
  <w:num w:numId="34">
    <w:abstractNumId w:val="13"/>
  </w:num>
  <w:num w:numId="35">
    <w:abstractNumId w:val="25"/>
  </w:num>
  <w:num w:numId="36">
    <w:abstractNumId w:val="34"/>
  </w:num>
  <w:num w:numId="37">
    <w:abstractNumId w:val="35"/>
  </w:num>
  <w:num w:numId="38">
    <w:abstractNumId w:val="23"/>
  </w:num>
  <w:num w:numId="39">
    <w:abstractNumId w:val="19"/>
  </w:num>
  <w:num w:numId="40">
    <w:abstractNumId w:val="14"/>
  </w:num>
  <w:num w:numId="41">
    <w:abstractNumId w:val="15"/>
  </w:num>
  <w:num w:numId="42">
    <w:abstractNumId w:val="29"/>
  </w:num>
  <w:num w:numId="43">
    <w:abstractNumId w:val="41"/>
  </w:num>
  <w:num w:numId="44">
    <w:abstractNumId w:val="47"/>
  </w:num>
  <w:num w:numId="45">
    <w:abstractNumId w:val="43"/>
  </w:num>
  <w:num w:numId="46">
    <w:abstractNumId w:val="10"/>
  </w:num>
  <w:num w:numId="47">
    <w:abstractNumId w:val="5"/>
  </w:num>
  <w:num w:numId="48">
    <w:abstractNumId w:val="3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95"/>
    <w:rsid w:val="00001EC2"/>
    <w:rsid w:val="0000386A"/>
    <w:rsid w:val="000127D5"/>
    <w:rsid w:val="00013225"/>
    <w:rsid w:val="00015B97"/>
    <w:rsid w:val="00015F0E"/>
    <w:rsid w:val="00020D6F"/>
    <w:rsid w:val="00025BF3"/>
    <w:rsid w:val="00026CE3"/>
    <w:rsid w:val="00032314"/>
    <w:rsid w:val="00036E0A"/>
    <w:rsid w:val="00056E5B"/>
    <w:rsid w:val="00067754"/>
    <w:rsid w:val="00070B57"/>
    <w:rsid w:val="00083BFB"/>
    <w:rsid w:val="00086CE0"/>
    <w:rsid w:val="00095E77"/>
    <w:rsid w:val="000A650E"/>
    <w:rsid w:val="000B1258"/>
    <w:rsid w:val="000B64E0"/>
    <w:rsid w:val="000B7F99"/>
    <w:rsid w:val="000C1BD4"/>
    <w:rsid w:val="000C349A"/>
    <w:rsid w:val="000C4200"/>
    <w:rsid w:val="000C7A10"/>
    <w:rsid w:val="000D75BA"/>
    <w:rsid w:val="000E37E1"/>
    <w:rsid w:val="000E66E7"/>
    <w:rsid w:val="000F0982"/>
    <w:rsid w:val="000F10F9"/>
    <w:rsid w:val="0010508F"/>
    <w:rsid w:val="001118A3"/>
    <w:rsid w:val="001169C3"/>
    <w:rsid w:val="00117AF3"/>
    <w:rsid w:val="00120FEF"/>
    <w:rsid w:val="00124FE9"/>
    <w:rsid w:val="001443E6"/>
    <w:rsid w:val="00146C81"/>
    <w:rsid w:val="00163BA8"/>
    <w:rsid w:val="001646ED"/>
    <w:rsid w:val="00171A23"/>
    <w:rsid w:val="00186F4E"/>
    <w:rsid w:val="00187009"/>
    <w:rsid w:val="00187378"/>
    <w:rsid w:val="0019239B"/>
    <w:rsid w:val="001A0475"/>
    <w:rsid w:val="001A244D"/>
    <w:rsid w:val="001A32E8"/>
    <w:rsid w:val="001A6818"/>
    <w:rsid w:val="001A749A"/>
    <w:rsid w:val="001B03FD"/>
    <w:rsid w:val="001C77BA"/>
    <w:rsid w:val="001D1BF5"/>
    <w:rsid w:val="001D719D"/>
    <w:rsid w:val="00210188"/>
    <w:rsid w:val="002111E3"/>
    <w:rsid w:val="00213F97"/>
    <w:rsid w:val="00217852"/>
    <w:rsid w:val="002246E9"/>
    <w:rsid w:val="00225596"/>
    <w:rsid w:val="00226577"/>
    <w:rsid w:val="002313B3"/>
    <w:rsid w:val="00237B71"/>
    <w:rsid w:val="002407EA"/>
    <w:rsid w:val="00240F18"/>
    <w:rsid w:val="00242B07"/>
    <w:rsid w:val="00245909"/>
    <w:rsid w:val="00254312"/>
    <w:rsid w:val="00256344"/>
    <w:rsid w:val="00263D9E"/>
    <w:rsid w:val="00264783"/>
    <w:rsid w:val="0026663C"/>
    <w:rsid w:val="002808C6"/>
    <w:rsid w:val="00281374"/>
    <w:rsid w:val="002A2F27"/>
    <w:rsid w:val="002A5A6C"/>
    <w:rsid w:val="002A6125"/>
    <w:rsid w:val="002A78C6"/>
    <w:rsid w:val="002B36CE"/>
    <w:rsid w:val="002B407E"/>
    <w:rsid w:val="002B770C"/>
    <w:rsid w:val="002C0A60"/>
    <w:rsid w:val="002C40C3"/>
    <w:rsid w:val="002C47F7"/>
    <w:rsid w:val="002D2DD1"/>
    <w:rsid w:val="002D4BF8"/>
    <w:rsid w:val="002D4DC5"/>
    <w:rsid w:val="002D538B"/>
    <w:rsid w:val="002D7AAA"/>
    <w:rsid w:val="002E7866"/>
    <w:rsid w:val="002F0895"/>
    <w:rsid w:val="002F770C"/>
    <w:rsid w:val="00310966"/>
    <w:rsid w:val="00315AE3"/>
    <w:rsid w:val="00321799"/>
    <w:rsid w:val="00330025"/>
    <w:rsid w:val="00337CB7"/>
    <w:rsid w:val="00340F4C"/>
    <w:rsid w:val="003425D5"/>
    <w:rsid w:val="00351134"/>
    <w:rsid w:val="00365CF3"/>
    <w:rsid w:val="00365FE4"/>
    <w:rsid w:val="003822F6"/>
    <w:rsid w:val="00385528"/>
    <w:rsid w:val="00385CF4"/>
    <w:rsid w:val="00387257"/>
    <w:rsid w:val="00396B58"/>
    <w:rsid w:val="0039735C"/>
    <w:rsid w:val="003A31E3"/>
    <w:rsid w:val="003A33B9"/>
    <w:rsid w:val="003A441D"/>
    <w:rsid w:val="003A7243"/>
    <w:rsid w:val="003B369E"/>
    <w:rsid w:val="003B7F65"/>
    <w:rsid w:val="003C3464"/>
    <w:rsid w:val="003C4E37"/>
    <w:rsid w:val="003C71D0"/>
    <w:rsid w:val="003D019A"/>
    <w:rsid w:val="003D351F"/>
    <w:rsid w:val="003D55A5"/>
    <w:rsid w:val="003E322C"/>
    <w:rsid w:val="003F13C4"/>
    <w:rsid w:val="003F59AF"/>
    <w:rsid w:val="00404EE0"/>
    <w:rsid w:val="00424B2A"/>
    <w:rsid w:val="00427077"/>
    <w:rsid w:val="00430E6B"/>
    <w:rsid w:val="004375B3"/>
    <w:rsid w:val="00437D85"/>
    <w:rsid w:val="00461628"/>
    <w:rsid w:val="004804CD"/>
    <w:rsid w:val="004817C2"/>
    <w:rsid w:val="0048579D"/>
    <w:rsid w:val="00490C9C"/>
    <w:rsid w:val="004929A3"/>
    <w:rsid w:val="00493981"/>
    <w:rsid w:val="00494BC8"/>
    <w:rsid w:val="004958BE"/>
    <w:rsid w:val="004A591C"/>
    <w:rsid w:val="004A5C7C"/>
    <w:rsid w:val="004B6B65"/>
    <w:rsid w:val="004C1D46"/>
    <w:rsid w:val="004C7D40"/>
    <w:rsid w:val="004D0169"/>
    <w:rsid w:val="00500B2E"/>
    <w:rsid w:val="0050740B"/>
    <w:rsid w:val="005129CA"/>
    <w:rsid w:val="00512BF5"/>
    <w:rsid w:val="00524201"/>
    <w:rsid w:val="00535818"/>
    <w:rsid w:val="00540874"/>
    <w:rsid w:val="0054378B"/>
    <w:rsid w:val="00550788"/>
    <w:rsid w:val="0056096E"/>
    <w:rsid w:val="005626C4"/>
    <w:rsid w:val="0056409D"/>
    <w:rsid w:val="00574B6E"/>
    <w:rsid w:val="00582E0B"/>
    <w:rsid w:val="00582F79"/>
    <w:rsid w:val="005910DE"/>
    <w:rsid w:val="00597E7A"/>
    <w:rsid w:val="005A04BA"/>
    <w:rsid w:val="005A2DB1"/>
    <w:rsid w:val="005A445E"/>
    <w:rsid w:val="005B0873"/>
    <w:rsid w:val="005B25F3"/>
    <w:rsid w:val="005D023A"/>
    <w:rsid w:val="005E0127"/>
    <w:rsid w:val="005E2805"/>
    <w:rsid w:val="005F37C5"/>
    <w:rsid w:val="005F3BE0"/>
    <w:rsid w:val="005F3E31"/>
    <w:rsid w:val="00605C16"/>
    <w:rsid w:val="00612D51"/>
    <w:rsid w:val="006211EE"/>
    <w:rsid w:val="006221C2"/>
    <w:rsid w:val="00624395"/>
    <w:rsid w:val="0062521D"/>
    <w:rsid w:val="00632C38"/>
    <w:rsid w:val="00641407"/>
    <w:rsid w:val="00641907"/>
    <w:rsid w:val="00656154"/>
    <w:rsid w:val="0066316B"/>
    <w:rsid w:val="006639F6"/>
    <w:rsid w:val="00664D23"/>
    <w:rsid w:val="00672C4A"/>
    <w:rsid w:val="0067360A"/>
    <w:rsid w:val="00677014"/>
    <w:rsid w:val="006856A6"/>
    <w:rsid w:val="006938D8"/>
    <w:rsid w:val="006A3619"/>
    <w:rsid w:val="006A616C"/>
    <w:rsid w:val="006A7540"/>
    <w:rsid w:val="006B0F7F"/>
    <w:rsid w:val="006B3985"/>
    <w:rsid w:val="006B784B"/>
    <w:rsid w:val="006B7FD5"/>
    <w:rsid w:val="006C2A75"/>
    <w:rsid w:val="006C46B3"/>
    <w:rsid w:val="006C4923"/>
    <w:rsid w:val="006C61B3"/>
    <w:rsid w:val="006D57CF"/>
    <w:rsid w:val="006E1819"/>
    <w:rsid w:val="006E4108"/>
    <w:rsid w:val="006E55A4"/>
    <w:rsid w:val="006E5824"/>
    <w:rsid w:val="006F55AA"/>
    <w:rsid w:val="006F6D08"/>
    <w:rsid w:val="00701D3D"/>
    <w:rsid w:val="0070758B"/>
    <w:rsid w:val="0071060B"/>
    <w:rsid w:val="00711558"/>
    <w:rsid w:val="0071306F"/>
    <w:rsid w:val="00716133"/>
    <w:rsid w:val="00722271"/>
    <w:rsid w:val="0072233D"/>
    <w:rsid w:val="00725D77"/>
    <w:rsid w:val="007313C0"/>
    <w:rsid w:val="00746104"/>
    <w:rsid w:val="007609C3"/>
    <w:rsid w:val="00791F65"/>
    <w:rsid w:val="00794A0F"/>
    <w:rsid w:val="007A629D"/>
    <w:rsid w:val="007A7F37"/>
    <w:rsid w:val="007B44CB"/>
    <w:rsid w:val="007B7B85"/>
    <w:rsid w:val="007C6697"/>
    <w:rsid w:val="007C6B85"/>
    <w:rsid w:val="007D0E0E"/>
    <w:rsid w:val="007D1EA5"/>
    <w:rsid w:val="007D4279"/>
    <w:rsid w:val="007D52F3"/>
    <w:rsid w:val="007F1C8B"/>
    <w:rsid w:val="007F1DD5"/>
    <w:rsid w:val="008001B8"/>
    <w:rsid w:val="008006F9"/>
    <w:rsid w:val="00804FFF"/>
    <w:rsid w:val="008138F4"/>
    <w:rsid w:val="00816102"/>
    <w:rsid w:val="008259F6"/>
    <w:rsid w:val="008272A5"/>
    <w:rsid w:val="008277AB"/>
    <w:rsid w:val="0083226D"/>
    <w:rsid w:val="00835456"/>
    <w:rsid w:val="00840221"/>
    <w:rsid w:val="00843111"/>
    <w:rsid w:val="00864968"/>
    <w:rsid w:val="008708E4"/>
    <w:rsid w:val="008721AE"/>
    <w:rsid w:val="00873768"/>
    <w:rsid w:val="00881704"/>
    <w:rsid w:val="00884C2E"/>
    <w:rsid w:val="008956F7"/>
    <w:rsid w:val="008A02C8"/>
    <w:rsid w:val="008A7B46"/>
    <w:rsid w:val="008C7E5D"/>
    <w:rsid w:val="008D7C40"/>
    <w:rsid w:val="008F37F3"/>
    <w:rsid w:val="008F6A60"/>
    <w:rsid w:val="009128C8"/>
    <w:rsid w:val="009177ED"/>
    <w:rsid w:val="009203D8"/>
    <w:rsid w:val="00920502"/>
    <w:rsid w:val="00932C99"/>
    <w:rsid w:val="00945D22"/>
    <w:rsid w:val="00973781"/>
    <w:rsid w:val="00984D52"/>
    <w:rsid w:val="00986A8B"/>
    <w:rsid w:val="009913C8"/>
    <w:rsid w:val="009942A2"/>
    <w:rsid w:val="00996AF3"/>
    <w:rsid w:val="009A5E4F"/>
    <w:rsid w:val="009B5DAB"/>
    <w:rsid w:val="009C040F"/>
    <w:rsid w:val="009D033E"/>
    <w:rsid w:val="009D321B"/>
    <w:rsid w:val="009D561C"/>
    <w:rsid w:val="009D5957"/>
    <w:rsid w:val="009E09F8"/>
    <w:rsid w:val="009E3065"/>
    <w:rsid w:val="009E54FE"/>
    <w:rsid w:val="009E6158"/>
    <w:rsid w:val="009E6912"/>
    <w:rsid w:val="009F0CCE"/>
    <w:rsid w:val="009F2B2C"/>
    <w:rsid w:val="00A07B4C"/>
    <w:rsid w:val="00A262A8"/>
    <w:rsid w:val="00A3383C"/>
    <w:rsid w:val="00A35EA7"/>
    <w:rsid w:val="00A45CAF"/>
    <w:rsid w:val="00A5476C"/>
    <w:rsid w:val="00A66C22"/>
    <w:rsid w:val="00A76744"/>
    <w:rsid w:val="00A80CC0"/>
    <w:rsid w:val="00A86D02"/>
    <w:rsid w:val="00A97A9E"/>
    <w:rsid w:val="00AA0158"/>
    <w:rsid w:val="00AA0F52"/>
    <w:rsid w:val="00AA3551"/>
    <w:rsid w:val="00AC4E30"/>
    <w:rsid w:val="00AD2807"/>
    <w:rsid w:val="00AD41DE"/>
    <w:rsid w:val="00AD5D23"/>
    <w:rsid w:val="00AE3D38"/>
    <w:rsid w:val="00AF1083"/>
    <w:rsid w:val="00AF4411"/>
    <w:rsid w:val="00AF6200"/>
    <w:rsid w:val="00AF74AB"/>
    <w:rsid w:val="00B01778"/>
    <w:rsid w:val="00B04235"/>
    <w:rsid w:val="00B0429C"/>
    <w:rsid w:val="00B070CA"/>
    <w:rsid w:val="00B1172A"/>
    <w:rsid w:val="00B21354"/>
    <w:rsid w:val="00B23EE6"/>
    <w:rsid w:val="00B272D9"/>
    <w:rsid w:val="00B30548"/>
    <w:rsid w:val="00B30A32"/>
    <w:rsid w:val="00B30CFB"/>
    <w:rsid w:val="00B36568"/>
    <w:rsid w:val="00B36C63"/>
    <w:rsid w:val="00B50B0A"/>
    <w:rsid w:val="00B606C3"/>
    <w:rsid w:val="00B62AFE"/>
    <w:rsid w:val="00B72464"/>
    <w:rsid w:val="00B735C0"/>
    <w:rsid w:val="00B73D1A"/>
    <w:rsid w:val="00B91C38"/>
    <w:rsid w:val="00B965BE"/>
    <w:rsid w:val="00BA33A7"/>
    <w:rsid w:val="00BB3AC6"/>
    <w:rsid w:val="00BC3A58"/>
    <w:rsid w:val="00BD026E"/>
    <w:rsid w:val="00BD2EE2"/>
    <w:rsid w:val="00BD3D9B"/>
    <w:rsid w:val="00BD5F70"/>
    <w:rsid w:val="00BD6A94"/>
    <w:rsid w:val="00BE2878"/>
    <w:rsid w:val="00BE6AD3"/>
    <w:rsid w:val="00BF3DDC"/>
    <w:rsid w:val="00C0199C"/>
    <w:rsid w:val="00C30B3F"/>
    <w:rsid w:val="00C31A0B"/>
    <w:rsid w:val="00C469FE"/>
    <w:rsid w:val="00C53A19"/>
    <w:rsid w:val="00C6002A"/>
    <w:rsid w:val="00C608A8"/>
    <w:rsid w:val="00C6546D"/>
    <w:rsid w:val="00C709ED"/>
    <w:rsid w:val="00C72102"/>
    <w:rsid w:val="00C72171"/>
    <w:rsid w:val="00C72AE5"/>
    <w:rsid w:val="00C91A31"/>
    <w:rsid w:val="00C92004"/>
    <w:rsid w:val="00CA7249"/>
    <w:rsid w:val="00CC3CB3"/>
    <w:rsid w:val="00CD1E6D"/>
    <w:rsid w:val="00CD28CD"/>
    <w:rsid w:val="00CD4403"/>
    <w:rsid w:val="00CD762E"/>
    <w:rsid w:val="00CE1FA3"/>
    <w:rsid w:val="00CE41E6"/>
    <w:rsid w:val="00CE47BB"/>
    <w:rsid w:val="00D06FA1"/>
    <w:rsid w:val="00D120FA"/>
    <w:rsid w:val="00D1702C"/>
    <w:rsid w:val="00D2713D"/>
    <w:rsid w:val="00D37EB6"/>
    <w:rsid w:val="00D4202C"/>
    <w:rsid w:val="00D4619B"/>
    <w:rsid w:val="00D473F7"/>
    <w:rsid w:val="00D50A89"/>
    <w:rsid w:val="00D51DF6"/>
    <w:rsid w:val="00D53BE3"/>
    <w:rsid w:val="00D6345F"/>
    <w:rsid w:val="00D841A5"/>
    <w:rsid w:val="00D84BB0"/>
    <w:rsid w:val="00DA4910"/>
    <w:rsid w:val="00DB1D21"/>
    <w:rsid w:val="00DB3284"/>
    <w:rsid w:val="00DB3C51"/>
    <w:rsid w:val="00DB5087"/>
    <w:rsid w:val="00DC4096"/>
    <w:rsid w:val="00DC40FC"/>
    <w:rsid w:val="00DD5065"/>
    <w:rsid w:val="00DE271B"/>
    <w:rsid w:val="00DE64E6"/>
    <w:rsid w:val="00DF095E"/>
    <w:rsid w:val="00DF2CCC"/>
    <w:rsid w:val="00E06FB5"/>
    <w:rsid w:val="00E10E75"/>
    <w:rsid w:val="00E14436"/>
    <w:rsid w:val="00E27C4C"/>
    <w:rsid w:val="00E30615"/>
    <w:rsid w:val="00E363EC"/>
    <w:rsid w:val="00E36D8E"/>
    <w:rsid w:val="00E4183A"/>
    <w:rsid w:val="00E51081"/>
    <w:rsid w:val="00E5199F"/>
    <w:rsid w:val="00E557A6"/>
    <w:rsid w:val="00E57D4B"/>
    <w:rsid w:val="00E62A1D"/>
    <w:rsid w:val="00E85D61"/>
    <w:rsid w:val="00EB0E5A"/>
    <w:rsid w:val="00EB165D"/>
    <w:rsid w:val="00EB214E"/>
    <w:rsid w:val="00EB40CD"/>
    <w:rsid w:val="00EB66D9"/>
    <w:rsid w:val="00ED0499"/>
    <w:rsid w:val="00ED1665"/>
    <w:rsid w:val="00EE40D2"/>
    <w:rsid w:val="00EF104E"/>
    <w:rsid w:val="00EF26D1"/>
    <w:rsid w:val="00F1005B"/>
    <w:rsid w:val="00F132E9"/>
    <w:rsid w:val="00F22FB0"/>
    <w:rsid w:val="00F23963"/>
    <w:rsid w:val="00F274E4"/>
    <w:rsid w:val="00F35841"/>
    <w:rsid w:val="00F421E9"/>
    <w:rsid w:val="00F46891"/>
    <w:rsid w:val="00F566F5"/>
    <w:rsid w:val="00F63002"/>
    <w:rsid w:val="00F64ECC"/>
    <w:rsid w:val="00F72A47"/>
    <w:rsid w:val="00F84737"/>
    <w:rsid w:val="00F86669"/>
    <w:rsid w:val="00F90209"/>
    <w:rsid w:val="00F93841"/>
    <w:rsid w:val="00F93FA9"/>
    <w:rsid w:val="00F94D40"/>
    <w:rsid w:val="00FA0589"/>
    <w:rsid w:val="00FA3E69"/>
    <w:rsid w:val="00FA3F24"/>
    <w:rsid w:val="00FC1494"/>
    <w:rsid w:val="00FD6C86"/>
    <w:rsid w:val="00FF1CAD"/>
    <w:rsid w:val="00FF3160"/>
    <w:rsid w:val="00FF4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A"/>
  </w:style>
  <w:style w:type="paragraph" w:styleId="1">
    <w:name w:val="heading 1"/>
    <w:basedOn w:val="a"/>
    <w:next w:val="a"/>
    <w:link w:val="10"/>
    <w:uiPriority w:val="99"/>
    <w:qFormat/>
    <w:rsid w:val="008721AE"/>
    <w:pPr>
      <w:autoSpaceDE w:val="0"/>
      <w:autoSpaceDN w:val="0"/>
      <w:adjustRightInd w:val="0"/>
      <w:spacing w:before="108" w:after="108" w:line="240" w:lineRule="auto"/>
      <w:jc w:val="center"/>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A7B46"/>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9"/>
    <w:rsid w:val="00146C81"/>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385528"/>
    <w:pPr>
      <w:ind w:left="720"/>
      <w:contextualSpacing/>
    </w:pPr>
  </w:style>
  <w:style w:type="paragraph" w:styleId="a4">
    <w:name w:val="Balloon Text"/>
    <w:basedOn w:val="a"/>
    <w:link w:val="a5"/>
    <w:uiPriority w:val="99"/>
    <w:semiHidden/>
    <w:unhideWhenUsed/>
    <w:rsid w:val="00B042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429C"/>
    <w:rPr>
      <w:rFonts w:ascii="Segoe UI" w:hAnsi="Segoe UI" w:cs="Segoe UI"/>
      <w:sz w:val="18"/>
      <w:szCs w:val="18"/>
    </w:rPr>
  </w:style>
  <w:style w:type="paragraph" w:styleId="a6">
    <w:name w:val="header"/>
    <w:basedOn w:val="a"/>
    <w:link w:val="a7"/>
    <w:uiPriority w:val="99"/>
    <w:unhideWhenUsed/>
    <w:rsid w:val="00A4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CAF"/>
  </w:style>
  <w:style w:type="paragraph" w:styleId="a8">
    <w:name w:val="footer"/>
    <w:basedOn w:val="a"/>
    <w:link w:val="a9"/>
    <w:uiPriority w:val="99"/>
    <w:unhideWhenUsed/>
    <w:rsid w:val="00A4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CAF"/>
  </w:style>
  <w:style w:type="table" w:styleId="aa">
    <w:name w:val="Table Grid"/>
    <w:basedOn w:val="a1"/>
    <w:uiPriority w:val="39"/>
    <w:rsid w:val="006F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8721AE"/>
    <w:rPr>
      <w:rFonts w:asciiTheme="majorHAnsi" w:eastAsiaTheme="majorEastAsia" w:hAnsiTheme="majorHAnsi" w:cstheme="majorBidi"/>
      <w:color w:val="2E74B5" w:themeColor="accent1" w:themeShade="BF"/>
      <w:sz w:val="32"/>
      <w:szCs w:val="32"/>
    </w:rPr>
  </w:style>
  <w:style w:type="character" w:customStyle="1" w:styleId="ab">
    <w:name w:val="Цветовое выделение"/>
    <w:uiPriority w:val="99"/>
    <w:rsid w:val="008721AE"/>
    <w:rPr>
      <w:b/>
      <w:bCs/>
      <w:color w:val="26282F"/>
    </w:rPr>
  </w:style>
  <w:style w:type="character" w:customStyle="1" w:styleId="ac">
    <w:name w:val="Гипертекстовая ссылка"/>
    <w:basedOn w:val="ab"/>
    <w:uiPriority w:val="99"/>
    <w:rsid w:val="008721AE"/>
    <w:rPr>
      <w:b w:val="0"/>
      <w:bCs w:val="0"/>
      <w:color w:val="106BBE"/>
    </w:rPr>
  </w:style>
  <w:style w:type="paragraph" w:customStyle="1" w:styleId="ad">
    <w:name w:val="Комментарий"/>
    <w:basedOn w:val="a"/>
    <w:next w:val="a"/>
    <w:uiPriority w:val="99"/>
    <w:rsid w:val="0084311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4B6B65"/>
    <w:rPr>
      <w:i/>
      <w:iCs/>
    </w:rPr>
  </w:style>
  <w:style w:type="paragraph" w:customStyle="1" w:styleId="af">
    <w:name w:val="Заголовок статьи"/>
    <w:basedOn w:val="a"/>
    <w:next w:val="a"/>
    <w:uiPriority w:val="99"/>
    <w:rsid w:val="009D5957"/>
    <w:pPr>
      <w:autoSpaceDE w:val="0"/>
      <w:autoSpaceDN w:val="0"/>
      <w:adjustRightInd w:val="0"/>
      <w:spacing w:after="0" w:line="240" w:lineRule="auto"/>
      <w:ind w:left="1612" w:hanging="892"/>
      <w:jc w:val="both"/>
    </w:pPr>
    <w:rPr>
      <w:rFonts w:ascii="Arial" w:hAnsi="Arial" w:cs="Arial"/>
      <w:sz w:val="24"/>
      <w:szCs w:val="24"/>
    </w:rPr>
  </w:style>
  <w:style w:type="paragraph" w:customStyle="1" w:styleId="s1">
    <w:name w:val="s_1"/>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9D561C"/>
    <w:rPr>
      <w:color w:val="0000FF"/>
      <w:u w:val="single"/>
    </w:rPr>
  </w:style>
  <w:style w:type="paragraph" w:customStyle="1" w:styleId="s22">
    <w:name w:val="s_22"/>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24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D3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A"/>
  </w:style>
  <w:style w:type="paragraph" w:styleId="1">
    <w:name w:val="heading 1"/>
    <w:basedOn w:val="a"/>
    <w:next w:val="a"/>
    <w:link w:val="10"/>
    <w:uiPriority w:val="99"/>
    <w:qFormat/>
    <w:rsid w:val="008721AE"/>
    <w:pPr>
      <w:autoSpaceDE w:val="0"/>
      <w:autoSpaceDN w:val="0"/>
      <w:adjustRightInd w:val="0"/>
      <w:spacing w:before="108" w:after="108" w:line="240" w:lineRule="auto"/>
      <w:jc w:val="center"/>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A7B46"/>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9"/>
    <w:rsid w:val="00146C81"/>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385528"/>
    <w:pPr>
      <w:ind w:left="720"/>
      <w:contextualSpacing/>
    </w:pPr>
  </w:style>
  <w:style w:type="paragraph" w:styleId="a4">
    <w:name w:val="Balloon Text"/>
    <w:basedOn w:val="a"/>
    <w:link w:val="a5"/>
    <w:uiPriority w:val="99"/>
    <w:semiHidden/>
    <w:unhideWhenUsed/>
    <w:rsid w:val="00B042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429C"/>
    <w:rPr>
      <w:rFonts w:ascii="Segoe UI" w:hAnsi="Segoe UI" w:cs="Segoe UI"/>
      <w:sz w:val="18"/>
      <w:szCs w:val="18"/>
    </w:rPr>
  </w:style>
  <w:style w:type="paragraph" w:styleId="a6">
    <w:name w:val="header"/>
    <w:basedOn w:val="a"/>
    <w:link w:val="a7"/>
    <w:uiPriority w:val="99"/>
    <w:unhideWhenUsed/>
    <w:rsid w:val="00A4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CAF"/>
  </w:style>
  <w:style w:type="paragraph" w:styleId="a8">
    <w:name w:val="footer"/>
    <w:basedOn w:val="a"/>
    <w:link w:val="a9"/>
    <w:uiPriority w:val="99"/>
    <w:unhideWhenUsed/>
    <w:rsid w:val="00A4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CAF"/>
  </w:style>
  <w:style w:type="table" w:styleId="aa">
    <w:name w:val="Table Grid"/>
    <w:basedOn w:val="a1"/>
    <w:uiPriority w:val="39"/>
    <w:rsid w:val="006F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8721AE"/>
    <w:rPr>
      <w:rFonts w:asciiTheme="majorHAnsi" w:eastAsiaTheme="majorEastAsia" w:hAnsiTheme="majorHAnsi" w:cstheme="majorBidi"/>
      <w:color w:val="2E74B5" w:themeColor="accent1" w:themeShade="BF"/>
      <w:sz w:val="32"/>
      <w:szCs w:val="32"/>
    </w:rPr>
  </w:style>
  <w:style w:type="character" w:customStyle="1" w:styleId="ab">
    <w:name w:val="Цветовое выделение"/>
    <w:uiPriority w:val="99"/>
    <w:rsid w:val="008721AE"/>
    <w:rPr>
      <w:b/>
      <w:bCs/>
      <w:color w:val="26282F"/>
    </w:rPr>
  </w:style>
  <w:style w:type="character" w:customStyle="1" w:styleId="ac">
    <w:name w:val="Гипертекстовая ссылка"/>
    <w:basedOn w:val="ab"/>
    <w:uiPriority w:val="99"/>
    <w:rsid w:val="008721AE"/>
    <w:rPr>
      <w:b w:val="0"/>
      <w:bCs w:val="0"/>
      <w:color w:val="106BBE"/>
    </w:rPr>
  </w:style>
  <w:style w:type="paragraph" w:customStyle="1" w:styleId="ad">
    <w:name w:val="Комментарий"/>
    <w:basedOn w:val="a"/>
    <w:next w:val="a"/>
    <w:uiPriority w:val="99"/>
    <w:rsid w:val="0084311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4B6B65"/>
    <w:rPr>
      <w:i/>
      <w:iCs/>
    </w:rPr>
  </w:style>
  <w:style w:type="paragraph" w:customStyle="1" w:styleId="af">
    <w:name w:val="Заголовок статьи"/>
    <w:basedOn w:val="a"/>
    <w:next w:val="a"/>
    <w:uiPriority w:val="99"/>
    <w:rsid w:val="009D5957"/>
    <w:pPr>
      <w:autoSpaceDE w:val="0"/>
      <w:autoSpaceDN w:val="0"/>
      <w:adjustRightInd w:val="0"/>
      <w:spacing w:after="0" w:line="240" w:lineRule="auto"/>
      <w:ind w:left="1612" w:hanging="892"/>
      <w:jc w:val="both"/>
    </w:pPr>
    <w:rPr>
      <w:rFonts w:ascii="Arial" w:hAnsi="Arial" w:cs="Arial"/>
      <w:sz w:val="24"/>
      <w:szCs w:val="24"/>
    </w:rPr>
  </w:style>
  <w:style w:type="paragraph" w:customStyle="1" w:styleId="s1">
    <w:name w:val="s_1"/>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9D561C"/>
    <w:rPr>
      <w:color w:val="0000FF"/>
      <w:u w:val="single"/>
    </w:rPr>
  </w:style>
  <w:style w:type="paragraph" w:customStyle="1" w:styleId="s22">
    <w:name w:val="s_22"/>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24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D3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366">
      <w:bodyDiv w:val="1"/>
      <w:marLeft w:val="0"/>
      <w:marRight w:val="0"/>
      <w:marTop w:val="0"/>
      <w:marBottom w:val="0"/>
      <w:divBdr>
        <w:top w:val="none" w:sz="0" w:space="0" w:color="auto"/>
        <w:left w:val="none" w:sz="0" w:space="0" w:color="auto"/>
        <w:bottom w:val="none" w:sz="0" w:space="0" w:color="auto"/>
        <w:right w:val="none" w:sz="0" w:space="0" w:color="auto"/>
      </w:divBdr>
      <w:divsChild>
        <w:div w:id="1276212906">
          <w:marLeft w:val="0"/>
          <w:marRight w:val="0"/>
          <w:marTop w:val="0"/>
          <w:marBottom w:val="0"/>
          <w:divBdr>
            <w:top w:val="none" w:sz="0" w:space="0" w:color="auto"/>
            <w:left w:val="none" w:sz="0" w:space="0" w:color="auto"/>
            <w:bottom w:val="none" w:sz="0" w:space="0" w:color="auto"/>
            <w:right w:val="none" w:sz="0" w:space="0" w:color="auto"/>
          </w:divBdr>
        </w:div>
      </w:divsChild>
    </w:div>
    <w:div w:id="185826163">
      <w:bodyDiv w:val="1"/>
      <w:marLeft w:val="0"/>
      <w:marRight w:val="0"/>
      <w:marTop w:val="0"/>
      <w:marBottom w:val="0"/>
      <w:divBdr>
        <w:top w:val="none" w:sz="0" w:space="0" w:color="auto"/>
        <w:left w:val="none" w:sz="0" w:space="0" w:color="auto"/>
        <w:bottom w:val="none" w:sz="0" w:space="0" w:color="auto"/>
        <w:right w:val="none" w:sz="0" w:space="0" w:color="auto"/>
      </w:divBdr>
    </w:div>
    <w:div w:id="188225153">
      <w:bodyDiv w:val="1"/>
      <w:marLeft w:val="0"/>
      <w:marRight w:val="0"/>
      <w:marTop w:val="0"/>
      <w:marBottom w:val="0"/>
      <w:divBdr>
        <w:top w:val="none" w:sz="0" w:space="0" w:color="auto"/>
        <w:left w:val="none" w:sz="0" w:space="0" w:color="auto"/>
        <w:bottom w:val="none" w:sz="0" w:space="0" w:color="auto"/>
        <w:right w:val="none" w:sz="0" w:space="0" w:color="auto"/>
      </w:divBdr>
    </w:div>
    <w:div w:id="195585314">
      <w:bodyDiv w:val="1"/>
      <w:marLeft w:val="0"/>
      <w:marRight w:val="0"/>
      <w:marTop w:val="0"/>
      <w:marBottom w:val="0"/>
      <w:divBdr>
        <w:top w:val="none" w:sz="0" w:space="0" w:color="auto"/>
        <w:left w:val="none" w:sz="0" w:space="0" w:color="auto"/>
        <w:bottom w:val="none" w:sz="0" w:space="0" w:color="auto"/>
        <w:right w:val="none" w:sz="0" w:space="0" w:color="auto"/>
      </w:divBdr>
    </w:div>
    <w:div w:id="294215724">
      <w:bodyDiv w:val="1"/>
      <w:marLeft w:val="0"/>
      <w:marRight w:val="0"/>
      <w:marTop w:val="0"/>
      <w:marBottom w:val="0"/>
      <w:divBdr>
        <w:top w:val="none" w:sz="0" w:space="0" w:color="auto"/>
        <w:left w:val="none" w:sz="0" w:space="0" w:color="auto"/>
        <w:bottom w:val="none" w:sz="0" w:space="0" w:color="auto"/>
        <w:right w:val="none" w:sz="0" w:space="0" w:color="auto"/>
      </w:divBdr>
    </w:div>
    <w:div w:id="350498904">
      <w:bodyDiv w:val="1"/>
      <w:marLeft w:val="0"/>
      <w:marRight w:val="0"/>
      <w:marTop w:val="0"/>
      <w:marBottom w:val="0"/>
      <w:divBdr>
        <w:top w:val="none" w:sz="0" w:space="0" w:color="auto"/>
        <w:left w:val="none" w:sz="0" w:space="0" w:color="auto"/>
        <w:bottom w:val="none" w:sz="0" w:space="0" w:color="auto"/>
        <w:right w:val="none" w:sz="0" w:space="0" w:color="auto"/>
      </w:divBdr>
    </w:div>
    <w:div w:id="375550917">
      <w:bodyDiv w:val="1"/>
      <w:marLeft w:val="0"/>
      <w:marRight w:val="0"/>
      <w:marTop w:val="0"/>
      <w:marBottom w:val="0"/>
      <w:divBdr>
        <w:top w:val="none" w:sz="0" w:space="0" w:color="auto"/>
        <w:left w:val="none" w:sz="0" w:space="0" w:color="auto"/>
        <w:bottom w:val="none" w:sz="0" w:space="0" w:color="auto"/>
        <w:right w:val="none" w:sz="0" w:space="0" w:color="auto"/>
      </w:divBdr>
    </w:div>
    <w:div w:id="457379741">
      <w:bodyDiv w:val="1"/>
      <w:marLeft w:val="0"/>
      <w:marRight w:val="0"/>
      <w:marTop w:val="0"/>
      <w:marBottom w:val="0"/>
      <w:divBdr>
        <w:top w:val="none" w:sz="0" w:space="0" w:color="auto"/>
        <w:left w:val="none" w:sz="0" w:space="0" w:color="auto"/>
        <w:bottom w:val="none" w:sz="0" w:space="0" w:color="auto"/>
        <w:right w:val="none" w:sz="0" w:space="0" w:color="auto"/>
      </w:divBdr>
    </w:div>
    <w:div w:id="493843649">
      <w:bodyDiv w:val="1"/>
      <w:marLeft w:val="0"/>
      <w:marRight w:val="0"/>
      <w:marTop w:val="0"/>
      <w:marBottom w:val="0"/>
      <w:divBdr>
        <w:top w:val="none" w:sz="0" w:space="0" w:color="auto"/>
        <w:left w:val="none" w:sz="0" w:space="0" w:color="auto"/>
        <w:bottom w:val="none" w:sz="0" w:space="0" w:color="auto"/>
        <w:right w:val="none" w:sz="0" w:space="0" w:color="auto"/>
      </w:divBdr>
    </w:div>
    <w:div w:id="555166380">
      <w:bodyDiv w:val="1"/>
      <w:marLeft w:val="0"/>
      <w:marRight w:val="0"/>
      <w:marTop w:val="0"/>
      <w:marBottom w:val="0"/>
      <w:divBdr>
        <w:top w:val="none" w:sz="0" w:space="0" w:color="auto"/>
        <w:left w:val="none" w:sz="0" w:space="0" w:color="auto"/>
        <w:bottom w:val="none" w:sz="0" w:space="0" w:color="auto"/>
        <w:right w:val="none" w:sz="0" w:space="0" w:color="auto"/>
      </w:divBdr>
    </w:div>
    <w:div w:id="610281426">
      <w:bodyDiv w:val="1"/>
      <w:marLeft w:val="0"/>
      <w:marRight w:val="0"/>
      <w:marTop w:val="0"/>
      <w:marBottom w:val="0"/>
      <w:divBdr>
        <w:top w:val="none" w:sz="0" w:space="0" w:color="auto"/>
        <w:left w:val="none" w:sz="0" w:space="0" w:color="auto"/>
        <w:bottom w:val="none" w:sz="0" w:space="0" w:color="auto"/>
        <w:right w:val="none" w:sz="0" w:space="0" w:color="auto"/>
      </w:divBdr>
    </w:div>
    <w:div w:id="647368953">
      <w:bodyDiv w:val="1"/>
      <w:marLeft w:val="0"/>
      <w:marRight w:val="0"/>
      <w:marTop w:val="0"/>
      <w:marBottom w:val="0"/>
      <w:divBdr>
        <w:top w:val="none" w:sz="0" w:space="0" w:color="auto"/>
        <w:left w:val="none" w:sz="0" w:space="0" w:color="auto"/>
        <w:bottom w:val="none" w:sz="0" w:space="0" w:color="auto"/>
        <w:right w:val="none" w:sz="0" w:space="0" w:color="auto"/>
      </w:divBdr>
    </w:div>
    <w:div w:id="720204023">
      <w:bodyDiv w:val="1"/>
      <w:marLeft w:val="0"/>
      <w:marRight w:val="0"/>
      <w:marTop w:val="0"/>
      <w:marBottom w:val="0"/>
      <w:divBdr>
        <w:top w:val="none" w:sz="0" w:space="0" w:color="auto"/>
        <w:left w:val="none" w:sz="0" w:space="0" w:color="auto"/>
        <w:bottom w:val="none" w:sz="0" w:space="0" w:color="auto"/>
        <w:right w:val="none" w:sz="0" w:space="0" w:color="auto"/>
      </w:divBdr>
    </w:div>
    <w:div w:id="787159894">
      <w:bodyDiv w:val="1"/>
      <w:marLeft w:val="0"/>
      <w:marRight w:val="0"/>
      <w:marTop w:val="0"/>
      <w:marBottom w:val="0"/>
      <w:divBdr>
        <w:top w:val="none" w:sz="0" w:space="0" w:color="auto"/>
        <w:left w:val="none" w:sz="0" w:space="0" w:color="auto"/>
        <w:bottom w:val="none" w:sz="0" w:space="0" w:color="auto"/>
        <w:right w:val="none" w:sz="0" w:space="0" w:color="auto"/>
      </w:divBdr>
      <w:divsChild>
        <w:div w:id="19748668">
          <w:marLeft w:val="0"/>
          <w:marRight w:val="0"/>
          <w:marTop w:val="240"/>
          <w:marBottom w:val="240"/>
          <w:divBdr>
            <w:top w:val="none" w:sz="0" w:space="0" w:color="auto"/>
            <w:left w:val="none" w:sz="0" w:space="0" w:color="auto"/>
            <w:bottom w:val="none" w:sz="0" w:space="0" w:color="auto"/>
            <w:right w:val="none" w:sz="0" w:space="0" w:color="auto"/>
          </w:divBdr>
        </w:div>
      </w:divsChild>
    </w:div>
    <w:div w:id="885222446">
      <w:bodyDiv w:val="1"/>
      <w:marLeft w:val="0"/>
      <w:marRight w:val="0"/>
      <w:marTop w:val="0"/>
      <w:marBottom w:val="0"/>
      <w:divBdr>
        <w:top w:val="none" w:sz="0" w:space="0" w:color="auto"/>
        <w:left w:val="none" w:sz="0" w:space="0" w:color="auto"/>
        <w:bottom w:val="none" w:sz="0" w:space="0" w:color="auto"/>
        <w:right w:val="none" w:sz="0" w:space="0" w:color="auto"/>
      </w:divBdr>
    </w:div>
    <w:div w:id="978723295">
      <w:bodyDiv w:val="1"/>
      <w:marLeft w:val="0"/>
      <w:marRight w:val="0"/>
      <w:marTop w:val="0"/>
      <w:marBottom w:val="0"/>
      <w:divBdr>
        <w:top w:val="none" w:sz="0" w:space="0" w:color="auto"/>
        <w:left w:val="none" w:sz="0" w:space="0" w:color="auto"/>
        <w:bottom w:val="none" w:sz="0" w:space="0" w:color="auto"/>
        <w:right w:val="none" w:sz="0" w:space="0" w:color="auto"/>
      </w:divBdr>
      <w:divsChild>
        <w:div w:id="376591278">
          <w:marLeft w:val="0"/>
          <w:marRight w:val="0"/>
          <w:marTop w:val="150"/>
          <w:marBottom w:val="75"/>
          <w:divBdr>
            <w:top w:val="none" w:sz="0" w:space="0" w:color="auto"/>
            <w:left w:val="single" w:sz="48" w:space="0" w:color="FFFFFF"/>
            <w:bottom w:val="none" w:sz="0" w:space="0" w:color="auto"/>
            <w:right w:val="none" w:sz="0" w:space="0" w:color="auto"/>
          </w:divBdr>
          <w:divsChild>
            <w:div w:id="457186313">
              <w:marLeft w:val="0"/>
              <w:marRight w:val="0"/>
              <w:marTop w:val="0"/>
              <w:marBottom w:val="0"/>
              <w:divBdr>
                <w:top w:val="none" w:sz="0" w:space="0" w:color="auto"/>
                <w:left w:val="none" w:sz="0" w:space="0" w:color="auto"/>
                <w:bottom w:val="none" w:sz="0" w:space="0" w:color="auto"/>
                <w:right w:val="none" w:sz="0" w:space="0" w:color="auto"/>
              </w:divBdr>
              <w:divsChild>
                <w:div w:id="20800511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3434958">
          <w:marLeft w:val="0"/>
          <w:marRight w:val="0"/>
          <w:marTop w:val="0"/>
          <w:marBottom w:val="285"/>
          <w:divBdr>
            <w:top w:val="single" w:sz="36" w:space="4" w:color="DDDDDD"/>
            <w:left w:val="none" w:sz="0" w:space="0" w:color="auto"/>
            <w:bottom w:val="none" w:sz="0" w:space="0" w:color="auto"/>
            <w:right w:val="none" w:sz="0" w:space="0" w:color="auto"/>
          </w:divBdr>
        </w:div>
        <w:div w:id="2045593386">
          <w:marLeft w:val="0"/>
          <w:marRight w:val="0"/>
          <w:marTop w:val="0"/>
          <w:marBottom w:val="0"/>
          <w:divBdr>
            <w:top w:val="none" w:sz="0" w:space="0" w:color="auto"/>
            <w:left w:val="none" w:sz="0" w:space="0" w:color="auto"/>
            <w:bottom w:val="none" w:sz="0" w:space="0" w:color="auto"/>
            <w:right w:val="none" w:sz="0" w:space="0" w:color="auto"/>
          </w:divBdr>
        </w:div>
      </w:divsChild>
    </w:div>
    <w:div w:id="1007638401">
      <w:bodyDiv w:val="1"/>
      <w:marLeft w:val="0"/>
      <w:marRight w:val="0"/>
      <w:marTop w:val="0"/>
      <w:marBottom w:val="0"/>
      <w:divBdr>
        <w:top w:val="none" w:sz="0" w:space="0" w:color="auto"/>
        <w:left w:val="none" w:sz="0" w:space="0" w:color="auto"/>
        <w:bottom w:val="none" w:sz="0" w:space="0" w:color="auto"/>
        <w:right w:val="none" w:sz="0" w:space="0" w:color="auto"/>
      </w:divBdr>
      <w:divsChild>
        <w:div w:id="63184700">
          <w:marLeft w:val="0"/>
          <w:marRight w:val="0"/>
          <w:marTop w:val="240"/>
          <w:marBottom w:val="240"/>
          <w:divBdr>
            <w:top w:val="none" w:sz="0" w:space="0" w:color="auto"/>
            <w:left w:val="none" w:sz="0" w:space="0" w:color="auto"/>
            <w:bottom w:val="none" w:sz="0" w:space="0" w:color="auto"/>
            <w:right w:val="none" w:sz="0" w:space="0" w:color="auto"/>
          </w:divBdr>
        </w:div>
        <w:div w:id="1170366678">
          <w:marLeft w:val="0"/>
          <w:marRight w:val="0"/>
          <w:marTop w:val="240"/>
          <w:marBottom w:val="240"/>
          <w:divBdr>
            <w:top w:val="none" w:sz="0" w:space="0" w:color="auto"/>
            <w:left w:val="none" w:sz="0" w:space="0" w:color="auto"/>
            <w:bottom w:val="none" w:sz="0" w:space="0" w:color="auto"/>
            <w:right w:val="none" w:sz="0" w:space="0" w:color="auto"/>
          </w:divBdr>
        </w:div>
        <w:div w:id="422342382">
          <w:marLeft w:val="0"/>
          <w:marRight w:val="0"/>
          <w:marTop w:val="240"/>
          <w:marBottom w:val="240"/>
          <w:divBdr>
            <w:top w:val="none" w:sz="0" w:space="0" w:color="auto"/>
            <w:left w:val="none" w:sz="0" w:space="0" w:color="auto"/>
            <w:bottom w:val="none" w:sz="0" w:space="0" w:color="auto"/>
            <w:right w:val="none" w:sz="0" w:space="0" w:color="auto"/>
          </w:divBdr>
        </w:div>
        <w:div w:id="1438477891">
          <w:marLeft w:val="0"/>
          <w:marRight w:val="0"/>
          <w:marTop w:val="240"/>
          <w:marBottom w:val="240"/>
          <w:divBdr>
            <w:top w:val="none" w:sz="0" w:space="0" w:color="auto"/>
            <w:left w:val="none" w:sz="0" w:space="0" w:color="auto"/>
            <w:bottom w:val="none" w:sz="0" w:space="0" w:color="auto"/>
            <w:right w:val="none" w:sz="0" w:space="0" w:color="auto"/>
          </w:divBdr>
        </w:div>
        <w:div w:id="531067006">
          <w:marLeft w:val="0"/>
          <w:marRight w:val="0"/>
          <w:marTop w:val="240"/>
          <w:marBottom w:val="240"/>
          <w:divBdr>
            <w:top w:val="none" w:sz="0" w:space="0" w:color="auto"/>
            <w:left w:val="none" w:sz="0" w:space="0" w:color="auto"/>
            <w:bottom w:val="none" w:sz="0" w:space="0" w:color="auto"/>
            <w:right w:val="none" w:sz="0" w:space="0" w:color="auto"/>
          </w:divBdr>
        </w:div>
      </w:divsChild>
    </w:div>
    <w:div w:id="1058091233">
      <w:bodyDiv w:val="1"/>
      <w:marLeft w:val="0"/>
      <w:marRight w:val="0"/>
      <w:marTop w:val="0"/>
      <w:marBottom w:val="0"/>
      <w:divBdr>
        <w:top w:val="none" w:sz="0" w:space="0" w:color="auto"/>
        <w:left w:val="none" w:sz="0" w:space="0" w:color="auto"/>
        <w:bottom w:val="none" w:sz="0" w:space="0" w:color="auto"/>
        <w:right w:val="none" w:sz="0" w:space="0" w:color="auto"/>
      </w:divBdr>
    </w:div>
    <w:div w:id="1065027571">
      <w:bodyDiv w:val="1"/>
      <w:marLeft w:val="0"/>
      <w:marRight w:val="0"/>
      <w:marTop w:val="0"/>
      <w:marBottom w:val="0"/>
      <w:divBdr>
        <w:top w:val="none" w:sz="0" w:space="0" w:color="auto"/>
        <w:left w:val="none" w:sz="0" w:space="0" w:color="auto"/>
        <w:bottom w:val="none" w:sz="0" w:space="0" w:color="auto"/>
        <w:right w:val="none" w:sz="0" w:space="0" w:color="auto"/>
      </w:divBdr>
    </w:div>
    <w:div w:id="1070269150">
      <w:bodyDiv w:val="1"/>
      <w:marLeft w:val="0"/>
      <w:marRight w:val="0"/>
      <w:marTop w:val="0"/>
      <w:marBottom w:val="0"/>
      <w:divBdr>
        <w:top w:val="none" w:sz="0" w:space="0" w:color="auto"/>
        <w:left w:val="none" w:sz="0" w:space="0" w:color="auto"/>
        <w:bottom w:val="none" w:sz="0" w:space="0" w:color="auto"/>
        <w:right w:val="none" w:sz="0" w:space="0" w:color="auto"/>
      </w:divBdr>
    </w:div>
    <w:div w:id="1096287974">
      <w:bodyDiv w:val="1"/>
      <w:marLeft w:val="0"/>
      <w:marRight w:val="0"/>
      <w:marTop w:val="0"/>
      <w:marBottom w:val="0"/>
      <w:divBdr>
        <w:top w:val="none" w:sz="0" w:space="0" w:color="auto"/>
        <w:left w:val="none" w:sz="0" w:space="0" w:color="auto"/>
        <w:bottom w:val="none" w:sz="0" w:space="0" w:color="auto"/>
        <w:right w:val="none" w:sz="0" w:space="0" w:color="auto"/>
      </w:divBdr>
    </w:div>
    <w:div w:id="1190290836">
      <w:bodyDiv w:val="1"/>
      <w:marLeft w:val="0"/>
      <w:marRight w:val="0"/>
      <w:marTop w:val="0"/>
      <w:marBottom w:val="0"/>
      <w:divBdr>
        <w:top w:val="none" w:sz="0" w:space="0" w:color="auto"/>
        <w:left w:val="none" w:sz="0" w:space="0" w:color="auto"/>
        <w:bottom w:val="none" w:sz="0" w:space="0" w:color="auto"/>
        <w:right w:val="none" w:sz="0" w:space="0" w:color="auto"/>
      </w:divBdr>
    </w:div>
    <w:div w:id="1333753485">
      <w:bodyDiv w:val="1"/>
      <w:marLeft w:val="0"/>
      <w:marRight w:val="0"/>
      <w:marTop w:val="0"/>
      <w:marBottom w:val="0"/>
      <w:divBdr>
        <w:top w:val="none" w:sz="0" w:space="0" w:color="auto"/>
        <w:left w:val="none" w:sz="0" w:space="0" w:color="auto"/>
        <w:bottom w:val="none" w:sz="0" w:space="0" w:color="auto"/>
        <w:right w:val="none" w:sz="0" w:space="0" w:color="auto"/>
      </w:divBdr>
    </w:div>
    <w:div w:id="1336029726">
      <w:bodyDiv w:val="1"/>
      <w:marLeft w:val="0"/>
      <w:marRight w:val="0"/>
      <w:marTop w:val="0"/>
      <w:marBottom w:val="0"/>
      <w:divBdr>
        <w:top w:val="none" w:sz="0" w:space="0" w:color="auto"/>
        <w:left w:val="none" w:sz="0" w:space="0" w:color="auto"/>
        <w:bottom w:val="none" w:sz="0" w:space="0" w:color="auto"/>
        <w:right w:val="none" w:sz="0" w:space="0" w:color="auto"/>
      </w:divBdr>
    </w:div>
    <w:div w:id="1355307493">
      <w:bodyDiv w:val="1"/>
      <w:marLeft w:val="0"/>
      <w:marRight w:val="0"/>
      <w:marTop w:val="0"/>
      <w:marBottom w:val="0"/>
      <w:divBdr>
        <w:top w:val="none" w:sz="0" w:space="0" w:color="auto"/>
        <w:left w:val="none" w:sz="0" w:space="0" w:color="auto"/>
        <w:bottom w:val="none" w:sz="0" w:space="0" w:color="auto"/>
        <w:right w:val="none" w:sz="0" w:space="0" w:color="auto"/>
      </w:divBdr>
    </w:div>
    <w:div w:id="1562247401">
      <w:bodyDiv w:val="1"/>
      <w:marLeft w:val="0"/>
      <w:marRight w:val="0"/>
      <w:marTop w:val="0"/>
      <w:marBottom w:val="0"/>
      <w:divBdr>
        <w:top w:val="none" w:sz="0" w:space="0" w:color="auto"/>
        <w:left w:val="none" w:sz="0" w:space="0" w:color="auto"/>
        <w:bottom w:val="none" w:sz="0" w:space="0" w:color="auto"/>
        <w:right w:val="none" w:sz="0" w:space="0" w:color="auto"/>
      </w:divBdr>
    </w:div>
    <w:div w:id="1592885038">
      <w:bodyDiv w:val="1"/>
      <w:marLeft w:val="0"/>
      <w:marRight w:val="0"/>
      <w:marTop w:val="0"/>
      <w:marBottom w:val="0"/>
      <w:divBdr>
        <w:top w:val="none" w:sz="0" w:space="0" w:color="auto"/>
        <w:left w:val="none" w:sz="0" w:space="0" w:color="auto"/>
        <w:bottom w:val="none" w:sz="0" w:space="0" w:color="auto"/>
        <w:right w:val="none" w:sz="0" w:space="0" w:color="auto"/>
      </w:divBdr>
    </w:div>
    <w:div w:id="1598517891">
      <w:bodyDiv w:val="1"/>
      <w:marLeft w:val="0"/>
      <w:marRight w:val="0"/>
      <w:marTop w:val="0"/>
      <w:marBottom w:val="0"/>
      <w:divBdr>
        <w:top w:val="none" w:sz="0" w:space="0" w:color="auto"/>
        <w:left w:val="none" w:sz="0" w:space="0" w:color="auto"/>
        <w:bottom w:val="none" w:sz="0" w:space="0" w:color="auto"/>
        <w:right w:val="none" w:sz="0" w:space="0" w:color="auto"/>
      </w:divBdr>
    </w:div>
    <w:div w:id="1602571490">
      <w:bodyDiv w:val="1"/>
      <w:marLeft w:val="0"/>
      <w:marRight w:val="0"/>
      <w:marTop w:val="0"/>
      <w:marBottom w:val="0"/>
      <w:divBdr>
        <w:top w:val="none" w:sz="0" w:space="0" w:color="auto"/>
        <w:left w:val="none" w:sz="0" w:space="0" w:color="auto"/>
        <w:bottom w:val="none" w:sz="0" w:space="0" w:color="auto"/>
        <w:right w:val="none" w:sz="0" w:space="0" w:color="auto"/>
      </w:divBdr>
      <w:divsChild>
        <w:div w:id="48893078">
          <w:marLeft w:val="0"/>
          <w:marRight w:val="0"/>
          <w:marTop w:val="240"/>
          <w:marBottom w:val="240"/>
          <w:divBdr>
            <w:top w:val="none" w:sz="0" w:space="0" w:color="auto"/>
            <w:left w:val="none" w:sz="0" w:space="0" w:color="auto"/>
            <w:bottom w:val="none" w:sz="0" w:space="0" w:color="auto"/>
            <w:right w:val="none" w:sz="0" w:space="0" w:color="auto"/>
          </w:divBdr>
        </w:div>
      </w:divsChild>
    </w:div>
    <w:div w:id="1634482119">
      <w:bodyDiv w:val="1"/>
      <w:marLeft w:val="0"/>
      <w:marRight w:val="0"/>
      <w:marTop w:val="0"/>
      <w:marBottom w:val="0"/>
      <w:divBdr>
        <w:top w:val="none" w:sz="0" w:space="0" w:color="auto"/>
        <w:left w:val="none" w:sz="0" w:space="0" w:color="auto"/>
        <w:bottom w:val="none" w:sz="0" w:space="0" w:color="auto"/>
        <w:right w:val="none" w:sz="0" w:space="0" w:color="auto"/>
      </w:divBdr>
      <w:divsChild>
        <w:div w:id="74475990">
          <w:marLeft w:val="0"/>
          <w:marRight w:val="0"/>
          <w:marTop w:val="0"/>
          <w:marBottom w:val="0"/>
          <w:divBdr>
            <w:top w:val="none" w:sz="0" w:space="0" w:color="auto"/>
            <w:left w:val="none" w:sz="0" w:space="0" w:color="auto"/>
            <w:bottom w:val="none" w:sz="0" w:space="0" w:color="auto"/>
            <w:right w:val="none" w:sz="0" w:space="0" w:color="auto"/>
          </w:divBdr>
        </w:div>
        <w:div w:id="1078747668">
          <w:marLeft w:val="0"/>
          <w:marRight w:val="0"/>
          <w:marTop w:val="0"/>
          <w:marBottom w:val="0"/>
          <w:divBdr>
            <w:top w:val="none" w:sz="0" w:space="0" w:color="auto"/>
            <w:left w:val="none" w:sz="0" w:space="0" w:color="auto"/>
            <w:bottom w:val="none" w:sz="0" w:space="0" w:color="auto"/>
            <w:right w:val="none" w:sz="0" w:space="0" w:color="auto"/>
          </w:divBdr>
          <w:divsChild>
            <w:div w:id="1495291985">
              <w:marLeft w:val="0"/>
              <w:marRight w:val="0"/>
              <w:marTop w:val="240"/>
              <w:marBottom w:val="240"/>
              <w:divBdr>
                <w:top w:val="none" w:sz="0" w:space="0" w:color="auto"/>
                <w:left w:val="none" w:sz="0" w:space="0" w:color="auto"/>
                <w:bottom w:val="none" w:sz="0" w:space="0" w:color="auto"/>
                <w:right w:val="none" w:sz="0" w:space="0" w:color="auto"/>
              </w:divBdr>
            </w:div>
          </w:divsChild>
        </w:div>
        <w:div w:id="1033503238">
          <w:marLeft w:val="0"/>
          <w:marRight w:val="0"/>
          <w:marTop w:val="0"/>
          <w:marBottom w:val="0"/>
          <w:divBdr>
            <w:top w:val="none" w:sz="0" w:space="0" w:color="auto"/>
            <w:left w:val="none" w:sz="0" w:space="0" w:color="auto"/>
            <w:bottom w:val="none" w:sz="0" w:space="0" w:color="auto"/>
            <w:right w:val="none" w:sz="0" w:space="0" w:color="auto"/>
          </w:divBdr>
        </w:div>
        <w:div w:id="450705461">
          <w:marLeft w:val="0"/>
          <w:marRight w:val="0"/>
          <w:marTop w:val="0"/>
          <w:marBottom w:val="0"/>
          <w:divBdr>
            <w:top w:val="none" w:sz="0" w:space="0" w:color="auto"/>
            <w:left w:val="none" w:sz="0" w:space="0" w:color="auto"/>
            <w:bottom w:val="none" w:sz="0" w:space="0" w:color="auto"/>
            <w:right w:val="none" w:sz="0" w:space="0" w:color="auto"/>
          </w:divBdr>
        </w:div>
        <w:div w:id="1364867707">
          <w:marLeft w:val="0"/>
          <w:marRight w:val="0"/>
          <w:marTop w:val="0"/>
          <w:marBottom w:val="0"/>
          <w:divBdr>
            <w:top w:val="none" w:sz="0" w:space="0" w:color="auto"/>
            <w:left w:val="none" w:sz="0" w:space="0" w:color="auto"/>
            <w:bottom w:val="none" w:sz="0" w:space="0" w:color="auto"/>
            <w:right w:val="none" w:sz="0" w:space="0" w:color="auto"/>
          </w:divBdr>
        </w:div>
        <w:div w:id="448936940">
          <w:marLeft w:val="0"/>
          <w:marRight w:val="0"/>
          <w:marTop w:val="240"/>
          <w:marBottom w:val="240"/>
          <w:divBdr>
            <w:top w:val="none" w:sz="0" w:space="0" w:color="auto"/>
            <w:left w:val="none" w:sz="0" w:space="0" w:color="auto"/>
            <w:bottom w:val="none" w:sz="0" w:space="0" w:color="auto"/>
            <w:right w:val="none" w:sz="0" w:space="0" w:color="auto"/>
          </w:divBdr>
        </w:div>
      </w:divsChild>
    </w:div>
    <w:div w:id="1736707681">
      <w:bodyDiv w:val="1"/>
      <w:marLeft w:val="0"/>
      <w:marRight w:val="0"/>
      <w:marTop w:val="0"/>
      <w:marBottom w:val="0"/>
      <w:divBdr>
        <w:top w:val="none" w:sz="0" w:space="0" w:color="auto"/>
        <w:left w:val="none" w:sz="0" w:space="0" w:color="auto"/>
        <w:bottom w:val="none" w:sz="0" w:space="0" w:color="auto"/>
        <w:right w:val="none" w:sz="0" w:space="0" w:color="auto"/>
      </w:divBdr>
    </w:div>
    <w:div w:id="1756242350">
      <w:bodyDiv w:val="1"/>
      <w:marLeft w:val="0"/>
      <w:marRight w:val="0"/>
      <w:marTop w:val="0"/>
      <w:marBottom w:val="0"/>
      <w:divBdr>
        <w:top w:val="none" w:sz="0" w:space="0" w:color="auto"/>
        <w:left w:val="none" w:sz="0" w:space="0" w:color="auto"/>
        <w:bottom w:val="none" w:sz="0" w:space="0" w:color="auto"/>
        <w:right w:val="none" w:sz="0" w:space="0" w:color="auto"/>
      </w:divBdr>
    </w:div>
    <w:div w:id="1837572321">
      <w:bodyDiv w:val="1"/>
      <w:marLeft w:val="0"/>
      <w:marRight w:val="0"/>
      <w:marTop w:val="0"/>
      <w:marBottom w:val="0"/>
      <w:divBdr>
        <w:top w:val="none" w:sz="0" w:space="0" w:color="auto"/>
        <w:left w:val="none" w:sz="0" w:space="0" w:color="auto"/>
        <w:bottom w:val="none" w:sz="0" w:space="0" w:color="auto"/>
        <w:right w:val="none" w:sz="0" w:space="0" w:color="auto"/>
      </w:divBdr>
    </w:div>
    <w:div w:id="1875800172">
      <w:bodyDiv w:val="1"/>
      <w:marLeft w:val="0"/>
      <w:marRight w:val="0"/>
      <w:marTop w:val="0"/>
      <w:marBottom w:val="0"/>
      <w:divBdr>
        <w:top w:val="none" w:sz="0" w:space="0" w:color="auto"/>
        <w:left w:val="none" w:sz="0" w:space="0" w:color="auto"/>
        <w:bottom w:val="none" w:sz="0" w:space="0" w:color="auto"/>
        <w:right w:val="none" w:sz="0" w:space="0" w:color="auto"/>
      </w:divBdr>
    </w:div>
    <w:div w:id="1883248244">
      <w:bodyDiv w:val="1"/>
      <w:marLeft w:val="0"/>
      <w:marRight w:val="0"/>
      <w:marTop w:val="0"/>
      <w:marBottom w:val="0"/>
      <w:divBdr>
        <w:top w:val="none" w:sz="0" w:space="0" w:color="auto"/>
        <w:left w:val="none" w:sz="0" w:space="0" w:color="auto"/>
        <w:bottom w:val="none" w:sz="0" w:space="0" w:color="auto"/>
        <w:right w:val="none" w:sz="0" w:space="0" w:color="auto"/>
      </w:divBdr>
    </w:div>
    <w:div w:id="19941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4539.0" TargetMode="External"/><Relationship Id="rId18" Type="http://schemas.openxmlformats.org/officeDocument/2006/relationships/hyperlink" Target="garantF1://70003066.0" TargetMode="External"/><Relationship Id="rId26" Type="http://schemas.openxmlformats.org/officeDocument/2006/relationships/hyperlink" Target="garantF1://10003000.0" TargetMode="External"/><Relationship Id="rId39" Type="http://schemas.openxmlformats.org/officeDocument/2006/relationships/hyperlink" Target="garantF1://12072413.3000" TargetMode="External"/><Relationship Id="rId21" Type="http://schemas.openxmlformats.org/officeDocument/2006/relationships/hyperlink" Target="garantF1://70191362.4" TargetMode="External"/><Relationship Id="rId34" Type="http://schemas.openxmlformats.org/officeDocument/2006/relationships/hyperlink" Target="garantF1://10003000.0" TargetMode="External"/><Relationship Id="rId42" Type="http://schemas.openxmlformats.org/officeDocument/2006/relationships/hyperlink" Target="garantF1://70457294.1012" TargetMode="External"/><Relationship Id="rId47" Type="http://schemas.openxmlformats.org/officeDocument/2006/relationships/hyperlink" Target="garantF1://70581384.1000" TargetMode="External"/><Relationship Id="rId50" Type="http://schemas.openxmlformats.org/officeDocument/2006/relationships/hyperlink" Target="garantF1://12025268.193" TargetMode="External"/><Relationship Id="rId55" Type="http://schemas.openxmlformats.org/officeDocument/2006/relationships/hyperlink" Target="garantF1://57651773.0" TargetMode="External"/><Relationship Id="rId63" Type="http://schemas.openxmlformats.org/officeDocument/2006/relationships/hyperlink" Target="http://ivo.garant.ru/" TargetMode="External"/><Relationship Id="rId68" Type="http://schemas.openxmlformats.org/officeDocument/2006/relationships/hyperlink" Target="garantF1://29003745.1000" TargetMode="External"/><Relationship Id="rId76" Type="http://schemas.openxmlformats.org/officeDocument/2006/relationships/hyperlink" Target="garantF1://12025268.0" TargetMode="External"/><Relationship Id="rId7" Type="http://schemas.openxmlformats.org/officeDocument/2006/relationships/footnotes" Target="footnotes.xml"/><Relationship Id="rId71" Type="http://schemas.openxmlformats.org/officeDocument/2006/relationships/hyperlink" Target="garantF1://29010094.10000" TargetMode="External"/><Relationship Id="rId2" Type="http://schemas.openxmlformats.org/officeDocument/2006/relationships/numbering" Target="numbering.xml"/><Relationship Id="rId16" Type="http://schemas.openxmlformats.org/officeDocument/2006/relationships/hyperlink" Target="garantF1://10003000.8000" TargetMode="External"/><Relationship Id="rId29" Type="http://schemas.openxmlformats.org/officeDocument/2006/relationships/hyperlink" Target="garantF1://18822355.0" TargetMode="External"/><Relationship Id="rId11" Type="http://schemas.openxmlformats.org/officeDocument/2006/relationships/hyperlink" Target="garantF1://10003000.0" TargetMode="External"/><Relationship Id="rId24" Type="http://schemas.openxmlformats.org/officeDocument/2006/relationships/hyperlink" Target="garantF1://12012604.0" TargetMode="External"/><Relationship Id="rId32" Type="http://schemas.openxmlformats.org/officeDocument/2006/relationships/hyperlink" Target="garantF1://12025268.1060" TargetMode="External"/><Relationship Id="rId37" Type="http://schemas.openxmlformats.org/officeDocument/2006/relationships/hyperlink" Target="garantF1://12072413.1000" TargetMode="External"/><Relationship Id="rId40" Type="http://schemas.openxmlformats.org/officeDocument/2006/relationships/hyperlink" Target="garantF1://12064203.8" TargetMode="External"/><Relationship Id="rId45" Type="http://schemas.openxmlformats.org/officeDocument/2006/relationships/hyperlink" Target="garantF1://10064072.2053" TargetMode="External"/><Relationship Id="rId53" Type="http://schemas.openxmlformats.org/officeDocument/2006/relationships/hyperlink" Target="garantF1://5122601.0" TargetMode="External"/><Relationship Id="rId58" Type="http://schemas.openxmlformats.org/officeDocument/2006/relationships/hyperlink" Target="garantF1://5325853.0" TargetMode="External"/><Relationship Id="rId66" Type="http://schemas.openxmlformats.org/officeDocument/2006/relationships/hyperlink" Target="http://ivo.garant.ru/" TargetMode="External"/><Relationship Id="rId74" Type="http://schemas.openxmlformats.org/officeDocument/2006/relationships/hyperlink" Target="garantF1://12025268.0"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garantF1://10002673.5" TargetMode="External"/><Relationship Id="rId10" Type="http://schemas.openxmlformats.org/officeDocument/2006/relationships/hyperlink" Target="garantF1://29007763.0" TargetMode="External"/><Relationship Id="rId19" Type="http://schemas.openxmlformats.org/officeDocument/2006/relationships/hyperlink" Target="garantF1://70584666.0" TargetMode="External"/><Relationship Id="rId31" Type="http://schemas.openxmlformats.org/officeDocument/2006/relationships/hyperlink" Target="garantF1://12025268.6000" TargetMode="External"/><Relationship Id="rId44" Type="http://schemas.openxmlformats.org/officeDocument/2006/relationships/hyperlink" Target="garantF1://98625.10171" TargetMode="External"/><Relationship Id="rId52" Type="http://schemas.openxmlformats.org/officeDocument/2006/relationships/hyperlink" Target="garantF1://95958.0" TargetMode="External"/><Relationship Id="rId60" Type="http://schemas.openxmlformats.org/officeDocument/2006/relationships/hyperlink" Target="garantF1://29017476.0" TargetMode="External"/><Relationship Id="rId65" Type="http://schemas.openxmlformats.org/officeDocument/2006/relationships/hyperlink" Target="http://ivo.garant.ru/" TargetMode="External"/><Relationship Id="rId73" Type="http://schemas.openxmlformats.org/officeDocument/2006/relationships/hyperlink" Target="garantF1://29007763.0"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garantF1://12006440.0" TargetMode="External"/><Relationship Id="rId22" Type="http://schemas.openxmlformats.org/officeDocument/2006/relationships/hyperlink" Target="garantF1://12052272.800" TargetMode="External"/><Relationship Id="rId27" Type="http://schemas.openxmlformats.org/officeDocument/2006/relationships/hyperlink" Target="garantF1://10003000.0" TargetMode="External"/><Relationship Id="rId30" Type="http://schemas.openxmlformats.org/officeDocument/2006/relationships/hyperlink" Target="garantF1://18822355.0" TargetMode="External"/><Relationship Id="rId35" Type="http://schemas.openxmlformats.org/officeDocument/2006/relationships/hyperlink" Target="garantF1://10002673.5" TargetMode="External"/><Relationship Id="rId43" Type="http://schemas.openxmlformats.org/officeDocument/2006/relationships/hyperlink" Target="garantF1://98780.1" TargetMode="External"/><Relationship Id="rId48" Type="http://schemas.openxmlformats.org/officeDocument/2006/relationships/hyperlink" Target="garantF1://12025268.139" TargetMode="External"/><Relationship Id="rId56" Type="http://schemas.openxmlformats.org/officeDocument/2006/relationships/hyperlink" Target="garantF1://12036354.19" TargetMode="External"/><Relationship Id="rId64" Type="http://schemas.openxmlformats.org/officeDocument/2006/relationships/hyperlink" Target="http://ivo.garant.ru/" TargetMode="External"/><Relationship Id="rId69" Type="http://schemas.openxmlformats.org/officeDocument/2006/relationships/hyperlink" Target="garantF1://29003745.1000" TargetMode="External"/><Relationship Id="rId77" Type="http://schemas.openxmlformats.org/officeDocument/2006/relationships/hyperlink" Target="garantF1://12025268.0" TargetMode="External"/><Relationship Id="rId8" Type="http://schemas.openxmlformats.org/officeDocument/2006/relationships/endnotes" Target="endnotes.xml"/><Relationship Id="rId51" Type="http://schemas.openxmlformats.org/officeDocument/2006/relationships/hyperlink" Target="garantF1://12064203.15" TargetMode="External"/><Relationship Id="rId72" Type="http://schemas.openxmlformats.org/officeDocument/2006/relationships/hyperlink" Target="garantF1://29010094.1000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19810.2012" TargetMode="External"/><Relationship Id="rId17" Type="http://schemas.openxmlformats.org/officeDocument/2006/relationships/hyperlink" Target="garantF1://12077489.0" TargetMode="External"/><Relationship Id="rId25" Type="http://schemas.openxmlformats.org/officeDocument/2006/relationships/hyperlink" Target="garantF1://88403.0" TargetMode="External"/><Relationship Id="rId33" Type="http://schemas.openxmlformats.org/officeDocument/2006/relationships/hyperlink" Target="garantF1://12025128.7" TargetMode="External"/><Relationship Id="rId38" Type="http://schemas.openxmlformats.org/officeDocument/2006/relationships/hyperlink" Target="garantF1://12072413.2000" TargetMode="External"/><Relationship Id="rId46" Type="http://schemas.openxmlformats.org/officeDocument/2006/relationships/hyperlink" Target="garantF1://95553.1000" TargetMode="External"/><Relationship Id="rId59" Type="http://schemas.openxmlformats.org/officeDocument/2006/relationships/hyperlink" Target="garantF1://5325853.0" TargetMode="External"/><Relationship Id="rId67" Type="http://schemas.openxmlformats.org/officeDocument/2006/relationships/hyperlink" Target="http://ivo.garant.ru/" TargetMode="External"/><Relationship Id="rId20" Type="http://schemas.openxmlformats.org/officeDocument/2006/relationships/hyperlink" Target="garantF1://90200.1000" TargetMode="External"/><Relationship Id="rId41" Type="http://schemas.openxmlformats.org/officeDocument/2006/relationships/hyperlink" Target="garantF1://10064072.575" TargetMode="External"/><Relationship Id="rId54" Type="http://schemas.openxmlformats.org/officeDocument/2006/relationships/hyperlink" Target="garantF1://57651773.0" TargetMode="External"/><Relationship Id="rId62" Type="http://schemas.openxmlformats.org/officeDocument/2006/relationships/hyperlink" Target="http://ivo.garant.ru/" TargetMode="External"/><Relationship Id="rId70" Type="http://schemas.openxmlformats.org/officeDocument/2006/relationships/hyperlink" Target="garantF1://29010094.10000" TargetMode="External"/><Relationship Id="rId75"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garantF1://12071109.8" TargetMode="External"/><Relationship Id="rId28" Type="http://schemas.openxmlformats.org/officeDocument/2006/relationships/hyperlink" Target="garantF1://70558106.1100" TargetMode="External"/><Relationship Id="rId36" Type="http://schemas.openxmlformats.org/officeDocument/2006/relationships/hyperlink" Target="garantF1://10002673.5" TargetMode="External"/><Relationship Id="rId49" Type="http://schemas.openxmlformats.org/officeDocument/2006/relationships/hyperlink" Target="garantF1://12025268.1027" TargetMode="External"/><Relationship Id="rId57" Type="http://schemas.openxmlformats.org/officeDocument/2006/relationships/hyperlink" Target="garantF1://12025268.8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D9FC-4441-4137-8C10-05954C48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111</Pages>
  <Words>31797</Words>
  <Characters>181249</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Лоцманова Марина Владимировна</dc:creator>
  <cp:lastModifiedBy>Сергей</cp:lastModifiedBy>
  <cp:revision>4</cp:revision>
  <cp:lastPrinted>2018-11-13T10:58:00Z</cp:lastPrinted>
  <dcterms:created xsi:type="dcterms:W3CDTF">2018-11-13T23:49:00Z</dcterms:created>
  <dcterms:modified xsi:type="dcterms:W3CDTF">2018-11-14T00:38:00Z</dcterms:modified>
</cp:coreProperties>
</file>