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5D2" w:rsidRDefault="00E335D2" w:rsidP="00B562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0F07" w:rsidRDefault="006A0F07" w:rsidP="00B562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627F" w:rsidRPr="00B5627F" w:rsidRDefault="00B5627F" w:rsidP="00B5627F">
      <w:pPr>
        <w:jc w:val="center"/>
        <w:rPr>
          <w:rFonts w:ascii="Times New Roman" w:hAnsi="Times New Roman" w:cs="Times New Roman"/>
          <w:sz w:val="28"/>
          <w:szCs w:val="28"/>
        </w:rPr>
      </w:pPr>
      <w:r w:rsidRPr="00B5627F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B5627F" w:rsidRPr="00B5627F" w:rsidRDefault="00B5627F" w:rsidP="00B5627F">
      <w:pPr>
        <w:jc w:val="center"/>
        <w:rPr>
          <w:rFonts w:ascii="Times New Roman" w:hAnsi="Times New Roman" w:cs="Times New Roman"/>
          <w:sz w:val="28"/>
          <w:szCs w:val="28"/>
        </w:rPr>
      </w:pPr>
      <w:r w:rsidRPr="00B5627F">
        <w:rPr>
          <w:rFonts w:ascii="Times New Roman" w:hAnsi="Times New Roman" w:cs="Times New Roman"/>
          <w:sz w:val="28"/>
          <w:szCs w:val="28"/>
        </w:rPr>
        <w:t>о реализации вектора «</w:t>
      </w:r>
      <w:r w:rsidR="00397A0A" w:rsidRPr="00397A0A">
        <w:rPr>
          <w:rFonts w:ascii="Times New Roman" w:hAnsi="Times New Roman" w:cs="Times New Roman"/>
          <w:sz w:val="28"/>
          <w:szCs w:val="28"/>
        </w:rPr>
        <w:t>Бизнес</w:t>
      </w:r>
      <w:r w:rsidRPr="00B5627F">
        <w:rPr>
          <w:rFonts w:ascii="Times New Roman" w:hAnsi="Times New Roman" w:cs="Times New Roman"/>
          <w:sz w:val="28"/>
          <w:szCs w:val="28"/>
        </w:rPr>
        <w:t xml:space="preserve">» направления «Предпринимательство» </w:t>
      </w:r>
    </w:p>
    <w:p w:rsidR="00B5627F" w:rsidRPr="00B5627F" w:rsidRDefault="00B5627F" w:rsidP="00B5627F">
      <w:pPr>
        <w:jc w:val="center"/>
        <w:rPr>
          <w:rFonts w:ascii="Times New Roman" w:hAnsi="Times New Roman" w:cs="Times New Roman"/>
          <w:sz w:val="28"/>
          <w:szCs w:val="28"/>
        </w:rPr>
      </w:pPr>
      <w:r w:rsidRPr="00B5627F">
        <w:rPr>
          <w:rFonts w:ascii="Times New Roman" w:hAnsi="Times New Roman" w:cs="Times New Roman"/>
          <w:sz w:val="28"/>
          <w:szCs w:val="28"/>
        </w:rPr>
        <w:t>Стратегии социально-экономического развития муниципального образования городской округ город Сургут на период до 2030 года</w:t>
      </w:r>
    </w:p>
    <w:p w:rsidR="00B5627F" w:rsidRPr="00B5627F" w:rsidRDefault="00B5627F" w:rsidP="00B5627F">
      <w:pPr>
        <w:jc w:val="center"/>
        <w:rPr>
          <w:rFonts w:ascii="Times New Roman" w:hAnsi="Times New Roman" w:cs="Times New Roman"/>
          <w:sz w:val="28"/>
          <w:szCs w:val="28"/>
        </w:rPr>
      </w:pPr>
      <w:r w:rsidRPr="00B5627F">
        <w:rPr>
          <w:rFonts w:ascii="Times New Roman" w:hAnsi="Times New Roman" w:cs="Times New Roman"/>
          <w:sz w:val="28"/>
          <w:szCs w:val="28"/>
        </w:rPr>
        <w:t>за 201</w:t>
      </w:r>
      <w:r w:rsidR="00211895">
        <w:rPr>
          <w:rFonts w:ascii="Times New Roman" w:hAnsi="Times New Roman" w:cs="Times New Roman"/>
          <w:sz w:val="28"/>
          <w:szCs w:val="28"/>
        </w:rPr>
        <w:t>7</w:t>
      </w:r>
      <w:r w:rsidRPr="00B5627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5627F" w:rsidRPr="00A72523" w:rsidRDefault="00B5627F" w:rsidP="00B562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627F" w:rsidRPr="00D76CD1" w:rsidRDefault="00B5627F" w:rsidP="008F2D9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6CD1">
        <w:rPr>
          <w:rFonts w:ascii="Times New Roman" w:hAnsi="Times New Roman"/>
          <w:sz w:val="28"/>
          <w:szCs w:val="28"/>
        </w:rPr>
        <w:t>Раздел 1. Стратегическая цель и задачи вектора.</w:t>
      </w:r>
    </w:p>
    <w:p w:rsidR="00397A0A" w:rsidRPr="00397A0A" w:rsidRDefault="00397A0A" w:rsidP="008F2D9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7A0A">
        <w:rPr>
          <w:rFonts w:ascii="Times New Roman" w:eastAsia="Calibri" w:hAnsi="Times New Roman" w:cs="Times New Roman"/>
          <w:sz w:val="28"/>
          <w:szCs w:val="28"/>
          <w:lang w:eastAsia="en-US"/>
        </w:rPr>
        <w:t>Стратегическая цель вектора – улучшение делового климата для развития бизнеса в Сургуте.</w:t>
      </w:r>
    </w:p>
    <w:p w:rsidR="00397A0A" w:rsidRPr="00397A0A" w:rsidRDefault="00397A0A" w:rsidP="00397A0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7A0A">
        <w:rPr>
          <w:rFonts w:ascii="Times New Roman" w:eastAsia="Calibri" w:hAnsi="Times New Roman" w:cs="Times New Roman"/>
          <w:sz w:val="28"/>
          <w:szCs w:val="28"/>
          <w:lang w:eastAsia="en-US"/>
        </w:rPr>
        <w:t>Задачами, направленными на достижение стратегической цели, являются:</w:t>
      </w:r>
    </w:p>
    <w:p w:rsidR="00397A0A" w:rsidRPr="00397A0A" w:rsidRDefault="00A65EE0" w:rsidP="00397A0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 </w:t>
      </w:r>
      <w:r w:rsidR="00397A0A" w:rsidRPr="00397A0A">
        <w:rPr>
          <w:rFonts w:ascii="Times New Roman" w:eastAsia="Calibri" w:hAnsi="Times New Roman" w:cs="Times New Roman"/>
          <w:sz w:val="28"/>
          <w:szCs w:val="28"/>
          <w:lang w:eastAsia="en-US"/>
        </w:rPr>
        <w:t>формирование среды развития институтов поддержки предпринимательства, банковских и кредитных организаций;</w:t>
      </w:r>
    </w:p>
    <w:p w:rsidR="00397A0A" w:rsidRPr="00397A0A" w:rsidRDefault="00A65EE0" w:rsidP="00397A0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 </w:t>
      </w:r>
      <w:r w:rsidR="00397A0A" w:rsidRPr="00397A0A">
        <w:rPr>
          <w:rFonts w:ascii="Times New Roman" w:eastAsia="Calibri" w:hAnsi="Times New Roman" w:cs="Times New Roman"/>
          <w:sz w:val="28"/>
          <w:szCs w:val="28"/>
          <w:lang w:eastAsia="en-US"/>
        </w:rPr>
        <w:t>формирование системы профессионального консалтингового и аудиторского сопровождения бизнеса, постоянного обучения и повышения квалификации;</w:t>
      </w:r>
    </w:p>
    <w:p w:rsidR="00397A0A" w:rsidRPr="00397A0A" w:rsidRDefault="00A65EE0" w:rsidP="00397A0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 </w:t>
      </w:r>
      <w:r w:rsidR="00397A0A" w:rsidRPr="00397A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создание благоприятных условий для привлечения инвестиций, доступности капитала и реализации новых </w:t>
      </w:r>
      <w:proofErr w:type="gramStart"/>
      <w:r w:rsidR="00397A0A" w:rsidRPr="00397A0A">
        <w:rPr>
          <w:rFonts w:ascii="Times New Roman" w:eastAsia="Calibri" w:hAnsi="Times New Roman" w:cs="Times New Roman"/>
          <w:sz w:val="28"/>
          <w:szCs w:val="28"/>
          <w:lang w:eastAsia="en-US"/>
        </w:rPr>
        <w:t>бизнес-проектов</w:t>
      </w:r>
      <w:proofErr w:type="gramEnd"/>
      <w:r w:rsidR="00397A0A" w:rsidRPr="00397A0A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397A0A" w:rsidRPr="00397A0A" w:rsidRDefault="00A65EE0" w:rsidP="00397A0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 </w:t>
      </w:r>
      <w:r w:rsidR="00397A0A" w:rsidRPr="00397A0A">
        <w:rPr>
          <w:rFonts w:ascii="Times New Roman" w:eastAsia="Calibri" w:hAnsi="Times New Roman" w:cs="Times New Roman"/>
          <w:sz w:val="28"/>
          <w:szCs w:val="28"/>
          <w:lang w:eastAsia="en-US"/>
        </w:rPr>
        <w:t>минимизация административных барьеров, повысив скорость и качество услуг, прозрачность и достоверность информации для бизнеса;</w:t>
      </w:r>
    </w:p>
    <w:p w:rsidR="00397A0A" w:rsidRDefault="00A65EE0" w:rsidP="00397A0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 </w:t>
      </w:r>
      <w:bookmarkStart w:id="0" w:name="_GoBack"/>
      <w:bookmarkEnd w:id="0"/>
      <w:r w:rsidR="00397A0A" w:rsidRPr="00397A0A">
        <w:rPr>
          <w:rFonts w:ascii="Times New Roman" w:eastAsia="Calibri" w:hAnsi="Times New Roman" w:cs="Times New Roman"/>
          <w:sz w:val="28"/>
          <w:szCs w:val="28"/>
          <w:lang w:eastAsia="en-US"/>
        </w:rPr>
        <w:t>повышение правовой и финансовой культуры, социальной ответственности бизнеса.</w:t>
      </w:r>
    </w:p>
    <w:p w:rsidR="00B5627F" w:rsidRPr="00D76CD1" w:rsidRDefault="00B5627F" w:rsidP="00397A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CD1">
        <w:rPr>
          <w:rFonts w:ascii="Times New Roman" w:hAnsi="Times New Roman" w:cs="Times New Roman"/>
          <w:sz w:val="28"/>
          <w:szCs w:val="28"/>
        </w:rPr>
        <w:t>Раздел 2. Оценка достижения запланированных значений интегральных индексов и частных показателей.</w:t>
      </w:r>
    </w:p>
    <w:p w:rsidR="00B5627F" w:rsidRPr="00D76CD1" w:rsidRDefault="00B5627F" w:rsidP="00E71679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CD1">
        <w:rPr>
          <w:rFonts w:ascii="Times New Roman" w:hAnsi="Times New Roman" w:cs="Times New Roman"/>
          <w:sz w:val="28"/>
          <w:szCs w:val="28"/>
        </w:rPr>
        <w:t>Анализ достижения интегральных индексов и частных показателей достижения целей Стратегии представлен в приложении 1 к отчету.</w:t>
      </w:r>
    </w:p>
    <w:p w:rsidR="00B5627F" w:rsidRPr="00D76CD1" w:rsidRDefault="00B5627F" w:rsidP="001C53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CD1">
        <w:rPr>
          <w:rFonts w:ascii="Times New Roman" w:hAnsi="Times New Roman" w:cs="Times New Roman"/>
          <w:sz w:val="28"/>
          <w:szCs w:val="28"/>
        </w:rPr>
        <w:t>Раздел 3. Оценка реализации наиболее значимых для вектора проектов (мероприятий), инвестиционных проектов.</w:t>
      </w:r>
    </w:p>
    <w:p w:rsidR="00B5627F" w:rsidRPr="00D76CD1" w:rsidRDefault="00A337C7" w:rsidP="00A337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реализации </w:t>
      </w:r>
      <w:r w:rsidRPr="00D76CD1">
        <w:rPr>
          <w:rFonts w:ascii="Times New Roman" w:hAnsi="Times New Roman" w:cs="Times New Roman"/>
          <w:sz w:val="28"/>
          <w:szCs w:val="28"/>
        </w:rPr>
        <w:t>наиболее значимых для вектора проектов (мероприятий), инвестиционных проектов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представлена в а</w:t>
      </w:r>
      <w:r w:rsidR="00B5627F" w:rsidRPr="00D76CD1">
        <w:rPr>
          <w:rFonts w:ascii="Times New Roman" w:hAnsi="Times New Roman" w:cs="Times New Roman"/>
          <w:sz w:val="28"/>
          <w:szCs w:val="28"/>
        </w:rPr>
        <w:t>нализ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5627F" w:rsidRPr="00D76CD1">
        <w:rPr>
          <w:rFonts w:ascii="Times New Roman" w:hAnsi="Times New Roman" w:cs="Times New Roman"/>
          <w:sz w:val="28"/>
          <w:szCs w:val="28"/>
        </w:rPr>
        <w:t xml:space="preserve"> реализации плана мероприятий по реализации Стратегии </w:t>
      </w:r>
      <w:r>
        <w:rPr>
          <w:rFonts w:ascii="Times New Roman" w:hAnsi="Times New Roman" w:cs="Times New Roman"/>
          <w:sz w:val="28"/>
          <w:szCs w:val="28"/>
        </w:rPr>
        <w:t>согласно</w:t>
      </w:r>
      <w:r w:rsidR="00B5627F" w:rsidRPr="00D76CD1">
        <w:rPr>
          <w:rFonts w:ascii="Times New Roman" w:hAnsi="Times New Roman" w:cs="Times New Roman"/>
          <w:sz w:val="28"/>
          <w:szCs w:val="28"/>
        </w:rPr>
        <w:t xml:space="preserve"> 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B5627F" w:rsidRPr="00D76CD1">
        <w:rPr>
          <w:rFonts w:ascii="Times New Roman" w:hAnsi="Times New Roman" w:cs="Times New Roman"/>
          <w:sz w:val="28"/>
          <w:szCs w:val="28"/>
        </w:rPr>
        <w:t xml:space="preserve"> 2 к отчету.</w:t>
      </w:r>
    </w:p>
    <w:p w:rsidR="00B5627F" w:rsidRPr="00D76CD1" w:rsidRDefault="00B5627F" w:rsidP="001C53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CD1">
        <w:rPr>
          <w:rFonts w:ascii="Times New Roman" w:hAnsi="Times New Roman" w:cs="Times New Roman"/>
          <w:sz w:val="28"/>
          <w:szCs w:val="28"/>
        </w:rPr>
        <w:t>Раздел 4. По результатам проведенной оценки можно сделать следующи</w:t>
      </w:r>
      <w:r w:rsidR="00CB1A14">
        <w:rPr>
          <w:rFonts w:ascii="Times New Roman" w:hAnsi="Times New Roman" w:cs="Times New Roman"/>
          <w:sz w:val="28"/>
          <w:szCs w:val="28"/>
        </w:rPr>
        <w:t>й</w:t>
      </w:r>
      <w:r w:rsidRPr="00D76CD1">
        <w:rPr>
          <w:rFonts w:ascii="Times New Roman" w:hAnsi="Times New Roman" w:cs="Times New Roman"/>
          <w:sz w:val="28"/>
          <w:szCs w:val="28"/>
        </w:rPr>
        <w:t xml:space="preserve"> вывод:</w:t>
      </w:r>
    </w:p>
    <w:p w:rsidR="00397101" w:rsidRPr="00B55B28" w:rsidRDefault="00C7006E" w:rsidP="00B55B28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5B28">
        <w:rPr>
          <w:rFonts w:ascii="Times New Roman" w:hAnsi="Times New Roman"/>
          <w:sz w:val="28"/>
          <w:szCs w:val="28"/>
        </w:rPr>
        <w:t xml:space="preserve">Перевыполнение на </w:t>
      </w:r>
      <w:r w:rsidR="00616F7C" w:rsidRPr="00B55B28">
        <w:rPr>
          <w:rFonts w:ascii="Times New Roman" w:hAnsi="Times New Roman"/>
          <w:sz w:val="28"/>
          <w:szCs w:val="28"/>
        </w:rPr>
        <w:t>5</w:t>
      </w:r>
      <w:r w:rsidRPr="00B55B28">
        <w:rPr>
          <w:rFonts w:ascii="Times New Roman" w:hAnsi="Times New Roman"/>
          <w:sz w:val="28"/>
          <w:szCs w:val="28"/>
        </w:rPr>
        <w:t xml:space="preserve"> % планового значения общего индекса по вектору «</w:t>
      </w:r>
      <w:r w:rsidR="00397A0A" w:rsidRPr="00B55B28">
        <w:rPr>
          <w:rFonts w:ascii="Times New Roman" w:hAnsi="Times New Roman"/>
          <w:sz w:val="28"/>
          <w:szCs w:val="28"/>
        </w:rPr>
        <w:t>Бизнес</w:t>
      </w:r>
      <w:r w:rsidRPr="00B55B28">
        <w:rPr>
          <w:rFonts w:ascii="Times New Roman" w:hAnsi="Times New Roman"/>
          <w:sz w:val="28"/>
          <w:szCs w:val="28"/>
        </w:rPr>
        <w:t xml:space="preserve">» позволяет сделать выводы о промежуточном достижении стратегической цели вектора по </w:t>
      </w:r>
      <w:r w:rsidR="00692868" w:rsidRPr="00B55B28">
        <w:rPr>
          <w:rFonts w:ascii="Times New Roman" w:hAnsi="Times New Roman"/>
          <w:sz w:val="28"/>
          <w:szCs w:val="28"/>
        </w:rPr>
        <w:t>улучшение делового климата для развития бизнеса в Сургуте</w:t>
      </w:r>
      <w:r w:rsidR="00B55B28" w:rsidRPr="00B55B28">
        <w:rPr>
          <w:rFonts w:ascii="Times New Roman" w:hAnsi="Times New Roman"/>
          <w:sz w:val="28"/>
          <w:szCs w:val="28"/>
        </w:rPr>
        <w:t xml:space="preserve">, что обусловлено благоприятным деловым, экономическим климатом на территории города, который способствует привлечению в сектор малого и среднего предпринимательства новых субъектов, масштабированию существующих компаний, а также увеличением экономической активности субъектов малого и среднего предпринимательства на территории города,  получением более высоких результатов предпринимательской деятельности, что сказывается положительно на оборотах самих предпринимателей, и, как следствие, на сумме налоговых поступлений в бюджет. </w:t>
      </w:r>
    </w:p>
    <w:p w:rsidR="00397101" w:rsidRDefault="00397101" w:rsidP="00C7006E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  <w:sectPr w:rsidR="00397101" w:rsidSect="008F2D95">
          <w:headerReference w:type="default" r:id="rId9"/>
          <w:pgSz w:w="11906" w:h="16838" w:code="9"/>
          <w:pgMar w:top="284" w:right="851" w:bottom="284" w:left="1701" w:header="709" w:footer="709" w:gutter="0"/>
          <w:cols w:space="708"/>
          <w:titlePg/>
          <w:docGrid w:linePitch="360"/>
        </w:sectPr>
      </w:pPr>
    </w:p>
    <w:p w:rsidR="00397101" w:rsidRPr="00397101" w:rsidRDefault="00397101" w:rsidP="00397101">
      <w:pPr>
        <w:ind w:left="11199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 w:rsidRPr="00397101">
        <w:rPr>
          <w:rFonts w:ascii="Times New Roman" w:hAnsi="Times New Roman" w:cs="Times New Roman"/>
          <w:sz w:val="28"/>
          <w:szCs w:val="28"/>
        </w:rPr>
        <w:t xml:space="preserve"> к отчету</w:t>
      </w:r>
    </w:p>
    <w:p w:rsidR="00397101" w:rsidRPr="00397101" w:rsidRDefault="00397101" w:rsidP="00397101">
      <w:pPr>
        <w:ind w:left="11199"/>
        <w:rPr>
          <w:rFonts w:ascii="Times New Roman" w:hAnsi="Times New Roman" w:cs="Times New Roman"/>
          <w:sz w:val="28"/>
          <w:szCs w:val="28"/>
        </w:rPr>
      </w:pPr>
      <w:r w:rsidRPr="00397101">
        <w:rPr>
          <w:rFonts w:ascii="Times New Roman" w:hAnsi="Times New Roman" w:cs="Times New Roman"/>
          <w:sz w:val="28"/>
          <w:szCs w:val="28"/>
        </w:rPr>
        <w:t>о реализации вектора</w:t>
      </w:r>
    </w:p>
    <w:p w:rsidR="00397101" w:rsidRPr="00397101" w:rsidRDefault="00397101" w:rsidP="00397101">
      <w:pPr>
        <w:ind w:left="11199"/>
        <w:rPr>
          <w:rFonts w:ascii="Times New Roman" w:hAnsi="Times New Roman" w:cs="Times New Roman"/>
          <w:sz w:val="28"/>
          <w:szCs w:val="28"/>
        </w:rPr>
      </w:pPr>
      <w:r w:rsidRPr="00397101">
        <w:rPr>
          <w:rFonts w:ascii="Times New Roman" w:hAnsi="Times New Roman" w:cs="Times New Roman"/>
          <w:sz w:val="28"/>
          <w:szCs w:val="28"/>
        </w:rPr>
        <w:t>«</w:t>
      </w:r>
      <w:r w:rsidR="00692868" w:rsidRPr="00692868">
        <w:rPr>
          <w:rFonts w:ascii="Times New Roman" w:hAnsi="Times New Roman" w:cs="Times New Roman"/>
          <w:sz w:val="28"/>
          <w:szCs w:val="28"/>
        </w:rPr>
        <w:t>Бизнес</w:t>
      </w:r>
      <w:r w:rsidRPr="00397101">
        <w:rPr>
          <w:rFonts w:ascii="Times New Roman" w:hAnsi="Times New Roman" w:cs="Times New Roman"/>
          <w:sz w:val="28"/>
          <w:szCs w:val="28"/>
        </w:rPr>
        <w:t>» направления «Предпринимательство»</w:t>
      </w:r>
    </w:p>
    <w:p w:rsidR="00397101" w:rsidRPr="00397101" w:rsidRDefault="00397101" w:rsidP="00397101">
      <w:pPr>
        <w:ind w:left="11199"/>
        <w:rPr>
          <w:rFonts w:ascii="Times New Roman" w:hAnsi="Times New Roman" w:cs="Times New Roman"/>
          <w:sz w:val="28"/>
          <w:szCs w:val="28"/>
        </w:rPr>
      </w:pPr>
      <w:r w:rsidRPr="00397101">
        <w:rPr>
          <w:rFonts w:ascii="Times New Roman" w:hAnsi="Times New Roman" w:cs="Times New Roman"/>
          <w:sz w:val="28"/>
          <w:szCs w:val="28"/>
        </w:rPr>
        <w:t>за 201</w:t>
      </w:r>
      <w:r w:rsidR="00A337C7">
        <w:rPr>
          <w:rFonts w:ascii="Times New Roman" w:hAnsi="Times New Roman" w:cs="Times New Roman"/>
          <w:sz w:val="28"/>
          <w:szCs w:val="28"/>
        </w:rPr>
        <w:t>7</w:t>
      </w:r>
      <w:r w:rsidRPr="0039710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92868" w:rsidRPr="00397101" w:rsidRDefault="00397101" w:rsidP="00397101">
      <w:pPr>
        <w:spacing w:before="108" w:after="108"/>
        <w:jc w:val="center"/>
        <w:outlineLvl w:val="0"/>
      </w:pPr>
      <w:r w:rsidRPr="00397101">
        <w:rPr>
          <w:rFonts w:ascii="Times New Roman" w:hAnsi="Times New Roman" w:cs="Times New Roman"/>
          <w:bCs/>
          <w:sz w:val="28"/>
          <w:szCs w:val="28"/>
        </w:rPr>
        <w:t>Анализ достижения значений интегральных индексов и частных показателей достижения целей Стратегии социально-экономического развития муниципального образования городской округ город Сургут за 201</w:t>
      </w:r>
      <w:r w:rsidR="00A337C7">
        <w:rPr>
          <w:rFonts w:ascii="Times New Roman" w:hAnsi="Times New Roman" w:cs="Times New Roman"/>
          <w:bCs/>
          <w:sz w:val="28"/>
          <w:szCs w:val="28"/>
        </w:rPr>
        <w:t>7</w:t>
      </w:r>
      <w:r w:rsidRPr="00397101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tbl>
      <w:tblPr>
        <w:tblW w:w="15450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"/>
        <w:gridCol w:w="3010"/>
        <w:gridCol w:w="993"/>
        <w:gridCol w:w="992"/>
        <w:gridCol w:w="1132"/>
        <w:gridCol w:w="7"/>
        <w:gridCol w:w="988"/>
        <w:gridCol w:w="7"/>
        <w:gridCol w:w="1129"/>
        <w:gridCol w:w="7"/>
        <w:gridCol w:w="846"/>
        <w:gridCol w:w="7"/>
        <w:gridCol w:w="1264"/>
        <w:gridCol w:w="4253"/>
        <w:gridCol w:w="279"/>
      </w:tblGrid>
      <w:tr w:rsidR="00B36197" w:rsidRPr="00616F7C" w:rsidTr="00C83928">
        <w:trPr>
          <w:trHeight w:val="1180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9A" w:rsidRPr="00616F7C" w:rsidRDefault="007F5B9A" w:rsidP="00692868">
            <w:pPr>
              <w:jc w:val="center"/>
              <w:rPr>
                <w:rFonts w:ascii="Times New Roman" w:hAnsi="Times New Roman" w:cs="Times New Roman"/>
              </w:rPr>
            </w:pPr>
            <w:r w:rsidRPr="00616F7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9A" w:rsidRPr="00616F7C" w:rsidRDefault="007F5B9A" w:rsidP="00692868">
            <w:pPr>
              <w:jc w:val="center"/>
              <w:rPr>
                <w:rFonts w:ascii="Times New Roman" w:hAnsi="Times New Roman" w:cs="Times New Roman"/>
              </w:rPr>
            </w:pPr>
            <w:r w:rsidRPr="00616F7C">
              <w:rPr>
                <w:rFonts w:ascii="Times New Roman" w:hAnsi="Times New Roman" w:cs="Times New Roman"/>
              </w:rPr>
              <w:t>Интегральные индексы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9A" w:rsidRPr="00616F7C" w:rsidRDefault="007F5B9A" w:rsidP="00692868">
            <w:pPr>
              <w:jc w:val="center"/>
              <w:rPr>
                <w:rFonts w:ascii="Times New Roman" w:hAnsi="Times New Roman" w:cs="Times New Roman"/>
              </w:rPr>
            </w:pPr>
            <w:r w:rsidRPr="00616F7C">
              <w:rPr>
                <w:rFonts w:ascii="Times New Roman" w:hAnsi="Times New Roman" w:cs="Times New Roman"/>
              </w:rPr>
              <w:t>Факт</w:t>
            </w:r>
          </w:p>
          <w:p w:rsidR="007F5B9A" w:rsidRPr="00616F7C" w:rsidRDefault="007F5B9A" w:rsidP="00692868">
            <w:pPr>
              <w:jc w:val="center"/>
              <w:rPr>
                <w:rFonts w:ascii="Times New Roman" w:hAnsi="Times New Roman" w:cs="Times New Roman"/>
              </w:rPr>
            </w:pPr>
            <w:r w:rsidRPr="00616F7C">
              <w:rPr>
                <w:rFonts w:ascii="Times New Roman" w:hAnsi="Times New Roman" w:cs="Times New Roman"/>
              </w:rPr>
              <w:t>201</w:t>
            </w:r>
            <w:r w:rsidR="00B67AF1" w:rsidRPr="00616F7C">
              <w:rPr>
                <w:rFonts w:ascii="Times New Roman" w:hAnsi="Times New Roman" w:cs="Times New Roman"/>
              </w:rPr>
              <w:t>5</w:t>
            </w:r>
            <w:r w:rsidRPr="00616F7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9A" w:rsidRPr="00616F7C" w:rsidRDefault="007F5B9A" w:rsidP="00692868">
            <w:pPr>
              <w:jc w:val="center"/>
              <w:rPr>
                <w:rFonts w:ascii="Times New Roman" w:hAnsi="Times New Roman" w:cs="Times New Roman"/>
              </w:rPr>
            </w:pPr>
            <w:r w:rsidRPr="00616F7C">
              <w:rPr>
                <w:rFonts w:ascii="Times New Roman" w:hAnsi="Times New Roman" w:cs="Times New Roman"/>
              </w:rPr>
              <w:t>Факт</w:t>
            </w:r>
          </w:p>
          <w:p w:rsidR="007F5B9A" w:rsidRPr="00616F7C" w:rsidRDefault="007F5B9A" w:rsidP="00692868">
            <w:pPr>
              <w:jc w:val="center"/>
              <w:rPr>
                <w:rFonts w:ascii="Times New Roman" w:hAnsi="Times New Roman" w:cs="Times New Roman"/>
              </w:rPr>
            </w:pPr>
            <w:r w:rsidRPr="00616F7C">
              <w:rPr>
                <w:rFonts w:ascii="Times New Roman" w:hAnsi="Times New Roman" w:cs="Times New Roman"/>
              </w:rPr>
              <w:t>201</w:t>
            </w:r>
            <w:r w:rsidR="00B67AF1" w:rsidRPr="00616F7C">
              <w:rPr>
                <w:rFonts w:ascii="Times New Roman" w:hAnsi="Times New Roman" w:cs="Times New Roman"/>
              </w:rPr>
              <w:t>6</w:t>
            </w:r>
            <w:r w:rsidRPr="00616F7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9A" w:rsidRPr="00616F7C" w:rsidRDefault="007F5B9A" w:rsidP="00692868">
            <w:pPr>
              <w:jc w:val="center"/>
              <w:rPr>
                <w:rFonts w:ascii="Times New Roman" w:hAnsi="Times New Roman" w:cs="Times New Roman"/>
              </w:rPr>
            </w:pPr>
            <w:r w:rsidRPr="00616F7C">
              <w:rPr>
                <w:rFonts w:ascii="Times New Roman" w:hAnsi="Times New Roman" w:cs="Times New Roman"/>
              </w:rPr>
              <w:t>План 201</w:t>
            </w:r>
            <w:r w:rsidR="00B67AF1" w:rsidRPr="00616F7C">
              <w:rPr>
                <w:rFonts w:ascii="Times New Roman" w:hAnsi="Times New Roman" w:cs="Times New Roman"/>
              </w:rPr>
              <w:t>7</w:t>
            </w:r>
            <w:r w:rsidRPr="00616F7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9A" w:rsidRPr="00616F7C" w:rsidRDefault="007F5B9A" w:rsidP="00692868">
            <w:pPr>
              <w:jc w:val="center"/>
              <w:rPr>
                <w:rFonts w:ascii="Times New Roman" w:hAnsi="Times New Roman" w:cs="Times New Roman"/>
              </w:rPr>
            </w:pPr>
            <w:r w:rsidRPr="00616F7C">
              <w:rPr>
                <w:rFonts w:ascii="Times New Roman" w:hAnsi="Times New Roman" w:cs="Times New Roman"/>
              </w:rPr>
              <w:t>Факт</w:t>
            </w:r>
          </w:p>
          <w:p w:rsidR="007F5B9A" w:rsidRPr="00616F7C" w:rsidRDefault="007F5B9A" w:rsidP="00692868">
            <w:pPr>
              <w:jc w:val="center"/>
              <w:rPr>
                <w:rFonts w:ascii="Times New Roman" w:hAnsi="Times New Roman" w:cs="Times New Roman"/>
              </w:rPr>
            </w:pPr>
            <w:r w:rsidRPr="00616F7C">
              <w:rPr>
                <w:rFonts w:ascii="Times New Roman" w:eastAsia="Cambria" w:hAnsi="Times New Roman" w:cs="Times New Roman"/>
                <w:kern w:val="20"/>
              </w:rPr>
              <w:t>201</w:t>
            </w:r>
            <w:r w:rsidR="00B67AF1" w:rsidRPr="00616F7C">
              <w:rPr>
                <w:rFonts w:ascii="Times New Roman" w:eastAsia="Cambria" w:hAnsi="Times New Roman" w:cs="Times New Roman"/>
                <w:kern w:val="20"/>
              </w:rPr>
              <w:t>7</w:t>
            </w:r>
            <w:r w:rsidRPr="00616F7C">
              <w:rPr>
                <w:rFonts w:ascii="Times New Roman" w:eastAsia="Cambria" w:hAnsi="Times New Roman" w:cs="Times New Roman"/>
                <w:kern w:val="20"/>
              </w:rPr>
              <w:t xml:space="preserve"> год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9A" w:rsidRPr="00616F7C" w:rsidRDefault="007F5B9A" w:rsidP="00692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6F7C">
              <w:rPr>
                <w:rFonts w:ascii="Times New Roman" w:hAnsi="Times New Roman" w:cs="Times New Roman"/>
              </w:rPr>
              <w:t>Испол</w:t>
            </w:r>
            <w:proofErr w:type="spellEnd"/>
            <w:r w:rsidRPr="00616F7C">
              <w:rPr>
                <w:rFonts w:ascii="Times New Roman" w:hAnsi="Times New Roman" w:cs="Times New Roman"/>
              </w:rPr>
              <w:t>-</w:t>
            </w:r>
          </w:p>
          <w:p w:rsidR="007F5B9A" w:rsidRPr="00616F7C" w:rsidRDefault="007F5B9A" w:rsidP="00692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6F7C">
              <w:rPr>
                <w:rFonts w:ascii="Times New Roman" w:hAnsi="Times New Roman" w:cs="Times New Roman"/>
              </w:rPr>
              <w:t>ение</w:t>
            </w:r>
            <w:proofErr w:type="spellEnd"/>
            <w:r w:rsidRPr="00616F7C">
              <w:rPr>
                <w:rFonts w:ascii="Times New Roman" w:hAnsi="Times New Roman" w:cs="Times New Roman"/>
              </w:rPr>
              <w:t xml:space="preserve"> </w:t>
            </w:r>
          </w:p>
          <w:p w:rsidR="007F5B9A" w:rsidRPr="00616F7C" w:rsidRDefault="007F5B9A" w:rsidP="00692868">
            <w:pPr>
              <w:jc w:val="center"/>
              <w:rPr>
                <w:rFonts w:ascii="Times New Roman" w:hAnsi="Times New Roman" w:cs="Times New Roman"/>
              </w:rPr>
            </w:pPr>
            <w:r w:rsidRPr="00616F7C">
              <w:rPr>
                <w:rFonts w:ascii="Times New Roman" w:eastAsia="Cambria" w:hAnsi="Times New Roman" w:cs="Times New Roman"/>
                <w:kern w:val="20"/>
              </w:rPr>
              <w:t>(%)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9A" w:rsidRPr="00616F7C" w:rsidRDefault="007F5B9A" w:rsidP="00692868">
            <w:pPr>
              <w:jc w:val="center"/>
              <w:rPr>
                <w:rFonts w:ascii="Times New Roman" w:hAnsi="Times New Roman" w:cs="Times New Roman"/>
              </w:rPr>
            </w:pPr>
            <w:r w:rsidRPr="00616F7C">
              <w:rPr>
                <w:rFonts w:ascii="Times New Roman" w:hAnsi="Times New Roman" w:cs="Times New Roman"/>
              </w:rPr>
              <w:t>Отклонение</w:t>
            </w:r>
          </w:p>
          <w:p w:rsidR="007F5B9A" w:rsidRPr="00616F7C" w:rsidRDefault="007F5B9A" w:rsidP="00692868">
            <w:pPr>
              <w:jc w:val="center"/>
              <w:rPr>
                <w:rFonts w:ascii="Times New Roman" w:hAnsi="Times New Roman" w:cs="Times New Roman"/>
              </w:rPr>
            </w:pPr>
            <w:r w:rsidRPr="00616F7C">
              <w:rPr>
                <w:rFonts w:ascii="Times New Roman" w:eastAsia="Cambria" w:hAnsi="Times New Roman" w:cs="Times New Roman"/>
                <w:kern w:val="20"/>
              </w:rPr>
              <w:t>(%)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9A" w:rsidRPr="00616F7C" w:rsidRDefault="007F5B9A" w:rsidP="00692868">
            <w:pPr>
              <w:jc w:val="center"/>
              <w:rPr>
                <w:rFonts w:ascii="Times New Roman" w:hAnsi="Times New Roman" w:cs="Times New Roman"/>
              </w:rPr>
            </w:pPr>
            <w:r w:rsidRPr="00616F7C">
              <w:rPr>
                <w:rFonts w:ascii="Times New Roman" w:hAnsi="Times New Roman" w:cs="Times New Roman"/>
              </w:rPr>
              <w:t>План</w:t>
            </w:r>
          </w:p>
          <w:p w:rsidR="007F5B9A" w:rsidRPr="00616F7C" w:rsidRDefault="007F5B9A" w:rsidP="00692868">
            <w:pPr>
              <w:jc w:val="center"/>
              <w:rPr>
                <w:rFonts w:ascii="Times New Roman" w:hAnsi="Times New Roman" w:cs="Times New Roman"/>
              </w:rPr>
            </w:pPr>
            <w:r w:rsidRPr="00616F7C">
              <w:rPr>
                <w:rFonts w:ascii="Times New Roman" w:hAnsi="Times New Roman" w:cs="Times New Roman"/>
              </w:rPr>
              <w:t>2030 год</w:t>
            </w:r>
          </w:p>
          <w:p w:rsidR="007F5B9A" w:rsidRPr="00616F7C" w:rsidRDefault="007F5B9A" w:rsidP="006928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9A" w:rsidRPr="00616F7C" w:rsidRDefault="007F5B9A" w:rsidP="00692868">
            <w:pPr>
              <w:jc w:val="center"/>
              <w:rPr>
                <w:rFonts w:ascii="Times New Roman" w:hAnsi="Times New Roman" w:cs="Times New Roman"/>
              </w:rPr>
            </w:pPr>
            <w:r w:rsidRPr="00616F7C">
              <w:rPr>
                <w:rFonts w:ascii="Times New Roman" w:hAnsi="Times New Roman" w:cs="Times New Roman"/>
              </w:rPr>
              <w:t>Пояснения</w:t>
            </w:r>
          </w:p>
          <w:p w:rsidR="007F5B9A" w:rsidRPr="00616F7C" w:rsidRDefault="007F5B9A" w:rsidP="00B361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16F7C">
              <w:rPr>
                <w:rFonts w:ascii="Times New Roman" w:hAnsi="Times New Roman" w:cs="Times New Roman"/>
              </w:rPr>
              <w:t>(внутренние и внешние условия, повлиявшие на уровень достижения значений показателей)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right w:val="nil"/>
            </w:tcBorders>
          </w:tcPr>
          <w:p w:rsidR="007F5B9A" w:rsidRPr="00616F7C" w:rsidRDefault="007F5B9A" w:rsidP="0069286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FF0000"/>
                <w:kern w:val="20"/>
              </w:rPr>
            </w:pPr>
          </w:p>
          <w:p w:rsidR="007F5B9A" w:rsidRPr="00616F7C" w:rsidRDefault="007F5B9A" w:rsidP="006928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0000"/>
                <w:kern w:val="20"/>
              </w:rPr>
            </w:pPr>
          </w:p>
          <w:p w:rsidR="007F5B9A" w:rsidRPr="00616F7C" w:rsidRDefault="007F5B9A" w:rsidP="00692868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36197" w:rsidRPr="00616F7C" w:rsidTr="00C83928">
        <w:trPr>
          <w:gridAfter w:val="1"/>
          <w:wAfter w:w="279" w:type="dxa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7C" w:rsidRPr="00616F7C" w:rsidRDefault="00616F7C" w:rsidP="00616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7C" w:rsidRPr="00616F7C" w:rsidRDefault="00616F7C" w:rsidP="00616F7C">
            <w:pPr>
              <w:rPr>
                <w:rFonts w:ascii="Times New Roman" w:hAnsi="Times New Roman" w:cs="Times New Roman"/>
                <w:b/>
              </w:rPr>
            </w:pPr>
            <w:r w:rsidRPr="00616F7C">
              <w:rPr>
                <w:rFonts w:ascii="Times New Roman" w:hAnsi="Times New Roman" w:cs="Times New Roman"/>
                <w:b/>
              </w:rPr>
              <w:t>Вектор «Бизнес»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7C" w:rsidRPr="00616F7C" w:rsidRDefault="00616F7C" w:rsidP="00616F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6F7C">
              <w:rPr>
                <w:rFonts w:ascii="Times New Roman" w:hAnsi="Times New Roman" w:cs="Times New Roman"/>
                <w:b/>
              </w:rPr>
              <w:t>82%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7C" w:rsidRPr="00616F7C" w:rsidRDefault="00616F7C" w:rsidP="00616F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6F7C">
              <w:rPr>
                <w:rFonts w:ascii="Times New Roman" w:hAnsi="Times New Roman" w:cs="Times New Roman"/>
                <w:b/>
              </w:rPr>
              <w:t>83%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7C" w:rsidRPr="00616F7C" w:rsidRDefault="00616F7C" w:rsidP="00616F7C">
            <w:pPr>
              <w:jc w:val="center"/>
              <w:rPr>
                <w:rFonts w:ascii="Times New Roman" w:hAnsi="Times New Roman" w:cs="Times New Roman"/>
              </w:rPr>
            </w:pPr>
            <w:r w:rsidRPr="00616F7C">
              <w:rPr>
                <w:rFonts w:ascii="Times New Roman" w:hAnsi="Times New Roman" w:cs="Times New Roman"/>
              </w:rPr>
              <w:t>80,0%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7C" w:rsidRPr="00616F7C" w:rsidRDefault="005A364B" w:rsidP="00616F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616F7C" w:rsidRPr="00616F7C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7C" w:rsidRPr="00616F7C" w:rsidRDefault="00616F7C" w:rsidP="00616F7C">
            <w:pPr>
              <w:jc w:val="center"/>
              <w:rPr>
                <w:rFonts w:ascii="Times New Roman" w:hAnsi="Times New Roman" w:cs="Times New Roman"/>
              </w:rPr>
            </w:pPr>
            <w:r w:rsidRPr="00616F7C">
              <w:rPr>
                <w:rFonts w:ascii="Times New Roman" w:hAnsi="Times New Roman" w:cs="Times New Roman"/>
              </w:rPr>
              <w:t>104,0%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7C" w:rsidRPr="00616F7C" w:rsidRDefault="00616F7C" w:rsidP="00616F7C">
            <w:pPr>
              <w:jc w:val="center"/>
              <w:rPr>
                <w:rFonts w:ascii="Times New Roman" w:hAnsi="Times New Roman" w:cs="Times New Roman"/>
              </w:rPr>
            </w:pPr>
            <w:r w:rsidRPr="00616F7C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7C" w:rsidRPr="00616F7C" w:rsidRDefault="00616F7C" w:rsidP="00616F7C">
            <w:pPr>
              <w:jc w:val="center"/>
              <w:rPr>
                <w:rFonts w:ascii="Times New Roman" w:hAnsi="Times New Roman" w:cs="Times New Roman"/>
              </w:rPr>
            </w:pPr>
            <w:r w:rsidRPr="00616F7C">
              <w:rPr>
                <w:rFonts w:ascii="Times New Roman" w:hAnsi="Times New Roman" w:cs="Times New Roman"/>
              </w:rPr>
              <w:t>100,0%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16F7C" w:rsidRPr="00616F7C" w:rsidRDefault="00616F7C" w:rsidP="00616F7C">
            <w:pPr>
              <w:rPr>
                <w:rFonts w:ascii="Times New Roman" w:hAnsi="Times New Roman" w:cs="Times New Roman"/>
              </w:rPr>
            </w:pPr>
            <w:r w:rsidRPr="00616F7C">
              <w:rPr>
                <w:rFonts w:ascii="Times New Roman" w:hAnsi="Times New Roman" w:cs="Times New Roman"/>
              </w:rPr>
              <w:t xml:space="preserve">Показатели находятся в положительной динамике, что свидетельствует об эффективности реализуемых мер поддержки субъектов малого и среднего предпринимательства на территории города Сургута, а значит, стратегическая цель вектора по улучшению делового климата для развития бизнеса в Сургуте достигается. </w:t>
            </w:r>
            <w:r w:rsidR="00E52D60">
              <w:rPr>
                <w:rFonts w:ascii="Times New Roman" w:hAnsi="Times New Roman" w:cs="Times New Roman"/>
              </w:rPr>
              <w:t xml:space="preserve"> </w:t>
            </w:r>
            <w:r w:rsidRPr="00616F7C">
              <w:rPr>
                <w:rFonts w:ascii="Times New Roman" w:hAnsi="Times New Roman" w:cs="Times New Roman"/>
                <w:u w:val="single"/>
              </w:rPr>
              <w:t>Внутренний фактор.</w:t>
            </w:r>
            <w:r w:rsidRPr="00616F7C">
              <w:rPr>
                <w:rFonts w:ascii="Times New Roman" w:hAnsi="Times New Roman" w:cs="Times New Roman"/>
              </w:rPr>
              <w:t xml:space="preserve"> Реализация плана мероприятий осуществлялась посредством реализации муниципальной программы «Развитие малого и среднего </w:t>
            </w:r>
            <w:r>
              <w:rPr>
                <w:rFonts w:ascii="Times New Roman" w:hAnsi="Times New Roman" w:cs="Times New Roman"/>
              </w:rPr>
              <w:t>п</w:t>
            </w:r>
            <w:r w:rsidRPr="00616F7C">
              <w:rPr>
                <w:rFonts w:ascii="Times New Roman" w:hAnsi="Times New Roman" w:cs="Times New Roman"/>
              </w:rPr>
              <w:t xml:space="preserve">редпринимательства в городе Сургуте на 2016 – 2030 годы». Бюджет на реализацию программы в 2017 году составил 22,6 </w:t>
            </w:r>
            <w:proofErr w:type="spellStart"/>
            <w:r w:rsidRPr="00616F7C">
              <w:rPr>
                <w:rFonts w:ascii="Times New Roman" w:hAnsi="Times New Roman" w:cs="Times New Roman"/>
              </w:rPr>
              <w:t>млн</w:t>
            </w:r>
            <w:proofErr w:type="gramStart"/>
            <w:r w:rsidRPr="00616F7C">
              <w:rPr>
                <w:rFonts w:ascii="Times New Roman" w:hAnsi="Times New Roman" w:cs="Times New Roman"/>
              </w:rPr>
              <w:t>.р</w:t>
            </w:r>
            <w:proofErr w:type="gramEnd"/>
            <w:r w:rsidRPr="00616F7C">
              <w:rPr>
                <w:rFonts w:ascii="Times New Roman" w:hAnsi="Times New Roman" w:cs="Times New Roman"/>
              </w:rPr>
              <w:t>уб</w:t>
            </w:r>
            <w:proofErr w:type="spellEnd"/>
            <w:r w:rsidRPr="00616F7C">
              <w:rPr>
                <w:rFonts w:ascii="Times New Roman" w:hAnsi="Times New Roman" w:cs="Times New Roman"/>
              </w:rPr>
              <w:t xml:space="preserve">, в том числе 9,9 </w:t>
            </w:r>
            <w:proofErr w:type="spellStart"/>
            <w:r w:rsidRPr="00616F7C">
              <w:rPr>
                <w:rFonts w:ascii="Times New Roman" w:hAnsi="Times New Roman" w:cs="Times New Roman"/>
              </w:rPr>
              <w:t>млн.руб</w:t>
            </w:r>
            <w:proofErr w:type="spellEnd"/>
            <w:r w:rsidRPr="00616F7C">
              <w:rPr>
                <w:rFonts w:ascii="Times New Roman" w:hAnsi="Times New Roman" w:cs="Times New Roman"/>
              </w:rPr>
              <w:t xml:space="preserve"> средства окружного </w:t>
            </w:r>
            <w:r w:rsidRPr="00616F7C">
              <w:rPr>
                <w:rFonts w:ascii="Times New Roman" w:hAnsi="Times New Roman" w:cs="Times New Roman"/>
              </w:rPr>
              <w:lastRenderedPageBreak/>
              <w:t xml:space="preserve">бюджета и 12, 7 </w:t>
            </w:r>
            <w:proofErr w:type="spellStart"/>
            <w:r w:rsidRPr="00616F7C">
              <w:rPr>
                <w:rFonts w:ascii="Times New Roman" w:hAnsi="Times New Roman" w:cs="Times New Roman"/>
              </w:rPr>
              <w:t>млн.руб</w:t>
            </w:r>
            <w:proofErr w:type="spellEnd"/>
            <w:r w:rsidRPr="00616F7C">
              <w:rPr>
                <w:rFonts w:ascii="Times New Roman" w:hAnsi="Times New Roman" w:cs="Times New Roman"/>
              </w:rPr>
              <w:t xml:space="preserve">. средства окружного бюджета. </w:t>
            </w:r>
          </w:p>
          <w:p w:rsidR="00913584" w:rsidRDefault="00616F7C" w:rsidP="00616F7C">
            <w:pPr>
              <w:rPr>
                <w:rFonts w:ascii="Times New Roman" w:hAnsi="Times New Roman" w:cs="Times New Roman"/>
              </w:rPr>
            </w:pPr>
            <w:r w:rsidRPr="00616F7C">
              <w:rPr>
                <w:rFonts w:ascii="Times New Roman" w:hAnsi="Times New Roman" w:cs="Times New Roman"/>
              </w:rPr>
              <w:t>С целью реализации задач муниципальной программы в 2017 году организовано:</w:t>
            </w:r>
            <w:r w:rsidR="00E52D60">
              <w:rPr>
                <w:rFonts w:ascii="Times New Roman" w:hAnsi="Times New Roman" w:cs="Times New Roman"/>
              </w:rPr>
              <w:t xml:space="preserve"> </w:t>
            </w:r>
            <w:r w:rsidRPr="00616F7C">
              <w:rPr>
                <w:rFonts w:ascii="Times New Roman" w:hAnsi="Times New Roman" w:cs="Times New Roman"/>
              </w:rPr>
              <w:t>95 мероприятий, участниками которых стали более 4000 предпринимателей,</w:t>
            </w:r>
            <w:r w:rsidR="00E52D60">
              <w:rPr>
                <w:rFonts w:ascii="Times New Roman" w:hAnsi="Times New Roman" w:cs="Times New Roman"/>
              </w:rPr>
              <w:t xml:space="preserve"> </w:t>
            </w:r>
            <w:r w:rsidRPr="008F2D95">
              <w:rPr>
                <w:rFonts w:ascii="Times New Roman" w:hAnsi="Times New Roman" w:cs="Times New Roman"/>
              </w:rPr>
              <w:t>транслировано 6 новостных сюжетов, 49 консультаций для 344 предпринимателей; оказана финансовая поддержка 74 субъектам малого и среднего</w:t>
            </w:r>
            <w:r w:rsidRPr="00616F7C">
              <w:rPr>
                <w:rFonts w:ascii="Times New Roman" w:hAnsi="Times New Roman" w:cs="Times New Roman"/>
              </w:rPr>
              <w:t xml:space="preserve"> предпринимательства и 1 организации инфраструктура поддержки малого и среднего предпринимательства на общую сумму 17,8 </w:t>
            </w:r>
            <w:proofErr w:type="spellStart"/>
            <w:r w:rsidRPr="00616F7C">
              <w:rPr>
                <w:rFonts w:ascii="Times New Roman" w:hAnsi="Times New Roman" w:cs="Times New Roman"/>
              </w:rPr>
              <w:t>млн.руб</w:t>
            </w:r>
            <w:proofErr w:type="spellEnd"/>
            <w:r w:rsidRPr="00616F7C">
              <w:rPr>
                <w:rFonts w:ascii="Times New Roman" w:hAnsi="Times New Roman" w:cs="Times New Roman"/>
              </w:rPr>
              <w:t>.</w:t>
            </w:r>
            <w:r w:rsidR="00E52D60">
              <w:rPr>
                <w:rFonts w:ascii="Times New Roman" w:hAnsi="Times New Roman" w:cs="Times New Roman"/>
              </w:rPr>
              <w:t xml:space="preserve"> </w:t>
            </w:r>
          </w:p>
          <w:p w:rsidR="00616F7C" w:rsidRPr="00616F7C" w:rsidRDefault="00616F7C" w:rsidP="00616F7C">
            <w:pPr>
              <w:rPr>
                <w:rFonts w:ascii="Times New Roman" w:hAnsi="Times New Roman" w:cs="Times New Roman"/>
              </w:rPr>
            </w:pPr>
            <w:r w:rsidRPr="00616F7C">
              <w:rPr>
                <w:rFonts w:ascii="Times New Roman" w:hAnsi="Times New Roman" w:cs="Times New Roman"/>
                <w:u w:val="single"/>
              </w:rPr>
              <w:t>Внешний фактор</w:t>
            </w:r>
            <w:r w:rsidRPr="00616F7C">
              <w:rPr>
                <w:rFonts w:ascii="Times New Roman" w:hAnsi="Times New Roman" w:cs="Times New Roman"/>
              </w:rPr>
              <w:t>.  Необходимо отметить, что на уровень показателей оказали влияние внешние условия, связанные, в том числе с комплексом мер, реализуемых организациями инфраструктуры поддержки малого и среднего предпринимательства. Более того, прикладываются значительные усилия для активизации форм взаимодействия бизнеса, власти, государственных органов, контроль-надзорных органов, что также положительно сказывается на улучшении делового климата в городе.</w:t>
            </w:r>
          </w:p>
          <w:p w:rsidR="00616F7C" w:rsidRPr="00616F7C" w:rsidRDefault="00616F7C" w:rsidP="00616F7C">
            <w:pPr>
              <w:rPr>
                <w:rFonts w:ascii="Times New Roman" w:hAnsi="Times New Roman" w:cs="Times New Roman"/>
              </w:rPr>
            </w:pPr>
          </w:p>
        </w:tc>
      </w:tr>
      <w:tr w:rsidR="001404CD" w:rsidRPr="00616F7C" w:rsidTr="00C83928">
        <w:trPr>
          <w:gridAfter w:val="1"/>
          <w:wAfter w:w="279" w:type="dxa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7C" w:rsidRPr="00616F7C" w:rsidRDefault="00616F7C" w:rsidP="00616F7C">
            <w:pPr>
              <w:ind w:left="-127" w:right="-111"/>
              <w:jc w:val="center"/>
              <w:rPr>
                <w:rFonts w:ascii="Times New Roman" w:hAnsi="Times New Roman" w:cs="Times New Roman"/>
              </w:rPr>
            </w:pPr>
            <w:r w:rsidRPr="00616F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7C" w:rsidRPr="00616F7C" w:rsidRDefault="00616F7C" w:rsidP="00616F7C">
            <w:pPr>
              <w:rPr>
                <w:rFonts w:ascii="Times New Roman" w:hAnsi="Times New Roman" w:cs="Times New Roman"/>
                <w:b/>
              </w:rPr>
            </w:pPr>
            <w:r w:rsidRPr="00616F7C">
              <w:rPr>
                <w:rFonts w:ascii="Times New Roman" w:hAnsi="Times New Roman" w:cs="Times New Roman"/>
              </w:rPr>
              <w:t>Удовлетворённость предпринимательского сообщества общими условиями ведения предпринимательской деятельности в муниципальном образовании,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7C" w:rsidRPr="00616F7C" w:rsidRDefault="00616F7C" w:rsidP="00616F7C">
            <w:pPr>
              <w:jc w:val="center"/>
              <w:rPr>
                <w:rFonts w:ascii="Times New Roman" w:hAnsi="Times New Roman" w:cs="Times New Roman"/>
              </w:rPr>
            </w:pPr>
            <w:r w:rsidRPr="00616F7C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7C" w:rsidRPr="00616F7C" w:rsidRDefault="00616F7C" w:rsidP="00616F7C">
            <w:pPr>
              <w:jc w:val="center"/>
              <w:rPr>
                <w:rFonts w:ascii="Times New Roman" w:hAnsi="Times New Roman" w:cs="Times New Roman"/>
              </w:rPr>
            </w:pPr>
            <w:r w:rsidRPr="00616F7C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7C" w:rsidRPr="00616F7C" w:rsidRDefault="00616F7C" w:rsidP="00616F7C">
            <w:pPr>
              <w:jc w:val="center"/>
              <w:rPr>
                <w:rFonts w:ascii="Times New Roman" w:hAnsi="Times New Roman" w:cs="Times New Roman"/>
              </w:rPr>
            </w:pPr>
            <w:r w:rsidRPr="00616F7C"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7C" w:rsidRPr="00616F7C" w:rsidRDefault="00616F7C" w:rsidP="00616F7C">
            <w:pPr>
              <w:jc w:val="center"/>
              <w:rPr>
                <w:rFonts w:ascii="Times New Roman" w:hAnsi="Times New Roman" w:cs="Times New Roman"/>
              </w:rPr>
            </w:pPr>
            <w:r w:rsidRPr="00616F7C"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7C" w:rsidRPr="00616F7C" w:rsidRDefault="00616F7C" w:rsidP="00616F7C">
            <w:pPr>
              <w:jc w:val="center"/>
              <w:rPr>
                <w:rFonts w:ascii="Times New Roman" w:hAnsi="Times New Roman" w:cs="Times New Roman"/>
              </w:rPr>
            </w:pPr>
            <w:r w:rsidRPr="00616F7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7C" w:rsidRPr="00616F7C" w:rsidRDefault="00616F7C" w:rsidP="00616F7C">
            <w:pPr>
              <w:jc w:val="center"/>
              <w:rPr>
                <w:rFonts w:ascii="Times New Roman" w:hAnsi="Times New Roman" w:cs="Times New Roman"/>
              </w:rPr>
            </w:pPr>
            <w:r w:rsidRPr="00616F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7C" w:rsidRPr="00616F7C" w:rsidRDefault="00616F7C" w:rsidP="00616F7C">
            <w:pPr>
              <w:jc w:val="center"/>
              <w:rPr>
                <w:rFonts w:ascii="Times New Roman" w:hAnsi="Times New Roman" w:cs="Times New Roman"/>
              </w:rPr>
            </w:pPr>
            <w:r w:rsidRPr="00616F7C">
              <w:rPr>
                <w:rFonts w:ascii="Times New Roman" w:hAnsi="Times New Roman" w:cs="Times New Roman"/>
              </w:rPr>
              <w:t>92,0</w:t>
            </w:r>
          </w:p>
        </w:tc>
        <w:tc>
          <w:tcPr>
            <w:tcW w:w="4253" w:type="dxa"/>
            <w:vMerge/>
            <w:tcBorders>
              <w:left w:val="single" w:sz="4" w:space="0" w:color="auto"/>
            </w:tcBorders>
          </w:tcPr>
          <w:p w:rsidR="00616F7C" w:rsidRPr="00616F7C" w:rsidRDefault="00616F7C" w:rsidP="00616F7C">
            <w:pPr>
              <w:rPr>
                <w:rFonts w:ascii="Times New Roman" w:hAnsi="Times New Roman" w:cs="Times New Roman"/>
              </w:rPr>
            </w:pPr>
          </w:p>
        </w:tc>
      </w:tr>
      <w:tr w:rsidR="001404CD" w:rsidRPr="00616F7C" w:rsidTr="00C83928">
        <w:trPr>
          <w:gridAfter w:val="1"/>
          <w:wAfter w:w="279" w:type="dxa"/>
          <w:trHeight w:val="426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7C" w:rsidRPr="00616F7C" w:rsidRDefault="00616F7C" w:rsidP="00616F7C">
            <w:pPr>
              <w:ind w:left="-127" w:right="-111"/>
              <w:jc w:val="center"/>
              <w:rPr>
                <w:rFonts w:ascii="Times New Roman" w:hAnsi="Times New Roman" w:cs="Times New Roman"/>
              </w:rPr>
            </w:pPr>
            <w:r w:rsidRPr="00616F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7C" w:rsidRPr="00616F7C" w:rsidRDefault="00616F7C" w:rsidP="00616F7C">
            <w:pPr>
              <w:rPr>
                <w:rFonts w:ascii="Times New Roman" w:hAnsi="Times New Roman" w:cs="Times New Roman"/>
                <w:b/>
              </w:rPr>
            </w:pPr>
            <w:r w:rsidRPr="00616F7C">
              <w:rPr>
                <w:rFonts w:ascii="Times New Roman" w:hAnsi="Times New Roman" w:cs="Times New Roman"/>
              </w:rPr>
              <w:t>Индекс динамики развития малого и среднего предпринимательства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7C" w:rsidRPr="00616F7C" w:rsidRDefault="00616F7C" w:rsidP="00616F7C">
            <w:pPr>
              <w:jc w:val="center"/>
              <w:rPr>
                <w:rFonts w:ascii="Times New Roman" w:hAnsi="Times New Roman" w:cs="Times New Roman"/>
              </w:rPr>
            </w:pPr>
            <w:r w:rsidRPr="00616F7C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7C" w:rsidRPr="00616F7C" w:rsidRDefault="00616F7C" w:rsidP="00616F7C">
            <w:pPr>
              <w:jc w:val="center"/>
              <w:rPr>
                <w:rFonts w:ascii="Times New Roman" w:hAnsi="Times New Roman" w:cs="Times New Roman"/>
              </w:rPr>
            </w:pPr>
            <w:r w:rsidRPr="00616F7C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7C" w:rsidRPr="00616F7C" w:rsidRDefault="00616F7C" w:rsidP="00616F7C">
            <w:pPr>
              <w:jc w:val="center"/>
              <w:rPr>
                <w:rFonts w:ascii="Times New Roman" w:hAnsi="Times New Roman" w:cs="Times New Roman"/>
              </w:rPr>
            </w:pPr>
            <w:r w:rsidRPr="00616F7C">
              <w:rPr>
                <w:rFonts w:ascii="Times New Roman" w:hAnsi="Times New Roman" w:cs="Times New Roman"/>
              </w:rPr>
              <w:t>87,0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7C" w:rsidRPr="00616F7C" w:rsidRDefault="00616F7C" w:rsidP="005A364B">
            <w:pPr>
              <w:jc w:val="center"/>
              <w:rPr>
                <w:rFonts w:ascii="Times New Roman" w:hAnsi="Times New Roman" w:cs="Times New Roman"/>
              </w:rPr>
            </w:pPr>
            <w:r w:rsidRPr="00616F7C">
              <w:rPr>
                <w:rFonts w:ascii="Times New Roman" w:hAnsi="Times New Roman" w:cs="Times New Roman"/>
              </w:rPr>
              <w:t>8</w:t>
            </w:r>
            <w:r w:rsidR="005A364B">
              <w:rPr>
                <w:rFonts w:ascii="Times New Roman" w:hAnsi="Times New Roman" w:cs="Times New Roman"/>
              </w:rPr>
              <w:t>9</w:t>
            </w:r>
            <w:r w:rsidRPr="00616F7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7C" w:rsidRPr="00616F7C" w:rsidRDefault="00616F7C" w:rsidP="00616F7C">
            <w:pPr>
              <w:jc w:val="center"/>
              <w:rPr>
                <w:rFonts w:ascii="Times New Roman" w:hAnsi="Times New Roman" w:cs="Times New Roman"/>
              </w:rPr>
            </w:pPr>
            <w:r w:rsidRPr="00616F7C">
              <w:rPr>
                <w:rFonts w:ascii="Times New Roman" w:hAnsi="Times New Roman" w:cs="Times New Roman"/>
              </w:rPr>
              <w:t>102,0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7C" w:rsidRPr="00616F7C" w:rsidRDefault="005A364B" w:rsidP="00616F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7C" w:rsidRPr="00616F7C" w:rsidRDefault="00616F7C" w:rsidP="00616F7C">
            <w:pPr>
              <w:jc w:val="center"/>
              <w:rPr>
                <w:rFonts w:ascii="Times New Roman" w:hAnsi="Times New Roman" w:cs="Times New Roman"/>
              </w:rPr>
            </w:pPr>
            <w:r w:rsidRPr="00616F7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4253" w:type="dxa"/>
            <w:vMerge/>
            <w:tcBorders>
              <w:left w:val="single" w:sz="4" w:space="0" w:color="auto"/>
            </w:tcBorders>
          </w:tcPr>
          <w:p w:rsidR="00616F7C" w:rsidRPr="00616F7C" w:rsidRDefault="00616F7C" w:rsidP="00616F7C">
            <w:pPr>
              <w:rPr>
                <w:rFonts w:ascii="Times New Roman" w:hAnsi="Times New Roman" w:cs="Times New Roman"/>
              </w:rPr>
            </w:pPr>
          </w:p>
        </w:tc>
      </w:tr>
      <w:tr w:rsidR="001404CD" w:rsidRPr="00616F7C" w:rsidTr="00C83928">
        <w:trPr>
          <w:gridAfter w:val="1"/>
          <w:wAfter w:w="279" w:type="dxa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7C" w:rsidRPr="00616F7C" w:rsidRDefault="00616F7C" w:rsidP="00616F7C">
            <w:pPr>
              <w:ind w:left="-127" w:right="-111"/>
              <w:jc w:val="center"/>
              <w:rPr>
                <w:rFonts w:ascii="Times New Roman" w:hAnsi="Times New Roman" w:cs="Times New Roman"/>
              </w:rPr>
            </w:pPr>
            <w:r w:rsidRPr="00616F7C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7C" w:rsidRPr="00616F7C" w:rsidRDefault="00616F7C" w:rsidP="00616F7C">
            <w:pPr>
              <w:rPr>
                <w:rFonts w:ascii="Times New Roman" w:hAnsi="Times New Roman" w:cs="Times New Roman"/>
              </w:rPr>
            </w:pPr>
            <w:r w:rsidRPr="00616F7C">
              <w:rPr>
                <w:rFonts w:ascii="Times New Roman" w:hAnsi="Times New Roman" w:cs="Times New Roman"/>
              </w:rPr>
              <w:t xml:space="preserve">Количество предпринимателей без образования юридического лица (индивидуальных предпринимателей) на конец года, тыс. чел.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7C" w:rsidRPr="00616F7C" w:rsidRDefault="00616F7C" w:rsidP="00616F7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16F7C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7C" w:rsidRPr="00616F7C" w:rsidRDefault="00616F7C" w:rsidP="00616F7C">
            <w:pPr>
              <w:jc w:val="center"/>
              <w:rPr>
                <w:rFonts w:ascii="Times New Roman" w:hAnsi="Times New Roman" w:cs="Times New Roman"/>
              </w:rPr>
            </w:pPr>
            <w:r w:rsidRPr="00616F7C"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7C" w:rsidRPr="00616F7C" w:rsidRDefault="00616F7C" w:rsidP="00616F7C">
            <w:pPr>
              <w:jc w:val="center"/>
              <w:rPr>
                <w:rFonts w:ascii="Times New Roman" w:hAnsi="Times New Roman" w:cs="Times New Roman"/>
              </w:rPr>
            </w:pPr>
            <w:r w:rsidRPr="00616F7C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7C" w:rsidRPr="00616F7C" w:rsidRDefault="00616F7C" w:rsidP="005A364B">
            <w:pPr>
              <w:jc w:val="center"/>
              <w:rPr>
                <w:rFonts w:ascii="Times New Roman" w:hAnsi="Times New Roman" w:cs="Times New Roman"/>
              </w:rPr>
            </w:pPr>
            <w:r w:rsidRPr="00616F7C">
              <w:rPr>
                <w:rFonts w:ascii="Times New Roman" w:hAnsi="Times New Roman" w:cs="Times New Roman"/>
              </w:rPr>
              <w:t>1</w:t>
            </w:r>
            <w:r w:rsidR="005A364B">
              <w:rPr>
                <w:rFonts w:ascii="Times New Roman" w:hAnsi="Times New Roman" w:cs="Times New Roman"/>
              </w:rPr>
              <w:t>3</w:t>
            </w:r>
            <w:r w:rsidRPr="00616F7C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7C" w:rsidRPr="00616F7C" w:rsidRDefault="005A364B" w:rsidP="00616F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110,1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7C" w:rsidRPr="00616F7C" w:rsidRDefault="005A364B" w:rsidP="005A3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7C" w:rsidRPr="00616F7C" w:rsidRDefault="00616F7C" w:rsidP="00616F7C">
            <w:pPr>
              <w:jc w:val="center"/>
              <w:rPr>
                <w:rFonts w:ascii="Times New Roman" w:hAnsi="Times New Roman" w:cs="Times New Roman"/>
              </w:rPr>
            </w:pPr>
            <w:r w:rsidRPr="00616F7C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4253" w:type="dxa"/>
            <w:vMerge/>
            <w:tcBorders>
              <w:left w:val="single" w:sz="4" w:space="0" w:color="auto"/>
            </w:tcBorders>
          </w:tcPr>
          <w:p w:rsidR="00616F7C" w:rsidRPr="00616F7C" w:rsidRDefault="00616F7C" w:rsidP="00616F7C">
            <w:pPr>
              <w:rPr>
                <w:rFonts w:ascii="Times New Roman" w:hAnsi="Times New Roman" w:cs="Times New Roman"/>
              </w:rPr>
            </w:pPr>
          </w:p>
        </w:tc>
      </w:tr>
      <w:tr w:rsidR="001404CD" w:rsidRPr="00616F7C" w:rsidTr="00C83928">
        <w:trPr>
          <w:gridAfter w:val="1"/>
          <w:wAfter w:w="279" w:type="dxa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7C" w:rsidRPr="00616F7C" w:rsidRDefault="00616F7C" w:rsidP="00616F7C">
            <w:pPr>
              <w:ind w:left="-127" w:right="-111"/>
              <w:jc w:val="center"/>
              <w:rPr>
                <w:rFonts w:ascii="Times New Roman" w:hAnsi="Times New Roman" w:cs="Times New Roman"/>
              </w:rPr>
            </w:pPr>
            <w:r w:rsidRPr="00616F7C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7C" w:rsidRPr="00616F7C" w:rsidRDefault="00616F7C" w:rsidP="00616F7C">
            <w:pPr>
              <w:rPr>
                <w:rFonts w:ascii="Times New Roman" w:hAnsi="Times New Roman" w:cs="Times New Roman"/>
              </w:rPr>
            </w:pPr>
            <w:r w:rsidRPr="00616F7C">
              <w:rPr>
                <w:rFonts w:ascii="Times New Roman" w:hAnsi="Times New Roman" w:cs="Times New Roman"/>
              </w:rPr>
              <w:t xml:space="preserve">Количество малых и </w:t>
            </w:r>
            <w:r w:rsidRPr="00616F7C">
              <w:rPr>
                <w:rFonts w:ascii="Times New Roman" w:hAnsi="Times New Roman" w:cs="Times New Roman"/>
              </w:rPr>
              <w:lastRenderedPageBreak/>
              <w:t>средних предприятий (юридических лиц) на конец года, тыс. 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7C" w:rsidRPr="00616F7C" w:rsidRDefault="00616F7C" w:rsidP="00616F7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16F7C">
              <w:rPr>
                <w:rFonts w:ascii="Times New Roman" w:hAnsi="Times New Roman" w:cs="Times New Roman"/>
              </w:rPr>
              <w:lastRenderedPageBreak/>
              <w:t>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7C" w:rsidRPr="00616F7C" w:rsidRDefault="00616F7C" w:rsidP="00616F7C">
            <w:pPr>
              <w:jc w:val="center"/>
              <w:rPr>
                <w:rFonts w:ascii="Times New Roman" w:hAnsi="Times New Roman" w:cs="Times New Roman"/>
              </w:rPr>
            </w:pPr>
            <w:r w:rsidRPr="00616F7C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7C" w:rsidRPr="00616F7C" w:rsidRDefault="00616F7C" w:rsidP="00616F7C">
            <w:pPr>
              <w:jc w:val="center"/>
              <w:rPr>
                <w:rFonts w:ascii="Times New Roman" w:hAnsi="Times New Roman" w:cs="Times New Roman"/>
              </w:rPr>
            </w:pPr>
            <w:r w:rsidRPr="00616F7C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7C" w:rsidRPr="00616F7C" w:rsidRDefault="00616F7C" w:rsidP="00616F7C">
            <w:pPr>
              <w:jc w:val="center"/>
              <w:rPr>
                <w:rFonts w:ascii="Times New Roman" w:hAnsi="Times New Roman" w:cs="Times New Roman"/>
              </w:rPr>
            </w:pPr>
            <w:r w:rsidRPr="00616F7C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7C" w:rsidRPr="00616F7C" w:rsidRDefault="00616F7C" w:rsidP="00616F7C">
            <w:pPr>
              <w:jc w:val="center"/>
              <w:rPr>
                <w:rFonts w:ascii="Times New Roman" w:hAnsi="Times New Roman" w:cs="Times New Roman"/>
              </w:rPr>
            </w:pPr>
            <w:r w:rsidRPr="00616F7C">
              <w:rPr>
                <w:rFonts w:ascii="Times New Roman" w:hAnsi="Times New Roman" w:cs="Times New Roman"/>
              </w:rPr>
              <w:t>101,1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7C" w:rsidRPr="00616F7C" w:rsidRDefault="00616F7C" w:rsidP="00616F7C">
            <w:pPr>
              <w:jc w:val="center"/>
              <w:rPr>
                <w:rFonts w:ascii="Times New Roman" w:hAnsi="Times New Roman" w:cs="Times New Roman"/>
              </w:rPr>
            </w:pPr>
            <w:r w:rsidRPr="00616F7C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7C" w:rsidRPr="00616F7C" w:rsidRDefault="00616F7C" w:rsidP="00616F7C">
            <w:pPr>
              <w:jc w:val="center"/>
              <w:rPr>
                <w:rFonts w:ascii="Times New Roman" w:hAnsi="Times New Roman" w:cs="Times New Roman"/>
              </w:rPr>
            </w:pPr>
            <w:r w:rsidRPr="00616F7C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4253" w:type="dxa"/>
            <w:vMerge/>
            <w:tcBorders>
              <w:left w:val="single" w:sz="4" w:space="0" w:color="auto"/>
            </w:tcBorders>
          </w:tcPr>
          <w:p w:rsidR="00616F7C" w:rsidRPr="00616F7C" w:rsidRDefault="00616F7C" w:rsidP="00616F7C">
            <w:pPr>
              <w:rPr>
                <w:rFonts w:ascii="Times New Roman" w:hAnsi="Times New Roman" w:cs="Times New Roman"/>
              </w:rPr>
            </w:pPr>
          </w:p>
        </w:tc>
      </w:tr>
      <w:tr w:rsidR="001404CD" w:rsidRPr="008F2D95" w:rsidTr="00C83928">
        <w:trPr>
          <w:gridAfter w:val="1"/>
          <w:wAfter w:w="279" w:type="dxa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7C" w:rsidRPr="008F2D95" w:rsidRDefault="00616F7C" w:rsidP="00616F7C">
            <w:pPr>
              <w:ind w:left="-127" w:right="-111"/>
              <w:jc w:val="center"/>
              <w:rPr>
                <w:rFonts w:ascii="Times New Roman" w:hAnsi="Times New Roman" w:cs="Times New Roman"/>
              </w:rPr>
            </w:pPr>
            <w:r w:rsidRPr="008F2D95">
              <w:rPr>
                <w:rFonts w:ascii="Times New Roman" w:hAnsi="Times New Roman" w:cs="Times New Roman"/>
              </w:rPr>
              <w:lastRenderedPageBreak/>
              <w:t xml:space="preserve">2.3. </w:t>
            </w:r>
          </w:p>
        </w:tc>
        <w:tc>
          <w:tcPr>
            <w:tcW w:w="3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7C" w:rsidRPr="008F2D95" w:rsidRDefault="00616F7C" w:rsidP="00616F7C">
            <w:pPr>
              <w:rPr>
                <w:rFonts w:ascii="Times New Roman" w:hAnsi="Times New Roman" w:cs="Times New Roman"/>
              </w:rPr>
            </w:pPr>
            <w:r w:rsidRPr="008F2D95">
              <w:rPr>
                <w:rFonts w:ascii="Times New Roman" w:hAnsi="Times New Roman" w:cs="Times New Roman"/>
              </w:rPr>
              <w:t>Среднесписочная численность работников малых и средних предприятий на конец года, тыс. 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7C" w:rsidRPr="008F2D95" w:rsidRDefault="00616F7C" w:rsidP="00616F7C">
            <w:pPr>
              <w:jc w:val="center"/>
              <w:rPr>
                <w:rFonts w:ascii="Times New Roman" w:hAnsi="Times New Roman" w:cs="Times New Roman"/>
              </w:rPr>
            </w:pPr>
            <w:r w:rsidRPr="008F2D95">
              <w:rPr>
                <w:rFonts w:ascii="Times New Roman" w:hAnsi="Times New Roman" w:cs="Times New Roman"/>
              </w:rPr>
              <w:t>33,8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7C" w:rsidRPr="008F2D95" w:rsidRDefault="00616F7C" w:rsidP="00616F7C">
            <w:pPr>
              <w:jc w:val="center"/>
              <w:rPr>
                <w:rFonts w:ascii="Times New Roman" w:hAnsi="Times New Roman" w:cs="Times New Roman"/>
              </w:rPr>
            </w:pPr>
            <w:r w:rsidRPr="008F2D95">
              <w:rPr>
                <w:rFonts w:ascii="Times New Roman" w:hAnsi="Times New Roman" w:cs="Times New Roman"/>
              </w:rPr>
              <w:t>33,8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7C" w:rsidRPr="008F2D95" w:rsidRDefault="00616F7C" w:rsidP="00616F7C">
            <w:pPr>
              <w:jc w:val="center"/>
              <w:rPr>
                <w:rFonts w:ascii="Times New Roman" w:hAnsi="Times New Roman" w:cs="Times New Roman"/>
              </w:rPr>
            </w:pPr>
            <w:r w:rsidRPr="008F2D95">
              <w:rPr>
                <w:rFonts w:ascii="Times New Roman" w:hAnsi="Times New Roman" w:cs="Times New Roman"/>
              </w:rPr>
              <w:t>34,2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7C" w:rsidRPr="008F2D95" w:rsidRDefault="00616F7C" w:rsidP="00616F7C">
            <w:pPr>
              <w:jc w:val="center"/>
              <w:rPr>
                <w:rFonts w:ascii="Times New Roman" w:hAnsi="Times New Roman" w:cs="Times New Roman"/>
              </w:rPr>
            </w:pPr>
            <w:r w:rsidRPr="008F2D95">
              <w:rPr>
                <w:rFonts w:ascii="Times New Roman" w:hAnsi="Times New Roman" w:cs="Times New Roman"/>
              </w:rPr>
              <w:t>34,2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7C" w:rsidRPr="008F2D95" w:rsidRDefault="00616F7C" w:rsidP="00616F7C">
            <w:pPr>
              <w:jc w:val="center"/>
              <w:rPr>
                <w:rFonts w:ascii="Times New Roman" w:hAnsi="Times New Roman" w:cs="Times New Roman"/>
              </w:rPr>
            </w:pPr>
            <w:r w:rsidRPr="008F2D9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7C" w:rsidRPr="008F2D95" w:rsidRDefault="00616F7C" w:rsidP="00616F7C">
            <w:pPr>
              <w:jc w:val="center"/>
              <w:rPr>
                <w:rFonts w:ascii="Times New Roman" w:hAnsi="Times New Roman" w:cs="Times New Roman"/>
              </w:rPr>
            </w:pPr>
            <w:r w:rsidRPr="008F2D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7C" w:rsidRPr="008F2D95" w:rsidRDefault="00616F7C" w:rsidP="00616F7C">
            <w:pPr>
              <w:jc w:val="center"/>
              <w:rPr>
                <w:rFonts w:ascii="Times New Roman" w:hAnsi="Times New Roman" w:cs="Times New Roman"/>
              </w:rPr>
            </w:pPr>
            <w:r w:rsidRPr="008F2D95">
              <w:rPr>
                <w:rFonts w:ascii="Times New Roman" w:hAnsi="Times New Roman" w:cs="Times New Roman"/>
              </w:rPr>
              <w:t>положительная динамика</w:t>
            </w:r>
          </w:p>
        </w:tc>
        <w:tc>
          <w:tcPr>
            <w:tcW w:w="4253" w:type="dxa"/>
            <w:vMerge/>
            <w:tcBorders>
              <w:left w:val="single" w:sz="4" w:space="0" w:color="auto"/>
            </w:tcBorders>
          </w:tcPr>
          <w:p w:rsidR="00616F7C" w:rsidRPr="008F2D95" w:rsidRDefault="00616F7C" w:rsidP="00616F7C">
            <w:pPr>
              <w:rPr>
                <w:rFonts w:ascii="Times New Roman" w:hAnsi="Times New Roman" w:cs="Times New Roman"/>
              </w:rPr>
            </w:pPr>
          </w:p>
        </w:tc>
      </w:tr>
      <w:tr w:rsidR="001404CD" w:rsidRPr="008F2D95" w:rsidTr="00C83928">
        <w:trPr>
          <w:gridAfter w:val="1"/>
          <w:wAfter w:w="279" w:type="dxa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7C" w:rsidRPr="008F2D95" w:rsidRDefault="00616F7C" w:rsidP="00616F7C">
            <w:pPr>
              <w:ind w:left="-127" w:right="-111"/>
              <w:jc w:val="center"/>
              <w:rPr>
                <w:rFonts w:ascii="Times New Roman" w:hAnsi="Times New Roman" w:cs="Times New Roman"/>
              </w:rPr>
            </w:pPr>
            <w:r w:rsidRPr="008F2D9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7C" w:rsidRPr="008F2D95" w:rsidRDefault="00616F7C" w:rsidP="00616F7C">
            <w:pPr>
              <w:rPr>
                <w:rFonts w:ascii="Times New Roman" w:hAnsi="Times New Roman" w:cs="Times New Roman"/>
                <w:b/>
              </w:rPr>
            </w:pPr>
            <w:r w:rsidRPr="008F2D95">
              <w:rPr>
                <w:rFonts w:ascii="Times New Roman" w:hAnsi="Times New Roman" w:cs="Times New Roman"/>
              </w:rPr>
              <w:t>Индекс масштабов деятельности субъектов малого и среднего предпринимательства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7C" w:rsidRPr="008F2D95" w:rsidRDefault="00616F7C" w:rsidP="00616F7C">
            <w:pPr>
              <w:jc w:val="center"/>
              <w:rPr>
                <w:rFonts w:ascii="Times New Roman" w:hAnsi="Times New Roman" w:cs="Times New Roman"/>
              </w:rPr>
            </w:pPr>
            <w:r w:rsidRPr="008F2D95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7C" w:rsidRPr="008F2D95" w:rsidRDefault="00616F7C" w:rsidP="00616F7C">
            <w:pPr>
              <w:jc w:val="center"/>
              <w:rPr>
                <w:rFonts w:ascii="Times New Roman" w:hAnsi="Times New Roman" w:cs="Times New Roman"/>
              </w:rPr>
            </w:pPr>
            <w:r w:rsidRPr="008F2D9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7C" w:rsidRPr="008F2D95" w:rsidRDefault="00616F7C" w:rsidP="00616F7C">
            <w:pPr>
              <w:jc w:val="center"/>
              <w:rPr>
                <w:rFonts w:ascii="Times New Roman" w:hAnsi="Times New Roman" w:cs="Times New Roman"/>
              </w:rPr>
            </w:pPr>
            <w:r w:rsidRPr="008F2D95"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7C" w:rsidRPr="008F2D95" w:rsidRDefault="00616F7C" w:rsidP="00616F7C">
            <w:pPr>
              <w:jc w:val="center"/>
              <w:rPr>
                <w:rFonts w:ascii="Times New Roman" w:hAnsi="Times New Roman" w:cs="Times New Roman"/>
              </w:rPr>
            </w:pPr>
            <w:r w:rsidRPr="008F2D95"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7C" w:rsidRPr="008F2D95" w:rsidRDefault="00616F7C" w:rsidP="00616F7C">
            <w:pPr>
              <w:jc w:val="center"/>
              <w:rPr>
                <w:rFonts w:ascii="Times New Roman" w:hAnsi="Times New Roman" w:cs="Times New Roman"/>
              </w:rPr>
            </w:pPr>
            <w:r w:rsidRPr="008F2D9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7C" w:rsidRPr="008F2D95" w:rsidRDefault="00616F7C" w:rsidP="00616F7C">
            <w:pPr>
              <w:jc w:val="center"/>
              <w:rPr>
                <w:rFonts w:ascii="Times New Roman" w:hAnsi="Times New Roman" w:cs="Times New Roman"/>
              </w:rPr>
            </w:pPr>
            <w:r w:rsidRPr="008F2D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7C" w:rsidRPr="008F2D95" w:rsidRDefault="00616F7C" w:rsidP="00616F7C">
            <w:pPr>
              <w:jc w:val="center"/>
              <w:rPr>
                <w:rFonts w:ascii="Times New Roman" w:hAnsi="Times New Roman" w:cs="Times New Roman"/>
              </w:rPr>
            </w:pPr>
            <w:r w:rsidRPr="008F2D9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4253" w:type="dxa"/>
            <w:vMerge/>
            <w:tcBorders>
              <w:left w:val="single" w:sz="4" w:space="0" w:color="auto"/>
            </w:tcBorders>
          </w:tcPr>
          <w:p w:rsidR="00616F7C" w:rsidRPr="008F2D95" w:rsidRDefault="00616F7C" w:rsidP="00616F7C">
            <w:pPr>
              <w:rPr>
                <w:rFonts w:ascii="Times New Roman" w:hAnsi="Times New Roman" w:cs="Times New Roman"/>
              </w:rPr>
            </w:pPr>
          </w:p>
        </w:tc>
      </w:tr>
      <w:tr w:rsidR="001404CD" w:rsidRPr="008F2D95" w:rsidTr="00C83928">
        <w:trPr>
          <w:gridAfter w:val="1"/>
          <w:wAfter w:w="279" w:type="dxa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7C" w:rsidRPr="008F2D95" w:rsidRDefault="00616F7C" w:rsidP="00616F7C">
            <w:pPr>
              <w:ind w:left="-127" w:right="-111"/>
              <w:jc w:val="center"/>
              <w:rPr>
                <w:rFonts w:ascii="Times New Roman" w:hAnsi="Times New Roman" w:cs="Times New Roman"/>
              </w:rPr>
            </w:pPr>
            <w:r w:rsidRPr="008F2D95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7C" w:rsidRPr="008F2D95" w:rsidRDefault="00616F7C" w:rsidP="00616F7C">
            <w:pPr>
              <w:rPr>
                <w:rFonts w:ascii="Times New Roman" w:hAnsi="Times New Roman" w:cs="Times New Roman"/>
              </w:rPr>
            </w:pPr>
            <w:r w:rsidRPr="008F2D95">
              <w:rPr>
                <w:rFonts w:ascii="Times New Roman" w:hAnsi="Times New Roman" w:cs="Times New Roman"/>
              </w:rPr>
              <w:t xml:space="preserve">Доля занятых малым и средним предпринимательством </w:t>
            </w:r>
            <w:r w:rsidRPr="008F2D95">
              <w:rPr>
                <w:rFonts w:ascii="Times New Roman" w:hAnsi="Times New Roman" w:cs="Times New Roman"/>
              </w:rPr>
              <w:br/>
              <w:t xml:space="preserve">в экономически активном населении муниципального образования, %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7C" w:rsidRPr="008F2D95" w:rsidRDefault="00616F7C" w:rsidP="00616F7C">
            <w:pPr>
              <w:jc w:val="center"/>
              <w:rPr>
                <w:rFonts w:ascii="Times New Roman" w:hAnsi="Times New Roman" w:cs="Times New Roman"/>
              </w:rPr>
            </w:pPr>
            <w:r w:rsidRPr="008F2D95"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7C" w:rsidRPr="008F2D95" w:rsidRDefault="00616F7C" w:rsidP="00616F7C">
            <w:pPr>
              <w:jc w:val="center"/>
              <w:rPr>
                <w:rFonts w:ascii="Times New Roman" w:hAnsi="Times New Roman" w:cs="Times New Roman"/>
              </w:rPr>
            </w:pPr>
            <w:r w:rsidRPr="008F2D95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7C" w:rsidRPr="008F2D95" w:rsidRDefault="00616F7C" w:rsidP="00616F7C">
            <w:pPr>
              <w:jc w:val="center"/>
              <w:rPr>
                <w:rFonts w:ascii="Times New Roman" w:hAnsi="Times New Roman" w:cs="Times New Roman"/>
              </w:rPr>
            </w:pPr>
            <w:r w:rsidRPr="008F2D95">
              <w:rPr>
                <w:rFonts w:ascii="Times New Roman" w:hAnsi="Times New Roman" w:cs="Times New Roman"/>
              </w:rPr>
              <w:t>26,7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7C" w:rsidRPr="008F2D95" w:rsidRDefault="00616F7C" w:rsidP="00616F7C">
            <w:pPr>
              <w:jc w:val="center"/>
              <w:rPr>
                <w:rFonts w:ascii="Times New Roman" w:hAnsi="Times New Roman" w:cs="Times New Roman"/>
              </w:rPr>
            </w:pPr>
            <w:r w:rsidRPr="008F2D95">
              <w:rPr>
                <w:rFonts w:ascii="Times New Roman" w:hAnsi="Times New Roman" w:cs="Times New Roman"/>
              </w:rPr>
              <w:t>26,8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7C" w:rsidRPr="008F2D95" w:rsidRDefault="00616F7C" w:rsidP="00616F7C">
            <w:pPr>
              <w:jc w:val="center"/>
              <w:rPr>
                <w:rFonts w:ascii="Times New Roman" w:hAnsi="Times New Roman" w:cs="Times New Roman"/>
              </w:rPr>
            </w:pPr>
            <w:r w:rsidRPr="008F2D95">
              <w:rPr>
                <w:rFonts w:ascii="Times New Roman" w:hAnsi="Times New Roman" w:cs="Times New Roman"/>
              </w:rPr>
              <w:t>100,4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7C" w:rsidRPr="008F2D95" w:rsidRDefault="00616F7C" w:rsidP="00616F7C">
            <w:pPr>
              <w:jc w:val="center"/>
              <w:rPr>
                <w:rFonts w:ascii="Times New Roman" w:hAnsi="Times New Roman" w:cs="Times New Roman"/>
              </w:rPr>
            </w:pPr>
            <w:r w:rsidRPr="008F2D95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7C" w:rsidRPr="008F2D95" w:rsidRDefault="00616F7C" w:rsidP="00616F7C">
            <w:pPr>
              <w:jc w:val="center"/>
              <w:rPr>
                <w:rFonts w:ascii="Times New Roman" w:hAnsi="Times New Roman" w:cs="Times New Roman"/>
              </w:rPr>
            </w:pPr>
            <w:r w:rsidRPr="008F2D95">
              <w:rPr>
                <w:rFonts w:ascii="Times New Roman" w:hAnsi="Times New Roman" w:cs="Times New Roman"/>
              </w:rPr>
              <w:t>положительная динамика</w:t>
            </w:r>
          </w:p>
        </w:tc>
        <w:tc>
          <w:tcPr>
            <w:tcW w:w="4253" w:type="dxa"/>
            <w:vMerge/>
            <w:tcBorders>
              <w:left w:val="single" w:sz="4" w:space="0" w:color="auto"/>
            </w:tcBorders>
          </w:tcPr>
          <w:p w:rsidR="00616F7C" w:rsidRPr="008F2D95" w:rsidRDefault="00616F7C" w:rsidP="00616F7C">
            <w:pPr>
              <w:rPr>
                <w:rFonts w:ascii="Times New Roman" w:hAnsi="Times New Roman" w:cs="Times New Roman"/>
              </w:rPr>
            </w:pPr>
          </w:p>
        </w:tc>
      </w:tr>
      <w:tr w:rsidR="001404CD" w:rsidRPr="008F2D95" w:rsidTr="00C83928">
        <w:trPr>
          <w:gridAfter w:val="1"/>
          <w:wAfter w:w="279" w:type="dxa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7C" w:rsidRPr="008F2D95" w:rsidRDefault="00616F7C" w:rsidP="00616F7C">
            <w:pPr>
              <w:ind w:left="-127" w:right="-111"/>
              <w:jc w:val="center"/>
              <w:rPr>
                <w:rFonts w:ascii="Times New Roman" w:hAnsi="Times New Roman" w:cs="Times New Roman"/>
              </w:rPr>
            </w:pPr>
            <w:r w:rsidRPr="008F2D95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7C" w:rsidRPr="008F2D95" w:rsidRDefault="00616F7C" w:rsidP="00616F7C">
            <w:pPr>
              <w:rPr>
                <w:rFonts w:ascii="Times New Roman" w:hAnsi="Times New Roman" w:cs="Times New Roman"/>
              </w:rPr>
            </w:pPr>
            <w:r w:rsidRPr="008F2D95">
              <w:rPr>
                <w:rFonts w:ascii="Times New Roman" w:hAnsi="Times New Roman" w:cs="Times New Roman"/>
              </w:rPr>
              <w:t>Оборот товаров (работ, услуг) субъектов малого и среднего предпринимательства, млн.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7C" w:rsidRPr="008F2D95" w:rsidRDefault="00616F7C" w:rsidP="00616F7C">
            <w:pPr>
              <w:jc w:val="center"/>
              <w:rPr>
                <w:rFonts w:ascii="Times New Roman" w:hAnsi="Times New Roman" w:cs="Times New Roman"/>
              </w:rPr>
            </w:pPr>
            <w:r w:rsidRPr="008F2D95">
              <w:rPr>
                <w:rFonts w:ascii="Times New Roman" w:hAnsi="Times New Roman" w:cs="Times New Roman"/>
              </w:rPr>
              <w:t>169 691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7C" w:rsidRPr="008F2D95" w:rsidRDefault="00616F7C" w:rsidP="00616F7C">
            <w:pPr>
              <w:jc w:val="center"/>
              <w:rPr>
                <w:rFonts w:ascii="Times New Roman" w:hAnsi="Times New Roman" w:cs="Times New Roman"/>
              </w:rPr>
            </w:pPr>
            <w:r w:rsidRPr="008F2D95">
              <w:rPr>
                <w:rFonts w:ascii="Times New Roman" w:hAnsi="Times New Roman" w:cs="Times New Roman"/>
              </w:rPr>
              <w:t>187 910,70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7C" w:rsidRPr="008F2D95" w:rsidRDefault="00616F7C" w:rsidP="00616F7C">
            <w:pPr>
              <w:jc w:val="center"/>
              <w:rPr>
                <w:rFonts w:ascii="Times New Roman" w:hAnsi="Times New Roman" w:cs="Times New Roman"/>
              </w:rPr>
            </w:pPr>
            <w:r w:rsidRPr="008F2D95">
              <w:rPr>
                <w:rFonts w:ascii="Times New Roman" w:hAnsi="Times New Roman" w:cs="Times New Roman"/>
              </w:rPr>
              <w:t>196 047,0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7C" w:rsidRPr="008F2D95" w:rsidRDefault="00616F7C" w:rsidP="00616F7C">
            <w:pPr>
              <w:jc w:val="center"/>
              <w:rPr>
                <w:rFonts w:ascii="Times New Roman" w:hAnsi="Times New Roman" w:cs="Times New Roman"/>
              </w:rPr>
            </w:pPr>
            <w:r w:rsidRPr="008F2D95">
              <w:rPr>
                <w:rFonts w:ascii="Times New Roman" w:hAnsi="Times New Roman" w:cs="Times New Roman"/>
              </w:rPr>
              <w:t>203 455,4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7C" w:rsidRPr="008F2D95" w:rsidRDefault="00616F7C" w:rsidP="00616F7C">
            <w:pPr>
              <w:jc w:val="center"/>
              <w:rPr>
                <w:rFonts w:ascii="Times New Roman" w:hAnsi="Times New Roman" w:cs="Times New Roman"/>
              </w:rPr>
            </w:pPr>
            <w:r w:rsidRPr="008F2D95">
              <w:rPr>
                <w:rFonts w:ascii="Times New Roman" w:hAnsi="Times New Roman" w:cs="Times New Roman"/>
              </w:rPr>
              <w:t>103,8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7C" w:rsidRPr="008F2D95" w:rsidRDefault="00616F7C" w:rsidP="00616F7C">
            <w:pPr>
              <w:jc w:val="center"/>
              <w:rPr>
                <w:rFonts w:ascii="Times New Roman" w:hAnsi="Times New Roman" w:cs="Times New Roman"/>
              </w:rPr>
            </w:pPr>
            <w:r w:rsidRPr="008F2D95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7C" w:rsidRPr="008F2D95" w:rsidRDefault="00616F7C" w:rsidP="00616F7C">
            <w:pPr>
              <w:jc w:val="center"/>
              <w:rPr>
                <w:rFonts w:ascii="Times New Roman" w:hAnsi="Times New Roman" w:cs="Times New Roman"/>
              </w:rPr>
            </w:pPr>
            <w:r w:rsidRPr="008F2D95">
              <w:rPr>
                <w:rFonts w:ascii="Times New Roman" w:hAnsi="Times New Roman" w:cs="Times New Roman"/>
              </w:rPr>
              <w:t>403 173,0</w:t>
            </w:r>
          </w:p>
        </w:tc>
        <w:tc>
          <w:tcPr>
            <w:tcW w:w="4253" w:type="dxa"/>
            <w:vMerge/>
            <w:tcBorders>
              <w:left w:val="single" w:sz="4" w:space="0" w:color="auto"/>
            </w:tcBorders>
          </w:tcPr>
          <w:p w:rsidR="00616F7C" w:rsidRPr="008F2D95" w:rsidRDefault="00616F7C" w:rsidP="00616F7C">
            <w:pPr>
              <w:rPr>
                <w:rFonts w:ascii="Times New Roman" w:hAnsi="Times New Roman" w:cs="Times New Roman"/>
              </w:rPr>
            </w:pPr>
          </w:p>
        </w:tc>
      </w:tr>
      <w:tr w:rsidR="001404CD" w:rsidRPr="008F2D95" w:rsidTr="00C83928">
        <w:trPr>
          <w:gridAfter w:val="1"/>
          <w:wAfter w:w="279" w:type="dxa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7C" w:rsidRPr="008F2D95" w:rsidRDefault="00616F7C" w:rsidP="00616F7C">
            <w:pPr>
              <w:ind w:left="-127" w:right="-111"/>
              <w:jc w:val="center"/>
              <w:rPr>
                <w:rFonts w:ascii="Times New Roman" w:hAnsi="Times New Roman" w:cs="Times New Roman"/>
              </w:rPr>
            </w:pPr>
            <w:r w:rsidRPr="008F2D95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3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7C" w:rsidRPr="008F2D95" w:rsidRDefault="00616F7C" w:rsidP="00616F7C">
            <w:pPr>
              <w:rPr>
                <w:rFonts w:ascii="Times New Roman" w:hAnsi="Times New Roman" w:cs="Times New Roman"/>
              </w:rPr>
            </w:pPr>
            <w:r w:rsidRPr="008F2D95">
              <w:rPr>
                <w:rFonts w:ascii="Times New Roman" w:hAnsi="Times New Roman" w:cs="Times New Roman"/>
              </w:rPr>
              <w:t>Объём налоговых поступлений в бюджет муниципального образования от деятельности субъектов малого и среднего предпринимательства, млн.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7C" w:rsidRPr="008F2D95" w:rsidRDefault="00616F7C" w:rsidP="00616F7C">
            <w:pPr>
              <w:jc w:val="center"/>
              <w:rPr>
                <w:rFonts w:ascii="Times New Roman" w:hAnsi="Times New Roman" w:cs="Times New Roman"/>
              </w:rPr>
            </w:pPr>
            <w:r w:rsidRPr="008F2D95">
              <w:rPr>
                <w:rFonts w:ascii="Times New Roman" w:hAnsi="Times New Roman" w:cs="Times New Roman"/>
              </w:rPr>
              <w:t>1 367,2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7C" w:rsidRPr="008F2D95" w:rsidRDefault="00616F7C" w:rsidP="00616F7C">
            <w:pPr>
              <w:jc w:val="center"/>
              <w:rPr>
                <w:rFonts w:ascii="Times New Roman" w:hAnsi="Times New Roman" w:cs="Times New Roman"/>
              </w:rPr>
            </w:pPr>
            <w:r w:rsidRPr="008F2D95">
              <w:rPr>
                <w:rFonts w:ascii="Times New Roman" w:hAnsi="Times New Roman" w:cs="Times New Roman"/>
              </w:rPr>
              <w:t>1 411,5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7C" w:rsidRPr="008F2D95" w:rsidRDefault="00616F7C" w:rsidP="00616F7C">
            <w:pPr>
              <w:jc w:val="center"/>
              <w:rPr>
                <w:rFonts w:ascii="Times New Roman" w:hAnsi="Times New Roman" w:cs="Times New Roman"/>
              </w:rPr>
            </w:pPr>
            <w:r w:rsidRPr="008F2D95">
              <w:rPr>
                <w:rFonts w:ascii="Times New Roman" w:hAnsi="Times New Roman" w:cs="Times New Roman"/>
              </w:rPr>
              <w:t>1 425,1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7C" w:rsidRPr="008F2D95" w:rsidRDefault="00616F7C" w:rsidP="00616F7C">
            <w:pPr>
              <w:jc w:val="center"/>
              <w:rPr>
                <w:rFonts w:ascii="Times New Roman" w:hAnsi="Times New Roman" w:cs="Times New Roman"/>
              </w:rPr>
            </w:pPr>
            <w:r w:rsidRPr="008F2D95">
              <w:rPr>
                <w:rFonts w:ascii="Times New Roman" w:hAnsi="Times New Roman" w:cs="Times New Roman"/>
              </w:rPr>
              <w:t>1 659,8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7C" w:rsidRPr="008F2D95" w:rsidRDefault="00616F7C" w:rsidP="00616F7C">
            <w:pPr>
              <w:jc w:val="center"/>
              <w:rPr>
                <w:rFonts w:ascii="Times New Roman" w:hAnsi="Times New Roman" w:cs="Times New Roman"/>
              </w:rPr>
            </w:pPr>
            <w:r w:rsidRPr="008F2D95">
              <w:rPr>
                <w:rFonts w:ascii="Times New Roman" w:hAnsi="Times New Roman" w:cs="Times New Roman"/>
              </w:rPr>
              <w:t>116,5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7C" w:rsidRPr="008F2D95" w:rsidRDefault="00616F7C" w:rsidP="00616F7C">
            <w:pPr>
              <w:jc w:val="center"/>
              <w:rPr>
                <w:rFonts w:ascii="Times New Roman" w:hAnsi="Times New Roman" w:cs="Times New Roman"/>
              </w:rPr>
            </w:pPr>
            <w:r w:rsidRPr="008F2D95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7C" w:rsidRPr="008F2D95" w:rsidRDefault="00616F7C" w:rsidP="00616F7C">
            <w:pPr>
              <w:jc w:val="center"/>
              <w:rPr>
                <w:rFonts w:ascii="Times New Roman" w:hAnsi="Times New Roman" w:cs="Times New Roman"/>
              </w:rPr>
            </w:pPr>
            <w:r w:rsidRPr="008F2D95">
              <w:rPr>
                <w:rFonts w:ascii="Times New Roman" w:hAnsi="Times New Roman" w:cs="Times New Roman"/>
              </w:rPr>
              <w:t>положительная динамика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16F7C" w:rsidRPr="008F2D95" w:rsidRDefault="00616F7C" w:rsidP="00616F7C">
            <w:pPr>
              <w:rPr>
                <w:rFonts w:ascii="Times New Roman" w:hAnsi="Times New Roman" w:cs="Times New Roman"/>
              </w:rPr>
            </w:pPr>
          </w:p>
        </w:tc>
      </w:tr>
    </w:tbl>
    <w:p w:rsidR="00632E4F" w:rsidRPr="008F2D95" w:rsidRDefault="00632E4F" w:rsidP="00632E4F">
      <w:pPr>
        <w:ind w:left="11199" w:firstLine="1"/>
        <w:rPr>
          <w:rFonts w:ascii="Times New Roman" w:hAnsi="Times New Roman" w:cs="Times New Roman"/>
          <w:sz w:val="28"/>
          <w:szCs w:val="28"/>
        </w:rPr>
      </w:pPr>
      <w:r w:rsidRPr="008F2D95">
        <w:rPr>
          <w:rFonts w:ascii="Times New Roman" w:hAnsi="Times New Roman" w:cs="Times New Roman"/>
          <w:sz w:val="28"/>
          <w:szCs w:val="28"/>
        </w:rPr>
        <w:lastRenderedPageBreak/>
        <w:t>Приложение 2 к отчету</w:t>
      </w:r>
    </w:p>
    <w:p w:rsidR="00632E4F" w:rsidRPr="008F2D95" w:rsidRDefault="00632E4F" w:rsidP="00632E4F">
      <w:pPr>
        <w:ind w:left="11199"/>
        <w:rPr>
          <w:rFonts w:ascii="Times New Roman" w:hAnsi="Times New Roman" w:cs="Times New Roman"/>
          <w:sz w:val="28"/>
          <w:szCs w:val="28"/>
        </w:rPr>
      </w:pPr>
      <w:r w:rsidRPr="008F2D95">
        <w:rPr>
          <w:rFonts w:ascii="Times New Roman" w:hAnsi="Times New Roman" w:cs="Times New Roman"/>
          <w:sz w:val="28"/>
          <w:szCs w:val="28"/>
        </w:rPr>
        <w:t>о реализации вектора</w:t>
      </w:r>
    </w:p>
    <w:p w:rsidR="00632E4F" w:rsidRPr="008F2D95" w:rsidRDefault="00632E4F" w:rsidP="00632E4F">
      <w:pPr>
        <w:ind w:left="11199"/>
        <w:rPr>
          <w:rFonts w:ascii="Times New Roman" w:hAnsi="Times New Roman" w:cs="Times New Roman"/>
          <w:sz w:val="28"/>
          <w:szCs w:val="28"/>
        </w:rPr>
      </w:pPr>
      <w:r w:rsidRPr="008F2D95">
        <w:rPr>
          <w:rFonts w:ascii="Times New Roman" w:hAnsi="Times New Roman" w:cs="Times New Roman"/>
          <w:sz w:val="28"/>
          <w:szCs w:val="28"/>
        </w:rPr>
        <w:t>«</w:t>
      </w:r>
      <w:r w:rsidR="00692868" w:rsidRPr="008F2D95">
        <w:rPr>
          <w:rFonts w:ascii="Times New Roman" w:hAnsi="Times New Roman" w:cs="Times New Roman"/>
          <w:sz w:val="28"/>
          <w:szCs w:val="28"/>
        </w:rPr>
        <w:t>Бизнес</w:t>
      </w:r>
      <w:r w:rsidRPr="008F2D95">
        <w:rPr>
          <w:rFonts w:ascii="Times New Roman" w:hAnsi="Times New Roman" w:cs="Times New Roman"/>
          <w:sz w:val="28"/>
          <w:szCs w:val="28"/>
        </w:rPr>
        <w:t>» направления «Предпринимательство»</w:t>
      </w:r>
    </w:p>
    <w:p w:rsidR="00632E4F" w:rsidRPr="008F2D95" w:rsidRDefault="00A337C7" w:rsidP="00632E4F">
      <w:pPr>
        <w:ind w:left="11199"/>
        <w:rPr>
          <w:rFonts w:ascii="Times New Roman" w:hAnsi="Times New Roman" w:cs="Times New Roman"/>
          <w:sz w:val="28"/>
          <w:szCs w:val="28"/>
        </w:rPr>
      </w:pPr>
      <w:r w:rsidRPr="008F2D95">
        <w:rPr>
          <w:rFonts w:ascii="Times New Roman" w:hAnsi="Times New Roman" w:cs="Times New Roman"/>
          <w:sz w:val="28"/>
          <w:szCs w:val="28"/>
        </w:rPr>
        <w:t>за 2017</w:t>
      </w:r>
      <w:r w:rsidR="00632E4F" w:rsidRPr="008F2D9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32E4F" w:rsidRPr="008F2D95" w:rsidRDefault="00632E4F" w:rsidP="00632E4F">
      <w:pPr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87D43" w:rsidRPr="008F2D95" w:rsidRDefault="00632E4F" w:rsidP="00632E4F">
      <w:pPr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F2D95">
        <w:rPr>
          <w:rFonts w:ascii="Times New Roman" w:hAnsi="Times New Roman" w:cs="Times New Roman"/>
          <w:bCs/>
          <w:sz w:val="28"/>
          <w:szCs w:val="28"/>
        </w:rPr>
        <w:t xml:space="preserve">Анализ реализации плана мероприятий по реализации Стратегии социально-экономического развития </w:t>
      </w:r>
    </w:p>
    <w:p w:rsidR="00632E4F" w:rsidRPr="008F2D95" w:rsidRDefault="00632E4F" w:rsidP="00E87D43">
      <w:pPr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F2D95">
        <w:rPr>
          <w:rFonts w:ascii="Times New Roman" w:hAnsi="Times New Roman" w:cs="Times New Roman"/>
          <w:bCs/>
          <w:sz w:val="28"/>
          <w:szCs w:val="28"/>
        </w:rPr>
        <w:t>муниципального образования городской округ город Сургут за 201</w:t>
      </w:r>
      <w:r w:rsidR="00A337C7" w:rsidRPr="008F2D95">
        <w:rPr>
          <w:rFonts w:ascii="Times New Roman" w:hAnsi="Times New Roman" w:cs="Times New Roman"/>
          <w:bCs/>
          <w:sz w:val="28"/>
          <w:szCs w:val="28"/>
        </w:rPr>
        <w:t>7</w:t>
      </w:r>
      <w:r w:rsidRPr="008F2D95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2107EF" w:rsidRPr="008F2D95">
        <w:rPr>
          <w:rFonts w:ascii="Times New Roman" w:hAnsi="Times New Roman" w:cs="Times New Roman"/>
          <w:bCs/>
          <w:sz w:val="28"/>
          <w:szCs w:val="28"/>
        </w:rPr>
        <w:t>у</w:t>
      </w:r>
    </w:p>
    <w:p w:rsidR="00C83928" w:rsidRPr="008F2D95" w:rsidRDefault="00C83928" w:rsidP="00E87D43">
      <w:pPr>
        <w:jc w:val="center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1545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2551"/>
        <w:gridCol w:w="1559"/>
        <w:gridCol w:w="1418"/>
        <w:gridCol w:w="1134"/>
        <w:gridCol w:w="1134"/>
        <w:gridCol w:w="4678"/>
      </w:tblGrid>
      <w:tr w:rsidR="00A337C7" w:rsidRPr="008F2D95" w:rsidTr="00E87D43">
        <w:tc>
          <w:tcPr>
            <w:tcW w:w="297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F" w:rsidRPr="008F2D95" w:rsidRDefault="00632E4F" w:rsidP="00632E4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8F2D95">
              <w:rPr>
                <w:rFonts w:ascii="Times New Roman" w:eastAsiaTheme="minorHAnsi" w:hAnsi="Times New Roman" w:cs="Times New Roman"/>
                <w:lang w:eastAsia="en-US"/>
              </w:rPr>
              <w:t>Наименование проекта (мероприятия), инвестиционного проекта в соответствии с утвержденным планом мероприятий по реализации Стратегии социально-экономического развития муниципального образования городской округ город Сургут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E4F" w:rsidRPr="008F2D95" w:rsidRDefault="00632E4F" w:rsidP="00632E4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8F2D95">
              <w:rPr>
                <w:rFonts w:ascii="Times New Roman" w:eastAsiaTheme="minorHAnsi" w:hAnsi="Times New Roman" w:cs="Times New Roman"/>
                <w:lang w:eastAsia="en-US"/>
              </w:rPr>
              <w:t>Сроки реализации проекта (мероприятия, инвестиционного проекта) в соответствии с утвержденным планом мероприятий по реализации Стратегии социально-экономического развития муниципального образования городской округ город Сургут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F" w:rsidRPr="008F2D95" w:rsidRDefault="00632E4F" w:rsidP="00B67AF1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8F2D95">
              <w:rPr>
                <w:rFonts w:ascii="Times New Roman" w:eastAsiaTheme="minorHAnsi" w:hAnsi="Times New Roman" w:cs="Times New Roman"/>
                <w:lang w:eastAsia="en-US"/>
              </w:rPr>
              <w:t>Фактические сроки реализации проекта (мероприятия, инвестиционного проекта)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F" w:rsidRPr="008F2D95" w:rsidRDefault="00632E4F" w:rsidP="002107E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8F2D95">
              <w:rPr>
                <w:rFonts w:ascii="Times New Roman" w:eastAsiaTheme="minorHAnsi" w:hAnsi="Times New Roman" w:cs="Times New Roman"/>
                <w:lang w:eastAsia="en-US"/>
              </w:rPr>
              <w:t>Исполне</w:t>
            </w:r>
            <w:r w:rsidR="00C83928" w:rsidRPr="008F2D95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  <w:r w:rsidRPr="008F2D95">
              <w:rPr>
                <w:rFonts w:ascii="Times New Roman" w:eastAsiaTheme="minorHAnsi" w:hAnsi="Times New Roman" w:cs="Times New Roman"/>
                <w:lang w:eastAsia="en-US"/>
              </w:rPr>
              <w:t>ние</w:t>
            </w:r>
            <w:proofErr w:type="spellEnd"/>
            <w:r w:rsidRPr="008F2D95">
              <w:rPr>
                <w:rFonts w:ascii="Times New Roman" w:eastAsiaTheme="minorHAnsi" w:hAnsi="Times New Roman" w:cs="Times New Roman"/>
                <w:lang w:eastAsia="en-US"/>
              </w:rPr>
              <w:t xml:space="preserve"> в </w:t>
            </w:r>
            <w:r w:rsidR="002107EF" w:rsidRPr="008F2D95">
              <w:rPr>
                <w:rFonts w:ascii="Times New Roman" w:eastAsiaTheme="minorHAnsi" w:hAnsi="Times New Roman" w:cs="Times New Roman"/>
                <w:lang w:eastAsia="en-US"/>
              </w:rPr>
              <w:t>2017 году</w:t>
            </w:r>
            <w:r w:rsidRPr="008F2D95">
              <w:rPr>
                <w:rFonts w:ascii="Times New Roman" w:eastAsiaTheme="minorHAnsi" w:hAnsi="Times New Roman" w:cs="Times New Roman"/>
                <w:lang w:eastAsia="en-US"/>
              </w:rPr>
              <w:t xml:space="preserve">                     (тыс. руб.)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F" w:rsidRPr="008F2D95" w:rsidRDefault="00632E4F" w:rsidP="00632E4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8F2D95">
              <w:rPr>
                <w:rFonts w:ascii="Times New Roman" w:eastAsiaTheme="minorHAnsi" w:hAnsi="Times New Roman" w:cs="Times New Roman"/>
                <w:lang w:eastAsia="en-US"/>
              </w:rPr>
              <w:t>в том числе по источникам финансового обеспечения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E4F" w:rsidRPr="008F2D95" w:rsidRDefault="00632E4F" w:rsidP="00632E4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8F2D95">
              <w:rPr>
                <w:rFonts w:ascii="Times New Roman" w:eastAsiaTheme="minorHAnsi" w:hAnsi="Times New Roman" w:cs="Times New Roman"/>
                <w:lang w:eastAsia="en-US"/>
              </w:rPr>
              <w:t>Информация об исполнении (внутренние и внешние условия, повлиявшие на уровень реализации)</w:t>
            </w:r>
          </w:p>
        </w:tc>
      </w:tr>
      <w:tr w:rsidR="00A337C7" w:rsidRPr="008F2D95" w:rsidTr="00E87D43">
        <w:trPr>
          <w:trHeight w:val="562"/>
        </w:trPr>
        <w:tc>
          <w:tcPr>
            <w:tcW w:w="29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F" w:rsidRPr="008F2D95" w:rsidRDefault="00632E4F" w:rsidP="00632E4F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F" w:rsidRPr="008F2D95" w:rsidRDefault="00632E4F" w:rsidP="00632E4F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F" w:rsidRPr="008F2D95" w:rsidRDefault="00632E4F" w:rsidP="00632E4F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F" w:rsidRPr="008F2D95" w:rsidRDefault="00632E4F" w:rsidP="00632E4F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E4F" w:rsidRPr="008F2D95" w:rsidRDefault="00632E4F" w:rsidP="00632E4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8F2D95">
              <w:rPr>
                <w:rFonts w:ascii="Times New Roman" w:eastAsiaTheme="minorHAnsi" w:hAnsi="Times New Roman" w:cs="Times New Roman"/>
                <w:lang w:eastAsia="en-US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F" w:rsidRPr="008F2D95" w:rsidRDefault="00632E4F" w:rsidP="00632E4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8F2D95">
              <w:rPr>
                <w:rFonts w:ascii="Times New Roman" w:eastAsiaTheme="minorHAnsi" w:hAnsi="Times New Roman" w:cs="Times New Roman"/>
                <w:lang w:eastAsia="en-US"/>
              </w:rPr>
              <w:t>внебюд-жетные</w:t>
            </w:r>
            <w:proofErr w:type="spellEnd"/>
            <w:r w:rsidRPr="008F2D95">
              <w:rPr>
                <w:rFonts w:ascii="Times New Roman" w:eastAsiaTheme="minorHAnsi" w:hAnsi="Times New Roman" w:cs="Times New Roman"/>
                <w:lang w:eastAsia="en-US"/>
              </w:rPr>
              <w:t xml:space="preserve"> средства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E4F" w:rsidRPr="008F2D95" w:rsidRDefault="00632E4F" w:rsidP="00632E4F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color w:val="FF0000"/>
                <w:lang w:eastAsia="en-US"/>
              </w:rPr>
            </w:pPr>
          </w:p>
        </w:tc>
      </w:tr>
      <w:tr w:rsidR="00E87D43" w:rsidRPr="008F2D95" w:rsidTr="00E87D43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43" w:rsidRPr="008F2D95" w:rsidRDefault="00E87D43" w:rsidP="00E87D43">
            <w:pPr>
              <w:rPr>
                <w:rFonts w:ascii="Times New Roman" w:hAnsi="Times New Roman" w:cs="Times New Roman"/>
              </w:rPr>
            </w:pPr>
            <w:r w:rsidRPr="008F2D95">
              <w:rPr>
                <w:rFonts w:ascii="Times New Roman" w:hAnsi="Times New Roman" w:cs="Times New Roman"/>
              </w:rPr>
              <w:t>1.1. Вектор «Бизнес»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43" w:rsidRPr="008F2D95" w:rsidRDefault="00E87D43" w:rsidP="00E87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43" w:rsidRPr="008F2D95" w:rsidRDefault="00E87D43" w:rsidP="00E87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43" w:rsidRPr="008F2D95" w:rsidRDefault="00E87D43" w:rsidP="00E87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43" w:rsidRPr="008F2D95" w:rsidRDefault="00E87D43" w:rsidP="00E87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43" w:rsidRPr="008F2D95" w:rsidRDefault="00E87D43" w:rsidP="00E87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D43" w:rsidRPr="008F2D95" w:rsidRDefault="00E87D43" w:rsidP="00E87D43">
            <w:pPr>
              <w:rPr>
                <w:rFonts w:ascii="Times New Roman" w:hAnsi="Times New Roman" w:cs="Times New Roman"/>
              </w:rPr>
            </w:pPr>
          </w:p>
        </w:tc>
      </w:tr>
      <w:tr w:rsidR="00E87D43" w:rsidRPr="008F2D95" w:rsidTr="00E87D43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43" w:rsidRPr="008F2D95" w:rsidRDefault="00E87D43" w:rsidP="00E87D43">
            <w:pPr>
              <w:rPr>
                <w:rFonts w:ascii="Times New Roman" w:hAnsi="Times New Roman" w:cs="Times New Roman"/>
              </w:rPr>
            </w:pPr>
            <w:r w:rsidRPr="008F2D95">
              <w:rPr>
                <w:rFonts w:ascii="Times New Roman" w:hAnsi="Times New Roman" w:cs="Times New Roman"/>
              </w:rPr>
              <w:t xml:space="preserve">1.1.1. Мероприятие «Ежегодный городской конкурс </w:t>
            </w:r>
            <w:r w:rsidRPr="008F2D95">
              <w:rPr>
                <w:rFonts w:ascii="Times New Roman" w:hAnsi="Times New Roman" w:cs="Times New Roman"/>
              </w:rPr>
              <w:lastRenderedPageBreak/>
              <w:t>«Предприниматель года»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43" w:rsidRPr="008F2D95" w:rsidRDefault="00E87D43" w:rsidP="009512E0">
            <w:pPr>
              <w:jc w:val="center"/>
              <w:rPr>
                <w:rFonts w:ascii="Times New Roman" w:hAnsi="Times New Roman" w:cs="Times New Roman"/>
              </w:rPr>
            </w:pPr>
            <w:r w:rsidRPr="008F2D95">
              <w:rPr>
                <w:rFonts w:ascii="Times New Roman" w:hAnsi="Times New Roman" w:cs="Times New Roman"/>
              </w:rPr>
              <w:lastRenderedPageBreak/>
              <w:t>2015-2029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43" w:rsidRPr="008F2D95" w:rsidRDefault="00E87D43" w:rsidP="009512E0">
            <w:pPr>
              <w:jc w:val="center"/>
              <w:rPr>
                <w:rFonts w:ascii="Times New Roman" w:hAnsi="Times New Roman" w:cs="Times New Roman"/>
              </w:rPr>
            </w:pPr>
            <w:r w:rsidRPr="008F2D95">
              <w:rPr>
                <w:rFonts w:ascii="Times New Roman" w:hAnsi="Times New Roman" w:cs="Times New Roman"/>
              </w:rPr>
              <w:t>2015-2029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43" w:rsidRPr="008F2D95" w:rsidRDefault="00E87D43" w:rsidP="009512E0">
            <w:pPr>
              <w:jc w:val="center"/>
              <w:rPr>
                <w:rFonts w:ascii="Times New Roman" w:hAnsi="Times New Roman" w:cs="Times New Roman"/>
              </w:rPr>
            </w:pPr>
            <w:r w:rsidRPr="008F2D95">
              <w:rPr>
                <w:rFonts w:ascii="Times New Roman" w:hAnsi="Times New Roman" w:cs="Times New Roman"/>
              </w:rPr>
              <w:t>190,00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43" w:rsidRPr="008F2D95" w:rsidRDefault="002107EF" w:rsidP="009512E0">
            <w:pPr>
              <w:jc w:val="center"/>
              <w:rPr>
                <w:rFonts w:ascii="Times New Roman" w:hAnsi="Times New Roman" w:cs="Times New Roman"/>
              </w:rPr>
            </w:pPr>
            <w:r w:rsidRPr="008F2D95">
              <w:rPr>
                <w:rFonts w:ascii="Times New Roman" w:hAnsi="Times New Roman" w:cs="Times New Roman"/>
              </w:rPr>
              <w:t>190,00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43" w:rsidRPr="008F2D95" w:rsidRDefault="00E87D43" w:rsidP="00951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D43" w:rsidRPr="008F2D95" w:rsidRDefault="00E87D43" w:rsidP="002107EF">
            <w:pPr>
              <w:rPr>
                <w:rFonts w:ascii="Times New Roman" w:hAnsi="Times New Roman" w:cs="Times New Roman"/>
              </w:rPr>
            </w:pPr>
            <w:r w:rsidRPr="008F2D95">
              <w:rPr>
                <w:rFonts w:ascii="Times New Roman" w:hAnsi="Times New Roman" w:cs="Times New Roman"/>
              </w:rPr>
              <w:t xml:space="preserve">Юбилейная церемония награждения, состоялась </w:t>
            </w:r>
            <w:r w:rsidR="002107EF" w:rsidRPr="008F2D95">
              <w:rPr>
                <w:rFonts w:ascii="Times New Roman" w:hAnsi="Times New Roman" w:cs="Times New Roman"/>
              </w:rPr>
              <w:t>0</w:t>
            </w:r>
            <w:r w:rsidRPr="008F2D95">
              <w:rPr>
                <w:rFonts w:ascii="Times New Roman" w:hAnsi="Times New Roman" w:cs="Times New Roman"/>
              </w:rPr>
              <w:t>9</w:t>
            </w:r>
            <w:r w:rsidR="002107EF" w:rsidRPr="008F2D95">
              <w:rPr>
                <w:rFonts w:ascii="Times New Roman" w:hAnsi="Times New Roman" w:cs="Times New Roman"/>
              </w:rPr>
              <w:t>.06.2017</w:t>
            </w:r>
            <w:r w:rsidRPr="008F2D95">
              <w:rPr>
                <w:rFonts w:ascii="Times New Roman" w:hAnsi="Times New Roman" w:cs="Times New Roman"/>
              </w:rPr>
              <w:t xml:space="preserve">, она объединила победителей всех предыдущих лет и </w:t>
            </w:r>
            <w:r w:rsidRPr="008F2D95">
              <w:rPr>
                <w:rFonts w:ascii="Times New Roman" w:hAnsi="Times New Roman" w:cs="Times New Roman"/>
              </w:rPr>
              <w:lastRenderedPageBreak/>
              <w:t>молодых предпринимателей, достойных пополнить списки лучших. Конкурс проходил по 10 номинациям. Из победителей в номинациях был определен Предприниматель 2016 года, им стал Александр Лозинский, генеральный директор ООО «Мясокомбинат «Сургутский». Девиз предприятия соответствует высокому качеству выпускаемой продукции: «Лучше местное родное, чем чужое привозное». Победителю вручили переходящий символ – боксерские перчатки.</w:t>
            </w:r>
          </w:p>
        </w:tc>
      </w:tr>
      <w:tr w:rsidR="00E87D43" w:rsidRPr="008F2D95" w:rsidTr="00E87D43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43" w:rsidRPr="008F2D95" w:rsidRDefault="00E87D43" w:rsidP="00E87D43">
            <w:pPr>
              <w:rPr>
                <w:rFonts w:ascii="Times New Roman" w:hAnsi="Times New Roman" w:cs="Times New Roman"/>
              </w:rPr>
            </w:pPr>
            <w:r w:rsidRPr="008F2D95">
              <w:rPr>
                <w:rFonts w:ascii="Times New Roman" w:hAnsi="Times New Roman" w:cs="Times New Roman"/>
              </w:rPr>
              <w:lastRenderedPageBreak/>
              <w:t>1.1.2. Мероприятие «Форум молодых предпринимателей (ежегодная тематическая площадка)»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43" w:rsidRPr="008F2D95" w:rsidRDefault="00E87D43" w:rsidP="009512E0">
            <w:pPr>
              <w:jc w:val="center"/>
              <w:rPr>
                <w:rFonts w:ascii="Times New Roman" w:hAnsi="Times New Roman" w:cs="Times New Roman"/>
              </w:rPr>
            </w:pPr>
            <w:r w:rsidRPr="008F2D95">
              <w:rPr>
                <w:rFonts w:ascii="Times New Roman" w:hAnsi="Times New Roman" w:cs="Times New Roman"/>
              </w:rPr>
              <w:t>2015-2029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43" w:rsidRPr="008F2D95" w:rsidRDefault="00E87D43" w:rsidP="009512E0">
            <w:pPr>
              <w:jc w:val="center"/>
              <w:rPr>
                <w:rFonts w:ascii="Times New Roman" w:hAnsi="Times New Roman" w:cs="Times New Roman"/>
              </w:rPr>
            </w:pPr>
            <w:r w:rsidRPr="008F2D95">
              <w:rPr>
                <w:rFonts w:ascii="Times New Roman" w:hAnsi="Times New Roman" w:cs="Times New Roman"/>
              </w:rPr>
              <w:t>2015-2029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43" w:rsidRPr="008F2D95" w:rsidRDefault="00E87D43" w:rsidP="009512E0">
            <w:pPr>
              <w:jc w:val="center"/>
              <w:rPr>
                <w:rFonts w:ascii="Times New Roman" w:hAnsi="Times New Roman" w:cs="Times New Roman"/>
              </w:rPr>
            </w:pPr>
            <w:r w:rsidRPr="008F2D95">
              <w:rPr>
                <w:rFonts w:ascii="Times New Roman" w:hAnsi="Times New Roman" w:cs="Times New Roman"/>
              </w:rPr>
              <w:t>249,75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43" w:rsidRPr="008F2D95" w:rsidRDefault="002107EF" w:rsidP="009512E0">
            <w:pPr>
              <w:jc w:val="center"/>
              <w:rPr>
                <w:rFonts w:ascii="Times New Roman" w:hAnsi="Times New Roman" w:cs="Times New Roman"/>
              </w:rPr>
            </w:pPr>
            <w:r w:rsidRPr="008F2D95">
              <w:rPr>
                <w:rFonts w:ascii="Times New Roman" w:hAnsi="Times New Roman" w:cs="Times New Roman"/>
              </w:rPr>
              <w:t>249,75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43" w:rsidRPr="008F2D95" w:rsidRDefault="00E87D43" w:rsidP="00951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D43" w:rsidRPr="008F2D95" w:rsidRDefault="00E87D43" w:rsidP="00E87D43">
            <w:pPr>
              <w:rPr>
                <w:rFonts w:ascii="Times New Roman" w:hAnsi="Times New Roman" w:cs="Times New Roman"/>
              </w:rPr>
            </w:pPr>
            <w:r w:rsidRPr="008F2D95">
              <w:rPr>
                <w:rFonts w:ascii="Times New Roman" w:hAnsi="Times New Roman" w:cs="Times New Roman"/>
              </w:rPr>
              <w:t>Форум для молодых предпринимателей «PRO – Бизнес» состоялся 30.09.2017 года.</w:t>
            </w:r>
          </w:p>
          <w:p w:rsidR="00E87D43" w:rsidRPr="008F2D95" w:rsidRDefault="00E87D43" w:rsidP="00E87D43">
            <w:pPr>
              <w:rPr>
                <w:rFonts w:ascii="Times New Roman" w:hAnsi="Times New Roman" w:cs="Times New Roman"/>
              </w:rPr>
            </w:pPr>
            <w:r w:rsidRPr="008F2D95">
              <w:rPr>
                <w:rFonts w:ascii="Times New Roman" w:hAnsi="Times New Roman" w:cs="Times New Roman"/>
              </w:rPr>
              <w:t xml:space="preserve">На форуме </w:t>
            </w:r>
            <w:r w:rsidR="00C76538" w:rsidRPr="008F2D95">
              <w:rPr>
                <w:rFonts w:ascii="Times New Roman" w:hAnsi="Times New Roman" w:cs="Times New Roman"/>
              </w:rPr>
              <w:t>приняли участие</w:t>
            </w:r>
            <w:r w:rsidRPr="008F2D95">
              <w:rPr>
                <w:rFonts w:ascii="Times New Roman" w:hAnsi="Times New Roman" w:cs="Times New Roman"/>
              </w:rPr>
              <w:t xml:space="preserve"> более 100 участников: как начинающие, так и успешные предприниматели, ведущие бизнес-тренеры страны, представители различных ветвей власти и федеральных ведомств, организаций инфраструктуры поддержки предпринимательства, финансовых организаций.</w:t>
            </w:r>
          </w:p>
          <w:p w:rsidR="00E87D43" w:rsidRPr="008F2D95" w:rsidRDefault="00E87D43" w:rsidP="00E87D43">
            <w:pPr>
              <w:rPr>
                <w:rFonts w:ascii="Times New Roman" w:hAnsi="Times New Roman" w:cs="Times New Roman"/>
              </w:rPr>
            </w:pPr>
            <w:r w:rsidRPr="008F2D95">
              <w:rPr>
                <w:rFonts w:ascii="Times New Roman" w:hAnsi="Times New Roman" w:cs="Times New Roman"/>
              </w:rPr>
              <w:t>Основная цель форума – предоставить возможность предпринимателям приобрести полезный опыт и знания, практические инструменты для развития бизнеса.</w:t>
            </w:r>
          </w:p>
          <w:p w:rsidR="00E87D43" w:rsidRPr="008F2D95" w:rsidRDefault="00E87D43" w:rsidP="00E87D43">
            <w:pPr>
              <w:rPr>
                <w:rFonts w:ascii="Times New Roman" w:hAnsi="Times New Roman" w:cs="Times New Roman"/>
              </w:rPr>
            </w:pPr>
            <w:r w:rsidRPr="008F2D95">
              <w:rPr>
                <w:rFonts w:ascii="Times New Roman" w:hAnsi="Times New Roman" w:cs="Times New Roman"/>
              </w:rPr>
              <w:t xml:space="preserve">В рамках форума работала стендовая ярмарка инфраструктуры поддержки предпринимательства, на которой специалисты Фонда поддержки </w:t>
            </w:r>
            <w:r w:rsidRPr="008F2D95">
              <w:rPr>
                <w:rFonts w:ascii="Times New Roman" w:hAnsi="Times New Roman" w:cs="Times New Roman"/>
              </w:rPr>
              <w:lastRenderedPageBreak/>
              <w:t>предпринимательства Югры, инспекции Федеральной налоговой службы, Центра занятости населения и службы пожарного надзора вели консультации по юридическим и финансовым вопросам ведения малого бизнеса.</w:t>
            </w:r>
          </w:p>
          <w:p w:rsidR="00E87D43" w:rsidRPr="008F2D95" w:rsidRDefault="00E87D43" w:rsidP="00E87D43">
            <w:pPr>
              <w:rPr>
                <w:rFonts w:ascii="Times New Roman" w:hAnsi="Times New Roman" w:cs="Times New Roman"/>
              </w:rPr>
            </w:pPr>
            <w:r w:rsidRPr="008F2D95">
              <w:rPr>
                <w:rFonts w:ascii="Times New Roman" w:hAnsi="Times New Roman" w:cs="Times New Roman"/>
              </w:rPr>
              <w:t xml:space="preserve">Кроме того, состоялся ряд мастер-классов с экспертами федерального и регионального уровней на темы: «Мобильные инструменты продаж», «Управление исполнением. Регулярный менеджмент», «Создание бизнес – процессов в компании, переход от </w:t>
            </w:r>
            <w:proofErr w:type="spellStart"/>
            <w:r w:rsidRPr="008F2D95">
              <w:rPr>
                <w:rFonts w:ascii="Times New Roman" w:hAnsi="Times New Roman" w:cs="Times New Roman"/>
              </w:rPr>
              <w:t>самозанятости</w:t>
            </w:r>
            <w:proofErr w:type="spellEnd"/>
            <w:r w:rsidRPr="008F2D95">
              <w:rPr>
                <w:rFonts w:ascii="Times New Roman" w:hAnsi="Times New Roman" w:cs="Times New Roman"/>
              </w:rPr>
              <w:t xml:space="preserve"> к бизнесу». </w:t>
            </w:r>
            <w:r w:rsidRPr="008F2D95">
              <w:rPr>
                <w:rFonts w:ascii="Times New Roman" w:hAnsi="Times New Roman" w:cs="Times New Roman"/>
              </w:rPr>
              <w:tab/>
            </w:r>
          </w:p>
        </w:tc>
      </w:tr>
      <w:tr w:rsidR="00E87D43" w:rsidRPr="008F2D95" w:rsidTr="00E87D43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43" w:rsidRPr="008F2D95" w:rsidRDefault="00E87D43" w:rsidP="00E87D43">
            <w:pPr>
              <w:rPr>
                <w:rFonts w:ascii="Times New Roman" w:hAnsi="Times New Roman" w:cs="Times New Roman"/>
              </w:rPr>
            </w:pPr>
            <w:r w:rsidRPr="008F2D95">
              <w:rPr>
                <w:rFonts w:ascii="Times New Roman" w:hAnsi="Times New Roman" w:cs="Times New Roman"/>
              </w:rPr>
              <w:lastRenderedPageBreak/>
              <w:t>1.1.3. Мероприятие «Конкурс молодёжных бизнес-проектов «СТАРТ АП» («Путь к успеху»)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43" w:rsidRPr="008F2D95" w:rsidRDefault="00E87D43" w:rsidP="009512E0">
            <w:pPr>
              <w:jc w:val="center"/>
              <w:rPr>
                <w:rFonts w:ascii="Times New Roman" w:hAnsi="Times New Roman" w:cs="Times New Roman"/>
              </w:rPr>
            </w:pPr>
            <w:r w:rsidRPr="008F2D95">
              <w:rPr>
                <w:rFonts w:ascii="Times New Roman" w:hAnsi="Times New Roman" w:cs="Times New Roman"/>
              </w:rPr>
              <w:t>2015-2029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43" w:rsidRPr="008F2D95" w:rsidRDefault="00E87D43" w:rsidP="009512E0">
            <w:pPr>
              <w:jc w:val="center"/>
              <w:rPr>
                <w:rFonts w:ascii="Times New Roman" w:hAnsi="Times New Roman" w:cs="Times New Roman"/>
              </w:rPr>
            </w:pPr>
            <w:r w:rsidRPr="008F2D95">
              <w:rPr>
                <w:rFonts w:ascii="Times New Roman" w:hAnsi="Times New Roman" w:cs="Times New Roman"/>
              </w:rPr>
              <w:t>2015-2029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43" w:rsidRPr="008F2D95" w:rsidRDefault="00E13C77" w:rsidP="009512E0">
            <w:pPr>
              <w:jc w:val="center"/>
              <w:rPr>
                <w:rFonts w:ascii="Times New Roman" w:hAnsi="Times New Roman" w:cs="Times New Roman"/>
              </w:rPr>
            </w:pPr>
            <w:r w:rsidRPr="008F2D95">
              <w:rPr>
                <w:rFonts w:ascii="Times New Roman" w:hAnsi="Times New Roman" w:cs="Times New Roman"/>
              </w:rPr>
              <w:t>текущее финансирование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43" w:rsidRPr="008F2D95" w:rsidRDefault="00E13C77" w:rsidP="009512E0">
            <w:pPr>
              <w:jc w:val="center"/>
              <w:rPr>
                <w:rFonts w:ascii="Times New Roman" w:hAnsi="Times New Roman" w:cs="Times New Roman"/>
              </w:rPr>
            </w:pPr>
            <w:r w:rsidRPr="008F2D95">
              <w:rPr>
                <w:rFonts w:ascii="Times New Roman" w:hAnsi="Times New Roman" w:cs="Times New Roman"/>
              </w:rPr>
              <w:t>текущее финансирование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43" w:rsidRPr="008F2D95" w:rsidRDefault="00E87D43" w:rsidP="00951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0B09" w:rsidRPr="008F2D95" w:rsidRDefault="00E87D43" w:rsidP="00B87091">
            <w:pPr>
              <w:rPr>
                <w:rFonts w:ascii="Times New Roman" w:hAnsi="Times New Roman" w:cs="Times New Roman"/>
              </w:rPr>
            </w:pPr>
            <w:r w:rsidRPr="008F2D95">
              <w:rPr>
                <w:rFonts w:ascii="Times New Roman" w:hAnsi="Times New Roman" w:cs="Times New Roman"/>
              </w:rPr>
              <w:t>Конкурс вобрал в себя целый ряд мероприятий по привлечению, мотивации, обучению молодых людей, планирующих ведение пр</w:t>
            </w:r>
            <w:r w:rsidR="004C1CAF" w:rsidRPr="008F2D95">
              <w:rPr>
                <w:rFonts w:ascii="Times New Roman" w:hAnsi="Times New Roman" w:cs="Times New Roman"/>
              </w:rPr>
              <w:t xml:space="preserve">едпринимательской деятельности, результатом конкурса ежегодно становилось заседание </w:t>
            </w:r>
            <w:proofErr w:type="spellStart"/>
            <w:r w:rsidR="004C1CAF" w:rsidRPr="008F2D95">
              <w:rPr>
                <w:rFonts w:ascii="Times New Roman" w:hAnsi="Times New Roman" w:cs="Times New Roman"/>
              </w:rPr>
              <w:t>грантовой</w:t>
            </w:r>
            <w:proofErr w:type="spellEnd"/>
            <w:r w:rsidR="004C1CAF" w:rsidRPr="008F2D95">
              <w:rPr>
                <w:rFonts w:ascii="Times New Roman" w:hAnsi="Times New Roman" w:cs="Times New Roman"/>
              </w:rPr>
              <w:t xml:space="preserve"> комиссии и принятие решение о</w:t>
            </w:r>
            <w:r w:rsidR="008F6A0E" w:rsidRPr="008F2D95">
              <w:rPr>
                <w:rFonts w:ascii="Times New Roman" w:hAnsi="Times New Roman" w:cs="Times New Roman"/>
              </w:rPr>
              <w:t xml:space="preserve"> </w:t>
            </w:r>
            <w:r w:rsidR="004C1CAF" w:rsidRPr="008F2D95">
              <w:rPr>
                <w:rFonts w:ascii="Times New Roman" w:hAnsi="Times New Roman" w:cs="Times New Roman"/>
              </w:rPr>
              <w:t>предоставлении молодым предпринимателям грантов до 300 000 рублей для реализации бизнес-проекта. В 2017 году</w:t>
            </w:r>
            <w:r w:rsidRPr="008F2D95">
              <w:rPr>
                <w:rFonts w:ascii="Times New Roman" w:hAnsi="Times New Roman" w:cs="Times New Roman"/>
              </w:rPr>
              <w:t xml:space="preserve"> </w:t>
            </w:r>
            <w:r w:rsidR="008F6A0E" w:rsidRPr="008F2D95">
              <w:rPr>
                <w:rFonts w:ascii="Times New Roman" w:hAnsi="Times New Roman" w:cs="Times New Roman"/>
              </w:rPr>
              <w:t>принято решение об изменении формата проведения конкурса</w:t>
            </w:r>
            <w:r w:rsidR="00390B09" w:rsidRPr="008F2D95">
              <w:rPr>
                <w:rFonts w:ascii="Times New Roman" w:hAnsi="Times New Roman" w:cs="Times New Roman"/>
              </w:rPr>
              <w:t xml:space="preserve"> – организован «</w:t>
            </w:r>
            <w:r w:rsidR="00B87091" w:rsidRPr="008F2D95">
              <w:rPr>
                <w:rFonts w:ascii="Times New Roman" w:hAnsi="Times New Roman" w:cs="Times New Roman"/>
              </w:rPr>
              <w:t>акселератор Югры</w:t>
            </w:r>
            <w:r w:rsidR="00390B09" w:rsidRPr="008F2D95">
              <w:rPr>
                <w:rFonts w:ascii="Times New Roman" w:hAnsi="Times New Roman" w:cs="Times New Roman"/>
              </w:rPr>
              <w:t>».</w:t>
            </w:r>
            <w:r w:rsidR="00B87091" w:rsidRPr="008F2D95">
              <w:rPr>
                <w:rFonts w:ascii="Times New Roman" w:hAnsi="Times New Roman" w:cs="Times New Roman"/>
              </w:rPr>
              <w:t xml:space="preserve"> </w:t>
            </w:r>
          </w:p>
          <w:p w:rsidR="00B87091" w:rsidRPr="008F2D95" w:rsidRDefault="00B87091" w:rsidP="00B87091">
            <w:pPr>
              <w:rPr>
                <w:rFonts w:ascii="Times New Roman" w:hAnsi="Times New Roman" w:cs="Times New Roman"/>
              </w:rPr>
            </w:pPr>
            <w:r w:rsidRPr="008F2D95">
              <w:rPr>
                <w:rFonts w:ascii="Times New Roman" w:hAnsi="Times New Roman" w:cs="Times New Roman"/>
              </w:rPr>
              <w:t xml:space="preserve">В программу </w:t>
            </w:r>
            <w:proofErr w:type="spellStart"/>
            <w:r w:rsidRPr="008F2D95">
              <w:rPr>
                <w:rFonts w:ascii="Times New Roman" w:hAnsi="Times New Roman" w:cs="Times New Roman"/>
              </w:rPr>
              <w:t>Стартап</w:t>
            </w:r>
            <w:proofErr w:type="spellEnd"/>
            <w:r w:rsidRPr="008F2D95">
              <w:rPr>
                <w:rFonts w:ascii="Times New Roman" w:hAnsi="Times New Roman" w:cs="Times New Roman"/>
              </w:rPr>
              <w:t xml:space="preserve"> – акселератора Югры входят 5 этапов. Значительная часть из них – повышение уровня знаний</w:t>
            </w:r>
            <w:r w:rsidR="00390B09" w:rsidRPr="008F2D95">
              <w:rPr>
                <w:rFonts w:ascii="Times New Roman" w:hAnsi="Times New Roman" w:cs="Times New Roman"/>
              </w:rPr>
              <w:t>.</w:t>
            </w:r>
            <w:r w:rsidRPr="008F2D95">
              <w:rPr>
                <w:rFonts w:ascii="Times New Roman" w:hAnsi="Times New Roman" w:cs="Times New Roman"/>
              </w:rPr>
              <w:t xml:space="preserve"> </w:t>
            </w:r>
            <w:r w:rsidR="00390B09" w:rsidRPr="008F2D95">
              <w:rPr>
                <w:rFonts w:ascii="Times New Roman" w:hAnsi="Times New Roman" w:cs="Times New Roman"/>
              </w:rPr>
              <w:t>С</w:t>
            </w:r>
            <w:r w:rsidRPr="008F2D95">
              <w:rPr>
                <w:rFonts w:ascii="Times New Roman" w:hAnsi="Times New Roman" w:cs="Times New Roman"/>
              </w:rPr>
              <w:t xml:space="preserve"> каждым участником </w:t>
            </w:r>
            <w:r w:rsidR="00390B09" w:rsidRPr="008F2D95">
              <w:rPr>
                <w:rFonts w:ascii="Times New Roman" w:hAnsi="Times New Roman" w:cs="Times New Roman"/>
              </w:rPr>
              <w:t>работали кураторы</w:t>
            </w:r>
            <w:r w:rsidRPr="008F2D95">
              <w:rPr>
                <w:rFonts w:ascii="Times New Roman" w:hAnsi="Times New Roman" w:cs="Times New Roman"/>
              </w:rPr>
              <w:t xml:space="preserve"> и бизнес-наставники, которые </w:t>
            </w:r>
            <w:r w:rsidR="00390B09" w:rsidRPr="008F2D95">
              <w:rPr>
                <w:rFonts w:ascii="Times New Roman" w:hAnsi="Times New Roman" w:cs="Times New Roman"/>
              </w:rPr>
              <w:t>помогали</w:t>
            </w:r>
            <w:r w:rsidRPr="008F2D95">
              <w:rPr>
                <w:rFonts w:ascii="Times New Roman" w:hAnsi="Times New Roman" w:cs="Times New Roman"/>
              </w:rPr>
              <w:t xml:space="preserve"> тем, </w:t>
            </w:r>
            <w:r w:rsidRPr="008F2D95">
              <w:rPr>
                <w:rFonts w:ascii="Times New Roman" w:hAnsi="Times New Roman" w:cs="Times New Roman"/>
              </w:rPr>
              <w:lastRenderedPageBreak/>
              <w:t>кто ещё не является предпринимателем открыть дело, а уже действующим бизнесменам – развить и масштабировать свой бизнес.</w:t>
            </w:r>
          </w:p>
          <w:p w:rsidR="00390B09" w:rsidRPr="008F2D95" w:rsidRDefault="00B87091" w:rsidP="00B87091">
            <w:pPr>
              <w:rPr>
                <w:rFonts w:ascii="Times New Roman" w:hAnsi="Times New Roman" w:cs="Times New Roman"/>
              </w:rPr>
            </w:pPr>
            <w:r w:rsidRPr="008F2D95">
              <w:rPr>
                <w:rFonts w:ascii="Times New Roman" w:hAnsi="Times New Roman" w:cs="Times New Roman"/>
              </w:rPr>
              <w:t xml:space="preserve">Кульминацией проекта </w:t>
            </w:r>
            <w:r w:rsidR="00390B09" w:rsidRPr="008F2D95">
              <w:rPr>
                <w:rFonts w:ascii="Times New Roman" w:hAnsi="Times New Roman" w:cs="Times New Roman"/>
              </w:rPr>
              <w:t>стала</w:t>
            </w:r>
            <w:r w:rsidRPr="008F2D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2D95">
              <w:rPr>
                <w:rFonts w:ascii="Times New Roman" w:hAnsi="Times New Roman" w:cs="Times New Roman"/>
              </w:rPr>
              <w:t>инвест</w:t>
            </w:r>
            <w:proofErr w:type="spellEnd"/>
            <w:r w:rsidRPr="008F2D95">
              <w:rPr>
                <w:rFonts w:ascii="Times New Roman" w:hAnsi="Times New Roman" w:cs="Times New Roman"/>
              </w:rPr>
              <w:t xml:space="preserve">-сессия, в которой </w:t>
            </w:r>
            <w:r w:rsidR="00390B09" w:rsidRPr="008F2D95">
              <w:rPr>
                <w:rFonts w:ascii="Times New Roman" w:hAnsi="Times New Roman" w:cs="Times New Roman"/>
              </w:rPr>
              <w:t>приняли</w:t>
            </w:r>
            <w:r w:rsidRPr="008F2D95">
              <w:rPr>
                <w:rFonts w:ascii="Times New Roman" w:hAnsi="Times New Roman" w:cs="Times New Roman"/>
              </w:rPr>
              <w:t xml:space="preserve"> участие самые надёжные и успешные региональные, а также федеральные инвесторы. Предприниматели, прошедшие все этапы </w:t>
            </w:r>
            <w:proofErr w:type="spellStart"/>
            <w:r w:rsidRPr="008F2D95">
              <w:rPr>
                <w:rFonts w:ascii="Times New Roman" w:hAnsi="Times New Roman" w:cs="Times New Roman"/>
              </w:rPr>
              <w:t>Стартап</w:t>
            </w:r>
            <w:proofErr w:type="spellEnd"/>
            <w:r w:rsidRPr="008F2D95">
              <w:rPr>
                <w:rFonts w:ascii="Times New Roman" w:hAnsi="Times New Roman" w:cs="Times New Roman"/>
              </w:rPr>
              <w:t xml:space="preserve"> – акселератора Югры презентова</w:t>
            </w:r>
            <w:r w:rsidR="00390B09" w:rsidRPr="008F2D95">
              <w:rPr>
                <w:rFonts w:ascii="Times New Roman" w:hAnsi="Times New Roman" w:cs="Times New Roman"/>
              </w:rPr>
              <w:t>ли</w:t>
            </w:r>
            <w:r w:rsidRPr="008F2D95">
              <w:rPr>
                <w:rFonts w:ascii="Times New Roman" w:hAnsi="Times New Roman" w:cs="Times New Roman"/>
              </w:rPr>
              <w:t xml:space="preserve"> свои проекты перед инвесторами, а также про</w:t>
            </w:r>
            <w:r w:rsidR="00390B09" w:rsidRPr="008F2D95">
              <w:rPr>
                <w:rFonts w:ascii="Times New Roman" w:hAnsi="Times New Roman" w:cs="Times New Roman"/>
              </w:rPr>
              <w:t xml:space="preserve">шли собеседование. </w:t>
            </w:r>
          </w:p>
          <w:p w:rsidR="00B87091" w:rsidRPr="008F2D95" w:rsidRDefault="00B87091" w:rsidP="00B87091">
            <w:pPr>
              <w:rPr>
                <w:rFonts w:ascii="Times New Roman" w:hAnsi="Times New Roman" w:cs="Times New Roman"/>
              </w:rPr>
            </w:pPr>
            <w:r w:rsidRPr="008F2D95">
              <w:rPr>
                <w:rFonts w:ascii="Times New Roman" w:hAnsi="Times New Roman" w:cs="Times New Roman"/>
              </w:rPr>
              <w:t>24</w:t>
            </w:r>
            <w:r w:rsidR="00E13C77" w:rsidRPr="008F2D95">
              <w:rPr>
                <w:rFonts w:ascii="Times New Roman" w:hAnsi="Times New Roman" w:cs="Times New Roman"/>
              </w:rPr>
              <w:t>.11.2017</w:t>
            </w:r>
            <w:r w:rsidRPr="008F2D95">
              <w:rPr>
                <w:rFonts w:ascii="Times New Roman" w:hAnsi="Times New Roman" w:cs="Times New Roman"/>
              </w:rPr>
              <w:t xml:space="preserve"> свои бизнес-идеи представляли социальные предприниматели – участники пилотного проекта «Социальные инвестиции», который стартовал благодаря соглашению о сотрудничестве между правительством региона и Фондом региональных социальных программ «Наше будущее». </w:t>
            </w:r>
          </w:p>
          <w:p w:rsidR="00B87091" w:rsidRPr="008F2D95" w:rsidRDefault="00B87091" w:rsidP="00B87091">
            <w:pPr>
              <w:rPr>
                <w:rFonts w:ascii="Times New Roman" w:hAnsi="Times New Roman" w:cs="Times New Roman"/>
              </w:rPr>
            </w:pPr>
            <w:r w:rsidRPr="008F2D95">
              <w:rPr>
                <w:rFonts w:ascii="Times New Roman" w:hAnsi="Times New Roman" w:cs="Times New Roman"/>
              </w:rPr>
              <w:t xml:space="preserve">На площадке </w:t>
            </w:r>
            <w:r w:rsidR="00390B09" w:rsidRPr="008F2D95">
              <w:rPr>
                <w:rFonts w:ascii="Times New Roman" w:hAnsi="Times New Roman" w:cs="Times New Roman"/>
              </w:rPr>
              <w:t>«</w:t>
            </w:r>
            <w:r w:rsidRPr="008F2D95">
              <w:rPr>
                <w:rFonts w:ascii="Times New Roman" w:hAnsi="Times New Roman" w:cs="Times New Roman"/>
              </w:rPr>
              <w:t>Социальные инвестиции</w:t>
            </w:r>
            <w:r w:rsidR="00390B09" w:rsidRPr="008F2D95">
              <w:rPr>
                <w:rFonts w:ascii="Times New Roman" w:hAnsi="Times New Roman" w:cs="Times New Roman"/>
              </w:rPr>
              <w:t>»</w:t>
            </w:r>
            <w:r w:rsidRPr="008F2D95">
              <w:rPr>
                <w:rFonts w:ascii="Times New Roman" w:hAnsi="Times New Roman" w:cs="Times New Roman"/>
              </w:rPr>
              <w:t xml:space="preserve"> было представлено около пятнадцати проектов, большая часть из них посвящена уходу и развитию детей. </w:t>
            </w:r>
          </w:p>
          <w:p w:rsidR="00B87091" w:rsidRPr="008F2D95" w:rsidRDefault="00B87091" w:rsidP="00B87091">
            <w:pPr>
              <w:rPr>
                <w:rFonts w:ascii="Times New Roman" w:hAnsi="Times New Roman" w:cs="Times New Roman"/>
              </w:rPr>
            </w:pPr>
            <w:r w:rsidRPr="008F2D95">
              <w:rPr>
                <w:rFonts w:ascii="Times New Roman" w:hAnsi="Times New Roman" w:cs="Times New Roman"/>
              </w:rPr>
              <w:t>25</w:t>
            </w:r>
            <w:r w:rsidR="00E13C77" w:rsidRPr="008F2D95">
              <w:rPr>
                <w:rFonts w:ascii="Times New Roman" w:hAnsi="Times New Roman" w:cs="Times New Roman"/>
              </w:rPr>
              <w:t>.11.2017</w:t>
            </w:r>
            <w:r w:rsidRPr="008F2D95">
              <w:rPr>
                <w:rFonts w:ascii="Times New Roman" w:hAnsi="Times New Roman" w:cs="Times New Roman"/>
              </w:rPr>
              <w:t xml:space="preserve"> перед инвесторами выступили участники проекта «</w:t>
            </w:r>
            <w:proofErr w:type="spellStart"/>
            <w:r w:rsidRPr="008F2D95">
              <w:rPr>
                <w:rFonts w:ascii="Times New Roman" w:hAnsi="Times New Roman" w:cs="Times New Roman"/>
              </w:rPr>
              <w:t>Стартап</w:t>
            </w:r>
            <w:proofErr w:type="spellEnd"/>
            <w:r w:rsidRPr="008F2D95">
              <w:rPr>
                <w:rFonts w:ascii="Times New Roman" w:hAnsi="Times New Roman" w:cs="Times New Roman"/>
              </w:rPr>
              <w:t>-акселератор Югры</w:t>
            </w:r>
            <w:r w:rsidR="00390B09" w:rsidRPr="008F2D95">
              <w:rPr>
                <w:rFonts w:ascii="Times New Roman" w:hAnsi="Times New Roman" w:cs="Times New Roman"/>
              </w:rPr>
              <w:t>»</w:t>
            </w:r>
            <w:r w:rsidR="00E13C77" w:rsidRPr="008F2D95">
              <w:rPr>
                <w:rFonts w:ascii="Times New Roman" w:hAnsi="Times New Roman" w:cs="Times New Roman"/>
              </w:rPr>
              <w:t xml:space="preserve"> - начинающие предприниматели, </w:t>
            </w:r>
            <w:r w:rsidRPr="008F2D95">
              <w:rPr>
                <w:rFonts w:ascii="Times New Roman" w:hAnsi="Times New Roman" w:cs="Times New Roman"/>
              </w:rPr>
              <w:t xml:space="preserve">имеющие сертификаты о прохождении обучения в проекте «Путь к успеху» 2015 - 2016 годов, «Курс начинающего предпринимателя» 2015-2016-2017 годов. </w:t>
            </w:r>
          </w:p>
          <w:p w:rsidR="00E87D43" w:rsidRPr="008F2D95" w:rsidRDefault="00B87091" w:rsidP="00390B09">
            <w:pPr>
              <w:rPr>
                <w:rFonts w:ascii="Times New Roman" w:hAnsi="Times New Roman" w:cs="Times New Roman"/>
              </w:rPr>
            </w:pPr>
            <w:r w:rsidRPr="008F2D95">
              <w:rPr>
                <w:rFonts w:ascii="Times New Roman" w:hAnsi="Times New Roman" w:cs="Times New Roman"/>
              </w:rPr>
              <w:lastRenderedPageBreak/>
              <w:t>В итоге в финале было представлено более десяти бизнес-идей, которые получили достойную оценку инвесторов</w:t>
            </w:r>
            <w:r w:rsidR="00390B09" w:rsidRPr="008F2D95">
              <w:rPr>
                <w:rFonts w:ascii="Times New Roman" w:hAnsi="Times New Roman" w:cs="Times New Roman"/>
              </w:rPr>
              <w:t>.</w:t>
            </w:r>
          </w:p>
        </w:tc>
      </w:tr>
      <w:tr w:rsidR="00E87D43" w:rsidRPr="008F2D95" w:rsidTr="00E87D43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43" w:rsidRPr="008F2D95" w:rsidRDefault="00E87D43" w:rsidP="00E87D43">
            <w:pPr>
              <w:rPr>
                <w:rFonts w:ascii="Times New Roman" w:hAnsi="Times New Roman" w:cs="Times New Roman"/>
              </w:rPr>
            </w:pPr>
            <w:r w:rsidRPr="008F2D95">
              <w:rPr>
                <w:rFonts w:ascii="Times New Roman" w:hAnsi="Times New Roman" w:cs="Times New Roman"/>
              </w:rPr>
              <w:lastRenderedPageBreak/>
              <w:t>1.1.4. Мероприятие «Курс «Основы ведения предпринимательской деятельности» (48 часов)»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43" w:rsidRPr="008F2D95" w:rsidRDefault="00E87D43" w:rsidP="009512E0">
            <w:pPr>
              <w:jc w:val="center"/>
              <w:rPr>
                <w:rFonts w:ascii="Times New Roman" w:hAnsi="Times New Roman" w:cs="Times New Roman"/>
              </w:rPr>
            </w:pPr>
            <w:r w:rsidRPr="008F2D95">
              <w:rPr>
                <w:rFonts w:ascii="Times New Roman" w:hAnsi="Times New Roman" w:cs="Times New Roman"/>
              </w:rPr>
              <w:t>2015-2029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43" w:rsidRPr="008F2D95" w:rsidRDefault="00E87D43" w:rsidP="009512E0">
            <w:pPr>
              <w:jc w:val="center"/>
              <w:rPr>
                <w:rFonts w:ascii="Times New Roman" w:hAnsi="Times New Roman" w:cs="Times New Roman"/>
              </w:rPr>
            </w:pPr>
            <w:r w:rsidRPr="008F2D95">
              <w:rPr>
                <w:rFonts w:ascii="Times New Roman" w:hAnsi="Times New Roman" w:cs="Times New Roman"/>
              </w:rPr>
              <w:t>2015-2029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43" w:rsidRPr="008F2D95" w:rsidRDefault="001110B8" w:rsidP="009512E0">
            <w:pPr>
              <w:jc w:val="center"/>
              <w:rPr>
                <w:rFonts w:ascii="Times New Roman" w:hAnsi="Times New Roman" w:cs="Times New Roman"/>
              </w:rPr>
            </w:pPr>
            <w:r w:rsidRPr="008F2D95">
              <w:rPr>
                <w:rFonts w:ascii="Times New Roman" w:hAnsi="Times New Roman" w:cs="Times New Roman"/>
              </w:rPr>
              <w:t>686,85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43" w:rsidRPr="008F2D95" w:rsidRDefault="00E13C77" w:rsidP="009512E0">
            <w:pPr>
              <w:jc w:val="center"/>
              <w:rPr>
                <w:rFonts w:ascii="Times New Roman" w:hAnsi="Times New Roman" w:cs="Times New Roman"/>
              </w:rPr>
            </w:pPr>
            <w:r w:rsidRPr="008F2D95">
              <w:rPr>
                <w:rFonts w:ascii="Times New Roman" w:hAnsi="Times New Roman" w:cs="Times New Roman"/>
              </w:rPr>
              <w:t>686,85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43" w:rsidRPr="008F2D95" w:rsidRDefault="00E87D43" w:rsidP="00951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D43" w:rsidRPr="008F2D95" w:rsidRDefault="001110B8" w:rsidP="001E1797">
            <w:pPr>
              <w:rPr>
                <w:rFonts w:ascii="Times New Roman" w:hAnsi="Times New Roman" w:cs="Times New Roman"/>
              </w:rPr>
            </w:pPr>
            <w:r w:rsidRPr="008F2D95">
              <w:rPr>
                <w:rFonts w:ascii="Times New Roman" w:hAnsi="Times New Roman" w:cs="Times New Roman"/>
              </w:rPr>
              <w:t>В силу высокой востре</w:t>
            </w:r>
            <w:r w:rsidR="001E1797" w:rsidRPr="008F2D95">
              <w:rPr>
                <w:rFonts w:ascii="Times New Roman" w:hAnsi="Times New Roman" w:cs="Times New Roman"/>
              </w:rPr>
              <w:t xml:space="preserve">бованности курса в 2017 году </w:t>
            </w:r>
            <w:r w:rsidRPr="008F2D95">
              <w:rPr>
                <w:rFonts w:ascii="Times New Roman" w:hAnsi="Times New Roman" w:cs="Times New Roman"/>
              </w:rPr>
              <w:t xml:space="preserve">проводился дважды: в мае-июне и октябре 2017 года. </w:t>
            </w:r>
            <w:r w:rsidR="00E87D43" w:rsidRPr="008F2D95">
              <w:rPr>
                <w:rFonts w:ascii="Times New Roman" w:hAnsi="Times New Roman" w:cs="Times New Roman"/>
              </w:rPr>
              <w:t xml:space="preserve">Данный курс проводится для молодых предпринимателей, начинающих предпринимателей и физических лиц, планирующих создать свой бизнес, с целью их обучения практическим вопросам ведения бизнеса.  </w:t>
            </w:r>
            <w:r w:rsidRPr="008F2D95">
              <w:rPr>
                <w:rFonts w:ascii="Times New Roman" w:hAnsi="Times New Roman" w:cs="Times New Roman"/>
              </w:rPr>
              <w:t xml:space="preserve">Всего обучение прошли 54 </w:t>
            </w:r>
            <w:r w:rsidR="001E1797" w:rsidRPr="008F2D95">
              <w:rPr>
                <w:rFonts w:ascii="Times New Roman" w:hAnsi="Times New Roman" w:cs="Times New Roman"/>
              </w:rPr>
              <w:t>участника</w:t>
            </w:r>
            <w:r w:rsidRPr="008F2D95">
              <w:rPr>
                <w:rFonts w:ascii="Times New Roman" w:hAnsi="Times New Roman" w:cs="Times New Roman"/>
              </w:rPr>
              <w:t xml:space="preserve"> от 50 субъектов малого предпринимательства.</w:t>
            </w:r>
          </w:p>
        </w:tc>
      </w:tr>
      <w:tr w:rsidR="00E87D43" w:rsidRPr="008F2D95" w:rsidTr="00E87D43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43" w:rsidRPr="008F2D95" w:rsidRDefault="00E87D43" w:rsidP="00E87D43">
            <w:pPr>
              <w:rPr>
                <w:rFonts w:ascii="Times New Roman" w:hAnsi="Times New Roman" w:cs="Times New Roman"/>
              </w:rPr>
            </w:pPr>
            <w:r w:rsidRPr="008F2D95">
              <w:rPr>
                <w:rFonts w:ascii="Times New Roman" w:hAnsi="Times New Roman" w:cs="Times New Roman"/>
              </w:rPr>
              <w:t>1.1.5. Мероприятие «Встречи успешных предпринимателей, экспертов города, округа, страны с начинающими предпринимателями и молодыми людьми, планирующими регистрацию в качестве субъектов предпринимательства»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43" w:rsidRPr="008F2D95" w:rsidRDefault="00E87D43" w:rsidP="009512E0">
            <w:pPr>
              <w:jc w:val="center"/>
              <w:rPr>
                <w:rFonts w:ascii="Times New Roman" w:hAnsi="Times New Roman" w:cs="Times New Roman"/>
              </w:rPr>
            </w:pPr>
            <w:r w:rsidRPr="008F2D95">
              <w:rPr>
                <w:rFonts w:ascii="Times New Roman" w:hAnsi="Times New Roman" w:cs="Times New Roman"/>
              </w:rPr>
              <w:t>2015-2029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43" w:rsidRPr="008F2D95" w:rsidRDefault="00E87D43" w:rsidP="009512E0">
            <w:pPr>
              <w:jc w:val="center"/>
              <w:rPr>
                <w:rFonts w:ascii="Times New Roman" w:hAnsi="Times New Roman" w:cs="Times New Roman"/>
              </w:rPr>
            </w:pPr>
            <w:r w:rsidRPr="008F2D95">
              <w:rPr>
                <w:rFonts w:ascii="Times New Roman" w:hAnsi="Times New Roman" w:cs="Times New Roman"/>
              </w:rPr>
              <w:t>2015-2029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43" w:rsidRPr="008F2D95" w:rsidRDefault="001110B8" w:rsidP="009512E0">
            <w:pPr>
              <w:jc w:val="center"/>
              <w:rPr>
                <w:rFonts w:ascii="Times New Roman" w:hAnsi="Times New Roman" w:cs="Times New Roman"/>
              </w:rPr>
            </w:pPr>
            <w:r w:rsidRPr="008F2D95">
              <w:rPr>
                <w:rFonts w:ascii="Times New Roman" w:hAnsi="Times New Roman" w:cs="Times New Roman"/>
              </w:rPr>
              <w:t>130,00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43" w:rsidRPr="008F2D95" w:rsidRDefault="00E13C77" w:rsidP="009512E0">
            <w:pPr>
              <w:jc w:val="center"/>
              <w:rPr>
                <w:rFonts w:ascii="Times New Roman" w:hAnsi="Times New Roman" w:cs="Times New Roman"/>
              </w:rPr>
            </w:pPr>
            <w:r w:rsidRPr="008F2D95">
              <w:rPr>
                <w:rFonts w:ascii="Times New Roman" w:hAnsi="Times New Roman" w:cs="Times New Roman"/>
              </w:rPr>
              <w:t>130,00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43" w:rsidRPr="008F2D95" w:rsidRDefault="00E87D43" w:rsidP="00951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D43" w:rsidRPr="008F2D95" w:rsidRDefault="00E87D43" w:rsidP="001110B8">
            <w:pPr>
              <w:rPr>
                <w:rFonts w:ascii="Times New Roman" w:hAnsi="Times New Roman" w:cs="Times New Roman"/>
              </w:rPr>
            </w:pPr>
            <w:r w:rsidRPr="008F2D95">
              <w:rPr>
                <w:rFonts w:ascii="Times New Roman" w:hAnsi="Times New Roman" w:cs="Times New Roman"/>
              </w:rPr>
              <w:t>В период сентябрь-ноябрь 201</w:t>
            </w:r>
            <w:r w:rsidR="001110B8" w:rsidRPr="008F2D95">
              <w:rPr>
                <w:rFonts w:ascii="Times New Roman" w:hAnsi="Times New Roman" w:cs="Times New Roman"/>
              </w:rPr>
              <w:t>7</w:t>
            </w:r>
            <w:r w:rsidRPr="008F2D95">
              <w:rPr>
                <w:rFonts w:ascii="Times New Roman" w:hAnsi="Times New Roman" w:cs="Times New Roman"/>
              </w:rPr>
              <w:t xml:space="preserve"> года прошло </w:t>
            </w:r>
            <w:r w:rsidR="001110B8" w:rsidRPr="008F2D95">
              <w:rPr>
                <w:rFonts w:ascii="Times New Roman" w:hAnsi="Times New Roman" w:cs="Times New Roman"/>
              </w:rPr>
              <w:t>3</w:t>
            </w:r>
            <w:r w:rsidRPr="008F2D95">
              <w:rPr>
                <w:rFonts w:ascii="Times New Roman" w:hAnsi="Times New Roman" w:cs="Times New Roman"/>
              </w:rPr>
              <w:t xml:space="preserve"> встреч</w:t>
            </w:r>
            <w:r w:rsidR="001110B8" w:rsidRPr="008F2D95">
              <w:rPr>
                <w:rFonts w:ascii="Times New Roman" w:hAnsi="Times New Roman" w:cs="Times New Roman"/>
              </w:rPr>
              <w:t>и</w:t>
            </w:r>
            <w:r w:rsidRPr="008F2D95">
              <w:rPr>
                <w:rFonts w:ascii="Times New Roman" w:hAnsi="Times New Roman" w:cs="Times New Roman"/>
              </w:rPr>
              <w:t xml:space="preserve">. Основной идеей встреч было получение возможности начинающим предпринимателям или людям, планирующим предпринимательскую деятельность задать вопросы успешным </w:t>
            </w:r>
            <w:r w:rsidR="001E1797" w:rsidRPr="008F2D95">
              <w:rPr>
                <w:rFonts w:ascii="Times New Roman" w:hAnsi="Times New Roman" w:cs="Times New Roman"/>
              </w:rPr>
              <w:t>бизнесменам</w:t>
            </w:r>
            <w:r w:rsidRPr="008F2D95">
              <w:rPr>
                <w:rFonts w:ascii="Times New Roman" w:hAnsi="Times New Roman" w:cs="Times New Roman"/>
              </w:rPr>
              <w:t xml:space="preserve">.   </w:t>
            </w:r>
            <w:r w:rsidR="001110B8" w:rsidRPr="008F2D95">
              <w:rPr>
                <w:rFonts w:ascii="Times New Roman" w:hAnsi="Times New Roman" w:cs="Times New Roman"/>
              </w:rPr>
              <w:t>Спикерами выступили успешные предприниматели города:</w:t>
            </w:r>
          </w:p>
          <w:p w:rsidR="001110B8" w:rsidRPr="008F2D95" w:rsidRDefault="001110B8" w:rsidP="001110B8">
            <w:pPr>
              <w:rPr>
                <w:rFonts w:ascii="Times New Roman" w:hAnsi="Times New Roman" w:cs="Times New Roman"/>
              </w:rPr>
            </w:pPr>
            <w:r w:rsidRPr="008F2D95">
              <w:rPr>
                <w:rFonts w:ascii="Times New Roman" w:hAnsi="Times New Roman" w:cs="Times New Roman"/>
              </w:rPr>
              <w:t>- директор компан</w:t>
            </w:r>
            <w:proofErr w:type="gramStart"/>
            <w:r w:rsidRPr="008F2D95">
              <w:rPr>
                <w:rFonts w:ascii="Times New Roman" w:hAnsi="Times New Roman" w:cs="Times New Roman"/>
              </w:rPr>
              <w:t>ии ООО</w:t>
            </w:r>
            <w:proofErr w:type="gramEnd"/>
            <w:r w:rsidRPr="008F2D95">
              <w:rPr>
                <w:rFonts w:ascii="Times New Roman" w:hAnsi="Times New Roman" w:cs="Times New Roman"/>
              </w:rPr>
              <w:t xml:space="preserve"> «Атлант», владелец и управляющий гостиницы «Импульс», ресторана «Импульс»  и «Изба» - </w:t>
            </w:r>
            <w:proofErr w:type="spellStart"/>
            <w:r w:rsidRPr="008F2D95">
              <w:rPr>
                <w:rFonts w:ascii="Times New Roman" w:hAnsi="Times New Roman" w:cs="Times New Roman"/>
              </w:rPr>
              <w:t>Росочинский</w:t>
            </w:r>
            <w:proofErr w:type="spellEnd"/>
            <w:r w:rsidRPr="008F2D95">
              <w:rPr>
                <w:rFonts w:ascii="Times New Roman" w:hAnsi="Times New Roman" w:cs="Times New Roman"/>
              </w:rPr>
              <w:t xml:space="preserve"> Константин Константинович, </w:t>
            </w:r>
          </w:p>
          <w:p w:rsidR="001110B8" w:rsidRPr="008F2D95" w:rsidRDefault="001110B8" w:rsidP="001110B8">
            <w:pPr>
              <w:rPr>
                <w:rFonts w:ascii="Times New Roman" w:hAnsi="Times New Roman" w:cs="Times New Roman"/>
              </w:rPr>
            </w:pPr>
            <w:r w:rsidRPr="008F2D95">
              <w:rPr>
                <w:rFonts w:ascii="Times New Roman" w:hAnsi="Times New Roman" w:cs="Times New Roman"/>
              </w:rPr>
              <w:t>- генеральный директор компании ООО Мясокомбинат «Сургутский» Лозински</w:t>
            </w:r>
            <w:r w:rsidR="00E13C77" w:rsidRPr="008F2D95">
              <w:rPr>
                <w:rFonts w:ascii="Times New Roman" w:hAnsi="Times New Roman" w:cs="Times New Roman"/>
              </w:rPr>
              <w:t>й</w:t>
            </w:r>
            <w:r w:rsidRPr="008F2D95">
              <w:rPr>
                <w:rFonts w:ascii="Times New Roman" w:hAnsi="Times New Roman" w:cs="Times New Roman"/>
              </w:rPr>
              <w:t xml:space="preserve"> Александр Николаевич;</w:t>
            </w:r>
          </w:p>
          <w:p w:rsidR="001110B8" w:rsidRPr="008F2D95" w:rsidRDefault="001110B8" w:rsidP="001110B8">
            <w:pPr>
              <w:rPr>
                <w:rFonts w:ascii="Times New Roman" w:hAnsi="Times New Roman" w:cs="Times New Roman"/>
              </w:rPr>
            </w:pPr>
            <w:r w:rsidRPr="008F2D95">
              <w:rPr>
                <w:rFonts w:ascii="Times New Roman" w:hAnsi="Times New Roman" w:cs="Times New Roman"/>
              </w:rPr>
              <w:t>- генеральный директор ООО «</w:t>
            </w:r>
            <w:proofErr w:type="spellStart"/>
            <w:r w:rsidRPr="008F2D95">
              <w:rPr>
                <w:rFonts w:ascii="Times New Roman" w:hAnsi="Times New Roman" w:cs="Times New Roman"/>
              </w:rPr>
              <w:t>ИнТек</w:t>
            </w:r>
            <w:proofErr w:type="spellEnd"/>
            <w:r w:rsidRPr="008F2D95">
              <w:rPr>
                <w:rFonts w:ascii="Times New Roman" w:hAnsi="Times New Roman" w:cs="Times New Roman"/>
              </w:rPr>
              <w:t xml:space="preserve">» </w:t>
            </w:r>
            <w:r w:rsidRPr="008F2D95">
              <w:rPr>
                <w:rFonts w:ascii="Times New Roman" w:hAnsi="Times New Roman" w:cs="Times New Roman"/>
              </w:rPr>
              <w:lastRenderedPageBreak/>
              <w:t>Гусар Руслан Ярославович.</w:t>
            </w:r>
          </w:p>
          <w:p w:rsidR="001110B8" w:rsidRPr="008F2D95" w:rsidRDefault="001110B8" w:rsidP="00E13C77">
            <w:pPr>
              <w:rPr>
                <w:rFonts w:ascii="Times New Roman" w:hAnsi="Times New Roman" w:cs="Times New Roman"/>
              </w:rPr>
            </w:pPr>
            <w:r w:rsidRPr="008F2D95">
              <w:rPr>
                <w:rFonts w:ascii="Times New Roman" w:hAnsi="Times New Roman" w:cs="Times New Roman"/>
              </w:rPr>
              <w:t xml:space="preserve">Общее число участников встреч </w:t>
            </w:r>
            <w:r w:rsidR="00E13C77" w:rsidRPr="008F2D95">
              <w:rPr>
                <w:rFonts w:ascii="Times New Roman" w:hAnsi="Times New Roman" w:cs="Times New Roman"/>
              </w:rPr>
              <w:t xml:space="preserve">– </w:t>
            </w:r>
            <w:r w:rsidRPr="008F2D95">
              <w:rPr>
                <w:rFonts w:ascii="Times New Roman" w:hAnsi="Times New Roman" w:cs="Times New Roman"/>
              </w:rPr>
              <w:t>63</w:t>
            </w:r>
            <w:r w:rsidR="001E1797" w:rsidRPr="008F2D95">
              <w:rPr>
                <w:rFonts w:ascii="Times New Roman" w:hAnsi="Times New Roman" w:cs="Times New Roman"/>
              </w:rPr>
              <w:t xml:space="preserve"> человека</w:t>
            </w:r>
            <w:r w:rsidR="00E13C77" w:rsidRPr="008F2D95">
              <w:rPr>
                <w:rFonts w:ascii="Times New Roman" w:hAnsi="Times New Roman" w:cs="Times New Roman"/>
              </w:rPr>
              <w:t>.</w:t>
            </w:r>
          </w:p>
        </w:tc>
      </w:tr>
      <w:tr w:rsidR="00E13C77" w:rsidRPr="008F2D95" w:rsidTr="00E87D43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77" w:rsidRPr="008F2D95" w:rsidRDefault="00E13C77" w:rsidP="00E13C77">
            <w:pPr>
              <w:rPr>
                <w:rFonts w:ascii="Times New Roman" w:hAnsi="Times New Roman" w:cs="Times New Roman"/>
              </w:rPr>
            </w:pPr>
            <w:r w:rsidRPr="008F2D95">
              <w:rPr>
                <w:rFonts w:ascii="Times New Roman" w:hAnsi="Times New Roman" w:cs="Times New Roman"/>
              </w:rPr>
              <w:lastRenderedPageBreak/>
              <w:t xml:space="preserve">1.1.6. Мероприятие «Ярмарки товаропроизводителей </w:t>
            </w:r>
            <w:r w:rsidRPr="008F2D95">
              <w:rPr>
                <w:rFonts w:ascii="Times New Roman" w:hAnsi="Times New Roman" w:cs="Times New Roman"/>
              </w:rPr>
              <w:br/>
              <w:t>на территории города Сургута с участием субъектов малого и среднего предпринимательства»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77" w:rsidRPr="008F2D95" w:rsidRDefault="00E13C77" w:rsidP="009512E0">
            <w:pPr>
              <w:jc w:val="center"/>
              <w:rPr>
                <w:rFonts w:ascii="Times New Roman" w:hAnsi="Times New Roman" w:cs="Times New Roman"/>
              </w:rPr>
            </w:pPr>
            <w:r w:rsidRPr="008F2D95">
              <w:rPr>
                <w:rFonts w:ascii="Times New Roman" w:hAnsi="Times New Roman" w:cs="Times New Roman"/>
              </w:rPr>
              <w:t>2015-2029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77" w:rsidRPr="008F2D95" w:rsidRDefault="00E13C77" w:rsidP="009512E0">
            <w:pPr>
              <w:jc w:val="center"/>
              <w:rPr>
                <w:rFonts w:ascii="Times New Roman" w:hAnsi="Times New Roman" w:cs="Times New Roman"/>
              </w:rPr>
            </w:pPr>
            <w:r w:rsidRPr="008F2D95">
              <w:rPr>
                <w:rFonts w:ascii="Times New Roman" w:hAnsi="Times New Roman" w:cs="Times New Roman"/>
              </w:rPr>
              <w:t>2015-2029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77" w:rsidRPr="008F2D95" w:rsidRDefault="00E13C77" w:rsidP="009512E0">
            <w:pPr>
              <w:jc w:val="center"/>
              <w:rPr>
                <w:rFonts w:ascii="Times New Roman" w:hAnsi="Times New Roman" w:cs="Times New Roman"/>
              </w:rPr>
            </w:pPr>
            <w:r w:rsidRPr="008F2D95">
              <w:rPr>
                <w:rFonts w:ascii="Times New Roman" w:hAnsi="Times New Roman" w:cs="Times New Roman"/>
              </w:rPr>
              <w:t>437,43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77" w:rsidRPr="008F2D95" w:rsidRDefault="00E13C77" w:rsidP="009512E0">
            <w:pPr>
              <w:jc w:val="center"/>
              <w:rPr>
                <w:rFonts w:ascii="Times New Roman" w:hAnsi="Times New Roman" w:cs="Times New Roman"/>
              </w:rPr>
            </w:pPr>
            <w:r w:rsidRPr="008F2D95">
              <w:rPr>
                <w:rFonts w:ascii="Times New Roman" w:hAnsi="Times New Roman" w:cs="Times New Roman"/>
              </w:rPr>
              <w:t>437,43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77" w:rsidRPr="008F2D95" w:rsidRDefault="00E13C77" w:rsidP="00951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C77" w:rsidRPr="008F2D95" w:rsidRDefault="00E13C77" w:rsidP="00E13C77">
            <w:pPr>
              <w:rPr>
                <w:rFonts w:ascii="Times New Roman" w:hAnsi="Times New Roman" w:cs="Times New Roman"/>
              </w:rPr>
            </w:pPr>
            <w:r w:rsidRPr="008F2D95">
              <w:rPr>
                <w:rFonts w:ascii="Times New Roman" w:hAnsi="Times New Roman" w:cs="Times New Roman"/>
              </w:rPr>
              <w:t>В рамках заключенного контракта в 2017 году проведены 3 ярмарки:</w:t>
            </w:r>
          </w:p>
          <w:p w:rsidR="00E13C77" w:rsidRPr="008F2D95" w:rsidRDefault="00E13C77" w:rsidP="00E13C77">
            <w:pPr>
              <w:rPr>
                <w:rFonts w:ascii="Times New Roman" w:hAnsi="Times New Roman" w:cs="Times New Roman"/>
              </w:rPr>
            </w:pPr>
            <w:r w:rsidRPr="008F2D95">
              <w:rPr>
                <w:rFonts w:ascii="Times New Roman" w:hAnsi="Times New Roman" w:cs="Times New Roman"/>
              </w:rPr>
              <w:t>- ярмарка, посвященная празднованию 72-й годовщине Победы в Великой Отечественной войне 1941-1945 гг. (09.05.2017)</w:t>
            </w:r>
            <w:r w:rsidR="00AD35BD" w:rsidRPr="008F2D95">
              <w:rPr>
                <w:rFonts w:ascii="Times New Roman" w:hAnsi="Times New Roman" w:cs="Times New Roman"/>
              </w:rPr>
              <w:t>, в</w:t>
            </w:r>
            <w:r w:rsidRPr="008F2D95">
              <w:rPr>
                <w:rFonts w:ascii="Times New Roman" w:hAnsi="Times New Roman" w:cs="Times New Roman"/>
              </w:rPr>
              <w:t xml:space="preserve"> ярмарке принял</w:t>
            </w:r>
            <w:r w:rsidR="00AD35BD" w:rsidRPr="008F2D95">
              <w:rPr>
                <w:rFonts w:ascii="Times New Roman" w:hAnsi="Times New Roman" w:cs="Times New Roman"/>
              </w:rPr>
              <w:t>и</w:t>
            </w:r>
            <w:r w:rsidRPr="008F2D95">
              <w:rPr>
                <w:rFonts w:ascii="Times New Roman" w:hAnsi="Times New Roman" w:cs="Times New Roman"/>
              </w:rPr>
              <w:t xml:space="preserve"> участие 41 субъект предпринимательства;</w:t>
            </w:r>
          </w:p>
          <w:p w:rsidR="00E13C77" w:rsidRPr="008F2D95" w:rsidRDefault="00E13C77" w:rsidP="00E13C77">
            <w:pPr>
              <w:rPr>
                <w:rFonts w:ascii="Times New Roman" w:hAnsi="Times New Roman" w:cs="Times New Roman"/>
              </w:rPr>
            </w:pPr>
            <w:r w:rsidRPr="008F2D95">
              <w:rPr>
                <w:rFonts w:ascii="Times New Roman" w:hAnsi="Times New Roman" w:cs="Times New Roman"/>
              </w:rPr>
              <w:t>- ярмарка, посвященная празднованию Дня города Сургута, Дня России (12</w:t>
            </w:r>
            <w:r w:rsidR="001B0D0A" w:rsidRPr="008F2D95">
              <w:rPr>
                <w:rFonts w:ascii="Times New Roman" w:hAnsi="Times New Roman" w:cs="Times New Roman"/>
              </w:rPr>
              <w:t>.06.2017</w:t>
            </w:r>
            <w:r w:rsidR="00AD35BD" w:rsidRPr="008F2D95">
              <w:rPr>
                <w:rFonts w:ascii="Times New Roman" w:hAnsi="Times New Roman" w:cs="Times New Roman"/>
              </w:rPr>
              <w:t>), в</w:t>
            </w:r>
            <w:r w:rsidRPr="008F2D95">
              <w:rPr>
                <w:rFonts w:ascii="Times New Roman" w:hAnsi="Times New Roman" w:cs="Times New Roman"/>
              </w:rPr>
              <w:t xml:space="preserve"> ярмарке принял</w:t>
            </w:r>
            <w:r w:rsidR="00AD35BD" w:rsidRPr="008F2D95">
              <w:rPr>
                <w:rFonts w:ascii="Times New Roman" w:hAnsi="Times New Roman" w:cs="Times New Roman"/>
              </w:rPr>
              <w:t>и</w:t>
            </w:r>
            <w:r w:rsidRPr="008F2D95">
              <w:rPr>
                <w:rFonts w:ascii="Times New Roman" w:hAnsi="Times New Roman" w:cs="Times New Roman"/>
              </w:rPr>
              <w:t xml:space="preserve"> участие 42 субъекта предпринимательства;</w:t>
            </w:r>
          </w:p>
          <w:p w:rsidR="001B0D0A" w:rsidRPr="008F2D95" w:rsidRDefault="00E13C77" w:rsidP="00E13C77">
            <w:pPr>
              <w:rPr>
                <w:rFonts w:ascii="Times New Roman" w:hAnsi="Times New Roman" w:cs="Times New Roman"/>
              </w:rPr>
            </w:pPr>
            <w:r w:rsidRPr="008F2D95">
              <w:rPr>
                <w:rFonts w:ascii="Times New Roman" w:hAnsi="Times New Roman" w:cs="Times New Roman"/>
              </w:rPr>
              <w:t>- сельскохозяйственная ярмарка на городском празднике «Урожай-2017»</w:t>
            </w:r>
            <w:r w:rsidR="001B0D0A" w:rsidRPr="008F2D95">
              <w:rPr>
                <w:rFonts w:ascii="Times New Roman" w:hAnsi="Times New Roman" w:cs="Times New Roman"/>
              </w:rPr>
              <w:t>;</w:t>
            </w:r>
            <w:r w:rsidRPr="008F2D95">
              <w:rPr>
                <w:rFonts w:ascii="Times New Roman" w:hAnsi="Times New Roman" w:cs="Times New Roman"/>
              </w:rPr>
              <w:t xml:space="preserve">  </w:t>
            </w:r>
          </w:p>
          <w:p w:rsidR="00E13C77" w:rsidRPr="008F2D95" w:rsidRDefault="00B84052" w:rsidP="00AD35BD">
            <w:pPr>
              <w:rPr>
                <w:rFonts w:ascii="Times New Roman" w:hAnsi="Times New Roman" w:cs="Times New Roman"/>
              </w:rPr>
            </w:pPr>
            <w:r w:rsidRPr="008F2D95">
              <w:rPr>
                <w:rFonts w:ascii="Times New Roman" w:hAnsi="Times New Roman" w:cs="Times New Roman"/>
              </w:rPr>
              <w:t>Кроме того, проведена выставка-продажа местных товаропроизводителей в рамках городского конкурса «Лучший товар города Сургута - 2017».</w:t>
            </w:r>
            <w:r w:rsidR="00E13C77" w:rsidRPr="008F2D95">
              <w:rPr>
                <w:rFonts w:ascii="Times New Roman" w:hAnsi="Times New Roman" w:cs="Times New Roman"/>
              </w:rPr>
              <w:tab/>
            </w:r>
          </w:p>
        </w:tc>
      </w:tr>
      <w:tr w:rsidR="00E13C77" w:rsidRPr="00897870" w:rsidTr="00E87D43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77" w:rsidRPr="008F2D95" w:rsidRDefault="00E13C77" w:rsidP="00E13C77">
            <w:pPr>
              <w:rPr>
                <w:rFonts w:ascii="Times New Roman" w:hAnsi="Times New Roman" w:cs="Times New Roman"/>
              </w:rPr>
            </w:pPr>
            <w:r w:rsidRPr="008F2D95">
              <w:rPr>
                <w:rFonts w:ascii="Times New Roman" w:hAnsi="Times New Roman" w:cs="Times New Roman"/>
              </w:rPr>
              <w:t>1.1.7. Мероприятие «Оказание субъектам поддержки по бизнес-</w:t>
            </w:r>
            <w:proofErr w:type="spellStart"/>
            <w:r w:rsidRPr="008F2D95">
              <w:rPr>
                <w:rFonts w:ascii="Times New Roman" w:hAnsi="Times New Roman" w:cs="Times New Roman"/>
              </w:rPr>
              <w:t>инкубированию</w:t>
            </w:r>
            <w:proofErr w:type="spellEnd"/>
            <w:r w:rsidRPr="008F2D95">
              <w:rPr>
                <w:rFonts w:ascii="Times New Roman" w:hAnsi="Times New Roman" w:cs="Times New Roman"/>
              </w:rPr>
              <w:t xml:space="preserve">, участию в выставках, ярмарках, конференциях и иных мероприятиях, направленных на продвижение товаров, работ, услуг  на региональные и международные рынки, </w:t>
            </w:r>
            <w:r w:rsidRPr="008F2D95">
              <w:rPr>
                <w:rFonts w:ascii="Times New Roman" w:hAnsi="Times New Roman" w:cs="Times New Roman"/>
              </w:rPr>
              <w:lastRenderedPageBreak/>
              <w:t>подготовку, переподготовку и повышение квалификации кадров субъектов»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77" w:rsidRPr="008F2D95" w:rsidRDefault="00E13C77" w:rsidP="009512E0">
            <w:pPr>
              <w:jc w:val="center"/>
              <w:rPr>
                <w:rFonts w:ascii="Times New Roman" w:hAnsi="Times New Roman" w:cs="Times New Roman"/>
              </w:rPr>
            </w:pPr>
            <w:r w:rsidRPr="008F2D95">
              <w:rPr>
                <w:rFonts w:ascii="Times New Roman" w:hAnsi="Times New Roman" w:cs="Times New Roman"/>
              </w:rPr>
              <w:lastRenderedPageBreak/>
              <w:t>2015-2029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77" w:rsidRPr="008F2D95" w:rsidRDefault="00E13C77" w:rsidP="009512E0">
            <w:pPr>
              <w:jc w:val="center"/>
              <w:rPr>
                <w:rFonts w:ascii="Times New Roman" w:hAnsi="Times New Roman" w:cs="Times New Roman"/>
              </w:rPr>
            </w:pPr>
            <w:r w:rsidRPr="008F2D95">
              <w:rPr>
                <w:rFonts w:ascii="Times New Roman" w:hAnsi="Times New Roman" w:cs="Times New Roman"/>
              </w:rPr>
              <w:t>2015-2029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77" w:rsidRPr="008F2D95" w:rsidRDefault="00E13C77" w:rsidP="009512E0">
            <w:pPr>
              <w:jc w:val="center"/>
              <w:rPr>
                <w:rFonts w:ascii="Times New Roman" w:hAnsi="Times New Roman" w:cs="Times New Roman"/>
              </w:rPr>
            </w:pPr>
            <w:r w:rsidRPr="008F2D95">
              <w:rPr>
                <w:rFonts w:ascii="Times New Roman" w:hAnsi="Times New Roman" w:cs="Times New Roman"/>
              </w:rPr>
              <w:t>209,43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77" w:rsidRPr="008F2D95" w:rsidRDefault="00E13C77" w:rsidP="009512E0">
            <w:pPr>
              <w:jc w:val="center"/>
              <w:rPr>
                <w:rFonts w:ascii="Times New Roman" w:hAnsi="Times New Roman" w:cs="Times New Roman"/>
              </w:rPr>
            </w:pPr>
            <w:r w:rsidRPr="008F2D95">
              <w:rPr>
                <w:rFonts w:ascii="Times New Roman" w:hAnsi="Times New Roman" w:cs="Times New Roman"/>
              </w:rPr>
              <w:t>209,43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77" w:rsidRPr="008F2D95" w:rsidRDefault="00E13C77" w:rsidP="00951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797" w:rsidRDefault="00E13C77" w:rsidP="00E13C77">
            <w:pPr>
              <w:rPr>
                <w:rFonts w:ascii="Times New Roman" w:hAnsi="Times New Roman" w:cs="Times New Roman"/>
              </w:rPr>
            </w:pPr>
            <w:r w:rsidRPr="008F2D95">
              <w:rPr>
                <w:rFonts w:ascii="Times New Roman" w:hAnsi="Times New Roman" w:cs="Times New Roman"/>
              </w:rPr>
              <w:t>Поддержка оказана 1 организации</w:t>
            </w:r>
            <w:r w:rsidRPr="00897870">
              <w:rPr>
                <w:rFonts w:ascii="Times New Roman" w:hAnsi="Times New Roman" w:cs="Times New Roman"/>
              </w:rPr>
              <w:t xml:space="preserve"> </w:t>
            </w:r>
          </w:p>
          <w:p w:rsidR="00E13C77" w:rsidRPr="001E1797" w:rsidRDefault="00E13C77" w:rsidP="001E1797">
            <w:pPr>
              <w:rPr>
                <w:rFonts w:ascii="Times New Roman" w:hAnsi="Times New Roman" w:cs="Times New Roman"/>
              </w:rPr>
            </w:pPr>
          </w:p>
        </w:tc>
      </w:tr>
      <w:tr w:rsidR="00E87D43" w:rsidRPr="00897870" w:rsidTr="00E87D43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43" w:rsidRPr="00897870" w:rsidRDefault="00E87D43" w:rsidP="00E87D43">
            <w:pPr>
              <w:rPr>
                <w:rFonts w:ascii="Times New Roman" w:hAnsi="Times New Roman" w:cs="Times New Roman"/>
              </w:rPr>
            </w:pPr>
            <w:r w:rsidRPr="00897870">
              <w:rPr>
                <w:rFonts w:ascii="Times New Roman" w:hAnsi="Times New Roman" w:cs="Times New Roman"/>
              </w:rPr>
              <w:lastRenderedPageBreak/>
              <w:t>1.1.8. Создание благоприятных условий для развития малого и среднего предпринимательства в отдельных сферах: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43" w:rsidRPr="00897870" w:rsidRDefault="00E87D43" w:rsidP="00951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43" w:rsidRPr="00897870" w:rsidRDefault="00E87D43" w:rsidP="00951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43" w:rsidRPr="00897870" w:rsidRDefault="00E87D43" w:rsidP="00951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43" w:rsidRPr="00897870" w:rsidRDefault="00E87D43" w:rsidP="00951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43" w:rsidRPr="00897870" w:rsidRDefault="00E87D43" w:rsidP="00951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D43" w:rsidRPr="00897870" w:rsidRDefault="00E87D43" w:rsidP="00E87D43">
            <w:pPr>
              <w:rPr>
                <w:rFonts w:ascii="Times New Roman" w:hAnsi="Times New Roman" w:cs="Times New Roman"/>
              </w:rPr>
            </w:pPr>
          </w:p>
        </w:tc>
      </w:tr>
      <w:tr w:rsidR="00E87D43" w:rsidRPr="00897870" w:rsidTr="00E87D43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43" w:rsidRPr="00897870" w:rsidRDefault="00E87D43" w:rsidP="00E87D43">
            <w:pPr>
              <w:rPr>
                <w:rFonts w:ascii="Times New Roman" w:hAnsi="Times New Roman" w:cs="Times New Roman"/>
              </w:rPr>
            </w:pPr>
            <w:r w:rsidRPr="00897870">
              <w:rPr>
                <w:rFonts w:ascii="Times New Roman" w:hAnsi="Times New Roman" w:cs="Times New Roman"/>
              </w:rPr>
              <w:t>1.1.8.1. Мероприятие «Поддержка проектов крестьянско-фермерских хозяйств»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43" w:rsidRPr="00897870" w:rsidRDefault="00E87D43" w:rsidP="009512E0">
            <w:pPr>
              <w:jc w:val="center"/>
              <w:rPr>
                <w:rFonts w:ascii="Times New Roman" w:hAnsi="Times New Roman" w:cs="Times New Roman"/>
              </w:rPr>
            </w:pPr>
            <w:r w:rsidRPr="00897870">
              <w:rPr>
                <w:rFonts w:ascii="Times New Roman" w:hAnsi="Times New Roman" w:cs="Times New Roman"/>
              </w:rPr>
              <w:t>2015-2029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43" w:rsidRPr="00897870" w:rsidRDefault="00E87D43" w:rsidP="009512E0">
            <w:pPr>
              <w:jc w:val="center"/>
              <w:rPr>
                <w:rFonts w:ascii="Times New Roman" w:hAnsi="Times New Roman" w:cs="Times New Roman"/>
              </w:rPr>
            </w:pPr>
            <w:r w:rsidRPr="00897870">
              <w:rPr>
                <w:rFonts w:ascii="Times New Roman" w:hAnsi="Times New Roman" w:cs="Times New Roman"/>
              </w:rPr>
              <w:t>2015-2029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43" w:rsidRPr="006A0F07" w:rsidRDefault="00495028" w:rsidP="009512E0">
            <w:pPr>
              <w:jc w:val="center"/>
              <w:rPr>
                <w:rFonts w:ascii="Times New Roman" w:hAnsi="Times New Roman" w:cs="Times New Roman"/>
              </w:rPr>
            </w:pPr>
            <w:r w:rsidRPr="006A0F07">
              <w:rPr>
                <w:rFonts w:ascii="Times New Roman" w:hAnsi="Times New Roman" w:cs="Times New Roman"/>
              </w:rPr>
              <w:t>168,25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43" w:rsidRPr="006A0F07" w:rsidRDefault="00495028" w:rsidP="009512E0">
            <w:pPr>
              <w:jc w:val="center"/>
              <w:rPr>
                <w:rFonts w:ascii="Times New Roman" w:hAnsi="Times New Roman" w:cs="Times New Roman"/>
              </w:rPr>
            </w:pPr>
            <w:r w:rsidRPr="006A0F07">
              <w:rPr>
                <w:rFonts w:ascii="Times New Roman" w:hAnsi="Times New Roman" w:cs="Times New Roman"/>
              </w:rPr>
              <w:t>168,25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43" w:rsidRPr="006A0F07" w:rsidRDefault="00E87D43" w:rsidP="00951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D43" w:rsidRPr="006A0F07" w:rsidRDefault="00495028" w:rsidP="00E87D43">
            <w:pPr>
              <w:rPr>
                <w:rFonts w:ascii="Times New Roman" w:hAnsi="Times New Roman" w:cs="Times New Roman"/>
              </w:rPr>
            </w:pPr>
            <w:r w:rsidRPr="006A0F07">
              <w:rPr>
                <w:rFonts w:ascii="Times New Roman" w:hAnsi="Times New Roman" w:cs="Times New Roman"/>
              </w:rPr>
              <w:t>Поддержка оказана 1 субъекту</w:t>
            </w:r>
            <w:r w:rsidR="00E87D43" w:rsidRPr="006A0F0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13C77" w:rsidRPr="00897870" w:rsidTr="00E87D43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77" w:rsidRPr="00897870" w:rsidRDefault="00E13C77" w:rsidP="00E13C77">
            <w:pPr>
              <w:rPr>
                <w:rFonts w:ascii="Times New Roman" w:hAnsi="Times New Roman" w:cs="Times New Roman"/>
              </w:rPr>
            </w:pPr>
            <w:r w:rsidRPr="00897870">
              <w:rPr>
                <w:rFonts w:ascii="Times New Roman" w:hAnsi="Times New Roman" w:cs="Times New Roman"/>
              </w:rPr>
              <w:t>1.1.8.2. Мероприятие «Поддержка производственных проектов»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77" w:rsidRPr="00897870" w:rsidRDefault="00E13C77" w:rsidP="009512E0">
            <w:pPr>
              <w:jc w:val="center"/>
              <w:rPr>
                <w:rFonts w:ascii="Times New Roman" w:hAnsi="Times New Roman" w:cs="Times New Roman"/>
              </w:rPr>
            </w:pPr>
            <w:r w:rsidRPr="00897870">
              <w:rPr>
                <w:rFonts w:ascii="Times New Roman" w:hAnsi="Times New Roman" w:cs="Times New Roman"/>
              </w:rPr>
              <w:t>2015-2029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77" w:rsidRPr="00897870" w:rsidRDefault="00E13C77" w:rsidP="009512E0">
            <w:pPr>
              <w:jc w:val="center"/>
              <w:rPr>
                <w:rFonts w:ascii="Times New Roman" w:hAnsi="Times New Roman" w:cs="Times New Roman"/>
              </w:rPr>
            </w:pPr>
            <w:r w:rsidRPr="00897870">
              <w:rPr>
                <w:rFonts w:ascii="Times New Roman" w:hAnsi="Times New Roman" w:cs="Times New Roman"/>
              </w:rPr>
              <w:t>2015-2029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77" w:rsidRPr="00897870" w:rsidRDefault="00E13C77" w:rsidP="009512E0">
            <w:pPr>
              <w:jc w:val="center"/>
              <w:rPr>
                <w:rFonts w:ascii="Times New Roman" w:hAnsi="Times New Roman" w:cs="Times New Roman"/>
              </w:rPr>
            </w:pPr>
            <w:r w:rsidRPr="00897870">
              <w:rPr>
                <w:rFonts w:ascii="Times New Roman" w:hAnsi="Times New Roman" w:cs="Times New Roman"/>
              </w:rPr>
              <w:t>3 496,8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77" w:rsidRPr="00897870" w:rsidRDefault="00E13C77" w:rsidP="009512E0">
            <w:pPr>
              <w:jc w:val="center"/>
              <w:rPr>
                <w:rFonts w:ascii="Times New Roman" w:hAnsi="Times New Roman" w:cs="Times New Roman"/>
              </w:rPr>
            </w:pPr>
            <w:r w:rsidRPr="00897870">
              <w:rPr>
                <w:rFonts w:ascii="Times New Roman" w:hAnsi="Times New Roman" w:cs="Times New Roman"/>
              </w:rPr>
              <w:t>3 496,8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77" w:rsidRPr="00897870" w:rsidRDefault="00E13C77" w:rsidP="00951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C77" w:rsidRPr="00897870" w:rsidRDefault="00E13C77" w:rsidP="00E13C77">
            <w:pPr>
              <w:rPr>
                <w:rFonts w:ascii="Times New Roman" w:hAnsi="Times New Roman" w:cs="Times New Roman"/>
              </w:rPr>
            </w:pPr>
            <w:r w:rsidRPr="00897870">
              <w:rPr>
                <w:rFonts w:ascii="Times New Roman" w:hAnsi="Times New Roman" w:cs="Times New Roman"/>
              </w:rPr>
              <w:t xml:space="preserve">Поддержка оказана 16 субъектам </w:t>
            </w:r>
          </w:p>
        </w:tc>
      </w:tr>
      <w:tr w:rsidR="00E13C77" w:rsidRPr="00897870" w:rsidTr="00E87D43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77" w:rsidRPr="00897870" w:rsidRDefault="00E13C77" w:rsidP="00E13C77">
            <w:pPr>
              <w:rPr>
                <w:rFonts w:ascii="Times New Roman" w:hAnsi="Times New Roman" w:cs="Times New Roman"/>
              </w:rPr>
            </w:pPr>
            <w:r w:rsidRPr="00897870">
              <w:rPr>
                <w:rFonts w:ascii="Times New Roman" w:hAnsi="Times New Roman" w:cs="Times New Roman"/>
              </w:rPr>
              <w:t>1.1.8.3. Мероприятие «Поддержка проектов мини-производства пищевой продукции и продовольственного сырья»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77" w:rsidRPr="00897870" w:rsidRDefault="00E13C77" w:rsidP="009512E0">
            <w:pPr>
              <w:jc w:val="center"/>
              <w:rPr>
                <w:rFonts w:ascii="Times New Roman" w:hAnsi="Times New Roman" w:cs="Times New Roman"/>
              </w:rPr>
            </w:pPr>
            <w:r w:rsidRPr="00897870">
              <w:rPr>
                <w:rFonts w:ascii="Times New Roman" w:hAnsi="Times New Roman" w:cs="Times New Roman"/>
              </w:rPr>
              <w:t>2015-2029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77" w:rsidRPr="00897870" w:rsidRDefault="00E13C77" w:rsidP="009512E0">
            <w:pPr>
              <w:jc w:val="center"/>
              <w:rPr>
                <w:rFonts w:ascii="Times New Roman" w:hAnsi="Times New Roman" w:cs="Times New Roman"/>
              </w:rPr>
            </w:pPr>
            <w:r w:rsidRPr="00897870">
              <w:rPr>
                <w:rFonts w:ascii="Times New Roman" w:hAnsi="Times New Roman" w:cs="Times New Roman"/>
              </w:rPr>
              <w:t>2015-2029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77" w:rsidRPr="00897870" w:rsidRDefault="00E13C77" w:rsidP="009512E0">
            <w:pPr>
              <w:jc w:val="center"/>
              <w:rPr>
                <w:rFonts w:ascii="Times New Roman" w:hAnsi="Times New Roman" w:cs="Times New Roman"/>
              </w:rPr>
            </w:pPr>
            <w:r w:rsidRPr="00897870"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77" w:rsidRPr="00897870" w:rsidRDefault="00E13C77" w:rsidP="009512E0">
            <w:pPr>
              <w:jc w:val="center"/>
              <w:rPr>
                <w:rFonts w:ascii="Times New Roman" w:hAnsi="Times New Roman" w:cs="Times New Roman"/>
              </w:rPr>
            </w:pPr>
            <w:r w:rsidRPr="00897870"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77" w:rsidRPr="00897870" w:rsidRDefault="00E13C77" w:rsidP="00951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C77" w:rsidRPr="00897870" w:rsidRDefault="00E13C77" w:rsidP="00E13C77">
            <w:pPr>
              <w:rPr>
                <w:rFonts w:ascii="Times New Roman" w:hAnsi="Times New Roman" w:cs="Times New Roman"/>
              </w:rPr>
            </w:pPr>
            <w:r w:rsidRPr="00897870">
              <w:rPr>
                <w:rFonts w:ascii="Times New Roman" w:hAnsi="Times New Roman" w:cs="Times New Roman"/>
              </w:rPr>
              <w:t>Поддержка оказана 2 субъектам</w:t>
            </w:r>
          </w:p>
        </w:tc>
      </w:tr>
      <w:tr w:rsidR="00E87D43" w:rsidRPr="00897870" w:rsidTr="00E87D43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43" w:rsidRPr="00897870" w:rsidRDefault="00E87D43" w:rsidP="00E87D43">
            <w:pPr>
              <w:rPr>
                <w:rFonts w:ascii="Times New Roman" w:hAnsi="Times New Roman" w:cs="Times New Roman"/>
              </w:rPr>
            </w:pPr>
            <w:r w:rsidRPr="00897870">
              <w:rPr>
                <w:rFonts w:ascii="Times New Roman" w:hAnsi="Times New Roman" w:cs="Times New Roman"/>
              </w:rPr>
              <w:t>1.1.8.4. Мероприятие «Поддержка проектов в области экологии»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43" w:rsidRPr="00897870" w:rsidRDefault="00E87D43" w:rsidP="009512E0">
            <w:pPr>
              <w:jc w:val="center"/>
              <w:rPr>
                <w:rFonts w:ascii="Times New Roman" w:hAnsi="Times New Roman" w:cs="Times New Roman"/>
              </w:rPr>
            </w:pPr>
            <w:r w:rsidRPr="00897870">
              <w:rPr>
                <w:rFonts w:ascii="Times New Roman" w:hAnsi="Times New Roman" w:cs="Times New Roman"/>
              </w:rPr>
              <w:t>2015-2029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43" w:rsidRPr="00897870" w:rsidRDefault="00E87D43" w:rsidP="009512E0">
            <w:pPr>
              <w:jc w:val="center"/>
              <w:rPr>
                <w:rFonts w:ascii="Times New Roman" w:hAnsi="Times New Roman" w:cs="Times New Roman"/>
              </w:rPr>
            </w:pPr>
            <w:r w:rsidRPr="00897870">
              <w:rPr>
                <w:rFonts w:ascii="Times New Roman" w:hAnsi="Times New Roman" w:cs="Times New Roman"/>
              </w:rPr>
              <w:t>2015-2029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43" w:rsidRPr="00897870" w:rsidRDefault="00E87D43" w:rsidP="00951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43" w:rsidRPr="00897870" w:rsidRDefault="00E87D43" w:rsidP="00951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43" w:rsidRPr="00897870" w:rsidRDefault="00E87D43" w:rsidP="00951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D43" w:rsidRPr="00897870" w:rsidRDefault="00E87D43" w:rsidP="00E87D43">
            <w:pPr>
              <w:rPr>
                <w:rFonts w:ascii="Times New Roman" w:hAnsi="Times New Roman" w:cs="Times New Roman"/>
              </w:rPr>
            </w:pPr>
            <w:r w:rsidRPr="00897870">
              <w:rPr>
                <w:rFonts w:ascii="Times New Roman" w:hAnsi="Times New Roman" w:cs="Times New Roman"/>
              </w:rPr>
              <w:t>Поддержка не оказывалась в связи с отсутствием заявлений от субъектов предпринимательства</w:t>
            </w:r>
          </w:p>
        </w:tc>
      </w:tr>
      <w:tr w:rsidR="00E13C77" w:rsidRPr="00897870" w:rsidTr="00E87D43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77" w:rsidRPr="00897870" w:rsidRDefault="00E13C77" w:rsidP="00E13C77">
            <w:pPr>
              <w:rPr>
                <w:rFonts w:ascii="Times New Roman" w:hAnsi="Times New Roman" w:cs="Times New Roman"/>
              </w:rPr>
            </w:pPr>
            <w:r w:rsidRPr="00897870">
              <w:rPr>
                <w:rFonts w:ascii="Times New Roman" w:hAnsi="Times New Roman" w:cs="Times New Roman"/>
              </w:rPr>
              <w:t>1.1.8.5. Мероприятие «Поддержка проектов малых инновационных предприятий»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77" w:rsidRPr="00897870" w:rsidRDefault="00E13C77" w:rsidP="009512E0">
            <w:pPr>
              <w:jc w:val="center"/>
              <w:rPr>
                <w:rFonts w:ascii="Times New Roman" w:hAnsi="Times New Roman" w:cs="Times New Roman"/>
              </w:rPr>
            </w:pPr>
            <w:r w:rsidRPr="00897870">
              <w:rPr>
                <w:rFonts w:ascii="Times New Roman" w:hAnsi="Times New Roman" w:cs="Times New Roman"/>
              </w:rPr>
              <w:t>2015-2029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77" w:rsidRPr="00897870" w:rsidRDefault="00E13C77" w:rsidP="009512E0">
            <w:pPr>
              <w:jc w:val="center"/>
              <w:rPr>
                <w:rFonts w:ascii="Times New Roman" w:hAnsi="Times New Roman" w:cs="Times New Roman"/>
              </w:rPr>
            </w:pPr>
            <w:r w:rsidRPr="00897870">
              <w:rPr>
                <w:rFonts w:ascii="Times New Roman" w:hAnsi="Times New Roman" w:cs="Times New Roman"/>
              </w:rPr>
              <w:t>2015-2029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77" w:rsidRPr="00897870" w:rsidRDefault="00E13C77" w:rsidP="009512E0">
            <w:pPr>
              <w:jc w:val="center"/>
              <w:rPr>
                <w:rFonts w:ascii="Times New Roman" w:hAnsi="Times New Roman" w:cs="Times New Roman"/>
              </w:rPr>
            </w:pPr>
            <w:r w:rsidRPr="00897870">
              <w:rPr>
                <w:rFonts w:ascii="Times New Roman" w:hAnsi="Times New Roman" w:cs="Times New Roman"/>
              </w:rPr>
              <w:t>972,62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77" w:rsidRPr="00897870" w:rsidRDefault="00E13C77" w:rsidP="009512E0">
            <w:pPr>
              <w:jc w:val="center"/>
              <w:rPr>
                <w:rFonts w:ascii="Times New Roman" w:hAnsi="Times New Roman" w:cs="Times New Roman"/>
              </w:rPr>
            </w:pPr>
            <w:r w:rsidRPr="00897870">
              <w:rPr>
                <w:rFonts w:ascii="Times New Roman" w:hAnsi="Times New Roman" w:cs="Times New Roman"/>
              </w:rPr>
              <w:t>972,62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77" w:rsidRPr="00897870" w:rsidRDefault="00E13C77" w:rsidP="00951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C77" w:rsidRPr="00897870" w:rsidRDefault="00E13C77" w:rsidP="00E13C77">
            <w:pPr>
              <w:rPr>
                <w:rFonts w:ascii="Times New Roman" w:hAnsi="Times New Roman" w:cs="Times New Roman"/>
              </w:rPr>
            </w:pPr>
            <w:r w:rsidRPr="00897870">
              <w:rPr>
                <w:rFonts w:ascii="Times New Roman" w:hAnsi="Times New Roman" w:cs="Times New Roman"/>
              </w:rPr>
              <w:t>Представлена поддержка по направлению «Гранты  в форме субсидий начинающим инновационным компаниям» 2 организациям</w:t>
            </w:r>
          </w:p>
        </w:tc>
      </w:tr>
      <w:tr w:rsidR="00E13C77" w:rsidRPr="00897870" w:rsidTr="00E87D43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77" w:rsidRPr="00897870" w:rsidRDefault="00E13C77" w:rsidP="00E13C77">
            <w:pPr>
              <w:rPr>
                <w:rFonts w:ascii="Times New Roman" w:hAnsi="Times New Roman" w:cs="Times New Roman"/>
              </w:rPr>
            </w:pPr>
            <w:r w:rsidRPr="00897870">
              <w:rPr>
                <w:rFonts w:ascii="Times New Roman" w:hAnsi="Times New Roman" w:cs="Times New Roman"/>
              </w:rPr>
              <w:t xml:space="preserve">1.1.8.6. Мероприятие </w:t>
            </w:r>
            <w:r w:rsidRPr="00897870">
              <w:rPr>
                <w:rFonts w:ascii="Times New Roman" w:hAnsi="Times New Roman" w:cs="Times New Roman"/>
              </w:rPr>
              <w:lastRenderedPageBreak/>
              <w:t>«Поддержка проектов ремесленнической деятельности, въездного и внутреннего туризма»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77" w:rsidRPr="00897870" w:rsidRDefault="00E13C77" w:rsidP="009512E0">
            <w:pPr>
              <w:jc w:val="center"/>
              <w:rPr>
                <w:rFonts w:ascii="Times New Roman" w:hAnsi="Times New Roman" w:cs="Times New Roman"/>
              </w:rPr>
            </w:pPr>
            <w:r w:rsidRPr="00897870">
              <w:rPr>
                <w:rFonts w:ascii="Times New Roman" w:hAnsi="Times New Roman" w:cs="Times New Roman"/>
              </w:rPr>
              <w:lastRenderedPageBreak/>
              <w:t>2015-2029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77" w:rsidRPr="00897870" w:rsidRDefault="00E13C77" w:rsidP="009512E0">
            <w:pPr>
              <w:jc w:val="center"/>
              <w:rPr>
                <w:rFonts w:ascii="Times New Roman" w:hAnsi="Times New Roman" w:cs="Times New Roman"/>
              </w:rPr>
            </w:pPr>
            <w:r w:rsidRPr="00897870">
              <w:rPr>
                <w:rFonts w:ascii="Times New Roman" w:hAnsi="Times New Roman" w:cs="Times New Roman"/>
              </w:rPr>
              <w:t>2015-2029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77" w:rsidRPr="00897870" w:rsidRDefault="00E13C77" w:rsidP="009512E0">
            <w:pPr>
              <w:jc w:val="center"/>
              <w:rPr>
                <w:rFonts w:ascii="Times New Roman" w:hAnsi="Times New Roman" w:cs="Times New Roman"/>
              </w:rPr>
            </w:pPr>
            <w:r w:rsidRPr="00897870">
              <w:rPr>
                <w:rFonts w:ascii="Times New Roman" w:hAnsi="Times New Roman" w:cs="Times New Roman"/>
              </w:rPr>
              <w:t>1 144,24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77" w:rsidRPr="00897870" w:rsidRDefault="00E13C77" w:rsidP="009512E0">
            <w:pPr>
              <w:jc w:val="center"/>
              <w:rPr>
                <w:rFonts w:ascii="Times New Roman" w:hAnsi="Times New Roman" w:cs="Times New Roman"/>
              </w:rPr>
            </w:pPr>
            <w:r w:rsidRPr="00897870">
              <w:rPr>
                <w:rFonts w:ascii="Times New Roman" w:hAnsi="Times New Roman" w:cs="Times New Roman"/>
              </w:rPr>
              <w:t>1 144,24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77" w:rsidRPr="00897870" w:rsidRDefault="00E13C77" w:rsidP="00951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C77" w:rsidRPr="00897870" w:rsidRDefault="00E13C77" w:rsidP="00E13C77">
            <w:pPr>
              <w:rPr>
                <w:rFonts w:ascii="Times New Roman" w:hAnsi="Times New Roman" w:cs="Times New Roman"/>
              </w:rPr>
            </w:pPr>
            <w:r w:rsidRPr="00897870">
              <w:rPr>
                <w:rFonts w:ascii="Times New Roman" w:hAnsi="Times New Roman" w:cs="Times New Roman"/>
              </w:rPr>
              <w:t>Поддержка оказана 4 субъектам</w:t>
            </w:r>
          </w:p>
        </w:tc>
      </w:tr>
      <w:tr w:rsidR="00E87D43" w:rsidRPr="00897870" w:rsidTr="00E87D43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43" w:rsidRPr="00897870" w:rsidRDefault="00E87D43" w:rsidP="00E87D43">
            <w:pPr>
              <w:rPr>
                <w:rFonts w:ascii="Times New Roman" w:hAnsi="Times New Roman" w:cs="Times New Roman"/>
              </w:rPr>
            </w:pPr>
            <w:r w:rsidRPr="00897870">
              <w:rPr>
                <w:rFonts w:ascii="Times New Roman" w:hAnsi="Times New Roman" w:cs="Times New Roman"/>
              </w:rPr>
              <w:lastRenderedPageBreak/>
              <w:t>1.1.8.7. Мероприятие «Поддержка проектов по сбору и переработке отходов»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43" w:rsidRPr="00897870" w:rsidRDefault="00E87D43" w:rsidP="009512E0">
            <w:pPr>
              <w:jc w:val="center"/>
              <w:rPr>
                <w:rFonts w:ascii="Times New Roman" w:hAnsi="Times New Roman" w:cs="Times New Roman"/>
              </w:rPr>
            </w:pPr>
            <w:r w:rsidRPr="00897870">
              <w:rPr>
                <w:rFonts w:ascii="Times New Roman" w:hAnsi="Times New Roman" w:cs="Times New Roman"/>
              </w:rPr>
              <w:t>2015-2029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43" w:rsidRPr="00897870" w:rsidRDefault="00E87D43" w:rsidP="009512E0">
            <w:pPr>
              <w:jc w:val="center"/>
              <w:rPr>
                <w:rFonts w:ascii="Times New Roman" w:hAnsi="Times New Roman" w:cs="Times New Roman"/>
              </w:rPr>
            </w:pPr>
            <w:r w:rsidRPr="00897870">
              <w:rPr>
                <w:rFonts w:ascii="Times New Roman" w:hAnsi="Times New Roman" w:cs="Times New Roman"/>
              </w:rPr>
              <w:t>2015-2029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43" w:rsidRPr="00897870" w:rsidRDefault="00E87D43" w:rsidP="00951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43" w:rsidRPr="00897870" w:rsidRDefault="00E87D43" w:rsidP="00951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43" w:rsidRPr="00897870" w:rsidRDefault="00E87D43" w:rsidP="00951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D43" w:rsidRPr="00897870" w:rsidRDefault="007C465F" w:rsidP="00E87D43">
            <w:pPr>
              <w:rPr>
                <w:rFonts w:ascii="Times New Roman" w:hAnsi="Times New Roman" w:cs="Times New Roman"/>
              </w:rPr>
            </w:pPr>
            <w:r w:rsidRPr="00897870">
              <w:rPr>
                <w:rFonts w:ascii="Times New Roman" w:hAnsi="Times New Roman" w:cs="Times New Roman"/>
              </w:rPr>
              <w:t>Поддержка не оказывалась в связи с отсутствием заявлений от субъектов предпринимательства</w:t>
            </w:r>
          </w:p>
        </w:tc>
      </w:tr>
      <w:tr w:rsidR="00E87D43" w:rsidRPr="00897870" w:rsidTr="00E87D43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43" w:rsidRPr="00897870" w:rsidRDefault="00E87D43" w:rsidP="00E87D43">
            <w:pPr>
              <w:rPr>
                <w:rFonts w:ascii="Times New Roman" w:hAnsi="Times New Roman" w:cs="Times New Roman"/>
              </w:rPr>
            </w:pPr>
            <w:r w:rsidRPr="00897870">
              <w:rPr>
                <w:rFonts w:ascii="Times New Roman" w:hAnsi="Times New Roman" w:cs="Times New Roman"/>
              </w:rPr>
              <w:t xml:space="preserve">1.1.8.8. Мероприятие «Поддержка проектов по </w:t>
            </w:r>
            <w:proofErr w:type="spellStart"/>
            <w:r w:rsidRPr="00897870">
              <w:rPr>
                <w:rFonts w:ascii="Times New Roman" w:hAnsi="Times New Roman" w:cs="Times New Roman"/>
              </w:rPr>
              <w:t>рыбодобыче</w:t>
            </w:r>
            <w:proofErr w:type="spellEnd"/>
            <w:r w:rsidRPr="0089787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97870">
              <w:rPr>
                <w:rFonts w:ascii="Times New Roman" w:hAnsi="Times New Roman" w:cs="Times New Roman"/>
              </w:rPr>
              <w:t>рыбопереработке</w:t>
            </w:r>
            <w:proofErr w:type="spellEnd"/>
            <w:r w:rsidRPr="0089787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43" w:rsidRPr="00897870" w:rsidRDefault="00E87D43" w:rsidP="009512E0">
            <w:pPr>
              <w:jc w:val="center"/>
              <w:rPr>
                <w:rFonts w:ascii="Times New Roman" w:hAnsi="Times New Roman" w:cs="Times New Roman"/>
              </w:rPr>
            </w:pPr>
            <w:r w:rsidRPr="00897870">
              <w:rPr>
                <w:rFonts w:ascii="Times New Roman" w:hAnsi="Times New Roman" w:cs="Times New Roman"/>
              </w:rPr>
              <w:t>2015-2029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43" w:rsidRPr="00897870" w:rsidRDefault="00E87D43" w:rsidP="009512E0">
            <w:pPr>
              <w:jc w:val="center"/>
              <w:rPr>
                <w:rFonts w:ascii="Times New Roman" w:hAnsi="Times New Roman" w:cs="Times New Roman"/>
              </w:rPr>
            </w:pPr>
            <w:r w:rsidRPr="00897870">
              <w:rPr>
                <w:rFonts w:ascii="Times New Roman" w:hAnsi="Times New Roman" w:cs="Times New Roman"/>
              </w:rPr>
              <w:t>2015-2029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43" w:rsidRPr="00897870" w:rsidRDefault="00E87D43" w:rsidP="00951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43" w:rsidRPr="00897870" w:rsidRDefault="00E87D43" w:rsidP="00951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43" w:rsidRPr="00897870" w:rsidRDefault="00E87D43" w:rsidP="00951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D43" w:rsidRPr="00897870" w:rsidRDefault="00E87D43" w:rsidP="00E87D43">
            <w:pPr>
              <w:rPr>
                <w:rFonts w:ascii="Times New Roman" w:hAnsi="Times New Roman" w:cs="Times New Roman"/>
              </w:rPr>
            </w:pPr>
            <w:r w:rsidRPr="00897870">
              <w:rPr>
                <w:rFonts w:ascii="Times New Roman" w:hAnsi="Times New Roman" w:cs="Times New Roman"/>
              </w:rPr>
              <w:t>Поддержка не оказывалась в связи с отсутствием заявлений от субъектов предпринимательства</w:t>
            </w:r>
          </w:p>
        </w:tc>
      </w:tr>
      <w:tr w:rsidR="00E13C77" w:rsidRPr="00897870" w:rsidTr="00E87D43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77" w:rsidRPr="00897870" w:rsidRDefault="00E13C77" w:rsidP="00E13C77">
            <w:pPr>
              <w:rPr>
                <w:rFonts w:ascii="Times New Roman" w:hAnsi="Times New Roman" w:cs="Times New Roman"/>
              </w:rPr>
            </w:pPr>
            <w:r w:rsidRPr="00897870">
              <w:rPr>
                <w:rFonts w:ascii="Times New Roman" w:hAnsi="Times New Roman" w:cs="Times New Roman"/>
              </w:rPr>
              <w:t>1.1.8.9. Мероприятие «Поддержка проектов по предоставлению социальных услуг без обеспечения проживания»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77" w:rsidRPr="00897870" w:rsidRDefault="00E13C77" w:rsidP="009512E0">
            <w:pPr>
              <w:jc w:val="center"/>
              <w:rPr>
                <w:rFonts w:ascii="Times New Roman" w:hAnsi="Times New Roman" w:cs="Times New Roman"/>
              </w:rPr>
            </w:pPr>
            <w:r w:rsidRPr="00897870">
              <w:rPr>
                <w:rFonts w:ascii="Times New Roman" w:hAnsi="Times New Roman" w:cs="Times New Roman"/>
              </w:rPr>
              <w:t>2015-2029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77" w:rsidRPr="00897870" w:rsidRDefault="00E13C77" w:rsidP="009512E0">
            <w:pPr>
              <w:jc w:val="center"/>
              <w:rPr>
                <w:rFonts w:ascii="Times New Roman" w:hAnsi="Times New Roman" w:cs="Times New Roman"/>
              </w:rPr>
            </w:pPr>
            <w:r w:rsidRPr="00897870">
              <w:rPr>
                <w:rFonts w:ascii="Times New Roman" w:hAnsi="Times New Roman" w:cs="Times New Roman"/>
              </w:rPr>
              <w:t>2015-2029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77" w:rsidRPr="00897870" w:rsidRDefault="00E13C77" w:rsidP="009512E0">
            <w:pPr>
              <w:jc w:val="center"/>
              <w:rPr>
                <w:rFonts w:ascii="Times New Roman" w:hAnsi="Times New Roman" w:cs="Times New Roman"/>
              </w:rPr>
            </w:pPr>
            <w:r w:rsidRPr="00897870">
              <w:rPr>
                <w:rFonts w:ascii="Times New Roman" w:hAnsi="Times New Roman" w:cs="Times New Roman"/>
              </w:rPr>
              <w:t>736,61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77" w:rsidRPr="00897870" w:rsidRDefault="00E13C77" w:rsidP="009512E0">
            <w:pPr>
              <w:jc w:val="center"/>
              <w:rPr>
                <w:rFonts w:ascii="Times New Roman" w:hAnsi="Times New Roman" w:cs="Times New Roman"/>
              </w:rPr>
            </w:pPr>
            <w:r w:rsidRPr="00897870">
              <w:rPr>
                <w:rFonts w:ascii="Times New Roman" w:hAnsi="Times New Roman" w:cs="Times New Roman"/>
              </w:rPr>
              <w:t>736,61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77" w:rsidRPr="00897870" w:rsidRDefault="00E13C77" w:rsidP="00951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C77" w:rsidRPr="00897870" w:rsidRDefault="00E13C77" w:rsidP="00E13C77">
            <w:pPr>
              <w:rPr>
                <w:rFonts w:ascii="Times New Roman" w:hAnsi="Times New Roman" w:cs="Times New Roman"/>
              </w:rPr>
            </w:pPr>
            <w:r w:rsidRPr="00897870">
              <w:rPr>
                <w:rFonts w:ascii="Times New Roman" w:hAnsi="Times New Roman" w:cs="Times New Roman"/>
              </w:rPr>
              <w:t>Поддержка оказана 2 субъектам</w:t>
            </w:r>
          </w:p>
        </w:tc>
      </w:tr>
      <w:tr w:rsidR="00E13C77" w:rsidRPr="00897870" w:rsidTr="00E87D43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77" w:rsidRPr="00897870" w:rsidRDefault="00E13C77" w:rsidP="00E13C77">
            <w:pPr>
              <w:rPr>
                <w:rFonts w:ascii="Times New Roman" w:hAnsi="Times New Roman" w:cs="Times New Roman"/>
              </w:rPr>
            </w:pPr>
            <w:r w:rsidRPr="00897870">
              <w:rPr>
                <w:rFonts w:ascii="Times New Roman" w:hAnsi="Times New Roman" w:cs="Times New Roman"/>
              </w:rPr>
              <w:t>1.1.8.10. Мероприятие «Поддержка проектов социального предпринимательства»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77" w:rsidRPr="00897870" w:rsidRDefault="00E13C77" w:rsidP="009512E0">
            <w:pPr>
              <w:jc w:val="center"/>
              <w:rPr>
                <w:rFonts w:ascii="Times New Roman" w:hAnsi="Times New Roman" w:cs="Times New Roman"/>
              </w:rPr>
            </w:pPr>
            <w:r w:rsidRPr="00897870">
              <w:rPr>
                <w:rFonts w:ascii="Times New Roman" w:hAnsi="Times New Roman" w:cs="Times New Roman"/>
              </w:rPr>
              <w:t>2015-2029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77" w:rsidRPr="00897870" w:rsidRDefault="00E13C77" w:rsidP="009512E0">
            <w:pPr>
              <w:jc w:val="center"/>
              <w:rPr>
                <w:rFonts w:ascii="Times New Roman" w:hAnsi="Times New Roman" w:cs="Times New Roman"/>
              </w:rPr>
            </w:pPr>
            <w:r w:rsidRPr="00897870">
              <w:rPr>
                <w:rFonts w:ascii="Times New Roman" w:hAnsi="Times New Roman" w:cs="Times New Roman"/>
              </w:rPr>
              <w:t>2015-2029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77" w:rsidRPr="00897870" w:rsidRDefault="00E13C77" w:rsidP="009512E0">
            <w:pPr>
              <w:jc w:val="center"/>
              <w:rPr>
                <w:rFonts w:ascii="Times New Roman" w:hAnsi="Times New Roman" w:cs="Times New Roman"/>
              </w:rPr>
            </w:pPr>
            <w:r w:rsidRPr="00897870">
              <w:rPr>
                <w:rFonts w:ascii="Times New Roman" w:hAnsi="Times New Roman" w:cs="Times New Roman"/>
              </w:rPr>
              <w:t>2 719,35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77" w:rsidRPr="00897870" w:rsidRDefault="00E13C77" w:rsidP="009512E0">
            <w:pPr>
              <w:jc w:val="center"/>
              <w:rPr>
                <w:rFonts w:ascii="Times New Roman" w:hAnsi="Times New Roman" w:cs="Times New Roman"/>
              </w:rPr>
            </w:pPr>
            <w:r w:rsidRPr="00897870">
              <w:rPr>
                <w:rFonts w:ascii="Times New Roman" w:hAnsi="Times New Roman" w:cs="Times New Roman"/>
              </w:rPr>
              <w:t>2 719,35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77" w:rsidRPr="00897870" w:rsidRDefault="00E13C77" w:rsidP="00951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C77" w:rsidRPr="00897870" w:rsidRDefault="00E13C77" w:rsidP="00E13C77">
            <w:pPr>
              <w:rPr>
                <w:rFonts w:ascii="Times New Roman" w:hAnsi="Times New Roman" w:cs="Times New Roman"/>
              </w:rPr>
            </w:pPr>
            <w:r w:rsidRPr="00897870">
              <w:rPr>
                <w:rFonts w:ascii="Times New Roman" w:hAnsi="Times New Roman" w:cs="Times New Roman"/>
              </w:rPr>
              <w:t>Поддержка оказана 11 субъектам</w:t>
            </w:r>
          </w:p>
        </w:tc>
      </w:tr>
      <w:tr w:rsidR="00E13C77" w:rsidRPr="00897870" w:rsidTr="00E87D43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77" w:rsidRPr="00897870" w:rsidRDefault="00E13C77" w:rsidP="00E13C77">
            <w:pPr>
              <w:rPr>
                <w:rFonts w:ascii="Times New Roman" w:hAnsi="Times New Roman" w:cs="Times New Roman"/>
              </w:rPr>
            </w:pPr>
            <w:r w:rsidRPr="00897870">
              <w:rPr>
                <w:rFonts w:ascii="Times New Roman" w:hAnsi="Times New Roman" w:cs="Times New Roman"/>
              </w:rPr>
              <w:t>1.1.8.11. Мероприятие «Поддержка проектов в области медицины, физкультурно-оздоровительной деятельности»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77" w:rsidRPr="00897870" w:rsidRDefault="00E13C77" w:rsidP="009512E0">
            <w:pPr>
              <w:jc w:val="center"/>
              <w:rPr>
                <w:rFonts w:ascii="Times New Roman" w:hAnsi="Times New Roman" w:cs="Times New Roman"/>
              </w:rPr>
            </w:pPr>
            <w:r w:rsidRPr="00897870">
              <w:rPr>
                <w:rFonts w:ascii="Times New Roman" w:hAnsi="Times New Roman" w:cs="Times New Roman"/>
              </w:rPr>
              <w:t>2015-2029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77" w:rsidRPr="00897870" w:rsidRDefault="00E13C77" w:rsidP="009512E0">
            <w:pPr>
              <w:jc w:val="center"/>
              <w:rPr>
                <w:rFonts w:ascii="Times New Roman" w:hAnsi="Times New Roman" w:cs="Times New Roman"/>
              </w:rPr>
            </w:pPr>
            <w:r w:rsidRPr="00897870">
              <w:rPr>
                <w:rFonts w:ascii="Times New Roman" w:hAnsi="Times New Roman" w:cs="Times New Roman"/>
              </w:rPr>
              <w:t>2015-2029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77" w:rsidRPr="00897870" w:rsidRDefault="00E13C77" w:rsidP="009512E0">
            <w:pPr>
              <w:jc w:val="center"/>
              <w:rPr>
                <w:rFonts w:ascii="Times New Roman" w:hAnsi="Times New Roman" w:cs="Times New Roman"/>
              </w:rPr>
            </w:pPr>
            <w:r w:rsidRPr="00897870">
              <w:rPr>
                <w:rFonts w:ascii="Times New Roman" w:hAnsi="Times New Roman" w:cs="Times New Roman"/>
              </w:rPr>
              <w:t>2 315,87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77" w:rsidRPr="00897870" w:rsidRDefault="00E13C77" w:rsidP="009512E0">
            <w:pPr>
              <w:jc w:val="center"/>
              <w:rPr>
                <w:rFonts w:ascii="Times New Roman" w:hAnsi="Times New Roman" w:cs="Times New Roman"/>
              </w:rPr>
            </w:pPr>
            <w:r w:rsidRPr="00897870">
              <w:rPr>
                <w:rFonts w:ascii="Times New Roman" w:hAnsi="Times New Roman" w:cs="Times New Roman"/>
              </w:rPr>
              <w:t>2 315,87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77" w:rsidRPr="00897870" w:rsidRDefault="00E13C77" w:rsidP="00951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C77" w:rsidRPr="00897870" w:rsidRDefault="00E13C77" w:rsidP="00E13C77">
            <w:pPr>
              <w:rPr>
                <w:rFonts w:ascii="Times New Roman" w:hAnsi="Times New Roman" w:cs="Times New Roman"/>
              </w:rPr>
            </w:pPr>
            <w:r w:rsidRPr="00897870">
              <w:rPr>
                <w:rFonts w:ascii="Times New Roman" w:hAnsi="Times New Roman" w:cs="Times New Roman"/>
              </w:rPr>
              <w:t>Поддержка оказана 8 субъектам</w:t>
            </w:r>
          </w:p>
        </w:tc>
      </w:tr>
      <w:tr w:rsidR="00E13C77" w:rsidRPr="00897870" w:rsidTr="00E87D43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77" w:rsidRPr="00897870" w:rsidRDefault="00E13C77" w:rsidP="00E13C77">
            <w:pPr>
              <w:rPr>
                <w:rFonts w:ascii="Times New Roman" w:hAnsi="Times New Roman" w:cs="Times New Roman"/>
              </w:rPr>
            </w:pPr>
            <w:r w:rsidRPr="00897870">
              <w:rPr>
                <w:rFonts w:ascii="Times New Roman" w:hAnsi="Times New Roman" w:cs="Times New Roman"/>
              </w:rPr>
              <w:t>1.1.8.12. Мероприятие «Поддержка проектов семейного бизнеса»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77" w:rsidRPr="00897870" w:rsidRDefault="00E13C77" w:rsidP="009512E0">
            <w:pPr>
              <w:jc w:val="center"/>
              <w:rPr>
                <w:rFonts w:ascii="Times New Roman" w:hAnsi="Times New Roman" w:cs="Times New Roman"/>
              </w:rPr>
            </w:pPr>
            <w:r w:rsidRPr="00897870">
              <w:rPr>
                <w:rFonts w:ascii="Times New Roman" w:hAnsi="Times New Roman" w:cs="Times New Roman"/>
              </w:rPr>
              <w:t>2015-2029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77" w:rsidRPr="00897870" w:rsidRDefault="00E13C77" w:rsidP="009512E0">
            <w:pPr>
              <w:jc w:val="center"/>
              <w:rPr>
                <w:rFonts w:ascii="Times New Roman" w:hAnsi="Times New Roman" w:cs="Times New Roman"/>
              </w:rPr>
            </w:pPr>
            <w:r w:rsidRPr="00897870">
              <w:rPr>
                <w:rFonts w:ascii="Times New Roman" w:hAnsi="Times New Roman" w:cs="Times New Roman"/>
              </w:rPr>
              <w:t>2015-2029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77" w:rsidRPr="00897870" w:rsidRDefault="00E13C77" w:rsidP="009512E0">
            <w:pPr>
              <w:jc w:val="center"/>
              <w:rPr>
                <w:rFonts w:ascii="Times New Roman" w:hAnsi="Times New Roman" w:cs="Times New Roman"/>
              </w:rPr>
            </w:pPr>
            <w:r w:rsidRPr="00897870">
              <w:rPr>
                <w:rFonts w:ascii="Times New Roman" w:hAnsi="Times New Roman" w:cs="Times New Roman"/>
              </w:rPr>
              <w:t>1 120,87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77" w:rsidRPr="00897870" w:rsidRDefault="00E13C77" w:rsidP="009512E0">
            <w:pPr>
              <w:jc w:val="center"/>
              <w:rPr>
                <w:rFonts w:ascii="Times New Roman" w:hAnsi="Times New Roman" w:cs="Times New Roman"/>
              </w:rPr>
            </w:pPr>
            <w:r w:rsidRPr="00897870">
              <w:rPr>
                <w:rFonts w:ascii="Times New Roman" w:hAnsi="Times New Roman" w:cs="Times New Roman"/>
              </w:rPr>
              <w:t>1 120,87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77" w:rsidRPr="00897870" w:rsidRDefault="00E13C77" w:rsidP="00951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C77" w:rsidRPr="00897870" w:rsidRDefault="00E13C77" w:rsidP="00E13C77">
            <w:pPr>
              <w:rPr>
                <w:rFonts w:ascii="Times New Roman" w:hAnsi="Times New Roman" w:cs="Times New Roman"/>
              </w:rPr>
            </w:pPr>
            <w:r w:rsidRPr="00897870">
              <w:rPr>
                <w:rFonts w:ascii="Times New Roman" w:hAnsi="Times New Roman" w:cs="Times New Roman"/>
              </w:rPr>
              <w:t>Поддержка оказана 5 субъектам</w:t>
            </w:r>
          </w:p>
        </w:tc>
      </w:tr>
      <w:tr w:rsidR="00E87D43" w:rsidRPr="00897870" w:rsidTr="00E87D43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43" w:rsidRPr="00897870" w:rsidRDefault="00E87D43" w:rsidP="00E87D43">
            <w:pPr>
              <w:rPr>
                <w:rFonts w:ascii="Times New Roman" w:hAnsi="Times New Roman" w:cs="Times New Roman"/>
              </w:rPr>
            </w:pPr>
            <w:r w:rsidRPr="00897870">
              <w:rPr>
                <w:rFonts w:ascii="Times New Roman" w:hAnsi="Times New Roman" w:cs="Times New Roman"/>
              </w:rPr>
              <w:t xml:space="preserve">1.1.9. Проект многофункционального </w:t>
            </w:r>
            <w:r w:rsidRPr="00897870">
              <w:rPr>
                <w:rFonts w:ascii="Times New Roman" w:hAnsi="Times New Roman" w:cs="Times New Roman"/>
              </w:rPr>
              <w:lastRenderedPageBreak/>
              <w:t>комплекса «Всемирный торговый комплекс», включающий современную бизнес-инфраструктуру, концертный зал на 3 000 мест, океанариум, медицинский центр, благоустройство территории и набережной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43" w:rsidRPr="00897870" w:rsidRDefault="00E87D43" w:rsidP="009512E0">
            <w:pPr>
              <w:jc w:val="center"/>
              <w:rPr>
                <w:rFonts w:ascii="Times New Roman" w:hAnsi="Times New Roman" w:cs="Times New Roman"/>
              </w:rPr>
            </w:pPr>
            <w:r w:rsidRPr="00897870">
              <w:rPr>
                <w:rFonts w:ascii="Times New Roman" w:hAnsi="Times New Roman" w:cs="Times New Roman"/>
              </w:rPr>
              <w:lastRenderedPageBreak/>
              <w:t>2015-2029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43" w:rsidRPr="00897870" w:rsidRDefault="00E87D43" w:rsidP="009512E0">
            <w:pPr>
              <w:jc w:val="center"/>
              <w:rPr>
                <w:rFonts w:ascii="Times New Roman" w:hAnsi="Times New Roman" w:cs="Times New Roman"/>
              </w:rPr>
            </w:pPr>
            <w:r w:rsidRPr="00897870">
              <w:rPr>
                <w:rFonts w:ascii="Times New Roman" w:hAnsi="Times New Roman" w:cs="Times New Roman"/>
              </w:rPr>
              <w:t>2015-2029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43" w:rsidRPr="00897870" w:rsidRDefault="00F03438" w:rsidP="00951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43" w:rsidRPr="00897870" w:rsidRDefault="00E87D43" w:rsidP="00951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43" w:rsidRPr="00897870" w:rsidRDefault="00F03438" w:rsidP="00951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2E0" w:rsidRDefault="00E87D43" w:rsidP="009512E0">
            <w:pPr>
              <w:rPr>
                <w:rFonts w:ascii="Times New Roman" w:hAnsi="Times New Roman" w:cs="Times New Roman"/>
                <w:spacing w:val="-4"/>
              </w:rPr>
            </w:pPr>
            <w:r w:rsidRPr="00897870">
              <w:rPr>
                <w:rFonts w:ascii="Times New Roman" w:hAnsi="Times New Roman" w:cs="Times New Roman"/>
                <w:spacing w:val="-4"/>
              </w:rPr>
              <w:t xml:space="preserve">11.06.2014 состоялось подписание трехстороннего соглашения о </w:t>
            </w:r>
            <w:r w:rsidRPr="00897870">
              <w:rPr>
                <w:rFonts w:ascii="Times New Roman" w:hAnsi="Times New Roman" w:cs="Times New Roman"/>
                <w:spacing w:val="-4"/>
              </w:rPr>
              <w:lastRenderedPageBreak/>
              <w:t>сотрудничестве между Правительством Ханты-Мансийского автономного округа - Югры, Администрацией города Сургута и компанией «</w:t>
            </w:r>
            <w:proofErr w:type="spellStart"/>
            <w:r w:rsidRPr="00897870">
              <w:rPr>
                <w:rFonts w:ascii="Times New Roman" w:hAnsi="Times New Roman" w:cs="Times New Roman"/>
                <w:spacing w:val="-4"/>
              </w:rPr>
              <w:t>Сургутгазстрой</w:t>
            </w:r>
            <w:proofErr w:type="spellEnd"/>
            <w:r w:rsidRPr="00897870">
              <w:rPr>
                <w:rFonts w:ascii="Times New Roman" w:hAnsi="Times New Roman" w:cs="Times New Roman"/>
                <w:spacing w:val="-4"/>
              </w:rPr>
              <w:t>» и презентация проекта.</w:t>
            </w:r>
          </w:p>
          <w:p w:rsidR="00E87D43" w:rsidRPr="00897870" w:rsidRDefault="00E87D43" w:rsidP="009512E0">
            <w:pPr>
              <w:rPr>
                <w:rFonts w:ascii="Times New Roman" w:hAnsi="Times New Roman" w:cs="Times New Roman"/>
              </w:rPr>
            </w:pPr>
            <w:r w:rsidRPr="00897870">
              <w:rPr>
                <w:rFonts w:ascii="Times New Roman" w:hAnsi="Times New Roman" w:cs="Times New Roman"/>
                <w:spacing w:val="-4"/>
              </w:rPr>
              <w:t xml:space="preserve">Общая площадь проектирования 35 Га, общая площадь объектов 199,7 тыс.м2, срок реализации 2020 г., Автор проекта </w:t>
            </w:r>
            <w:proofErr w:type="spellStart"/>
            <w:r w:rsidRPr="00897870">
              <w:rPr>
                <w:rFonts w:ascii="Times New Roman" w:hAnsi="Times New Roman" w:cs="Times New Roman"/>
                <w:spacing w:val="-4"/>
              </w:rPr>
              <w:t>Jenkins</w:t>
            </w:r>
            <w:proofErr w:type="spellEnd"/>
            <w:r w:rsidRPr="00897870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897870">
              <w:rPr>
                <w:rFonts w:ascii="Times New Roman" w:hAnsi="Times New Roman" w:cs="Times New Roman"/>
                <w:spacing w:val="-4"/>
              </w:rPr>
              <w:t>Mark</w:t>
            </w:r>
            <w:proofErr w:type="spellEnd"/>
            <w:r w:rsidRPr="00897870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897870">
              <w:rPr>
                <w:rFonts w:ascii="Times New Roman" w:hAnsi="Times New Roman" w:cs="Times New Roman"/>
                <w:spacing w:val="-4"/>
              </w:rPr>
              <w:t>Edwin</w:t>
            </w:r>
            <w:proofErr w:type="spellEnd"/>
            <w:r w:rsidRPr="00897870">
              <w:rPr>
                <w:rFonts w:ascii="Times New Roman" w:hAnsi="Times New Roman" w:cs="Times New Roman"/>
                <w:spacing w:val="-4"/>
              </w:rPr>
              <w:t xml:space="preserve"> </w:t>
            </w:r>
          </w:p>
        </w:tc>
      </w:tr>
      <w:tr w:rsidR="00E87D43" w:rsidRPr="00897870" w:rsidTr="00E87D43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43" w:rsidRPr="00897870" w:rsidRDefault="00E87D43" w:rsidP="00E87D43">
            <w:pPr>
              <w:rPr>
                <w:rFonts w:ascii="Times New Roman" w:hAnsi="Times New Roman" w:cs="Times New Roman"/>
              </w:rPr>
            </w:pPr>
            <w:r w:rsidRPr="00897870">
              <w:rPr>
                <w:rFonts w:ascii="Times New Roman" w:hAnsi="Times New Roman" w:cs="Times New Roman"/>
              </w:rPr>
              <w:lastRenderedPageBreak/>
              <w:t>1.1.10. Создание благоприятных условий для развития инвестиционной деятельности и реализации проектов: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43" w:rsidRPr="00897870" w:rsidRDefault="00E87D43" w:rsidP="00951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43" w:rsidRPr="00897870" w:rsidRDefault="00E87D43" w:rsidP="00951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43" w:rsidRPr="00897870" w:rsidRDefault="00E87D43" w:rsidP="00951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43" w:rsidRPr="00897870" w:rsidRDefault="00E87D43" w:rsidP="00951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43" w:rsidRPr="00897870" w:rsidRDefault="00E87D43" w:rsidP="00951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D43" w:rsidRPr="00897870" w:rsidRDefault="00E87D43" w:rsidP="00E87D43">
            <w:pPr>
              <w:rPr>
                <w:rFonts w:ascii="Times New Roman" w:hAnsi="Times New Roman" w:cs="Times New Roman"/>
              </w:rPr>
            </w:pPr>
          </w:p>
        </w:tc>
      </w:tr>
      <w:tr w:rsidR="00E87D43" w:rsidRPr="00897870" w:rsidTr="00E87D43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43" w:rsidRPr="00897870" w:rsidRDefault="00E87D43" w:rsidP="00E87D43">
            <w:pPr>
              <w:rPr>
                <w:rFonts w:ascii="Times New Roman" w:hAnsi="Times New Roman" w:cs="Times New Roman"/>
              </w:rPr>
            </w:pPr>
            <w:r w:rsidRPr="00897870">
              <w:rPr>
                <w:rFonts w:ascii="Times New Roman" w:hAnsi="Times New Roman" w:cs="Times New Roman"/>
              </w:rPr>
              <w:t>1.1.10.1. «Сделано в Сургуте» (расширение бренда)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43" w:rsidRPr="00897870" w:rsidRDefault="00E87D43" w:rsidP="009512E0">
            <w:pPr>
              <w:jc w:val="center"/>
              <w:rPr>
                <w:rFonts w:ascii="Times New Roman" w:hAnsi="Times New Roman" w:cs="Times New Roman"/>
              </w:rPr>
            </w:pPr>
            <w:r w:rsidRPr="00897870">
              <w:rPr>
                <w:rFonts w:ascii="Times New Roman" w:hAnsi="Times New Roman" w:cs="Times New Roman"/>
              </w:rPr>
              <w:t>2015-2029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43" w:rsidRPr="00897870" w:rsidRDefault="00E87D43" w:rsidP="009512E0">
            <w:pPr>
              <w:jc w:val="center"/>
              <w:rPr>
                <w:rFonts w:ascii="Times New Roman" w:hAnsi="Times New Roman" w:cs="Times New Roman"/>
              </w:rPr>
            </w:pPr>
            <w:r w:rsidRPr="00897870">
              <w:rPr>
                <w:rFonts w:ascii="Times New Roman" w:hAnsi="Times New Roman" w:cs="Times New Roman"/>
              </w:rPr>
              <w:t>2015-2029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43" w:rsidRPr="00897870" w:rsidRDefault="00F03438" w:rsidP="00951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текущее финансирование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43" w:rsidRPr="00897870" w:rsidRDefault="00F03438" w:rsidP="00951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текущее финансирование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43" w:rsidRPr="00897870" w:rsidRDefault="00E87D43" w:rsidP="00951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212" w:rsidRPr="00897870" w:rsidRDefault="00C64212" w:rsidP="00C64212">
            <w:pPr>
              <w:rPr>
                <w:rFonts w:ascii="Times New Roman" w:hAnsi="Times New Roman" w:cs="Times New Roman"/>
              </w:rPr>
            </w:pPr>
            <w:r w:rsidRPr="00897870">
              <w:rPr>
                <w:rFonts w:ascii="Times New Roman" w:hAnsi="Times New Roman" w:cs="Times New Roman"/>
              </w:rPr>
              <w:t>В рамках проекта разработан логотип «Сделано в Сургуте», право на использование которого предоставляется субъектам малого и среднего предпринимательства, муниципальным предприятиям, некоммерческим организациям, и иным хозяйствующим субъектам, зарегистрированным и осуществляющим производство товаров на территории города Сургута.</w:t>
            </w:r>
          </w:p>
          <w:p w:rsidR="00C64212" w:rsidRDefault="00C64212" w:rsidP="00C64212">
            <w:pPr>
              <w:rPr>
                <w:rFonts w:ascii="Times New Roman" w:hAnsi="Times New Roman" w:cs="Times New Roman"/>
              </w:rPr>
            </w:pPr>
            <w:r w:rsidRPr="00897870">
              <w:rPr>
                <w:rFonts w:ascii="Times New Roman" w:hAnsi="Times New Roman" w:cs="Times New Roman"/>
              </w:rPr>
              <w:t xml:space="preserve">При этом заявители в обязательном порядке проходят проверку на соответствие требованиям, установленным муниципальным правовым актом. В случае положительного решения право на использование логотипа предоставляется </w:t>
            </w:r>
            <w:r w:rsidRPr="00897870">
              <w:rPr>
                <w:rFonts w:ascii="Times New Roman" w:hAnsi="Times New Roman" w:cs="Times New Roman"/>
              </w:rPr>
              <w:lastRenderedPageBreak/>
              <w:t xml:space="preserve">на 3 года на безвозмездной основе. </w:t>
            </w:r>
          </w:p>
          <w:p w:rsidR="00757C77" w:rsidRPr="00897870" w:rsidRDefault="00757C77" w:rsidP="00C64212">
            <w:pPr>
              <w:rPr>
                <w:rFonts w:ascii="Times New Roman" w:hAnsi="Times New Roman" w:cs="Times New Roman"/>
              </w:rPr>
            </w:pPr>
            <w:r w:rsidRPr="006A0F07">
              <w:rPr>
                <w:rFonts w:ascii="Times New Roman" w:hAnsi="Times New Roman" w:cs="Times New Roman"/>
              </w:rPr>
              <w:t>В реестре</w:t>
            </w:r>
            <w:r w:rsidR="005932E3" w:rsidRPr="006A0F07">
              <w:rPr>
                <w:rFonts w:ascii="Times New Roman" w:hAnsi="Times New Roman" w:cs="Times New Roman"/>
              </w:rPr>
              <w:t xml:space="preserve"> местных товаропроизводителей, получивших право на пользование логотипа «Сделано в Сургуте»</w:t>
            </w:r>
            <w:r w:rsidRPr="006A0F07">
              <w:rPr>
                <w:rFonts w:ascii="Times New Roman" w:hAnsi="Times New Roman" w:cs="Times New Roman"/>
              </w:rPr>
              <w:t xml:space="preserve"> 22</w:t>
            </w:r>
            <w:r w:rsidR="005932E3" w:rsidRPr="006A0F07">
              <w:rPr>
                <w:rFonts w:ascii="Times New Roman" w:hAnsi="Times New Roman" w:cs="Times New Roman"/>
              </w:rPr>
              <w:t xml:space="preserve"> субъекта предпринимательской деятельности.</w:t>
            </w:r>
          </w:p>
          <w:p w:rsidR="00C64212" w:rsidRPr="00897870" w:rsidRDefault="00C64212" w:rsidP="00C64212">
            <w:pPr>
              <w:rPr>
                <w:rFonts w:ascii="Times New Roman" w:hAnsi="Times New Roman" w:cs="Times New Roman"/>
              </w:rPr>
            </w:pPr>
            <w:r w:rsidRPr="00897870">
              <w:rPr>
                <w:rFonts w:ascii="Times New Roman" w:hAnsi="Times New Roman" w:cs="Times New Roman"/>
              </w:rPr>
              <w:t>Вручение первых сертификатов, дающих право использовать логотип «Сделано в Сургуте», состоялось 15</w:t>
            </w:r>
            <w:r w:rsidR="00F03438">
              <w:rPr>
                <w:rFonts w:ascii="Times New Roman" w:hAnsi="Times New Roman" w:cs="Times New Roman"/>
              </w:rPr>
              <w:t>.09.</w:t>
            </w:r>
            <w:r w:rsidRPr="00897870">
              <w:rPr>
                <w:rFonts w:ascii="Times New Roman" w:hAnsi="Times New Roman" w:cs="Times New Roman"/>
              </w:rPr>
              <w:t xml:space="preserve">2017 в Центральной городской библиотеке им. А.С. Пушкина. </w:t>
            </w:r>
            <w:proofErr w:type="gramStart"/>
            <w:r w:rsidRPr="00897870">
              <w:rPr>
                <w:rFonts w:ascii="Times New Roman" w:hAnsi="Times New Roman" w:cs="Times New Roman"/>
              </w:rPr>
              <w:t>Получатели логотипа «Сделано в Сургуте» имеют право использовать его на фирменных бланках, буклетах и других информационно-рекламных, печатных материалах, на этикетках и ярлыках с готовой продукцией, в изданиях, содержащих рекламные и справочные сведения о получателе,  в рекламных фильмах и презентациях получателя, на сайте получателя в сети Интернет, материалах для выставок, плакатах и стендах.</w:t>
            </w:r>
            <w:proofErr w:type="gramEnd"/>
          </w:p>
          <w:p w:rsidR="00C64212" w:rsidRPr="00897870" w:rsidRDefault="00C64212" w:rsidP="00C64212">
            <w:pPr>
              <w:rPr>
                <w:rFonts w:ascii="Times New Roman" w:hAnsi="Times New Roman" w:cs="Times New Roman"/>
              </w:rPr>
            </w:pPr>
            <w:r w:rsidRPr="00897870">
              <w:rPr>
                <w:rFonts w:ascii="Times New Roman" w:hAnsi="Times New Roman" w:cs="Times New Roman"/>
              </w:rPr>
              <w:t xml:space="preserve">Жители и гости города смогли познакомиться с продукцией местных товаропроизводителей, получивших логотип «Сделано в Сургуте», уже 16 сентября,  на выставке-продаже, которая прошла перед рынком «Центральный». </w:t>
            </w:r>
          </w:p>
          <w:p w:rsidR="00C64212" w:rsidRPr="00897870" w:rsidRDefault="00C64212" w:rsidP="00C64212">
            <w:pPr>
              <w:rPr>
                <w:rFonts w:ascii="Times New Roman" w:hAnsi="Times New Roman" w:cs="Times New Roman"/>
              </w:rPr>
            </w:pPr>
            <w:r w:rsidRPr="00897870">
              <w:rPr>
                <w:rFonts w:ascii="Times New Roman" w:hAnsi="Times New Roman" w:cs="Times New Roman"/>
              </w:rPr>
              <w:t>15</w:t>
            </w:r>
            <w:r w:rsidR="00F03438">
              <w:rPr>
                <w:rFonts w:ascii="Times New Roman" w:hAnsi="Times New Roman" w:cs="Times New Roman"/>
              </w:rPr>
              <w:t>-1</w:t>
            </w:r>
            <w:r w:rsidRPr="00897870">
              <w:rPr>
                <w:rFonts w:ascii="Times New Roman" w:hAnsi="Times New Roman" w:cs="Times New Roman"/>
              </w:rPr>
              <w:t>6</w:t>
            </w:r>
            <w:r w:rsidR="00F03438">
              <w:rPr>
                <w:rFonts w:ascii="Times New Roman" w:hAnsi="Times New Roman" w:cs="Times New Roman"/>
              </w:rPr>
              <w:t>.09.</w:t>
            </w:r>
            <w:r w:rsidRPr="00897870">
              <w:rPr>
                <w:rFonts w:ascii="Times New Roman" w:hAnsi="Times New Roman" w:cs="Times New Roman"/>
              </w:rPr>
              <w:t>2017 года в Сургуте прошёл городской конкурс «Лучший товар города Сургута – 2017».</w:t>
            </w:r>
          </w:p>
          <w:p w:rsidR="00C64212" w:rsidRPr="00897870" w:rsidRDefault="00C64212" w:rsidP="00C64212">
            <w:pPr>
              <w:rPr>
                <w:rFonts w:ascii="Times New Roman" w:hAnsi="Times New Roman" w:cs="Times New Roman"/>
              </w:rPr>
            </w:pPr>
            <w:r w:rsidRPr="00897870">
              <w:rPr>
                <w:rFonts w:ascii="Times New Roman" w:hAnsi="Times New Roman" w:cs="Times New Roman"/>
              </w:rPr>
              <w:t xml:space="preserve">Конкурс проводился по заказу Администрации города Сургута в рамках </w:t>
            </w:r>
            <w:r w:rsidRPr="00897870">
              <w:rPr>
                <w:rFonts w:ascii="Times New Roman" w:hAnsi="Times New Roman" w:cs="Times New Roman"/>
              </w:rPr>
              <w:lastRenderedPageBreak/>
              <w:t xml:space="preserve">проекта «Сделано в Сургуте». Конкурс направлен на продвижение продукции местного производства, формирование положительного имиджа </w:t>
            </w:r>
            <w:proofErr w:type="spellStart"/>
            <w:r w:rsidRPr="00897870">
              <w:rPr>
                <w:rFonts w:ascii="Times New Roman" w:hAnsi="Times New Roman" w:cs="Times New Roman"/>
              </w:rPr>
              <w:t>сургутских</w:t>
            </w:r>
            <w:proofErr w:type="spellEnd"/>
            <w:r w:rsidRPr="00897870">
              <w:rPr>
                <w:rFonts w:ascii="Times New Roman" w:hAnsi="Times New Roman" w:cs="Times New Roman"/>
              </w:rPr>
              <w:t xml:space="preserve"> товаропроизводителей, повышение их </w:t>
            </w:r>
            <w:r w:rsidR="005932E3">
              <w:rPr>
                <w:rFonts w:ascii="Times New Roman" w:hAnsi="Times New Roman" w:cs="Times New Roman"/>
              </w:rPr>
              <w:t>деловой активности и инициативы</w:t>
            </w:r>
            <w:r w:rsidRPr="00897870">
              <w:rPr>
                <w:rFonts w:ascii="Times New Roman" w:hAnsi="Times New Roman" w:cs="Times New Roman"/>
              </w:rPr>
              <w:t>.</w:t>
            </w:r>
          </w:p>
          <w:p w:rsidR="00C64212" w:rsidRPr="00897870" w:rsidRDefault="00C64212" w:rsidP="00C64212">
            <w:pPr>
              <w:rPr>
                <w:rFonts w:ascii="Times New Roman" w:hAnsi="Times New Roman" w:cs="Times New Roman"/>
              </w:rPr>
            </w:pPr>
            <w:r w:rsidRPr="00897870">
              <w:rPr>
                <w:rFonts w:ascii="Times New Roman" w:hAnsi="Times New Roman" w:cs="Times New Roman"/>
              </w:rPr>
              <w:t xml:space="preserve">В конкурсе приняли участие субъекты малого и среднего предпринимательства, зарегистрированные и осуществляющие свою деятельность на территории города Сургута. Всего на конкурс было подано 35 заявок от </w:t>
            </w:r>
            <w:proofErr w:type="spellStart"/>
            <w:r w:rsidRPr="00897870">
              <w:rPr>
                <w:rFonts w:ascii="Times New Roman" w:hAnsi="Times New Roman" w:cs="Times New Roman"/>
              </w:rPr>
              <w:t>сургутских</w:t>
            </w:r>
            <w:proofErr w:type="spellEnd"/>
            <w:r w:rsidRPr="00897870">
              <w:rPr>
                <w:rFonts w:ascii="Times New Roman" w:hAnsi="Times New Roman" w:cs="Times New Roman"/>
              </w:rPr>
              <w:t xml:space="preserve"> организаций и индивидуальных предпринимателей. </w:t>
            </w:r>
          </w:p>
          <w:p w:rsidR="00C64212" w:rsidRPr="00897870" w:rsidRDefault="00C64212" w:rsidP="00C64212">
            <w:pPr>
              <w:rPr>
                <w:rFonts w:ascii="Times New Roman" w:hAnsi="Times New Roman" w:cs="Times New Roman"/>
              </w:rPr>
            </w:pPr>
            <w:r w:rsidRPr="00897870">
              <w:rPr>
                <w:rFonts w:ascii="Times New Roman" w:hAnsi="Times New Roman" w:cs="Times New Roman"/>
              </w:rPr>
              <w:t>Представленная на конкурс продукция, которая насчитывала более 50 наименований, оценивалась конкурсной комиссий (жюри) по следующим критериям и требованиям: стабильность высокого уровня качества продукции; преимущественное использование региональной и российской сырьевой базы, ресурсов, комплектующих и материалов; эстетические свойства, дизайн, оформление товара (упаковки); вкусовые качества пищевой продукции.</w:t>
            </w:r>
          </w:p>
          <w:p w:rsidR="00C64212" w:rsidRPr="00897870" w:rsidRDefault="00C64212" w:rsidP="00C64212">
            <w:pPr>
              <w:rPr>
                <w:rFonts w:ascii="Times New Roman" w:hAnsi="Times New Roman" w:cs="Times New Roman"/>
              </w:rPr>
            </w:pPr>
            <w:r w:rsidRPr="00897870">
              <w:rPr>
                <w:rFonts w:ascii="Times New Roman" w:hAnsi="Times New Roman" w:cs="Times New Roman"/>
              </w:rPr>
              <w:t xml:space="preserve">Победители конкурса стали не только обладателями памятных знаков и дипломов, но и получили право использовать символику конкурса «Лучший товар города Сургута – 2017» на фирменных бланках, буклетах и других информационно-рекламных, печатных </w:t>
            </w:r>
            <w:r w:rsidRPr="00897870">
              <w:rPr>
                <w:rFonts w:ascii="Times New Roman" w:hAnsi="Times New Roman" w:cs="Times New Roman"/>
              </w:rPr>
              <w:lastRenderedPageBreak/>
              <w:t>материалах, на этикетках и ярлыках с готовой продукцией, в изданиях, содержащих рекламные и справочные сведения об организации, в рекламных фильмах и презентациях организации, на сайте организации в сети Интернет, материалах для выставок, плакатах и стендах.</w:t>
            </w:r>
          </w:p>
        </w:tc>
      </w:tr>
      <w:tr w:rsidR="00E87D43" w:rsidRPr="00897870" w:rsidTr="00E87D43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43" w:rsidRPr="00897870" w:rsidRDefault="00E87D43" w:rsidP="00E87D43">
            <w:pPr>
              <w:rPr>
                <w:rFonts w:ascii="Times New Roman" w:hAnsi="Times New Roman" w:cs="Times New Roman"/>
              </w:rPr>
            </w:pPr>
            <w:r w:rsidRPr="00897870">
              <w:rPr>
                <w:rFonts w:ascii="Times New Roman" w:hAnsi="Times New Roman" w:cs="Times New Roman"/>
              </w:rPr>
              <w:lastRenderedPageBreak/>
              <w:t>1.1.10.2. Крупные торговые центры: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43" w:rsidRPr="00897870" w:rsidRDefault="00E87D43" w:rsidP="00E87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43" w:rsidRPr="00897870" w:rsidRDefault="00E87D43" w:rsidP="00E87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43" w:rsidRPr="00897870" w:rsidRDefault="00E87D43" w:rsidP="00E87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43" w:rsidRPr="00897870" w:rsidRDefault="00E87D43" w:rsidP="00E87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43" w:rsidRPr="00897870" w:rsidRDefault="00E87D43" w:rsidP="00E87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D43" w:rsidRPr="00897870" w:rsidRDefault="00E87D43" w:rsidP="00E87D43">
            <w:pPr>
              <w:rPr>
                <w:rFonts w:ascii="Times New Roman" w:hAnsi="Times New Roman" w:cs="Times New Roman"/>
              </w:rPr>
            </w:pPr>
          </w:p>
        </w:tc>
      </w:tr>
      <w:tr w:rsidR="009E726C" w:rsidRPr="00897870" w:rsidTr="00E87D43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6C" w:rsidRDefault="009E726C" w:rsidP="009E726C">
            <w:pPr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1.1.10.2.1. Крупный торговый центр «Лента»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6C" w:rsidRDefault="009E726C" w:rsidP="009512E0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2015-2022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6C" w:rsidRDefault="009E726C" w:rsidP="009512E0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2012, 2015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6C" w:rsidRDefault="00F03438" w:rsidP="009512E0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н/д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6C" w:rsidRDefault="009E726C" w:rsidP="009512E0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6C" w:rsidRDefault="00F03438" w:rsidP="009512E0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н/д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26C" w:rsidRDefault="009512E0" w:rsidP="009E726C">
            <w:pPr>
              <w:spacing w:line="252" w:lineRule="auto"/>
              <w:rPr>
                <w:rFonts w:ascii="Times New Roman" w:hAnsi="Times New Roman"/>
                <w:color w:val="000000"/>
                <w:spacing w:val="-4"/>
              </w:rPr>
            </w:pPr>
            <w:r>
              <w:rPr>
                <w:rFonts w:ascii="Times New Roman" w:hAnsi="Times New Roman"/>
                <w:color w:val="000000"/>
                <w:spacing w:val="-4"/>
              </w:rPr>
              <w:t xml:space="preserve">1) </w:t>
            </w:r>
            <w:r w:rsidR="009E726C">
              <w:rPr>
                <w:rFonts w:ascii="Times New Roman" w:hAnsi="Times New Roman"/>
                <w:color w:val="000000"/>
                <w:spacing w:val="-4"/>
              </w:rPr>
              <w:t>Гипермаркет «Лента» введен в эксплуатацию: 28.12.2012, по адресу: г. Сургут, улица 30 лет Победы, 74. Разрешение на ввод в эксплуатацию № 160.   </w:t>
            </w:r>
          </w:p>
          <w:p w:rsidR="009E726C" w:rsidRDefault="009E726C" w:rsidP="009E726C">
            <w:pPr>
              <w:spacing w:line="252" w:lineRule="auto"/>
              <w:rPr>
                <w:rFonts w:ascii="Times New Roman" w:hAnsi="Times New Roman"/>
                <w:color w:val="000000"/>
                <w:spacing w:val="-4"/>
              </w:rPr>
            </w:pPr>
            <w:r>
              <w:rPr>
                <w:rFonts w:ascii="Times New Roman" w:hAnsi="Times New Roman"/>
                <w:color w:val="000000"/>
                <w:spacing w:val="-4"/>
              </w:rPr>
              <w:t>Общая площадь ГП – 11 973,4 м²</w:t>
            </w:r>
          </w:p>
          <w:p w:rsidR="009E726C" w:rsidRDefault="009E726C" w:rsidP="009E726C">
            <w:pPr>
              <w:spacing w:line="252" w:lineRule="auto"/>
              <w:rPr>
                <w:rFonts w:ascii="Times New Roman" w:hAnsi="Times New Roman"/>
                <w:color w:val="000000"/>
                <w:spacing w:val="-4"/>
              </w:rPr>
            </w:pPr>
            <w:r>
              <w:rPr>
                <w:rFonts w:ascii="Times New Roman" w:hAnsi="Times New Roman"/>
                <w:color w:val="000000"/>
                <w:spacing w:val="-4"/>
              </w:rPr>
              <w:t>Торговая площадь ГП – 7 500,0м ² </w:t>
            </w:r>
          </w:p>
          <w:p w:rsidR="009E726C" w:rsidRDefault="009E726C" w:rsidP="009E726C">
            <w:pPr>
              <w:spacing w:line="252" w:lineRule="auto"/>
              <w:rPr>
                <w:rFonts w:ascii="Times New Roman" w:hAnsi="Times New Roman"/>
                <w:color w:val="000000"/>
                <w:spacing w:val="-4"/>
              </w:rPr>
            </w:pPr>
            <w:r>
              <w:rPr>
                <w:rFonts w:ascii="Times New Roman" w:hAnsi="Times New Roman"/>
                <w:color w:val="000000"/>
                <w:spacing w:val="-4"/>
              </w:rPr>
              <w:t>Ассортимент – более 20 000 наименований продовольственных и непродовольственных товаров</w:t>
            </w:r>
            <w:r w:rsidR="009512E0">
              <w:rPr>
                <w:rFonts w:ascii="Times New Roman" w:hAnsi="Times New Roman"/>
                <w:color w:val="000000"/>
                <w:spacing w:val="-4"/>
              </w:rPr>
              <w:t>.</w:t>
            </w:r>
          </w:p>
          <w:p w:rsidR="009E726C" w:rsidRDefault="009E726C" w:rsidP="009E726C">
            <w:pPr>
              <w:spacing w:line="252" w:lineRule="auto"/>
              <w:rPr>
                <w:rFonts w:ascii="Times New Roman" w:hAnsi="Times New Roman"/>
                <w:color w:val="000000"/>
                <w:spacing w:val="-4"/>
              </w:rPr>
            </w:pPr>
            <w:r>
              <w:rPr>
                <w:rFonts w:ascii="Times New Roman" w:hAnsi="Times New Roman"/>
                <w:color w:val="000000"/>
                <w:spacing w:val="-4"/>
              </w:rPr>
              <w:t>Парковочных мест – 550.</w:t>
            </w:r>
          </w:p>
          <w:p w:rsidR="009E726C" w:rsidRDefault="009E726C" w:rsidP="009E726C">
            <w:pPr>
              <w:spacing w:line="252" w:lineRule="auto"/>
              <w:rPr>
                <w:rFonts w:ascii="Times New Roman" w:hAnsi="Times New Roman"/>
                <w:color w:val="000000"/>
                <w:spacing w:val="-4"/>
              </w:rPr>
            </w:pPr>
            <w:r>
              <w:rPr>
                <w:rFonts w:ascii="Times New Roman" w:hAnsi="Times New Roman"/>
                <w:color w:val="000000"/>
                <w:spacing w:val="-4"/>
              </w:rPr>
              <w:t>Количество сотрудников – 170 человек.                                                               2</w:t>
            </w:r>
            <w:r w:rsidR="009512E0">
              <w:rPr>
                <w:rFonts w:ascii="Times New Roman" w:hAnsi="Times New Roman"/>
                <w:color w:val="000000"/>
                <w:spacing w:val="-4"/>
              </w:rPr>
              <w:t>)</w:t>
            </w:r>
            <w:r>
              <w:rPr>
                <w:rFonts w:ascii="Times New Roman" w:hAnsi="Times New Roman"/>
                <w:color w:val="000000"/>
                <w:spacing w:val="-4"/>
              </w:rPr>
              <w:t xml:space="preserve"> Гипермаркет «Лента»  введен в эксплуатацию 28.12.2015, по адресу: ул. Югорский тракт, 2. Разрешение на ввод в эксплуатацию № 108.</w:t>
            </w:r>
          </w:p>
          <w:p w:rsidR="009E726C" w:rsidRDefault="009E726C" w:rsidP="009E726C">
            <w:pPr>
              <w:spacing w:line="252" w:lineRule="auto"/>
              <w:rPr>
                <w:rFonts w:ascii="Calibri" w:hAnsi="Calibri"/>
                <w:color w:val="000000"/>
                <w:spacing w:val="-4"/>
              </w:rPr>
            </w:pPr>
            <w:r>
              <w:rPr>
                <w:rFonts w:ascii="Times New Roman" w:hAnsi="Times New Roman"/>
                <w:color w:val="000000"/>
                <w:spacing w:val="-4"/>
              </w:rPr>
              <w:t>Общая площадь ГП – 12 256,1 м²</w:t>
            </w:r>
          </w:p>
          <w:p w:rsidR="009E726C" w:rsidRDefault="009E726C" w:rsidP="009E726C">
            <w:pPr>
              <w:spacing w:line="252" w:lineRule="auto"/>
              <w:rPr>
                <w:rFonts w:ascii="Times New Roman" w:hAnsi="Times New Roman"/>
                <w:color w:val="000000"/>
                <w:spacing w:val="-4"/>
              </w:rPr>
            </w:pPr>
            <w:r>
              <w:rPr>
                <w:rFonts w:ascii="Times New Roman" w:hAnsi="Times New Roman"/>
                <w:color w:val="000000"/>
                <w:spacing w:val="-4"/>
              </w:rPr>
              <w:t>Торговая площадь ГП – 7 018,0 м²</w:t>
            </w:r>
          </w:p>
          <w:p w:rsidR="009E726C" w:rsidRDefault="009E726C" w:rsidP="009E726C">
            <w:pPr>
              <w:spacing w:line="252" w:lineRule="auto"/>
              <w:rPr>
                <w:rFonts w:ascii="Times New Roman" w:hAnsi="Times New Roman"/>
                <w:color w:val="000000"/>
                <w:spacing w:val="-4"/>
              </w:rPr>
            </w:pPr>
            <w:r>
              <w:rPr>
                <w:rFonts w:ascii="Times New Roman" w:hAnsi="Times New Roman"/>
                <w:color w:val="000000"/>
                <w:spacing w:val="-4"/>
              </w:rPr>
              <w:t xml:space="preserve">Ассортимент – более 26 000 наименований продовольственных и непродовольственных </w:t>
            </w:r>
            <w:r>
              <w:rPr>
                <w:rFonts w:ascii="Times New Roman" w:hAnsi="Times New Roman"/>
                <w:color w:val="000000"/>
                <w:spacing w:val="-4"/>
              </w:rPr>
              <w:lastRenderedPageBreak/>
              <w:t>товаров</w:t>
            </w:r>
            <w:r w:rsidR="009512E0">
              <w:rPr>
                <w:rFonts w:ascii="Times New Roman" w:hAnsi="Times New Roman"/>
                <w:color w:val="000000"/>
                <w:spacing w:val="-4"/>
              </w:rPr>
              <w:t>.</w:t>
            </w:r>
          </w:p>
          <w:p w:rsidR="009E726C" w:rsidRDefault="009E726C" w:rsidP="009E726C">
            <w:pPr>
              <w:spacing w:line="252" w:lineRule="auto"/>
              <w:rPr>
                <w:rFonts w:ascii="Times New Roman" w:hAnsi="Times New Roman"/>
                <w:color w:val="000000"/>
                <w:spacing w:val="-4"/>
              </w:rPr>
            </w:pPr>
            <w:r>
              <w:rPr>
                <w:rFonts w:ascii="Times New Roman" w:hAnsi="Times New Roman"/>
                <w:color w:val="000000"/>
                <w:spacing w:val="-4"/>
              </w:rPr>
              <w:t>Парковочных мест – 500.</w:t>
            </w:r>
          </w:p>
          <w:p w:rsidR="009E726C" w:rsidRDefault="009E726C" w:rsidP="009E726C">
            <w:pPr>
              <w:spacing w:line="252" w:lineRule="auto"/>
              <w:rPr>
                <w:rFonts w:ascii="Calibri" w:hAnsi="Calibri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4"/>
              </w:rPr>
              <w:t>Количество сотрудников – 141 человек.</w:t>
            </w:r>
          </w:p>
        </w:tc>
      </w:tr>
      <w:tr w:rsidR="00F03438" w:rsidRPr="00897870" w:rsidTr="00E87D43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38" w:rsidRDefault="00F03438" w:rsidP="00F03438">
            <w:pPr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1.1.10.2.2. Крупный торговый центр «Метро «</w:t>
            </w:r>
            <w:proofErr w:type="spellStart"/>
            <w:r>
              <w:rPr>
                <w:rFonts w:ascii="Times New Roman" w:hAnsi="Times New Roman"/>
              </w:rPr>
              <w:t>Cash&amp;Carry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38" w:rsidRDefault="00F03438" w:rsidP="009512E0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2015-2022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38" w:rsidRDefault="00F03438" w:rsidP="009512E0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38" w:rsidRDefault="00F03438" w:rsidP="009512E0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н/д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38" w:rsidRDefault="00F03438" w:rsidP="009512E0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38" w:rsidRDefault="00F03438" w:rsidP="009512E0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н/д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438" w:rsidRDefault="00F03438" w:rsidP="00F03438">
            <w:pPr>
              <w:spacing w:line="252" w:lineRule="auto"/>
              <w:rPr>
                <w:rFonts w:ascii="Times New Roman" w:hAnsi="Times New Roman"/>
                <w:color w:val="000000"/>
                <w:spacing w:val="-4"/>
              </w:rPr>
            </w:pPr>
            <w:r>
              <w:rPr>
                <w:rFonts w:ascii="Times New Roman" w:hAnsi="Times New Roman"/>
                <w:color w:val="000000"/>
                <w:spacing w:val="-4"/>
              </w:rPr>
              <w:t>Торговый центр «Метро Кэш энд Керри» введен в эксплуатацию 26.11.2015, по адресу</w:t>
            </w:r>
            <w:r w:rsidR="005932E3">
              <w:rPr>
                <w:rFonts w:ascii="Times New Roman" w:hAnsi="Times New Roman"/>
                <w:color w:val="000000"/>
                <w:spacing w:val="-4"/>
              </w:rPr>
              <w:t>:  г. Сургут,</w:t>
            </w:r>
            <w:r>
              <w:rPr>
                <w:rFonts w:ascii="Times New Roman" w:hAnsi="Times New Roman"/>
                <w:color w:val="000000"/>
                <w:spacing w:val="-4"/>
              </w:rPr>
              <w:t xml:space="preserve"> ул. 30 лет Победы, 76. Разрешение на ввод в эксплуатацию № 90.                                                                          Основные параметры нового торгового центра в Сургуте:</w:t>
            </w:r>
          </w:p>
          <w:p w:rsidR="00F03438" w:rsidRDefault="00F03438" w:rsidP="00F03438">
            <w:pPr>
              <w:spacing w:line="252" w:lineRule="auto"/>
              <w:rPr>
                <w:rFonts w:ascii="Times New Roman" w:hAnsi="Times New Roman"/>
                <w:color w:val="000000"/>
                <w:spacing w:val="-4"/>
              </w:rPr>
            </w:pPr>
            <w:r>
              <w:rPr>
                <w:rFonts w:ascii="Times New Roman" w:hAnsi="Times New Roman"/>
                <w:color w:val="000000"/>
                <w:spacing w:val="-4"/>
              </w:rPr>
              <w:t>Инвестиции в каждый новый торговый центр МЕТРО Кэш энд Керри в среднем составляют 20-22 миллионов евро;</w:t>
            </w:r>
          </w:p>
          <w:p w:rsidR="00F03438" w:rsidRDefault="00F03438" w:rsidP="00F03438">
            <w:pPr>
              <w:spacing w:line="252" w:lineRule="auto"/>
              <w:rPr>
                <w:rFonts w:ascii="Times New Roman" w:hAnsi="Times New Roman"/>
                <w:color w:val="000000"/>
                <w:spacing w:val="-4"/>
              </w:rPr>
            </w:pPr>
            <w:r>
              <w:rPr>
                <w:rFonts w:ascii="Times New Roman" w:hAnsi="Times New Roman"/>
                <w:color w:val="000000"/>
                <w:spacing w:val="-4"/>
              </w:rPr>
              <w:t>Общая площадь ТЦ – 9055, 5 м²</w:t>
            </w:r>
          </w:p>
          <w:p w:rsidR="00F03438" w:rsidRDefault="00F03438" w:rsidP="00F03438">
            <w:pPr>
              <w:spacing w:line="252" w:lineRule="auto"/>
              <w:rPr>
                <w:rFonts w:ascii="Times New Roman" w:hAnsi="Times New Roman"/>
                <w:color w:val="000000"/>
                <w:spacing w:val="-4"/>
              </w:rPr>
            </w:pPr>
            <w:r>
              <w:rPr>
                <w:rFonts w:ascii="Times New Roman" w:hAnsi="Times New Roman"/>
                <w:color w:val="000000"/>
                <w:spacing w:val="-4"/>
              </w:rPr>
              <w:t>Торговая площадь ТЦ – 5 126 м²</w:t>
            </w:r>
          </w:p>
          <w:p w:rsidR="00F03438" w:rsidRDefault="00F03438" w:rsidP="00F03438">
            <w:pPr>
              <w:spacing w:line="252" w:lineRule="auto"/>
              <w:rPr>
                <w:rFonts w:ascii="Times New Roman" w:hAnsi="Times New Roman"/>
                <w:color w:val="000000"/>
                <w:spacing w:val="-4"/>
              </w:rPr>
            </w:pPr>
            <w:r>
              <w:rPr>
                <w:rFonts w:ascii="Times New Roman" w:hAnsi="Times New Roman"/>
                <w:color w:val="000000"/>
                <w:spacing w:val="-4"/>
              </w:rPr>
              <w:t>Количество сотрудников – 173 человека.</w:t>
            </w:r>
          </w:p>
          <w:p w:rsidR="00F03438" w:rsidRDefault="00F03438" w:rsidP="00F03438">
            <w:pPr>
              <w:spacing w:line="252" w:lineRule="auto"/>
              <w:rPr>
                <w:rFonts w:ascii="Times New Roman" w:hAnsi="Times New Roman"/>
                <w:color w:val="000000"/>
                <w:spacing w:val="-4"/>
              </w:rPr>
            </w:pPr>
            <w:r>
              <w:rPr>
                <w:rFonts w:ascii="Times New Roman" w:hAnsi="Times New Roman"/>
                <w:color w:val="000000"/>
                <w:spacing w:val="-4"/>
              </w:rPr>
              <w:t>Ассортимент – более 35 000 наименований продовольственных и непродовольственных товаров</w:t>
            </w:r>
          </w:p>
          <w:p w:rsidR="00F03438" w:rsidRDefault="00F03438" w:rsidP="00F03438">
            <w:pPr>
              <w:spacing w:line="252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4"/>
              </w:rPr>
              <w:t>Парковка – 486 парковочных мест.</w:t>
            </w:r>
          </w:p>
        </w:tc>
      </w:tr>
      <w:tr w:rsidR="00F03438" w:rsidRPr="00897870" w:rsidTr="00E87D43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38" w:rsidRDefault="00F03438" w:rsidP="00F03438">
            <w:pPr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1.1.10.2.3. Крупный торговый центр «</w:t>
            </w:r>
            <w:proofErr w:type="spellStart"/>
            <w:r>
              <w:rPr>
                <w:rFonts w:ascii="Times New Roman" w:hAnsi="Times New Roman"/>
              </w:rPr>
              <w:t>Leroy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Merlin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38" w:rsidRDefault="00F03438" w:rsidP="009512E0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2015-2022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38" w:rsidRDefault="00DC2413" w:rsidP="009512E0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38" w:rsidRDefault="00F03438" w:rsidP="009512E0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38" w:rsidRDefault="00F03438" w:rsidP="009512E0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38" w:rsidRDefault="00F03438" w:rsidP="009512E0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438" w:rsidRDefault="00F03438" w:rsidP="00F03438">
            <w:pPr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22.11.2017 состоялось подписание соглашения о сотрудничестве между   Администрацией Сургута и обществом с ограниченной ответственностью «</w:t>
            </w:r>
            <w:proofErr w:type="spellStart"/>
            <w:r>
              <w:rPr>
                <w:rFonts w:ascii="Times New Roman" w:hAnsi="Times New Roman"/>
              </w:rPr>
              <w:t>Леруа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Мерлен</w:t>
            </w:r>
            <w:proofErr w:type="spellEnd"/>
            <w:r>
              <w:rPr>
                <w:rFonts w:ascii="Times New Roman" w:hAnsi="Times New Roman"/>
              </w:rPr>
              <w:t xml:space="preserve"> Восток».</w:t>
            </w:r>
          </w:p>
          <w:p w:rsidR="00F03438" w:rsidRDefault="00F03438" w:rsidP="00F03438">
            <w:pPr>
              <w:spacing w:line="252" w:lineRule="auto"/>
              <w:rPr>
                <w:rFonts w:ascii="Calibri" w:hAnsi="Calibri"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 xml:space="preserve">Новый торговый комплекс, площадь которого составит более 17 000 квадратных метров, будет расположен на Югорском тракте. На территории центра </w:t>
            </w:r>
            <w:r>
              <w:rPr>
                <w:rFonts w:ascii="Times New Roman" w:hAnsi="Times New Roman"/>
              </w:rPr>
              <w:lastRenderedPageBreak/>
              <w:t>предусмотрена парковка на 1000 автомобилей. Планируется, что «</w:t>
            </w:r>
            <w:proofErr w:type="spellStart"/>
            <w:r>
              <w:rPr>
                <w:rFonts w:ascii="Times New Roman" w:hAnsi="Times New Roman"/>
              </w:rPr>
              <w:t>Леруа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Мерлен</w:t>
            </w:r>
            <w:proofErr w:type="spellEnd"/>
            <w:r>
              <w:rPr>
                <w:rFonts w:ascii="Times New Roman" w:hAnsi="Times New Roman"/>
              </w:rPr>
              <w:t>» откроется весной 2019 года.</w:t>
            </w:r>
          </w:p>
        </w:tc>
      </w:tr>
      <w:tr w:rsidR="00F03438" w:rsidRPr="00A337C7" w:rsidTr="00E87D43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38" w:rsidRPr="00897870" w:rsidRDefault="00F03438" w:rsidP="00F03438">
            <w:pPr>
              <w:rPr>
                <w:rFonts w:ascii="Times New Roman" w:hAnsi="Times New Roman" w:cs="Times New Roman"/>
              </w:rPr>
            </w:pPr>
            <w:r w:rsidRPr="00897870">
              <w:rPr>
                <w:rFonts w:ascii="Times New Roman" w:hAnsi="Times New Roman" w:cs="Times New Roman"/>
              </w:rPr>
              <w:lastRenderedPageBreak/>
              <w:t>1.1.11. «МЧП-стандарт»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38" w:rsidRPr="00897870" w:rsidRDefault="00F03438" w:rsidP="00F03438">
            <w:pPr>
              <w:rPr>
                <w:rFonts w:ascii="Times New Roman" w:hAnsi="Times New Roman" w:cs="Times New Roman"/>
              </w:rPr>
            </w:pPr>
            <w:r w:rsidRPr="00897870">
              <w:rPr>
                <w:rFonts w:ascii="Times New Roman" w:hAnsi="Times New Roman" w:cs="Times New Roman"/>
              </w:rPr>
              <w:t>2015-2017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38" w:rsidRPr="00897870" w:rsidRDefault="007915A9" w:rsidP="00F03438">
            <w:pPr>
              <w:rPr>
                <w:rFonts w:ascii="Times New Roman" w:hAnsi="Times New Roman" w:cs="Times New Roman"/>
              </w:rPr>
            </w:pPr>
            <w:r w:rsidRPr="00897870">
              <w:rPr>
                <w:rFonts w:ascii="Times New Roman" w:hAnsi="Times New Roman" w:cs="Times New Roman"/>
              </w:rPr>
              <w:t>2015-2017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38" w:rsidRPr="00897870" w:rsidRDefault="007915A9" w:rsidP="00951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текущее финансирование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38" w:rsidRPr="00897870" w:rsidRDefault="009512E0" w:rsidP="00951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текущее финансирование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38" w:rsidRPr="00897870" w:rsidRDefault="007915A9" w:rsidP="00951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438" w:rsidRPr="00897870" w:rsidRDefault="00F03438" w:rsidP="00F03438">
            <w:pPr>
              <w:rPr>
                <w:rFonts w:ascii="Times New Roman" w:hAnsi="Times New Roman" w:cs="Times New Roman"/>
              </w:rPr>
            </w:pPr>
            <w:r w:rsidRPr="00897870">
              <w:rPr>
                <w:rFonts w:ascii="Times New Roman" w:hAnsi="Times New Roman" w:cs="Times New Roman"/>
              </w:rPr>
              <w:t xml:space="preserve">Заключено соглашение от 22.10.2015 № 17-10-3593/5 между Администрацией города Сургута и Ассоциацией участников государственно-частного партнерства «Центр развития ГЧП» о реализации мероприятий по развитию институциональной среды в сфере </w:t>
            </w:r>
            <w:proofErr w:type="spellStart"/>
            <w:r w:rsidRPr="00897870">
              <w:rPr>
                <w:rFonts w:ascii="Times New Roman" w:hAnsi="Times New Roman" w:cs="Times New Roman"/>
              </w:rPr>
              <w:t>муниципально</w:t>
            </w:r>
            <w:proofErr w:type="spellEnd"/>
            <w:r w:rsidRPr="00897870">
              <w:rPr>
                <w:rFonts w:ascii="Times New Roman" w:hAnsi="Times New Roman" w:cs="Times New Roman"/>
              </w:rPr>
              <w:t xml:space="preserve">-частного партнерства (МЧП-стандарта) на территории городского округа город Сургут. </w:t>
            </w:r>
          </w:p>
          <w:p w:rsidR="00F03438" w:rsidRPr="00897870" w:rsidRDefault="00F03438" w:rsidP="00F03438">
            <w:pPr>
              <w:rPr>
                <w:rFonts w:ascii="Times New Roman" w:hAnsi="Times New Roman" w:cs="Times New Roman"/>
              </w:rPr>
            </w:pPr>
            <w:r w:rsidRPr="00897870">
              <w:rPr>
                <w:rFonts w:ascii="Times New Roman" w:hAnsi="Times New Roman" w:cs="Times New Roman"/>
              </w:rPr>
              <w:t>На 01.01.2018:</w:t>
            </w:r>
          </w:p>
          <w:p w:rsidR="00F03438" w:rsidRPr="00897870" w:rsidRDefault="00F03438" w:rsidP="00F03438">
            <w:pPr>
              <w:rPr>
                <w:rFonts w:ascii="Times New Roman" w:hAnsi="Times New Roman" w:cs="Times New Roman"/>
              </w:rPr>
            </w:pPr>
            <w:r w:rsidRPr="00897870">
              <w:rPr>
                <w:rFonts w:ascii="Times New Roman" w:hAnsi="Times New Roman" w:cs="Times New Roman"/>
              </w:rPr>
              <w:t>- разработано и утверждено распоряжение Администрации г. Сургута от 08.02.2017 №176 «Об утверждении плана мероприятий по разработке и внедрению» МЧП-стандарта»;</w:t>
            </w:r>
          </w:p>
          <w:p w:rsidR="00F03438" w:rsidRPr="00897870" w:rsidRDefault="00F03438" w:rsidP="00F03438">
            <w:pPr>
              <w:rPr>
                <w:rFonts w:ascii="Times New Roman" w:hAnsi="Times New Roman" w:cs="Times New Roman"/>
              </w:rPr>
            </w:pPr>
            <w:r w:rsidRPr="00897870">
              <w:rPr>
                <w:rFonts w:ascii="Times New Roman" w:hAnsi="Times New Roman" w:cs="Times New Roman"/>
              </w:rPr>
              <w:t>- разработано и утверждено постановление Администрации города от 20.12.2016 г. № 9243 «Об утверждении порядка заключения концессионных соглашений в муниципальном образовании городской округ город Сургут»;</w:t>
            </w:r>
          </w:p>
          <w:p w:rsidR="00F03438" w:rsidRPr="00897870" w:rsidRDefault="00F03438" w:rsidP="00F03438">
            <w:pPr>
              <w:rPr>
                <w:rFonts w:ascii="Times New Roman" w:hAnsi="Times New Roman" w:cs="Times New Roman"/>
              </w:rPr>
            </w:pPr>
            <w:r w:rsidRPr="00897870">
              <w:rPr>
                <w:rFonts w:ascii="Times New Roman" w:hAnsi="Times New Roman" w:cs="Times New Roman"/>
              </w:rPr>
              <w:t xml:space="preserve">- разработано и утверждено постановление Администрации города № 7601 от 28.08.2017 «Об утверждении порядка заключения соглашения о </w:t>
            </w:r>
            <w:proofErr w:type="spellStart"/>
            <w:r w:rsidRPr="00897870">
              <w:rPr>
                <w:rFonts w:ascii="Times New Roman" w:hAnsi="Times New Roman" w:cs="Times New Roman"/>
              </w:rPr>
              <w:t>муниципально</w:t>
            </w:r>
            <w:proofErr w:type="spellEnd"/>
            <w:r w:rsidRPr="00897870">
              <w:rPr>
                <w:rFonts w:ascii="Times New Roman" w:hAnsi="Times New Roman" w:cs="Times New Roman"/>
              </w:rPr>
              <w:t>-частном партнерстве в муниципальном образовании городской округ город Сургут»</w:t>
            </w:r>
          </w:p>
        </w:tc>
      </w:tr>
    </w:tbl>
    <w:p w:rsidR="0066661F" w:rsidRPr="00A337C7" w:rsidRDefault="0066661F" w:rsidP="00C7006E">
      <w:pPr>
        <w:pStyle w:val="a4"/>
        <w:spacing w:after="0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sectPr w:rsidR="0066661F" w:rsidRPr="00A337C7" w:rsidSect="00397101">
      <w:pgSz w:w="16838" w:h="11906" w:orient="landscape" w:code="9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CFD" w:rsidRDefault="006A5CFD" w:rsidP="00953DFB">
      <w:r>
        <w:separator/>
      </w:r>
    </w:p>
  </w:endnote>
  <w:endnote w:type="continuationSeparator" w:id="0">
    <w:p w:rsidR="006A5CFD" w:rsidRDefault="006A5CFD" w:rsidP="00953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CFD" w:rsidRDefault="006A5CFD" w:rsidP="00953DFB">
      <w:r>
        <w:separator/>
      </w:r>
    </w:p>
  </w:footnote>
  <w:footnote w:type="continuationSeparator" w:id="0">
    <w:p w:rsidR="006A5CFD" w:rsidRDefault="006A5CFD" w:rsidP="00953D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0961015"/>
      <w:docPartObj>
        <w:docPartGallery w:val="Page Numbers (Top of Page)"/>
        <w:docPartUnique/>
      </w:docPartObj>
    </w:sdtPr>
    <w:sdtEndPr/>
    <w:sdtContent>
      <w:p w:rsidR="00953DFB" w:rsidRDefault="00953DF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5EE0">
          <w:rPr>
            <w:noProof/>
          </w:rPr>
          <w:t>18</w:t>
        </w:r>
        <w:r>
          <w:fldChar w:fldCharType="end"/>
        </w:r>
      </w:p>
    </w:sdtContent>
  </w:sdt>
  <w:p w:rsidR="00953DFB" w:rsidRDefault="00953DF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94CEF"/>
    <w:multiLevelType w:val="hybridMultilevel"/>
    <w:tmpl w:val="65C6C44A"/>
    <w:lvl w:ilvl="0" w:tplc="2BFCDE4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2510C09"/>
    <w:multiLevelType w:val="hybridMultilevel"/>
    <w:tmpl w:val="F04C5686"/>
    <w:lvl w:ilvl="0" w:tplc="D750C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7C1F75"/>
    <w:multiLevelType w:val="hybridMultilevel"/>
    <w:tmpl w:val="AE208104"/>
    <w:lvl w:ilvl="0" w:tplc="3EF0E7BC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DF05295"/>
    <w:multiLevelType w:val="hybridMultilevel"/>
    <w:tmpl w:val="B64888C4"/>
    <w:lvl w:ilvl="0" w:tplc="04406E10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491"/>
    <w:rsid w:val="000274CC"/>
    <w:rsid w:val="000436B3"/>
    <w:rsid w:val="00095B3A"/>
    <w:rsid w:val="000A6927"/>
    <w:rsid w:val="000A7E73"/>
    <w:rsid w:val="000D1C62"/>
    <w:rsid w:val="000D55A5"/>
    <w:rsid w:val="000E1EF2"/>
    <w:rsid w:val="000E31C7"/>
    <w:rsid w:val="000E7A50"/>
    <w:rsid w:val="000F399D"/>
    <w:rsid w:val="0010242D"/>
    <w:rsid w:val="001110B8"/>
    <w:rsid w:val="00116F7A"/>
    <w:rsid w:val="001404CD"/>
    <w:rsid w:val="00147736"/>
    <w:rsid w:val="00147DAD"/>
    <w:rsid w:val="001566B0"/>
    <w:rsid w:val="001B0D0A"/>
    <w:rsid w:val="001C5303"/>
    <w:rsid w:val="001D5420"/>
    <w:rsid w:val="001E1797"/>
    <w:rsid w:val="001E2135"/>
    <w:rsid w:val="002107EF"/>
    <w:rsid w:val="00211895"/>
    <w:rsid w:val="00211E84"/>
    <w:rsid w:val="00227D03"/>
    <w:rsid w:val="0023485E"/>
    <w:rsid w:val="00246D5F"/>
    <w:rsid w:val="0025137A"/>
    <w:rsid w:val="002523FB"/>
    <w:rsid w:val="00277795"/>
    <w:rsid w:val="002810B0"/>
    <w:rsid w:val="00281AE2"/>
    <w:rsid w:val="00293388"/>
    <w:rsid w:val="00297309"/>
    <w:rsid w:val="002A12A9"/>
    <w:rsid w:val="002D15CC"/>
    <w:rsid w:val="002D4FB7"/>
    <w:rsid w:val="002E166A"/>
    <w:rsid w:val="00300118"/>
    <w:rsid w:val="00305E18"/>
    <w:rsid w:val="00311E0E"/>
    <w:rsid w:val="003172CC"/>
    <w:rsid w:val="00340574"/>
    <w:rsid w:val="0035334C"/>
    <w:rsid w:val="0035743F"/>
    <w:rsid w:val="003770ED"/>
    <w:rsid w:val="003867F6"/>
    <w:rsid w:val="00390B09"/>
    <w:rsid w:val="00397101"/>
    <w:rsid w:val="00397A0A"/>
    <w:rsid w:val="003A1912"/>
    <w:rsid w:val="003C1AA5"/>
    <w:rsid w:val="003C4941"/>
    <w:rsid w:val="003E415E"/>
    <w:rsid w:val="003E4AA9"/>
    <w:rsid w:val="00410AE1"/>
    <w:rsid w:val="00424511"/>
    <w:rsid w:val="00460DA3"/>
    <w:rsid w:val="00466568"/>
    <w:rsid w:val="00495028"/>
    <w:rsid w:val="004A31B6"/>
    <w:rsid w:val="004C1CAF"/>
    <w:rsid w:val="004D2674"/>
    <w:rsid w:val="004F4124"/>
    <w:rsid w:val="004F5291"/>
    <w:rsid w:val="00557749"/>
    <w:rsid w:val="0056293D"/>
    <w:rsid w:val="005633AE"/>
    <w:rsid w:val="00573DA9"/>
    <w:rsid w:val="005779CB"/>
    <w:rsid w:val="005861B8"/>
    <w:rsid w:val="005932E3"/>
    <w:rsid w:val="005A364B"/>
    <w:rsid w:val="005A7FCA"/>
    <w:rsid w:val="005C0509"/>
    <w:rsid w:val="005D4929"/>
    <w:rsid w:val="005E62E9"/>
    <w:rsid w:val="005E6300"/>
    <w:rsid w:val="00603474"/>
    <w:rsid w:val="00604A8A"/>
    <w:rsid w:val="00616F7C"/>
    <w:rsid w:val="00623ABE"/>
    <w:rsid w:val="00632E4F"/>
    <w:rsid w:val="0066661F"/>
    <w:rsid w:val="00681911"/>
    <w:rsid w:val="006836AB"/>
    <w:rsid w:val="00691E40"/>
    <w:rsid w:val="00692868"/>
    <w:rsid w:val="006A0F07"/>
    <w:rsid w:val="006A1B6B"/>
    <w:rsid w:val="006A3E05"/>
    <w:rsid w:val="006A5CFD"/>
    <w:rsid w:val="006D2C52"/>
    <w:rsid w:val="006D6EBC"/>
    <w:rsid w:val="006E4DE1"/>
    <w:rsid w:val="00734E6E"/>
    <w:rsid w:val="00740E72"/>
    <w:rsid w:val="00757C77"/>
    <w:rsid w:val="00761431"/>
    <w:rsid w:val="00775798"/>
    <w:rsid w:val="00781181"/>
    <w:rsid w:val="007915A9"/>
    <w:rsid w:val="007B0457"/>
    <w:rsid w:val="007C388F"/>
    <w:rsid w:val="007C465F"/>
    <w:rsid w:val="007D7A9D"/>
    <w:rsid w:val="007F5B9A"/>
    <w:rsid w:val="007F6845"/>
    <w:rsid w:val="008039B2"/>
    <w:rsid w:val="008608AE"/>
    <w:rsid w:val="00872C33"/>
    <w:rsid w:val="00897870"/>
    <w:rsid w:val="008A137C"/>
    <w:rsid w:val="008A2D48"/>
    <w:rsid w:val="008B54EC"/>
    <w:rsid w:val="008B7AB9"/>
    <w:rsid w:val="008C2EAC"/>
    <w:rsid w:val="008F2D95"/>
    <w:rsid w:val="008F6A0E"/>
    <w:rsid w:val="00913584"/>
    <w:rsid w:val="00915C7C"/>
    <w:rsid w:val="009174F8"/>
    <w:rsid w:val="009234BD"/>
    <w:rsid w:val="009512E0"/>
    <w:rsid w:val="00951491"/>
    <w:rsid w:val="00953DFB"/>
    <w:rsid w:val="00960260"/>
    <w:rsid w:val="0097507E"/>
    <w:rsid w:val="00981598"/>
    <w:rsid w:val="009976DC"/>
    <w:rsid w:val="009E726C"/>
    <w:rsid w:val="00A00F05"/>
    <w:rsid w:val="00A0680D"/>
    <w:rsid w:val="00A13B7E"/>
    <w:rsid w:val="00A268D3"/>
    <w:rsid w:val="00A337C7"/>
    <w:rsid w:val="00A55716"/>
    <w:rsid w:val="00A65EE0"/>
    <w:rsid w:val="00A67EC1"/>
    <w:rsid w:val="00A92E23"/>
    <w:rsid w:val="00A93081"/>
    <w:rsid w:val="00A9598C"/>
    <w:rsid w:val="00AA60C3"/>
    <w:rsid w:val="00AC71AA"/>
    <w:rsid w:val="00AD35BD"/>
    <w:rsid w:val="00AE4A80"/>
    <w:rsid w:val="00AF3ECC"/>
    <w:rsid w:val="00B02280"/>
    <w:rsid w:val="00B271A4"/>
    <w:rsid w:val="00B36197"/>
    <w:rsid w:val="00B55B28"/>
    <w:rsid w:val="00B5627F"/>
    <w:rsid w:val="00B67AF1"/>
    <w:rsid w:val="00B72363"/>
    <w:rsid w:val="00B84052"/>
    <w:rsid w:val="00B87091"/>
    <w:rsid w:val="00B87368"/>
    <w:rsid w:val="00BC3D89"/>
    <w:rsid w:val="00C24EE3"/>
    <w:rsid w:val="00C25A87"/>
    <w:rsid w:val="00C61DE0"/>
    <w:rsid w:val="00C64212"/>
    <w:rsid w:val="00C7006E"/>
    <w:rsid w:val="00C76538"/>
    <w:rsid w:val="00C776FB"/>
    <w:rsid w:val="00C83928"/>
    <w:rsid w:val="00C86BC8"/>
    <w:rsid w:val="00C973C1"/>
    <w:rsid w:val="00CB1A14"/>
    <w:rsid w:val="00CE1CB4"/>
    <w:rsid w:val="00CE2458"/>
    <w:rsid w:val="00D401A4"/>
    <w:rsid w:val="00D411C0"/>
    <w:rsid w:val="00D50E02"/>
    <w:rsid w:val="00D66ABB"/>
    <w:rsid w:val="00D76CD1"/>
    <w:rsid w:val="00DA11A9"/>
    <w:rsid w:val="00DC2413"/>
    <w:rsid w:val="00DE15F6"/>
    <w:rsid w:val="00DF6FC9"/>
    <w:rsid w:val="00E13C77"/>
    <w:rsid w:val="00E166F8"/>
    <w:rsid w:val="00E230C9"/>
    <w:rsid w:val="00E27605"/>
    <w:rsid w:val="00E27CD6"/>
    <w:rsid w:val="00E335D2"/>
    <w:rsid w:val="00E511E4"/>
    <w:rsid w:val="00E52D60"/>
    <w:rsid w:val="00E65A0A"/>
    <w:rsid w:val="00E71679"/>
    <w:rsid w:val="00E81642"/>
    <w:rsid w:val="00E87D43"/>
    <w:rsid w:val="00EE3D05"/>
    <w:rsid w:val="00EF0C0F"/>
    <w:rsid w:val="00EF368A"/>
    <w:rsid w:val="00F004E2"/>
    <w:rsid w:val="00F02975"/>
    <w:rsid w:val="00F03438"/>
    <w:rsid w:val="00F31A2B"/>
    <w:rsid w:val="00F36FD9"/>
    <w:rsid w:val="00F47D7B"/>
    <w:rsid w:val="00F51BB6"/>
    <w:rsid w:val="00F542F6"/>
    <w:rsid w:val="00FA143B"/>
    <w:rsid w:val="00FB317A"/>
    <w:rsid w:val="00FE1D7E"/>
    <w:rsid w:val="00FE7D17"/>
    <w:rsid w:val="00FF0DC5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B5627F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B5627F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B271A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8039B2"/>
  </w:style>
  <w:style w:type="paragraph" w:styleId="a6">
    <w:name w:val="Balloon Text"/>
    <w:basedOn w:val="a"/>
    <w:link w:val="a7"/>
    <w:uiPriority w:val="99"/>
    <w:semiHidden/>
    <w:unhideWhenUsed/>
    <w:rsid w:val="000A692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A692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0"/>
    <w:rsid w:val="00F31A2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1A2B"/>
    <w:pPr>
      <w:shd w:val="clear" w:color="auto" w:fill="FFFFFF"/>
      <w:autoSpaceDE/>
      <w:autoSpaceDN/>
      <w:adjustRightInd/>
      <w:spacing w:after="5220" w:line="0" w:lineRule="atLeast"/>
      <w:jc w:val="right"/>
    </w:pPr>
    <w:rPr>
      <w:rFonts w:ascii="Times New Roman" w:hAnsi="Times New Roman" w:cs="Times New Roman"/>
      <w:sz w:val="22"/>
      <w:szCs w:val="22"/>
      <w:lang w:eastAsia="en-US"/>
    </w:rPr>
  </w:style>
  <w:style w:type="paragraph" w:styleId="a8">
    <w:name w:val="Plain Text"/>
    <w:basedOn w:val="a"/>
    <w:link w:val="a9"/>
    <w:uiPriority w:val="99"/>
    <w:semiHidden/>
    <w:unhideWhenUsed/>
    <w:rsid w:val="00F36FD9"/>
    <w:pPr>
      <w:widowControl/>
      <w:autoSpaceDE/>
      <w:autoSpaceDN/>
      <w:adjustRightInd/>
    </w:pPr>
    <w:rPr>
      <w:rFonts w:ascii="Calibri" w:eastAsiaTheme="minorHAnsi" w:hAnsi="Calibri" w:cs="Times New Roman"/>
      <w:sz w:val="22"/>
      <w:szCs w:val="22"/>
      <w:lang w:eastAsia="en-US"/>
    </w:rPr>
  </w:style>
  <w:style w:type="character" w:customStyle="1" w:styleId="a9">
    <w:name w:val="Текст Знак"/>
    <w:basedOn w:val="a0"/>
    <w:link w:val="a8"/>
    <w:uiPriority w:val="99"/>
    <w:semiHidden/>
    <w:rsid w:val="00F36FD9"/>
    <w:rPr>
      <w:rFonts w:ascii="Calibri" w:hAnsi="Calibri" w:cs="Times New Roman"/>
    </w:rPr>
  </w:style>
  <w:style w:type="character" w:styleId="aa">
    <w:name w:val="Hyperlink"/>
    <w:basedOn w:val="a0"/>
    <w:uiPriority w:val="99"/>
    <w:unhideWhenUsed/>
    <w:rsid w:val="00D401A4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953DF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53DFB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53DF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53DFB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B5627F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B5627F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B271A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8039B2"/>
  </w:style>
  <w:style w:type="paragraph" w:styleId="a6">
    <w:name w:val="Balloon Text"/>
    <w:basedOn w:val="a"/>
    <w:link w:val="a7"/>
    <w:uiPriority w:val="99"/>
    <w:semiHidden/>
    <w:unhideWhenUsed/>
    <w:rsid w:val="000A692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A692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0"/>
    <w:rsid w:val="00F31A2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1A2B"/>
    <w:pPr>
      <w:shd w:val="clear" w:color="auto" w:fill="FFFFFF"/>
      <w:autoSpaceDE/>
      <w:autoSpaceDN/>
      <w:adjustRightInd/>
      <w:spacing w:after="5220" w:line="0" w:lineRule="atLeast"/>
      <w:jc w:val="right"/>
    </w:pPr>
    <w:rPr>
      <w:rFonts w:ascii="Times New Roman" w:hAnsi="Times New Roman" w:cs="Times New Roman"/>
      <w:sz w:val="22"/>
      <w:szCs w:val="22"/>
      <w:lang w:eastAsia="en-US"/>
    </w:rPr>
  </w:style>
  <w:style w:type="paragraph" w:styleId="a8">
    <w:name w:val="Plain Text"/>
    <w:basedOn w:val="a"/>
    <w:link w:val="a9"/>
    <w:uiPriority w:val="99"/>
    <w:semiHidden/>
    <w:unhideWhenUsed/>
    <w:rsid w:val="00F36FD9"/>
    <w:pPr>
      <w:widowControl/>
      <w:autoSpaceDE/>
      <w:autoSpaceDN/>
      <w:adjustRightInd/>
    </w:pPr>
    <w:rPr>
      <w:rFonts w:ascii="Calibri" w:eastAsiaTheme="minorHAnsi" w:hAnsi="Calibri" w:cs="Times New Roman"/>
      <w:sz w:val="22"/>
      <w:szCs w:val="22"/>
      <w:lang w:eastAsia="en-US"/>
    </w:rPr>
  </w:style>
  <w:style w:type="character" w:customStyle="1" w:styleId="a9">
    <w:name w:val="Текст Знак"/>
    <w:basedOn w:val="a0"/>
    <w:link w:val="a8"/>
    <w:uiPriority w:val="99"/>
    <w:semiHidden/>
    <w:rsid w:val="00F36FD9"/>
    <w:rPr>
      <w:rFonts w:ascii="Calibri" w:hAnsi="Calibri" w:cs="Times New Roman"/>
    </w:rPr>
  </w:style>
  <w:style w:type="character" w:styleId="aa">
    <w:name w:val="Hyperlink"/>
    <w:basedOn w:val="a0"/>
    <w:uiPriority w:val="99"/>
    <w:unhideWhenUsed/>
    <w:rsid w:val="00D401A4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953DF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53DFB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53DF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53DFB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2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5515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97604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163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810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CDD58-1005-4F08-BCDB-0D86107DE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3322</Words>
  <Characters>18942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Морычева Надежда Николаевна</dc:creator>
  <cp:lastModifiedBy>Чернявская Светлана Сергеевна</cp:lastModifiedBy>
  <cp:revision>8</cp:revision>
  <cp:lastPrinted>2018-01-18T05:53:00Z</cp:lastPrinted>
  <dcterms:created xsi:type="dcterms:W3CDTF">2018-01-25T12:36:00Z</dcterms:created>
  <dcterms:modified xsi:type="dcterms:W3CDTF">2018-03-22T07:51:00Z</dcterms:modified>
</cp:coreProperties>
</file>