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A56" w:rsidRDefault="00BA7A56" w:rsidP="00381B33">
      <w:pPr>
        <w:tabs>
          <w:tab w:val="left" w:pos="11482"/>
        </w:tabs>
        <w:jc w:val="both"/>
      </w:pPr>
    </w:p>
    <w:p w:rsidR="00BA7A56" w:rsidRDefault="00BA7A56" w:rsidP="00E57665">
      <w:pPr>
        <w:tabs>
          <w:tab w:val="left" w:pos="11482"/>
        </w:tabs>
        <w:ind w:left="11482"/>
        <w:jc w:val="both"/>
      </w:pPr>
    </w:p>
    <w:p w:rsidR="00BA6E7A" w:rsidRPr="00C51F52" w:rsidRDefault="00BA6E7A" w:rsidP="00BA6E7A">
      <w:bookmarkStart w:id="0" w:name="_GoBack"/>
      <w:bookmarkEnd w:id="0"/>
    </w:p>
    <w:p w:rsidR="00E57665" w:rsidRPr="00C51F52" w:rsidRDefault="0044232B" w:rsidP="00E57665">
      <w:pPr>
        <w:tabs>
          <w:tab w:val="left" w:pos="5790"/>
        </w:tabs>
        <w:jc w:val="center"/>
      </w:pPr>
      <w:r>
        <w:t>Исполнение</w:t>
      </w:r>
      <w:r w:rsidR="001D08E4">
        <w:t xml:space="preserve"> п</w:t>
      </w:r>
      <w:r w:rsidR="00BA6E7A" w:rsidRPr="00C51F52">
        <w:t>лан</w:t>
      </w:r>
      <w:r w:rsidR="0021328A">
        <w:t>а</w:t>
      </w:r>
      <w:r w:rsidR="00BA6E7A" w:rsidRPr="00C51F52">
        <w:t xml:space="preserve"> основных мероприятий на 2018-2020 годы, </w:t>
      </w:r>
      <w:r w:rsidR="00E57665" w:rsidRPr="00C51F52">
        <w:t>посвященных проведению в городе Сургуте</w:t>
      </w:r>
    </w:p>
    <w:p w:rsidR="00E57665" w:rsidRPr="00C51F52" w:rsidRDefault="00E57665" w:rsidP="00E57665">
      <w:pPr>
        <w:tabs>
          <w:tab w:val="left" w:pos="5790"/>
        </w:tabs>
        <w:jc w:val="center"/>
      </w:pPr>
      <w:r w:rsidRPr="00C51F52">
        <w:t xml:space="preserve">Десятилетия детства в Российской Федерации </w:t>
      </w:r>
      <w:r w:rsidR="0044232B">
        <w:t>в 1 полугодии 2018 года</w:t>
      </w:r>
    </w:p>
    <w:p w:rsidR="00BA6E7A" w:rsidRPr="00C51F52" w:rsidRDefault="00BA6E7A" w:rsidP="00BA6E7A">
      <w:pPr>
        <w:tabs>
          <w:tab w:val="left" w:pos="5790"/>
        </w:tabs>
        <w:jc w:val="center"/>
      </w:pPr>
    </w:p>
    <w:tbl>
      <w:tblPr>
        <w:tblW w:w="157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847"/>
        <w:gridCol w:w="1418"/>
        <w:gridCol w:w="1843"/>
        <w:gridCol w:w="1842"/>
        <w:gridCol w:w="1843"/>
        <w:gridCol w:w="5954"/>
      </w:tblGrid>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 п/п</w:t>
            </w:r>
          </w:p>
        </w:tc>
        <w:tc>
          <w:tcPr>
            <w:tcW w:w="1847"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Наименование мероприятия</w:t>
            </w:r>
          </w:p>
        </w:tc>
        <w:tc>
          <w:tcPr>
            <w:tcW w:w="141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 xml:space="preserve">Ответственный </w:t>
            </w:r>
          </w:p>
          <w:p w:rsidR="00FF0C32" w:rsidRPr="00C51F52" w:rsidRDefault="00FF0C32" w:rsidP="00D84652">
            <w:pPr>
              <w:tabs>
                <w:tab w:val="left" w:pos="5790"/>
              </w:tabs>
              <w:jc w:val="center"/>
              <w:rPr>
                <w:sz w:val="22"/>
                <w:szCs w:val="22"/>
              </w:rPr>
            </w:pPr>
            <w:r w:rsidRPr="00C51F52">
              <w:rPr>
                <w:sz w:val="22"/>
                <w:szCs w:val="22"/>
              </w:rPr>
              <w:t>исполнитель</w:t>
            </w:r>
          </w:p>
        </w:tc>
        <w:tc>
          <w:tcPr>
            <w:tcW w:w="1842"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 xml:space="preserve">Источник </w:t>
            </w:r>
          </w:p>
          <w:p w:rsidR="00FF0C32" w:rsidRPr="00C51F52" w:rsidRDefault="00FF0C32" w:rsidP="00D84652">
            <w:pPr>
              <w:tabs>
                <w:tab w:val="left" w:pos="5790"/>
              </w:tabs>
              <w:jc w:val="center"/>
              <w:rPr>
                <w:sz w:val="22"/>
                <w:szCs w:val="22"/>
              </w:rPr>
            </w:pPr>
            <w:r w:rsidRPr="00C51F52">
              <w:rPr>
                <w:sz w:val="22"/>
                <w:szCs w:val="22"/>
              </w:rPr>
              <w:t>финансирования</w:t>
            </w:r>
          </w:p>
        </w:tc>
        <w:tc>
          <w:tcPr>
            <w:tcW w:w="1843"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Ожидаемый результат</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7D309E" w:rsidP="00D84652">
            <w:pPr>
              <w:tabs>
                <w:tab w:val="left" w:pos="5790"/>
              </w:tabs>
              <w:jc w:val="center"/>
              <w:rPr>
                <w:sz w:val="22"/>
                <w:szCs w:val="22"/>
              </w:rPr>
            </w:pPr>
            <w:r w:rsidRPr="00C51F52">
              <w:rPr>
                <w:sz w:val="22"/>
                <w:szCs w:val="22"/>
              </w:rPr>
              <w:t xml:space="preserve">Итог </w:t>
            </w:r>
          </w:p>
        </w:tc>
      </w:tr>
      <w:tr w:rsidR="00C51F52" w:rsidRPr="00C51F52" w:rsidTr="00A07B51">
        <w:tc>
          <w:tcPr>
            <w:tcW w:w="15735" w:type="dxa"/>
            <w:gridSpan w:val="7"/>
            <w:tcBorders>
              <w:top w:val="single" w:sz="4" w:space="0" w:color="auto"/>
              <w:left w:val="single" w:sz="4" w:space="0" w:color="auto"/>
              <w:bottom w:val="single" w:sz="4" w:space="0" w:color="auto"/>
              <w:right w:val="single" w:sz="4" w:space="0" w:color="auto"/>
            </w:tcBorders>
            <w:hideMark/>
          </w:tcPr>
          <w:p w:rsidR="00D84652" w:rsidRPr="00C51F52" w:rsidRDefault="00D84652" w:rsidP="00D84652">
            <w:pPr>
              <w:tabs>
                <w:tab w:val="left" w:pos="5790"/>
              </w:tabs>
              <w:rPr>
                <w:sz w:val="22"/>
                <w:szCs w:val="22"/>
              </w:rPr>
            </w:pPr>
            <w:r w:rsidRPr="00C51F52">
              <w:rPr>
                <w:sz w:val="22"/>
                <w:szCs w:val="22"/>
                <w:lang w:val="en-US"/>
              </w:rPr>
              <w:t>I</w:t>
            </w:r>
            <w:r w:rsidRPr="00C51F52">
              <w:rPr>
                <w:sz w:val="22"/>
                <w:szCs w:val="22"/>
              </w:rPr>
              <w:t xml:space="preserve">. Мероприятия, направленные на развитие инструментов материальной поддержки семей с детьми </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1.1.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Предоставление мер социальной поддержки для семей имеющих детей; многодетным семьям; </w:t>
            </w:r>
            <w:r w:rsidRPr="00C51F52">
              <w:rPr>
                <w:sz w:val="22"/>
                <w:szCs w:val="22"/>
              </w:rPr>
              <w:br/>
              <w:t xml:space="preserve">семьям, воспитывающих </w:t>
            </w:r>
            <w:r w:rsidRPr="00C51F52">
              <w:rPr>
                <w:sz w:val="22"/>
                <w:szCs w:val="22"/>
              </w:rPr>
              <w:br/>
              <w:t>детей-инвалидов</w:t>
            </w:r>
          </w:p>
        </w:tc>
        <w:tc>
          <w:tcPr>
            <w:tcW w:w="1418" w:type="dxa"/>
            <w:tcBorders>
              <w:top w:val="single" w:sz="4" w:space="0" w:color="auto"/>
              <w:left w:val="single" w:sz="4" w:space="0" w:color="auto"/>
              <w:bottom w:val="single" w:sz="4" w:space="0" w:color="auto"/>
              <w:right w:val="single" w:sz="4" w:space="0" w:color="auto"/>
            </w:tcBorders>
          </w:tcPr>
          <w:p w:rsidR="00A07B51" w:rsidRPr="00C51F52" w:rsidRDefault="00A07B51" w:rsidP="00A07B51">
            <w:pPr>
              <w:tabs>
                <w:tab w:val="left" w:pos="5790"/>
              </w:tabs>
              <w:jc w:val="center"/>
              <w:rPr>
                <w:sz w:val="22"/>
                <w:szCs w:val="22"/>
              </w:rPr>
            </w:pPr>
            <w:r w:rsidRPr="00C51F52">
              <w:rPr>
                <w:sz w:val="22"/>
                <w:szCs w:val="22"/>
              </w:rPr>
              <w:t xml:space="preserve">В течение </w:t>
            </w:r>
          </w:p>
          <w:p w:rsidR="00A07B51" w:rsidRPr="00C51F52" w:rsidRDefault="00A07B51" w:rsidP="00A07B51">
            <w:pPr>
              <w:jc w:val="center"/>
              <w:rPr>
                <w:sz w:val="22"/>
                <w:szCs w:val="22"/>
              </w:rPr>
            </w:pPr>
            <w:r w:rsidRPr="00C51F52">
              <w:rPr>
                <w:sz w:val="22"/>
                <w:szCs w:val="22"/>
              </w:rPr>
              <w:t>2018 года,</w:t>
            </w:r>
          </w:p>
          <w:p w:rsidR="00A07B51" w:rsidRPr="00C51F52" w:rsidRDefault="00A07B51" w:rsidP="00A07B51">
            <w:pPr>
              <w:tabs>
                <w:tab w:val="left" w:pos="5790"/>
              </w:tabs>
              <w:jc w:val="center"/>
              <w:rPr>
                <w:sz w:val="22"/>
                <w:szCs w:val="22"/>
              </w:rPr>
            </w:pPr>
            <w:r w:rsidRPr="00C51F52">
              <w:rPr>
                <w:sz w:val="22"/>
                <w:szCs w:val="22"/>
              </w:rPr>
              <w:t xml:space="preserve">В течение 2019 года, </w:t>
            </w:r>
          </w:p>
          <w:p w:rsidR="00FF0C32" w:rsidRPr="00C51F52" w:rsidRDefault="00A07B51" w:rsidP="00A07B51">
            <w:pPr>
              <w:tabs>
                <w:tab w:val="left" w:pos="5790"/>
              </w:tabs>
              <w:jc w:val="center"/>
              <w:rPr>
                <w:sz w:val="22"/>
                <w:szCs w:val="22"/>
              </w:rPr>
            </w:pPr>
            <w:r w:rsidRPr="00C51F52">
              <w:rPr>
                <w:sz w:val="22"/>
                <w:szCs w:val="22"/>
              </w:rPr>
              <w:t>В течение 2020 года</w:t>
            </w:r>
            <w:r w:rsidR="00FF0C32" w:rsidRPr="00C51F52">
              <w:rPr>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Казенное учреждение Ханты-Мансийского автономного </w:t>
            </w:r>
          </w:p>
          <w:p w:rsidR="00FF0C32" w:rsidRPr="00C51F52" w:rsidRDefault="00FF0C32" w:rsidP="00D84652">
            <w:pPr>
              <w:tabs>
                <w:tab w:val="left" w:pos="5790"/>
              </w:tabs>
              <w:jc w:val="center"/>
              <w:rPr>
                <w:sz w:val="22"/>
                <w:szCs w:val="22"/>
              </w:rPr>
            </w:pPr>
            <w:r w:rsidRPr="00C51F52">
              <w:rPr>
                <w:sz w:val="22"/>
                <w:szCs w:val="22"/>
              </w:rPr>
              <w:t xml:space="preserve">округа – Югры «Центр социальных выплат» </w:t>
            </w:r>
          </w:p>
          <w:p w:rsidR="00FF0C32" w:rsidRPr="00C51F52" w:rsidRDefault="00FF0C32" w:rsidP="00D84652">
            <w:pPr>
              <w:tabs>
                <w:tab w:val="left" w:pos="5790"/>
              </w:tabs>
              <w:jc w:val="center"/>
              <w:rPr>
                <w:sz w:val="22"/>
                <w:szCs w:val="22"/>
              </w:rPr>
            </w:pPr>
            <w:r w:rsidRPr="00C51F52">
              <w:rPr>
                <w:sz w:val="22"/>
                <w:szCs w:val="22"/>
              </w:rPr>
              <w:t>(филиал в городе Сургуте)</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Бюджет Ханты-Мансийского автономного </w:t>
            </w:r>
          </w:p>
          <w:p w:rsidR="00FF0C32" w:rsidRPr="00C51F52" w:rsidRDefault="00D84652" w:rsidP="00D84652">
            <w:pPr>
              <w:tabs>
                <w:tab w:val="left" w:pos="5790"/>
              </w:tabs>
              <w:jc w:val="center"/>
              <w:rPr>
                <w:sz w:val="22"/>
                <w:szCs w:val="22"/>
              </w:rPr>
            </w:pPr>
            <w:r w:rsidRPr="00C51F52">
              <w:rPr>
                <w:sz w:val="22"/>
                <w:szCs w:val="22"/>
              </w:rPr>
              <w:t xml:space="preserve">округа – </w:t>
            </w:r>
            <w:r w:rsidR="00FF0C32" w:rsidRPr="00C51F52">
              <w:rPr>
                <w:sz w:val="22"/>
                <w:szCs w:val="22"/>
              </w:rPr>
              <w:t>Югры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Повышение социальной защищенности отдельных категорий граждан</w:t>
            </w:r>
          </w:p>
        </w:tc>
        <w:tc>
          <w:tcPr>
            <w:tcW w:w="5954" w:type="dxa"/>
            <w:tcBorders>
              <w:top w:val="single" w:sz="4" w:space="0" w:color="auto"/>
              <w:left w:val="single" w:sz="4" w:space="0" w:color="auto"/>
              <w:bottom w:val="single" w:sz="4" w:space="0" w:color="auto"/>
              <w:right w:val="single" w:sz="4" w:space="0" w:color="auto"/>
            </w:tcBorders>
          </w:tcPr>
          <w:p w:rsidR="007D309E" w:rsidRPr="00C51F52" w:rsidRDefault="007D309E" w:rsidP="00D84652">
            <w:pPr>
              <w:rPr>
                <w:sz w:val="22"/>
                <w:szCs w:val="22"/>
              </w:rPr>
            </w:pPr>
            <w:r w:rsidRPr="00C51F52">
              <w:rPr>
                <w:sz w:val="22"/>
                <w:szCs w:val="22"/>
              </w:rPr>
              <w:t xml:space="preserve">Федеральным законом от 19.05.1995 № 81-ФЗ </w:t>
            </w:r>
            <w:r w:rsidR="001D08E4">
              <w:rPr>
                <w:sz w:val="22"/>
                <w:szCs w:val="22"/>
              </w:rPr>
              <w:br/>
            </w:r>
            <w:r w:rsidRPr="00C51F52">
              <w:rPr>
                <w:sz w:val="22"/>
                <w:szCs w:val="22"/>
              </w:rPr>
              <w:t>«О государственных пособиях гражданам, имеющим детей» (далее – Федеральный закон) гражданам, имеющим детей, установлены пособия, в их числе к наиболее востребованным относятся:</w:t>
            </w:r>
          </w:p>
          <w:p w:rsidR="007D309E" w:rsidRPr="00C51F52" w:rsidRDefault="00D84652" w:rsidP="00D84652">
            <w:pPr>
              <w:rPr>
                <w:sz w:val="22"/>
                <w:szCs w:val="22"/>
              </w:rPr>
            </w:pPr>
            <w:r w:rsidRPr="00C51F52">
              <w:rPr>
                <w:sz w:val="22"/>
                <w:szCs w:val="22"/>
              </w:rPr>
              <w:t xml:space="preserve">- </w:t>
            </w:r>
            <w:r w:rsidR="007D309E" w:rsidRPr="00C51F52">
              <w:rPr>
                <w:sz w:val="22"/>
                <w:szCs w:val="22"/>
              </w:rPr>
              <w:t>единовременное пособие при рождении ребенка;</w:t>
            </w:r>
          </w:p>
          <w:p w:rsidR="007D309E" w:rsidRPr="00C51F52" w:rsidRDefault="00D84652" w:rsidP="00D84652">
            <w:pPr>
              <w:rPr>
                <w:sz w:val="22"/>
                <w:szCs w:val="22"/>
              </w:rPr>
            </w:pPr>
            <w:r w:rsidRPr="00C51F52">
              <w:rPr>
                <w:sz w:val="22"/>
                <w:szCs w:val="22"/>
              </w:rPr>
              <w:t xml:space="preserve">- </w:t>
            </w:r>
            <w:r w:rsidR="007D309E" w:rsidRPr="00C51F52">
              <w:rPr>
                <w:sz w:val="22"/>
                <w:szCs w:val="22"/>
              </w:rPr>
              <w:t>ежемесячное пособие по уходу за ребенком.</w:t>
            </w:r>
          </w:p>
          <w:p w:rsidR="007D309E" w:rsidRPr="00C51F52" w:rsidRDefault="007D309E" w:rsidP="00D84652">
            <w:pPr>
              <w:rPr>
                <w:sz w:val="22"/>
                <w:szCs w:val="22"/>
                <w:u w:val="single"/>
              </w:rPr>
            </w:pPr>
            <w:r w:rsidRPr="00C51F52">
              <w:rPr>
                <w:sz w:val="22"/>
                <w:szCs w:val="22"/>
              </w:rPr>
              <w:t xml:space="preserve">Законом автономного округа от 07.07.2004 № 45-оз </w:t>
            </w:r>
            <w:r w:rsidR="001054CE">
              <w:rPr>
                <w:sz w:val="22"/>
                <w:szCs w:val="22"/>
              </w:rPr>
              <w:br/>
            </w:r>
            <w:r w:rsidRPr="00C51F52">
              <w:rPr>
                <w:sz w:val="22"/>
                <w:szCs w:val="22"/>
              </w:rPr>
              <w:t xml:space="preserve">«О поддержке семьи, материнства, отцовства и детства </w:t>
            </w:r>
            <w:r w:rsidR="001054CE">
              <w:rPr>
                <w:sz w:val="22"/>
                <w:szCs w:val="22"/>
              </w:rPr>
              <w:br/>
            </w:r>
            <w:r w:rsidRPr="00C51F52">
              <w:rPr>
                <w:sz w:val="22"/>
                <w:szCs w:val="22"/>
              </w:rPr>
              <w:t>в Ханты-Мансийском автономном округе - Югре» (далее – Закон) предусмотрены пособия при рождении ребенка (детей):</w:t>
            </w:r>
            <w:r w:rsidRPr="00C51F52">
              <w:rPr>
                <w:sz w:val="22"/>
                <w:szCs w:val="22"/>
                <w:u w:val="single"/>
              </w:rPr>
              <w:t xml:space="preserve">     </w:t>
            </w:r>
          </w:p>
          <w:p w:rsidR="00BA10A3" w:rsidRPr="001D08E4" w:rsidRDefault="00D84652" w:rsidP="00D84652">
            <w:pPr>
              <w:rPr>
                <w:sz w:val="22"/>
                <w:szCs w:val="22"/>
              </w:rPr>
            </w:pPr>
            <w:r w:rsidRPr="001D08E4">
              <w:rPr>
                <w:sz w:val="22"/>
                <w:szCs w:val="22"/>
              </w:rPr>
              <w:t xml:space="preserve"> </w:t>
            </w:r>
            <w:r w:rsidR="00BA10A3" w:rsidRPr="001D08E4">
              <w:rPr>
                <w:sz w:val="22"/>
                <w:szCs w:val="22"/>
              </w:rPr>
              <w:t>Е</w:t>
            </w:r>
            <w:r w:rsidR="007D309E" w:rsidRPr="001D08E4">
              <w:rPr>
                <w:sz w:val="22"/>
                <w:szCs w:val="22"/>
              </w:rPr>
              <w:t>диновременные</w:t>
            </w:r>
            <w:r w:rsidR="00BA10A3" w:rsidRPr="001D08E4">
              <w:rPr>
                <w:sz w:val="22"/>
                <w:szCs w:val="22"/>
              </w:rPr>
              <w:t>:</w:t>
            </w:r>
          </w:p>
          <w:p w:rsidR="007D309E" w:rsidRPr="00C51F52" w:rsidRDefault="00BA10A3" w:rsidP="00D84652">
            <w:pPr>
              <w:rPr>
                <w:sz w:val="22"/>
                <w:szCs w:val="22"/>
              </w:rPr>
            </w:pPr>
            <w:r w:rsidRPr="00C51F52">
              <w:rPr>
                <w:sz w:val="22"/>
                <w:szCs w:val="22"/>
              </w:rPr>
              <w:t xml:space="preserve"> - </w:t>
            </w:r>
            <w:r w:rsidR="007D309E" w:rsidRPr="00C51F52">
              <w:rPr>
                <w:sz w:val="22"/>
                <w:szCs w:val="22"/>
              </w:rPr>
              <w:t>пособие при рождении первого ребенка в течение двух лет со дня регистрации его родителями брака в органах записи актов гражданского состояния;</w:t>
            </w:r>
          </w:p>
          <w:p w:rsidR="007D309E" w:rsidRPr="00C51F52" w:rsidRDefault="00D84652" w:rsidP="00D84652">
            <w:pPr>
              <w:rPr>
                <w:sz w:val="22"/>
                <w:szCs w:val="22"/>
              </w:rPr>
            </w:pPr>
            <w:r w:rsidRPr="00C51F52">
              <w:rPr>
                <w:sz w:val="22"/>
                <w:szCs w:val="22"/>
              </w:rPr>
              <w:t xml:space="preserve">- </w:t>
            </w:r>
            <w:r w:rsidR="007D309E" w:rsidRPr="00C51F52">
              <w:rPr>
                <w:sz w:val="22"/>
                <w:szCs w:val="22"/>
              </w:rPr>
              <w:t>при рождении второго ребенка;</w:t>
            </w:r>
          </w:p>
          <w:p w:rsidR="007D309E" w:rsidRPr="00C51F52" w:rsidRDefault="00D84652" w:rsidP="00D84652">
            <w:pPr>
              <w:rPr>
                <w:sz w:val="22"/>
                <w:szCs w:val="22"/>
              </w:rPr>
            </w:pPr>
            <w:r w:rsidRPr="00C51F52">
              <w:rPr>
                <w:sz w:val="22"/>
                <w:szCs w:val="22"/>
              </w:rPr>
              <w:t xml:space="preserve">- </w:t>
            </w:r>
            <w:r w:rsidR="007D309E" w:rsidRPr="00C51F52">
              <w:rPr>
                <w:sz w:val="22"/>
                <w:szCs w:val="22"/>
              </w:rPr>
              <w:t>при одновременном рождении двух и более детей;</w:t>
            </w:r>
          </w:p>
          <w:p w:rsidR="007D309E" w:rsidRPr="00C51F52" w:rsidRDefault="00D84652" w:rsidP="00D84652">
            <w:pPr>
              <w:rPr>
                <w:sz w:val="22"/>
                <w:szCs w:val="22"/>
              </w:rPr>
            </w:pPr>
            <w:r w:rsidRPr="00C51F52">
              <w:rPr>
                <w:sz w:val="22"/>
                <w:szCs w:val="22"/>
              </w:rPr>
              <w:t xml:space="preserve">- </w:t>
            </w:r>
            <w:r w:rsidR="007D309E" w:rsidRPr="00C51F52">
              <w:rPr>
                <w:sz w:val="22"/>
                <w:szCs w:val="22"/>
              </w:rPr>
              <w:t>при рождении третьего и последующих детей;</w:t>
            </w:r>
          </w:p>
          <w:p w:rsidR="007D309E" w:rsidRPr="00C51F52" w:rsidRDefault="00D84652" w:rsidP="00D84652">
            <w:pPr>
              <w:rPr>
                <w:sz w:val="22"/>
                <w:szCs w:val="22"/>
              </w:rPr>
            </w:pPr>
            <w:r w:rsidRPr="00C51F52">
              <w:rPr>
                <w:sz w:val="22"/>
                <w:szCs w:val="22"/>
              </w:rPr>
              <w:t xml:space="preserve">- </w:t>
            </w:r>
            <w:r w:rsidR="007D309E" w:rsidRPr="00C51F52">
              <w:rPr>
                <w:sz w:val="22"/>
                <w:szCs w:val="22"/>
              </w:rPr>
              <w:t>при рождении ребенка (детей) лицами из числа коренных малочисленных народов Севера;</w:t>
            </w:r>
          </w:p>
          <w:p w:rsidR="007D309E" w:rsidRPr="00C51F52" w:rsidRDefault="00D84652" w:rsidP="00D84652">
            <w:pPr>
              <w:rPr>
                <w:sz w:val="22"/>
                <w:szCs w:val="22"/>
              </w:rPr>
            </w:pPr>
            <w:r w:rsidRPr="00C51F52">
              <w:rPr>
                <w:sz w:val="22"/>
                <w:szCs w:val="22"/>
              </w:rPr>
              <w:t xml:space="preserve">- </w:t>
            </w:r>
            <w:r w:rsidR="007D309E" w:rsidRPr="00C51F52">
              <w:rPr>
                <w:sz w:val="22"/>
                <w:szCs w:val="22"/>
              </w:rPr>
              <w:t xml:space="preserve">пособие при поступлении ребенка (детей) в первый класс общеобразовательной организации;  </w:t>
            </w:r>
          </w:p>
          <w:p w:rsidR="00BA10A3" w:rsidRPr="001D08E4" w:rsidRDefault="00BA10A3" w:rsidP="00D84652">
            <w:pPr>
              <w:rPr>
                <w:sz w:val="22"/>
                <w:szCs w:val="22"/>
              </w:rPr>
            </w:pPr>
            <w:r w:rsidRPr="001D08E4">
              <w:rPr>
                <w:sz w:val="22"/>
                <w:szCs w:val="22"/>
              </w:rPr>
              <w:t>Е</w:t>
            </w:r>
            <w:r w:rsidR="007D309E" w:rsidRPr="001D08E4">
              <w:rPr>
                <w:sz w:val="22"/>
                <w:szCs w:val="22"/>
              </w:rPr>
              <w:t>жемесячные пособия</w:t>
            </w:r>
            <w:r w:rsidRPr="001D08E4">
              <w:rPr>
                <w:sz w:val="22"/>
                <w:szCs w:val="22"/>
              </w:rPr>
              <w:t>:</w:t>
            </w:r>
          </w:p>
          <w:p w:rsidR="007D309E" w:rsidRPr="00C51F52" w:rsidRDefault="00BA10A3" w:rsidP="00D84652">
            <w:pPr>
              <w:rPr>
                <w:sz w:val="22"/>
                <w:szCs w:val="22"/>
              </w:rPr>
            </w:pPr>
            <w:r w:rsidRPr="00C51F52">
              <w:rPr>
                <w:sz w:val="22"/>
                <w:szCs w:val="22"/>
              </w:rPr>
              <w:t>-</w:t>
            </w:r>
            <w:r w:rsidR="007D309E" w:rsidRPr="00C51F52">
              <w:rPr>
                <w:sz w:val="22"/>
                <w:szCs w:val="22"/>
              </w:rPr>
              <w:t xml:space="preserve"> социальное пособие на детей, потерявших кормильца;</w:t>
            </w:r>
          </w:p>
          <w:p w:rsidR="007D309E" w:rsidRPr="00C51F52" w:rsidRDefault="00BA10A3" w:rsidP="00D84652">
            <w:pPr>
              <w:rPr>
                <w:sz w:val="22"/>
                <w:szCs w:val="22"/>
              </w:rPr>
            </w:pPr>
            <w:r w:rsidRPr="00C51F52">
              <w:rPr>
                <w:sz w:val="22"/>
                <w:szCs w:val="22"/>
              </w:rPr>
              <w:t xml:space="preserve">- </w:t>
            </w:r>
            <w:r w:rsidR="007D309E" w:rsidRPr="00C51F52">
              <w:rPr>
                <w:sz w:val="22"/>
                <w:szCs w:val="22"/>
              </w:rPr>
              <w:t>социальное пособие на детей-инвалидов;</w:t>
            </w:r>
          </w:p>
          <w:p w:rsidR="007D309E" w:rsidRPr="00C51F52" w:rsidRDefault="00BA10A3" w:rsidP="00D84652">
            <w:pPr>
              <w:rPr>
                <w:sz w:val="22"/>
                <w:szCs w:val="22"/>
              </w:rPr>
            </w:pPr>
            <w:r w:rsidRPr="00C51F52">
              <w:rPr>
                <w:sz w:val="22"/>
                <w:szCs w:val="22"/>
              </w:rPr>
              <w:t xml:space="preserve">- </w:t>
            </w:r>
            <w:r w:rsidR="007D309E" w:rsidRPr="00C51F52">
              <w:rPr>
                <w:sz w:val="22"/>
                <w:szCs w:val="22"/>
              </w:rPr>
              <w:t>пособие на ребенка (детей);</w:t>
            </w:r>
          </w:p>
          <w:p w:rsidR="007D309E" w:rsidRPr="00C51F52" w:rsidRDefault="00BA10A3" w:rsidP="00D84652">
            <w:pPr>
              <w:rPr>
                <w:sz w:val="22"/>
                <w:szCs w:val="22"/>
              </w:rPr>
            </w:pPr>
            <w:r w:rsidRPr="00C51F52">
              <w:rPr>
                <w:sz w:val="22"/>
                <w:szCs w:val="22"/>
              </w:rPr>
              <w:t xml:space="preserve">- </w:t>
            </w:r>
            <w:r w:rsidR="007D309E" w:rsidRPr="00C51F52">
              <w:rPr>
                <w:sz w:val="22"/>
                <w:szCs w:val="22"/>
              </w:rPr>
              <w:t>пособие по уходу за ребенком от полутора до трех и от трех до четырех лет;</w:t>
            </w:r>
          </w:p>
          <w:p w:rsidR="007D309E" w:rsidRPr="00C51F52" w:rsidRDefault="00BA10A3" w:rsidP="00D84652">
            <w:pPr>
              <w:rPr>
                <w:sz w:val="22"/>
                <w:szCs w:val="22"/>
              </w:rPr>
            </w:pPr>
            <w:r w:rsidRPr="00C51F52">
              <w:rPr>
                <w:sz w:val="22"/>
                <w:szCs w:val="22"/>
              </w:rPr>
              <w:t xml:space="preserve">- </w:t>
            </w:r>
            <w:r w:rsidR="007D309E" w:rsidRPr="00C51F52">
              <w:rPr>
                <w:sz w:val="22"/>
                <w:szCs w:val="22"/>
              </w:rPr>
              <w:t>ежемесячная денежная выплата семьям в случае рождения третьего ребенка или последующих детей.</w:t>
            </w:r>
          </w:p>
          <w:p w:rsidR="007D309E" w:rsidRPr="00C51F52" w:rsidRDefault="007D309E" w:rsidP="00D84652">
            <w:pPr>
              <w:rPr>
                <w:sz w:val="22"/>
                <w:szCs w:val="22"/>
              </w:rPr>
            </w:pPr>
            <w:r w:rsidRPr="00C51F52">
              <w:rPr>
                <w:sz w:val="22"/>
                <w:szCs w:val="22"/>
              </w:rPr>
              <w:lastRenderedPageBreak/>
              <w:t>В соответствии с Законом многодетным семьям устанавливаются следующие меры социальной поддержки:</w:t>
            </w:r>
          </w:p>
          <w:p w:rsidR="007D309E" w:rsidRPr="00C51F52" w:rsidRDefault="00BA10A3" w:rsidP="00D84652">
            <w:pPr>
              <w:rPr>
                <w:sz w:val="22"/>
                <w:szCs w:val="22"/>
              </w:rPr>
            </w:pPr>
            <w:r w:rsidRPr="00C51F52">
              <w:rPr>
                <w:sz w:val="22"/>
                <w:szCs w:val="22"/>
              </w:rPr>
              <w:t xml:space="preserve">- </w:t>
            </w:r>
            <w:r w:rsidR="007D309E" w:rsidRPr="00C51F52">
              <w:rPr>
                <w:sz w:val="22"/>
                <w:szCs w:val="22"/>
              </w:rPr>
              <w:t>компенсация в размере 50 процентов расходов на оплату коммунальных услуг;</w:t>
            </w:r>
          </w:p>
          <w:p w:rsidR="007D309E" w:rsidRPr="00C51F52" w:rsidRDefault="00BA10A3" w:rsidP="00D84652">
            <w:pPr>
              <w:rPr>
                <w:sz w:val="22"/>
                <w:szCs w:val="22"/>
              </w:rPr>
            </w:pPr>
            <w:r w:rsidRPr="00C51F52">
              <w:rPr>
                <w:sz w:val="22"/>
                <w:szCs w:val="22"/>
              </w:rPr>
              <w:t xml:space="preserve">- </w:t>
            </w:r>
            <w:r w:rsidR="007D309E" w:rsidRPr="00C51F52">
              <w:rPr>
                <w:sz w:val="22"/>
                <w:szCs w:val="22"/>
              </w:rPr>
              <w:t>ежемесячное пособие многодетным семьям;</w:t>
            </w:r>
          </w:p>
          <w:p w:rsidR="007D309E" w:rsidRPr="00C51F52" w:rsidRDefault="00BA10A3" w:rsidP="00D84652">
            <w:pPr>
              <w:rPr>
                <w:sz w:val="22"/>
                <w:szCs w:val="22"/>
              </w:rPr>
            </w:pPr>
            <w:r w:rsidRPr="00C51F52">
              <w:rPr>
                <w:sz w:val="22"/>
                <w:szCs w:val="22"/>
              </w:rPr>
              <w:t xml:space="preserve">- </w:t>
            </w:r>
            <w:r w:rsidR="007D309E" w:rsidRPr="00C51F52">
              <w:rPr>
                <w:sz w:val="22"/>
                <w:szCs w:val="22"/>
              </w:rPr>
              <w:t>единовременное пособие для подготовки ребенка (детей) из многодетной семьи к началу учебного года/при поступлении ребенка в первый класс общеобразовательного учреждения;</w:t>
            </w:r>
          </w:p>
          <w:p w:rsidR="007D309E" w:rsidRPr="00C51F52" w:rsidRDefault="001054CE" w:rsidP="00D84652">
            <w:pPr>
              <w:rPr>
                <w:sz w:val="22"/>
                <w:szCs w:val="22"/>
              </w:rPr>
            </w:pPr>
            <w:r>
              <w:rPr>
                <w:sz w:val="22"/>
                <w:szCs w:val="22"/>
              </w:rPr>
              <w:t xml:space="preserve">В </w:t>
            </w:r>
            <w:r w:rsidR="007D309E" w:rsidRPr="00C51F52">
              <w:rPr>
                <w:sz w:val="22"/>
                <w:szCs w:val="22"/>
              </w:rPr>
              <w:t xml:space="preserve">соответствии с постановлением Правительства автономного округа от 09.10.2013 № 421-п </w:t>
            </w:r>
            <w:r>
              <w:rPr>
                <w:sz w:val="22"/>
                <w:szCs w:val="22"/>
              </w:rPr>
              <w:br/>
            </w:r>
            <w:r w:rsidR="007D309E" w:rsidRPr="00C51F52">
              <w:rPr>
                <w:sz w:val="22"/>
                <w:szCs w:val="22"/>
              </w:rPr>
              <w:t xml:space="preserve">«О государственной программе Ханты-Мансийского автономного округа - Югры «Социальная поддержка жителей Ханты-Мансийского автономного округа - Югры на 2014 - 2020 годы» многодетным семьям предоставляется компенсация расходов на проезд детей к месту </w:t>
            </w:r>
            <w:r w:rsidR="00BA10A3" w:rsidRPr="00C51F52">
              <w:rPr>
                <w:sz w:val="22"/>
                <w:szCs w:val="22"/>
              </w:rPr>
              <w:t xml:space="preserve">отдыха, оздоровления и обратно. </w:t>
            </w:r>
            <w:r w:rsidR="007D309E" w:rsidRPr="00C51F52">
              <w:rPr>
                <w:sz w:val="22"/>
                <w:szCs w:val="22"/>
              </w:rPr>
              <w:t xml:space="preserve">Компенсация расходов осуществляется родителю (законному представителю) детей из многодетных семей по фактическим затратам </w:t>
            </w:r>
            <w:r>
              <w:rPr>
                <w:sz w:val="22"/>
                <w:szCs w:val="22"/>
              </w:rPr>
              <w:br/>
            </w:r>
            <w:r w:rsidR="007D309E" w:rsidRPr="00C51F52">
              <w:rPr>
                <w:sz w:val="22"/>
                <w:szCs w:val="22"/>
              </w:rPr>
              <w:t xml:space="preserve">на их проезд к месту отдыха, оздоровления и обратно, </w:t>
            </w:r>
            <w:r>
              <w:rPr>
                <w:sz w:val="22"/>
                <w:szCs w:val="22"/>
              </w:rPr>
              <w:br/>
            </w:r>
            <w:r w:rsidR="007D309E" w:rsidRPr="00C51F52">
              <w:rPr>
                <w:sz w:val="22"/>
                <w:szCs w:val="22"/>
              </w:rPr>
              <w:t xml:space="preserve">но не более 7000 рублей и не чаще 1 раза в 2 года </w:t>
            </w:r>
            <w:r>
              <w:rPr>
                <w:sz w:val="22"/>
                <w:szCs w:val="22"/>
              </w:rPr>
              <w:br/>
            </w:r>
            <w:r w:rsidR="007D309E" w:rsidRPr="00C51F52">
              <w:rPr>
                <w:sz w:val="22"/>
                <w:szCs w:val="22"/>
              </w:rPr>
              <w:t xml:space="preserve">на каждого ребенка, выезжающего к месту </w:t>
            </w:r>
            <w:r w:rsidR="00BA10A3" w:rsidRPr="00C51F52">
              <w:rPr>
                <w:sz w:val="22"/>
                <w:szCs w:val="22"/>
              </w:rPr>
              <w:t xml:space="preserve">отдыха, оздоровления и обратно. </w:t>
            </w:r>
            <w:r w:rsidR="007D309E" w:rsidRPr="00C51F52">
              <w:rPr>
                <w:sz w:val="22"/>
                <w:szCs w:val="22"/>
              </w:rPr>
              <w:t>Компенсация расходов производится по путевкам, предоставляемым исполнительными органами государственной власти автономного округа, органами местного самоуправления муниципальных образований автономного округа, а также по путевкам, предоставляемым работодателями и самостоятельно приобретаемым многодетными родителями.</w:t>
            </w:r>
          </w:p>
          <w:p w:rsidR="007D309E" w:rsidRPr="00C51F52" w:rsidRDefault="007D309E" w:rsidP="00D84652">
            <w:pPr>
              <w:rPr>
                <w:sz w:val="22"/>
                <w:szCs w:val="22"/>
              </w:rPr>
            </w:pPr>
            <w:r w:rsidRPr="00C51F52">
              <w:rPr>
                <w:sz w:val="22"/>
                <w:szCs w:val="22"/>
              </w:rPr>
              <w:t>Предоставление мер социальной по</w:t>
            </w:r>
            <w:r w:rsidR="00BA10A3" w:rsidRPr="00C51F52">
              <w:rPr>
                <w:sz w:val="22"/>
                <w:szCs w:val="22"/>
              </w:rPr>
              <w:t xml:space="preserve">ддержки гражданам </w:t>
            </w:r>
            <w:r w:rsidR="00BA10A3" w:rsidRPr="00C51F52">
              <w:rPr>
                <w:sz w:val="22"/>
                <w:szCs w:val="22"/>
              </w:rPr>
              <w:br/>
              <w:t xml:space="preserve">из числа </w:t>
            </w:r>
            <w:r w:rsidRPr="00C51F52">
              <w:rPr>
                <w:sz w:val="22"/>
                <w:szCs w:val="22"/>
              </w:rPr>
              <w:t>коренных малочисленных народов Севера регламентировано постановлением Правительства автономного округа от 03.10.2013 № 398-п «О государственной программе Ханты-Мансийского автономного округа – Югры «Социально-экономическое развитие коренных малочисленных народов Севера Ханты-Мансийского автономного округа – Югры на 2014-2</w:t>
            </w:r>
            <w:r w:rsidR="00BA10A3" w:rsidRPr="00C51F52">
              <w:rPr>
                <w:sz w:val="22"/>
                <w:szCs w:val="22"/>
              </w:rPr>
              <w:t xml:space="preserve">020 годы» (далее – Программа). </w:t>
            </w:r>
            <w:r w:rsidRPr="00C51F52">
              <w:rPr>
                <w:sz w:val="22"/>
                <w:szCs w:val="22"/>
              </w:rPr>
              <w:t xml:space="preserve">В соответствии с Программой, гражданам из числа коренных малочисленных народов Севера, признанных в установленном порядке </w:t>
            </w:r>
            <w:r w:rsidRPr="00C51F52">
              <w:rPr>
                <w:sz w:val="22"/>
                <w:szCs w:val="22"/>
              </w:rPr>
              <w:lastRenderedPageBreak/>
              <w:t>малообеспеченными гражданами, предоставляются компенсации, в их числе:</w:t>
            </w:r>
          </w:p>
          <w:p w:rsidR="007D309E" w:rsidRPr="00C51F52" w:rsidRDefault="00BA10A3" w:rsidP="00D84652">
            <w:pPr>
              <w:rPr>
                <w:sz w:val="22"/>
                <w:szCs w:val="22"/>
              </w:rPr>
            </w:pPr>
            <w:r w:rsidRPr="00C51F52">
              <w:rPr>
                <w:sz w:val="22"/>
                <w:szCs w:val="22"/>
              </w:rPr>
              <w:t xml:space="preserve">- </w:t>
            </w:r>
            <w:r w:rsidR="007D309E" w:rsidRPr="00C51F52">
              <w:rPr>
                <w:sz w:val="22"/>
                <w:szCs w:val="22"/>
              </w:rPr>
              <w:t>компенсация расходов по приобретению одежды для ребенка (детей) в сумме фактически понесенных расходов, но не более 5 000 руб. - на ребенка дошкольного возраста, 7 000 руб. - на ребенка школьного возраста;</w:t>
            </w:r>
          </w:p>
          <w:p w:rsidR="007D309E" w:rsidRPr="00C51F52" w:rsidRDefault="00BA10A3" w:rsidP="00D84652">
            <w:pPr>
              <w:rPr>
                <w:sz w:val="22"/>
                <w:szCs w:val="22"/>
              </w:rPr>
            </w:pPr>
            <w:r w:rsidRPr="00C51F52">
              <w:rPr>
                <w:sz w:val="22"/>
                <w:szCs w:val="22"/>
              </w:rPr>
              <w:t xml:space="preserve">- </w:t>
            </w:r>
            <w:r w:rsidR="007D309E" w:rsidRPr="00C51F52">
              <w:rPr>
                <w:sz w:val="22"/>
                <w:szCs w:val="22"/>
              </w:rPr>
              <w:t>компенсация родителям - стоимости проезда ребенка (детей) от места жительства до места отправления организованных групп детей и обратно по путевкам.</w:t>
            </w:r>
          </w:p>
          <w:p w:rsidR="007D309E" w:rsidRPr="00E15050" w:rsidRDefault="007D309E" w:rsidP="00D84652">
            <w:pPr>
              <w:rPr>
                <w:sz w:val="22"/>
                <w:szCs w:val="22"/>
              </w:rPr>
            </w:pPr>
            <w:r w:rsidRPr="00E15050">
              <w:rPr>
                <w:sz w:val="22"/>
                <w:szCs w:val="22"/>
              </w:rPr>
              <w:t xml:space="preserve">В </w:t>
            </w:r>
            <w:r w:rsidR="0021328A" w:rsidRPr="00E15050">
              <w:rPr>
                <w:sz w:val="22"/>
                <w:szCs w:val="22"/>
              </w:rPr>
              <w:t xml:space="preserve">первом полугодии </w:t>
            </w:r>
            <w:r w:rsidR="001D08E4" w:rsidRPr="00E15050">
              <w:rPr>
                <w:sz w:val="22"/>
                <w:szCs w:val="22"/>
              </w:rPr>
              <w:t>2018</w:t>
            </w:r>
            <w:r w:rsidRPr="00E15050">
              <w:rPr>
                <w:sz w:val="22"/>
                <w:szCs w:val="22"/>
              </w:rPr>
              <w:t xml:space="preserve"> год</w:t>
            </w:r>
            <w:r w:rsidR="0021328A" w:rsidRPr="00E15050">
              <w:rPr>
                <w:sz w:val="22"/>
                <w:szCs w:val="22"/>
              </w:rPr>
              <w:t xml:space="preserve">а </w:t>
            </w:r>
            <w:r w:rsidRPr="00E15050">
              <w:rPr>
                <w:sz w:val="22"/>
                <w:szCs w:val="22"/>
              </w:rPr>
              <w:t>меры социальной поддержки в виде пособи</w:t>
            </w:r>
            <w:r w:rsidR="0021328A" w:rsidRPr="00E15050">
              <w:rPr>
                <w:sz w:val="22"/>
                <w:szCs w:val="22"/>
              </w:rPr>
              <w:t xml:space="preserve">й на детей предоставлены </w:t>
            </w:r>
            <w:r w:rsidR="0021328A" w:rsidRPr="00E15050">
              <w:rPr>
                <w:sz w:val="22"/>
                <w:szCs w:val="22"/>
              </w:rPr>
              <w:br/>
              <w:t xml:space="preserve">21 </w:t>
            </w:r>
            <w:r w:rsidRPr="00E15050">
              <w:rPr>
                <w:sz w:val="22"/>
                <w:szCs w:val="22"/>
              </w:rPr>
              <w:t>873 получателям, в числе которых:</w:t>
            </w:r>
          </w:p>
          <w:p w:rsidR="007D309E" w:rsidRPr="00E15050" w:rsidRDefault="007D309E" w:rsidP="00D84652">
            <w:pPr>
              <w:rPr>
                <w:sz w:val="22"/>
                <w:szCs w:val="22"/>
              </w:rPr>
            </w:pPr>
            <w:r w:rsidRPr="00E15050">
              <w:rPr>
                <w:sz w:val="22"/>
                <w:szCs w:val="22"/>
              </w:rPr>
              <w:t xml:space="preserve">многодетные семьи – 5 146; </w:t>
            </w:r>
          </w:p>
          <w:p w:rsidR="00FF0C32" w:rsidRPr="00C51F52" w:rsidRDefault="007D309E" w:rsidP="00D84652">
            <w:pPr>
              <w:tabs>
                <w:tab w:val="left" w:pos="5790"/>
              </w:tabs>
              <w:rPr>
                <w:sz w:val="22"/>
                <w:szCs w:val="22"/>
              </w:rPr>
            </w:pPr>
            <w:r w:rsidRPr="00E15050">
              <w:rPr>
                <w:sz w:val="22"/>
                <w:szCs w:val="22"/>
              </w:rPr>
              <w:t>семьи, восп</w:t>
            </w:r>
            <w:r w:rsidR="001054CE" w:rsidRPr="00E15050">
              <w:rPr>
                <w:sz w:val="22"/>
                <w:szCs w:val="22"/>
              </w:rPr>
              <w:t>итывающие детей-инвалидов – 844</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lang w:val="en-US"/>
              </w:rPr>
              <w:lastRenderedPageBreak/>
              <w:t>II</w:t>
            </w:r>
            <w:r w:rsidRPr="00C51F52">
              <w:rPr>
                <w:sz w:val="22"/>
                <w:szCs w:val="22"/>
              </w:rPr>
              <w:t>. Мероприятия, направленные на развитие инфраструктуры детства</w:t>
            </w:r>
          </w:p>
        </w:tc>
      </w:tr>
      <w:tr w:rsidR="00C51F52" w:rsidRPr="00C51F52" w:rsidTr="00064BB7">
        <w:trPr>
          <w:trHeight w:val="70"/>
        </w:trPr>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2.1.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Строительство общеобразова</w:t>
            </w:r>
            <w:r w:rsidR="00BA10A3" w:rsidRPr="00C51F52">
              <w:rPr>
                <w:sz w:val="22"/>
                <w:szCs w:val="22"/>
              </w:rPr>
              <w:t>-</w:t>
            </w:r>
            <w:r w:rsidRPr="00C51F52">
              <w:rPr>
                <w:sz w:val="22"/>
                <w:szCs w:val="22"/>
              </w:rPr>
              <w:t xml:space="preserve">тельных организаций </w:t>
            </w:r>
            <w:r w:rsidR="001D08E4">
              <w:rPr>
                <w:sz w:val="22"/>
                <w:szCs w:val="22"/>
              </w:rPr>
              <w:br/>
            </w:r>
            <w:r w:rsidRPr="00C51F52">
              <w:rPr>
                <w:sz w:val="22"/>
                <w:szCs w:val="22"/>
              </w:rPr>
              <w:t>с универсальной безбарьерной средой</w:t>
            </w:r>
          </w:p>
        </w:tc>
        <w:tc>
          <w:tcPr>
            <w:tcW w:w="1418" w:type="dxa"/>
            <w:tcBorders>
              <w:top w:val="single" w:sz="4" w:space="0" w:color="auto"/>
              <w:left w:val="single" w:sz="4" w:space="0" w:color="auto"/>
              <w:bottom w:val="single" w:sz="4" w:space="0" w:color="auto"/>
              <w:right w:val="single" w:sz="4" w:space="0" w:color="auto"/>
            </w:tcBorders>
          </w:tcPr>
          <w:p w:rsidR="00397B09" w:rsidRPr="00C51F52" w:rsidRDefault="00A07B51" w:rsidP="00397B09">
            <w:pPr>
              <w:tabs>
                <w:tab w:val="left" w:pos="5790"/>
              </w:tabs>
              <w:jc w:val="center"/>
              <w:rPr>
                <w:sz w:val="22"/>
                <w:szCs w:val="22"/>
              </w:rPr>
            </w:pPr>
            <w:r w:rsidRPr="00C51F52">
              <w:rPr>
                <w:sz w:val="22"/>
                <w:szCs w:val="22"/>
              </w:rPr>
              <w:t>декабрь 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w:t>
            </w:r>
          </w:p>
          <w:p w:rsidR="00FF0C32" w:rsidRPr="00C51F52" w:rsidRDefault="00FF0C32" w:rsidP="00D84652">
            <w:pPr>
              <w:tabs>
                <w:tab w:val="left" w:pos="5790"/>
              </w:tabs>
              <w:jc w:val="center"/>
              <w:rPr>
                <w:sz w:val="22"/>
                <w:szCs w:val="22"/>
              </w:rPr>
            </w:pPr>
            <w:r w:rsidRPr="00C51F52">
              <w:rPr>
                <w:sz w:val="22"/>
                <w:szCs w:val="22"/>
              </w:rPr>
              <w:t xml:space="preserve">архитектуры и </w:t>
            </w:r>
          </w:p>
          <w:p w:rsidR="00FF0C32" w:rsidRPr="00C51F52" w:rsidRDefault="00FF0C32" w:rsidP="00D84652">
            <w:pPr>
              <w:tabs>
                <w:tab w:val="left" w:pos="5790"/>
              </w:tabs>
              <w:jc w:val="center"/>
              <w:rPr>
                <w:sz w:val="22"/>
                <w:szCs w:val="22"/>
              </w:rPr>
            </w:pPr>
            <w:r w:rsidRPr="00C51F52">
              <w:rPr>
                <w:sz w:val="22"/>
                <w:szCs w:val="22"/>
              </w:rPr>
              <w:t>градостроитель</w:t>
            </w:r>
            <w:r w:rsidR="00BA10A3" w:rsidRPr="00C51F52">
              <w:rPr>
                <w:sz w:val="22"/>
                <w:szCs w:val="22"/>
              </w:rPr>
              <w:t>-</w:t>
            </w:r>
            <w:r w:rsidRPr="00C51F52">
              <w:rPr>
                <w:sz w:val="22"/>
                <w:szCs w:val="22"/>
              </w:rPr>
              <w:t xml:space="preserve">ства Администрации </w:t>
            </w:r>
          </w:p>
          <w:p w:rsidR="00FF0C32" w:rsidRPr="00C51F52" w:rsidRDefault="00FF0C32" w:rsidP="00D84652">
            <w:pPr>
              <w:tabs>
                <w:tab w:val="left" w:pos="5790"/>
              </w:tabs>
              <w:jc w:val="center"/>
              <w:rPr>
                <w:sz w:val="22"/>
                <w:szCs w:val="22"/>
              </w:rPr>
            </w:pPr>
            <w:r w:rsidRPr="00C51F52">
              <w:rPr>
                <w:sz w:val="22"/>
                <w:szCs w:val="22"/>
              </w:rPr>
              <w:t>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2903"/>
              </w:tabs>
              <w:jc w:val="center"/>
              <w:rPr>
                <w:sz w:val="22"/>
                <w:szCs w:val="22"/>
              </w:rPr>
            </w:pPr>
            <w:r w:rsidRPr="00C51F52">
              <w:rPr>
                <w:sz w:val="22"/>
                <w:szCs w:val="22"/>
              </w:rPr>
              <w:t xml:space="preserve">Государственная программа </w:t>
            </w:r>
          </w:p>
          <w:p w:rsidR="00FF0C32" w:rsidRPr="00C51F52" w:rsidRDefault="00FF0C32" w:rsidP="00D84652">
            <w:pPr>
              <w:tabs>
                <w:tab w:val="left" w:pos="2903"/>
              </w:tabs>
              <w:jc w:val="center"/>
              <w:rPr>
                <w:sz w:val="22"/>
                <w:szCs w:val="22"/>
              </w:rPr>
            </w:pPr>
            <w:r w:rsidRPr="00C51F52">
              <w:rPr>
                <w:sz w:val="22"/>
                <w:szCs w:val="22"/>
              </w:rPr>
              <w:t xml:space="preserve">«Развитие </w:t>
            </w:r>
          </w:p>
          <w:p w:rsidR="00FF0C32" w:rsidRPr="00C51F52" w:rsidRDefault="00FF0C32" w:rsidP="00D84652">
            <w:pPr>
              <w:tabs>
                <w:tab w:val="left" w:pos="2903"/>
              </w:tabs>
              <w:jc w:val="center"/>
              <w:rPr>
                <w:sz w:val="22"/>
                <w:szCs w:val="22"/>
              </w:rPr>
            </w:pPr>
            <w:r w:rsidRPr="00C51F52">
              <w:rPr>
                <w:sz w:val="22"/>
                <w:szCs w:val="22"/>
              </w:rPr>
              <w:t xml:space="preserve">образования </w:t>
            </w:r>
            <w:r w:rsidRPr="00C51F52">
              <w:rPr>
                <w:sz w:val="22"/>
                <w:szCs w:val="22"/>
              </w:rPr>
              <w:br/>
              <w:t>в Ханты-Мансийском автономном округе – Югре на 2018 – 2025 годы и на период до 2030 года»,</w:t>
            </w:r>
          </w:p>
          <w:p w:rsidR="00FF0C32" w:rsidRPr="00C51F52" w:rsidRDefault="00FF0C32" w:rsidP="00D84652">
            <w:pPr>
              <w:tabs>
                <w:tab w:val="left" w:pos="5790"/>
              </w:tabs>
              <w:jc w:val="center"/>
              <w:rPr>
                <w:sz w:val="22"/>
                <w:szCs w:val="22"/>
              </w:rPr>
            </w:pPr>
            <w:r w:rsidRPr="00C51F52">
              <w:rPr>
                <w:sz w:val="22"/>
                <w:szCs w:val="22"/>
              </w:rPr>
              <w:t xml:space="preserve">муниципальная </w:t>
            </w:r>
          </w:p>
          <w:p w:rsidR="00FF0C32" w:rsidRPr="00C51F52" w:rsidRDefault="00FF0C32" w:rsidP="00D84652">
            <w:pPr>
              <w:tabs>
                <w:tab w:val="left" w:pos="5790"/>
              </w:tabs>
              <w:jc w:val="center"/>
              <w:rPr>
                <w:sz w:val="22"/>
                <w:szCs w:val="22"/>
              </w:rPr>
            </w:pPr>
            <w:r w:rsidRPr="00C51F52">
              <w:rPr>
                <w:sz w:val="22"/>
                <w:szCs w:val="22"/>
              </w:rPr>
              <w:t xml:space="preserve">программа </w:t>
            </w:r>
          </w:p>
          <w:p w:rsidR="00FF0C32" w:rsidRPr="00C51F52" w:rsidRDefault="00FF0C32" w:rsidP="00D84652">
            <w:pPr>
              <w:tabs>
                <w:tab w:val="left" w:pos="5790"/>
              </w:tabs>
              <w:jc w:val="center"/>
              <w:rPr>
                <w:sz w:val="22"/>
                <w:szCs w:val="22"/>
              </w:rPr>
            </w:pPr>
            <w:r w:rsidRPr="00C51F52">
              <w:rPr>
                <w:sz w:val="22"/>
                <w:szCs w:val="22"/>
              </w:rPr>
              <w:t xml:space="preserve">«Развитие </w:t>
            </w:r>
          </w:p>
          <w:p w:rsidR="00FF0C32" w:rsidRPr="00C51F52" w:rsidRDefault="00FF0C32" w:rsidP="00D84652">
            <w:pPr>
              <w:tabs>
                <w:tab w:val="left" w:pos="5790"/>
              </w:tabs>
              <w:jc w:val="center"/>
              <w:rPr>
                <w:sz w:val="22"/>
                <w:szCs w:val="22"/>
              </w:rPr>
            </w:pPr>
            <w:r w:rsidRPr="00C51F52">
              <w:rPr>
                <w:sz w:val="22"/>
                <w:szCs w:val="22"/>
              </w:rPr>
              <w:t xml:space="preserve">образования </w:t>
            </w:r>
            <w:r w:rsidRPr="00C51F52">
              <w:rPr>
                <w:sz w:val="22"/>
                <w:szCs w:val="22"/>
              </w:rPr>
              <w:br/>
              <w:t>в городе Сургуте</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Строительство </w:t>
            </w:r>
            <w:r w:rsidRPr="00C51F52">
              <w:rPr>
                <w:sz w:val="22"/>
                <w:szCs w:val="22"/>
              </w:rPr>
              <w:br/>
              <w:t>8-ми общеобразова</w:t>
            </w:r>
            <w:r w:rsidR="009F7464" w:rsidRPr="00C51F52">
              <w:rPr>
                <w:sz w:val="22"/>
                <w:szCs w:val="22"/>
              </w:rPr>
              <w:t>-</w:t>
            </w:r>
            <w:r w:rsidRPr="00C51F52">
              <w:rPr>
                <w:sz w:val="22"/>
                <w:szCs w:val="22"/>
              </w:rPr>
              <w:t xml:space="preserve">тельных организаций </w:t>
            </w:r>
            <w:r w:rsidR="001D08E4">
              <w:rPr>
                <w:sz w:val="22"/>
                <w:szCs w:val="22"/>
              </w:rPr>
              <w:br/>
            </w:r>
            <w:r w:rsidRPr="00C51F52">
              <w:rPr>
                <w:sz w:val="22"/>
                <w:szCs w:val="22"/>
              </w:rPr>
              <w:t xml:space="preserve">с универсальной безбарьерной средой на общее количество </w:t>
            </w:r>
            <w:r w:rsidR="00BA10A3" w:rsidRPr="00C51F52">
              <w:rPr>
                <w:sz w:val="22"/>
                <w:szCs w:val="22"/>
              </w:rPr>
              <w:br/>
            </w:r>
            <w:r w:rsidRPr="00C51F52">
              <w:rPr>
                <w:sz w:val="22"/>
                <w:szCs w:val="22"/>
              </w:rPr>
              <w:t xml:space="preserve">10 200 мест </w:t>
            </w:r>
          </w:p>
          <w:p w:rsidR="00FF0C32" w:rsidRPr="00C51F52" w:rsidRDefault="00FF0C32" w:rsidP="00D84652">
            <w:pPr>
              <w:tabs>
                <w:tab w:val="left" w:pos="5790"/>
              </w:tabs>
              <w:rPr>
                <w:sz w:val="22"/>
                <w:szCs w:val="22"/>
              </w:rPr>
            </w:pPr>
            <w:r w:rsidRPr="00C51F52">
              <w:rPr>
                <w:sz w:val="22"/>
                <w:szCs w:val="22"/>
              </w:rPr>
              <w:t>к концу 2020 года</w:t>
            </w:r>
          </w:p>
        </w:tc>
        <w:tc>
          <w:tcPr>
            <w:tcW w:w="5954" w:type="dxa"/>
            <w:tcBorders>
              <w:top w:val="single" w:sz="4" w:space="0" w:color="auto"/>
              <w:left w:val="single" w:sz="4" w:space="0" w:color="auto"/>
              <w:bottom w:val="single" w:sz="4" w:space="0" w:color="auto"/>
              <w:right w:val="single" w:sz="4" w:space="0" w:color="auto"/>
            </w:tcBorders>
          </w:tcPr>
          <w:p w:rsidR="00C51F52" w:rsidRPr="00C51F52" w:rsidRDefault="00C51F52" w:rsidP="001D08E4">
            <w:pPr>
              <w:pStyle w:val="a5"/>
              <w:tabs>
                <w:tab w:val="left" w:pos="317"/>
              </w:tabs>
              <w:ind w:left="34"/>
              <w:rPr>
                <w:sz w:val="22"/>
                <w:szCs w:val="22"/>
                <w:u w:val="single"/>
              </w:rPr>
            </w:pPr>
            <w:r w:rsidRPr="00C51F52">
              <w:rPr>
                <w:sz w:val="22"/>
                <w:szCs w:val="22"/>
                <w:u w:val="single"/>
              </w:rPr>
              <w:t>Строительство объектов за счет средств бюджетов</w:t>
            </w:r>
            <w:r w:rsidR="001D08E4">
              <w:rPr>
                <w:sz w:val="22"/>
                <w:szCs w:val="22"/>
                <w:u w:val="single"/>
              </w:rPr>
              <w:t>:</w:t>
            </w:r>
          </w:p>
          <w:p w:rsidR="00C51F52" w:rsidRPr="00C51F52" w:rsidRDefault="00C51F52" w:rsidP="00C51F52">
            <w:pPr>
              <w:pStyle w:val="a5"/>
              <w:tabs>
                <w:tab w:val="left" w:pos="317"/>
              </w:tabs>
              <w:ind w:left="34"/>
              <w:rPr>
                <w:sz w:val="22"/>
                <w:szCs w:val="22"/>
              </w:rPr>
            </w:pPr>
            <w:r w:rsidRPr="00C51F52">
              <w:rPr>
                <w:sz w:val="22"/>
                <w:szCs w:val="22"/>
              </w:rPr>
              <w:t>Строительство объектов «Средняя общеобразоват</w:t>
            </w:r>
            <w:r w:rsidR="00192D03">
              <w:rPr>
                <w:sz w:val="22"/>
                <w:szCs w:val="22"/>
              </w:rPr>
              <w:t>ельная школа в микрорайоне 32 города</w:t>
            </w:r>
            <w:r w:rsidRPr="00C51F52">
              <w:rPr>
                <w:sz w:val="22"/>
                <w:szCs w:val="22"/>
              </w:rPr>
              <w:t xml:space="preserve"> Сургута на 900 мест» </w:t>
            </w:r>
            <w:r w:rsidRPr="00C51F52">
              <w:rPr>
                <w:sz w:val="22"/>
                <w:szCs w:val="22"/>
              </w:rPr>
              <w:br/>
              <w:t xml:space="preserve">и «Средняя общеобразовательная школа в микрорайоне 33 города Сургута на 900 мест» предусмотрено за счет средств местного и окружного бюджетов. Средства предусмотрены в бюджете города на проектные работы на 2018 год, </w:t>
            </w:r>
            <w:r>
              <w:rPr>
                <w:sz w:val="22"/>
                <w:szCs w:val="22"/>
              </w:rPr>
              <w:br/>
            </w:r>
            <w:r w:rsidRPr="00C51F52">
              <w:rPr>
                <w:sz w:val="22"/>
                <w:szCs w:val="22"/>
              </w:rPr>
              <w:t>на строительство объектов на 2019-2020 годы. В 2018 году выполнены проектно-изыскательские работы по объектам. Строительство объектов планируется выполнить в 2019-2020 годы. Ввод объектов планируется в 2020 году.</w:t>
            </w:r>
          </w:p>
          <w:p w:rsidR="00C51F52" w:rsidRPr="00C51F52" w:rsidRDefault="00C51F52" w:rsidP="001D08E4">
            <w:pPr>
              <w:pStyle w:val="a5"/>
              <w:tabs>
                <w:tab w:val="left" w:pos="317"/>
              </w:tabs>
              <w:ind w:left="34"/>
              <w:rPr>
                <w:sz w:val="22"/>
                <w:szCs w:val="22"/>
                <w:u w:val="single"/>
              </w:rPr>
            </w:pPr>
            <w:r w:rsidRPr="00C51F52">
              <w:rPr>
                <w:sz w:val="22"/>
                <w:szCs w:val="22"/>
                <w:u w:val="single"/>
              </w:rPr>
              <w:t xml:space="preserve">Строительство объектов за счет средств инвесторов </w:t>
            </w:r>
            <w:r>
              <w:rPr>
                <w:sz w:val="22"/>
                <w:szCs w:val="22"/>
                <w:u w:val="single"/>
              </w:rPr>
              <w:br/>
            </w:r>
            <w:r w:rsidRPr="00C51F52">
              <w:rPr>
                <w:sz w:val="22"/>
                <w:szCs w:val="22"/>
                <w:u w:val="single"/>
              </w:rPr>
              <w:t>с последующим выкупом в муниципальную собственность</w:t>
            </w:r>
            <w:r w:rsidR="001D08E4">
              <w:rPr>
                <w:sz w:val="22"/>
                <w:szCs w:val="22"/>
                <w:u w:val="single"/>
              </w:rPr>
              <w:t>:</w:t>
            </w:r>
          </w:p>
          <w:p w:rsidR="00C51F52" w:rsidRPr="00C51F52" w:rsidRDefault="001D08E4" w:rsidP="001D08E4">
            <w:pPr>
              <w:pStyle w:val="a5"/>
              <w:tabs>
                <w:tab w:val="left" w:pos="317"/>
              </w:tabs>
              <w:ind w:left="34"/>
              <w:rPr>
                <w:sz w:val="22"/>
                <w:szCs w:val="22"/>
              </w:rPr>
            </w:pPr>
            <w:r>
              <w:rPr>
                <w:sz w:val="22"/>
                <w:szCs w:val="22"/>
              </w:rPr>
              <w:t xml:space="preserve">- </w:t>
            </w:r>
            <w:r w:rsidR="00C51F52" w:rsidRPr="00C51F52">
              <w:rPr>
                <w:sz w:val="22"/>
                <w:szCs w:val="22"/>
              </w:rPr>
              <w:t xml:space="preserve">«Средняя общеобразовательная школа в микрорайоне </w:t>
            </w:r>
            <w:r w:rsidR="00C51F52">
              <w:rPr>
                <w:sz w:val="22"/>
                <w:szCs w:val="22"/>
              </w:rPr>
              <w:br/>
            </w:r>
            <w:r w:rsidR="00C51F52" w:rsidRPr="00C51F52">
              <w:rPr>
                <w:sz w:val="22"/>
                <w:szCs w:val="22"/>
              </w:rPr>
              <w:t>34 города Сургута на 1500 мест</w:t>
            </w:r>
            <w:r w:rsidR="00C51F52">
              <w:rPr>
                <w:sz w:val="22"/>
                <w:szCs w:val="22"/>
              </w:rPr>
              <w:t xml:space="preserve">» </w:t>
            </w:r>
            <w:r w:rsidR="00C51F52" w:rsidRPr="00C51F52">
              <w:rPr>
                <w:sz w:val="22"/>
                <w:szCs w:val="22"/>
              </w:rPr>
              <w:t xml:space="preserve">подготовлено техническое задание на выполнение </w:t>
            </w:r>
            <w:r w:rsidR="00EF348B">
              <w:rPr>
                <w:sz w:val="22"/>
                <w:szCs w:val="22"/>
              </w:rPr>
              <w:t xml:space="preserve">проектно-изыскательских работ </w:t>
            </w:r>
            <w:r w:rsidR="00EF348B">
              <w:rPr>
                <w:sz w:val="22"/>
                <w:szCs w:val="22"/>
              </w:rPr>
              <w:br/>
              <w:t>(далее - ПИР)</w:t>
            </w:r>
            <w:r w:rsidR="00C51F52" w:rsidRPr="00C51F52">
              <w:rPr>
                <w:sz w:val="22"/>
                <w:szCs w:val="22"/>
              </w:rPr>
              <w:t>, инвестор отсутствует, строительство объекта не начато, срок ввода по программе 2020 год</w:t>
            </w:r>
            <w:r w:rsidR="00C51F52">
              <w:rPr>
                <w:sz w:val="22"/>
                <w:szCs w:val="22"/>
              </w:rPr>
              <w:t>;</w:t>
            </w:r>
          </w:p>
          <w:p w:rsidR="00C51F52" w:rsidRPr="00C51F52" w:rsidRDefault="001D08E4" w:rsidP="001D08E4">
            <w:pPr>
              <w:pStyle w:val="a5"/>
              <w:tabs>
                <w:tab w:val="left" w:pos="317"/>
              </w:tabs>
              <w:ind w:left="34"/>
              <w:rPr>
                <w:sz w:val="22"/>
                <w:szCs w:val="22"/>
              </w:rPr>
            </w:pPr>
            <w:r>
              <w:rPr>
                <w:sz w:val="22"/>
                <w:szCs w:val="22"/>
              </w:rPr>
              <w:t xml:space="preserve">- </w:t>
            </w:r>
            <w:r w:rsidR="00C51F52">
              <w:rPr>
                <w:sz w:val="22"/>
                <w:szCs w:val="22"/>
              </w:rPr>
              <w:t>«</w:t>
            </w:r>
            <w:r w:rsidR="00C51F52" w:rsidRPr="00C51F52">
              <w:rPr>
                <w:sz w:val="22"/>
                <w:szCs w:val="22"/>
              </w:rPr>
              <w:t>Средняя общеобразоват</w:t>
            </w:r>
            <w:r w:rsidR="00C51F52">
              <w:rPr>
                <w:sz w:val="22"/>
                <w:szCs w:val="22"/>
              </w:rPr>
              <w:t xml:space="preserve">ельная школа в микрорайоне </w:t>
            </w:r>
            <w:r w:rsidR="00C51F52">
              <w:rPr>
                <w:sz w:val="22"/>
                <w:szCs w:val="22"/>
              </w:rPr>
              <w:br/>
              <w:t>35 города</w:t>
            </w:r>
            <w:r w:rsidR="00C51F52" w:rsidRPr="00C51F52">
              <w:rPr>
                <w:sz w:val="22"/>
                <w:szCs w:val="22"/>
              </w:rPr>
              <w:t xml:space="preserve"> Сургута на 1500 мест</w:t>
            </w:r>
            <w:r w:rsidR="00C51F52">
              <w:rPr>
                <w:sz w:val="22"/>
                <w:szCs w:val="22"/>
              </w:rPr>
              <w:t xml:space="preserve">» </w:t>
            </w:r>
            <w:r w:rsidR="00C51F52" w:rsidRPr="00C51F52">
              <w:rPr>
                <w:sz w:val="22"/>
                <w:szCs w:val="22"/>
              </w:rPr>
              <w:t>подготовлено техническое задание н</w:t>
            </w:r>
            <w:r w:rsidR="00192D03">
              <w:rPr>
                <w:sz w:val="22"/>
                <w:szCs w:val="22"/>
              </w:rPr>
              <w:t>а выполнение ПИР, инвестор ООО «Брусника. Сургут»</w:t>
            </w:r>
            <w:r w:rsidR="00C51F52" w:rsidRPr="00C51F52">
              <w:rPr>
                <w:sz w:val="22"/>
                <w:szCs w:val="22"/>
              </w:rPr>
              <w:t xml:space="preserve"> строительство объекта не начато, срок ввода </w:t>
            </w:r>
            <w:r w:rsidR="00C51F52">
              <w:rPr>
                <w:sz w:val="22"/>
                <w:szCs w:val="22"/>
              </w:rPr>
              <w:br/>
            </w:r>
            <w:r w:rsidR="00C51F52" w:rsidRPr="00C51F52">
              <w:rPr>
                <w:sz w:val="22"/>
                <w:szCs w:val="22"/>
              </w:rPr>
              <w:t>по программе 2020 год</w:t>
            </w:r>
            <w:r w:rsidR="00C51F52">
              <w:rPr>
                <w:sz w:val="22"/>
                <w:szCs w:val="22"/>
              </w:rPr>
              <w:t>;</w:t>
            </w:r>
          </w:p>
          <w:p w:rsidR="00C51F52" w:rsidRPr="00C51F52" w:rsidRDefault="001D08E4" w:rsidP="001D08E4">
            <w:pPr>
              <w:pStyle w:val="a5"/>
              <w:tabs>
                <w:tab w:val="left" w:pos="317"/>
              </w:tabs>
              <w:ind w:left="34"/>
              <w:rPr>
                <w:sz w:val="22"/>
                <w:szCs w:val="22"/>
              </w:rPr>
            </w:pPr>
            <w:r>
              <w:rPr>
                <w:sz w:val="22"/>
                <w:szCs w:val="22"/>
              </w:rPr>
              <w:t xml:space="preserve">- </w:t>
            </w:r>
            <w:r w:rsidR="00C51F52">
              <w:rPr>
                <w:sz w:val="22"/>
                <w:szCs w:val="22"/>
              </w:rPr>
              <w:t>«</w:t>
            </w:r>
            <w:r w:rsidR="00C51F52" w:rsidRPr="00C51F52">
              <w:rPr>
                <w:sz w:val="22"/>
                <w:szCs w:val="22"/>
              </w:rPr>
              <w:t>Средняя общеобразователь</w:t>
            </w:r>
            <w:r w:rsidR="00C51F52">
              <w:rPr>
                <w:sz w:val="22"/>
                <w:szCs w:val="22"/>
              </w:rPr>
              <w:t xml:space="preserve">ная школа в микрорайоне </w:t>
            </w:r>
            <w:r w:rsidR="00C51F52">
              <w:rPr>
                <w:sz w:val="22"/>
                <w:szCs w:val="22"/>
              </w:rPr>
              <w:br/>
              <w:t>№ 20А города</w:t>
            </w:r>
            <w:r w:rsidR="00C51F52" w:rsidRPr="00C51F52">
              <w:rPr>
                <w:sz w:val="22"/>
                <w:szCs w:val="22"/>
              </w:rPr>
              <w:t xml:space="preserve"> Сургута на 1500 мест</w:t>
            </w:r>
            <w:r w:rsidR="00C51F52">
              <w:rPr>
                <w:sz w:val="22"/>
                <w:szCs w:val="22"/>
              </w:rPr>
              <w:t xml:space="preserve">» </w:t>
            </w:r>
            <w:r w:rsidR="00C51F52" w:rsidRPr="00C51F52">
              <w:rPr>
                <w:sz w:val="22"/>
                <w:szCs w:val="22"/>
              </w:rPr>
              <w:t xml:space="preserve">подготовлено техническое задание на выполнение ПИР, ведется </w:t>
            </w:r>
            <w:r w:rsidR="00C51F52" w:rsidRPr="00C51F52">
              <w:rPr>
                <w:sz w:val="22"/>
                <w:szCs w:val="22"/>
              </w:rPr>
              <w:lastRenderedPageBreak/>
              <w:t>проектирование объекта на 1500 мест, инвестор ООО «Юграпромстрой», строительство объекта не начато, срок ввода по программе 2020 год</w:t>
            </w:r>
            <w:r w:rsidR="00C51F52">
              <w:rPr>
                <w:sz w:val="22"/>
                <w:szCs w:val="22"/>
              </w:rPr>
              <w:t>;</w:t>
            </w:r>
          </w:p>
          <w:p w:rsidR="00C51F52" w:rsidRPr="00C51F52" w:rsidRDefault="001D08E4" w:rsidP="001D08E4">
            <w:pPr>
              <w:pStyle w:val="a5"/>
              <w:tabs>
                <w:tab w:val="left" w:pos="317"/>
              </w:tabs>
              <w:ind w:left="34"/>
              <w:rPr>
                <w:sz w:val="22"/>
                <w:szCs w:val="22"/>
              </w:rPr>
            </w:pPr>
            <w:r>
              <w:rPr>
                <w:sz w:val="22"/>
                <w:szCs w:val="22"/>
              </w:rPr>
              <w:t xml:space="preserve">- </w:t>
            </w:r>
            <w:r w:rsidR="00C51F52">
              <w:rPr>
                <w:sz w:val="22"/>
                <w:szCs w:val="22"/>
              </w:rPr>
              <w:t>«</w:t>
            </w:r>
            <w:r w:rsidR="00C51F52" w:rsidRPr="00C51F52">
              <w:rPr>
                <w:sz w:val="22"/>
                <w:szCs w:val="22"/>
              </w:rPr>
              <w:t>Средняя общеобразоват</w:t>
            </w:r>
            <w:r w:rsidR="00C51F52">
              <w:rPr>
                <w:sz w:val="22"/>
                <w:szCs w:val="22"/>
              </w:rPr>
              <w:t xml:space="preserve">ельная школа в микрорайоне </w:t>
            </w:r>
            <w:r w:rsidR="00C51F52">
              <w:rPr>
                <w:sz w:val="22"/>
                <w:szCs w:val="22"/>
              </w:rPr>
              <w:br/>
              <w:t>38 города</w:t>
            </w:r>
            <w:r w:rsidR="00C51F52" w:rsidRPr="00C51F52">
              <w:rPr>
                <w:sz w:val="22"/>
                <w:szCs w:val="22"/>
              </w:rPr>
              <w:t xml:space="preserve"> Сургута на 1500 мест</w:t>
            </w:r>
            <w:r w:rsidR="00C51F52">
              <w:rPr>
                <w:sz w:val="22"/>
                <w:szCs w:val="22"/>
              </w:rPr>
              <w:t xml:space="preserve">» </w:t>
            </w:r>
            <w:r w:rsidR="00C51F52" w:rsidRPr="00C51F52">
              <w:rPr>
                <w:sz w:val="22"/>
                <w:szCs w:val="22"/>
              </w:rPr>
              <w:t xml:space="preserve">подготовлено техническое задание на выполнение ПИР, инвестор отсутствует, планируется заключение концессионного соглашения </w:t>
            </w:r>
            <w:r w:rsidR="00C51F52">
              <w:rPr>
                <w:sz w:val="22"/>
                <w:szCs w:val="22"/>
              </w:rPr>
              <w:br/>
            </w:r>
            <w:r w:rsidR="00C51F52" w:rsidRPr="00C51F52">
              <w:rPr>
                <w:sz w:val="22"/>
                <w:szCs w:val="22"/>
              </w:rPr>
              <w:t xml:space="preserve">в 2018 году, строительство объекта не начато, срок ввода </w:t>
            </w:r>
            <w:r w:rsidR="00C51F52">
              <w:rPr>
                <w:sz w:val="22"/>
                <w:szCs w:val="22"/>
              </w:rPr>
              <w:br/>
            </w:r>
            <w:r w:rsidR="00C51F52" w:rsidRPr="00C51F52">
              <w:rPr>
                <w:sz w:val="22"/>
                <w:szCs w:val="22"/>
              </w:rPr>
              <w:t>по программе 2020 год</w:t>
            </w:r>
            <w:r w:rsidR="00C51F52">
              <w:rPr>
                <w:sz w:val="22"/>
                <w:szCs w:val="22"/>
              </w:rPr>
              <w:t>;</w:t>
            </w:r>
          </w:p>
          <w:p w:rsidR="00C51F52" w:rsidRPr="00C51F52" w:rsidRDefault="001D08E4" w:rsidP="001D08E4">
            <w:pPr>
              <w:pStyle w:val="a5"/>
              <w:tabs>
                <w:tab w:val="left" w:pos="317"/>
              </w:tabs>
              <w:ind w:left="34"/>
              <w:rPr>
                <w:sz w:val="22"/>
                <w:szCs w:val="22"/>
              </w:rPr>
            </w:pPr>
            <w:r>
              <w:rPr>
                <w:sz w:val="22"/>
                <w:szCs w:val="22"/>
              </w:rPr>
              <w:t xml:space="preserve">- </w:t>
            </w:r>
            <w:r w:rsidR="00C51F52">
              <w:rPr>
                <w:sz w:val="22"/>
                <w:szCs w:val="22"/>
              </w:rPr>
              <w:t>«</w:t>
            </w:r>
            <w:r w:rsidR="00C51F52" w:rsidRPr="00C51F52">
              <w:rPr>
                <w:sz w:val="22"/>
                <w:szCs w:val="22"/>
              </w:rPr>
              <w:t>Средняя общеобразовате</w:t>
            </w:r>
            <w:r w:rsidR="00C51F52">
              <w:rPr>
                <w:sz w:val="22"/>
                <w:szCs w:val="22"/>
              </w:rPr>
              <w:t xml:space="preserve">льная школа в микрорайоне </w:t>
            </w:r>
            <w:r w:rsidR="00C51F52">
              <w:rPr>
                <w:sz w:val="22"/>
                <w:szCs w:val="22"/>
              </w:rPr>
              <w:br/>
              <w:t xml:space="preserve">42 города </w:t>
            </w:r>
            <w:r w:rsidR="00C51F52" w:rsidRPr="00C51F52">
              <w:rPr>
                <w:sz w:val="22"/>
                <w:szCs w:val="22"/>
              </w:rPr>
              <w:t>Сургута на 900 мест</w:t>
            </w:r>
            <w:r w:rsidR="00C51F52">
              <w:rPr>
                <w:sz w:val="22"/>
                <w:szCs w:val="22"/>
              </w:rPr>
              <w:t xml:space="preserve">» </w:t>
            </w:r>
            <w:r w:rsidR="00C51F52" w:rsidRPr="00C51F52">
              <w:rPr>
                <w:sz w:val="22"/>
                <w:szCs w:val="22"/>
              </w:rPr>
              <w:t xml:space="preserve">подготовлено техническое задание на выполнение ПИР, инвестор ООО "УК Центр Менеджмент" ДУЗПИФН фондом комбинированным "Сибпромстрой - Югория", получено разрешение </w:t>
            </w:r>
            <w:r w:rsidR="00C51F52">
              <w:rPr>
                <w:sz w:val="22"/>
                <w:szCs w:val="22"/>
              </w:rPr>
              <w:br/>
            </w:r>
            <w:r w:rsidR="00C51F52" w:rsidRPr="00C51F52">
              <w:rPr>
                <w:sz w:val="22"/>
                <w:szCs w:val="22"/>
              </w:rPr>
              <w:t xml:space="preserve">на строительство от 23.10.2017, выполняются работы </w:t>
            </w:r>
            <w:r w:rsidR="00C51F52">
              <w:rPr>
                <w:sz w:val="22"/>
                <w:szCs w:val="22"/>
              </w:rPr>
              <w:br/>
            </w:r>
            <w:r w:rsidR="00C51F52" w:rsidRPr="00C51F52">
              <w:rPr>
                <w:sz w:val="22"/>
                <w:szCs w:val="22"/>
              </w:rPr>
              <w:t xml:space="preserve">по строительству инженерных сетей к объекту, срок ввода </w:t>
            </w:r>
            <w:r w:rsidR="00C51F52">
              <w:rPr>
                <w:sz w:val="22"/>
                <w:szCs w:val="22"/>
              </w:rPr>
              <w:br/>
            </w:r>
            <w:r w:rsidR="00C51F52" w:rsidRPr="00C51F52">
              <w:rPr>
                <w:sz w:val="22"/>
                <w:szCs w:val="22"/>
              </w:rPr>
              <w:t>по программе 2020 год</w:t>
            </w:r>
            <w:r w:rsidR="00C51F52">
              <w:rPr>
                <w:sz w:val="22"/>
                <w:szCs w:val="22"/>
              </w:rPr>
              <w:t>;</w:t>
            </w:r>
          </w:p>
          <w:p w:rsidR="00064BB7" w:rsidRPr="00064BB7" w:rsidRDefault="001D08E4" w:rsidP="001D08E4">
            <w:pPr>
              <w:pStyle w:val="a5"/>
              <w:tabs>
                <w:tab w:val="left" w:pos="317"/>
              </w:tabs>
              <w:ind w:left="34"/>
              <w:rPr>
                <w:sz w:val="22"/>
                <w:szCs w:val="22"/>
              </w:rPr>
            </w:pPr>
            <w:r>
              <w:rPr>
                <w:sz w:val="22"/>
                <w:szCs w:val="22"/>
              </w:rPr>
              <w:t xml:space="preserve">- </w:t>
            </w:r>
            <w:r w:rsidR="00C51F52">
              <w:rPr>
                <w:sz w:val="22"/>
                <w:szCs w:val="22"/>
              </w:rPr>
              <w:t>«</w:t>
            </w:r>
            <w:r w:rsidR="00C51F52" w:rsidRPr="00C51F52">
              <w:rPr>
                <w:sz w:val="22"/>
                <w:szCs w:val="22"/>
              </w:rPr>
              <w:t>Средняя общеобразовате</w:t>
            </w:r>
            <w:r w:rsidR="00C51F52">
              <w:rPr>
                <w:sz w:val="22"/>
                <w:szCs w:val="22"/>
              </w:rPr>
              <w:t>льная школа в микрорайоне 30А города</w:t>
            </w:r>
            <w:r w:rsidR="00C51F52" w:rsidRPr="00C51F52">
              <w:rPr>
                <w:sz w:val="22"/>
                <w:szCs w:val="22"/>
              </w:rPr>
              <w:t xml:space="preserve"> Сургута на 1500 мест</w:t>
            </w:r>
            <w:r w:rsidR="00C51F52">
              <w:rPr>
                <w:sz w:val="22"/>
                <w:szCs w:val="22"/>
              </w:rPr>
              <w:t xml:space="preserve">» </w:t>
            </w:r>
            <w:r w:rsidR="00C51F52" w:rsidRPr="00C51F52">
              <w:rPr>
                <w:sz w:val="22"/>
                <w:szCs w:val="22"/>
              </w:rPr>
              <w:t xml:space="preserve">техническое задание </w:t>
            </w:r>
            <w:r w:rsidR="00C51F52">
              <w:rPr>
                <w:sz w:val="22"/>
                <w:szCs w:val="22"/>
              </w:rPr>
              <w:br/>
            </w:r>
            <w:r w:rsidR="00C51F52" w:rsidRPr="00C51F52">
              <w:rPr>
                <w:sz w:val="22"/>
                <w:szCs w:val="22"/>
              </w:rPr>
              <w:t>на выполне</w:t>
            </w:r>
            <w:r w:rsidR="00BA7A56">
              <w:rPr>
                <w:sz w:val="22"/>
                <w:szCs w:val="22"/>
              </w:rPr>
              <w:t xml:space="preserve">ние ПИР, инвестор отсутствует, </w:t>
            </w:r>
            <w:r w:rsidR="00C51F52" w:rsidRPr="00C51F52">
              <w:rPr>
                <w:sz w:val="22"/>
                <w:szCs w:val="22"/>
              </w:rPr>
              <w:t>строительство объекта не начато, срок ввода по программе 2020 год</w:t>
            </w:r>
          </w:p>
        </w:tc>
      </w:tr>
      <w:tr w:rsidR="001D08E4" w:rsidRPr="00C51F52" w:rsidTr="00064BB7">
        <w:trPr>
          <w:trHeight w:val="70"/>
        </w:trPr>
        <w:tc>
          <w:tcPr>
            <w:tcW w:w="988" w:type="dxa"/>
            <w:tcBorders>
              <w:top w:val="single" w:sz="4" w:space="0" w:color="auto"/>
              <w:left w:val="single" w:sz="4" w:space="0" w:color="auto"/>
              <w:bottom w:val="single" w:sz="4" w:space="0" w:color="auto"/>
              <w:right w:val="single" w:sz="4" w:space="0" w:color="auto"/>
            </w:tcBorders>
          </w:tcPr>
          <w:p w:rsidR="001D08E4" w:rsidRDefault="001D08E4" w:rsidP="001D08E4">
            <w:pPr>
              <w:tabs>
                <w:tab w:val="left" w:pos="5790"/>
              </w:tabs>
              <w:jc w:val="center"/>
              <w:rPr>
                <w:sz w:val="22"/>
                <w:szCs w:val="22"/>
              </w:rPr>
            </w:pPr>
            <w:r>
              <w:rPr>
                <w:sz w:val="22"/>
                <w:szCs w:val="22"/>
              </w:rPr>
              <w:lastRenderedPageBreak/>
              <w:t>2</w:t>
            </w:r>
            <w:r w:rsidRPr="00C51F52">
              <w:rPr>
                <w:sz w:val="22"/>
                <w:szCs w:val="22"/>
              </w:rPr>
              <w:t>.2.</w:t>
            </w:r>
          </w:p>
          <w:p w:rsidR="001D08E4" w:rsidRPr="00C51F52" w:rsidRDefault="001D08E4" w:rsidP="001D08E4">
            <w:pPr>
              <w:tabs>
                <w:tab w:val="left" w:pos="5790"/>
              </w:tabs>
              <w:jc w:val="center"/>
              <w:rPr>
                <w:sz w:val="22"/>
                <w:szCs w:val="22"/>
              </w:rPr>
            </w:pPr>
          </w:p>
        </w:tc>
        <w:tc>
          <w:tcPr>
            <w:tcW w:w="1847" w:type="dxa"/>
            <w:tcBorders>
              <w:top w:val="single" w:sz="4" w:space="0" w:color="auto"/>
              <w:left w:val="single" w:sz="4" w:space="0" w:color="auto"/>
              <w:bottom w:val="single" w:sz="4" w:space="0" w:color="auto"/>
              <w:right w:val="single" w:sz="4" w:space="0" w:color="auto"/>
            </w:tcBorders>
          </w:tcPr>
          <w:p w:rsidR="001D08E4" w:rsidRPr="00C51F52" w:rsidRDefault="001D08E4" w:rsidP="00D84652">
            <w:pPr>
              <w:tabs>
                <w:tab w:val="left" w:pos="5790"/>
              </w:tabs>
              <w:rPr>
                <w:sz w:val="22"/>
                <w:szCs w:val="22"/>
              </w:rPr>
            </w:pPr>
            <w:r w:rsidRPr="00C51F52">
              <w:rPr>
                <w:sz w:val="22"/>
                <w:szCs w:val="22"/>
              </w:rPr>
              <w:t>Строительство дошкольных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1D08E4" w:rsidRPr="00C51F52" w:rsidRDefault="001D08E4" w:rsidP="001D08E4">
            <w:pPr>
              <w:tabs>
                <w:tab w:val="left" w:pos="5790"/>
              </w:tabs>
              <w:jc w:val="center"/>
              <w:rPr>
                <w:sz w:val="22"/>
                <w:szCs w:val="22"/>
              </w:rPr>
            </w:pPr>
            <w:r w:rsidRPr="00C51F52">
              <w:rPr>
                <w:sz w:val="22"/>
                <w:szCs w:val="22"/>
              </w:rPr>
              <w:t>декабрь 2018 года,</w:t>
            </w:r>
          </w:p>
          <w:p w:rsidR="001D08E4" w:rsidRPr="00C51F52" w:rsidRDefault="001D08E4" w:rsidP="001D08E4">
            <w:pPr>
              <w:tabs>
                <w:tab w:val="left" w:pos="5790"/>
              </w:tabs>
              <w:jc w:val="center"/>
              <w:rPr>
                <w:sz w:val="22"/>
                <w:szCs w:val="22"/>
              </w:rPr>
            </w:pPr>
            <w:r w:rsidRPr="00C51F52">
              <w:rPr>
                <w:sz w:val="22"/>
                <w:szCs w:val="22"/>
              </w:rPr>
              <w:t>декабрь 2019 года,</w:t>
            </w:r>
          </w:p>
          <w:p w:rsidR="001D08E4" w:rsidRPr="00C51F52" w:rsidRDefault="001D08E4" w:rsidP="001D08E4">
            <w:pPr>
              <w:tabs>
                <w:tab w:val="left" w:pos="5790"/>
              </w:tabs>
              <w:jc w:val="center"/>
              <w:rPr>
                <w:sz w:val="22"/>
                <w:szCs w:val="22"/>
              </w:rPr>
            </w:pPr>
            <w:r w:rsidRPr="00C51F52">
              <w:rPr>
                <w:sz w:val="22"/>
                <w:szCs w:val="22"/>
              </w:rPr>
              <w:t>декабрь 2020 года</w:t>
            </w:r>
          </w:p>
          <w:p w:rsidR="001D08E4" w:rsidRPr="00C51F52" w:rsidRDefault="001D08E4" w:rsidP="00397B09">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D08E4" w:rsidRPr="00C51F52" w:rsidRDefault="001D08E4" w:rsidP="001D08E4">
            <w:pPr>
              <w:tabs>
                <w:tab w:val="left" w:pos="5790"/>
              </w:tabs>
              <w:jc w:val="center"/>
              <w:rPr>
                <w:sz w:val="22"/>
                <w:szCs w:val="22"/>
              </w:rPr>
            </w:pPr>
            <w:r w:rsidRPr="00C51F52">
              <w:rPr>
                <w:sz w:val="22"/>
                <w:szCs w:val="22"/>
              </w:rPr>
              <w:t xml:space="preserve">Департамент </w:t>
            </w:r>
          </w:p>
          <w:p w:rsidR="001D08E4" w:rsidRPr="00C51F52" w:rsidRDefault="001D08E4" w:rsidP="001D08E4">
            <w:pPr>
              <w:tabs>
                <w:tab w:val="left" w:pos="5790"/>
              </w:tabs>
              <w:jc w:val="center"/>
              <w:rPr>
                <w:sz w:val="22"/>
                <w:szCs w:val="22"/>
              </w:rPr>
            </w:pPr>
            <w:r w:rsidRPr="00C51F52">
              <w:rPr>
                <w:sz w:val="22"/>
                <w:szCs w:val="22"/>
              </w:rPr>
              <w:t xml:space="preserve">архитектуры и </w:t>
            </w:r>
          </w:p>
          <w:p w:rsidR="001D08E4" w:rsidRPr="00C51F52" w:rsidRDefault="001D08E4" w:rsidP="001D08E4">
            <w:pPr>
              <w:tabs>
                <w:tab w:val="left" w:pos="5790"/>
              </w:tabs>
              <w:jc w:val="center"/>
              <w:rPr>
                <w:sz w:val="22"/>
                <w:szCs w:val="22"/>
              </w:rPr>
            </w:pPr>
            <w:r w:rsidRPr="00C51F52">
              <w:rPr>
                <w:sz w:val="22"/>
                <w:szCs w:val="22"/>
              </w:rPr>
              <w:t xml:space="preserve">градостроитель-ства Администрации </w:t>
            </w:r>
          </w:p>
          <w:p w:rsidR="001D08E4" w:rsidRPr="00C51F52" w:rsidRDefault="001D08E4" w:rsidP="001D08E4">
            <w:pPr>
              <w:tabs>
                <w:tab w:val="left" w:pos="5790"/>
              </w:tabs>
              <w:jc w:val="center"/>
              <w:rPr>
                <w:sz w:val="22"/>
                <w:szCs w:val="22"/>
              </w:rPr>
            </w:pPr>
            <w:r w:rsidRPr="00C51F52">
              <w:rPr>
                <w:sz w:val="22"/>
                <w:szCs w:val="22"/>
              </w:rPr>
              <w:t>города</w:t>
            </w:r>
          </w:p>
        </w:tc>
        <w:tc>
          <w:tcPr>
            <w:tcW w:w="1842" w:type="dxa"/>
            <w:tcBorders>
              <w:top w:val="single" w:sz="4" w:space="0" w:color="auto"/>
              <w:left w:val="single" w:sz="4" w:space="0" w:color="auto"/>
              <w:bottom w:val="single" w:sz="4" w:space="0" w:color="auto"/>
              <w:right w:val="single" w:sz="4" w:space="0" w:color="auto"/>
            </w:tcBorders>
          </w:tcPr>
          <w:p w:rsidR="001D08E4" w:rsidRPr="00C51F52" w:rsidRDefault="001D08E4" w:rsidP="001D08E4">
            <w:pPr>
              <w:tabs>
                <w:tab w:val="left" w:pos="5790"/>
              </w:tabs>
              <w:jc w:val="center"/>
              <w:rPr>
                <w:sz w:val="22"/>
                <w:szCs w:val="22"/>
              </w:rPr>
            </w:pPr>
            <w:r w:rsidRPr="00C51F52">
              <w:rPr>
                <w:sz w:val="22"/>
                <w:szCs w:val="22"/>
              </w:rPr>
              <w:t xml:space="preserve">Государственная программа </w:t>
            </w:r>
          </w:p>
          <w:p w:rsidR="001D08E4" w:rsidRPr="00C51F52" w:rsidRDefault="001D08E4" w:rsidP="001D08E4">
            <w:pPr>
              <w:tabs>
                <w:tab w:val="left" w:pos="5790"/>
              </w:tabs>
              <w:jc w:val="center"/>
              <w:rPr>
                <w:sz w:val="22"/>
                <w:szCs w:val="22"/>
              </w:rPr>
            </w:pPr>
            <w:r w:rsidRPr="00C51F52">
              <w:rPr>
                <w:sz w:val="22"/>
                <w:szCs w:val="22"/>
              </w:rPr>
              <w:t xml:space="preserve">«Развитие </w:t>
            </w:r>
          </w:p>
          <w:p w:rsidR="001D08E4" w:rsidRPr="00C51F52" w:rsidRDefault="001D08E4" w:rsidP="001D08E4">
            <w:pPr>
              <w:tabs>
                <w:tab w:val="left" w:pos="5790"/>
              </w:tabs>
              <w:jc w:val="center"/>
              <w:rPr>
                <w:sz w:val="22"/>
                <w:szCs w:val="22"/>
              </w:rPr>
            </w:pPr>
            <w:r w:rsidRPr="00C51F52">
              <w:rPr>
                <w:sz w:val="22"/>
                <w:szCs w:val="22"/>
              </w:rPr>
              <w:t xml:space="preserve">образования </w:t>
            </w:r>
            <w:r w:rsidRPr="00C51F52">
              <w:rPr>
                <w:sz w:val="22"/>
                <w:szCs w:val="22"/>
              </w:rPr>
              <w:br/>
              <w:t>в Ханты-Мансийском автономном округе – Югре на 2018 – 2025 годы и на период до 2030 года»,</w:t>
            </w:r>
          </w:p>
          <w:p w:rsidR="001D08E4" w:rsidRPr="00C51F52" w:rsidRDefault="001D08E4" w:rsidP="001D08E4">
            <w:pPr>
              <w:tabs>
                <w:tab w:val="left" w:pos="2903"/>
              </w:tabs>
              <w:jc w:val="center"/>
              <w:rPr>
                <w:sz w:val="22"/>
                <w:szCs w:val="22"/>
              </w:rPr>
            </w:pPr>
            <w:r w:rsidRPr="00C51F52">
              <w:rPr>
                <w:sz w:val="22"/>
                <w:szCs w:val="22"/>
              </w:rPr>
              <w:t xml:space="preserve">муниципальная </w:t>
            </w:r>
          </w:p>
          <w:p w:rsidR="001D08E4" w:rsidRPr="00C51F52" w:rsidRDefault="001D08E4" w:rsidP="001D08E4">
            <w:pPr>
              <w:tabs>
                <w:tab w:val="left" w:pos="2903"/>
              </w:tabs>
              <w:jc w:val="center"/>
              <w:rPr>
                <w:sz w:val="22"/>
                <w:szCs w:val="22"/>
              </w:rPr>
            </w:pPr>
            <w:r w:rsidRPr="00C51F52">
              <w:rPr>
                <w:sz w:val="22"/>
                <w:szCs w:val="22"/>
              </w:rPr>
              <w:t xml:space="preserve">программа </w:t>
            </w:r>
          </w:p>
          <w:p w:rsidR="001D08E4" w:rsidRPr="00C51F52" w:rsidRDefault="001D08E4" w:rsidP="001D08E4">
            <w:pPr>
              <w:tabs>
                <w:tab w:val="left" w:pos="2903"/>
              </w:tabs>
              <w:jc w:val="center"/>
              <w:rPr>
                <w:sz w:val="22"/>
                <w:szCs w:val="22"/>
              </w:rPr>
            </w:pPr>
            <w:r w:rsidRPr="00C51F52">
              <w:rPr>
                <w:sz w:val="22"/>
                <w:szCs w:val="22"/>
              </w:rPr>
              <w:t xml:space="preserve">«Развитие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1D08E4" w:rsidRPr="00C51F52" w:rsidRDefault="001D08E4" w:rsidP="00D84652">
            <w:pPr>
              <w:tabs>
                <w:tab w:val="left" w:pos="5790"/>
              </w:tabs>
              <w:rPr>
                <w:sz w:val="22"/>
                <w:szCs w:val="22"/>
              </w:rPr>
            </w:pPr>
            <w:r w:rsidRPr="00C51F52">
              <w:rPr>
                <w:sz w:val="22"/>
                <w:szCs w:val="22"/>
              </w:rPr>
              <w:t>Строительство 7-ми дошкольных образовательных организаций на общее количество 1 670 мест к концу 2020 года</w:t>
            </w:r>
          </w:p>
        </w:tc>
        <w:tc>
          <w:tcPr>
            <w:tcW w:w="5954" w:type="dxa"/>
            <w:tcBorders>
              <w:top w:val="single" w:sz="4" w:space="0" w:color="auto"/>
              <w:left w:val="single" w:sz="4" w:space="0" w:color="auto"/>
              <w:bottom w:val="single" w:sz="4" w:space="0" w:color="auto"/>
              <w:right w:val="single" w:sz="4" w:space="0" w:color="auto"/>
            </w:tcBorders>
          </w:tcPr>
          <w:p w:rsidR="001D08E4" w:rsidRPr="00C51F52" w:rsidRDefault="001D08E4" w:rsidP="001D08E4">
            <w:pPr>
              <w:tabs>
                <w:tab w:val="left" w:pos="317"/>
              </w:tabs>
              <w:ind w:left="34"/>
              <w:rPr>
                <w:sz w:val="22"/>
                <w:szCs w:val="22"/>
                <w:u w:val="single"/>
              </w:rPr>
            </w:pPr>
            <w:r w:rsidRPr="00C51F52">
              <w:rPr>
                <w:sz w:val="22"/>
                <w:szCs w:val="22"/>
                <w:u w:val="single"/>
              </w:rPr>
              <w:t>Строительство объектов за счет средств инвесторов</w:t>
            </w:r>
            <w:r>
              <w:rPr>
                <w:sz w:val="22"/>
                <w:szCs w:val="22"/>
                <w:u w:val="single"/>
              </w:rPr>
              <w:br/>
            </w:r>
            <w:r w:rsidRPr="00C51F52">
              <w:rPr>
                <w:sz w:val="22"/>
                <w:szCs w:val="22"/>
                <w:u w:val="single"/>
              </w:rPr>
              <w:t>с последующим выкупом в муниципальную собственность</w:t>
            </w:r>
            <w:r w:rsidR="0021328A">
              <w:rPr>
                <w:sz w:val="22"/>
                <w:szCs w:val="22"/>
                <w:u w:val="single"/>
              </w:rPr>
              <w:t>:</w:t>
            </w:r>
          </w:p>
          <w:p w:rsidR="001D08E4" w:rsidRPr="00502FB2" w:rsidRDefault="00AF2245" w:rsidP="00AF2245">
            <w:pPr>
              <w:pStyle w:val="a5"/>
              <w:tabs>
                <w:tab w:val="left" w:pos="317"/>
              </w:tabs>
              <w:ind w:left="34"/>
              <w:rPr>
                <w:sz w:val="22"/>
                <w:szCs w:val="22"/>
              </w:rPr>
            </w:pPr>
            <w:r>
              <w:rPr>
                <w:sz w:val="22"/>
                <w:szCs w:val="22"/>
              </w:rPr>
              <w:t xml:space="preserve">- </w:t>
            </w:r>
            <w:r w:rsidR="001D08E4">
              <w:rPr>
                <w:sz w:val="22"/>
                <w:szCs w:val="22"/>
              </w:rPr>
              <w:t>«</w:t>
            </w:r>
            <w:r w:rsidR="001D08E4" w:rsidRPr="00C51F52">
              <w:rPr>
                <w:sz w:val="22"/>
                <w:szCs w:val="22"/>
              </w:rPr>
              <w:t>Де</w:t>
            </w:r>
            <w:r w:rsidR="001D08E4">
              <w:rPr>
                <w:sz w:val="22"/>
                <w:szCs w:val="22"/>
              </w:rPr>
              <w:t xml:space="preserve">тский сад в микрорайоне N 30 города </w:t>
            </w:r>
            <w:r w:rsidR="001D08E4" w:rsidRPr="00C51F52">
              <w:rPr>
                <w:sz w:val="22"/>
                <w:szCs w:val="22"/>
              </w:rPr>
              <w:t>Сургута на 300 мест</w:t>
            </w:r>
            <w:r w:rsidR="001D08E4">
              <w:rPr>
                <w:sz w:val="22"/>
                <w:szCs w:val="22"/>
              </w:rPr>
              <w:t xml:space="preserve">» </w:t>
            </w:r>
            <w:r w:rsidR="001D08E4" w:rsidRPr="00502FB2">
              <w:rPr>
                <w:sz w:val="22"/>
                <w:szCs w:val="22"/>
              </w:rPr>
              <w:t>разрабатывается проектно-сметная документация, инвестор АО "Югорское Управление Инвестиционно-Строительными Проектами" (ЗАО), строительство объекта не начато, срок ввода по программе перенес на 2021 год</w:t>
            </w:r>
            <w:r w:rsidR="001D08E4">
              <w:rPr>
                <w:sz w:val="22"/>
                <w:szCs w:val="22"/>
              </w:rPr>
              <w:t>;</w:t>
            </w:r>
          </w:p>
          <w:p w:rsidR="001D08E4" w:rsidRPr="00AF2245" w:rsidRDefault="00AF2245" w:rsidP="00AF2245">
            <w:pPr>
              <w:tabs>
                <w:tab w:val="left" w:pos="317"/>
              </w:tabs>
              <w:rPr>
                <w:sz w:val="22"/>
                <w:szCs w:val="22"/>
              </w:rPr>
            </w:pPr>
            <w:r>
              <w:rPr>
                <w:sz w:val="22"/>
                <w:szCs w:val="22"/>
              </w:rPr>
              <w:t xml:space="preserve">- </w:t>
            </w:r>
            <w:r w:rsidR="001D08E4" w:rsidRPr="00AF2245">
              <w:rPr>
                <w:sz w:val="22"/>
                <w:szCs w:val="22"/>
              </w:rPr>
              <w:t xml:space="preserve">«Развитие застроенной территории - части квартала 23А в городе Сургуте» X этап строительства, встроенно-пристроенный детский сад на 80 мест» проектно-сметная документация имеется, инвестор ООО "СеверСтрой", ведется строительство объекта, планируемая дата ввода </w:t>
            </w:r>
            <w:r w:rsidR="001D08E4" w:rsidRPr="00AF2245">
              <w:rPr>
                <w:sz w:val="22"/>
                <w:szCs w:val="22"/>
              </w:rPr>
              <w:br/>
              <w:t>в эксплуатацию 31.12.2018;</w:t>
            </w:r>
          </w:p>
          <w:p w:rsidR="001D08E4" w:rsidRPr="00AF2245" w:rsidRDefault="00AF2245" w:rsidP="00AF2245">
            <w:pPr>
              <w:tabs>
                <w:tab w:val="left" w:pos="317"/>
              </w:tabs>
              <w:rPr>
                <w:sz w:val="22"/>
                <w:szCs w:val="22"/>
              </w:rPr>
            </w:pPr>
            <w:r>
              <w:rPr>
                <w:sz w:val="22"/>
                <w:szCs w:val="22"/>
              </w:rPr>
              <w:t xml:space="preserve">- </w:t>
            </w:r>
            <w:r w:rsidR="001D08E4" w:rsidRPr="00AF2245">
              <w:rPr>
                <w:sz w:val="22"/>
                <w:szCs w:val="22"/>
              </w:rPr>
              <w:t xml:space="preserve">«Билдинг-сад в микрорайоне 41 на 40 мест» проектно-сметная документация имеется, инвестор ООО "Салаир", ведется строительство объекта, планируемая дата ввода </w:t>
            </w:r>
            <w:r w:rsidR="001D08E4" w:rsidRPr="00AF2245">
              <w:rPr>
                <w:sz w:val="22"/>
                <w:szCs w:val="22"/>
              </w:rPr>
              <w:br/>
              <w:t>в эксплуатацию 4 кв. 2019 года;</w:t>
            </w:r>
          </w:p>
          <w:p w:rsidR="001D08E4" w:rsidRPr="00AF2245" w:rsidRDefault="00AF2245" w:rsidP="00AF2245">
            <w:pPr>
              <w:tabs>
                <w:tab w:val="left" w:pos="317"/>
              </w:tabs>
              <w:rPr>
                <w:sz w:val="22"/>
                <w:szCs w:val="22"/>
              </w:rPr>
            </w:pPr>
            <w:r>
              <w:rPr>
                <w:sz w:val="22"/>
                <w:szCs w:val="22"/>
              </w:rPr>
              <w:t xml:space="preserve">- </w:t>
            </w:r>
            <w:r w:rsidR="001D08E4" w:rsidRPr="00AF2245">
              <w:rPr>
                <w:sz w:val="22"/>
                <w:szCs w:val="22"/>
              </w:rPr>
              <w:t xml:space="preserve">«Детский сад в микрорайоне № 20А города Сургута </w:t>
            </w:r>
            <w:r w:rsidR="001D08E4" w:rsidRPr="00AF2245">
              <w:rPr>
                <w:sz w:val="22"/>
                <w:szCs w:val="22"/>
              </w:rPr>
              <w:br/>
              <w:t>на 350 мест» проектно-сметная документация и</w:t>
            </w:r>
            <w:r w:rsidR="00C80DC7">
              <w:rPr>
                <w:sz w:val="22"/>
                <w:szCs w:val="22"/>
              </w:rPr>
              <w:t xml:space="preserve">меется, </w:t>
            </w:r>
            <w:r w:rsidR="00C80DC7">
              <w:rPr>
                <w:sz w:val="22"/>
                <w:szCs w:val="22"/>
              </w:rPr>
              <w:lastRenderedPageBreak/>
              <w:t>инвестор ООО «За ручьем»</w:t>
            </w:r>
            <w:r w:rsidR="001D08E4" w:rsidRPr="00AF2245">
              <w:rPr>
                <w:sz w:val="22"/>
                <w:szCs w:val="22"/>
              </w:rPr>
              <w:t>, ведется строительство объекта, планируемая дата ввода в эксплуатацию 4 кв. 2018 года;</w:t>
            </w:r>
          </w:p>
          <w:p w:rsidR="001D08E4" w:rsidRPr="00AF2245" w:rsidRDefault="00AF2245" w:rsidP="00AF2245">
            <w:pPr>
              <w:tabs>
                <w:tab w:val="left" w:pos="317"/>
              </w:tabs>
              <w:rPr>
                <w:sz w:val="22"/>
                <w:szCs w:val="22"/>
              </w:rPr>
            </w:pPr>
            <w:r>
              <w:rPr>
                <w:sz w:val="22"/>
                <w:szCs w:val="22"/>
              </w:rPr>
              <w:t xml:space="preserve">- </w:t>
            </w:r>
            <w:r w:rsidR="001D08E4" w:rsidRPr="00AF2245">
              <w:rPr>
                <w:sz w:val="22"/>
                <w:szCs w:val="22"/>
              </w:rPr>
              <w:t>«Детский сад в микрорайоне 42 города Сургута на 300 мест» проектно-сметная документация имеется, инвестор ООО "УК Центр Менеджмент" ДУЗПИФН фондом комбинированным "Сибпромстрой - Югория", выдано разрешение на строительство до 23.06.2019г, ведется строительство объекта, планируемая дата ввода конец 2019 года;</w:t>
            </w:r>
          </w:p>
          <w:p w:rsidR="001D08E4" w:rsidRPr="00AF2245" w:rsidRDefault="00AF2245" w:rsidP="00AF2245">
            <w:pPr>
              <w:tabs>
                <w:tab w:val="left" w:pos="317"/>
              </w:tabs>
              <w:rPr>
                <w:sz w:val="22"/>
                <w:szCs w:val="22"/>
              </w:rPr>
            </w:pPr>
            <w:r>
              <w:rPr>
                <w:sz w:val="22"/>
                <w:szCs w:val="22"/>
              </w:rPr>
              <w:t xml:space="preserve">- </w:t>
            </w:r>
            <w:r w:rsidR="001D08E4" w:rsidRPr="00AF2245">
              <w:rPr>
                <w:sz w:val="22"/>
                <w:szCs w:val="22"/>
              </w:rPr>
              <w:t>«Детский сад в микрорайоне 28 города Сургута на 300 мест» проектно-сметная документация отсутствует, инвестор отсутствует, строительство объекта не начато, срок ввода по программе 2019 год;</w:t>
            </w:r>
          </w:p>
          <w:p w:rsidR="001D08E4" w:rsidRPr="00E15050" w:rsidRDefault="00AF2245" w:rsidP="00E15050">
            <w:pPr>
              <w:tabs>
                <w:tab w:val="left" w:pos="317"/>
              </w:tabs>
              <w:rPr>
                <w:sz w:val="22"/>
                <w:szCs w:val="22"/>
              </w:rPr>
            </w:pPr>
            <w:r>
              <w:rPr>
                <w:sz w:val="22"/>
                <w:szCs w:val="22"/>
              </w:rPr>
              <w:t xml:space="preserve">- </w:t>
            </w:r>
            <w:r w:rsidR="001D08E4" w:rsidRPr="00AF2245">
              <w:rPr>
                <w:sz w:val="22"/>
                <w:szCs w:val="22"/>
              </w:rPr>
              <w:t>«Детский сад в поселке Лунный города Сургута на 300 мест» проектно-сметная документация отсутствует, инвестор отсутствует, строительство объекта не начато, срок ввода по программе 2020 год</w:t>
            </w:r>
          </w:p>
        </w:tc>
      </w:tr>
      <w:tr w:rsidR="00985931"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2.3.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Строительство детского технопарка «Кванториум» на 150 мест единовременной пропускной способности</w:t>
            </w:r>
          </w:p>
          <w:p w:rsidR="00FF0C32" w:rsidRPr="00C51F52" w:rsidRDefault="00FF0C32" w:rsidP="00D84652">
            <w:pPr>
              <w:tabs>
                <w:tab w:val="left" w:pos="5790"/>
              </w:tabs>
              <w:rPr>
                <w:sz w:val="22"/>
                <w:szCs w:val="22"/>
              </w:rPr>
            </w:pPr>
          </w:p>
          <w:p w:rsidR="00FF0C32" w:rsidRPr="00C51F52" w:rsidRDefault="00FF0C32" w:rsidP="00D84652">
            <w:pPr>
              <w:tabs>
                <w:tab w:val="left" w:pos="5790"/>
              </w:tabs>
              <w:rPr>
                <w:sz w:val="22"/>
                <w:szCs w:val="22"/>
              </w:rPr>
            </w:pPr>
            <w:r w:rsidRPr="00C51F52">
              <w:rPr>
                <w:sz w:val="22"/>
                <w:szCs w:val="22"/>
              </w:rPr>
              <w:t xml:space="preserve"> </w:t>
            </w:r>
          </w:p>
        </w:tc>
        <w:tc>
          <w:tcPr>
            <w:tcW w:w="1418" w:type="dxa"/>
            <w:tcBorders>
              <w:top w:val="single" w:sz="4" w:space="0" w:color="auto"/>
              <w:left w:val="single" w:sz="4" w:space="0" w:color="auto"/>
              <w:bottom w:val="single" w:sz="4" w:space="0" w:color="auto"/>
              <w:right w:val="single" w:sz="4" w:space="0" w:color="auto"/>
            </w:tcBorders>
          </w:tcPr>
          <w:p w:rsidR="00A07B51" w:rsidRPr="00C51F52" w:rsidRDefault="00A07B51" w:rsidP="00A07B51">
            <w:pPr>
              <w:tabs>
                <w:tab w:val="left" w:pos="5790"/>
              </w:tabs>
              <w:jc w:val="center"/>
              <w:rPr>
                <w:sz w:val="22"/>
                <w:szCs w:val="22"/>
              </w:rPr>
            </w:pPr>
            <w:r w:rsidRPr="00C51F52">
              <w:rPr>
                <w:sz w:val="22"/>
                <w:szCs w:val="22"/>
              </w:rPr>
              <w:t>декабрь 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w:t>
            </w:r>
          </w:p>
          <w:p w:rsidR="00FF0C32" w:rsidRPr="00C51F52" w:rsidRDefault="00FF0C32" w:rsidP="00D84652">
            <w:pPr>
              <w:tabs>
                <w:tab w:val="left" w:pos="5790"/>
              </w:tabs>
              <w:jc w:val="center"/>
              <w:rPr>
                <w:sz w:val="22"/>
                <w:szCs w:val="22"/>
              </w:rPr>
            </w:pPr>
            <w:r w:rsidRPr="00C51F52">
              <w:rPr>
                <w:sz w:val="22"/>
                <w:szCs w:val="22"/>
              </w:rPr>
              <w:t xml:space="preserve">архитектуры и </w:t>
            </w:r>
          </w:p>
          <w:p w:rsidR="00FF0C32" w:rsidRPr="00C51F52" w:rsidRDefault="00FF0C32" w:rsidP="00D84652">
            <w:pPr>
              <w:tabs>
                <w:tab w:val="left" w:pos="5790"/>
              </w:tabs>
              <w:jc w:val="center"/>
              <w:rPr>
                <w:sz w:val="22"/>
                <w:szCs w:val="22"/>
              </w:rPr>
            </w:pPr>
            <w:r w:rsidRPr="00C51F52">
              <w:rPr>
                <w:sz w:val="22"/>
                <w:szCs w:val="22"/>
              </w:rPr>
              <w:t>градостроитель</w:t>
            </w:r>
            <w:r w:rsidR="004E534D" w:rsidRPr="00C51F52">
              <w:rPr>
                <w:sz w:val="22"/>
                <w:szCs w:val="22"/>
              </w:rPr>
              <w:t>-</w:t>
            </w:r>
            <w:r w:rsidRPr="00C51F52">
              <w:rPr>
                <w:sz w:val="22"/>
                <w:szCs w:val="22"/>
              </w:rPr>
              <w:t>ства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«Развитие образования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Увеличение численности детей от 5 до 18 лет, обучающихся по дополнительным общеобразова</w:t>
            </w:r>
            <w:r w:rsidR="004E534D" w:rsidRPr="00C51F52">
              <w:rPr>
                <w:sz w:val="22"/>
                <w:szCs w:val="22"/>
              </w:rPr>
              <w:t>-</w:t>
            </w:r>
            <w:r w:rsidRPr="00C51F52">
              <w:rPr>
                <w:sz w:val="22"/>
                <w:szCs w:val="22"/>
              </w:rPr>
              <w:t>тельным программам технической направленности</w:t>
            </w:r>
          </w:p>
        </w:tc>
        <w:tc>
          <w:tcPr>
            <w:tcW w:w="5954" w:type="dxa"/>
            <w:tcBorders>
              <w:top w:val="single" w:sz="4" w:space="0" w:color="auto"/>
              <w:left w:val="single" w:sz="4" w:space="0" w:color="auto"/>
              <w:bottom w:val="single" w:sz="4" w:space="0" w:color="auto"/>
              <w:right w:val="single" w:sz="4" w:space="0" w:color="auto"/>
            </w:tcBorders>
          </w:tcPr>
          <w:p w:rsidR="00521193" w:rsidRDefault="00B729BA" w:rsidP="00D84652">
            <w:pPr>
              <w:widowControl w:val="0"/>
              <w:autoSpaceDE w:val="0"/>
              <w:autoSpaceDN w:val="0"/>
              <w:adjustRightInd w:val="0"/>
              <w:rPr>
                <w:sz w:val="22"/>
                <w:szCs w:val="22"/>
              </w:rPr>
            </w:pPr>
            <w:r w:rsidRPr="00C51F52">
              <w:rPr>
                <w:bCs/>
                <w:sz w:val="22"/>
                <w:szCs w:val="22"/>
              </w:rPr>
              <w:t>На основании муниципального контракта №</w:t>
            </w:r>
            <w:r w:rsidR="00521193">
              <w:rPr>
                <w:bCs/>
                <w:sz w:val="22"/>
                <w:szCs w:val="22"/>
              </w:rPr>
              <w:t xml:space="preserve"> </w:t>
            </w:r>
            <w:r w:rsidRPr="00C51F52">
              <w:rPr>
                <w:bCs/>
                <w:sz w:val="22"/>
                <w:szCs w:val="22"/>
              </w:rPr>
              <w:t xml:space="preserve">33/2017 </w:t>
            </w:r>
            <w:r w:rsidR="00521193">
              <w:rPr>
                <w:bCs/>
                <w:sz w:val="22"/>
                <w:szCs w:val="22"/>
              </w:rPr>
              <w:br/>
            </w:r>
            <w:r w:rsidRPr="00C51F52">
              <w:rPr>
                <w:bCs/>
                <w:sz w:val="22"/>
                <w:szCs w:val="22"/>
              </w:rPr>
              <w:t>«На приобретение нежилого помещения для размещения учреждения доп</w:t>
            </w:r>
            <w:r w:rsidR="00521193">
              <w:rPr>
                <w:bCs/>
                <w:sz w:val="22"/>
                <w:szCs w:val="22"/>
              </w:rPr>
              <w:t>олнительного образования детей «Детский технопарк «Кванториум»</w:t>
            </w:r>
            <w:r w:rsidRPr="00C51F52">
              <w:rPr>
                <w:bCs/>
                <w:sz w:val="22"/>
                <w:szCs w:val="22"/>
              </w:rPr>
              <w:t xml:space="preserve"> на 150 мест единов</w:t>
            </w:r>
            <w:r w:rsidR="00521193">
              <w:rPr>
                <w:bCs/>
                <w:sz w:val="22"/>
                <w:szCs w:val="22"/>
              </w:rPr>
              <w:t>ременной пропускной способности</w:t>
            </w:r>
            <w:r w:rsidRPr="00C51F52">
              <w:rPr>
                <w:bCs/>
                <w:sz w:val="22"/>
                <w:szCs w:val="22"/>
              </w:rPr>
              <w:t xml:space="preserve">» от </w:t>
            </w:r>
            <w:r w:rsidR="0021328A">
              <w:rPr>
                <w:sz w:val="22"/>
                <w:szCs w:val="22"/>
              </w:rPr>
              <w:t>22.08.2017 года в первом полугодии</w:t>
            </w:r>
            <w:r w:rsidRPr="00C51F52">
              <w:rPr>
                <w:sz w:val="22"/>
                <w:szCs w:val="22"/>
              </w:rPr>
              <w:t xml:space="preserve"> 2018 год</w:t>
            </w:r>
            <w:r w:rsidR="0021328A">
              <w:rPr>
                <w:sz w:val="22"/>
                <w:szCs w:val="22"/>
              </w:rPr>
              <w:t>а</w:t>
            </w:r>
            <w:r w:rsidRPr="00C51F52">
              <w:rPr>
                <w:sz w:val="22"/>
                <w:szCs w:val="22"/>
              </w:rPr>
              <w:t xml:space="preserve"> объект был приобретен </w:t>
            </w:r>
            <w:r w:rsidR="00521193">
              <w:rPr>
                <w:sz w:val="22"/>
                <w:szCs w:val="22"/>
              </w:rPr>
              <w:t xml:space="preserve">у </w:t>
            </w:r>
            <w:r w:rsidR="0021328A">
              <w:rPr>
                <w:sz w:val="22"/>
                <w:szCs w:val="22"/>
              </w:rPr>
              <w:t>ООО</w:t>
            </w:r>
            <w:r w:rsidR="00521193">
              <w:rPr>
                <w:sz w:val="22"/>
                <w:szCs w:val="22"/>
              </w:rPr>
              <w:t xml:space="preserve"> «Север строй» в муниципальную собственность.</w:t>
            </w:r>
          </w:p>
          <w:p w:rsidR="00FF0C32" w:rsidRPr="00985931" w:rsidRDefault="00503CF6" w:rsidP="0021328A">
            <w:pPr>
              <w:pStyle w:val="aa"/>
              <w:spacing w:before="150" w:beforeAutospacing="0" w:after="150" w:afterAutospacing="0"/>
              <w:ind w:right="150"/>
              <w:rPr>
                <w:bCs/>
                <w:sz w:val="22"/>
                <w:szCs w:val="22"/>
              </w:rPr>
            </w:pPr>
            <w:r>
              <w:rPr>
                <w:bCs/>
                <w:sz w:val="22"/>
                <w:szCs w:val="22"/>
              </w:rPr>
              <w:t>01.06.2018</w:t>
            </w:r>
            <w:r w:rsidR="00521193">
              <w:rPr>
                <w:bCs/>
                <w:sz w:val="22"/>
                <w:szCs w:val="22"/>
              </w:rPr>
              <w:t xml:space="preserve"> состоялось открытие детского технопарка «Кванториум», в котором</w:t>
            </w:r>
            <w:r w:rsidR="00521193" w:rsidRPr="00521193">
              <w:rPr>
                <w:bCs/>
                <w:sz w:val="22"/>
                <w:szCs w:val="22"/>
              </w:rPr>
              <w:t xml:space="preserve"> по инновационной системе дополнительного образования заниматься техническим </w:t>
            </w:r>
            <w:r>
              <w:rPr>
                <w:bCs/>
                <w:sz w:val="22"/>
                <w:szCs w:val="22"/>
              </w:rPr>
              <w:br/>
            </w:r>
            <w:r w:rsidR="00521193" w:rsidRPr="00521193">
              <w:rPr>
                <w:bCs/>
                <w:sz w:val="22"/>
                <w:szCs w:val="22"/>
              </w:rPr>
              <w:t>и естественнонаучным творчеством смогут ок</w:t>
            </w:r>
            <w:r w:rsidR="00985931">
              <w:rPr>
                <w:bCs/>
                <w:sz w:val="22"/>
                <w:szCs w:val="22"/>
              </w:rPr>
              <w:t xml:space="preserve">оло тысячи </w:t>
            </w:r>
            <w:r w:rsidR="0021328A">
              <w:rPr>
                <w:bCs/>
                <w:sz w:val="22"/>
                <w:szCs w:val="22"/>
              </w:rPr>
              <w:t xml:space="preserve">детей </w:t>
            </w:r>
            <w:r w:rsidR="00985931">
              <w:rPr>
                <w:bCs/>
                <w:sz w:val="22"/>
                <w:szCs w:val="22"/>
              </w:rPr>
              <w:t>от 5 до 18 лет. О</w:t>
            </w:r>
            <w:r w:rsidR="00521193" w:rsidRPr="00521193">
              <w:rPr>
                <w:bCs/>
                <w:sz w:val="22"/>
                <w:szCs w:val="22"/>
              </w:rPr>
              <w:t xml:space="preserve">бучение начнется </w:t>
            </w:r>
            <w:r w:rsidR="0021328A">
              <w:rPr>
                <w:bCs/>
                <w:sz w:val="22"/>
                <w:szCs w:val="22"/>
              </w:rPr>
              <w:br/>
              <w:t>в</w:t>
            </w:r>
            <w:r w:rsidR="00521193" w:rsidRPr="00521193">
              <w:rPr>
                <w:bCs/>
                <w:sz w:val="22"/>
                <w:szCs w:val="22"/>
              </w:rPr>
              <w:t xml:space="preserve"> сентябр</w:t>
            </w:r>
            <w:r w:rsidR="0021328A">
              <w:rPr>
                <w:bCs/>
                <w:sz w:val="22"/>
                <w:szCs w:val="22"/>
              </w:rPr>
              <w:t>е</w:t>
            </w:r>
            <w:r w:rsidR="00985931">
              <w:rPr>
                <w:bCs/>
                <w:sz w:val="22"/>
                <w:szCs w:val="22"/>
              </w:rPr>
              <w:t xml:space="preserve"> 2018 года</w:t>
            </w:r>
            <w:r w:rsidR="00521193" w:rsidRPr="00521193">
              <w:rPr>
                <w:bCs/>
                <w:sz w:val="22"/>
                <w:szCs w:val="22"/>
              </w:rPr>
              <w:t xml:space="preserve">. </w:t>
            </w:r>
            <w:r w:rsidR="00985931">
              <w:rPr>
                <w:bCs/>
                <w:sz w:val="22"/>
                <w:szCs w:val="22"/>
              </w:rPr>
              <w:t xml:space="preserve">Технопарк </w:t>
            </w:r>
            <w:r w:rsidR="00521193" w:rsidRPr="00521193">
              <w:rPr>
                <w:bCs/>
                <w:sz w:val="22"/>
                <w:szCs w:val="22"/>
              </w:rPr>
              <w:t xml:space="preserve">будет работать </w:t>
            </w:r>
            <w:r>
              <w:rPr>
                <w:bCs/>
                <w:sz w:val="22"/>
                <w:szCs w:val="22"/>
              </w:rPr>
              <w:br/>
            </w:r>
            <w:r w:rsidR="00521193" w:rsidRPr="00521193">
              <w:rPr>
                <w:bCs/>
                <w:sz w:val="22"/>
                <w:szCs w:val="22"/>
              </w:rPr>
              <w:t>по системе "квантумов" или направлений. В перечень вошли: Hi-Tech цех, робоквантум, нано-био квантум, энерджиквантум, IT + VR квантумы, не</w:t>
            </w:r>
            <w:r w:rsidR="0021328A">
              <w:rPr>
                <w:bCs/>
                <w:sz w:val="22"/>
                <w:szCs w:val="22"/>
              </w:rPr>
              <w:t>йроквантум, промышленный дизайн</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2.4.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мероприятий </w:t>
            </w:r>
            <w:r w:rsidR="00521193">
              <w:rPr>
                <w:sz w:val="22"/>
                <w:szCs w:val="22"/>
              </w:rPr>
              <w:br/>
            </w:r>
            <w:r w:rsidRPr="00C51F52">
              <w:rPr>
                <w:sz w:val="22"/>
                <w:szCs w:val="22"/>
              </w:rPr>
              <w:t>по развитию негосударствен</w:t>
            </w:r>
            <w:r w:rsidR="00205FF9">
              <w:rPr>
                <w:sz w:val="22"/>
                <w:szCs w:val="22"/>
              </w:rPr>
              <w:t>-</w:t>
            </w:r>
            <w:r w:rsidRPr="00C51F52">
              <w:rPr>
                <w:sz w:val="22"/>
                <w:szCs w:val="22"/>
              </w:rPr>
              <w:t xml:space="preserve">ного сектора </w:t>
            </w:r>
            <w:r w:rsidR="00521193">
              <w:rPr>
                <w:sz w:val="22"/>
                <w:szCs w:val="22"/>
              </w:rPr>
              <w:br/>
            </w:r>
            <w:r w:rsidRPr="00C51F52">
              <w:rPr>
                <w:sz w:val="22"/>
                <w:szCs w:val="22"/>
              </w:rPr>
              <w:t xml:space="preserve">в сфере </w:t>
            </w:r>
            <w:r w:rsidRPr="00C51F52">
              <w:rPr>
                <w:sz w:val="22"/>
                <w:szCs w:val="22"/>
              </w:rPr>
              <w:lastRenderedPageBreak/>
              <w:t xml:space="preserve">образования, культуры, спорта, молодежной политики, </w:t>
            </w:r>
            <w:r w:rsidR="00521193">
              <w:rPr>
                <w:sz w:val="22"/>
                <w:szCs w:val="22"/>
              </w:rPr>
              <w:br/>
            </w:r>
            <w:r w:rsidRPr="00C51F52">
              <w:rPr>
                <w:sz w:val="22"/>
                <w:szCs w:val="22"/>
              </w:rPr>
              <w:t xml:space="preserve">иных сферах деятельности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shd w:val="clear" w:color="auto" w:fill="FFFFFF"/>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pStyle w:val="TableParagraph"/>
              <w:jc w:val="center"/>
              <w:rPr>
                <w:shd w:val="clear" w:color="auto" w:fill="FFFFFF"/>
                <w:lang w:val="ru-RU"/>
              </w:rPr>
            </w:pPr>
            <w:r w:rsidRPr="00C51F52">
              <w:rPr>
                <w:shd w:val="clear" w:color="auto" w:fill="FFFFFF"/>
                <w:lang w:val="ru-RU"/>
              </w:rPr>
              <w:t>Структурные подразделения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Расширение инфраструктуры детства </w:t>
            </w:r>
          </w:p>
        </w:tc>
        <w:tc>
          <w:tcPr>
            <w:tcW w:w="5954" w:type="dxa"/>
            <w:tcBorders>
              <w:top w:val="single" w:sz="4" w:space="0" w:color="auto"/>
              <w:left w:val="single" w:sz="4" w:space="0" w:color="auto"/>
              <w:bottom w:val="single" w:sz="4" w:space="0" w:color="auto"/>
              <w:right w:val="single" w:sz="4" w:space="0" w:color="auto"/>
            </w:tcBorders>
          </w:tcPr>
          <w:p w:rsidR="0024480D" w:rsidRPr="0024480D" w:rsidRDefault="0024480D" w:rsidP="0024480D">
            <w:pPr>
              <w:rPr>
                <w:sz w:val="22"/>
                <w:szCs w:val="22"/>
              </w:rPr>
            </w:pPr>
            <w:r w:rsidRPr="0024480D">
              <w:rPr>
                <w:sz w:val="22"/>
                <w:szCs w:val="22"/>
              </w:rPr>
              <w:t xml:space="preserve">Департаментом образования Администрации города выстроено взаимодействие с негосударственным сектором </w:t>
            </w:r>
            <w:r>
              <w:rPr>
                <w:sz w:val="22"/>
                <w:szCs w:val="22"/>
              </w:rPr>
              <w:br/>
            </w:r>
            <w:r w:rsidRPr="0024480D">
              <w:rPr>
                <w:sz w:val="22"/>
                <w:szCs w:val="22"/>
              </w:rPr>
              <w:t>в реализации дополнительных общеобразовательных (общеразвивающих) программ.</w:t>
            </w:r>
          </w:p>
          <w:p w:rsidR="0024480D" w:rsidRPr="0024480D" w:rsidRDefault="0024480D" w:rsidP="0024480D">
            <w:pPr>
              <w:rPr>
                <w:sz w:val="22"/>
                <w:szCs w:val="22"/>
              </w:rPr>
            </w:pPr>
            <w:r w:rsidRPr="0024480D">
              <w:rPr>
                <w:sz w:val="22"/>
                <w:szCs w:val="22"/>
              </w:rPr>
              <w:t xml:space="preserve">Для негосударственных организаций в рамках взаимодействия предусмотрены разные формы поддержки, </w:t>
            </w:r>
            <w:r w:rsidRPr="0024480D">
              <w:rPr>
                <w:sz w:val="22"/>
                <w:szCs w:val="22"/>
              </w:rPr>
              <w:lastRenderedPageBreak/>
              <w:t xml:space="preserve">в числе которых информационная, консультационная, методическая, финансовая и имущественная. </w:t>
            </w:r>
          </w:p>
          <w:p w:rsidR="0024480D" w:rsidRPr="0024480D" w:rsidRDefault="0024480D" w:rsidP="0024480D">
            <w:pPr>
              <w:rPr>
                <w:sz w:val="22"/>
                <w:szCs w:val="22"/>
              </w:rPr>
            </w:pPr>
            <w:r w:rsidRPr="0024480D">
              <w:rPr>
                <w:sz w:val="22"/>
                <w:szCs w:val="22"/>
              </w:rPr>
              <w:t xml:space="preserve">На официальном портале Администрации города размещен реестр негосударственных организаций (индивидуальных предпринимателей), осуществляющих образовательную деятельность по реализации дополнительных общеразвивающих программ, который ведется департаментом образования Администрации города. Информация об образовательной деятельности негосударственных организаций также публикуется </w:t>
            </w:r>
            <w:r>
              <w:rPr>
                <w:sz w:val="22"/>
                <w:szCs w:val="22"/>
              </w:rPr>
              <w:br/>
            </w:r>
            <w:r w:rsidRPr="0024480D">
              <w:rPr>
                <w:sz w:val="22"/>
                <w:szCs w:val="22"/>
              </w:rPr>
              <w:t xml:space="preserve">на интернет-портале. Представители негосударственных организаций получают информационную рассылку </w:t>
            </w:r>
            <w:r>
              <w:rPr>
                <w:sz w:val="22"/>
                <w:szCs w:val="22"/>
              </w:rPr>
              <w:br/>
            </w:r>
            <w:r w:rsidRPr="0024480D">
              <w:rPr>
                <w:sz w:val="22"/>
                <w:szCs w:val="22"/>
              </w:rPr>
              <w:t xml:space="preserve">от департамента о конкурсах на предоставление грантов </w:t>
            </w:r>
            <w:r>
              <w:rPr>
                <w:sz w:val="22"/>
                <w:szCs w:val="22"/>
              </w:rPr>
              <w:br/>
            </w:r>
            <w:r w:rsidRPr="0024480D">
              <w:rPr>
                <w:sz w:val="22"/>
                <w:szCs w:val="22"/>
              </w:rPr>
              <w:t xml:space="preserve">и субсидий. </w:t>
            </w:r>
          </w:p>
          <w:p w:rsidR="0024480D" w:rsidRPr="0024480D" w:rsidRDefault="0024480D" w:rsidP="0024480D">
            <w:pPr>
              <w:rPr>
                <w:sz w:val="22"/>
                <w:szCs w:val="22"/>
              </w:rPr>
            </w:pPr>
            <w:r w:rsidRPr="0024480D">
              <w:rPr>
                <w:sz w:val="22"/>
                <w:szCs w:val="22"/>
              </w:rPr>
              <w:t>Для негосударственных партнеров организована консультационная и методическая поддержка по вопросам лицензирования, разработки и реализации программ в сфере дополнительного образования. Предоставляется площадка выставки-ярмарки «Сургут – детям», в рамках которой родительской и педагогической общественности демонстрируются программы дошкольного и дополнительного образования, культурно-просветительские и образовательные проекты. Кроме того, представители негосударственного сектора принимают участие в работе муниципальной кадровой школы, которая проводится для специалистов и педагогов образовательных организаций, подведомственных департаменту образования Администрации города.</w:t>
            </w:r>
          </w:p>
          <w:p w:rsidR="0024480D" w:rsidRPr="0024480D" w:rsidRDefault="0024480D" w:rsidP="0024480D">
            <w:pPr>
              <w:rPr>
                <w:sz w:val="22"/>
                <w:szCs w:val="22"/>
              </w:rPr>
            </w:pPr>
            <w:r w:rsidRPr="0024480D">
              <w:rPr>
                <w:sz w:val="22"/>
                <w:szCs w:val="22"/>
              </w:rPr>
              <w:t xml:space="preserve">Социально ориентированным некоммерческим организациям, реализующим дополнительные общеобразовательные программы, оказывается имущественная поддержка. В 2017 году </w:t>
            </w:r>
            <w:r>
              <w:rPr>
                <w:sz w:val="22"/>
                <w:szCs w:val="22"/>
              </w:rPr>
              <w:br/>
            </w:r>
            <w:r w:rsidRPr="0024480D">
              <w:rPr>
                <w:sz w:val="22"/>
                <w:szCs w:val="22"/>
              </w:rPr>
              <w:t>с негосударственными организациями были заключены более 50 договоров о предоставлении муниципального имущества в безвозмездное пользование или на условиях аренды.</w:t>
            </w:r>
          </w:p>
          <w:p w:rsidR="0024480D" w:rsidRPr="0024480D" w:rsidRDefault="0024480D" w:rsidP="0024480D">
            <w:pPr>
              <w:rPr>
                <w:sz w:val="22"/>
                <w:szCs w:val="22"/>
              </w:rPr>
            </w:pPr>
            <w:r w:rsidRPr="0024480D">
              <w:rPr>
                <w:sz w:val="22"/>
                <w:szCs w:val="22"/>
              </w:rPr>
              <w:t xml:space="preserve">Департаментом образования Администрации города осуществляется передача услуг в сфере дополнительного образования негосударственному сектору. </w:t>
            </w:r>
          </w:p>
          <w:p w:rsidR="0024480D" w:rsidRPr="0024480D" w:rsidRDefault="0024480D" w:rsidP="0024480D">
            <w:pPr>
              <w:rPr>
                <w:rFonts w:eastAsia="Calibri"/>
                <w:sz w:val="22"/>
                <w:szCs w:val="22"/>
              </w:rPr>
            </w:pPr>
            <w:r w:rsidRPr="0024480D">
              <w:rPr>
                <w:sz w:val="22"/>
                <w:szCs w:val="22"/>
              </w:rPr>
              <w:t>Н</w:t>
            </w:r>
            <w:r w:rsidRPr="0024480D">
              <w:rPr>
                <w:rFonts w:eastAsia="Calibri"/>
                <w:sz w:val="22"/>
                <w:szCs w:val="22"/>
              </w:rPr>
              <w:t xml:space="preserve">егосударственные организации с 2016 года участвуют </w:t>
            </w:r>
            <w:r>
              <w:rPr>
                <w:rFonts w:eastAsia="Calibri"/>
                <w:sz w:val="22"/>
                <w:szCs w:val="22"/>
              </w:rPr>
              <w:br/>
            </w:r>
            <w:r w:rsidRPr="0024480D">
              <w:rPr>
                <w:rFonts w:eastAsia="Calibri"/>
                <w:sz w:val="22"/>
                <w:szCs w:val="22"/>
              </w:rPr>
              <w:t xml:space="preserve">в системе персонифицированного финансирования </w:t>
            </w:r>
            <w:r w:rsidRPr="0024480D">
              <w:rPr>
                <w:rFonts w:eastAsia="Calibri"/>
                <w:sz w:val="22"/>
                <w:szCs w:val="22"/>
              </w:rPr>
              <w:lastRenderedPageBreak/>
              <w:t xml:space="preserve">дополнительного образования детей, выступая в качестве поставщиков образовательных услуг и предоставляя услуги с использованием сертификата дополнительного образования. </w:t>
            </w:r>
          </w:p>
          <w:p w:rsidR="0024480D" w:rsidRPr="0024480D" w:rsidRDefault="0024480D" w:rsidP="0024480D">
            <w:pPr>
              <w:rPr>
                <w:rFonts w:eastAsia="Calibri"/>
                <w:sz w:val="22"/>
                <w:szCs w:val="22"/>
              </w:rPr>
            </w:pPr>
            <w:r w:rsidRPr="0024480D">
              <w:rPr>
                <w:rFonts w:eastAsia="Calibri"/>
                <w:sz w:val="22"/>
                <w:szCs w:val="22"/>
              </w:rPr>
              <w:t>Сертификат выдается детям в возрасте от 5 лет и действует до 18 лет. За счет средств, которыми обеспечен сертификат, осуществляется оплата за обучение по дополнительной общеобразовательной (общеразвивающей) программе из числа сертифицированных программ, реализуемых в муниципальных учреждениях дополнительного образования, иных организациях, имеющих лицензию на образовательную деятельность, а также индивидуальными предпринимателями.</w:t>
            </w:r>
          </w:p>
          <w:p w:rsidR="00FF0C32" w:rsidRPr="00E15050" w:rsidRDefault="0024480D" w:rsidP="00E15050">
            <w:pPr>
              <w:rPr>
                <w:color w:val="000000"/>
                <w:sz w:val="22"/>
                <w:szCs w:val="22"/>
              </w:rPr>
            </w:pPr>
            <w:r w:rsidRPr="0024480D">
              <w:rPr>
                <w:color w:val="000000"/>
                <w:sz w:val="22"/>
                <w:szCs w:val="22"/>
              </w:rPr>
              <w:t>В настоящий период времени насчитывается 11 поставщиков образовательных услуг из числа</w:t>
            </w:r>
            <w:r>
              <w:rPr>
                <w:color w:val="000000"/>
                <w:sz w:val="22"/>
                <w:szCs w:val="22"/>
              </w:rPr>
              <w:t xml:space="preserve"> негосударственных организаций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2.5.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проекта «Современная образовательная среда: учимся жить»</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pStyle w:val="TableParagraph"/>
              <w:jc w:val="center"/>
              <w:rPr>
                <w:shd w:val="clear" w:color="auto" w:fill="FFFFFF"/>
                <w:lang w:val="ru-RU"/>
              </w:rPr>
            </w:pPr>
            <w:r w:rsidRPr="00C51F52">
              <w:rPr>
                <w:shd w:val="clear" w:color="auto" w:fill="FFFFFF"/>
                <w:lang w:val="ru-RU"/>
              </w:rPr>
              <w:t xml:space="preserve">Департамент образования Администрации города, </w:t>
            </w:r>
          </w:p>
          <w:p w:rsidR="00FF0C32" w:rsidRPr="00C51F52" w:rsidRDefault="00FF0C32" w:rsidP="00D84652">
            <w:pPr>
              <w:pStyle w:val="TableParagraph"/>
              <w:jc w:val="center"/>
              <w:rPr>
                <w:shd w:val="clear" w:color="auto" w:fill="FFFFFF"/>
                <w:lang w:val="ru-RU"/>
              </w:rPr>
            </w:pPr>
            <w:r w:rsidRPr="00C51F52">
              <w:rPr>
                <w:shd w:val="clear" w:color="auto" w:fill="FFFFFF"/>
                <w:lang w:val="ru-RU"/>
              </w:rPr>
              <w:t>муниципальное бюджетное общеобразовательное учреждение средняя общеобразовательная школа № 44</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«Развитие образования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Создание современной площадки для отработки навыков безопасности поведения детей в быту, в городе, на природе, а также навыков пожарной безопасности </w:t>
            </w:r>
          </w:p>
        </w:tc>
        <w:tc>
          <w:tcPr>
            <w:tcW w:w="5954" w:type="dxa"/>
            <w:tcBorders>
              <w:top w:val="single" w:sz="4" w:space="0" w:color="auto"/>
              <w:left w:val="single" w:sz="4" w:space="0" w:color="auto"/>
              <w:bottom w:val="single" w:sz="4" w:space="0" w:color="auto"/>
              <w:right w:val="single" w:sz="4" w:space="0" w:color="auto"/>
            </w:tcBorders>
          </w:tcPr>
          <w:p w:rsidR="00E73A95" w:rsidRPr="00E73A95" w:rsidRDefault="00E73A95" w:rsidP="00E73A95">
            <w:pPr>
              <w:pStyle w:val="Standard"/>
              <w:spacing w:after="0"/>
              <w:rPr>
                <w:rFonts w:ascii="Times New Roman" w:eastAsia="Times New Roman" w:hAnsi="Times New Roman" w:cs="Times New Roman"/>
              </w:rPr>
            </w:pPr>
            <w:r w:rsidRPr="00E73A95">
              <w:rPr>
                <w:rFonts w:ascii="Times New Roman" w:eastAsia="Times New Roman" w:hAnsi="Times New Roman" w:cs="Times New Roman"/>
              </w:rPr>
              <w:t>Цель</w:t>
            </w:r>
            <w:r>
              <w:rPr>
                <w:rFonts w:ascii="Times New Roman" w:eastAsia="Times New Roman" w:hAnsi="Times New Roman" w:cs="Times New Roman"/>
              </w:rPr>
              <w:t xml:space="preserve"> проекта</w:t>
            </w:r>
            <w:r w:rsidRPr="00E73A95">
              <w:rPr>
                <w:rFonts w:ascii="Times New Roman" w:eastAsia="Times New Roman" w:hAnsi="Times New Roman" w:cs="Times New Roman"/>
              </w:rPr>
              <w:t>:</w:t>
            </w:r>
            <w:r>
              <w:rPr>
                <w:rFonts w:ascii="Times New Roman" w:eastAsia="Times New Roman" w:hAnsi="Times New Roman" w:cs="Times New Roman"/>
              </w:rPr>
              <w:t xml:space="preserve"> развитие </w:t>
            </w:r>
            <w:r w:rsidRPr="00E73A95">
              <w:rPr>
                <w:rFonts w:ascii="Times New Roman" w:eastAsia="Times New Roman" w:hAnsi="Times New Roman" w:cs="Times New Roman"/>
              </w:rPr>
              <w:t xml:space="preserve">безопасной, комфортной, эффективной образовательной среды, позволяющей оптимизировать процесс достижения образовательных результатов, в том числе безопасного поведения </w:t>
            </w:r>
          </w:p>
          <w:p w:rsidR="00E73A95" w:rsidRPr="00E73A95" w:rsidRDefault="00E73A95" w:rsidP="00E73A95">
            <w:pPr>
              <w:widowControl w:val="0"/>
              <w:suppressAutoHyphens/>
              <w:autoSpaceDN w:val="0"/>
              <w:textAlignment w:val="baseline"/>
              <w:rPr>
                <w:rFonts w:eastAsia="SimSun"/>
                <w:kern w:val="3"/>
                <w:sz w:val="22"/>
                <w:szCs w:val="22"/>
              </w:rPr>
            </w:pPr>
            <w:r w:rsidRPr="00E73A95">
              <w:rPr>
                <w:sz w:val="22"/>
                <w:szCs w:val="22"/>
              </w:rPr>
              <w:t xml:space="preserve">В рамках </w:t>
            </w:r>
            <w:r>
              <w:rPr>
                <w:sz w:val="22"/>
                <w:szCs w:val="22"/>
              </w:rPr>
              <w:t>проекта реализуются подпроекты:</w:t>
            </w:r>
          </w:p>
          <w:p w:rsidR="00E73A95" w:rsidRPr="00E73A95" w:rsidRDefault="00E73A95" w:rsidP="00E73A95">
            <w:pPr>
              <w:kinsoku w:val="0"/>
              <w:overflowPunct w:val="0"/>
              <w:textAlignment w:val="baseline"/>
              <w:rPr>
                <w:sz w:val="22"/>
                <w:szCs w:val="22"/>
              </w:rPr>
            </w:pPr>
            <w:r w:rsidRPr="00E73A95">
              <w:rPr>
                <w:b/>
                <w:sz w:val="22"/>
                <w:szCs w:val="22"/>
              </w:rPr>
              <w:t>«Академия спасателей: Герои нашего времени»:</w:t>
            </w:r>
            <w:r w:rsidRPr="00E73A95">
              <w:rPr>
                <w:sz w:val="22"/>
                <w:szCs w:val="22"/>
              </w:rPr>
              <w:t xml:space="preserve"> </w:t>
            </w:r>
          </w:p>
          <w:p w:rsidR="00E73A95" w:rsidRPr="00E73A95" w:rsidRDefault="00E73A95" w:rsidP="00E73A95">
            <w:pPr>
              <w:kinsoku w:val="0"/>
              <w:overflowPunct w:val="0"/>
              <w:textAlignment w:val="baseline"/>
              <w:rPr>
                <w:sz w:val="22"/>
                <w:szCs w:val="22"/>
              </w:rPr>
            </w:pPr>
            <w:r>
              <w:rPr>
                <w:sz w:val="22"/>
                <w:szCs w:val="22"/>
              </w:rPr>
              <w:t>в июне 2018 года, в рамках подпроекта расширена</w:t>
            </w:r>
            <w:r w:rsidRPr="00E73A95">
              <w:rPr>
                <w:sz w:val="22"/>
                <w:szCs w:val="22"/>
              </w:rPr>
              <w:t xml:space="preserve"> предметн</w:t>
            </w:r>
            <w:r>
              <w:rPr>
                <w:sz w:val="22"/>
                <w:szCs w:val="22"/>
              </w:rPr>
              <w:t>ая</w:t>
            </w:r>
            <w:r w:rsidRPr="00E73A95">
              <w:rPr>
                <w:sz w:val="22"/>
                <w:szCs w:val="22"/>
              </w:rPr>
              <w:t xml:space="preserve"> сред</w:t>
            </w:r>
            <w:r>
              <w:rPr>
                <w:sz w:val="22"/>
                <w:szCs w:val="22"/>
              </w:rPr>
              <w:t xml:space="preserve">а (стенды, инвентарь), также были привлечены </w:t>
            </w:r>
            <w:r w:rsidRPr="00E73A95">
              <w:rPr>
                <w:sz w:val="22"/>
                <w:szCs w:val="22"/>
              </w:rPr>
              <w:t>социальные партнёры: работники пожарной части города, медицинские работники, строители и др.</w:t>
            </w:r>
          </w:p>
          <w:p w:rsidR="00E73A95" w:rsidRPr="00E73A95" w:rsidRDefault="00E73A95" w:rsidP="00E73A95">
            <w:pPr>
              <w:kinsoku w:val="0"/>
              <w:overflowPunct w:val="0"/>
              <w:contextualSpacing/>
              <w:textAlignment w:val="baseline"/>
              <w:rPr>
                <w:b/>
                <w:kern w:val="3"/>
                <w:sz w:val="22"/>
                <w:szCs w:val="22"/>
              </w:rPr>
            </w:pPr>
            <w:r w:rsidRPr="00E73A95">
              <w:rPr>
                <w:b/>
                <w:kern w:val="3"/>
                <w:sz w:val="22"/>
                <w:szCs w:val="22"/>
              </w:rPr>
              <w:t>«Центр здоровьесбережения»:</w:t>
            </w:r>
          </w:p>
          <w:p w:rsidR="00E73A95" w:rsidRPr="00E73A95" w:rsidRDefault="00E73A95" w:rsidP="00E73A95">
            <w:pPr>
              <w:pStyle w:val="Standard"/>
              <w:spacing w:after="0"/>
              <w:rPr>
                <w:rFonts w:ascii="Times New Roman" w:eastAsia="Times New Roman" w:hAnsi="Times New Roman" w:cs="Times New Roman"/>
              </w:rPr>
            </w:pPr>
            <w:r w:rsidRPr="00E73A95">
              <w:rPr>
                <w:rFonts w:ascii="Times New Roman" w:eastAsia="Times New Roman" w:hAnsi="Times New Roman" w:cs="Times New Roman"/>
              </w:rPr>
              <w:t>в рамках реализации подпроекта</w:t>
            </w:r>
            <w:r w:rsidRPr="00E73A95">
              <w:rPr>
                <w:rFonts w:ascii="Times New Roman" w:eastAsia="Times New Roman" w:hAnsi="Times New Roman" w:cs="Times New Roman"/>
                <w:b/>
                <w:i/>
              </w:rPr>
              <w:t xml:space="preserve"> </w:t>
            </w:r>
            <w:r w:rsidRPr="00E73A95">
              <w:rPr>
                <w:rFonts w:ascii="Times New Roman" w:eastAsia="Times New Roman" w:hAnsi="Times New Roman" w:cs="Times New Roman"/>
              </w:rPr>
              <w:t xml:space="preserve">педагогические работники прошли курсы по программе «Научись спасать жизнь», в течение года формировался фонд методических разработок педагогов по проблеме здоровьесбережения, здоровьеформирования; были привлечены  внешние партнёры к организации и проведению мероприятий в рамках деятельности Центра здоровьесбережения; участие обучающихся образовательной организации в конференциях, семинарах, например, группа детей под руководством учителя биологии Семерез О.Б. стала победителем на международном молодёжном экологическом форуме  в рамках Проекта ассоциированных школ ЮНЕСКО. </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Медицинское сопровождение:</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lastRenderedPageBreak/>
              <w:t xml:space="preserve">- </w:t>
            </w:r>
            <w:r w:rsidRPr="00E73A95">
              <w:rPr>
                <w:rFonts w:ascii="Times New Roman" w:eastAsia="Times New Roman" w:hAnsi="Times New Roman" w:cs="Times New Roman"/>
              </w:rPr>
              <w:t>оказание неотложной первой помощи;</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диспансеризация учащихся;</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вакцинопрофилактика;</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мониторинг функционального здоровья учащихся;</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контроль работы пищеблока;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доврачебная система сохранения природного зрения.</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Физкультурно-оздоровительная деятельность:</w:t>
            </w:r>
            <w:r w:rsidRPr="00E15050">
              <w:rPr>
                <w:rFonts w:ascii="Times New Roman" w:eastAsia="Times New Roman" w:hAnsi="Times New Roman" w:cs="Times New Roman"/>
              </w:rPr>
              <w:t xml:space="preserve">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занятия спецмедгруппы;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спортивные секции;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спортивные соревнования и мероприятия;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Дни здоровья;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обеспечение двигательной активности на переменах;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использование здоровьесберегающих технологий на уроках, организация динамических пауз;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приглашение специалистов для обучения семей нуждающихся учащихся основам лечебной физкультуры (по результатам медосмотров);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деятельность комнаты здоровья.</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Здоровое питание:</w:t>
            </w:r>
            <w:r w:rsidRPr="00E15050">
              <w:rPr>
                <w:rFonts w:ascii="Times New Roman" w:eastAsia="Times New Roman" w:hAnsi="Times New Roman" w:cs="Times New Roman"/>
              </w:rPr>
              <w:t xml:space="preserve">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организация горячего питания, вариативность меню;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профилактика йододефицита: использование йодированной соли;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профилактика ОРВИ: применение природных фитонцидов (лук, чеснок), природных поливитаминов (ежедневно в меню овощи, фрукты);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витаминизация блюд;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родительский контроль работы столовой.  </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 xml:space="preserve">Пропаганда здорового образа жизни: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п</w:t>
            </w:r>
            <w:r w:rsidRPr="00E73A95">
              <w:rPr>
                <w:rFonts w:ascii="Times New Roman" w:eastAsia="Times New Roman" w:hAnsi="Times New Roman" w:cs="Times New Roman"/>
              </w:rPr>
              <w:t xml:space="preserve">роект классных часов;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проведение родительских собраний «О здоровье ребёнка заботимся вместе» с привлечением специалистов;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социальные акции, игры, диспуты по проблемам сохранения здоровья;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выпуск брошюр – рекомендаций для учащихся и родителей по проблемам здоровьесбережения, размещение рекомендаций на сайте школы;</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деятельность НОУ: разработка проектов и проведение исследований по вопросам сохранения здоровья.</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 xml:space="preserve">Социально-психолого-логопедическая помощь: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проведение диагностических процедур;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lastRenderedPageBreak/>
              <w:t xml:space="preserve">- </w:t>
            </w:r>
            <w:r w:rsidRPr="00E73A95">
              <w:rPr>
                <w:rFonts w:ascii="Times New Roman" w:eastAsia="Times New Roman" w:hAnsi="Times New Roman" w:cs="Times New Roman"/>
              </w:rPr>
              <w:t>проведение индивидуальных и групповых коррекционных занятий;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к</w:t>
            </w:r>
            <w:r w:rsidRPr="00E73A95">
              <w:rPr>
                <w:rFonts w:ascii="Times New Roman" w:eastAsia="Times New Roman" w:hAnsi="Times New Roman" w:cs="Times New Roman"/>
              </w:rPr>
              <w:t>онсультирование учащихся, родителей, педагогов.</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Комплексная безопасность:</w:t>
            </w:r>
            <w:r w:rsidRPr="00E15050">
              <w:rPr>
                <w:rFonts w:ascii="Times New Roman" w:eastAsia="Times New Roman" w:hAnsi="Times New Roman" w:cs="Times New Roman"/>
              </w:rPr>
              <w:t xml:space="preserve">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плановая работа по антитеррористической защищенности </w:t>
            </w:r>
            <w:r w:rsidR="00E15050">
              <w:rPr>
                <w:rFonts w:ascii="Times New Roman" w:eastAsia="Times New Roman" w:hAnsi="Times New Roman" w:cs="Times New Roman"/>
              </w:rPr>
              <w:t>образовательной организации</w:t>
            </w:r>
            <w:r w:rsidRPr="00E73A95">
              <w:rPr>
                <w:rFonts w:ascii="Times New Roman" w:eastAsia="Times New Roman" w:hAnsi="Times New Roman" w:cs="Times New Roman"/>
              </w:rPr>
              <w:t xml:space="preserve">;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организация охраны школьных зданий и территории: физическая охрана и контроль для своевременного обнаружения и предотвращения опасных проявлений и ситуаций; осуществление пожарного надзора; обеспечение контрольно-пропускного режима, исключающего несанкционированное проникновение в здания и на школьную территорию граждан и техники, защиты персонала и обучающихся от насильственных действий; оснащение инженерно-техническим оборудованием;</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плановая работа по гражданской обороне;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выполнение норм пожарной безопасности;</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соблюдения норм охраны труда и техники безопасности;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выполнения требований по электробезопасности;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профилактика правонарушений и ПДД;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предупреждения проникновения в школу наркотических средств и психотропных веществ;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взаимодействие с правоохранительными органами.</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Здоровье учителя (профилактика синдрома эмоционального выгорания):</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оптимизация нагрузки и условий труда педагогов;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обучение членов педагогического коллектива методикам самодиагностики, самооценки, самокоррекции, самоконтроля и саморазвития индивидуальных резервных возможностей организма (психологические тренинги, обучение основам тайм-менеджмента и др.);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обеспечение реализации потребности личнос</w:t>
            </w:r>
            <w:r w:rsidR="00E15050">
              <w:rPr>
                <w:rFonts w:ascii="Times New Roman" w:eastAsia="Times New Roman" w:hAnsi="Times New Roman" w:cs="Times New Roman"/>
              </w:rPr>
              <w:t xml:space="preserve">ти педагога в самореализации и </w:t>
            </w:r>
            <w:r w:rsidRPr="00E73A95">
              <w:rPr>
                <w:rFonts w:ascii="Times New Roman" w:eastAsia="Times New Roman" w:hAnsi="Times New Roman" w:cs="Times New Roman"/>
              </w:rPr>
              <w:t xml:space="preserve">повышении профессиональной квалификации;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оздоровительная работа, предполагающая систему психогигиенических и коррекционных мероприятий </w:t>
            </w:r>
            <w:r w:rsidR="00E15050">
              <w:rPr>
                <w:rFonts w:ascii="Times New Roman" w:eastAsia="Times New Roman" w:hAnsi="Times New Roman" w:cs="Times New Roman"/>
              </w:rPr>
              <w:br/>
            </w:r>
            <w:r w:rsidRPr="00E73A95">
              <w:rPr>
                <w:rFonts w:ascii="Times New Roman" w:eastAsia="Times New Roman" w:hAnsi="Times New Roman" w:cs="Times New Roman"/>
              </w:rPr>
              <w:t xml:space="preserve">и организацию двигательной активности, организацию корпоративных мероприятий, проводимых с учётом принципов здорового образа жизни;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lastRenderedPageBreak/>
              <w:t xml:space="preserve">- </w:t>
            </w:r>
            <w:r w:rsidRPr="00E73A95">
              <w:rPr>
                <w:rFonts w:ascii="Times New Roman" w:eastAsia="Times New Roman" w:hAnsi="Times New Roman" w:cs="Times New Roman"/>
              </w:rPr>
              <w:t>оказание консультативной помощи членам педагогического коллектива по вопросам сохранения здоровья, применения средств и способов его укрепления.</w:t>
            </w:r>
          </w:p>
          <w:p w:rsidR="00E73A95" w:rsidRPr="00E15050" w:rsidRDefault="00E73A95" w:rsidP="00E73A95">
            <w:pPr>
              <w:pStyle w:val="Standard"/>
              <w:spacing w:after="0"/>
              <w:rPr>
                <w:rFonts w:ascii="Times New Roman" w:hAnsi="Times New Roman" w:cs="Times New Roman"/>
              </w:rPr>
            </w:pPr>
            <w:r w:rsidRPr="00E15050">
              <w:rPr>
                <w:rFonts w:ascii="Times New Roman" w:eastAsia="Times New Roman" w:hAnsi="Times New Roman" w:cs="Times New Roman"/>
                <w:b/>
              </w:rPr>
              <w:t>Создание материально-технической среды</w:t>
            </w:r>
            <w:r w:rsidRPr="00E15050">
              <w:rPr>
                <w:rFonts w:ascii="Times New Roman" w:eastAsia="Times New Roman" w:hAnsi="Times New Roman" w:cs="Times New Roman"/>
              </w:rPr>
              <w:t xml:space="preserve">: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комплектование учебных кабинетов ростомерной мебелью, приобретение конторок для кабинетов начальной школы;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оборудование рекреаций для обеспечения двигательной активности на переменах, приобретение негабаритного спортинвентаря;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ремонт спортивного зала, оснащение спортинвентарём;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 xml:space="preserve">оборудование «Комнаты здоровья»; </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оснащение медицинского кабинета;</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реконструкция малых спортивных форм на стадионе;</w:t>
            </w:r>
          </w:p>
          <w:p w:rsidR="00E73A95" w:rsidRPr="00E73A95" w:rsidRDefault="00E73A95" w:rsidP="00E73A95">
            <w:pPr>
              <w:pStyle w:val="Standard"/>
              <w:spacing w:after="0"/>
              <w:rPr>
                <w:rFonts w:ascii="Times New Roman" w:hAnsi="Times New Roman" w:cs="Times New Roman"/>
              </w:rPr>
            </w:pPr>
            <w:r>
              <w:rPr>
                <w:rFonts w:ascii="Times New Roman" w:eastAsia="Times New Roman" w:hAnsi="Times New Roman" w:cs="Times New Roman"/>
              </w:rPr>
              <w:t xml:space="preserve">- </w:t>
            </w:r>
            <w:r w:rsidRPr="00E73A95">
              <w:rPr>
                <w:rFonts w:ascii="Times New Roman" w:eastAsia="Times New Roman" w:hAnsi="Times New Roman" w:cs="Times New Roman"/>
              </w:rPr>
              <w:t>монтаж инженерно-технического оборудования, обеспечивающего безопасность.</w:t>
            </w:r>
          </w:p>
          <w:p w:rsidR="00E73A95" w:rsidRPr="0025756B" w:rsidRDefault="00E73A95" w:rsidP="0025756B">
            <w:pPr>
              <w:kinsoku w:val="0"/>
              <w:overflowPunct w:val="0"/>
              <w:contextualSpacing/>
              <w:textAlignment w:val="baseline"/>
              <w:rPr>
                <w:b/>
                <w:kern w:val="3"/>
                <w:sz w:val="22"/>
                <w:szCs w:val="22"/>
              </w:rPr>
            </w:pPr>
            <w:r w:rsidRPr="00E73A95">
              <w:rPr>
                <w:b/>
                <w:kern w:val="3"/>
                <w:sz w:val="22"/>
                <w:szCs w:val="22"/>
              </w:rPr>
              <w:t>«Вект</w:t>
            </w:r>
            <w:r w:rsidR="0025756B">
              <w:rPr>
                <w:b/>
                <w:kern w:val="3"/>
                <w:sz w:val="22"/>
                <w:szCs w:val="22"/>
              </w:rPr>
              <w:t xml:space="preserve">ор профессионального развития»: </w:t>
            </w:r>
            <w:r w:rsidRPr="00E73A95">
              <w:t>наличие системы сервисного сопровождения индивидуального профессионального развития педагога; положительная динамика уровня профессионально-личностного потенциала, предметно-профессиональной компетентности, продуктивности деятельности, мотивации педагогов.</w:t>
            </w:r>
          </w:p>
          <w:p w:rsidR="00E73A95" w:rsidRPr="0025756B" w:rsidRDefault="00E73A95" w:rsidP="0025756B">
            <w:pPr>
              <w:kinsoku w:val="0"/>
              <w:overflowPunct w:val="0"/>
              <w:contextualSpacing/>
              <w:textAlignment w:val="baseline"/>
              <w:rPr>
                <w:b/>
                <w:kern w:val="3"/>
                <w:sz w:val="22"/>
                <w:szCs w:val="22"/>
              </w:rPr>
            </w:pPr>
            <w:r w:rsidRPr="00E73A95">
              <w:rPr>
                <w:b/>
                <w:kern w:val="3"/>
                <w:sz w:val="22"/>
                <w:szCs w:val="22"/>
              </w:rPr>
              <w:t>«</w:t>
            </w:r>
            <w:r w:rsidR="0025756B">
              <w:rPr>
                <w:b/>
                <w:kern w:val="3"/>
                <w:sz w:val="22"/>
                <w:szCs w:val="22"/>
              </w:rPr>
              <w:t xml:space="preserve">В содружестве с семьёй»: </w:t>
            </w:r>
            <w:r w:rsidRPr="00E73A95">
              <w:t xml:space="preserve">в результате совместных мероприятий с родителями повысилась психолого-педагогическая грамотность, грамотность </w:t>
            </w:r>
            <w:r w:rsidR="0025756B">
              <w:br/>
            </w:r>
            <w:r w:rsidRPr="00E73A95">
              <w:t xml:space="preserve">по безопасному поведению участников проекта. </w:t>
            </w:r>
          </w:p>
          <w:p w:rsidR="00E73A95" w:rsidRPr="0025756B" w:rsidRDefault="00E73A95" w:rsidP="00E73A95">
            <w:pPr>
              <w:kinsoku w:val="0"/>
              <w:overflowPunct w:val="0"/>
              <w:contextualSpacing/>
              <w:textAlignment w:val="baseline"/>
              <w:rPr>
                <w:b/>
                <w:kern w:val="3"/>
                <w:sz w:val="22"/>
                <w:szCs w:val="22"/>
              </w:rPr>
            </w:pPr>
            <w:r w:rsidRPr="00E73A95">
              <w:rPr>
                <w:b/>
                <w:kern w:val="3"/>
                <w:sz w:val="22"/>
                <w:szCs w:val="22"/>
              </w:rPr>
              <w:t>«</w:t>
            </w:r>
            <w:r w:rsidR="0025756B">
              <w:rPr>
                <w:b/>
                <w:kern w:val="3"/>
                <w:sz w:val="22"/>
                <w:szCs w:val="22"/>
              </w:rPr>
              <w:t xml:space="preserve">Защитник Отечества»: </w:t>
            </w:r>
            <w:r w:rsidRPr="00E73A95">
              <w:rPr>
                <w:kern w:val="3"/>
                <w:sz w:val="22"/>
                <w:szCs w:val="22"/>
              </w:rPr>
              <w:t xml:space="preserve">совершенствование оснащения кабинета «Защитника Отечества»;  педагог и учащиеся – участники муниципальных конкурсных мероприятий: результаты: </w:t>
            </w:r>
            <w:r w:rsidRPr="00E73A95">
              <w:t xml:space="preserve">участие в семинарах, конкурсных мероприятиях способствует развитию гражданственности, патриотизма как важнейших духовно-нравственных и социальных ценностей, повышение уровня военно-патриотического воспитания детей, направленного на обеспечение </w:t>
            </w:r>
            <w:r w:rsidR="0025756B">
              <w:br/>
            </w:r>
            <w:r w:rsidRPr="00E73A95">
              <w:t>их готовности к защите Родины, укрепление престижа службы в Вооружённых силах и правоохранительных органах Российской Федерации.</w:t>
            </w:r>
          </w:p>
          <w:p w:rsidR="00E73A95" w:rsidRPr="00E15050" w:rsidRDefault="00E73A95" w:rsidP="00E15050">
            <w:pPr>
              <w:kinsoku w:val="0"/>
              <w:overflowPunct w:val="0"/>
              <w:contextualSpacing/>
              <w:textAlignment w:val="baseline"/>
              <w:rPr>
                <w:b/>
                <w:kern w:val="3"/>
                <w:sz w:val="22"/>
                <w:szCs w:val="22"/>
              </w:rPr>
            </w:pPr>
            <w:r w:rsidRPr="00E73A95">
              <w:rPr>
                <w:b/>
                <w:kern w:val="3"/>
                <w:sz w:val="22"/>
                <w:szCs w:val="22"/>
              </w:rPr>
              <w:lastRenderedPageBreak/>
              <w:t>«Б</w:t>
            </w:r>
            <w:r w:rsidR="0025756B">
              <w:rPr>
                <w:b/>
                <w:kern w:val="3"/>
                <w:sz w:val="22"/>
                <w:szCs w:val="22"/>
              </w:rPr>
              <w:t xml:space="preserve">езопасный город»: </w:t>
            </w:r>
            <w:r w:rsidRPr="00E73A95">
              <w:rPr>
                <w:kern w:val="3"/>
                <w:sz w:val="22"/>
                <w:szCs w:val="22"/>
              </w:rPr>
              <w:t xml:space="preserve">в рамках данного подпроекта </w:t>
            </w:r>
            <w:r w:rsidR="0025756B">
              <w:rPr>
                <w:kern w:val="3"/>
                <w:sz w:val="22"/>
                <w:szCs w:val="22"/>
              </w:rPr>
              <w:br/>
            </w:r>
            <w:r w:rsidRPr="00E73A95">
              <w:rPr>
                <w:kern w:val="3"/>
                <w:sz w:val="22"/>
                <w:szCs w:val="22"/>
              </w:rPr>
              <w:t xml:space="preserve">в оформлены тематические стенды «Безопасность в доме, </w:t>
            </w:r>
            <w:r w:rsidR="0025756B">
              <w:rPr>
                <w:kern w:val="3"/>
                <w:sz w:val="22"/>
                <w:szCs w:val="22"/>
              </w:rPr>
              <w:br/>
            </w:r>
            <w:r w:rsidRPr="00E73A95">
              <w:rPr>
                <w:kern w:val="3"/>
                <w:sz w:val="22"/>
                <w:szCs w:val="22"/>
              </w:rPr>
              <w:t>в лифте»; систематически пр</w:t>
            </w:r>
            <w:r w:rsidR="0025756B">
              <w:rPr>
                <w:kern w:val="3"/>
                <w:sz w:val="22"/>
                <w:szCs w:val="22"/>
              </w:rPr>
              <w:t>оводятся классные часы, конкурсн</w:t>
            </w:r>
            <w:r w:rsidRPr="00E73A95">
              <w:rPr>
                <w:kern w:val="3"/>
                <w:sz w:val="22"/>
                <w:szCs w:val="22"/>
              </w:rPr>
              <w:t>ы</w:t>
            </w:r>
            <w:r w:rsidR="0025756B">
              <w:rPr>
                <w:kern w:val="3"/>
                <w:sz w:val="22"/>
                <w:szCs w:val="22"/>
              </w:rPr>
              <w:t>е</w:t>
            </w:r>
            <w:r w:rsidRPr="00E73A95">
              <w:rPr>
                <w:kern w:val="3"/>
                <w:sz w:val="22"/>
                <w:szCs w:val="22"/>
              </w:rPr>
              <w:t xml:space="preserve"> мероприятия совместно с родителями.</w:t>
            </w:r>
          </w:p>
          <w:p w:rsidR="0025756B" w:rsidRDefault="00E73A95" w:rsidP="00E73A95">
            <w:pPr>
              <w:pStyle w:val="Standard"/>
              <w:spacing w:after="0"/>
              <w:rPr>
                <w:rFonts w:ascii="Times New Roman" w:eastAsia="Times New Roman" w:hAnsi="Times New Roman" w:cs="Times New Roman"/>
                <w:b/>
              </w:rPr>
            </w:pPr>
            <w:r w:rsidRPr="00E73A95">
              <w:rPr>
                <w:rFonts w:ascii="Times New Roman" w:eastAsia="Times New Roman" w:hAnsi="Times New Roman" w:cs="Times New Roman"/>
                <w:b/>
              </w:rPr>
              <w:t>Кроме этого, следует отметить результаты по следующим напр</w:t>
            </w:r>
            <w:r w:rsidR="0025756B">
              <w:rPr>
                <w:rFonts w:ascii="Times New Roman" w:eastAsia="Times New Roman" w:hAnsi="Times New Roman" w:cs="Times New Roman"/>
                <w:b/>
              </w:rPr>
              <w:t>авлениям:</w:t>
            </w:r>
          </w:p>
          <w:p w:rsidR="00E73A95" w:rsidRPr="0025756B" w:rsidRDefault="0025756B" w:rsidP="00E73A95">
            <w:pPr>
              <w:pStyle w:val="Standard"/>
              <w:spacing w:after="0"/>
              <w:rPr>
                <w:rFonts w:ascii="Times New Roman" w:eastAsia="Times New Roman" w:hAnsi="Times New Roman" w:cs="Times New Roman"/>
                <w:b/>
              </w:rPr>
            </w:pPr>
            <w:r>
              <w:rPr>
                <w:rFonts w:ascii="Times New Roman" w:eastAsia="Times New Roman" w:hAnsi="Times New Roman" w:cs="Times New Roman"/>
                <w:b/>
              </w:rPr>
              <w:t xml:space="preserve">- </w:t>
            </w:r>
            <w:r w:rsidR="00E73A95" w:rsidRPr="00E73A95">
              <w:rPr>
                <w:rFonts w:ascii="Times New Roman" w:eastAsia="Times New Roman" w:hAnsi="Times New Roman" w:cs="Times New Roman"/>
              </w:rPr>
              <w:t>Формирование функционально-планировочных зон, помещени</w:t>
            </w:r>
            <w:r>
              <w:rPr>
                <w:rFonts w:ascii="Times New Roman" w:eastAsia="Times New Roman" w:hAnsi="Times New Roman" w:cs="Times New Roman"/>
              </w:rPr>
              <w:t xml:space="preserve">й для занятий в малых группах, </w:t>
            </w:r>
            <w:r w:rsidR="00E73A95" w:rsidRPr="00E73A95">
              <w:rPr>
                <w:rFonts w:ascii="Times New Roman" w:eastAsia="Times New Roman" w:hAnsi="Times New Roman" w:cs="Times New Roman"/>
              </w:rPr>
              <w:t>классов, классов-студий, общешкольных лекционных помещений, лабораторий: по данному направлению был произведён ремонт и покраска стен в коридорах</w:t>
            </w:r>
            <w:r>
              <w:rPr>
                <w:rFonts w:ascii="Times New Roman" w:eastAsia="Times New Roman" w:hAnsi="Times New Roman" w:cs="Times New Roman"/>
              </w:rPr>
              <w:t xml:space="preserve">, холлах, в части кабинетов; </w:t>
            </w:r>
            <w:r w:rsidR="00E73A95" w:rsidRPr="00E73A95">
              <w:rPr>
                <w:rFonts w:ascii="Times New Roman" w:eastAsia="Times New Roman" w:hAnsi="Times New Roman" w:cs="Times New Roman"/>
              </w:rPr>
              <w:t>приобретены стульев-секций в коридоры; шкафы в учебные кабинеты; приобретены холодильники, электроплиты, пароконвектомат.</w:t>
            </w:r>
          </w:p>
          <w:p w:rsidR="00FF0C32" w:rsidRPr="0025756B" w:rsidRDefault="0025756B" w:rsidP="0025756B">
            <w:pPr>
              <w:pStyle w:val="Standard"/>
              <w:spacing w:after="0"/>
              <w:rPr>
                <w:rFonts w:ascii="Times New Roman" w:eastAsia="Times New Roman" w:hAnsi="Times New Roman" w:cs="Times New Roman"/>
              </w:rPr>
            </w:pPr>
            <w:r>
              <w:rPr>
                <w:rFonts w:ascii="Times New Roman" w:eastAsia="Times New Roman" w:hAnsi="Times New Roman" w:cs="Times New Roman"/>
              </w:rPr>
              <w:t xml:space="preserve">- </w:t>
            </w:r>
            <w:r w:rsidR="00E73A95" w:rsidRPr="00E73A95">
              <w:rPr>
                <w:rFonts w:ascii="Times New Roman" w:eastAsia="Times New Roman" w:hAnsi="Times New Roman" w:cs="Times New Roman"/>
              </w:rPr>
              <w:t>Строительство быстровозводимых спортивных комплексов, отвечающих современным требованиям и стандартам, оборудование спортивных площадок, ремонты спортивных залов, бассейнов: по данном</w:t>
            </w:r>
            <w:r>
              <w:rPr>
                <w:rFonts w:ascii="Times New Roman" w:eastAsia="Times New Roman" w:hAnsi="Times New Roman" w:cs="Times New Roman"/>
              </w:rPr>
              <w:t xml:space="preserve">у направлению была произведена </w:t>
            </w:r>
            <w:r w:rsidR="00E73A95" w:rsidRPr="00E73A95">
              <w:rPr>
                <w:rFonts w:ascii="Times New Roman" w:eastAsia="Times New Roman" w:hAnsi="Times New Roman" w:cs="Times New Roman"/>
              </w:rPr>
              <w:t>покраска зала сухого плавания, приобретение скамеек, плавательного ин</w:t>
            </w:r>
            <w:r>
              <w:rPr>
                <w:rFonts w:ascii="Times New Roman" w:eastAsia="Times New Roman" w:hAnsi="Times New Roman" w:cs="Times New Roman"/>
              </w:rPr>
              <w:t>вентаря; замена дверных блоков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2.6.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Создание образователь</w:t>
            </w:r>
            <w:r w:rsidR="00205FF9">
              <w:rPr>
                <w:sz w:val="22"/>
                <w:szCs w:val="22"/>
              </w:rPr>
              <w:t>-</w:t>
            </w:r>
            <w:r w:rsidRPr="00C51F52">
              <w:rPr>
                <w:sz w:val="22"/>
                <w:szCs w:val="22"/>
              </w:rPr>
              <w:t>ного комплекса «Сургутская технологическая школа»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pStyle w:val="TableParagraph"/>
              <w:jc w:val="center"/>
              <w:rPr>
                <w:shd w:val="clear" w:color="auto" w:fill="FFFFFF"/>
                <w:lang w:val="ru-RU"/>
              </w:rPr>
            </w:pPr>
            <w:r w:rsidRPr="00C51F52">
              <w:rPr>
                <w:shd w:val="clear" w:color="auto" w:fill="FFFFFF"/>
                <w:lang w:val="ru-RU"/>
              </w:rPr>
              <w:t xml:space="preserve">Департамент образования Администрации города, </w:t>
            </w:r>
          </w:p>
          <w:p w:rsidR="00FF0C32" w:rsidRPr="00C51F52" w:rsidRDefault="00FF0C32" w:rsidP="00D84652">
            <w:pPr>
              <w:pStyle w:val="TableParagraph"/>
              <w:jc w:val="center"/>
              <w:rPr>
                <w:shd w:val="clear" w:color="auto" w:fill="FFFFFF"/>
                <w:lang w:val="ru-RU"/>
              </w:rPr>
            </w:pPr>
            <w:r w:rsidRPr="00C51F52">
              <w:rPr>
                <w:shd w:val="clear" w:color="auto" w:fill="FFFFFF"/>
                <w:lang w:val="ru-RU"/>
              </w:rPr>
              <w:t>муниципальное бюджетное общеобразова</w:t>
            </w:r>
            <w:r w:rsidR="00AF2245">
              <w:rPr>
                <w:shd w:val="clear" w:color="auto" w:fill="FFFFFF"/>
                <w:lang w:val="ru-RU"/>
              </w:rPr>
              <w:t>-</w:t>
            </w:r>
            <w:r w:rsidRPr="00C51F52">
              <w:rPr>
                <w:shd w:val="clear" w:color="auto" w:fill="FFFFFF"/>
                <w:lang w:val="ru-RU"/>
              </w:rPr>
              <w:t>тельное учреждение средняя общеобразова</w:t>
            </w:r>
            <w:r w:rsidR="00AF2245">
              <w:rPr>
                <w:shd w:val="clear" w:color="auto" w:fill="FFFFFF"/>
                <w:lang w:val="ru-RU"/>
              </w:rPr>
              <w:t>-</w:t>
            </w:r>
            <w:r w:rsidRPr="00C51F52">
              <w:rPr>
                <w:shd w:val="clear" w:color="auto" w:fill="FFFFFF"/>
                <w:lang w:val="ru-RU"/>
              </w:rPr>
              <w:t>тельная школа № 38,</w:t>
            </w:r>
          </w:p>
          <w:p w:rsidR="00FF0C32" w:rsidRPr="00C51F52" w:rsidRDefault="00FF0C32" w:rsidP="00985931">
            <w:pPr>
              <w:pStyle w:val="TableParagraph"/>
              <w:jc w:val="center"/>
              <w:rPr>
                <w:shd w:val="clear" w:color="auto" w:fill="FFFFFF"/>
                <w:lang w:val="ru-RU"/>
              </w:rPr>
            </w:pPr>
            <w:r w:rsidRPr="00C51F52">
              <w:rPr>
                <w:shd w:val="clear" w:color="auto" w:fill="FFFFFF"/>
                <w:lang w:val="ru-RU"/>
              </w:rPr>
              <w:t>муниципальное бюджетное общеобразова</w:t>
            </w:r>
            <w:r w:rsidR="00AF2245">
              <w:rPr>
                <w:shd w:val="clear" w:color="auto" w:fill="FFFFFF"/>
                <w:lang w:val="ru-RU"/>
              </w:rPr>
              <w:t>-</w:t>
            </w:r>
            <w:r w:rsidRPr="00C51F52">
              <w:rPr>
                <w:shd w:val="clear" w:color="auto" w:fill="FFFFFF"/>
                <w:lang w:val="ru-RU"/>
              </w:rPr>
              <w:t>тельное учреждение средняя общеобразова</w:t>
            </w:r>
            <w:r w:rsidR="00AF2245">
              <w:rPr>
                <w:shd w:val="clear" w:color="auto" w:fill="FFFFFF"/>
                <w:lang w:val="ru-RU"/>
              </w:rPr>
              <w:t>-</w:t>
            </w:r>
            <w:r w:rsidRPr="00C51F52">
              <w:rPr>
                <w:shd w:val="clear" w:color="auto" w:fill="FFFFFF"/>
                <w:lang w:val="ru-RU"/>
              </w:rPr>
              <w:lastRenderedPageBreak/>
              <w:t>тельная школа № 13</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Муниципальная программа «Развитие образования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Создание условий для ранней профориентации и профильной подготовки учащихся в сфере естественного-научного и технического направлений образования  </w:t>
            </w:r>
          </w:p>
        </w:tc>
        <w:tc>
          <w:tcPr>
            <w:tcW w:w="5954" w:type="dxa"/>
            <w:tcBorders>
              <w:top w:val="single" w:sz="4" w:space="0" w:color="auto"/>
              <w:left w:val="single" w:sz="4" w:space="0" w:color="auto"/>
              <w:bottom w:val="single" w:sz="4" w:space="0" w:color="auto"/>
              <w:right w:val="single" w:sz="4" w:space="0" w:color="auto"/>
            </w:tcBorders>
          </w:tcPr>
          <w:p w:rsidR="00954683" w:rsidRPr="00954683" w:rsidRDefault="00954683" w:rsidP="00954683">
            <w:pPr>
              <w:rPr>
                <w:color w:val="000000" w:themeColor="text1"/>
                <w:sz w:val="22"/>
                <w:szCs w:val="22"/>
              </w:rPr>
            </w:pPr>
            <w:r w:rsidRPr="00954683">
              <w:rPr>
                <w:color w:val="000000" w:themeColor="text1"/>
                <w:sz w:val="22"/>
                <w:szCs w:val="22"/>
              </w:rPr>
              <w:t>Открытие сургутской технологической школы направлено на создание системы непрерывного общего образования формирующей технологическую культуру, готовность выпускника к преобразовательной деятельности                        на научной основе, по перспективным направлениям инновационного развития региона.</w:t>
            </w:r>
            <w:r>
              <w:rPr>
                <w:color w:val="000000" w:themeColor="text1"/>
                <w:sz w:val="22"/>
                <w:szCs w:val="22"/>
              </w:rPr>
              <w:t xml:space="preserve"> </w:t>
            </w:r>
            <w:r w:rsidRPr="00954683">
              <w:rPr>
                <w:color w:val="000000" w:themeColor="text1"/>
                <w:sz w:val="22"/>
                <w:szCs w:val="22"/>
              </w:rPr>
              <w:t>Определена ключевая миссия школы -</w:t>
            </w:r>
            <w:r w:rsidRPr="00954683">
              <w:rPr>
                <w:rFonts w:eastAsiaTheme="minorEastAsia"/>
                <w:bCs/>
                <w:color w:val="000000" w:themeColor="text1"/>
                <w:kern w:val="24"/>
                <w:sz w:val="22"/>
                <w:szCs w:val="22"/>
              </w:rPr>
              <w:t xml:space="preserve"> </w:t>
            </w:r>
            <w:r w:rsidRPr="00954683">
              <w:rPr>
                <w:bCs/>
                <w:color w:val="000000" w:themeColor="text1"/>
                <w:sz w:val="22"/>
                <w:szCs w:val="22"/>
              </w:rPr>
              <w:t xml:space="preserve">создание условий, направленных </w:t>
            </w:r>
            <w:r>
              <w:rPr>
                <w:bCs/>
                <w:color w:val="000000" w:themeColor="text1"/>
                <w:sz w:val="22"/>
                <w:szCs w:val="22"/>
              </w:rPr>
              <w:br/>
            </w:r>
            <w:r w:rsidRPr="00954683">
              <w:rPr>
                <w:bCs/>
                <w:color w:val="000000" w:themeColor="text1"/>
                <w:sz w:val="22"/>
                <w:szCs w:val="22"/>
              </w:rPr>
              <w:t>на формирование технологической культуры.</w:t>
            </w:r>
            <w:r w:rsidRPr="00954683">
              <w:rPr>
                <w:rFonts w:eastAsiaTheme="minorEastAsia"/>
                <w:bCs/>
                <w:kern w:val="24"/>
                <w:sz w:val="22"/>
                <w:szCs w:val="22"/>
              </w:rPr>
              <w:t xml:space="preserve"> </w:t>
            </w:r>
            <w:r w:rsidRPr="00954683">
              <w:rPr>
                <w:bCs/>
                <w:color w:val="000000" w:themeColor="text1"/>
                <w:sz w:val="22"/>
                <w:szCs w:val="22"/>
              </w:rPr>
              <w:t>Учитывая, что человек выполняет функции гражданина, труженика, собственника, семьянина, перед педагогами поставлена задача формирования у обучающихся составных компонентов технологической культуры: культуры труда, графической культуры, культуры дизайна, информационной культуры, предпринимательской культуры, культуры человеческих отношений, культуры дома, экологической культуры потребительской культуры, проектной культуры.</w:t>
            </w:r>
          </w:p>
          <w:p w:rsidR="00954683" w:rsidRDefault="00954683" w:rsidP="00954683">
            <w:pPr>
              <w:rPr>
                <w:bCs/>
                <w:color w:val="000000" w:themeColor="text1"/>
                <w:sz w:val="22"/>
                <w:szCs w:val="22"/>
              </w:rPr>
            </w:pPr>
            <w:r w:rsidRPr="00954683">
              <w:rPr>
                <w:bCs/>
                <w:color w:val="000000" w:themeColor="text1"/>
                <w:sz w:val="22"/>
                <w:szCs w:val="22"/>
              </w:rPr>
              <w:t>Обозначены принципы и по</w:t>
            </w:r>
            <w:r>
              <w:rPr>
                <w:bCs/>
                <w:color w:val="000000" w:themeColor="text1"/>
                <w:sz w:val="22"/>
                <w:szCs w:val="22"/>
              </w:rPr>
              <w:t xml:space="preserve">дходы эффективного формирования </w:t>
            </w:r>
            <w:r w:rsidRPr="00954683">
              <w:rPr>
                <w:bCs/>
                <w:color w:val="000000" w:themeColor="text1"/>
                <w:sz w:val="22"/>
                <w:szCs w:val="22"/>
              </w:rPr>
              <w:t xml:space="preserve">технологических компетенций у обучающихся и педагогов: открытого технологического пространства, метапредметности, компетентностного </w:t>
            </w:r>
            <w:r w:rsidRPr="00954683">
              <w:rPr>
                <w:bCs/>
                <w:color w:val="000000" w:themeColor="text1"/>
                <w:sz w:val="22"/>
                <w:szCs w:val="22"/>
              </w:rPr>
              <w:lastRenderedPageBreak/>
              <w:t>подхода, принципа проектного подхода, организации пространства свободного выбора - обеспечивающего субъектность ученика, индивидуализ</w:t>
            </w:r>
            <w:r>
              <w:rPr>
                <w:bCs/>
                <w:color w:val="000000" w:themeColor="text1"/>
                <w:sz w:val="22"/>
                <w:szCs w:val="22"/>
              </w:rPr>
              <w:t>ации образовательного процесса.</w:t>
            </w:r>
          </w:p>
          <w:p w:rsidR="00954683" w:rsidRPr="00954683" w:rsidRDefault="00954683" w:rsidP="00954683">
            <w:pPr>
              <w:rPr>
                <w:bCs/>
                <w:color w:val="000000" w:themeColor="text1"/>
                <w:sz w:val="22"/>
                <w:szCs w:val="22"/>
              </w:rPr>
            </w:pPr>
            <w:r w:rsidRPr="00954683">
              <w:rPr>
                <w:sz w:val="22"/>
                <w:szCs w:val="22"/>
              </w:rPr>
              <w:t>Педагогическим коллективом определен комплекс условий, под воздействием которых происходит личностный рост воспитанников:</w:t>
            </w:r>
          </w:p>
          <w:p w:rsidR="00954683" w:rsidRPr="00954683" w:rsidRDefault="00954683" w:rsidP="00954683">
            <w:pPr>
              <w:rPr>
                <w:sz w:val="22"/>
                <w:szCs w:val="22"/>
              </w:rPr>
            </w:pPr>
            <w:r>
              <w:rPr>
                <w:sz w:val="22"/>
                <w:szCs w:val="22"/>
              </w:rPr>
              <w:t xml:space="preserve">- </w:t>
            </w:r>
            <w:r w:rsidRPr="00954683">
              <w:rPr>
                <w:sz w:val="22"/>
                <w:szCs w:val="22"/>
              </w:rPr>
              <w:t>материальные (здание школы, его дизайн, оборудование, цветовая гамма форма одежды внешний вид учеников учителей и др.);</w:t>
            </w:r>
          </w:p>
          <w:p w:rsidR="00954683" w:rsidRPr="00954683" w:rsidRDefault="00954683" w:rsidP="00954683">
            <w:pPr>
              <w:rPr>
                <w:sz w:val="22"/>
                <w:szCs w:val="22"/>
              </w:rPr>
            </w:pPr>
            <w:r>
              <w:rPr>
                <w:sz w:val="22"/>
                <w:szCs w:val="22"/>
              </w:rPr>
              <w:t xml:space="preserve">- </w:t>
            </w:r>
            <w:r w:rsidRPr="00954683">
              <w:rPr>
                <w:sz w:val="22"/>
                <w:szCs w:val="22"/>
              </w:rPr>
              <w:t xml:space="preserve">социальные (характер отношений способ взаимодействия членов организации </w:t>
            </w:r>
            <w:r>
              <w:rPr>
                <w:sz w:val="22"/>
                <w:szCs w:val="22"/>
              </w:rPr>
              <w:t>социально-</w:t>
            </w:r>
            <w:r w:rsidRPr="00954683">
              <w:rPr>
                <w:sz w:val="22"/>
                <w:szCs w:val="22"/>
              </w:rPr>
              <w:t>психологический климат в целом и др.);</w:t>
            </w:r>
          </w:p>
          <w:p w:rsidR="00954683" w:rsidRPr="00954683" w:rsidRDefault="00954683" w:rsidP="00954683">
            <w:pPr>
              <w:rPr>
                <w:sz w:val="22"/>
                <w:szCs w:val="22"/>
              </w:rPr>
            </w:pPr>
            <w:r w:rsidRPr="00954683">
              <w:rPr>
                <w:sz w:val="22"/>
                <w:szCs w:val="22"/>
              </w:rPr>
              <w:t xml:space="preserve"> </w:t>
            </w:r>
            <w:r>
              <w:rPr>
                <w:sz w:val="22"/>
                <w:szCs w:val="22"/>
              </w:rPr>
              <w:t xml:space="preserve">- </w:t>
            </w:r>
            <w:r w:rsidRPr="00954683">
              <w:rPr>
                <w:sz w:val="22"/>
                <w:szCs w:val="22"/>
              </w:rPr>
              <w:t xml:space="preserve">духовные (идеалы, ценностный потенциал, идеи, </w:t>
            </w:r>
            <w:r>
              <w:rPr>
                <w:sz w:val="22"/>
                <w:szCs w:val="22"/>
              </w:rPr>
              <w:t xml:space="preserve">- </w:t>
            </w:r>
            <w:r w:rsidRPr="00954683">
              <w:rPr>
                <w:sz w:val="22"/>
                <w:szCs w:val="22"/>
              </w:rPr>
              <w:t>творческие проявления, традиции и др.).</w:t>
            </w:r>
          </w:p>
          <w:p w:rsidR="00954683" w:rsidRPr="00954683" w:rsidRDefault="00954683" w:rsidP="00954683">
            <w:pPr>
              <w:rPr>
                <w:sz w:val="22"/>
                <w:szCs w:val="22"/>
              </w:rPr>
            </w:pPr>
            <w:r w:rsidRPr="00954683">
              <w:rPr>
                <w:sz w:val="22"/>
                <w:szCs w:val="22"/>
              </w:rPr>
              <w:t xml:space="preserve">Для организации полноценной образовательной среды Сургутской технологической школы из бюджетных </w:t>
            </w:r>
            <w:r>
              <w:rPr>
                <w:sz w:val="22"/>
                <w:szCs w:val="22"/>
              </w:rPr>
              <w:br/>
            </w:r>
            <w:r w:rsidRPr="00954683">
              <w:rPr>
                <w:sz w:val="22"/>
                <w:szCs w:val="22"/>
              </w:rPr>
              <w:t>и внебюджетных источников финансирования приобретаются современные лаборатории по предметам химия, биология, физика, современные средства информатизации, современные средства обучения в включающие в себя образовательные модели и комплексы, современный кабинет технологии. На площадке образовательной организации будет открыт школьный планетарий, школьный 3</w:t>
            </w:r>
            <w:r w:rsidRPr="00954683">
              <w:rPr>
                <w:sz w:val="22"/>
                <w:szCs w:val="22"/>
                <w:lang w:val="en-US"/>
              </w:rPr>
              <w:t>D</w:t>
            </w:r>
            <w:r w:rsidRPr="00954683">
              <w:rPr>
                <w:sz w:val="22"/>
                <w:szCs w:val="22"/>
              </w:rPr>
              <w:t xml:space="preserve"> кинотеатр, кабинет финансовой грамотности, шахматная гостиная, школьный технопарк. Обучающимся школы будет предоставлена возможность работы на 3</w:t>
            </w:r>
            <w:r w:rsidRPr="00954683">
              <w:rPr>
                <w:sz w:val="22"/>
                <w:szCs w:val="22"/>
                <w:lang w:val="en-US"/>
              </w:rPr>
              <w:t>D</w:t>
            </w:r>
            <w:r w:rsidRPr="00954683">
              <w:rPr>
                <w:sz w:val="22"/>
                <w:szCs w:val="22"/>
              </w:rPr>
              <w:t xml:space="preserve"> принтерах, комплектах электроники </w:t>
            </w:r>
            <w:r>
              <w:rPr>
                <w:sz w:val="22"/>
                <w:szCs w:val="22"/>
              </w:rPr>
              <w:br/>
            </w:r>
            <w:r w:rsidRPr="00954683">
              <w:rPr>
                <w:sz w:val="22"/>
                <w:szCs w:val="22"/>
              </w:rPr>
              <w:t>и робототехники, проведения экспериментов в нано-лаборатори</w:t>
            </w:r>
            <w:r>
              <w:rPr>
                <w:sz w:val="22"/>
                <w:szCs w:val="22"/>
              </w:rPr>
              <w:t xml:space="preserve">и, работа </w:t>
            </w:r>
            <w:r w:rsidRPr="00954683">
              <w:rPr>
                <w:sz w:val="22"/>
                <w:szCs w:val="22"/>
              </w:rPr>
              <w:t xml:space="preserve">с технологическим оборудованием элементами </w:t>
            </w:r>
            <w:r w:rsidRPr="00954683">
              <w:rPr>
                <w:sz w:val="22"/>
                <w:szCs w:val="22"/>
                <w:lang w:val="en-US"/>
              </w:rPr>
              <w:t>VR</w:t>
            </w:r>
            <w:r w:rsidRPr="00954683">
              <w:rPr>
                <w:sz w:val="22"/>
                <w:szCs w:val="22"/>
              </w:rPr>
              <w:t>/</w:t>
            </w:r>
            <w:r w:rsidRPr="00954683">
              <w:rPr>
                <w:sz w:val="22"/>
                <w:szCs w:val="22"/>
                <w:lang w:val="en-US"/>
              </w:rPr>
              <w:t>AR</w:t>
            </w:r>
            <w:r w:rsidRPr="00954683">
              <w:rPr>
                <w:sz w:val="22"/>
                <w:szCs w:val="22"/>
              </w:rPr>
              <w:t>.</w:t>
            </w:r>
          </w:p>
          <w:p w:rsidR="00FF0C32" w:rsidRPr="00C51F52" w:rsidRDefault="00954683" w:rsidP="009E5137">
            <w:pPr>
              <w:rPr>
                <w:sz w:val="22"/>
                <w:szCs w:val="22"/>
              </w:rPr>
            </w:pPr>
            <w:r w:rsidRPr="00954683">
              <w:rPr>
                <w:sz w:val="22"/>
                <w:szCs w:val="22"/>
              </w:rPr>
              <w:t xml:space="preserve">Учебные классы комплектуются с учетом различных форм работы, обучающихся на уроках, учебные столы и стулья позволяют трансформировать учебную среду для работы </w:t>
            </w:r>
            <w:r>
              <w:rPr>
                <w:sz w:val="22"/>
                <w:szCs w:val="22"/>
              </w:rPr>
              <w:br/>
            </w:r>
            <w:r w:rsidRPr="00954683">
              <w:rPr>
                <w:sz w:val="22"/>
                <w:szCs w:val="22"/>
              </w:rPr>
              <w:t xml:space="preserve">в группах парах, организовывать презентационные </w:t>
            </w:r>
            <w:r>
              <w:rPr>
                <w:sz w:val="22"/>
                <w:szCs w:val="22"/>
              </w:rPr>
              <w:br/>
            </w:r>
            <w:r w:rsidR="002C6F11">
              <w:rPr>
                <w:sz w:val="22"/>
                <w:szCs w:val="22"/>
              </w:rPr>
              <w:t xml:space="preserve">и лекционные занятия. </w:t>
            </w:r>
            <w:r w:rsidRPr="00954683">
              <w:rPr>
                <w:sz w:val="22"/>
                <w:szCs w:val="22"/>
              </w:rPr>
              <w:t>Общий объем закупок состави</w:t>
            </w:r>
            <w:r>
              <w:rPr>
                <w:sz w:val="22"/>
                <w:szCs w:val="22"/>
              </w:rPr>
              <w:t>л более сорока миллионов рублей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2.7. </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проекта «К уроку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lastRenderedPageBreak/>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pStyle w:val="TableParagraph"/>
              <w:jc w:val="center"/>
              <w:rPr>
                <w:shd w:val="clear" w:color="auto" w:fill="FFFFFF"/>
                <w:lang w:val="ru-RU"/>
              </w:rPr>
            </w:pPr>
            <w:r w:rsidRPr="00C51F52">
              <w:rPr>
                <w:shd w:val="clear" w:color="auto" w:fill="FFFFFF"/>
                <w:lang w:val="ru-RU"/>
              </w:rPr>
              <w:lastRenderedPageBreak/>
              <w:t xml:space="preserve">Департамент образования Администрации города, </w:t>
            </w:r>
          </w:p>
          <w:p w:rsidR="00FF0C32" w:rsidRPr="00C51F52" w:rsidRDefault="00FF0C32" w:rsidP="00D84652">
            <w:pPr>
              <w:pStyle w:val="TableParagraph"/>
              <w:jc w:val="center"/>
              <w:rPr>
                <w:shd w:val="clear" w:color="auto" w:fill="FFFFFF"/>
                <w:lang w:val="ru-RU"/>
              </w:rPr>
            </w:pPr>
            <w:r w:rsidRPr="00C51F52">
              <w:rPr>
                <w:shd w:val="clear" w:color="auto" w:fill="FFFFFF"/>
                <w:lang w:val="ru-RU"/>
              </w:rPr>
              <w:lastRenderedPageBreak/>
              <w:t>муниципальное бюджетное общеобразовательное учреждение средняя школа № 9</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w:t>
            </w:r>
            <w:r w:rsidRPr="00C51F52">
              <w:rPr>
                <w:sz w:val="22"/>
                <w:szCs w:val="22"/>
              </w:rPr>
              <w:lastRenderedPageBreak/>
              <w:t>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lastRenderedPageBreak/>
              <w:t>Оснащение образователь</w:t>
            </w:r>
            <w:r w:rsidR="00205FF9">
              <w:rPr>
                <w:sz w:val="22"/>
                <w:szCs w:val="22"/>
              </w:rPr>
              <w:t>-</w:t>
            </w:r>
            <w:r w:rsidRPr="00C51F52">
              <w:rPr>
                <w:sz w:val="22"/>
                <w:szCs w:val="22"/>
              </w:rPr>
              <w:t xml:space="preserve">ного пространства </w:t>
            </w:r>
            <w:r w:rsidRPr="00C51F52">
              <w:rPr>
                <w:sz w:val="22"/>
                <w:szCs w:val="22"/>
              </w:rPr>
              <w:lastRenderedPageBreak/>
              <w:t xml:space="preserve">инновационным оборудованием для повышения мотивации к освоению основной и дополнительных образовательных программ </w:t>
            </w:r>
          </w:p>
        </w:tc>
        <w:tc>
          <w:tcPr>
            <w:tcW w:w="5954" w:type="dxa"/>
            <w:tcBorders>
              <w:top w:val="single" w:sz="4" w:space="0" w:color="auto"/>
              <w:left w:val="single" w:sz="4" w:space="0" w:color="auto"/>
              <w:bottom w:val="single" w:sz="4" w:space="0" w:color="auto"/>
              <w:right w:val="single" w:sz="4" w:space="0" w:color="auto"/>
            </w:tcBorders>
          </w:tcPr>
          <w:p w:rsidR="00FC0C6D" w:rsidRPr="00520402" w:rsidRDefault="00FC0C6D" w:rsidP="00FC0C6D">
            <w:pPr>
              <w:autoSpaceDE w:val="0"/>
              <w:autoSpaceDN w:val="0"/>
              <w:adjustRightInd w:val="0"/>
              <w:ind w:right="176"/>
              <w:rPr>
                <w:iCs/>
                <w:sz w:val="22"/>
                <w:szCs w:val="22"/>
              </w:rPr>
            </w:pPr>
            <w:r w:rsidRPr="00520402">
              <w:rPr>
                <w:bCs/>
                <w:iCs/>
                <w:sz w:val="22"/>
                <w:szCs w:val="22"/>
              </w:rPr>
              <w:lastRenderedPageBreak/>
              <w:t xml:space="preserve">Идея </w:t>
            </w:r>
            <w:r w:rsidR="00520402">
              <w:rPr>
                <w:rFonts w:eastAsia="TimesNewRoman"/>
                <w:sz w:val="22"/>
                <w:szCs w:val="22"/>
              </w:rPr>
              <w:t>проекта «К уроку+</w:t>
            </w:r>
            <w:r w:rsidRPr="00520402">
              <w:rPr>
                <w:rFonts w:eastAsia="TimesNewRoman"/>
                <w:sz w:val="22"/>
                <w:szCs w:val="22"/>
              </w:rPr>
              <w:t xml:space="preserve">» </w:t>
            </w:r>
            <w:r w:rsidR="00520402">
              <w:rPr>
                <w:sz w:val="22"/>
                <w:szCs w:val="22"/>
              </w:rPr>
              <w:t xml:space="preserve">заключается </w:t>
            </w:r>
            <w:r w:rsidRPr="00520402">
              <w:rPr>
                <w:sz w:val="22"/>
                <w:szCs w:val="22"/>
              </w:rPr>
              <w:t xml:space="preserve">в </w:t>
            </w:r>
            <w:r w:rsidRPr="00520402">
              <w:rPr>
                <w:iCs/>
                <w:sz w:val="22"/>
                <w:szCs w:val="22"/>
              </w:rPr>
              <w:t>обеспечени</w:t>
            </w:r>
            <w:r w:rsidR="00520402">
              <w:rPr>
                <w:iCs/>
                <w:sz w:val="22"/>
                <w:szCs w:val="22"/>
              </w:rPr>
              <w:t>и</w:t>
            </w:r>
            <w:r w:rsidRPr="00520402">
              <w:rPr>
                <w:iCs/>
                <w:sz w:val="22"/>
                <w:szCs w:val="22"/>
              </w:rPr>
              <w:t xml:space="preserve"> нового качества о</w:t>
            </w:r>
            <w:r w:rsidR="00520402">
              <w:rPr>
                <w:iCs/>
                <w:sz w:val="22"/>
                <w:szCs w:val="22"/>
              </w:rPr>
              <w:t xml:space="preserve">бразования, ориентированного </w:t>
            </w:r>
            <w:r w:rsidR="00520402">
              <w:rPr>
                <w:iCs/>
                <w:sz w:val="22"/>
                <w:szCs w:val="22"/>
              </w:rPr>
              <w:br/>
              <w:t xml:space="preserve">на </w:t>
            </w:r>
            <w:r w:rsidRPr="00520402">
              <w:rPr>
                <w:iCs/>
                <w:sz w:val="22"/>
                <w:szCs w:val="22"/>
              </w:rPr>
              <w:t xml:space="preserve">повышение качества жизни будущих выпускников </w:t>
            </w:r>
            <w:r w:rsidR="00520402">
              <w:rPr>
                <w:iCs/>
                <w:sz w:val="22"/>
                <w:szCs w:val="22"/>
              </w:rPr>
              <w:br/>
            </w:r>
            <w:r w:rsidRPr="00520402">
              <w:rPr>
                <w:iCs/>
                <w:sz w:val="22"/>
                <w:szCs w:val="22"/>
              </w:rPr>
              <w:lastRenderedPageBreak/>
              <w:t>и всего общ</w:t>
            </w:r>
            <w:r w:rsidR="00520402">
              <w:rPr>
                <w:iCs/>
                <w:sz w:val="22"/>
                <w:szCs w:val="22"/>
              </w:rPr>
              <w:t xml:space="preserve">ества, за счет создания в школе </w:t>
            </w:r>
            <w:r w:rsidRPr="00520402">
              <w:rPr>
                <w:iCs/>
                <w:sz w:val="22"/>
                <w:szCs w:val="22"/>
              </w:rPr>
              <w:t>мотивационной образовательной среды.</w:t>
            </w:r>
          </w:p>
          <w:p w:rsidR="00FC0C6D" w:rsidRPr="00520402" w:rsidRDefault="00FC0C6D" w:rsidP="00FC0C6D">
            <w:pPr>
              <w:autoSpaceDE w:val="0"/>
              <w:autoSpaceDN w:val="0"/>
              <w:adjustRightInd w:val="0"/>
              <w:ind w:right="176"/>
              <w:rPr>
                <w:iCs/>
                <w:color w:val="000000"/>
                <w:sz w:val="22"/>
                <w:szCs w:val="22"/>
              </w:rPr>
            </w:pPr>
            <w:r w:rsidRPr="00520402">
              <w:rPr>
                <w:iCs/>
                <w:color w:val="000000"/>
                <w:sz w:val="22"/>
                <w:szCs w:val="22"/>
              </w:rPr>
              <w:t xml:space="preserve">Образовательная среда включает в аспекты: материальный, организационный, психологический, педагогический, технологический. </w:t>
            </w:r>
          </w:p>
          <w:p w:rsidR="00FC0C6D" w:rsidRPr="00520402" w:rsidRDefault="00FC0C6D" w:rsidP="00FC0C6D">
            <w:pPr>
              <w:pStyle w:val="aa"/>
              <w:shd w:val="clear" w:color="auto" w:fill="FFFFFF"/>
              <w:spacing w:before="0" w:beforeAutospacing="0" w:after="0" w:afterAutospacing="0"/>
              <w:ind w:right="176"/>
              <w:rPr>
                <w:sz w:val="22"/>
                <w:szCs w:val="22"/>
              </w:rPr>
            </w:pPr>
            <w:r w:rsidRPr="00520402">
              <w:rPr>
                <w:rFonts w:eastAsia="TimesNewRoman"/>
                <w:sz w:val="22"/>
                <w:szCs w:val="22"/>
              </w:rPr>
              <w:t xml:space="preserve">На базе МБОУ СШ № 9 в 2016/2017 учебном году созданы три лаборатории: «Спарк-лаборатория», «Детство </w:t>
            </w:r>
            <w:r w:rsidR="00520402">
              <w:rPr>
                <w:rFonts w:eastAsia="TimesNewRoman"/>
                <w:sz w:val="22"/>
                <w:szCs w:val="22"/>
              </w:rPr>
              <w:br/>
            </w:r>
            <w:r w:rsidRPr="00520402">
              <w:rPr>
                <w:rFonts w:eastAsia="TimesNewRoman"/>
                <w:sz w:val="22"/>
                <w:szCs w:val="22"/>
              </w:rPr>
              <w:t xml:space="preserve">в картинках», Робототехника», в 2017/2018 учебном году создается </w:t>
            </w:r>
            <w:r w:rsidRPr="00520402">
              <w:rPr>
                <w:rFonts w:eastAsia="TimesNewRoman"/>
                <w:b/>
                <w:sz w:val="22"/>
                <w:szCs w:val="22"/>
              </w:rPr>
              <w:t>научно-исследовательская космическая лаборатория «Восток»</w:t>
            </w:r>
            <w:r w:rsidRPr="00520402">
              <w:rPr>
                <w:rFonts w:eastAsia="TimesNewRoman"/>
                <w:sz w:val="22"/>
                <w:szCs w:val="22"/>
              </w:rPr>
              <w:t xml:space="preserve">, которая предназначена </w:t>
            </w:r>
            <w:r w:rsidR="00520402">
              <w:rPr>
                <w:rFonts w:eastAsia="TimesNewRoman"/>
                <w:sz w:val="22"/>
                <w:szCs w:val="22"/>
              </w:rPr>
              <w:br/>
            </w:r>
            <w:r w:rsidRPr="00520402">
              <w:rPr>
                <w:rFonts w:eastAsia="TimesNewRoman"/>
                <w:color w:val="000000" w:themeColor="text1"/>
                <w:sz w:val="22"/>
                <w:szCs w:val="22"/>
              </w:rPr>
              <w:t xml:space="preserve">для </w:t>
            </w:r>
            <w:r w:rsidRPr="00520402">
              <w:rPr>
                <w:color w:val="000000" w:themeColor="text1"/>
                <w:sz w:val="22"/>
                <w:szCs w:val="22"/>
                <w:shd w:val="clear" w:color="auto" w:fill="FFFFFF"/>
              </w:rPr>
              <w:t xml:space="preserve">изучения в игровой форме основ астрономии </w:t>
            </w:r>
            <w:r w:rsidR="00520402">
              <w:rPr>
                <w:color w:val="000000" w:themeColor="text1"/>
                <w:sz w:val="22"/>
                <w:szCs w:val="22"/>
                <w:shd w:val="clear" w:color="auto" w:fill="FFFFFF"/>
              </w:rPr>
              <w:br/>
            </w:r>
            <w:r w:rsidRPr="00520402">
              <w:rPr>
                <w:color w:val="000000" w:themeColor="text1"/>
                <w:sz w:val="22"/>
                <w:szCs w:val="22"/>
                <w:shd w:val="clear" w:color="auto" w:fill="FFFFFF"/>
              </w:rPr>
              <w:t xml:space="preserve">и истории космонавтики.  Для данной лаборатории приобретено: </w:t>
            </w:r>
            <w:r w:rsidRPr="00520402">
              <w:rPr>
                <w:sz w:val="22"/>
                <w:szCs w:val="22"/>
              </w:rPr>
              <w:t xml:space="preserve">информационные стенды, магнитно-маркерные развивающие панно, свето-динамические тактильные панели предназначены для знакомства детей </w:t>
            </w:r>
            <w:r w:rsidR="00520402">
              <w:rPr>
                <w:sz w:val="22"/>
                <w:szCs w:val="22"/>
              </w:rPr>
              <w:br/>
            </w:r>
            <w:r w:rsidRPr="00520402">
              <w:rPr>
                <w:sz w:val="22"/>
                <w:szCs w:val="22"/>
              </w:rPr>
              <w:t xml:space="preserve">с элементами Солнечной системы, а также развития сенсомоторных навыков с помощью тактильных ощущений; учебно-демонстрационное оборудование, которое представляет собой учебный комплекс. </w:t>
            </w:r>
            <w:r w:rsidR="00520402">
              <w:rPr>
                <w:sz w:val="22"/>
                <w:szCs w:val="22"/>
              </w:rPr>
              <w:br/>
            </w:r>
            <w:r w:rsidRPr="00520402">
              <w:rPr>
                <w:sz w:val="22"/>
                <w:szCs w:val="22"/>
              </w:rPr>
              <w:t>В рамках работы лаборатории была реализована программа дополнительного образования «Астрономия: небесный атлас» для учащихся 3-5 классов, для учащихся 5-х классов курс внеурочной деятельности «Популярная астрономия для начинающих».  Для учащихся 1-7 классов была проведена серия уроков под общим названием «Уроки из космоса».</w:t>
            </w:r>
          </w:p>
          <w:p w:rsidR="00FC0C6D" w:rsidRPr="00520402" w:rsidRDefault="00FC0C6D" w:rsidP="00FC0C6D">
            <w:pPr>
              <w:autoSpaceDE w:val="0"/>
              <w:autoSpaceDN w:val="0"/>
              <w:adjustRightInd w:val="0"/>
              <w:ind w:right="176"/>
              <w:rPr>
                <w:bCs/>
                <w:sz w:val="22"/>
                <w:szCs w:val="22"/>
              </w:rPr>
            </w:pPr>
            <w:r w:rsidRPr="00520402">
              <w:rPr>
                <w:rFonts w:eastAsia="TimesNewRoman"/>
                <w:b/>
                <w:sz w:val="22"/>
                <w:szCs w:val="22"/>
              </w:rPr>
              <w:t>Лаборатория «Наукоград</w:t>
            </w:r>
            <w:r w:rsidRPr="00520402">
              <w:rPr>
                <w:rFonts w:eastAsia="TimesNewRoman"/>
                <w:sz w:val="22"/>
                <w:szCs w:val="22"/>
              </w:rPr>
              <w:t xml:space="preserve">» способствует формированию представления о научном исследовании, интереса </w:t>
            </w:r>
            <w:r w:rsidR="00520402">
              <w:rPr>
                <w:rFonts w:eastAsia="TimesNewRoman"/>
                <w:sz w:val="22"/>
                <w:szCs w:val="22"/>
              </w:rPr>
              <w:br/>
            </w:r>
            <w:r w:rsidRPr="00520402">
              <w:rPr>
                <w:rFonts w:eastAsia="TimesNewRoman"/>
                <w:sz w:val="22"/>
                <w:szCs w:val="22"/>
              </w:rPr>
              <w:t xml:space="preserve">к естественно-научным дисциплинам и нанотехнологиям через игровые практики. Приобретены: </w:t>
            </w:r>
            <w:r w:rsidRPr="00520402">
              <w:rPr>
                <w:bCs/>
                <w:sz w:val="22"/>
                <w:szCs w:val="22"/>
              </w:rPr>
              <w:t xml:space="preserve">учебно-методические комплекты STA-студия, учебно-методический модуль «Наночемодан 2.0», учебные экспонаты, комплекты лабораторного оборудования по биологии, окружающему миру, физике, химии. </w:t>
            </w:r>
          </w:p>
          <w:p w:rsidR="00FC0C6D" w:rsidRPr="00520402" w:rsidRDefault="00FC0C6D" w:rsidP="00FC0C6D">
            <w:pPr>
              <w:autoSpaceDE w:val="0"/>
              <w:autoSpaceDN w:val="0"/>
              <w:adjustRightInd w:val="0"/>
              <w:ind w:right="176"/>
              <w:rPr>
                <w:bCs/>
                <w:sz w:val="22"/>
                <w:szCs w:val="22"/>
              </w:rPr>
            </w:pPr>
            <w:r w:rsidRPr="00520402">
              <w:rPr>
                <w:bCs/>
                <w:sz w:val="22"/>
                <w:szCs w:val="22"/>
              </w:rPr>
              <w:t xml:space="preserve">В рамках работы лаборатории были реализованы: программы внеурочной деятельности для учащихся </w:t>
            </w:r>
            <w:r w:rsidRPr="00520402">
              <w:rPr>
                <w:bCs/>
                <w:sz w:val="22"/>
                <w:szCs w:val="22"/>
              </w:rPr>
              <w:br/>
              <w:t xml:space="preserve">1 классов «Необычное в обычном», для учащихся </w:t>
            </w:r>
            <w:r w:rsidRPr="00520402">
              <w:rPr>
                <w:bCs/>
                <w:sz w:val="22"/>
                <w:szCs w:val="22"/>
              </w:rPr>
              <w:br/>
              <w:t xml:space="preserve">3 классов «Я – исследователь», для учащихся 5-7 классов «Наноград»; курс по выбору для учащихся </w:t>
            </w:r>
            <w:r w:rsidRPr="00520402">
              <w:rPr>
                <w:bCs/>
                <w:sz w:val="22"/>
                <w:szCs w:val="22"/>
              </w:rPr>
              <w:br/>
              <w:t xml:space="preserve">5-6 классов «Проектная деятельность». С созданием </w:t>
            </w:r>
            <w:r w:rsidRPr="00520402">
              <w:rPr>
                <w:bCs/>
                <w:sz w:val="22"/>
                <w:szCs w:val="22"/>
              </w:rPr>
              <w:br/>
              <w:t xml:space="preserve">и приобретением данного оборудования на 35% </w:t>
            </w:r>
            <w:r w:rsidRPr="00520402">
              <w:rPr>
                <w:bCs/>
                <w:sz w:val="22"/>
                <w:szCs w:val="22"/>
              </w:rPr>
              <w:lastRenderedPageBreak/>
              <w:t xml:space="preserve">увеличилось количество учащихся, принимающих участие в конкурсах, конференциях научно-практической направленности. Приобретено дополнительно оборудование по робототехнике. </w:t>
            </w:r>
          </w:p>
          <w:p w:rsidR="00FC0C6D" w:rsidRPr="00520402" w:rsidRDefault="00FC0C6D" w:rsidP="00FC0C6D">
            <w:pPr>
              <w:pStyle w:val="Default"/>
              <w:tabs>
                <w:tab w:val="left" w:pos="-851"/>
              </w:tabs>
              <w:ind w:right="176"/>
              <w:rPr>
                <w:rFonts w:ascii="Times New Roman" w:hAnsi="Times New Roman" w:cs="Times New Roman"/>
                <w:sz w:val="22"/>
                <w:szCs w:val="22"/>
              </w:rPr>
            </w:pPr>
            <w:r w:rsidRPr="00520402">
              <w:rPr>
                <w:rFonts w:ascii="Times New Roman" w:eastAsia="TimesNewRoman" w:hAnsi="Times New Roman" w:cs="Times New Roman"/>
                <w:b/>
                <w:sz w:val="22"/>
                <w:szCs w:val="22"/>
              </w:rPr>
              <w:t xml:space="preserve">Организация досуга учащихся на переменах </w:t>
            </w:r>
            <w:r w:rsidRPr="00520402">
              <w:rPr>
                <w:rFonts w:ascii="Times New Roman" w:eastAsia="TimesNewRoman" w:hAnsi="Times New Roman" w:cs="Times New Roman"/>
                <w:b/>
                <w:sz w:val="22"/>
                <w:szCs w:val="22"/>
              </w:rPr>
              <w:br/>
              <w:t>и создание</w:t>
            </w:r>
            <w:r w:rsidRPr="00520402">
              <w:rPr>
                <w:rFonts w:ascii="Times New Roman" w:hAnsi="Times New Roman" w:cs="Times New Roman"/>
                <w:sz w:val="22"/>
                <w:szCs w:val="22"/>
              </w:rPr>
              <w:t xml:space="preserve"> единого образовательного пространства урока и перемены. В холлах образовательного учреждения кроме имеющихся так </w:t>
            </w:r>
            <w:r w:rsidR="00520402" w:rsidRPr="00520402">
              <w:rPr>
                <w:rFonts w:ascii="Times New Roman" w:hAnsi="Times New Roman" w:cs="Times New Roman"/>
                <w:sz w:val="22"/>
                <w:szCs w:val="22"/>
              </w:rPr>
              <w:t>называемых «</w:t>
            </w:r>
            <w:r w:rsidRPr="00520402">
              <w:rPr>
                <w:rFonts w:ascii="Times New Roman" w:hAnsi="Times New Roman" w:cs="Times New Roman"/>
                <w:sz w:val="22"/>
                <w:szCs w:val="22"/>
              </w:rPr>
              <w:t xml:space="preserve">парковых зон»: «АВТОПАРК», «ЛАДЬЯПАРК», «СПИКИНГПАРК», появились </w:t>
            </w:r>
            <w:r w:rsidR="00520402" w:rsidRPr="00520402">
              <w:rPr>
                <w:rFonts w:ascii="Times New Roman" w:hAnsi="Times New Roman" w:cs="Times New Roman"/>
                <w:sz w:val="22"/>
                <w:szCs w:val="22"/>
              </w:rPr>
              <w:t xml:space="preserve">дополнительно: </w:t>
            </w:r>
            <w:r w:rsidR="00520402" w:rsidRPr="00520402">
              <w:rPr>
                <w:rFonts w:ascii="Times New Roman" w:hAnsi="Times New Roman" w:cs="Times New Roman"/>
                <w:b/>
                <w:sz w:val="22"/>
                <w:szCs w:val="22"/>
              </w:rPr>
              <w:t>«</w:t>
            </w:r>
            <w:r w:rsidRPr="00520402">
              <w:rPr>
                <w:rFonts w:ascii="Times New Roman" w:hAnsi="Times New Roman" w:cs="Times New Roman"/>
                <w:b/>
                <w:sz w:val="22"/>
                <w:szCs w:val="22"/>
              </w:rPr>
              <w:t xml:space="preserve">ИГРОПАРК», </w:t>
            </w:r>
            <w:r w:rsidRPr="00520402">
              <w:rPr>
                <w:rFonts w:ascii="Times New Roman" w:hAnsi="Times New Roman" w:cs="Times New Roman"/>
                <w:sz w:val="22"/>
                <w:szCs w:val="22"/>
              </w:rPr>
              <w:t>который</w:t>
            </w:r>
            <w:r w:rsidRPr="00520402">
              <w:rPr>
                <w:rFonts w:ascii="Times New Roman" w:hAnsi="Times New Roman" w:cs="Times New Roman"/>
                <w:b/>
                <w:sz w:val="22"/>
                <w:szCs w:val="22"/>
              </w:rPr>
              <w:t xml:space="preserve"> </w:t>
            </w:r>
            <w:r w:rsidR="00520402" w:rsidRPr="00520402">
              <w:rPr>
                <w:rFonts w:ascii="Times New Roman" w:hAnsi="Times New Roman" w:cs="Times New Roman"/>
                <w:sz w:val="22"/>
                <w:szCs w:val="22"/>
              </w:rPr>
              <w:t>представлен</w:t>
            </w:r>
            <w:r w:rsidR="00520402" w:rsidRPr="00520402">
              <w:rPr>
                <w:rFonts w:ascii="Times New Roman" w:hAnsi="Times New Roman" w:cs="Times New Roman"/>
                <w:b/>
                <w:sz w:val="22"/>
                <w:szCs w:val="22"/>
              </w:rPr>
              <w:t xml:space="preserve"> </w:t>
            </w:r>
            <w:r w:rsidR="00520402" w:rsidRPr="00520402">
              <w:rPr>
                <w:rFonts w:ascii="Times New Roman" w:hAnsi="Times New Roman" w:cs="Times New Roman"/>
                <w:sz w:val="22"/>
                <w:szCs w:val="22"/>
              </w:rPr>
              <w:t>настенными</w:t>
            </w:r>
            <w:r w:rsidRPr="00520402">
              <w:rPr>
                <w:rFonts w:ascii="Times New Roman" w:hAnsi="Times New Roman" w:cs="Times New Roman"/>
                <w:sz w:val="22"/>
                <w:szCs w:val="22"/>
              </w:rPr>
              <w:t xml:space="preserve"> развивающими игровыми панелями, направленными на развитие логического мышления, быстроты реакции, </w:t>
            </w:r>
            <w:r w:rsidRPr="00520402">
              <w:rPr>
                <w:rFonts w:ascii="Times New Roman" w:eastAsia="Times New Roman" w:hAnsi="Times New Roman" w:cs="Times New Roman"/>
                <w:sz w:val="22"/>
                <w:szCs w:val="22"/>
                <w:lang w:eastAsia="ru-RU"/>
              </w:rPr>
              <w:t>математических способностей, закрепление</w:t>
            </w:r>
            <w:r w:rsidRPr="00520402">
              <w:rPr>
                <w:rFonts w:ascii="Times New Roman" w:hAnsi="Times New Roman" w:cs="Times New Roman"/>
                <w:sz w:val="22"/>
                <w:szCs w:val="22"/>
              </w:rPr>
              <w:t xml:space="preserve"> учебного материала, мелкой моторики</w:t>
            </w:r>
            <w:r w:rsidR="00520402" w:rsidRPr="00520402">
              <w:rPr>
                <w:rFonts w:ascii="Times New Roman" w:eastAsia="Times New Roman" w:hAnsi="Times New Roman" w:cs="Times New Roman"/>
                <w:sz w:val="22"/>
                <w:szCs w:val="22"/>
                <w:lang w:eastAsia="ru-RU"/>
              </w:rPr>
              <w:t>, шахматные панно</w:t>
            </w:r>
            <w:r w:rsidRPr="00520402">
              <w:rPr>
                <w:rFonts w:ascii="Times New Roman" w:eastAsia="Times New Roman" w:hAnsi="Times New Roman" w:cs="Times New Roman"/>
                <w:sz w:val="22"/>
                <w:szCs w:val="22"/>
                <w:lang w:eastAsia="ru-RU"/>
              </w:rPr>
              <w:t>. Данная зона оборудована для учащихся начальной школы.</w:t>
            </w:r>
          </w:p>
          <w:p w:rsidR="00FC0C6D" w:rsidRPr="00520402" w:rsidRDefault="00FC0C6D" w:rsidP="00FC0C6D">
            <w:pPr>
              <w:pStyle w:val="Default"/>
              <w:tabs>
                <w:tab w:val="left" w:pos="-851"/>
              </w:tabs>
              <w:ind w:right="176"/>
              <w:rPr>
                <w:rFonts w:ascii="Times New Roman" w:hAnsi="Times New Roman" w:cs="Times New Roman"/>
                <w:sz w:val="22"/>
                <w:szCs w:val="22"/>
              </w:rPr>
            </w:pPr>
            <w:r w:rsidRPr="00520402">
              <w:rPr>
                <w:rFonts w:ascii="Times New Roman" w:hAnsi="Times New Roman" w:cs="Times New Roman"/>
                <w:b/>
                <w:sz w:val="22"/>
                <w:szCs w:val="22"/>
              </w:rPr>
              <w:t xml:space="preserve">«КНИГОПАРК» – </w:t>
            </w:r>
            <w:r w:rsidRPr="00520402">
              <w:rPr>
                <w:rFonts w:ascii="Times New Roman" w:hAnsi="Times New Roman" w:cs="Times New Roman"/>
                <w:sz w:val="22"/>
                <w:szCs w:val="22"/>
              </w:rPr>
              <w:t>открытая библиотека.</w:t>
            </w:r>
            <w:r w:rsidRPr="00520402">
              <w:rPr>
                <w:rFonts w:ascii="Times New Roman" w:hAnsi="Times New Roman" w:cs="Times New Roman"/>
                <w:b/>
                <w:sz w:val="22"/>
                <w:szCs w:val="22"/>
              </w:rPr>
              <w:t xml:space="preserve"> </w:t>
            </w:r>
            <w:r w:rsidR="00520402" w:rsidRPr="00520402">
              <w:rPr>
                <w:rFonts w:ascii="Times New Roman" w:hAnsi="Times New Roman" w:cs="Times New Roman"/>
                <w:b/>
                <w:sz w:val="22"/>
                <w:szCs w:val="22"/>
              </w:rPr>
              <w:br/>
            </w:r>
            <w:r w:rsidRPr="00520402">
              <w:rPr>
                <w:rFonts w:ascii="Times New Roman" w:hAnsi="Times New Roman" w:cs="Times New Roman"/>
                <w:sz w:val="22"/>
                <w:szCs w:val="22"/>
              </w:rPr>
              <w:t xml:space="preserve">В свободном доступе учащиеся обмениваются литературой, используется технология кроссбукинга, </w:t>
            </w:r>
            <w:r w:rsidR="00520402">
              <w:rPr>
                <w:rFonts w:ascii="Times New Roman" w:hAnsi="Times New Roman" w:cs="Times New Roman"/>
                <w:sz w:val="22"/>
                <w:szCs w:val="22"/>
              </w:rPr>
              <w:br/>
            </w:r>
            <w:r w:rsidRPr="00520402">
              <w:rPr>
                <w:rFonts w:ascii="Times New Roman" w:hAnsi="Times New Roman" w:cs="Times New Roman"/>
                <w:sz w:val="22"/>
                <w:szCs w:val="22"/>
              </w:rPr>
              <w:t xml:space="preserve">что позволяет повысить уровень читательской компетенции. В рамках функционирования данной зоны проведены ряд мероприятий: «Читающая школа», «Чтение – лучшее учение», «Приглашаю к чтению».  </w:t>
            </w:r>
          </w:p>
          <w:p w:rsidR="00520402" w:rsidRPr="00520402" w:rsidRDefault="00FC0C6D" w:rsidP="00FC0C6D">
            <w:pPr>
              <w:pStyle w:val="Default"/>
              <w:tabs>
                <w:tab w:val="left" w:pos="-851"/>
              </w:tabs>
              <w:ind w:right="176"/>
              <w:rPr>
                <w:rFonts w:ascii="Times New Roman" w:eastAsia="TimesNewRoman" w:hAnsi="Times New Roman" w:cs="Times New Roman"/>
                <w:sz w:val="22"/>
                <w:szCs w:val="22"/>
              </w:rPr>
            </w:pPr>
            <w:r w:rsidRPr="00520402">
              <w:rPr>
                <w:rFonts w:ascii="Times New Roman" w:hAnsi="Times New Roman" w:cs="Times New Roman"/>
                <w:b/>
                <w:sz w:val="22"/>
                <w:szCs w:val="22"/>
              </w:rPr>
              <w:t>«3</w:t>
            </w:r>
            <w:r w:rsidRPr="00520402">
              <w:rPr>
                <w:rFonts w:ascii="Times New Roman" w:hAnsi="Times New Roman" w:cs="Times New Roman"/>
                <w:b/>
                <w:sz w:val="22"/>
                <w:szCs w:val="22"/>
                <w:lang w:val="en-US"/>
              </w:rPr>
              <w:t>D</w:t>
            </w:r>
            <w:r w:rsidRPr="00520402">
              <w:rPr>
                <w:rFonts w:ascii="Times New Roman" w:hAnsi="Times New Roman" w:cs="Times New Roman"/>
                <w:b/>
                <w:sz w:val="22"/>
                <w:szCs w:val="22"/>
              </w:rPr>
              <w:t xml:space="preserve"> ПАРК»</w:t>
            </w:r>
            <w:r w:rsidRPr="00520402">
              <w:rPr>
                <w:rFonts w:ascii="Times New Roman" w:hAnsi="Times New Roman" w:cs="Times New Roman"/>
                <w:sz w:val="22"/>
                <w:szCs w:val="22"/>
              </w:rPr>
              <w:t xml:space="preserve"> - кроме интерактивного пола </w:t>
            </w:r>
            <w:r w:rsidR="00520402" w:rsidRPr="00520402">
              <w:rPr>
                <w:rFonts w:ascii="Times New Roman" w:hAnsi="Times New Roman" w:cs="Times New Roman"/>
                <w:sz w:val="22"/>
                <w:szCs w:val="22"/>
              </w:rPr>
              <w:br/>
            </w:r>
            <w:r w:rsidRPr="00520402">
              <w:rPr>
                <w:rFonts w:ascii="Times New Roman" w:hAnsi="Times New Roman" w:cs="Times New Roman"/>
                <w:sz w:val="22"/>
                <w:szCs w:val="22"/>
              </w:rPr>
              <w:t xml:space="preserve">с установленными развивающими программами, направленными на развитие познавательный сферы учеников, интереса к изучаемым предметам, социальных </w:t>
            </w:r>
            <w:r w:rsidR="00520402">
              <w:rPr>
                <w:rFonts w:ascii="Times New Roman" w:hAnsi="Times New Roman" w:cs="Times New Roman"/>
                <w:sz w:val="22"/>
                <w:szCs w:val="22"/>
              </w:rPr>
              <w:br/>
            </w:r>
            <w:r w:rsidRPr="00520402">
              <w:rPr>
                <w:rFonts w:ascii="Times New Roman" w:hAnsi="Times New Roman" w:cs="Times New Roman"/>
                <w:sz w:val="22"/>
                <w:szCs w:val="22"/>
              </w:rPr>
              <w:t>и двигательных навы</w:t>
            </w:r>
            <w:r w:rsidR="00520402">
              <w:rPr>
                <w:rFonts w:ascii="Times New Roman" w:hAnsi="Times New Roman" w:cs="Times New Roman"/>
                <w:sz w:val="22"/>
                <w:szCs w:val="22"/>
              </w:rPr>
              <w:t>ков, приобретены книги, серии 3</w:t>
            </w:r>
            <w:r w:rsidRPr="00520402">
              <w:rPr>
                <w:rFonts w:ascii="Times New Roman" w:hAnsi="Times New Roman" w:cs="Times New Roman"/>
                <w:sz w:val="22"/>
                <w:szCs w:val="22"/>
                <w:lang w:val="en-US"/>
              </w:rPr>
              <w:t>D</w:t>
            </w:r>
            <w:r w:rsidRPr="00520402">
              <w:rPr>
                <w:rFonts w:ascii="Times New Roman" w:hAnsi="Times New Roman" w:cs="Times New Roman"/>
                <w:sz w:val="22"/>
                <w:szCs w:val="22"/>
              </w:rPr>
              <w:t xml:space="preserve"> </w:t>
            </w:r>
            <w:r w:rsidRPr="00520402">
              <w:rPr>
                <w:rFonts w:ascii="Times New Roman" w:hAnsi="Times New Roman" w:cs="Times New Roman"/>
                <w:sz w:val="22"/>
                <w:szCs w:val="22"/>
                <w:lang w:val="en-US"/>
              </w:rPr>
              <w:t>Boom</w:t>
            </w:r>
            <w:r w:rsidRPr="00520402">
              <w:rPr>
                <w:rFonts w:ascii="Times New Roman" w:hAnsi="Times New Roman" w:cs="Times New Roman"/>
                <w:sz w:val="22"/>
                <w:szCs w:val="22"/>
              </w:rPr>
              <w:t>, позволяющие получать анимированную аудиовизуальную информацию с использованием мобильного устройства.</w:t>
            </w:r>
          </w:p>
          <w:p w:rsidR="00FC0C6D" w:rsidRPr="00520402" w:rsidRDefault="00FC0C6D" w:rsidP="00FC0C6D">
            <w:pPr>
              <w:pStyle w:val="Default"/>
              <w:tabs>
                <w:tab w:val="left" w:pos="-851"/>
              </w:tabs>
              <w:ind w:right="176"/>
              <w:rPr>
                <w:rFonts w:ascii="Times New Roman" w:hAnsi="Times New Roman" w:cs="Times New Roman"/>
                <w:sz w:val="22"/>
                <w:szCs w:val="22"/>
              </w:rPr>
            </w:pPr>
            <w:r w:rsidRPr="00520402">
              <w:rPr>
                <w:rFonts w:ascii="Times New Roman" w:eastAsia="TimesNewRoman" w:hAnsi="Times New Roman" w:cs="Times New Roman"/>
                <w:sz w:val="22"/>
                <w:szCs w:val="22"/>
              </w:rPr>
              <w:t>«</w:t>
            </w:r>
            <w:r w:rsidRPr="00520402">
              <w:rPr>
                <w:rFonts w:ascii="Times New Roman" w:hAnsi="Times New Roman" w:cs="Times New Roman"/>
                <w:b/>
                <w:sz w:val="22"/>
                <w:szCs w:val="22"/>
              </w:rPr>
              <w:t>КОСМОПАРК»</w:t>
            </w:r>
            <w:r w:rsidR="00520402" w:rsidRPr="00520402">
              <w:rPr>
                <w:rFonts w:ascii="Times New Roman" w:hAnsi="Times New Roman" w:cs="Times New Roman"/>
                <w:sz w:val="22"/>
                <w:szCs w:val="22"/>
              </w:rPr>
              <w:t xml:space="preserve"> -</w:t>
            </w:r>
            <w:r w:rsidRPr="00520402">
              <w:rPr>
                <w:rFonts w:ascii="Times New Roman" w:hAnsi="Times New Roman" w:cs="Times New Roman"/>
                <w:sz w:val="22"/>
                <w:szCs w:val="22"/>
              </w:rPr>
              <w:t xml:space="preserve"> </w:t>
            </w:r>
            <w:r w:rsidR="00520402" w:rsidRPr="00520402">
              <w:rPr>
                <w:rFonts w:ascii="Times New Roman" w:hAnsi="Times New Roman" w:cs="Times New Roman"/>
                <w:sz w:val="22"/>
                <w:szCs w:val="22"/>
              </w:rPr>
              <w:t xml:space="preserve">в </w:t>
            </w:r>
            <w:r w:rsidRPr="00520402">
              <w:rPr>
                <w:rFonts w:ascii="Times New Roman" w:hAnsi="Times New Roman" w:cs="Times New Roman"/>
                <w:sz w:val="22"/>
                <w:szCs w:val="22"/>
              </w:rPr>
              <w:t xml:space="preserve">коридорах размещены информационные стенды, магнитно-маркерные развивающие панно, посвященные изучению космоса. </w:t>
            </w:r>
          </w:p>
          <w:p w:rsidR="00FC0C6D" w:rsidRPr="00520402" w:rsidRDefault="00FC0C6D" w:rsidP="00FC0C6D">
            <w:pPr>
              <w:pStyle w:val="Default"/>
              <w:tabs>
                <w:tab w:val="left" w:pos="-851"/>
              </w:tabs>
              <w:ind w:right="176"/>
              <w:rPr>
                <w:rFonts w:ascii="Times New Roman" w:hAnsi="Times New Roman" w:cs="Times New Roman"/>
                <w:sz w:val="22"/>
                <w:szCs w:val="22"/>
              </w:rPr>
            </w:pPr>
            <w:r w:rsidRPr="00520402">
              <w:rPr>
                <w:rFonts w:ascii="Times New Roman" w:hAnsi="Times New Roman" w:cs="Times New Roman"/>
                <w:sz w:val="22"/>
                <w:szCs w:val="22"/>
              </w:rPr>
              <w:t>На всех этажах для учащихся об</w:t>
            </w:r>
            <w:r w:rsidR="00520402" w:rsidRPr="00520402">
              <w:rPr>
                <w:rFonts w:ascii="Times New Roman" w:hAnsi="Times New Roman" w:cs="Times New Roman"/>
                <w:sz w:val="22"/>
                <w:szCs w:val="22"/>
              </w:rPr>
              <w:t xml:space="preserve">орудованы зоны отдыха, </w:t>
            </w:r>
            <w:r w:rsidRPr="00520402">
              <w:rPr>
                <w:rFonts w:ascii="Times New Roman" w:hAnsi="Times New Roman" w:cs="Times New Roman"/>
                <w:sz w:val="22"/>
                <w:szCs w:val="22"/>
              </w:rPr>
              <w:t xml:space="preserve">приобретена мягкая мебель разной цветовой гаммы.  </w:t>
            </w:r>
          </w:p>
          <w:p w:rsidR="00FC0C6D" w:rsidRPr="00520402" w:rsidRDefault="00FC0C6D" w:rsidP="00FC0C6D">
            <w:pPr>
              <w:autoSpaceDE w:val="0"/>
              <w:autoSpaceDN w:val="0"/>
              <w:adjustRightInd w:val="0"/>
              <w:ind w:right="176"/>
              <w:rPr>
                <w:b/>
                <w:bCs/>
                <w:sz w:val="22"/>
                <w:szCs w:val="22"/>
              </w:rPr>
            </w:pPr>
            <w:r w:rsidRPr="00520402">
              <w:rPr>
                <w:b/>
                <w:bCs/>
                <w:sz w:val="22"/>
                <w:szCs w:val="22"/>
              </w:rPr>
              <w:t>Реализация проекта позволила:</w:t>
            </w:r>
          </w:p>
          <w:p w:rsidR="00FC0C6D" w:rsidRPr="00520402" w:rsidRDefault="00FC0C6D" w:rsidP="00520402">
            <w:pPr>
              <w:pStyle w:val="a5"/>
              <w:numPr>
                <w:ilvl w:val="0"/>
                <w:numId w:val="28"/>
              </w:numPr>
              <w:tabs>
                <w:tab w:val="left" w:pos="176"/>
              </w:tabs>
              <w:autoSpaceDE w:val="0"/>
              <w:autoSpaceDN w:val="0"/>
              <w:adjustRightInd w:val="0"/>
              <w:ind w:left="0" w:right="176" w:firstLine="0"/>
              <w:rPr>
                <w:sz w:val="22"/>
                <w:szCs w:val="22"/>
              </w:rPr>
            </w:pPr>
            <w:r w:rsidRPr="00520402">
              <w:rPr>
                <w:bCs/>
                <w:iCs/>
                <w:sz w:val="22"/>
                <w:szCs w:val="22"/>
              </w:rPr>
              <w:t xml:space="preserve">оптимизировать организацию системы поддержки талантливых детей, </w:t>
            </w:r>
            <w:r w:rsidRPr="00520402">
              <w:rPr>
                <w:sz w:val="22"/>
                <w:szCs w:val="22"/>
              </w:rPr>
              <w:t>раскрыть творческий потенциал учащихся</w:t>
            </w:r>
            <w:r w:rsidRPr="00520402">
              <w:rPr>
                <w:bCs/>
                <w:iCs/>
                <w:sz w:val="22"/>
                <w:szCs w:val="22"/>
              </w:rPr>
              <w:t>;</w:t>
            </w:r>
          </w:p>
          <w:p w:rsidR="00FC0C6D" w:rsidRPr="00520402" w:rsidRDefault="00FC0C6D" w:rsidP="00520402">
            <w:pPr>
              <w:pStyle w:val="Default"/>
              <w:numPr>
                <w:ilvl w:val="0"/>
                <w:numId w:val="28"/>
              </w:numPr>
              <w:tabs>
                <w:tab w:val="left" w:pos="176"/>
              </w:tabs>
              <w:ind w:left="0" w:right="176" w:firstLine="0"/>
              <w:rPr>
                <w:rFonts w:ascii="Times New Roman" w:hAnsi="Times New Roman" w:cs="Times New Roman"/>
                <w:sz w:val="22"/>
                <w:szCs w:val="22"/>
              </w:rPr>
            </w:pPr>
            <w:r w:rsidRPr="00520402">
              <w:rPr>
                <w:rFonts w:ascii="Times New Roman" w:hAnsi="Times New Roman" w:cs="Times New Roman"/>
                <w:sz w:val="22"/>
                <w:szCs w:val="22"/>
              </w:rPr>
              <w:lastRenderedPageBreak/>
              <w:t xml:space="preserve">существенно оптимизировать образовательную инфраструктуру через приобретение современного оборудования и создание так называемых «Парковых зон» и новых лабораторий и сформировать единое комфортное образовательное пространство урока и перемены.  </w:t>
            </w:r>
          </w:p>
          <w:p w:rsidR="00FC0C6D" w:rsidRPr="00520402" w:rsidRDefault="00FC0C6D" w:rsidP="00520402">
            <w:pPr>
              <w:pStyle w:val="Default"/>
              <w:numPr>
                <w:ilvl w:val="0"/>
                <w:numId w:val="28"/>
              </w:numPr>
              <w:tabs>
                <w:tab w:val="left" w:pos="176"/>
              </w:tabs>
              <w:ind w:left="0" w:right="176" w:firstLine="0"/>
              <w:rPr>
                <w:rFonts w:ascii="Times New Roman" w:hAnsi="Times New Roman" w:cs="Times New Roman"/>
                <w:sz w:val="22"/>
                <w:szCs w:val="22"/>
              </w:rPr>
            </w:pPr>
            <w:r w:rsidRPr="00520402">
              <w:rPr>
                <w:rFonts w:ascii="Times New Roman" w:hAnsi="Times New Roman" w:cs="Times New Roman"/>
                <w:sz w:val="22"/>
                <w:szCs w:val="22"/>
              </w:rPr>
              <w:t>существенно оптимизировать систему здоровьесб</w:t>
            </w:r>
            <w:r w:rsidR="00520402" w:rsidRPr="00520402">
              <w:rPr>
                <w:rFonts w:ascii="Times New Roman" w:hAnsi="Times New Roman" w:cs="Times New Roman"/>
                <w:sz w:val="22"/>
                <w:szCs w:val="22"/>
              </w:rPr>
              <w:t>ерегающей деятельности.  В 2017/</w:t>
            </w:r>
            <w:r w:rsidRPr="00520402">
              <w:rPr>
                <w:rFonts w:ascii="Times New Roman" w:hAnsi="Times New Roman" w:cs="Times New Roman"/>
                <w:sz w:val="22"/>
                <w:szCs w:val="22"/>
              </w:rPr>
              <w:t xml:space="preserve">2018 учебном году отсутствуют травмы, полученные </w:t>
            </w:r>
            <w:r w:rsidR="00520402" w:rsidRPr="00520402">
              <w:rPr>
                <w:rFonts w:ascii="Times New Roman" w:hAnsi="Times New Roman" w:cs="Times New Roman"/>
                <w:sz w:val="22"/>
                <w:szCs w:val="22"/>
              </w:rPr>
              <w:t xml:space="preserve">обучающимися </w:t>
            </w:r>
            <w:r w:rsidR="00520402">
              <w:rPr>
                <w:rFonts w:ascii="Times New Roman" w:hAnsi="Times New Roman" w:cs="Times New Roman"/>
                <w:sz w:val="22"/>
                <w:szCs w:val="22"/>
              </w:rPr>
              <w:br/>
            </w:r>
            <w:r w:rsidRPr="00520402">
              <w:rPr>
                <w:rFonts w:ascii="Times New Roman" w:hAnsi="Times New Roman" w:cs="Times New Roman"/>
                <w:sz w:val="22"/>
                <w:szCs w:val="22"/>
              </w:rPr>
              <w:t>на переменах;</w:t>
            </w:r>
          </w:p>
          <w:p w:rsidR="00FC0C6D" w:rsidRPr="00520402" w:rsidRDefault="00FC0C6D" w:rsidP="00520402">
            <w:pPr>
              <w:pStyle w:val="Default"/>
              <w:numPr>
                <w:ilvl w:val="0"/>
                <w:numId w:val="28"/>
              </w:numPr>
              <w:tabs>
                <w:tab w:val="left" w:pos="176"/>
              </w:tabs>
              <w:ind w:left="0" w:right="176" w:firstLine="0"/>
              <w:rPr>
                <w:rFonts w:ascii="Times New Roman" w:hAnsi="Times New Roman" w:cs="Times New Roman"/>
                <w:sz w:val="22"/>
                <w:szCs w:val="22"/>
              </w:rPr>
            </w:pPr>
            <w:r w:rsidRPr="00520402">
              <w:rPr>
                <w:rFonts w:ascii="Times New Roman" w:hAnsi="Times New Roman" w:cs="Times New Roman"/>
                <w:sz w:val="22"/>
                <w:szCs w:val="22"/>
              </w:rPr>
              <w:t>перевести на качественно более высокий уровень образовательную среду школы, внедрить новые технологии</w:t>
            </w:r>
            <w:r w:rsidR="00520402" w:rsidRPr="00520402">
              <w:rPr>
                <w:rFonts w:ascii="Times New Roman" w:hAnsi="Times New Roman" w:cs="Times New Roman"/>
                <w:sz w:val="22"/>
                <w:szCs w:val="22"/>
              </w:rPr>
              <w:t>;</w:t>
            </w:r>
          </w:p>
          <w:p w:rsidR="00FF0C32" w:rsidRPr="00520402" w:rsidRDefault="00FC0C6D" w:rsidP="00520402">
            <w:pPr>
              <w:pStyle w:val="Default"/>
              <w:numPr>
                <w:ilvl w:val="0"/>
                <w:numId w:val="28"/>
              </w:numPr>
              <w:tabs>
                <w:tab w:val="left" w:pos="176"/>
              </w:tabs>
              <w:ind w:left="0" w:right="176" w:firstLine="0"/>
              <w:rPr>
                <w:rFonts w:ascii="Times New Roman" w:hAnsi="Times New Roman" w:cs="Times New Roman"/>
              </w:rPr>
            </w:pPr>
            <w:r w:rsidRPr="00520402">
              <w:rPr>
                <w:rFonts w:ascii="Times New Roman" w:hAnsi="Times New Roman" w:cs="Times New Roman"/>
                <w:bCs/>
                <w:iCs/>
                <w:sz w:val="22"/>
                <w:szCs w:val="22"/>
              </w:rPr>
              <w:t>оптимизировать организацию раз</w:t>
            </w:r>
            <w:r w:rsidR="00520402" w:rsidRPr="00520402">
              <w:rPr>
                <w:rFonts w:ascii="Times New Roman" w:hAnsi="Times New Roman" w:cs="Times New Roman"/>
                <w:bCs/>
                <w:iCs/>
                <w:sz w:val="22"/>
                <w:szCs w:val="22"/>
              </w:rPr>
              <w:t>вития педагогического потенциала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2.8.</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проекта «Модернизация развивающей предметно-пространствен</w:t>
            </w:r>
            <w:r w:rsidR="0021328A">
              <w:rPr>
                <w:sz w:val="22"/>
                <w:szCs w:val="22"/>
              </w:rPr>
              <w:t>-</w:t>
            </w:r>
            <w:r w:rsidRPr="00C51F52">
              <w:rPr>
                <w:sz w:val="22"/>
                <w:szCs w:val="22"/>
              </w:rPr>
              <w:t xml:space="preserve">ной среды </w:t>
            </w:r>
            <w:r w:rsidR="0021328A">
              <w:rPr>
                <w:sz w:val="22"/>
                <w:szCs w:val="22"/>
              </w:rPr>
              <w:br/>
            </w:r>
            <w:r w:rsidRPr="00C51F52">
              <w:rPr>
                <w:sz w:val="22"/>
                <w:szCs w:val="22"/>
              </w:rPr>
              <w:t>в дошкольном учреждении»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pStyle w:val="TableParagraph"/>
              <w:jc w:val="center"/>
              <w:rPr>
                <w:shd w:val="clear" w:color="auto" w:fill="FFFFFF"/>
                <w:lang w:val="ru-RU"/>
              </w:rPr>
            </w:pPr>
            <w:r w:rsidRPr="00C51F52">
              <w:rPr>
                <w:shd w:val="clear" w:color="auto" w:fill="FFFFFF"/>
                <w:lang w:val="ru-RU"/>
              </w:rPr>
              <w:t xml:space="preserve">Департамент образования Администрации города, </w:t>
            </w:r>
          </w:p>
          <w:p w:rsidR="00FF0C32" w:rsidRPr="00C51F52" w:rsidRDefault="00FF0C32" w:rsidP="00D84652">
            <w:pPr>
              <w:pStyle w:val="TableParagraph"/>
              <w:jc w:val="center"/>
              <w:rPr>
                <w:shd w:val="clear" w:color="auto" w:fill="FFFFFF"/>
                <w:lang w:val="ru-RU"/>
              </w:rPr>
            </w:pPr>
            <w:r w:rsidRPr="00C51F52">
              <w:rPr>
                <w:shd w:val="clear" w:color="auto" w:fill="FFFFFF"/>
                <w:lang w:val="ru-RU"/>
              </w:rPr>
              <w:t>муниципальное бюджетное дошкольное образовательное учреждение детский сад № 9 «Метелица»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«Развитие образования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Оснащение образователь</w:t>
            </w:r>
            <w:r w:rsidR="00D2623D">
              <w:rPr>
                <w:sz w:val="22"/>
                <w:szCs w:val="22"/>
              </w:rPr>
              <w:t>-</w:t>
            </w:r>
            <w:r w:rsidRPr="00C51F52">
              <w:rPr>
                <w:sz w:val="22"/>
                <w:szCs w:val="22"/>
              </w:rPr>
              <w:t>ного пространства современным инновационным оборудованием с целью оптимизации пространства помещений, повышения мотивации детей к освоению основной и дополнительных образовательных программ</w:t>
            </w:r>
          </w:p>
        </w:tc>
        <w:tc>
          <w:tcPr>
            <w:tcW w:w="5954" w:type="dxa"/>
            <w:tcBorders>
              <w:top w:val="single" w:sz="4" w:space="0" w:color="auto"/>
              <w:left w:val="single" w:sz="4" w:space="0" w:color="auto"/>
              <w:bottom w:val="single" w:sz="4" w:space="0" w:color="auto"/>
              <w:right w:val="single" w:sz="4" w:space="0" w:color="auto"/>
            </w:tcBorders>
          </w:tcPr>
          <w:p w:rsidR="00B01BF9" w:rsidRPr="00FF7EA5" w:rsidRDefault="00B01BF9" w:rsidP="00146E3D">
            <w:pPr>
              <w:widowControl w:val="0"/>
              <w:autoSpaceDE w:val="0"/>
              <w:autoSpaceDN w:val="0"/>
              <w:adjustRightInd w:val="0"/>
              <w:rPr>
                <w:color w:val="FF0000"/>
              </w:rPr>
            </w:pPr>
            <w:r>
              <w:rPr>
                <w:sz w:val="22"/>
                <w:szCs w:val="22"/>
              </w:rPr>
              <w:t>Проект</w:t>
            </w:r>
            <w:r w:rsidRPr="00B01BF9">
              <w:rPr>
                <w:sz w:val="22"/>
                <w:szCs w:val="22"/>
              </w:rPr>
              <w:t xml:space="preserve"> </w:t>
            </w:r>
            <w:r>
              <w:rPr>
                <w:bCs/>
                <w:sz w:val="22"/>
                <w:szCs w:val="22"/>
              </w:rPr>
              <w:t xml:space="preserve">реализован </w:t>
            </w:r>
            <w:r>
              <w:rPr>
                <w:sz w:val="22"/>
                <w:szCs w:val="22"/>
              </w:rPr>
              <w:t xml:space="preserve">в </w:t>
            </w:r>
            <w:r w:rsidR="00146E3D">
              <w:rPr>
                <w:sz w:val="22"/>
                <w:szCs w:val="22"/>
              </w:rPr>
              <w:t>МБДОУ</w:t>
            </w:r>
            <w:r w:rsidRPr="00B01BF9">
              <w:rPr>
                <w:sz w:val="22"/>
                <w:szCs w:val="22"/>
              </w:rPr>
              <w:t xml:space="preserve"> </w:t>
            </w:r>
            <w:r>
              <w:rPr>
                <w:sz w:val="22"/>
                <w:szCs w:val="22"/>
              </w:rPr>
              <w:t>детск</w:t>
            </w:r>
            <w:r w:rsidR="00146E3D">
              <w:rPr>
                <w:sz w:val="22"/>
                <w:szCs w:val="22"/>
              </w:rPr>
              <w:t xml:space="preserve">ий сад </w:t>
            </w:r>
            <w:r w:rsidRPr="00B01BF9">
              <w:rPr>
                <w:sz w:val="22"/>
                <w:szCs w:val="22"/>
              </w:rPr>
              <w:t>№</w:t>
            </w:r>
            <w:r>
              <w:rPr>
                <w:sz w:val="22"/>
                <w:szCs w:val="22"/>
              </w:rPr>
              <w:t xml:space="preserve"> 9 «Метелица».</w:t>
            </w:r>
            <w:r>
              <w:rPr>
                <w:bCs/>
                <w:sz w:val="22"/>
                <w:szCs w:val="22"/>
              </w:rPr>
              <w:t xml:space="preserve"> В</w:t>
            </w:r>
            <w:r w:rsidRPr="00B01BF9">
              <w:rPr>
                <w:bCs/>
                <w:sz w:val="22"/>
                <w:szCs w:val="22"/>
              </w:rPr>
              <w:t xml:space="preserve"> </w:t>
            </w:r>
            <w:r w:rsidRPr="00B01BF9">
              <w:rPr>
                <w:sz w:val="22"/>
                <w:szCs w:val="22"/>
              </w:rPr>
              <w:t xml:space="preserve">группе воспитанников старшего дошкольного возраста </w:t>
            </w:r>
            <w:r>
              <w:rPr>
                <w:sz w:val="22"/>
                <w:szCs w:val="22"/>
              </w:rPr>
              <w:t xml:space="preserve">создана </w:t>
            </w:r>
            <w:r w:rsidRPr="00B01BF9">
              <w:rPr>
                <w:sz w:val="22"/>
                <w:szCs w:val="22"/>
              </w:rPr>
              <w:t>максимально открыт</w:t>
            </w:r>
            <w:r>
              <w:rPr>
                <w:sz w:val="22"/>
                <w:szCs w:val="22"/>
              </w:rPr>
              <w:t>ая</w:t>
            </w:r>
            <w:r w:rsidRPr="00B01BF9">
              <w:rPr>
                <w:sz w:val="22"/>
                <w:szCs w:val="22"/>
              </w:rPr>
              <w:t>, свободн</w:t>
            </w:r>
            <w:r>
              <w:rPr>
                <w:sz w:val="22"/>
                <w:szCs w:val="22"/>
              </w:rPr>
              <w:t>ая</w:t>
            </w:r>
            <w:r w:rsidRPr="00B01BF9">
              <w:rPr>
                <w:sz w:val="22"/>
                <w:szCs w:val="22"/>
              </w:rPr>
              <w:t>, эмоционально-комфортн</w:t>
            </w:r>
            <w:r>
              <w:rPr>
                <w:sz w:val="22"/>
                <w:szCs w:val="22"/>
              </w:rPr>
              <w:t>ая</w:t>
            </w:r>
            <w:r w:rsidRPr="00B01BF9">
              <w:rPr>
                <w:sz w:val="22"/>
                <w:szCs w:val="22"/>
              </w:rPr>
              <w:t xml:space="preserve"> развивающ</w:t>
            </w:r>
            <w:r>
              <w:rPr>
                <w:sz w:val="22"/>
                <w:szCs w:val="22"/>
              </w:rPr>
              <w:t>ая</w:t>
            </w:r>
            <w:r w:rsidRPr="00B01BF9">
              <w:rPr>
                <w:sz w:val="22"/>
                <w:szCs w:val="22"/>
              </w:rPr>
              <w:t xml:space="preserve"> предметно-пространственн</w:t>
            </w:r>
            <w:r>
              <w:rPr>
                <w:sz w:val="22"/>
                <w:szCs w:val="22"/>
              </w:rPr>
              <w:t>ая</w:t>
            </w:r>
            <w:r w:rsidRPr="00B01BF9">
              <w:rPr>
                <w:sz w:val="22"/>
                <w:szCs w:val="22"/>
              </w:rPr>
              <w:t xml:space="preserve"> сред</w:t>
            </w:r>
            <w:r>
              <w:rPr>
                <w:sz w:val="22"/>
                <w:szCs w:val="22"/>
              </w:rPr>
              <w:t>а</w:t>
            </w:r>
            <w:r w:rsidRPr="00B01BF9">
              <w:rPr>
                <w:sz w:val="22"/>
                <w:szCs w:val="22"/>
              </w:rPr>
              <w:t xml:space="preserve">, </w:t>
            </w:r>
            <w:r w:rsidR="00773F24">
              <w:rPr>
                <w:sz w:val="22"/>
                <w:szCs w:val="22"/>
              </w:rPr>
              <w:t>наполненная</w:t>
            </w:r>
            <w:r>
              <w:rPr>
                <w:sz w:val="22"/>
                <w:szCs w:val="22"/>
              </w:rPr>
              <w:t xml:space="preserve"> и </w:t>
            </w:r>
            <w:r w:rsidR="00773F24" w:rsidRPr="00B01BF9">
              <w:rPr>
                <w:sz w:val="22"/>
                <w:szCs w:val="22"/>
              </w:rPr>
              <w:t>организ</w:t>
            </w:r>
            <w:r w:rsidR="00773F24">
              <w:rPr>
                <w:sz w:val="22"/>
                <w:szCs w:val="22"/>
              </w:rPr>
              <w:t>ованная</w:t>
            </w:r>
            <w:r>
              <w:rPr>
                <w:sz w:val="22"/>
                <w:szCs w:val="22"/>
              </w:rPr>
              <w:t xml:space="preserve"> для</w:t>
            </w:r>
            <w:r w:rsidRPr="00B01BF9">
              <w:rPr>
                <w:sz w:val="22"/>
                <w:szCs w:val="22"/>
              </w:rPr>
              <w:t xml:space="preserve"> раз</w:t>
            </w:r>
            <w:r>
              <w:rPr>
                <w:sz w:val="22"/>
                <w:szCs w:val="22"/>
              </w:rPr>
              <w:t xml:space="preserve">нообразных видов деятельности. </w:t>
            </w:r>
            <w:r w:rsidR="00773F24">
              <w:rPr>
                <w:sz w:val="22"/>
                <w:szCs w:val="22"/>
              </w:rPr>
              <w:br/>
            </w:r>
            <w:r w:rsidRPr="00B01BF9">
              <w:rPr>
                <w:sz w:val="22"/>
                <w:szCs w:val="22"/>
              </w:rPr>
              <w:t>В групповое помещение установлена трансформируемая мебель: штабелируемые стулья, выдвижные столы</w:t>
            </w:r>
            <w:r w:rsidR="00773F24">
              <w:rPr>
                <w:sz w:val="22"/>
                <w:szCs w:val="22"/>
              </w:rPr>
              <w:t xml:space="preserve"> для приема пищи</w:t>
            </w:r>
            <w:r w:rsidR="00665198">
              <w:rPr>
                <w:sz w:val="22"/>
                <w:szCs w:val="22"/>
              </w:rPr>
              <w:t>/</w:t>
            </w:r>
            <w:r w:rsidR="00773F24">
              <w:rPr>
                <w:sz w:val="22"/>
                <w:szCs w:val="22"/>
              </w:rPr>
              <w:t xml:space="preserve">проведения занятий, </w:t>
            </w:r>
            <w:r w:rsidRPr="00B01BF9">
              <w:rPr>
                <w:sz w:val="22"/>
                <w:szCs w:val="22"/>
              </w:rPr>
              <w:t>тумбы для хранения игрушек в контейнерах, которые выкаты</w:t>
            </w:r>
            <w:r w:rsidR="00016113">
              <w:rPr>
                <w:sz w:val="22"/>
                <w:szCs w:val="22"/>
              </w:rPr>
              <w:t>ваются от стен</w:t>
            </w:r>
            <w:r w:rsidR="00A03AE7">
              <w:rPr>
                <w:sz w:val="22"/>
                <w:szCs w:val="22"/>
              </w:rPr>
              <w:t>/</w:t>
            </w:r>
            <w:r w:rsidR="00773F24">
              <w:rPr>
                <w:sz w:val="22"/>
                <w:szCs w:val="22"/>
              </w:rPr>
              <w:t xml:space="preserve"> подоконников</w:t>
            </w:r>
            <w:r w:rsidR="00016113">
              <w:rPr>
                <w:sz w:val="22"/>
                <w:szCs w:val="22"/>
              </w:rPr>
              <w:t xml:space="preserve"> </w:t>
            </w:r>
            <w:r w:rsidR="00A03AE7">
              <w:rPr>
                <w:sz w:val="22"/>
                <w:szCs w:val="22"/>
              </w:rPr>
              <w:t>и обратно для рационального использования пространства</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lang w:val="en-US"/>
              </w:rPr>
              <w:t>III</w:t>
            </w:r>
            <w:r w:rsidRPr="00C51F52">
              <w:rPr>
                <w:sz w:val="22"/>
                <w:szCs w:val="22"/>
              </w:rPr>
              <w:t>. Мероприятия, направленные на популяризацию и сохранение семейных ценностей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курсов для родителей (законных представителей) по основам детской </w:t>
            </w:r>
            <w:r w:rsidRPr="00C51F52">
              <w:rPr>
                <w:sz w:val="22"/>
                <w:szCs w:val="22"/>
              </w:rPr>
              <w:lastRenderedPageBreak/>
              <w:t xml:space="preserve">психологии </w:t>
            </w:r>
            <w:r w:rsidR="00771871">
              <w:rPr>
                <w:sz w:val="22"/>
                <w:szCs w:val="22"/>
              </w:rPr>
              <w:br/>
            </w:r>
            <w:r w:rsidRPr="00C51F52">
              <w:rPr>
                <w:sz w:val="22"/>
                <w:szCs w:val="22"/>
              </w:rPr>
              <w:t>и педагогике</w:t>
            </w:r>
          </w:p>
          <w:p w:rsidR="00FF0C32" w:rsidRPr="00C51F52" w:rsidRDefault="00FF0C32" w:rsidP="00D84652">
            <w:pPr>
              <w:tabs>
                <w:tab w:val="left" w:pos="5790"/>
              </w:tabs>
              <w:rPr>
                <w:sz w:val="22"/>
                <w:szCs w:val="22"/>
              </w:rPr>
            </w:pPr>
            <w:r w:rsidRPr="00C51F52">
              <w:rPr>
                <w:sz w:val="22"/>
                <w:szCs w:val="22"/>
              </w:rPr>
              <w:t xml:space="preserve">(совместно с общероссийским общественным движением «Народный Фронт </w:t>
            </w:r>
            <w:r w:rsidR="00771871">
              <w:rPr>
                <w:sz w:val="22"/>
                <w:szCs w:val="22"/>
              </w:rPr>
              <w:br/>
            </w:r>
            <w:r w:rsidRPr="00C51F52">
              <w:rPr>
                <w:sz w:val="22"/>
                <w:szCs w:val="22"/>
              </w:rPr>
              <w:t>«За Россию!», БУ ХМАО-Югры «Сургутский государственный университет»)</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iCs/>
                <w:sz w:val="22"/>
                <w:szCs w:val="22"/>
              </w:rPr>
            </w:pPr>
            <w:r w:rsidRPr="00C51F52">
              <w:rPr>
                <w:iCs/>
                <w:sz w:val="22"/>
                <w:szCs w:val="22"/>
              </w:rPr>
              <w:t xml:space="preserve">Повышение уровня компетенций родителей (законных представителей) в сфере детской </w:t>
            </w:r>
            <w:r w:rsidRPr="00C51F52">
              <w:rPr>
                <w:iCs/>
                <w:sz w:val="22"/>
                <w:szCs w:val="22"/>
              </w:rPr>
              <w:lastRenderedPageBreak/>
              <w:t xml:space="preserve">психологии и педагогики </w:t>
            </w:r>
          </w:p>
        </w:tc>
        <w:tc>
          <w:tcPr>
            <w:tcW w:w="5954" w:type="dxa"/>
            <w:tcBorders>
              <w:top w:val="single" w:sz="4" w:space="0" w:color="auto"/>
              <w:left w:val="single" w:sz="4" w:space="0" w:color="auto"/>
              <w:bottom w:val="single" w:sz="4" w:space="0" w:color="auto"/>
              <w:right w:val="single" w:sz="4" w:space="0" w:color="auto"/>
            </w:tcBorders>
          </w:tcPr>
          <w:p w:rsidR="00665198" w:rsidRDefault="009A329C" w:rsidP="00D84652">
            <w:pPr>
              <w:tabs>
                <w:tab w:val="left" w:pos="5790"/>
              </w:tabs>
              <w:rPr>
                <w:sz w:val="22"/>
                <w:szCs w:val="22"/>
              </w:rPr>
            </w:pPr>
            <w:r w:rsidRPr="00C51F52">
              <w:rPr>
                <w:sz w:val="22"/>
                <w:szCs w:val="22"/>
              </w:rPr>
              <w:lastRenderedPageBreak/>
              <w:t xml:space="preserve">В соответствии с приказом департамента образования </w:t>
            </w:r>
            <w:r w:rsidR="00771871">
              <w:rPr>
                <w:sz w:val="22"/>
                <w:szCs w:val="22"/>
              </w:rPr>
              <w:br/>
            </w:r>
            <w:r w:rsidRPr="00C51F52">
              <w:rPr>
                <w:sz w:val="22"/>
                <w:szCs w:val="22"/>
              </w:rPr>
              <w:t xml:space="preserve">от 31.01.2018 № 12-27-43/18 «Об организации курсов </w:t>
            </w:r>
            <w:r w:rsidR="00771871">
              <w:rPr>
                <w:sz w:val="22"/>
                <w:szCs w:val="22"/>
              </w:rPr>
              <w:br/>
            </w:r>
            <w:r w:rsidRPr="00C51F52">
              <w:rPr>
                <w:sz w:val="22"/>
                <w:szCs w:val="22"/>
              </w:rPr>
              <w:t xml:space="preserve">для родителей (законных представителей) несовершеннолетних по основам детской психологии </w:t>
            </w:r>
            <w:r w:rsidR="00771871">
              <w:rPr>
                <w:sz w:val="22"/>
                <w:szCs w:val="22"/>
              </w:rPr>
              <w:br/>
            </w:r>
            <w:r w:rsidRPr="00C51F52">
              <w:rPr>
                <w:sz w:val="22"/>
                <w:szCs w:val="22"/>
              </w:rPr>
              <w:t xml:space="preserve">и педагогике» на базе бюджетного учреждения высшего образования Ханты-Мансийского автономного-округа – Югры «Сургутский государственный университет» </w:t>
            </w:r>
            <w:r w:rsidRPr="00C51F52">
              <w:rPr>
                <w:sz w:val="22"/>
                <w:szCs w:val="22"/>
              </w:rPr>
              <w:lastRenderedPageBreak/>
              <w:t xml:space="preserve">организованы занятия для родителей (законных представителей) по основам детской психологии </w:t>
            </w:r>
            <w:r w:rsidR="00FF7EA5">
              <w:rPr>
                <w:sz w:val="22"/>
                <w:szCs w:val="22"/>
              </w:rPr>
              <w:br/>
            </w:r>
            <w:r w:rsidRPr="00C51F52">
              <w:rPr>
                <w:sz w:val="22"/>
                <w:szCs w:val="22"/>
              </w:rPr>
              <w:t xml:space="preserve">и педагогике. </w:t>
            </w:r>
          </w:p>
          <w:p w:rsidR="00FF0C32" w:rsidRPr="00E15050" w:rsidRDefault="009A329C" w:rsidP="00665198">
            <w:pPr>
              <w:tabs>
                <w:tab w:val="left" w:pos="5790"/>
              </w:tabs>
              <w:rPr>
                <w:iCs/>
                <w:sz w:val="22"/>
                <w:szCs w:val="22"/>
              </w:rPr>
            </w:pPr>
            <w:r w:rsidRPr="00E15050">
              <w:rPr>
                <w:sz w:val="22"/>
                <w:szCs w:val="22"/>
              </w:rPr>
              <w:t>С 26.01.2018 по 11.05</w:t>
            </w:r>
            <w:r w:rsidR="00665198" w:rsidRPr="00E15050">
              <w:rPr>
                <w:sz w:val="22"/>
                <w:szCs w:val="22"/>
              </w:rPr>
              <w:t xml:space="preserve">.2018 года проведено 29 лекций. Участники: </w:t>
            </w:r>
            <w:r w:rsidRPr="00E15050">
              <w:rPr>
                <w:sz w:val="22"/>
                <w:szCs w:val="22"/>
              </w:rPr>
              <w:t>более 2500 родит</w:t>
            </w:r>
            <w:r w:rsidR="00665198" w:rsidRPr="00E15050">
              <w:rPr>
                <w:sz w:val="22"/>
                <w:szCs w:val="22"/>
              </w:rPr>
              <w:t>елей (законных представителей)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3.2.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rStyle w:val="21"/>
                <w:rFonts w:eastAsia="Calibri"/>
                <w:color w:val="auto"/>
                <w:sz w:val="22"/>
                <w:szCs w:val="22"/>
              </w:rPr>
            </w:pPr>
            <w:r w:rsidRPr="00C51F52">
              <w:rPr>
                <w:sz w:val="22"/>
                <w:szCs w:val="22"/>
              </w:rPr>
              <w:t xml:space="preserve">Реализация программы Школы семейного воспитания «Замещающая семья </w:t>
            </w:r>
            <w:r w:rsidRPr="00C51F52">
              <w:rPr>
                <w:sz w:val="22"/>
                <w:szCs w:val="22"/>
              </w:rPr>
              <w:br/>
              <w:t>от «А» до «Я»</w:t>
            </w:r>
          </w:p>
        </w:tc>
        <w:tc>
          <w:tcPr>
            <w:tcW w:w="1418" w:type="dxa"/>
            <w:tcBorders>
              <w:top w:val="single" w:sz="4" w:space="0" w:color="auto"/>
              <w:left w:val="single" w:sz="4" w:space="0" w:color="auto"/>
              <w:bottom w:val="single" w:sz="4" w:space="0" w:color="auto"/>
              <w:right w:val="single" w:sz="4" w:space="0" w:color="auto"/>
            </w:tcBorders>
          </w:tcPr>
          <w:p w:rsidR="00487971" w:rsidRPr="00C51F52" w:rsidRDefault="00487971" w:rsidP="00487971">
            <w:pPr>
              <w:tabs>
                <w:tab w:val="left" w:pos="5790"/>
              </w:tabs>
              <w:jc w:val="center"/>
              <w:rPr>
                <w:sz w:val="22"/>
                <w:szCs w:val="22"/>
              </w:rPr>
            </w:pPr>
            <w:r w:rsidRPr="00C51F52">
              <w:rPr>
                <w:sz w:val="22"/>
                <w:szCs w:val="22"/>
              </w:rPr>
              <w:t>В течение</w:t>
            </w:r>
          </w:p>
          <w:p w:rsidR="00487971" w:rsidRPr="00C51F52" w:rsidRDefault="00487971" w:rsidP="00487971">
            <w:pPr>
              <w:tabs>
                <w:tab w:val="left" w:pos="5790"/>
              </w:tabs>
              <w:jc w:val="center"/>
              <w:rPr>
                <w:sz w:val="22"/>
                <w:szCs w:val="22"/>
              </w:rPr>
            </w:pPr>
            <w:r w:rsidRPr="00C51F52">
              <w:rPr>
                <w:sz w:val="22"/>
                <w:szCs w:val="22"/>
              </w:rPr>
              <w:t>2018 года,</w:t>
            </w:r>
          </w:p>
          <w:p w:rsidR="00487971" w:rsidRPr="00C51F52" w:rsidRDefault="00487971" w:rsidP="00487971">
            <w:pPr>
              <w:tabs>
                <w:tab w:val="left" w:pos="5790"/>
              </w:tabs>
              <w:jc w:val="center"/>
              <w:rPr>
                <w:sz w:val="22"/>
                <w:szCs w:val="22"/>
              </w:rPr>
            </w:pPr>
            <w:r w:rsidRPr="00C51F52">
              <w:rPr>
                <w:sz w:val="22"/>
                <w:szCs w:val="22"/>
              </w:rPr>
              <w:t>В течение</w:t>
            </w:r>
          </w:p>
          <w:p w:rsidR="00487971" w:rsidRPr="00C51F52" w:rsidRDefault="00487971" w:rsidP="00487971">
            <w:pPr>
              <w:tabs>
                <w:tab w:val="left" w:pos="5790"/>
              </w:tabs>
              <w:jc w:val="center"/>
              <w:rPr>
                <w:sz w:val="22"/>
                <w:szCs w:val="22"/>
              </w:rPr>
            </w:pPr>
            <w:r w:rsidRPr="00C51F52">
              <w:rPr>
                <w:sz w:val="22"/>
                <w:szCs w:val="22"/>
              </w:rPr>
              <w:t>2019 года,</w:t>
            </w:r>
          </w:p>
          <w:p w:rsidR="00487971" w:rsidRPr="00C51F52" w:rsidRDefault="00487971" w:rsidP="00487971">
            <w:pPr>
              <w:tabs>
                <w:tab w:val="left" w:pos="5790"/>
              </w:tabs>
              <w:jc w:val="center"/>
              <w:rPr>
                <w:sz w:val="22"/>
                <w:szCs w:val="22"/>
              </w:rPr>
            </w:pPr>
            <w:r w:rsidRPr="00C51F52">
              <w:rPr>
                <w:sz w:val="22"/>
                <w:szCs w:val="22"/>
              </w:rPr>
              <w:t xml:space="preserve">В течение </w:t>
            </w:r>
          </w:p>
          <w:p w:rsidR="00FF0C32" w:rsidRPr="00C51F52" w:rsidRDefault="00487971" w:rsidP="00487971">
            <w:pPr>
              <w:tabs>
                <w:tab w:val="left" w:pos="5790"/>
              </w:tabs>
              <w:jc w:val="center"/>
              <w:rPr>
                <w:sz w:val="22"/>
                <w:szCs w:val="22"/>
              </w:rPr>
            </w:pPr>
            <w:r w:rsidRPr="00C51F52">
              <w:rPr>
                <w:sz w:val="22"/>
                <w:szCs w:val="22"/>
              </w:rPr>
              <w:t xml:space="preserve">2020 года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rStyle w:val="21"/>
                <w:rFonts w:eastAsia="Calibri"/>
                <w:color w:val="auto"/>
                <w:sz w:val="22"/>
                <w:szCs w:val="22"/>
              </w:rPr>
            </w:pPr>
            <w:r w:rsidRPr="00C51F52">
              <w:rPr>
                <w:sz w:val="22"/>
                <w:szCs w:val="22"/>
              </w:rPr>
              <w:t>Бюджетное учреждение «Центр социальной помощи семье и детям «Зазеркалье»</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iCs/>
                <w:sz w:val="22"/>
                <w:szCs w:val="22"/>
              </w:rPr>
              <w:t xml:space="preserve">Повышение уровня компетенций родителей (законных представителей) в сфере детской психологии и педагогики. </w:t>
            </w:r>
            <w:r w:rsidRPr="00C51F52">
              <w:rPr>
                <w:sz w:val="22"/>
                <w:szCs w:val="22"/>
              </w:rPr>
              <w:t>Получение кандидатами свидетельства установленного образца</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FF7EA5" w:rsidP="00305A46">
            <w:pPr>
              <w:rPr>
                <w:iCs/>
                <w:sz w:val="22"/>
                <w:szCs w:val="22"/>
              </w:rPr>
            </w:pPr>
            <w:r>
              <w:rPr>
                <w:sz w:val="22"/>
                <w:szCs w:val="22"/>
              </w:rPr>
              <w:t xml:space="preserve">Программа предполагает </w:t>
            </w:r>
            <w:r>
              <w:t>к</w:t>
            </w:r>
            <w:r w:rsidRPr="00FB7324">
              <w:t xml:space="preserve">омплексное сопровождение замещающих семей </w:t>
            </w:r>
            <w:r w:rsidRPr="00FB7324">
              <w:rPr>
                <w:color w:val="000000"/>
              </w:rPr>
              <w:t xml:space="preserve">в соответствии с технологией междисциплинарного ведения случая, по которой юридическая, психологическая и педагогическая </w:t>
            </w:r>
            <w:r>
              <w:rPr>
                <w:color w:val="000000"/>
              </w:rPr>
              <w:br/>
            </w:r>
            <w:r w:rsidRPr="00FB7324">
              <w:rPr>
                <w:color w:val="000000"/>
              </w:rPr>
              <w:t>и другие виды помощи осуществляются членами единой междисциплинарной команды на основе составленного индивидуального плана сопровождения и существующих договоров (соглаше</w:t>
            </w:r>
            <w:r w:rsidRPr="00FB7324">
              <w:rPr>
                <w:rStyle w:val="af7"/>
              </w:rPr>
              <w:t>ний)</w:t>
            </w:r>
            <w:r w:rsidRPr="00FB7324">
              <w:rPr>
                <w:color w:val="000000"/>
              </w:rPr>
              <w:t xml:space="preserve"> </w:t>
            </w:r>
            <w:r w:rsidR="003D1B01">
              <w:rPr>
                <w:color w:val="000000"/>
              </w:rPr>
              <w:br/>
            </w:r>
            <w:r w:rsidRPr="00FB7324">
              <w:rPr>
                <w:color w:val="000000"/>
              </w:rPr>
              <w:t>о сотрудничестве</w:t>
            </w:r>
            <w:r>
              <w:rPr>
                <w:color w:val="000000"/>
              </w:rPr>
              <w:t xml:space="preserve">. </w:t>
            </w:r>
            <w:r w:rsidRPr="00E15050">
              <w:rPr>
                <w:sz w:val="22"/>
                <w:szCs w:val="22"/>
              </w:rPr>
              <w:t>За 1 полугодие</w:t>
            </w:r>
            <w:r w:rsidR="00985931" w:rsidRPr="00E15050">
              <w:rPr>
                <w:sz w:val="22"/>
                <w:szCs w:val="22"/>
              </w:rPr>
              <w:t xml:space="preserve"> 2018 года </w:t>
            </w:r>
            <w:r w:rsidR="007D309E" w:rsidRPr="00E15050">
              <w:rPr>
                <w:sz w:val="22"/>
                <w:szCs w:val="22"/>
              </w:rPr>
              <w:t xml:space="preserve">проведено </w:t>
            </w:r>
            <w:r w:rsidRPr="00E15050">
              <w:rPr>
                <w:sz w:val="22"/>
                <w:szCs w:val="22"/>
              </w:rPr>
              <w:br/>
            </w:r>
            <w:r w:rsidR="007D309E" w:rsidRPr="00E15050">
              <w:rPr>
                <w:sz w:val="22"/>
                <w:szCs w:val="22"/>
              </w:rPr>
              <w:t>5 школ подготовки замещающих родителей, подготовлено 59 кандид</w:t>
            </w:r>
            <w:r w:rsidR="00985931" w:rsidRPr="00E15050">
              <w:rPr>
                <w:sz w:val="22"/>
                <w:szCs w:val="22"/>
              </w:rPr>
              <w:t>атов в замещающие родители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shd w:val="clear" w:color="auto" w:fill="FFFFFF"/>
              </w:rPr>
              <w:t>Организация публичных лекций: «Основные характеристики семьи в кризисной ситуации»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shd w:val="clear" w:color="auto" w:fill="FFFFFF"/>
              </w:rPr>
            </w:pPr>
            <w:r w:rsidRPr="00C51F52">
              <w:rPr>
                <w:sz w:val="22"/>
                <w:szCs w:val="22"/>
                <w:shd w:val="clear" w:color="auto" w:fill="FFFFFF"/>
              </w:rPr>
              <w:t xml:space="preserve">В течение </w:t>
            </w:r>
          </w:p>
          <w:p w:rsidR="00FF0C32" w:rsidRPr="00C51F52" w:rsidRDefault="00FF0C32" w:rsidP="00D84652">
            <w:pPr>
              <w:tabs>
                <w:tab w:val="left" w:pos="5790"/>
              </w:tabs>
              <w:jc w:val="center"/>
              <w:rPr>
                <w:sz w:val="22"/>
                <w:szCs w:val="22"/>
              </w:rPr>
            </w:pPr>
            <w:r w:rsidRPr="00C51F52">
              <w:rPr>
                <w:sz w:val="22"/>
                <w:szCs w:val="22"/>
                <w:shd w:val="clear" w:color="auto" w:fill="FFFFFF"/>
              </w:rPr>
              <w:t>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shd w:val="clear" w:color="auto" w:fill="FFFFFF"/>
              </w:rPr>
            </w:pPr>
            <w:r w:rsidRPr="00C51F52">
              <w:rPr>
                <w:sz w:val="22"/>
                <w:szCs w:val="22"/>
                <w:shd w:val="clear" w:color="auto" w:fill="FFFFFF"/>
              </w:rPr>
              <w:t xml:space="preserve">Бюджетное учреждение высшего образования Ханты-Мансийского автономного округа – Югры </w:t>
            </w:r>
          </w:p>
          <w:p w:rsidR="00FF0C32" w:rsidRPr="00C51F52" w:rsidRDefault="00FF0C32" w:rsidP="00D84652">
            <w:pPr>
              <w:tabs>
                <w:tab w:val="left" w:pos="5790"/>
              </w:tabs>
              <w:jc w:val="center"/>
              <w:rPr>
                <w:sz w:val="22"/>
                <w:szCs w:val="22"/>
              </w:rPr>
            </w:pPr>
            <w:r w:rsidRPr="00C51F52">
              <w:rPr>
                <w:sz w:val="22"/>
                <w:szCs w:val="22"/>
                <w:shd w:val="clear" w:color="auto" w:fill="FFFFFF"/>
              </w:rPr>
              <w:t xml:space="preserve">«Сургутский государственный университет»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Повышение родительской культуры, профилактики разводов</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Проведение ежегодного </w:t>
            </w:r>
            <w:r w:rsidRPr="00C51F52">
              <w:rPr>
                <w:sz w:val="22"/>
                <w:szCs w:val="22"/>
              </w:rPr>
              <w:lastRenderedPageBreak/>
              <w:t>городского собрания для опекунов, попечителей, приемных родителей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487971" w:rsidP="00D84652">
            <w:pPr>
              <w:tabs>
                <w:tab w:val="left" w:pos="5790"/>
              </w:tabs>
              <w:jc w:val="center"/>
              <w:rPr>
                <w:sz w:val="22"/>
                <w:szCs w:val="22"/>
              </w:rPr>
            </w:pPr>
            <w:r>
              <w:rPr>
                <w:sz w:val="22"/>
                <w:szCs w:val="22"/>
              </w:rPr>
              <w:lastRenderedPageBreak/>
              <w:t>М</w:t>
            </w:r>
            <w:r w:rsidR="00FF0C32" w:rsidRPr="00C51F52">
              <w:rPr>
                <w:sz w:val="22"/>
                <w:szCs w:val="22"/>
              </w:rPr>
              <w:t xml:space="preserve">ай </w:t>
            </w:r>
          </w:p>
          <w:p w:rsidR="00487971" w:rsidRDefault="00397B09" w:rsidP="00D84652">
            <w:pPr>
              <w:tabs>
                <w:tab w:val="left" w:pos="5790"/>
              </w:tabs>
              <w:jc w:val="center"/>
              <w:rPr>
                <w:sz w:val="22"/>
                <w:szCs w:val="22"/>
              </w:rPr>
            </w:pPr>
            <w:r w:rsidRPr="00C51F52">
              <w:rPr>
                <w:sz w:val="22"/>
                <w:szCs w:val="22"/>
              </w:rPr>
              <w:t>2018 года</w:t>
            </w:r>
            <w:r w:rsidR="00487971">
              <w:rPr>
                <w:sz w:val="22"/>
                <w:szCs w:val="22"/>
              </w:rPr>
              <w:t xml:space="preserve">, </w:t>
            </w:r>
          </w:p>
          <w:p w:rsidR="00487971" w:rsidRPr="00C51F52" w:rsidRDefault="00487971" w:rsidP="00487971">
            <w:pPr>
              <w:tabs>
                <w:tab w:val="left" w:pos="5790"/>
              </w:tabs>
              <w:jc w:val="center"/>
              <w:rPr>
                <w:sz w:val="22"/>
                <w:szCs w:val="22"/>
              </w:rPr>
            </w:pPr>
            <w:r>
              <w:rPr>
                <w:sz w:val="22"/>
                <w:szCs w:val="22"/>
              </w:rPr>
              <w:lastRenderedPageBreak/>
              <w:t>М</w:t>
            </w:r>
            <w:r w:rsidRPr="00C51F52">
              <w:rPr>
                <w:sz w:val="22"/>
                <w:szCs w:val="22"/>
              </w:rPr>
              <w:t xml:space="preserve">ай </w:t>
            </w:r>
          </w:p>
          <w:p w:rsidR="00487971" w:rsidRDefault="00487971" w:rsidP="00487971">
            <w:pPr>
              <w:tabs>
                <w:tab w:val="left" w:pos="5790"/>
              </w:tabs>
              <w:jc w:val="center"/>
              <w:rPr>
                <w:sz w:val="22"/>
                <w:szCs w:val="22"/>
              </w:rPr>
            </w:pPr>
            <w:r w:rsidRPr="00C51F52">
              <w:rPr>
                <w:sz w:val="22"/>
                <w:szCs w:val="22"/>
              </w:rPr>
              <w:t>201</w:t>
            </w:r>
            <w:r>
              <w:rPr>
                <w:sz w:val="22"/>
                <w:szCs w:val="22"/>
              </w:rPr>
              <w:t>9</w:t>
            </w:r>
            <w:r w:rsidRPr="00C51F52">
              <w:rPr>
                <w:sz w:val="22"/>
                <w:szCs w:val="22"/>
              </w:rPr>
              <w:t xml:space="preserve"> года</w:t>
            </w:r>
            <w:r>
              <w:rPr>
                <w:sz w:val="22"/>
                <w:szCs w:val="22"/>
              </w:rPr>
              <w:t xml:space="preserve">, </w:t>
            </w:r>
            <w:r w:rsidRPr="00C51F52">
              <w:rPr>
                <w:sz w:val="22"/>
                <w:szCs w:val="22"/>
              </w:rPr>
              <w:t xml:space="preserve"> </w:t>
            </w:r>
          </w:p>
          <w:p w:rsidR="00487971" w:rsidRPr="00C51F52" w:rsidRDefault="00487971" w:rsidP="00487971">
            <w:pPr>
              <w:tabs>
                <w:tab w:val="left" w:pos="5790"/>
              </w:tabs>
              <w:jc w:val="center"/>
              <w:rPr>
                <w:sz w:val="22"/>
                <w:szCs w:val="22"/>
              </w:rPr>
            </w:pPr>
            <w:r>
              <w:rPr>
                <w:sz w:val="22"/>
                <w:szCs w:val="22"/>
              </w:rPr>
              <w:t>М</w:t>
            </w:r>
            <w:r w:rsidRPr="00C51F52">
              <w:rPr>
                <w:sz w:val="22"/>
                <w:szCs w:val="22"/>
              </w:rPr>
              <w:t xml:space="preserve">ай </w:t>
            </w:r>
          </w:p>
          <w:p w:rsidR="00487971" w:rsidRPr="00C51F52" w:rsidRDefault="00487971" w:rsidP="00487971">
            <w:pPr>
              <w:tabs>
                <w:tab w:val="left" w:pos="5790"/>
              </w:tabs>
              <w:jc w:val="center"/>
              <w:rPr>
                <w:sz w:val="22"/>
                <w:szCs w:val="22"/>
              </w:rPr>
            </w:pPr>
            <w:r w:rsidRPr="00C51F52">
              <w:rPr>
                <w:sz w:val="22"/>
                <w:szCs w:val="22"/>
              </w:rPr>
              <w:t>20</w:t>
            </w:r>
            <w:r>
              <w:rPr>
                <w:sz w:val="22"/>
                <w:szCs w:val="22"/>
              </w:rPr>
              <w:t>20</w:t>
            </w:r>
            <w:r w:rsidRPr="00C51F52">
              <w:rPr>
                <w:sz w:val="22"/>
                <w:szCs w:val="22"/>
              </w:rPr>
              <w:t xml:space="preserve"> года</w:t>
            </w:r>
            <w:r>
              <w:rPr>
                <w:sz w:val="22"/>
                <w:szCs w:val="22"/>
              </w:rPr>
              <w:t xml:space="preserve"> </w:t>
            </w:r>
            <w:r w:rsidRPr="00C51F52">
              <w:rPr>
                <w:sz w:val="22"/>
                <w:szCs w:val="22"/>
              </w:rPr>
              <w:t xml:space="preserve"> </w:t>
            </w:r>
          </w:p>
          <w:p w:rsidR="00FF0C32" w:rsidRPr="00C51F52" w:rsidRDefault="00FF0C32" w:rsidP="00D84652">
            <w:pPr>
              <w:tabs>
                <w:tab w:val="left" w:pos="5790"/>
              </w:tabs>
              <w:jc w:val="center"/>
              <w:rPr>
                <w:sz w:val="22"/>
                <w:szCs w:val="22"/>
              </w:rPr>
            </w:pPr>
            <w:r w:rsidRPr="00C51F52">
              <w:rPr>
                <w:sz w:val="22"/>
                <w:szCs w:val="22"/>
              </w:rPr>
              <w:t xml:space="preserve"> </w:t>
            </w:r>
          </w:p>
          <w:p w:rsidR="00FF0C32" w:rsidRPr="00C51F52" w:rsidRDefault="00FF0C32" w:rsidP="00397B09">
            <w:pPr>
              <w:tabs>
                <w:tab w:val="left" w:pos="5790"/>
              </w:tabs>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rPr>
              <w:lastRenderedPageBreak/>
              <w:t xml:space="preserve">Управление по опеке и </w:t>
            </w:r>
            <w:r w:rsidRPr="00C51F52">
              <w:rPr>
                <w:sz w:val="22"/>
                <w:szCs w:val="22"/>
              </w:rPr>
              <w:lastRenderedPageBreak/>
              <w:t>попечительству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Повышение уровня </w:t>
            </w:r>
            <w:r w:rsidRPr="00C51F52">
              <w:rPr>
                <w:sz w:val="22"/>
                <w:szCs w:val="22"/>
              </w:rPr>
              <w:lastRenderedPageBreak/>
              <w:t>компетенции законных представителей в вопросах защиты личных и имущественных прав и законных интересов детей-сирот и детей, оставшихся без попечения родителей, воспитываю</w:t>
            </w:r>
            <w:r w:rsidR="00397B09" w:rsidRPr="00C51F52">
              <w:rPr>
                <w:sz w:val="22"/>
                <w:szCs w:val="22"/>
              </w:rPr>
              <w:t>-</w:t>
            </w:r>
            <w:r w:rsidRPr="00C51F52">
              <w:rPr>
                <w:sz w:val="22"/>
                <w:szCs w:val="22"/>
              </w:rPr>
              <w:t>щихся в замещающих семьях</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397B09">
            <w:pPr>
              <w:tabs>
                <w:tab w:val="left" w:pos="5790"/>
              </w:tabs>
              <w:rPr>
                <w:sz w:val="22"/>
                <w:szCs w:val="22"/>
              </w:rPr>
            </w:pPr>
            <w:r w:rsidRPr="00C51F52">
              <w:rPr>
                <w:sz w:val="22"/>
                <w:szCs w:val="22"/>
              </w:rPr>
              <w:lastRenderedPageBreak/>
              <w:t>09</w:t>
            </w:r>
            <w:r w:rsidR="00397B09" w:rsidRPr="00C51F52">
              <w:rPr>
                <w:sz w:val="22"/>
                <w:szCs w:val="22"/>
              </w:rPr>
              <w:t xml:space="preserve"> апреля </w:t>
            </w:r>
            <w:r w:rsidRPr="00C51F52">
              <w:rPr>
                <w:sz w:val="22"/>
                <w:szCs w:val="22"/>
              </w:rPr>
              <w:t xml:space="preserve">2018 года состоялось ежегодное городское собрание опекунов (попечителей) приемных родителей </w:t>
            </w:r>
            <w:r w:rsidR="00397B09" w:rsidRPr="00C51F52">
              <w:rPr>
                <w:sz w:val="22"/>
                <w:szCs w:val="22"/>
              </w:rPr>
              <w:br/>
            </w:r>
            <w:r w:rsidRPr="00C51F52">
              <w:rPr>
                <w:sz w:val="22"/>
                <w:szCs w:val="22"/>
              </w:rPr>
              <w:lastRenderedPageBreak/>
              <w:t xml:space="preserve">на тему: «Защита законных прав и интересов подопечных, ответственность опекунов, попечителей, приемных родителей и органов опеки и попечительства». </w:t>
            </w:r>
          </w:p>
          <w:p w:rsidR="003E42B8" w:rsidRPr="00C51F52" w:rsidRDefault="00305A46" w:rsidP="00397B09">
            <w:pPr>
              <w:tabs>
                <w:tab w:val="left" w:pos="5790"/>
              </w:tabs>
              <w:rPr>
                <w:sz w:val="22"/>
                <w:szCs w:val="22"/>
              </w:rPr>
            </w:pPr>
            <w:r>
              <w:rPr>
                <w:sz w:val="22"/>
                <w:szCs w:val="22"/>
              </w:rPr>
              <w:t>В рамках</w:t>
            </w:r>
            <w:r w:rsidR="003D1B01">
              <w:rPr>
                <w:sz w:val="22"/>
                <w:szCs w:val="22"/>
              </w:rPr>
              <w:t xml:space="preserve"> собрания обсуждались вопросы: </w:t>
            </w:r>
          </w:p>
          <w:p w:rsidR="003E42B8" w:rsidRPr="00C51F52" w:rsidRDefault="003E42B8" w:rsidP="00397B09">
            <w:pPr>
              <w:tabs>
                <w:tab w:val="left" w:pos="5790"/>
              </w:tabs>
              <w:rPr>
                <w:sz w:val="22"/>
                <w:szCs w:val="22"/>
              </w:rPr>
            </w:pPr>
            <w:r w:rsidRPr="00C51F52">
              <w:rPr>
                <w:sz w:val="22"/>
                <w:szCs w:val="22"/>
              </w:rPr>
              <w:t>1. Об организации отдыха и оздоровления детей в период летней кампании «Лето-2018»;</w:t>
            </w:r>
          </w:p>
          <w:p w:rsidR="003E42B8" w:rsidRPr="00C51F52" w:rsidRDefault="003E42B8" w:rsidP="00397B09">
            <w:pPr>
              <w:tabs>
                <w:tab w:val="left" w:pos="5790"/>
              </w:tabs>
              <w:rPr>
                <w:sz w:val="22"/>
                <w:szCs w:val="22"/>
              </w:rPr>
            </w:pPr>
            <w:r w:rsidRPr="00C51F52">
              <w:rPr>
                <w:sz w:val="22"/>
                <w:szCs w:val="22"/>
              </w:rPr>
              <w:t>2. Об обязанности своевременно принимать меры по защите жилищных и имущественных прав несовер</w:t>
            </w:r>
            <w:r w:rsidR="00305A46">
              <w:rPr>
                <w:sz w:val="22"/>
                <w:szCs w:val="22"/>
              </w:rPr>
              <w:t>шеннолетних подопечных;</w:t>
            </w:r>
          </w:p>
          <w:p w:rsidR="003E42B8" w:rsidRPr="00C51F52" w:rsidRDefault="003E42B8" w:rsidP="00397B09">
            <w:pPr>
              <w:tabs>
                <w:tab w:val="left" w:pos="5790"/>
              </w:tabs>
              <w:rPr>
                <w:sz w:val="22"/>
                <w:szCs w:val="22"/>
              </w:rPr>
            </w:pPr>
            <w:r w:rsidRPr="00C51F52">
              <w:rPr>
                <w:sz w:val="22"/>
                <w:szCs w:val="22"/>
              </w:rPr>
              <w:t>3. Об уголовной, административной ответственности опекунов (попечителей) приёмных родителей за</w:t>
            </w:r>
            <w:r w:rsidR="00397B09" w:rsidRPr="00C51F52">
              <w:rPr>
                <w:sz w:val="22"/>
                <w:szCs w:val="22"/>
              </w:rPr>
              <w:t xml:space="preserve"> свои действия или бездействия </w:t>
            </w:r>
            <w:r w:rsidRPr="00C51F52">
              <w:rPr>
                <w:sz w:val="22"/>
                <w:szCs w:val="22"/>
              </w:rPr>
              <w:t>в порядке, установленным действующим законодательством, при исполнении своих обязанностей;</w:t>
            </w:r>
          </w:p>
          <w:p w:rsidR="003E42B8" w:rsidRPr="00C51F52" w:rsidRDefault="003E42B8" w:rsidP="00397B09">
            <w:pPr>
              <w:tabs>
                <w:tab w:val="left" w:pos="5790"/>
              </w:tabs>
              <w:rPr>
                <w:sz w:val="22"/>
                <w:szCs w:val="22"/>
              </w:rPr>
            </w:pPr>
            <w:r w:rsidRPr="00C51F52">
              <w:rPr>
                <w:sz w:val="22"/>
                <w:szCs w:val="22"/>
              </w:rPr>
              <w:t xml:space="preserve">4. О социальных услугах при организации сопровождения замещающих </w:t>
            </w:r>
            <w:r w:rsidR="00397B09" w:rsidRPr="00C51F52">
              <w:rPr>
                <w:sz w:val="22"/>
                <w:szCs w:val="22"/>
              </w:rPr>
              <w:t xml:space="preserve">семей и мерах, направленных </w:t>
            </w:r>
            <w:r w:rsidR="00397B09" w:rsidRPr="00C51F52">
              <w:rPr>
                <w:sz w:val="22"/>
                <w:szCs w:val="22"/>
              </w:rPr>
              <w:br/>
              <w:t xml:space="preserve">на </w:t>
            </w:r>
            <w:r w:rsidRPr="00C51F52">
              <w:rPr>
                <w:sz w:val="22"/>
                <w:szCs w:val="22"/>
              </w:rPr>
              <w:t>профилактику возвратов детей из замещающих семей.</w:t>
            </w:r>
          </w:p>
          <w:p w:rsidR="00FF0C32" w:rsidRPr="00E15050" w:rsidRDefault="003E42B8" w:rsidP="00397B09">
            <w:pPr>
              <w:rPr>
                <w:sz w:val="22"/>
                <w:szCs w:val="22"/>
              </w:rPr>
            </w:pPr>
            <w:r w:rsidRPr="00E15050">
              <w:rPr>
                <w:sz w:val="22"/>
                <w:szCs w:val="22"/>
              </w:rPr>
              <w:t>В работе собрания принимали участие пр</w:t>
            </w:r>
            <w:r w:rsidR="00397B09" w:rsidRPr="00E15050">
              <w:rPr>
                <w:sz w:val="22"/>
                <w:szCs w:val="22"/>
              </w:rPr>
              <w:t xml:space="preserve">едставители прокуратуры города </w:t>
            </w:r>
            <w:r w:rsidRPr="00E15050">
              <w:rPr>
                <w:sz w:val="22"/>
                <w:szCs w:val="22"/>
              </w:rPr>
              <w:t>и структурных подраз</w:t>
            </w:r>
            <w:r w:rsidR="00397B09" w:rsidRPr="00E15050">
              <w:rPr>
                <w:sz w:val="22"/>
                <w:szCs w:val="22"/>
              </w:rPr>
              <w:t>делений города Сургута, а так</w:t>
            </w:r>
            <w:r w:rsidRPr="00E15050">
              <w:rPr>
                <w:sz w:val="22"/>
                <w:szCs w:val="22"/>
              </w:rPr>
              <w:t>же 255 опекунов (попечителей) при</w:t>
            </w:r>
            <w:r w:rsidR="00985931" w:rsidRPr="00E15050">
              <w:rPr>
                <w:sz w:val="22"/>
                <w:szCs w:val="22"/>
              </w:rPr>
              <w:t>емных родителей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3.5.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деятельности городского родительского собрания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Повышение компетентности родителей (законных представителей) в вопросах образования и воспитания детей,</w:t>
            </w:r>
          </w:p>
          <w:p w:rsidR="00FF0C32" w:rsidRPr="00C51F52" w:rsidRDefault="00FF0C32" w:rsidP="00D84652">
            <w:pPr>
              <w:tabs>
                <w:tab w:val="left" w:pos="5790"/>
              </w:tabs>
              <w:rPr>
                <w:sz w:val="22"/>
                <w:szCs w:val="22"/>
              </w:rPr>
            </w:pPr>
            <w:r w:rsidRPr="00C51F52">
              <w:rPr>
                <w:sz w:val="22"/>
                <w:szCs w:val="22"/>
              </w:rPr>
              <w:t>обеспечение открытости и доступности информации о муниципальной системе образования</w:t>
            </w:r>
          </w:p>
        </w:tc>
        <w:tc>
          <w:tcPr>
            <w:tcW w:w="5954" w:type="dxa"/>
            <w:tcBorders>
              <w:top w:val="single" w:sz="4" w:space="0" w:color="auto"/>
              <w:left w:val="single" w:sz="4" w:space="0" w:color="auto"/>
              <w:bottom w:val="single" w:sz="4" w:space="0" w:color="auto"/>
              <w:right w:val="single" w:sz="4" w:space="0" w:color="auto"/>
            </w:tcBorders>
          </w:tcPr>
          <w:p w:rsidR="00D32E96" w:rsidRPr="00D32E96" w:rsidRDefault="00D32E96" w:rsidP="00047A6C">
            <w:pPr>
              <w:rPr>
                <w:sz w:val="22"/>
                <w:szCs w:val="22"/>
              </w:rPr>
            </w:pPr>
            <w:r w:rsidRPr="00D32E96">
              <w:rPr>
                <w:sz w:val="22"/>
                <w:szCs w:val="22"/>
              </w:rPr>
              <w:t>В первом полугодии 2018 года состоялось 3 заседания:</w:t>
            </w:r>
          </w:p>
          <w:p w:rsidR="00D32E96" w:rsidRPr="00D32E96" w:rsidRDefault="00D32E96" w:rsidP="00047A6C">
            <w:pPr>
              <w:pStyle w:val="a5"/>
              <w:numPr>
                <w:ilvl w:val="0"/>
                <w:numId w:val="19"/>
              </w:numPr>
              <w:tabs>
                <w:tab w:val="left" w:pos="317"/>
              </w:tabs>
              <w:ind w:left="0" w:hanging="34"/>
              <w:rPr>
                <w:sz w:val="22"/>
                <w:szCs w:val="22"/>
              </w:rPr>
            </w:pPr>
            <w:r w:rsidRPr="00D32E96">
              <w:rPr>
                <w:sz w:val="22"/>
                <w:szCs w:val="22"/>
              </w:rPr>
              <w:t xml:space="preserve">15.02.2018 </w:t>
            </w:r>
            <w:r w:rsidR="005D32D3">
              <w:rPr>
                <w:sz w:val="22"/>
                <w:szCs w:val="22"/>
              </w:rPr>
              <w:t>обсуждались</w:t>
            </w:r>
            <w:r w:rsidRPr="00D32E96">
              <w:rPr>
                <w:sz w:val="22"/>
                <w:szCs w:val="22"/>
              </w:rPr>
              <w:t xml:space="preserve"> вопросы:</w:t>
            </w:r>
          </w:p>
          <w:p w:rsidR="00D32E96" w:rsidRPr="00D32E96" w:rsidRDefault="00D32E96" w:rsidP="00047A6C">
            <w:pPr>
              <w:tabs>
                <w:tab w:val="left" w:pos="317"/>
              </w:tabs>
              <w:ind w:hanging="34"/>
              <w:rPr>
                <w:sz w:val="22"/>
                <w:szCs w:val="22"/>
              </w:rPr>
            </w:pPr>
            <w:r w:rsidRPr="00D32E96">
              <w:rPr>
                <w:sz w:val="22"/>
                <w:szCs w:val="22"/>
              </w:rPr>
              <w:t xml:space="preserve">– </w:t>
            </w:r>
            <w:r>
              <w:rPr>
                <w:sz w:val="22"/>
                <w:szCs w:val="22"/>
              </w:rPr>
              <w:t>о</w:t>
            </w:r>
            <w:r w:rsidRPr="00D32E96">
              <w:rPr>
                <w:sz w:val="22"/>
                <w:szCs w:val="22"/>
              </w:rPr>
              <w:t xml:space="preserve"> мерах по предупреждению дорожно-транспортных происшествий с участием несовершеннолетних </w:t>
            </w:r>
            <w:r>
              <w:rPr>
                <w:sz w:val="22"/>
                <w:szCs w:val="22"/>
              </w:rPr>
              <w:br/>
            </w:r>
            <w:r w:rsidRPr="00D32E96">
              <w:rPr>
                <w:sz w:val="22"/>
                <w:szCs w:val="22"/>
              </w:rPr>
              <w:t>в му</w:t>
            </w:r>
            <w:r>
              <w:rPr>
                <w:sz w:val="22"/>
                <w:szCs w:val="22"/>
              </w:rPr>
              <w:t>ниципальной системе образования;</w:t>
            </w:r>
          </w:p>
          <w:p w:rsidR="00D32E96" w:rsidRPr="00D32E96" w:rsidRDefault="00D32E96" w:rsidP="00047A6C">
            <w:pPr>
              <w:tabs>
                <w:tab w:val="left" w:pos="317"/>
              </w:tabs>
              <w:ind w:hanging="34"/>
              <w:rPr>
                <w:sz w:val="22"/>
                <w:szCs w:val="22"/>
              </w:rPr>
            </w:pPr>
            <w:r w:rsidRPr="00D32E96">
              <w:rPr>
                <w:sz w:val="22"/>
                <w:szCs w:val="22"/>
              </w:rPr>
              <w:t xml:space="preserve">– </w:t>
            </w:r>
            <w:r>
              <w:rPr>
                <w:sz w:val="22"/>
                <w:szCs w:val="22"/>
              </w:rPr>
              <w:t>о</w:t>
            </w:r>
            <w:r w:rsidRPr="00D32E96">
              <w:rPr>
                <w:sz w:val="22"/>
                <w:szCs w:val="22"/>
              </w:rPr>
              <w:t xml:space="preserve"> состоянии детского дорожно-транспортного травматизма. Меры профилактического воздействия </w:t>
            </w:r>
            <w:r>
              <w:rPr>
                <w:sz w:val="22"/>
                <w:szCs w:val="22"/>
              </w:rPr>
              <w:br/>
            </w:r>
            <w:r w:rsidRPr="00D32E96">
              <w:rPr>
                <w:sz w:val="22"/>
                <w:szCs w:val="22"/>
              </w:rPr>
              <w:t>по снижению аварийност</w:t>
            </w:r>
            <w:r>
              <w:rPr>
                <w:sz w:val="22"/>
                <w:szCs w:val="22"/>
              </w:rPr>
              <w:t>и с участием несовершеннолетних;</w:t>
            </w:r>
          </w:p>
          <w:p w:rsidR="00D32E96" w:rsidRPr="00D32E96" w:rsidRDefault="00D32E96" w:rsidP="00047A6C">
            <w:pPr>
              <w:tabs>
                <w:tab w:val="left" w:pos="317"/>
              </w:tabs>
              <w:ind w:hanging="34"/>
              <w:rPr>
                <w:sz w:val="22"/>
                <w:szCs w:val="22"/>
              </w:rPr>
            </w:pPr>
            <w:r w:rsidRPr="00D32E96">
              <w:rPr>
                <w:sz w:val="22"/>
                <w:szCs w:val="22"/>
              </w:rPr>
              <w:t xml:space="preserve">– </w:t>
            </w:r>
            <w:r>
              <w:rPr>
                <w:sz w:val="22"/>
                <w:szCs w:val="22"/>
              </w:rPr>
              <w:t>о</w:t>
            </w:r>
            <w:r w:rsidRPr="00D32E96">
              <w:rPr>
                <w:sz w:val="22"/>
                <w:szCs w:val="22"/>
              </w:rPr>
              <w:t> деятельности городского общественного детского движения «Юные инспекторы движения».</w:t>
            </w:r>
          </w:p>
          <w:p w:rsidR="00D32E96" w:rsidRPr="00D32E96" w:rsidRDefault="00D32E96" w:rsidP="00047A6C">
            <w:pPr>
              <w:pStyle w:val="a5"/>
              <w:numPr>
                <w:ilvl w:val="0"/>
                <w:numId w:val="19"/>
              </w:numPr>
              <w:tabs>
                <w:tab w:val="left" w:pos="317"/>
              </w:tabs>
              <w:ind w:left="0" w:hanging="34"/>
              <w:rPr>
                <w:sz w:val="22"/>
                <w:szCs w:val="22"/>
              </w:rPr>
            </w:pPr>
            <w:r w:rsidRPr="00D32E96">
              <w:rPr>
                <w:sz w:val="22"/>
                <w:szCs w:val="22"/>
              </w:rPr>
              <w:t xml:space="preserve">28.02.2018 </w:t>
            </w:r>
            <w:r w:rsidR="005D32D3">
              <w:rPr>
                <w:sz w:val="22"/>
                <w:szCs w:val="22"/>
              </w:rPr>
              <w:t>обсуждались</w:t>
            </w:r>
            <w:r w:rsidRPr="00D32E96">
              <w:rPr>
                <w:sz w:val="22"/>
                <w:szCs w:val="22"/>
              </w:rPr>
              <w:t xml:space="preserve"> вопросы:</w:t>
            </w:r>
          </w:p>
          <w:p w:rsidR="00D32E96" w:rsidRPr="00D32E96" w:rsidRDefault="00D32E96" w:rsidP="00047A6C">
            <w:pPr>
              <w:tabs>
                <w:tab w:val="left" w:pos="317"/>
              </w:tabs>
              <w:ind w:hanging="34"/>
              <w:rPr>
                <w:sz w:val="22"/>
                <w:szCs w:val="22"/>
              </w:rPr>
            </w:pPr>
            <w:r w:rsidRPr="00D32E96">
              <w:rPr>
                <w:sz w:val="22"/>
                <w:szCs w:val="22"/>
              </w:rPr>
              <w:t xml:space="preserve">– </w:t>
            </w:r>
            <w:r>
              <w:rPr>
                <w:sz w:val="22"/>
                <w:szCs w:val="22"/>
              </w:rPr>
              <w:t>о</w:t>
            </w:r>
            <w:r w:rsidRPr="00D32E96">
              <w:rPr>
                <w:sz w:val="22"/>
                <w:szCs w:val="22"/>
              </w:rPr>
              <w:t> системе гражда</w:t>
            </w:r>
            <w:r>
              <w:rPr>
                <w:sz w:val="22"/>
                <w:szCs w:val="22"/>
              </w:rPr>
              <w:t>нско-патриотического воспитания</w:t>
            </w:r>
            <w:r w:rsidRPr="00D32E96">
              <w:rPr>
                <w:sz w:val="22"/>
                <w:szCs w:val="22"/>
              </w:rPr>
              <w:t xml:space="preserve"> </w:t>
            </w:r>
            <w:r>
              <w:rPr>
                <w:sz w:val="22"/>
                <w:szCs w:val="22"/>
              </w:rPr>
              <w:br/>
            </w:r>
            <w:r w:rsidRPr="00D32E96">
              <w:rPr>
                <w:sz w:val="22"/>
                <w:szCs w:val="22"/>
              </w:rPr>
              <w:t>в муниципал</w:t>
            </w:r>
            <w:r>
              <w:rPr>
                <w:sz w:val="22"/>
                <w:szCs w:val="22"/>
              </w:rPr>
              <w:t>ьной системе образования города;</w:t>
            </w:r>
          </w:p>
          <w:p w:rsidR="00D32E96" w:rsidRPr="00D32E96" w:rsidRDefault="00D32E96" w:rsidP="00047A6C">
            <w:pPr>
              <w:rPr>
                <w:color w:val="000000"/>
                <w:sz w:val="22"/>
                <w:szCs w:val="22"/>
              </w:rPr>
            </w:pPr>
            <w:r w:rsidRPr="00D32E96">
              <w:rPr>
                <w:sz w:val="22"/>
                <w:szCs w:val="22"/>
              </w:rPr>
              <w:t>– </w:t>
            </w:r>
            <w:r>
              <w:rPr>
                <w:color w:val="000000"/>
                <w:sz w:val="22"/>
                <w:szCs w:val="22"/>
              </w:rPr>
              <w:t>о</w:t>
            </w:r>
            <w:r w:rsidRPr="00D32E96">
              <w:rPr>
                <w:color w:val="000000"/>
                <w:sz w:val="22"/>
                <w:szCs w:val="22"/>
              </w:rPr>
              <w:t>б основных направлениях и формах патриотического воспита</w:t>
            </w:r>
            <w:r>
              <w:rPr>
                <w:color w:val="000000"/>
                <w:sz w:val="22"/>
                <w:szCs w:val="22"/>
              </w:rPr>
              <w:t>ния в МБОУ </w:t>
            </w:r>
            <w:r w:rsidRPr="00D32E96">
              <w:rPr>
                <w:color w:val="000000"/>
                <w:sz w:val="22"/>
                <w:szCs w:val="22"/>
              </w:rPr>
              <w:t xml:space="preserve">лицее имени </w:t>
            </w:r>
            <w:r>
              <w:rPr>
                <w:color w:val="000000"/>
                <w:sz w:val="22"/>
                <w:szCs w:val="22"/>
              </w:rPr>
              <w:t>генерал-майора Хисматулина В.И.;</w:t>
            </w:r>
          </w:p>
          <w:p w:rsidR="00D32E96" w:rsidRPr="00D32E96" w:rsidRDefault="00D32E96" w:rsidP="00047A6C">
            <w:pPr>
              <w:rPr>
                <w:i/>
                <w:iCs/>
                <w:sz w:val="22"/>
                <w:szCs w:val="22"/>
              </w:rPr>
            </w:pPr>
            <w:r w:rsidRPr="00D32E96">
              <w:rPr>
                <w:sz w:val="22"/>
                <w:szCs w:val="22"/>
              </w:rPr>
              <w:t xml:space="preserve">– </w:t>
            </w:r>
            <w:r>
              <w:rPr>
                <w:color w:val="000000"/>
                <w:sz w:val="22"/>
                <w:szCs w:val="22"/>
              </w:rPr>
              <w:t>о</w:t>
            </w:r>
            <w:r w:rsidRPr="00D32E96">
              <w:rPr>
                <w:color w:val="000000"/>
                <w:sz w:val="22"/>
                <w:szCs w:val="22"/>
              </w:rPr>
              <w:t> военно-патриотическом воспитании школьников средствами дополнительного образования</w:t>
            </w:r>
            <w:r>
              <w:rPr>
                <w:color w:val="000000"/>
                <w:sz w:val="22"/>
                <w:szCs w:val="22"/>
              </w:rPr>
              <w:t>;</w:t>
            </w:r>
          </w:p>
          <w:p w:rsidR="00D32E96" w:rsidRPr="00D32E96" w:rsidRDefault="00D32E96" w:rsidP="00047A6C">
            <w:pPr>
              <w:rPr>
                <w:color w:val="000000"/>
                <w:sz w:val="22"/>
                <w:szCs w:val="22"/>
              </w:rPr>
            </w:pPr>
            <w:r w:rsidRPr="00D32E96">
              <w:rPr>
                <w:sz w:val="22"/>
                <w:szCs w:val="22"/>
              </w:rPr>
              <w:t xml:space="preserve">– </w:t>
            </w:r>
            <w:r>
              <w:rPr>
                <w:color w:val="000000"/>
                <w:sz w:val="22"/>
                <w:szCs w:val="22"/>
              </w:rPr>
              <w:t>о</w:t>
            </w:r>
            <w:r w:rsidRPr="00D32E96">
              <w:rPr>
                <w:color w:val="000000"/>
                <w:sz w:val="22"/>
                <w:szCs w:val="22"/>
              </w:rPr>
              <w:t xml:space="preserve"> реализации культурно-образовательного проекта </w:t>
            </w:r>
            <w:r>
              <w:rPr>
                <w:color w:val="000000"/>
                <w:sz w:val="22"/>
                <w:szCs w:val="22"/>
              </w:rPr>
              <w:br/>
            </w:r>
            <w:r w:rsidRPr="00D32E96">
              <w:rPr>
                <w:color w:val="000000"/>
                <w:sz w:val="22"/>
                <w:szCs w:val="22"/>
              </w:rPr>
              <w:t>«Нас объединила Победа!».</w:t>
            </w:r>
          </w:p>
          <w:p w:rsidR="00D32E96" w:rsidRPr="00D32E96" w:rsidRDefault="00D32E96" w:rsidP="00047A6C">
            <w:pPr>
              <w:pStyle w:val="a5"/>
              <w:numPr>
                <w:ilvl w:val="0"/>
                <w:numId w:val="19"/>
              </w:numPr>
              <w:ind w:left="0"/>
              <w:rPr>
                <w:sz w:val="22"/>
                <w:szCs w:val="22"/>
              </w:rPr>
            </w:pPr>
            <w:r w:rsidRPr="00D32E96">
              <w:rPr>
                <w:sz w:val="22"/>
                <w:szCs w:val="22"/>
              </w:rPr>
              <w:lastRenderedPageBreak/>
              <w:t xml:space="preserve">15.05.2018 </w:t>
            </w:r>
            <w:r w:rsidR="005D32D3">
              <w:rPr>
                <w:sz w:val="22"/>
                <w:szCs w:val="22"/>
              </w:rPr>
              <w:t xml:space="preserve">обсуждались </w:t>
            </w:r>
            <w:r w:rsidRPr="00D32E96">
              <w:rPr>
                <w:sz w:val="22"/>
                <w:szCs w:val="22"/>
              </w:rPr>
              <w:t>вопросы:</w:t>
            </w:r>
          </w:p>
          <w:p w:rsidR="00D32E96" w:rsidRPr="00D32E96" w:rsidRDefault="00D32E96" w:rsidP="00047A6C">
            <w:pPr>
              <w:rPr>
                <w:color w:val="000000"/>
                <w:sz w:val="22"/>
                <w:szCs w:val="22"/>
              </w:rPr>
            </w:pPr>
            <w:r w:rsidRPr="00D32E96">
              <w:rPr>
                <w:sz w:val="22"/>
                <w:szCs w:val="22"/>
              </w:rPr>
              <w:t xml:space="preserve">– </w:t>
            </w:r>
            <w:r>
              <w:rPr>
                <w:color w:val="000000"/>
                <w:sz w:val="22"/>
                <w:szCs w:val="22"/>
              </w:rPr>
              <w:t>о</w:t>
            </w:r>
            <w:r w:rsidRPr="00D32E96">
              <w:rPr>
                <w:color w:val="000000"/>
                <w:sz w:val="22"/>
                <w:szCs w:val="22"/>
              </w:rPr>
              <w:t>б эволюции здоровьесберегающих</w:t>
            </w:r>
            <w:r>
              <w:rPr>
                <w:color w:val="000000"/>
                <w:sz w:val="22"/>
                <w:szCs w:val="22"/>
              </w:rPr>
              <w:t xml:space="preserve"> технологий </w:t>
            </w:r>
            <w:r>
              <w:rPr>
                <w:color w:val="000000"/>
                <w:sz w:val="22"/>
                <w:szCs w:val="22"/>
              </w:rPr>
              <w:br/>
              <w:t>в современной школе;</w:t>
            </w:r>
          </w:p>
          <w:p w:rsidR="00D32E96" w:rsidRPr="00D32E96" w:rsidRDefault="00D32E96" w:rsidP="00047A6C">
            <w:pPr>
              <w:rPr>
                <w:color w:val="000000"/>
                <w:sz w:val="22"/>
                <w:szCs w:val="22"/>
              </w:rPr>
            </w:pPr>
            <w:r w:rsidRPr="00D32E96">
              <w:rPr>
                <w:sz w:val="22"/>
                <w:szCs w:val="22"/>
              </w:rPr>
              <w:t xml:space="preserve">– </w:t>
            </w:r>
            <w:r>
              <w:rPr>
                <w:color w:val="000000"/>
                <w:sz w:val="22"/>
                <w:szCs w:val="22"/>
              </w:rPr>
              <w:t>о</w:t>
            </w:r>
            <w:r w:rsidRPr="00D32E96">
              <w:rPr>
                <w:color w:val="000000"/>
                <w:sz w:val="22"/>
                <w:szCs w:val="22"/>
              </w:rPr>
              <w:t>б инновационных технологиях мониторин</w:t>
            </w:r>
            <w:r>
              <w:rPr>
                <w:color w:val="000000"/>
                <w:sz w:val="22"/>
                <w:szCs w:val="22"/>
              </w:rPr>
              <w:t>га физического потенциала детей;</w:t>
            </w:r>
          </w:p>
          <w:p w:rsidR="00D32E96" w:rsidRDefault="00D32E96" w:rsidP="00047A6C">
            <w:pPr>
              <w:rPr>
                <w:color w:val="000000"/>
                <w:sz w:val="22"/>
                <w:szCs w:val="22"/>
              </w:rPr>
            </w:pPr>
            <w:r w:rsidRPr="00D32E96">
              <w:rPr>
                <w:sz w:val="22"/>
                <w:szCs w:val="22"/>
              </w:rPr>
              <w:t xml:space="preserve">– </w:t>
            </w:r>
            <w:r>
              <w:rPr>
                <w:sz w:val="22"/>
                <w:szCs w:val="22"/>
              </w:rPr>
              <w:t>о</w:t>
            </w:r>
            <w:r w:rsidRPr="00D32E96">
              <w:rPr>
                <w:sz w:val="22"/>
                <w:szCs w:val="22"/>
              </w:rPr>
              <w:t xml:space="preserve"> реализации информационно-образовательного проекта «Научись спасать жизнь!» </w:t>
            </w:r>
            <w:r w:rsidRPr="00D32E96">
              <w:rPr>
                <w:color w:val="000000"/>
                <w:sz w:val="22"/>
                <w:szCs w:val="22"/>
              </w:rPr>
              <w:t xml:space="preserve">для учащихся 1-8 классов образовательных организаций, направленного </w:t>
            </w:r>
            <w:r>
              <w:rPr>
                <w:color w:val="000000"/>
                <w:sz w:val="22"/>
                <w:szCs w:val="22"/>
              </w:rPr>
              <w:br/>
            </w:r>
            <w:r w:rsidRPr="00D32E96">
              <w:rPr>
                <w:color w:val="000000"/>
                <w:sz w:val="22"/>
                <w:szCs w:val="22"/>
              </w:rPr>
              <w:t>на популяризацию правил первой доврачебной помощи</w:t>
            </w:r>
            <w:r>
              <w:rPr>
                <w:color w:val="000000"/>
                <w:sz w:val="22"/>
                <w:szCs w:val="22"/>
              </w:rPr>
              <w:t>.</w:t>
            </w:r>
          </w:p>
          <w:p w:rsidR="00407F95" w:rsidRPr="00407F95" w:rsidRDefault="00407F95" w:rsidP="00407F95">
            <w:pPr>
              <w:rPr>
                <w:b/>
                <w:bCs/>
                <w:sz w:val="22"/>
                <w:szCs w:val="22"/>
              </w:rPr>
            </w:pPr>
            <w:r w:rsidRPr="00407F95">
              <w:rPr>
                <w:sz w:val="22"/>
                <w:szCs w:val="22"/>
              </w:rPr>
              <w:t xml:space="preserve">Заседания городского родительского собрания являются открытыми. На заседания могут приглашаться представители структурных подразделений Администрации города, учреждений, предприятий и организаций города, депутаты Думы города, иные лица. </w:t>
            </w:r>
            <w:r>
              <w:rPr>
                <w:sz w:val="22"/>
                <w:szCs w:val="22"/>
              </w:rPr>
              <w:t>З</w:t>
            </w:r>
            <w:r w:rsidRPr="00407F95">
              <w:rPr>
                <w:sz w:val="22"/>
                <w:szCs w:val="22"/>
              </w:rPr>
              <w:t xml:space="preserve">аседания </w:t>
            </w:r>
            <w:r>
              <w:rPr>
                <w:sz w:val="22"/>
                <w:szCs w:val="22"/>
              </w:rPr>
              <w:t xml:space="preserve">проходят </w:t>
            </w:r>
            <w:r w:rsidRPr="00407F95">
              <w:rPr>
                <w:sz w:val="22"/>
                <w:szCs w:val="22"/>
              </w:rPr>
              <w:t>не реже одного раза в квартал. По требованиям его участников может быть созвано внеочередное заседание.</w:t>
            </w:r>
          </w:p>
          <w:p w:rsidR="005D32D3" w:rsidRDefault="005D32D3" w:rsidP="00D32E96">
            <w:pPr>
              <w:rPr>
                <w:sz w:val="22"/>
                <w:szCs w:val="22"/>
              </w:rPr>
            </w:pPr>
          </w:p>
          <w:p w:rsidR="00066BCB" w:rsidRPr="00D32E96" w:rsidRDefault="00397B09" w:rsidP="00D32E96">
            <w:pPr>
              <w:rPr>
                <w:color w:val="000000"/>
              </w:rPr>
            </w:pPr>
            <w:r w:rsidRPr="00C51F52">
              <w:rPr>
                <w:sz w:val="22"/>
                <w:szCs w:val="22"/>
              </w:rPr>
              <w:t>Специалистами</w:t>
            </w:r>
            <w:r w:rsidR="00066BCB" w:rsidRPr="00C51F52">
              <w:rPr>
                <w:sz w:val="22"/>
                <w:szCs w:val="22"/>
              </w:rPr>
              <w:t xml:space="preserve"> </w:t>
            </w:r>
            <w:r w:rsidRPr="00C51F52">
              <w:rPr>
                <w:sz w:val="22"/>
                <w:szCs w:val="22"/>
              </w:rPr>
              <w:t>муниципального казенного учреждения</w:t>
            </w:r>
            <w:r w:rsidR="00066BCB" w:rsidRPr="00C51F52">
              <w:rPr>
                <w:sz w:val="22"/>
                <w:szCs w:val="22"/>
              </w:rPr>
              <w:t xml:space="preserve"> «Центр диагностики и консультирования» проведена просветительская работа с родителями (законными представителями)</w:t>
            </w:r>
            <w:r w:rsidR="005D32D3">
              <w:rPr>
                <w:sz w:val="22"/>
                <w:szCs w:val="22"/>
              </w:rPr>
              <w:t xml:space="preserve"> на темы</w:t>
            </w:r>
            <w:r w:rsidR="00066BCB" w:rsidRPr="00C51F52">
              <w:rPr>
                <w:sz w:val="22"/>
                <w:szCs w:val="22"/>
              </w:rPr>
              <w:t>:</w:t>
            </w:r>
          </w:p>
          <w:p w:rsidR="00066BCB" w:rsidRPr="00C51F52" w:rsidRDefault="00066BCB" w:rsidP="00397B09">
            <w:pPr>
              <w:rPr>
                <w:sz w:val="22"/>
                <w:szCs w:val="22"/>
              </w:rPr>
            </w:pPr>
            <w:r w:rsidRPr="00C51F52">
              <w:rPr>
                <w:sz w:val="22"/>
                <w:szCs w:val="22"/>
              </w:rPr>
              <w:t xml:space="preserve">- «Организация особых условий для подготовки и сдачи </w:t>
            </w:r>
            <w:r w:rsidR="00397B09" w:rsidRPr="00C51F52">
              <w:rPr>
                <w:sz w:val="22"/>
                <w:szCs w:val="22"/>
              </w:rPr>
              <w:t>государственной итоговой аттестации</w:t>
            </w:r>
            <w:r w:rsidRPr="00C51F52">
              <w:rPr>
                <w:sz w:val="22"/>
                <w:szCs w:val="22"/>
              </w:rPr>
              <w:t xml:space="preserve"> детей с </w:t>
            </w:r>
            <w:r w:rsidR="00397B09" w:rsidRPr="00C51F52">
              <w:rPr>
                <w:sz w:val="22"/>
                <w:szCs w:val="22"/>
              </w:rPr>
              <w:t>ограниченными</w:t>
            </w:r>
            <w:r w:rsidR="00241B38" w:rsidRPr="00C51F52">
              <w:rPr>
                <w:sz w:val="22"/>
                <w:szCs w:val="22"/>
              </w:rPr>
              <w:t xml:space="preserve"> возможностями здоровья</w:t>
            </w:r>
            <w:r w:rsidRPr="00C51F52">
              <w:rPr>
                <w:sz w:val="22"/>
                <w:szCs w:val="22"/>
              </w:rPr>
              <w:t xml:space="preserve"> и инв</w:t>
            </w:r>
            <w:r w:rsidR="00241B38" w:rsidRPr="00C51F52">
              <w:rPr>
                <w:sz w:val="22"/>
                <w:szCs w:val="22"/>
              </w:rPr>
              <w:t>алидностью» (участники -  72 человека</w:t>
            </w:r>
            <w:r w:rsidRPr="00C51F52">
              <w:rPr>
                <w:sz w:val="22"/>
                <w:szCs w:val="22"/>
              </w:rPr>
              <w:t>);</w:t>
            </w:r>
          </w:p>
          <w:p w:rsidR="00066BCB" w:rsidRPr="00C51F52" w:rsidRDefault="00066BCB" w:rsidP="00397B09">
            <w:pPr>
              <w:rPr>
                <w:sz w:val="22"/>
                <w:szCs w:val="22"/>
              </w:rPr>
            </w:pPr>
            <w:r w:rsidRPr="00C51F52">
              <w:rPr>
                <w:sz w:val="22"/>
                <w:szCs w:val="22"/>
              </w:rPr>
              <w:t>- «Инклюзивная культура в образовании» (</w:t>
            </w:r>
            <w:r w:rsidR="00241B38" w:rsidRPr="00C51F52">
              <w:rPr>
                <w:sz w:val="22"/>
                <w:szCs w:val="22"/>
              </w:rPr>
              <w:t>участники -</w:t>
            </w:r>
            <w:r w:rsidRPr="00C51F52">
              <w:rPr>
                <w:sz w:val="22"/>
                <w:szCs w:val="22"/>
              </w:rPr>
              <w:t xml:space="preserve"> 130</w:t>
            </w:r>
            <w:r w:rsidR="00241B38" w:rsidRPr="00C51F52">
              <w:rPr>
                <w:sz w:val="22"/>
                <w:szCs w:val="22"/>
              </w:rPr>
              <w:t xml:space="preserve"> человек</w:t>
            </w:r>
            <w:r w:rsidRPr="00C51F52">
              <w:rPr>
                <w:sz w:val="22"/>
                <w:szCs w:val="22"/>
              </w:rPr>
              <w:t>);</w:t>
            </w:r>
          </w:p>
          <w:p w:rsidR="00FF0C32" w:rsidRPr="00C51F52" w:rsidRDefault="00066BCB" w:rsidP="00241B38">
            <w:pPr>
              <w:tabs>
                <w:tab w:val="left" w:pos="5790"/>
              </w:tabs>
              <w:rPr>
                <w:sz w:val="22"/>
                <w:szCs w:val="22"/>
              </w:rPr>
            </w:pPr>
            <w:r w:rsidRPr="00C51F52">
              <w:rPr>
                <w:sz w:val="22"/>
                <w:szCs w:val="22"/>
              </w:rPr>
              <w:t xml:space="preserve">- </w:t>
            </w:r>
            <w:r w:rsidR="00047A6C">
              <w:rPr>
                <w:sz w:val="22"/>
                <w:szCs w:val="22"/>
              </w:rPr>
              <w:t>вебинар</w:t>
            </w:r>
            <w:r w:rsidRPr="00C51F52">
              <w:rPr>
                <w:sz w:val="22"/>
                <w:szCs w:val="22"/>
              </w:rPr>
              <w:t xml:space="preserve"> «Психологическая подготовка к экзамену</w:t>
            </w:r>
            <w:r w:rsidR="00241B38" w:rsidRPr="00C51F52">
              <w:rPr>
                <w:sz w:val="22"/>
                <w:szCs w:val="22"/>
              </w:rPr>
              <w:t>» (участники - родители</w:t>
            </w:r>
            <w:r w:rsidRPr="00C51F52">
              <w:rPr>
                <w:sz w:val="22"/>
                <w:szCs w:val="22"/>
              </w:rPr>
              <w:t xml:space="preserve"> учащихся 9, 11 классов)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3.6.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работы клуба «Молодые семьи Сургута»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Муниципальное бюджетное учреждение </w:t>
            </w:r>
            <w:r w:rsidR="00205FF9">
              <w:rPr>
                <w:sz w:val="22"/>
                <w:szCs w:val="22"/>
              </w:rPr>
              <w:br/>
            </w:r>
            <w:r w:rsidRPr="00C51F52">
              <w:rPr>
                <w:sz w:val="22"/>
                <w:szCs w:val="22"/>
              </w:rPr>
              <w:t xml:space="preserve">по работе </w:t>
            </w:r>
            <w:r w:rsidR="00205FF9">
              <w:rPr>
                <w:sz w:val="22"/>
                <w:szCs w:val="22"/>
              </w:rPr>
              <w:br/>
            </w:r>
            <w:r w:rsidRPr="00C51F52">
              <w:rPr>
                <w:sz w:val="22"/>
                <w:szCs w:val="22"/>
              </w:rPr>
              <w:t xml:space="preserve">с подростками </w:t>
            </w:r>
            <w:r w:rsidR="00205FF9">
              <w:rPr>
                <w:sz w:val="22"/>
                <w:szCs w:val="22"/>
              </w:rPr>
              <w:br/>
            </w:r>
            <w:r w:rsidRPr="00C51F52">
              <w:rPr>
                <w:sz w:val="22"/>
                <w:szCs w:val="22"/>
              </w:rPr>
              <w:t xml:space="preserve">и молодежью </w:t>
            </w:r>
            <w:r w:rsidR="00205FF9">
              <w:rPr>
                <w:sz w:val="22"/>
                <w:szCs w:val="22"/>
              </w:rPr>
              <w:br/>
            </w:r>
            <w:r w:rsidRPr="00C51F52">
              <w:rPr>
                <w:sz w:val="22"/>
                <w:szCs w:val="22"/>
              </w:rPr>
              <w:t>по месту жительства «Вариант»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«Молодежная политика Сургута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Поддержка </w:t>
            </w:r>
            <w:r w:rsidR="00205FF9">
              <w:rPr>
                <w:sz w:val="22"/>
                <w:szCs w:val="22"/>
              </w:rPr>
              <w:br/>
            </w:r>
            <w:r w:rsidRPr="00C51F52">
              <w:rPr>
                <w:sz w:val="22"/>
                <w:szCs w:val="22"/>
              </w:rPr>
              <w:t xml:space="preserve">и продвижение ценностей семьи, ответственного родительства, обучение молодых родителей основам детской психологии </w:t>
            </w:r>
            <w:r w:rsidR="0046400B">
              <w:rPr>
                <w:sz w:val="22"/>
                <w:szCs w:val="22"/>
              </w:rPr>
              <w:br/>
            </w:r>
            <w:r w:rsidRPr="00C51F52">
              <w:rPr>
                <w:sz w:val="22"/>
                <w:szCs w:val="22"/>
              </w:rPr>
              <w:t>и педагогики</w:t>
            </w:r>
          </w:p>
        </w:tc>
        <w:tc>
          <w:tcPr>
            <w:tcW w:w="5954" w:type="dxa"/>
            <w:tcBorders>
              <w:top w:val="single" w:sz="4" w:space="0" w:color="auto"/>
              <w:left w:val="single" w:sz="4" w:space="0" w:color="auto"/>
              <w:bottom w:val="single" w:sz="4" w:space="0" w:color="auto"/>
              <w:right w:val="single" w:sz="4" w:space="0" w:color="auto"/>
            </w:tcBorders>
          </w:tcPr>
          <w:p w:rsidR="009D227E" w:rsidRDefault="00FA7967" w:rsidP="00FA7967">
            <w:pPr>
              <w:rPr>
                <w:rFonts w:eastAsia="Calibri"/>
                <w:sz w:val="22"/>
                <w:szCs w:val="22"/>
              </w:rPr>
            </w:pPr>
            <w:r w:rsidRPr="00407F95">
              <w:rPr>
                <w:sz w:val="22"/>
                <w:szCs w:val="22"/>
              </w:rPr>
              <w:t>Клуб «Молодые семьи Сургута» является структурным подразделением муниципального</w:t>
            </w:r>
            <w:r w:rsidRPr="00407F95">
              <w:rPr>
                <w:rFonts w:eastAsia="Calibri"/>
                <w:sz w:val="22"/>
                <w:szCs w:val="22"/>
              </w:rPr>
              <w:t xml:space="preserve"> бюджетного учреждения по работе с подростками и молодежь</w:t>
            </w:r>
            <w:r w:rsidR="00407F95">
              <w:rPr>
                <w:rFonts w:eastAsia="Calibri"/>
                <w:sz w:val="22"/>
                <w:szCs w:val="22"/>
              </w:rPr>
              <w:t xml:space="preserve">ю </w:t>
            </w:r>
            <w:r w:rsidRPr="00407F95">
              <w:rPr>
                <w:rFonts w:eastAsia="Calibri"/>
                <w:sz w:val="22"/>
                <w:szCs w:val="22"/>
              </w:rPr>
              <w:t xml:space="preserve">по месту жительства «Вариант». </w:t>
            </w:r>
          </w:p>
          <w:p w:rsidR="0046400B" w:rsidRDefault="00FA7967" w:rsidP="00FA7967">
            <w:pPr>
              <w:rPr>
                <w:sz w:val="22"/>
                <w:szCs w:val="22"/>
              </w:rPr>
            </w:pPr>
            <w:r w:rsidRPr="00407F95">
              <w:rPr>
                <w:rFonts w:eastAsia="TimesNewRomanPSMT"/>
                <w:sz w:val="22"/>
                <w:szCs w:val="22"/>
              </w:rPr>
              <w:t>Участник</w:t>
            </w:r>
            <w:r w:rsidR="009D227E">
              <w:rPr>
                <w:rFonts w:eastAsia="TimesNewRomanPSMT"/>
                <w:sz w:val="22"/>
                <w:szCs w:val="22"/>
              </w:rPr>
              <w:t xml:space="preserve">и клуба: </w:t>
            </w:r>
            <w:r w:rsidRPr="00407F95">
              <w:rPr>
                <w:rFonts w:eastAsia="TimesNewRomanPSMT"/>
                <w:sz w:val="22"/>
                <w:szCs w:val="22"/>
              </w:rPr>
              <w:t>молодые люди в возрасте до 35 лет, состо</w:t>
            </w:r>
            <w:r w:rsidR="009D227E">
              <w:rPr>
                <w:rFonts w:eastAsia="TimesNewRomanPSMT"/>
                <w:sz w:val="22"/>
                <w:szCs w:val="22"/>
              </w:rPr>
              <w:t>ящие в зарегистрированном браке (</w:t>
            </w:r>
            <w:r w:rsidR="0046400B">
              <w:rPr>
                <w:rFonts w:eastAsia="TimesNewRomanPSMT"/>
                <w:sz w:val="22"/>
                <w:szCs w:val="22"/>
              </w:rPr>
              <w:t>участники -</w:t>
            </w:r>
            <w:r w:rsidR="009D227E">
              <w:rPr>
                <w:sz w:val="22"/>
                <w:szCs w:val="22"/>
              </w:rPr>
              <w:t xml:space="preserve"> </w:t>
            </w:r>
            <w:r w:rsidRPr="00407F95">
              <w:rPr>
                <w:sz w:val="22"/>
                <w:szCs w:val="22"/>
              </w:rPr>
              <w:t xml:space="preserve">70 </w:t>
            </w:r>
            <w:r w:rsidR="009D227E">
              <w:rPr>
                <w:sz w:val="22"/>
                <w:szCs w:val="22"/>
              </w:rPr>
              <w:t xml:space="preserve">сургутских </w:t>
            </w:r>
            <w:r w:rsidRPr="00407F95">
              <w:rPr>
                <w:sz w:val="22"/>
                <w:szCs w:val="22"/>
              </w:rPr>
              <w:t>семей</w:t>
            </w:r>
            <w:r w:rsidR="0046400B">
              <w:rPr>
                <w:sz w:val="22"/>
                <w:szCs w:val="22"/>
              </w:rPr>
              <w:t>)</w:t>
            </w:r>
            <w:r w:rsidRPr="00407F95">
              <w:rPr>
                <w:sz w:val="22"/>
                <w:szCs w:val="22"/>
              </w:rPr>
              <w:t xml:space="preserve">. </w:t>
            </w:r>
          </w:p>
          <w:p w:rsidR="00FA7967" w:rsidRPr="00407F95" w:rsidRDefault="0046400B" w:rsidP="00FA7967">
            <w:pPr>
              <w:rPr>
                <w:sz w:val="22"/>
                <w:szCs w:val="22"/>
              </w:rPr>
            </w:pPr>
            <w:r>
              <w:rPr>
                <w:sz w:val="22"/>
                <w:szCs w:val="22"/>
              </w:rPr>
              <w:t xml:space="preserve">Деятельность клуба направлена на </w:t>
            </w:r>
            <w:r w:rsidR="00FA7967" w:rsidRPr="00407F95">
              <w:rPr>
                <w:rFonts w:eastAsia="Calibri"/>
                <w:sz w:val="22"/>
                <w:szCs w:val="22"/>
              </w:rPr>
              <w:t>создание условий для повышения престижа социально-благополучной семьи.</w:t>
            </w:r>
          </w:p>
          <w:p w:rsidR="00FA7967" w:rsidRPr="00407F95" w:rsidRDefault="00FA7967" w:rsidP="00FA7967">
            <w:pPr>
              <w:rPr>
                <w:sz w:val="22"/>
                <w:szCs w:val="22"/>
              </w:rPr>
            </w:pPr>
            <w:r w:rsidRPr="00407F95">
              <w:rPr>
                <w:sz w:val="22"/>
                <w:szCs w:val="22"/>
              </w:rPr>
              <w:t xml:space="preserve">Основные направления: </w:t>
            </w:r>
          </w:p>
          <w:p w:rsidR="00FA7967" w:rsidRPr="00407F95" w:rsidRDefault="00FA7967" w:rsidP="00FA7967">
            <w:pPr>
              <w:rPr>
                <w:sz w:val="22"/>
                <w:szCs w:val="22"/>
              </w:rPr>
            </w:pPr>
            <w:r w:rsidRPr="00407F95">
              <w:rPr>
                <w:sz w:val="22"/>
                <w:szCs w:val="22"/>
              </w:rPr>
              <w:t>- Семейные занятия,</w:t>
            </w:r>
          </w:p>
          <w:p w:rsidR="00FA7967" w:rsidRPr="00407F95" w:rsidRDefault="00FA7967" w:rsidP="00FA7967">
            <w:pPr>
              <w:rPr>
                <w:rFonts w:eastAsia="Calibri"/>
                <w:bCs/>
                <w:sz w:val="22"/>
                <w:szCs w:val="22"/>
              </w:rPr>
            </w:pPr>
            <w:r w:rsidRPr="00407F95">
              <w:rPr>
                <w:rFonts w:eastAsia="Calibri"/>
                <w:bCs/>
                <w:sz w:val="22"/>
                <w:szCs w:val="22"/>
              </w:rPr>
              <w:t>- Уроки домоводства,</w:t>
            </w:r>
          </w:p>
          <w:p w:rsidR="00FA7967" w:rsidRPr="00407F95" w:rsidRDefault="00FA7967" w:rsidP="00FA7967">
            <w:pPr>
              <w:rPr>
                <w:rFonts w:eastAsia="Calibri"/>
                <w:bCs/>
                <w:sz w:val="22"/>
                <w:szCs w:val="22"/>
              </w:rPr>
            </w:pPr>
            <w:r w:rsidRPr="00407F95">
              <w:rPr>
                <w:rFonts w:eastAsia="Calibri"/>
                <w:bCs/>
                <w:sz w:val="22"/>
                <w:szCs w:val="22"/>
              </w:rPr>
              <w:lastRenderedPageBreak/>
              <w:t>- «Хобби-клуб»,</w:t>
            </w:r>
          </w:p>
          <w:p w:rsidR="00FA7967" w:rsidRPr="00407F95" w:rsidRDefault="00FA7967" w:rsidP="00FA7967">
            <w:pPr>
              <w:rPr>
                <w:sz w:val="22"/>
                <w:szCs w:val="22"/>
              </w:rPr>
            </w:pPr>
            <w:r w:rsidRPr="00407F95">
              <w:rPr>
                <w:sz w:val="22"/>
                <w:szCs w:val="22"/>
              </w:rPr>
              <w:t>- Семейный театр,</w:t>
            </w:r>
          </w:p>
          <w:p w:rsidR="0046400B" w:rsidRDefault="00FA7967" w:rsidP="00FA7967">
            <w:pPr>
              <w:rPr>
                <w:sz w:val="22"/>
                <w:szCs w:val="22"/>
              </w:rPr>
            </w:pPr>
            <w:r w:rsidRPr="00407F95">
              <w:rPr>
                <w:sz w:val="22"/>
                <w:szCs w:val="22"/>
              </w:rPr>
              <w:t>- Досуговые мероприятия.</w:t>
            </w:r>
            <w:r w:rsidR="0046400B" w:rsidRPr="00407F95">
              <w:rPr>
                <w:sz w:val="22"/>
                <w:szCs w:val="22"/>
              </w:rPr>
              <w:t xml:space="preserve"> </w:t>
            </w:r>
          </w:p>
          <w:p w:rsidR="00FA7967" w:rsidRPr="00407F95" w:rsidRDefault="0046400B" w:rsidP="00FA7967">
            <w:pPr>
              <w:rPr>
                <w:sz w:val="22"/>
                <w:szCs w:val="22"/>
              </w:rPr>
            </w:pPr>
            <w:r w:rsidRPr="00407F95">
              <w:rPr>
                <w:sz w:val="22"/>
                <w:szCs w:val="22"/>
              </w:rPr>
              <w:t>В клубе ежедневно проводятся занятия, творческие встречи.</w:t>
            </w:r>
          </w:p>
          <w:p w:rsidR="00FF0C32" w:rsidRPr="00C51F52" w:rsidRDefault="00FA7967" w:rsidP="0046400B">
            <w:pPr>
              <w:tabs>
                <w:tab w:val="left" w:pos="5790"/>
              </w:tabs>
              <w:rPr>
                <w:sz w:val="22"/>
                <w:szCs w:val="22"/>
              </w:rPr>
            </w:pPr>
            <w:r w:rsidRPr="00407F95">
              <w:rPr>
                <w:sz w:val="22"/>
                <w:szCs w:val="22"/>
              </w:rPr>
              <w:t>Кроме основной площадки, занятия и встречи с молодыми семьями проводятся на базе всех молодежно-подростковых клубов и центров (8 площадок) по месту ж</w:t>
            </w:r>
            <w:r w:rsidR="0046400B">
              <w:rPr>
                <w:sz w:val="22"/>
                <w:szCs w:val="22"/>
              </w:rPr>
              <w:t>ительства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3.7.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городского проекта «Шпаргалка по супружескому счастью»</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Муниципальное казенное учреждение «Дворец торжеств»</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Сохранение </w:t>
            </w:r>
            <w:r w:rsidR="0046400B">
              <w:rPr>
                <w:sz w:val="22"/>
                <w:szCs w:val="22"/>
              </w:rPr>
              <w:br/>
            </w:r>
            <w:r w:rsidRPr="00C51F52">
              <w:rPr>
                <w:sz w:val="22"/>
                <w:szCs w:val="22"/>
              </w:rPr>
              <w:t xml:space="preserve">и укрепление семейных ценностей </w:t>
            </w:r>
          </w:p>
        </w:tc>
        <w:tc>
          <w:tcPr>
            <w:tcW w:w="5954" w:type="dxa"/>
            <w:tcBorders>
              <w:top w:val="single" w:sz="4" w:space="0" w:color="auto"/>
              <w:left w:val="single" w:sz="4" w:space="0" w:color="auto"/>
              <w:bottom w:val="single" w:sz="4" w:space="0" w:color="auto"/>
              <w:right w:val="single" w:sz="4" w:space="0" w:color="auto"/>
            </w:tcBorders>
          </w:tcPr>
          <w:p w:rsidR="00407F95" w:rsidRDefault="00407F95" w:rsidP="00407F95">
            <w:pPr>
              <w:tabs>
                <w:tab w:val="left" w:pos="5790"/>
              </w:tabs>
              <w:rPr>
                <w:bCs/>
                <w:iCs/>
                <w:sz w:val="22"/>
                <w:szCs w:val="22"/>
              </w:rPr>
            </w:pPr>
            <w:r w:rsidRPr="00407F95">
              <w:rPr>
                <w:bCs/>
                <w:iCs/>
                <w:sz w:val="22"/>
                <w:szCs w:val="22"/>
              </w:rPr>
              <w:t>За первое полугодие 2018 года</w:t>
            </w:r>
            <w:r w:rsidRPr="00407F95">
              <w:rPr>
                <w:sz w:val="22"/>
                <w:szCs w:val="22"/>
              </w:rPr>
              <w:t xml:space="preserve"> </w:t>
            </w:r>
            <w:r>
              <w:rPr>
                <w:sz w:val="22"/>
                <w:szCs w:val="22"/>
              </w:rPr>
              <w:t>д</w:t>
            </w:r>
            <w:r w:rsidRPr="00407F95">
              <w:rPr>
                <w:sz w:val="22"/>
                <w:szCs w:val="22"/>
              </w:rPr>
              <w:t>ля м</w:t>
            </w:r>
            <w:r>
              <w:rPr>
                <w:sz w:val="22"/>
                <w:szCs w:val="22"/>
              </w:rPr>
              <w:t xml:space="preserve">олодых людей, планирующих вступить в брак, </w:t>
            </w:r>
            <w:r w:rsidR="0062539C" w:rsidRPr="00407F95">
              <w:rPr>
                <w:bCs/>
                <w:iCs/>
                <w:sz w:val="22"/>
                <w:szCs w:val="22"/>
              </w:rPr>
              <w:t xml:space="preserve">проведено шесть </w:t>
            </w:r>
            <w:r w:rsidR="0062539C" w:rsidRPr="00407F95">
              <w:rPr>
                <w:sz w:val="22"/>
                <w:szCs w:val="22"/>
              </w:rPr>
              <w:t>информационно-познаватель</w:t>
            </w:r>
            <w:r>
              <w:rPr>
                <w:sz w:val="22"/>
                <w:szCs w:val="22"/>
              </w:rPr>
              <w:t>ных встреч</w:t>
            </w:r>
            <w:r>
              <w:rPr>
                <w:bCs/>
                <w:iCs/>
                <w:sz w:val="22"/>
                <w:szCs w:val="22"/>
              </w:rPr>
              <w:t xml:space="preserve">. </w:t>
            </w:r>
          </w:p>
          <w:p w:rsidR="00FF0C32" w:rsidRPr="00407F95" w:rsidRDefault="00407F95" w:rsidP="003E6329">
            <w:pPr>
              <w:tabs>
                <w:tab w:val="left" w:pos="5790"/>
              </w:tabs>
              <w:rPr>
                <w:sz w:val="22"/>
                <w:szCs w:val="22"/>
              </w:rPr>
            </w:pPr>
            <w:r>
              <w:rPr>
                <w:bCs/>
                <w:iCs/>
                <w:sz w:val="22"/>
                <w:szCs w:val="22"/>
              </w:rPr>
              <w:t>Участие принял</w:t>
            </w:r>
            <w:r w:rsidR="003E6329">
              <w:rPr>
                <w:bCs/>
                <w:iCs/>
                <w:sz w:val="22"/>
                <w:szCs w:val="22"/>
              </w:rPr>
              <w:t>о</w:t>
            </w:r>
            <w:r>
              <w:rPr>
                <w:bCs/>
                <w:iCs/>
                <w:sz w:val="22"/>
                <w:szCs w:val="22"/>
              </w:rPr>
              <w:t xml:space="preserve"> </w:t>
            </w:r>
            <w:r w:rsidR="003E6329">
              <w:rPr>
                <w:bCs/>
                <w:iCs/>
                <w:sz w:val="22"/>
                <w:szCs w:val="22"/>
              </w:rPr>
              <w:t>107 человек</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3.8.</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городского проекта «Золото и бриллианты Сургута»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241B38" w:rsidP="00D84652">
            <w:pPr>
              <w:tabs>
                <w:tab w:val="left" w:pos="5790"/>
              </w:tabs>
              <w:jc w:val="center"/>
              <w:rPr>
                <w:sz w:val="22"/>
                <w:szCs w:val="22"/>
              </w:rPr>
            </w:pPr>
            <w:r w:rsidRPr="00C51F52">
              <w:rPr>
                <w:sz w:val="22"/>
                <w:szCs w:val="22"/>
              </w:rPr>
              <w:t>1 полугодие 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Муниципальное казенное учреждение «Дворец торжеств»</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Сохранение </w:t>
            </w:r>
            <w:r w:rsidR="0046400B">
              <w:rPr>
                <w:sz w:val="22"/>
                <w:szCs w:val="22"/>
              </w:rPr>
              <w:br/>
            </w:r>
            <w:r w:rsidRPr="00C51F52">
              <w:rPr>
                <w:sz w:val="22"/>
                <w:szCs w:val="22"/>
              </w:rPr>
              <w:t xml:space="preserve">и укрепление семейных ценностей </w:t>
            </w:r>
          </w:p>
        </w:tc>
        <w:tc>
          <w:tcPr>
            <w:tcW w:w="5954" w:type="dxa"/>
            <w:tcBorders>
              <w:top w:val="single" w:sz="4" w:space="0" w:color="auto"/>
              <w:left w:val="single" w:sz="4" w:space="0" w:color="auto"/>
              <w:bottom w:val="single" w:sz="4" w:space="0" w:color="auto"/>
              <w:right w:val="single" w:sz="4" w:space="0" w:color="auto"/>
            </w:tcBorders>
          </w:tcPr>
          <w:p w:rsidR="00783A54" w:rsidRPr="003E6329" w:rsidRDefault="00783A54" w:rsidP="00783A54">
            <w:pPr>
              <w:rPr>
                <w:sz w:val="22"/>
                <w:szCs w:val="22"/>
              </w:rPr>
            </w:pPr>
            <w:r w:rsidRPr="003E6329">
              <w:rPr>
                <w:sz w:val="22"/>
                <w:szCs w:val="22"/>
              </w:rPr>
              <w:t xml:space="preserve">В рамках проекта проведено </w:t>
            </w:r>
            <w:r w:rsidR="0062539C" w:rsidRPr="003E6329">
              <w:rPr>
                <w:sz w:val="22"/>
                <w:szCs w:val="22"/>
              </w:rPr>
              <w:t xml:space="preserve">8 золотых юбилейных свадеб для сургутских семей, проживших 50 и более лет </w:t>
            </w:r>
            <w:r w:rsidRPr="003E6329">
              <w:rPr>
                <w:sz w:val="22"/>
                <w:szCs w:val="22"/>
              </w:rPr>
              <w:br/>
            </w:r>
            <w:r w:rsidR="0062539C" w:rsidRPr="003E6329">
              <w:rPr>
                <w:sz w:val="22"/>
                <w:szCs w:val="22"/>
              </w:rPr>
              <w:t>в супружеств</w:t>
            </w:r>
            <w:r w:rsidRPr="003E6329">
              <w:rPr>
                <w:sz w:val="22"/>
                <w:szCs w:val="22"/>
              </w:rPr>
              <w:t>е.</w:t>
            </w:r>
          </w:p>
          <w:p w:rsidR="00FF0C32" w:rsidRPr="00C51F52" w:rsidRDefault="00305B32" w:rsidP="0046400B">
            <w:pPr>
              <w:pStyle w:val="2"/>
              <w:spacing w:before="0"/>
              <w:rPr>
                <w:rFonts w:ascii="Times New Roman" w:hAnsi="Times New Roman" w:cs="Times New Roman"/>
                <w:color w:val="auto"/>
                <w:sz w:val="22"/>
                <w:szCs w:val="22"/>
              </w:rPr>
            </w:pPr>
            <w:r w:rsidRPr="003E6329">
              <w:rPr>
                <w:rFonts w:ascii="Times New Roman" w:hAnsi="Times New Roman" w:cs="Times New Roman"/>
                <w:color w:val="auto"/>
                <w:sz w:val="22"/>
                <w:szCs w:val="22"/>
              </w:rPr>
              <w:t xml:space="preserve">8 мая 2018 года </w:t>
            </w:r>
            <w:r w:rsidR="00B47505" w:rsidRPr="003E6329">
              <w:rPr>
                <w:rFonts w:ascii="Times New Roman" w:hAnsi="Times New Roman" w:cs="Times New Roman"/>
                <w:color w:val="auto"/>
                <w:sz w:val="22"/>
                <w:szCs w:val="22"/>
              </w:rPr>
              <w:t>состоялось</w:t>
            </w:r>
            <w:r w:rsidRPr="003E6329">
              <w:rPr>
                <w:rFonts w:ascii="Times New Roman" w:hAnsi="Times New Roman" w:cs="Times New Roman"/>
                <w:color w:val="auto"/>
                <w:sz w:val="22"/>
                <w:szCs w:val="22"/>
              </w:rPr>
              <w:t xml:space="preserve"> открытие фотовыставки - «Золото и бриллианты Сургута», включ</w:t>
            </w:r>
            <w:r w:rsidR="0046400B">
              <w:rPr>
                <w:rFonts w:ascii="Times New Roman" w:hAnsi="Times New Roman" w:cs="Times New Roman"/>
                <w:color w:val="auto"/>
                <w:sz w:val="22"/>
                <w:szCs w:val="22"/>
              </w:rPr>
              <w:t>ившей</w:t>
            </w:r>
            <w:r w:rsidRPr="003E6329">
              <w:rPr>
                <w:rFonts w:ascii="Times New Roman" w:hAnsi="Times New Roman" w:cs="Times New Roman"/>
                <w:color w:val="auto"/>
                <w:sz w:val="22"/>
                <w:szCs w:val="22"/>
              </w:rPr>
              <w:t xml:space="preserve"> более 80 авторских работ, запечатлевших торжественные моменты церемонии чествования супружеских пар, внёсших немалый вклад в развитие и становление нашего города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3.9.</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Марафон «Дети рулят»</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Июнь</w:t>
            </w:r>
          </w:p>
          <w:p w:rsidR="00241B38" w:rsidRDefault="00FF0C32" w:rsidP="00241B38">
            <w:pPr>
              <w:jc w:val="center"/>
              <w:rPr>
                <w:sz w:val="22"/>
                <w:szCs w:val="22"/>
              </w:rPr>
            </w:pPr>
            <w:r w:rsidRPr="00C51F52">
              <w:rPr>
                <w:sz w:val="22"/>
                <w:szCs w:val="22"/>
              </w:rPr>
              <w:t>2018 года</w:t>
            </w:r>
            <w:r w:rsidR="00487971">
              <w:rPr>
                <w:sz w:val="22"/>
                <w:szCs w:val="22"/>
              </w:rPr>
              <w:t>,</w:t>
            </w:r>
          </w:p>
          <w:p w:rsidR="00487971" w:rsidRDefault="00487971" w:rsidP="00241B38">
            <w:pPr>
              <w:jc w:val="center"/>
              <w:rPr>
                <w:sz w:val="22"/>
                <w:szCs w:val="22"/>
              </w:rPr>
            </w:pPr>
            <w:r>
              <w:rPr>
                <w:sz w:val="22"/>
                <w:szCs w:val="22"/>
              </w:rPr>
              <w:t xml:space="preserve">Июнь </w:t>
            </w:r>
          </w:p>
          <w:p w:rsidR="00487971" w:rsidRDefault="00487971" w:rsidP="00241B38">
            <w:pPr>
              <w:jc w:val="center"/>
              <w:rPr>
                <w:sz w:val="22"/>
                <w:szCs w:val="22"/>
              </w:rPr>
            </w:pPr>
            <w:r>
              <w:rPr>
                <w:sz w:val="22"/>
                <w:szCs w:val="22"/>
              </w:rPr>
              <w:t xml:space="preserve">2019 года, июнь </w:t>
            </w:r>
          </w:p>
          <w:p w:rsidR="00487971" w:rsidRPr="00C51F52" w:rsidRDefault="00487971" w:rsidP="00241B38">
            <w:pPr>
              <w:jc w:val="center"/>
              <w:rPr>
                <w:sz w:val="22"/>
                <w:szCs w:val="22"/>
              </w:rPr>
            </w:pPr>
            <w:r>
              <w:rPr>
                <w:sz w:val="22"/>
                <w:szCs w:val="22"/>
              </w:rPr>
              <w:t>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Муниципальное бюджетное учреждение по работе с подростками и молодежью по месту жительства </w:t>
            </w:r>
          </w:p>
          <w:p w:rsidR="00FF0C32" w:rsidRPr="00C51F52" w:rsidRDefault="00FF0C32" w:rsidP="00D84652">
            <w:pPr>
              <w:tabs>
                <w:tab w:val="left" w:pos="5790"/>
              </w:tabs>
              <w:jc w:val="center"/>
              <w:rPr>
                <w:sz w:val="22"/>
                <w:szCs w:val="22"/>
              </w:rPr>
            </w:pPr>
            <w:r w:rsidRPr="00C51F52">
              <w:rPr>
                <w:sz w:val="22"/>
                <w:szCs w:val="22"/>
              </w:rPr>
              <w:t>«Вариант»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«Молодежная политика Сургута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Поддержка традиций по проведению мероприятий, направленных </w:t>
            </w:r>
            <w:r w:rsidRPr="00C51F52">
              <w:rPr>
                <w:sz w:val="22"/>
                <w:szCs w:val="22"/>
              </w:rPr>
              <w:br/>
              <w:t xml:space="preserve">на сохранение семейных ценностей, </w:t>
            </w:r>
          </w:p>
          <w:p w:rsidR="00FF0C32" w:rsidRPr="00C51F52" w:rsidRDefault="00FF0C32" w:rsidP="00D84652">
            <w:pPr>
              <w:tabs>
                <w:tab w:val="left" w:pos="5790"/>
              </w:tabs>
              <w:rPr>
                <w:sz w:val="22"/>
                <w:szCs w:val="22"/>
              </w:rPr>
            </w:pPr>
            <w:r w:rsidRPr="00C51F52">
              <w:rPr>
                <w:sz w:val="22"/>
                <w:szCs w:val="22"/>
              </w:rPr>
              <w:t>рост количества семей – участников мероприятий</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9D227E">
            <w:pPr>
              <w:pStyle w:val="a8"/>
              <w:rPr>
                <w:rFonts w:ascii="Times New Roman" w:hAnsi="Times New Roman" w:cs="Times New Roman"/>
                <w:lang w:eastAsia="ar-SA"/>
              </w:rPr>
            </w:pPr>
            <w:r w:rsidRPr="00C51F52">
              <w:rPr>
                <w:rFonts w:ascii="Times New Roman" w:eastAsia="Calibri" w:hAnsi="Times New Roman" w:cs="Times New Roman"/>
                <w:lang w:val="x-none"/>
              </w:rPr>
              <w:t xml:space="preserve">12 июня </w:t>
            </w:r>
            <w:r w:rsidRPr="00C51F52">
              <w:rPr>
                <w:rFonts w:ascii="Times New Roman" w:hAnsi="Times New Roman" w:cs="Times New Roman"/>
                <w:lang w:val="x-none"/>
              </w:rPr>
              <w:t xml:space="preserve">2018 года </w:t>
            </w:r>
            <w:r w:rsidRPr="00C51F52">
              <w:rPr>
                <w:rFonts w:ascii="Times New Roman" w:hAnsi="Times New Roman" w:cs="Times New Roman"/>
              </w:rPr>
              <w:t>в городском парке культуры и отд</w:t>
            </w:r>
            <w:r w:rsidR="009D227E">
              <w:rPr>
                <w:rFonts w:ascii="Times New Roman" w:hAnsi="Times New Roman" w:cs="Times New Roman"/>
              </w:rPr>
              <w:t>ыха прошел марафон «Дети рулят». В рамках марафона состоялись:</w:t>
            </w:r>
            <w:r w:rsidR="00241B38" w:rsidRPr="00C51F52">
              <w:rPr>
                <w:rFonts w:ascii="Times New Roman" w:hAnsi="Times New Roman" w:cs="Times New Roman"/>
              </w:rPr>
              <w:t xml:space="preserve"> </w:t>
            </w:r>
          </w:p>
          <w:p w:rsidR="009D227E" w:rsidRDefault="009D227E" w:rsidP="009D227E">
            <w:pPr>
              <w:tabs>
                <w:tab w:val="left" w:pos="0"/>
              </w:tabs>
              <w:rPr>
                <w:sz w:val="22"/>
                <w:szCs w:val="22"/>
              </w:rPr>
            </w:pPr>
            <w:r>
              <w:rPr>
                <w:sz w:val="22"/>
                <w:szCs w:val="22"/>
                <w:lang w:eastAsia="ar-SA"/>
              </w:rPr>
              <w:t>- к</w:t>
            </w:r>
            <w:r w:rsidR="003E42B8" w:rsidRPr="009D227E">
              <w:rPr>
                <w:sz w:val="22"/>
                <w:szCs w:val="22"/>
                <w:lang w:eastAsia="ar-SA"/>
              </w:rPr>
              <w:t>онкурсные заезды</w:t>
            </w:r>
            <w:r>
              <w:rPr>
                <w:sz w:val="22"/>
                <w:szCs w:val="22"/>
                <w:lang w:eastAsia="ar-SA"/>
              </w:rPr>
              <w:t>: с</w:t>
            </w:r>
            <w:r w:rsidR="003E42B8" w:rsidRPr="00C51F52">
              <w:rPr>
                <w:sz w:val="22"/>
                <w:szCs w:val="22"/>
                <w:shd w:val="clear" w:color="auto" w:fill="FFFFFF"/>
              </w:rPr>
              <w:t>портивно-развлекательные соревнования (го</w:t>
            </w:r>
            <w:r>
              <w:rPr>
                <w:sz w:val="22"/>
                <w:szCs w:val="22"/>
                <w:shd w:val="clear" w:color="auto" w:fill="FFFFFF"/>
              </w:rPr>
              <w:t xml:space="preserve">нки) на велосипедах и самокатах </w:t>
            </w:r>
            <w:r w:rsidR="003E42B8" w:rsidRPr="00C51F52">
              <w:rPr>
                <w:sz w:val="22"/>
                <w:szCs w:val="22"/>
                <w:shd w:val="clear" w:color="auto" w:fill="FFFFFF"/>
              </w:rPr>
              <w:t>(</w:t>
            </w:r>
            <w:r w:rsidR="00C0161A">
              <w:rPr>
                <w:sz w:val="22"/>
                <w:szCs w:val="22"/>
                <w:shd w:val="clear" w:color="auto" w:fill="FFFFFF"/>
              </w:rPr>
              <w:t>участники -</w:t>
            </w:r>
            <w:r w:rsidR="003E42B8" w:rsidRPr="00C51F52">
              <w:rPr>
                <w:sz w:val="22"/>
                <w:szCs w:val="22"/>
                <w:shd w:val="clear" w:color="auto" w:fill="FFFFFF"/>
              </w:rPr>
              <w:t xml:space="preserve"> дети от 2 до 7 лет, в пяти возрастных категориях</w:t>
            </w:r>
            <w:r>
              <w:rPr>
                <w:sz w:val="22"/>
                <w:szCs w:val="22"/>
                <w:shd w:val="clear" w:color="auto" w:fill="FFFFFF"/>
              </w:rPr>
              <w:t>);</w:t>
            </w:r>
            <w:r>
              <w:rPr>
                <w:sz w:val="22"/>
                <w:szCs w:val="22"/>
              </w:rPr>
              <w:t xml:space="preserve"> </w:t>
            </w:r>
          </w:p>
          <w:p w:rsidR="009D227E" w:rsidRDefault="009D227E" w:rsidP="009D227E">
            <w:pPr>
              <w:tabs>
                <w:tab w:val="left" w:pos="0"/>
              </w:tabs>
              <w:rPr>
                <w:sz w:val="22"/>
                <w:szCs w:val="22"/>
                <w:shd w:val="clear" w:color="auto" w:fill="FFFFFF"/>
              </w:rPr>
            </w:pPr>
            <w:r>
              <w:rPr>
                <w:sz w:val="22"/>
                <w:szCs w:val="22"/>
                <w:shd w:val="clear" w:color="auto" w:fill="FFFFFF"/>
              </w:rPr>
              <w:t xml:space="preserve">- </w:t>
            </w:r>
            <w:r w:rsidRPr="009D227E">
              <w:rPr>
                <w:sz w:val="22"/>
                <w:szCs w:val="22"/>
                <w:shd w:val="clear" w:color="auto" w:fill="FFFFFF"/>
              </w:rPr>
              <w:t>и</w:t>
            </w:r>
            <w:r>
              <w:rPr>
                <w:sz w:val="22"/>
                <w:szCs w:val="22"/>
                <w:shd w:val="clear" w:color="auto" w:fill="FFFFFF"/>
              </w:rPr>
              <w:t>гровая программа: в</w:t>
            </w:r>
            <w:r w:rsidR="003E42B8" w:rsidRPr="00C51F52">
              <w:rPr>
                <w:sz w:val="22"/>
                <w:szCs w:val="22"/>
                <w:shd w:val="clear" w:color="auto" w:fill="FFFFFF"/>
              </w:rPr>
              <w:t xml:space="preserve">еселые танцы, игры, увлекательные конкурсы </w:t>
            </w:r>
            <w:r>
              <w:rPr>
                <w:sz w:val="22"/>
                <w:szCs w:val="22"/>
                <w:shd w:val="clear" w:color="auto" w:fill="FFFFFF"/>
              </w:rPr>
              <w:t>для детей;</w:t>
            </w:r>
          </w:p>
          <w:p w:rsidR="00FF0C32" w:rsidRPr="00C51F52" w:rsidRDefault="009D227E" w:rsidP="009D227E">
            <w:pPr>
              <w:tabs>
                <w:tab w:val="left" w:pos="0"/>
              </w:tabs>
              <w:rPr>
                <w:sz w:val="22"/>
                <w:szCs w:val="22"/>
              </w:rPr>
            </w:pPr>
            <w:r>
              <w:rPr>
                <w:sz w:val="22"/>
                <w:szCs w:val="22"/>
              </w:rPr>
              <w:t xml:space="preserve">- </w:t>
            </w:r>
            <w:r w:rsidRPr="009D227E">
              <w:rPr>
                <w:sz w:val="22"/>
                <w:szCs w:val="22"/>
              </w:rPr>
              <w:t>а</w:t>
            </w:r>
            <w:r>
              <w:rPr>
                <w:sz w:val="22"/>
                <w:szCs w:val="22"/>
              </w:rPr>
              <w:t>рт-зона – мастер-классы по созданию</w:t>
            </w:r>
            <w:r w:rsidR="003E42B8" w:rsidRPr="00C51F52">
              <w:rPr>
                <w:sz w:val="22"/>
                <w:szCs w:val="22"/>
              </w:rPr>
              <w:t xml:space="preserve"> фигур</w:t>
            </w:r>
            <w:r>
              <w:rPr>
                <w:sz w:val="22"/>
                <w:szCs w:val="22"/>
              </w:rPr>
              <w:t xml:space="preserve"> из шаров и аквагрим</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3.10.</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Фестиваль творчества молодых семей «Семейный технопарк»</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Июнь</w:t>
            </w:r>
          </w:p>
          <w:p w:rsidR="00FF0C32" w:rsidRPr="00C51F52" w:rsidRDefault="00FF0C32" w:rsidP="00D84652">
            <w:pPr>
              <w:jc w:val="center"/>
              <w:rPr>
                <w:sz w:val="22"/>
                <w:szCs w:val="22"/>
              </w:rPr>
            </w:pPr>
            <w:r w:rsidRPr="00C51F52">
              <w:rPr>
                <w:sz w:val="22"/>
                <w:szCs w:val="22"/>
              </w:rPr>
              <w:t>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Муниципальное бюджетное учреждение по работе с подростками и молодежью по месту жительства </w:t>
            </w:r>
          </w:p>
          <w:p w:rsidR="00FF0C32" w:rsidRPr="00C51F52" w:rsidRDefault="00FF0C32" w:rsidP="00D84652">
            <w:pPr>
              <w:tabs>
                <w:tab w:val="left" w:pos="5790"/>
              </w:tabs>
              <w:jc w:val="center"/>
              <w:rPr>
                <w:sz w:val="22"/>
                <w:szCs w:val="22"/>
              </w:rPr>
            </w:pPr>
            <w:r w:rsidRPr="00C51F52">
              <w:rPr>
                <w:sz w:val="22"/>
                <w:szCs w:val="22"/>
              </w:rPr>
              <w:lastRenderedPageBreak/>
              <w:t>«Вариант»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Муниципальная программа «Молодежная политика Сургута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iCs/>
                <w:sz w:val="22"/>
                <w:szCs w:val="22"/>
              </w:rPr>
              <w:t xml:space="preserve">Развитие новых форм деятельности, направленных на поддержку молодой семьи; организация продуктивного </w:t>
            </w:r>
            <w:r w:rsidRPr="00C51F52">
              <w:rPr>
                <w:iCs/>
                <w:sz w:val="22"/>
                <w:szCs w:val="22"/>
              </w:rPr>
              <w:br/>
            </w:r>
            <w:r w:rsidRPr="00C51F52">
              <w:rPr>
                <w:iCs/>
                <w:sz w:val="22"/>
                <w:szCs w:val="22"/>
              </w:rPr>
              <w:lastRenderedPageBreak/>
              <w:t>и разнообразного совместного досуга детей, подростков и их родителей для формирования у молодежи устойчивых целевых установок на создание семьи, как основного традиционного общественного института</w:t>
            </w:r>
          </w:p>
        </w:tc>
        <w:tc>
          <w:tcPr>
            <w:tcW w:w="5954" w:type="dxa"/>
            <w:tcBorders>
              <w:top w:val="single" w:sz="4" w:space="0" w:color="auto"/>
              <w:left w:val="single" w:sz="4" w:space="0" w:color="auto"/>
              <w:bottom w:val="single" w:sz="4" w:space="0" w:color="auto"/>
              <w:right w:val="single" w:sz="4" w:space="0" w:color="auto"/>
            </w:tcBorders>
          </w:tcPr>
          <w:p w:rsidR="00FA7967" w:rsidRPr="0046400B" w:rsidRDefault="00FA7967" w:rsidP="00191031">
            <w:pPr>
              <w:rPr>
                <w:sz w:val="22"/>
                <w:szCs w:val="22"/>
              </w:rPr>
            </w:pPr>
            <w:r w:rsidRPr="0046400B">
              <w:rPr>
                <w:sz w:val="22"/>
                <w:szCs w:val="22"/>
              </w:rPr>
              <w:lastRenderedPageBreak/>
              <w:t xml:space="preserve">30 июня </w:t>
            </w:r>
            <w:r w:rsidR="001D64F3">
              <w:rPr>
                <w:sz w:val="22"/>
                <w:szCs w:val="22"/>
              </w:rPr>
              <w:t xml:space="preserve">2018 года </w:t>
            </w:r>
            <w:r w:rsidRPr="0046400B">
              <w:rPr>
                <w:sz w:val="22"/>
                <w:szCs w:val="22"/>
              </w:rPr>
              <w:t>в парке «За Саймой» прошел фестиваль творчества молодых семей «Семейный технопарк»:</w:t>
            </w:r>
          </w:p>
          <w:p w:rsidR="00FA7967" w:rsidRPr="0046400B" w:rsidRDefault="001D64F3" w:rsidP="00FA7967">
            <w:pPr>
              <w:widowControl w:val="0"/>
              <w:rPr>
                <w:sz w:val="22"/>
                <w:szCs w:val="22"/>
              </w:rPr>
            </w:pPr>
            <w:r>
              <w:rPr>
                <w:sz w:val="22"/>
                <w:szCs w:val="22"/>
              </w:rPr>
              <w:t xml:space="preserve">- 1 этап </w:t>
            </w:r>
            <w:r w:rsidR="00FA7967" w:rsidRPr="0046400B">
              <w:rPr>
                <w:sz w:val="22"/>
                <w:szCs w:val="22"/>
              </w:rPr>
              <w:t xml:space="preserve">«Подготовительный» - </w:t>
            </w:r>
            <w:r>
              <w:rPr>
                <w:sz w:val="22"/>
                <w:szCs w:val="22"/>
              </w:rPr>
              <w:t>мастер-классы</w:t>
            </w:r>
            <w:r w:rsidR="00FA7967" w:rsidRPr="0046400B">
              <w:rPr>
                <w:sz w:val="22"/>
                <w:szCs w:val="22"/>
              </w:rPr>
              <w:t xml:space="preserve"> для молодых семей по изготовлению моделей катамаранов, самолетов, летате</w:t>
            </w:r>
            <w:r>
              <w:rPr>
                <w:sz w:val="22"/>
                <w:szCs w:val="22"/>
              </w:rPr>
              <w:t>льных моделей и воздушных змеев;</w:t>
            </w:r>
          </w:p>
          <w:p w:rsidR="00FA7967" w:rsidRPr="0046400B" w:rsidRDefault="001D64F3" w:rsidP="00FA7967">
            <w:pPr>
              <w:widowControl w:val="0"/>
              <w:rPr>
                <w:sz w:val="22"/>
                <w:szCs w:val="22"/>
              </w:rPr>
            </w:pPr>
            <w:r>
              <w:rPr>
                <w:sz w:val="22"/>
                <w:szCs w:val="22"/>
              </w:rPr>
              <w:t>-</w:t>
            </w:r>
            <w:r w:rsidR="00FA7967" w:rsidRPr="0046400B">
              <w:rPr>
                <w:sz w:val="22"/>
                <w:szCs w:val="22"/>
              </w:rPr>
              <w:t xml:space="preserve"> </w:t>
            </w:r>
            <w:r>
              <w:rPr>
                <w:sz w:val="22"/>
                <w:szCs w:val="22"/>
              </w:rPr>
              <w:t xml:space="preserve">2 этап </w:t>
            </w:r>
            <w:r w:rsidR="00FA7967" w:rsidRPr="0046400B">
              <w:rPr>
                <w:sz w:val="22"/>
                <w:szCs w:val="22"/>
              </w:rPr>
              <w:t>«Завершающий» - работа творческих площадок для родителей с детьми:</w:t>
            </w:r>
          </w:p>
          <w:p w:rsidR="00FA7967" w:rsidRPr="0046400B" w:rsidRDefault="001D64F3" w:rsidP="00FA7967">
            <w:pPr>
              <w:pStyle w:val="a8"/>
              <w:rPr>
                <w:rFonts w:ascii="Times New Roman" w:hAnsi="Times New Roman"/>
              </w:rPr>
            </w:pPr>
            <w:r>
              <w:rPr>
                <w:rFonts w:ascii="Times New Roman" w:hAnsi="Times New Roman"/>
              </w:rPr>
              <w:lastRenderedPageBreak/>
              <w:t xml:space="preserve">- </w:t>
            </w:r>
            <w:r w:rsidR="00FA7967" w:rsidRPr="001D64F3">
              <w:rPr>
                <w:rFonts w:ascii="Times New Roman" w:hAnsi="Times New Roman"/>
              </w:rPr>
              <w:t>«Техно-лаб»</w:t>
            </w:r>
            <w:r w:rsidR="00FA7967" w:rsidRPr="0046400B">
              <w:rPr>
                <w:rFonts w:ascii="Times New Roman" w:hAnsi="Times New Roman"/>
              </w:rPr>
              <w:t xml:space="preserve"> - лаборатория по созданию элементарных моделей из картона, фанеры, в том числе летательных аппаратов (исторические модели) и изготовление водоплавающих моделей;</w:t>
            </w:r>
          </w:p>
          <w:p w:rsidR="00FA7967" w:rsidRPr="0046400B" w:rsidRDefault="001D64F3" w:rsidP="00FA7967">
            <w:pPr>
              <w:pStyle w:val="a8"/>
              <w:rPr>
                <w:rFonts w:ascii="Times New Roman" w:hAnsi="Times New Roman"/>
              </w:rPr>
            </w:pPr>
            <w:r>
              <w:rPr>
                <w:rFonts w:ascii="Times New Roman" w:hAnsi="Times New Roman"/>
              </w:rPr>
              <w:t xml:space="preserve">- </w:t>
            </w:r>
            <w:r w:rsidR="00FA7967" w:rsidRPr="001D64F3">
              <w:rPr>
                <w:rFonts w:ascii="Times New Roman" w:hAnsi="Times New Roman"/>
              </w:rPr>
              <w:t>«Техно-порт»</w:t>
            </w:r>
            <w:r w:rsidR="00FA7967" w:rsidRPr="0046400B">
              <w:rPr>
                <w:rFonts w:ascii="Times New Roman" w:hAnsi="Times New Roman"/>
              </w:rPr>
              <w:t xml:space="preserve"> - запуск</w:t>
            </w:r>
            <w:r>
              <w:rPr>
                <w:rFonts w:ascii="Times New Roman" w:hAnsi="Times New Roman"/>
              </w:rPr>
              <w:t xml:space="preserve"> моделей</w:t>
            </w:r>
            <w:r w:rsidR="00FA7967" w:rsidRPr="0046400B">
              <w:rPr>
                <w:rFonts w:ascii="Times New Roman" w:hAnsi="Times New Roman"/>
              </w:rPr>
              <w:t>, изготовленных на подготовительном этапе;</w:t>
            </w:r>
          </w:p>
          <w:p w:rsidR="00FA7967" w:rsidRPr="0046400B" w:rsidRDefault="00FA7967" w:rsidP="00FA7967">
            <w:pPr>
              <w:pStyle w:val="a8"/>
              <w:rPr>
                <w:rFonts w:ascii="Times New Roman" w:hAnsi="Times New Roman"/>
              </w:rPr>
            </w:pPr>
            <w:r w:rsidRPr="001D64F3">
              <w:rPr>
                <w:rFonts w:ascii="Times New Roman" w:hAnsi="Times New Roman"/>
              </w:rPr>
              <w:t>«Техно-драйв»</w:t>
            </w:r>
            <w:r w:rsidRPr="0046400B">
              <w:rPr>
                <w:rFonts w:ascii="Times New Roman" w:hAnsi="Times New Roman"/>
              </w:rPr>
              <w:t xml:space="preserve"> - запуск-презентация моделей самолетов, изготовленных на подготовительном этапе.</w:t>
            </w:r>
          </w:p>
          <w:p w:rsidR="00191031" w:rsidRDefault="001D64F3" w:rsidP="00191031">
            <w:pPr>
              <w:widowControl w:val="0"/>
              <w:rPr>
                <w:iCs/>
                <w:sz w:val="22"/>
                <w:szCs w:val="22"/>
              </w:rPr>
            </w:pPr>
            <w:r w:rsidRPr="0046400B">
              <w:rPr>
                <w:iCs/>
                <w:sz w:val="22"/>
                <w:szCs w:val="22"/>
              </w:rPr>
              <w:t>Участники ф</w:t>
            </w:r>
            <w:r w:rsidR="00191031">
              <w:rPr>
                <w:iCs/>
                <w:sz w:val="22"/>
                <w:szCs w:val="22"/>
              </w:rPr>
              <w:t>естиваля: молодые семьи города.</w:t>
            </w:r>
          </w:p>
          <w:p w:rsidR="001D64F3" w:rsidRPr="00191031" w:rsidRDefault="001D64F3" w:rsidP="00191031">
            <w:pPr>
              <w:widowControl w:val="0"/>
              <w:rPr>
                <w:iCs/>
                <w:sz w:val="22"/>
                <w:szCs w:val="22"/>
              </w:rPr>
            </w:pPr>
            <w:r w:rsidRPr="0046400B">
              <w:rPr>
                <w:sz w:val="22"/>
                <w:szCs w:val="22"/>
              </w:rPr>
              <w:t xml:space="preserve">Общий охват участников мероприятия </w:t>
            </w:r>
            <w:r w:rsidR="00191031">
              <w:rPr>
                <w:sz w:val="22"/>
                <w:szCs w:val="22"/>
              </w:rPr>
              <w:t>- 220 человек</w:t>
            </w:r>
          </w:p>
          <w:p w:rsidR="00FF0C32" w:rsidRPr="0046400B" w:rsidRDefault="00FF0C32" w:rsidP="00FA7967">
            <w:pPr>
              <w:tabs>
                <w:tab w:val="left" w:pos="5790"/>
              </w:tabs>
              <w:rPr>
                <w:iCs/>
                <w:sz w:val="22"/>
                <w:szCs w:val="22"/>
              </w:rPr>
            </w:pP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3.11.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Городской конкурс </w:t>
            </w:r>
          </w:p>
          <w:p w:rsidR="00FF0C32" w:rsidRPr="00C51F52" w:rsidRDefault="00FF0C32" w:rsidP="00D84652">
            <w:pPr>
              <w:tabs>
                <w:tab w:val="left" w:pos="5790"/>
              </w:tabs>
              <w:rPr>
                <w:sz w:val="22"/>
                <w:szCs w:val="22"/>
              </w:rPr>
            </w:pPr>
            <w:r w:rsidRPr="00C51F52">
              <w:rPr>
                <w:sz w:val="22"/>
                <w:szCs w:val="22"/>
              </w:rPr>
              <w:t xml:space="preserve">«Семья года - 2019»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В течение 2019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Муниципальное казенное учреждение «Дворец торжеств»,</w:t>
            </w:r>
          </w:p>
          <w:p w:rsidR="00FF0C32" w:rsidRPr="00C51F52" w:rsidRDefault="00FF0C32" w:rsidP="00D84652">
            <w:pPr>
              <w:tabs>
                <w:tab w:val="left" w:pos="5790"/>
              </w:tabs>
              <w:jc w:val="center"/>
              <w:rPr>
                <w:sz w:val="22"/>
                <w:szCs w:val="22"/>
              </w:rPr>
            </w:pPr>
            <w:r w:rsidRPr="00C51F52">
              <w:rPr>
                <w:sz w:val="22"/>
                <w:szCs w:val="22"/>
              </w:rPr>
              <w:t>комитет культуры и туризма Администрации города,</w:t>
            </w:r>
          </w:p>
          <w:p w:rsidR="00FF0C32" w:rsidRPr="00C51F52" w:rsidRDefault="00FF0C32" w:rsidP="00D84652">
            <w:pPr>
              <w:tabs>
                <w:tab w:val="left" w:pos="5790"/>
              </w:tabs>
              <w:jc w:val="center"/>
              <w:rPr>
                <w:sz w:val="22"/>
                <w:szCs w:val="22"/>
              </w:rPr>
            </w:pPr>
            <w:r w:rsidRPr="00C51F52">
              <w:rPr>
                <w:sz w:val="22"/>
                <w:szCs w:val="22"/>
              </w:rPr>
              <w:t xml:space="preserve">муниципальные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культуры и туризма </w:t>
            </w:r>
          </w:p>
          <w:p w:rsidR="00FF0C32" w:rsidRPr="00C51F52" w:rsidRDefault="00FF0C32" w:rsidP="00D84652">
            <w:pPr>
              <w:tabs>
                <w:tab w:val="left" w:pos="5790"/>
              </w:tabs>
              <w:jc w:val="center"/>
              <w:rPr>
                <w:sz w:val="22"/>
                <w:szCs w:val="22"/>
              </w:rPr>
            </w:pPr>
            <w:r w:rsidRPr="00C51F52">
              <w:rPr>
                <w:sz w:val="22"/>
                <w:szCs w:val="22"/>
              </w:rPr>
              <w:t>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iCs/>
                <w:sz w:val="22"/>
                <w:szCs w:val="22"/>
              </w:rPr>
            </w:pPr>
            <w:r w:rsidRPr="00C51F52">
              <w:rPr>
                <w:iCs/>
                <w:sz w:val="22"/>
                <w:szCs w:val="22"/>
              </w:rPr>
              <w:t xml:space="preserve">Развитие новых форм деятельности, направленных </w:t>
            </w:r>
            <w:r w:rsidR="00205FF9">
              <w:rPr>
                <w:iCs/>
                <w:sz w:val="22"/>
                <w:szCs w:val="22"/>
              </w:rPr>
              <w:br/>
            </w:r>
            <w:r w:rsidRPr="00C51F52">
              <w:rPr>
                <w:iCs/>
                <w:sz w:val="22"/>
                <w:szCs w:val="22"/>
              </w:rPr>
              <w:t xml:space="preserve">на поддержку молодой семьи; организация продуктивного </w:t>
            </w:r>
            <w:r w:rsidR="00205FF9">
              <w:rPr>
                <w:iCs/>
                <w:sz w:val="22"/>
                <w:szCs w:val="22"/>
              </w:rPr>
              <w:br/>
            </w:r>
            <w:r w:rsidRPr="00C51F52">
              <w:rPr>
                <w:iCs/>
                <w:sz w:val="22"/>
                <w:szCs w:val="22"/>
              </w:rPr>
              <w:t xml:space="preserve">и разнообразного совместного досуга детей, подростков </w:t>
            </w:r>
            <w:r w:rsidR="00205FF9">
              <w:rPr>
                <w:iCs/>
                <w:sz w:val="22"/>
                <w:szCs w:val="22"/>
              </w:rPr>
              <w:br/>
            </w:r>
            <w:r w:rsidRPr="00C51F52">
              <w:rPr>
                <w:iCs/>
                <w:sz w:val="22"/>
                <w:szCs w:val="22"/>
              </w:rPr>
              <w:t xml:space="preserve">и их родителей для формирования </w:t>
            </w:r>
            <w:r w:rsidR="00205FF9">
              <w:rPr>
                <w:iCs/>
                <w:sz w:val="22"/>
                <w:szCs w:val="22"/>
              </w:rPr>
              <w:br/>
            </w:r>
            <w:r w:rsidRPr="00C51F52">
              <w:rPr>
                <w:iCs/>
                <w:sz w:val="22"/>
                <w:szCs w:val="22"/>
              </w:rPr>
              <w:t xml:space="preserve">у молодежи устойчивых целевых установок </w:t>
            </w:r>
            <w:r w:rsidR="00205FF9">
              <w:rPr>
                <w:iCs/>
                <w:sz w:val="22"/>
                <w:szCs w:val="22"/>
              </w:rPr>
              <w:br/>
            </w:r>
            <w:r w:rsidRPr="00C51F52">
              <w:rPr>
                <w:iCs/>
                <w:sz w:val="22"/>
                <w:szCs w:val="22"/>
              </w:rPr>
              <w:t xml:space="preserve">на создание семьи, как основного традиционного </w:t>
            </w:r>
            <w:r w:rsidRPr="00C51F52">
              <w:rPr>
                <w:iCs/>
                <w:sz w:val="22"/>
                <w:szCs w:val="22"/>
              </w:rPr>
              <w:lastRenderedPageBreak/>
              <w:t>общественного института</w:t>
            </w:r>
          </w:p>
        </w:tc>
        <w:tc>
          <w:tcPr>
            <w:tcW w:w="5954" w:type="dxa"/>
            <w:tcBorders>
              <w:top w:val="single" w:sz="4" w:space="0" w:color="auto"/>
              <w:left w:val="single" w:sz="4" w:space="0" w:color="auto"/>
              <w:bottom w:val="single" w:sz="4" w:space="0" w:color="auto"/>
              <w:right w:val="single" w:sz="4" w:space="0" w:color="auto"/>
            </w:tcBorders>
          </w:tcPr>
          <w:p w:rsidR="00FF0C32" w:rsidRPr="0046400B" w:rsidRDefault="00C0161A" w:rsidP="00FA7967">
            <w:pPr>
              <w:tabs>
                <w:tab w:val="left" w:pos="5790"/>
              </w:tabs>
              <w:rPr>
                <w:sz w:val="22"/>
                <w:szCs w:val="22"/>
              </w:rPr>
            </w:pPr>
            <w:r w:rsidRPr="0046400B">
              <w:rPr>
                <w:sz w:val="22"/>
                <w:szCs w:val="22"/>
              </w:rPr>
              <w:lastRenderedPageBreak/>
              <w:t>Реализация в 2019 году</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Содействие семьям </w:t>
            </w:r>
            <w:r w:rsidR="00191031">
              <w:rPr>
                <w:sz w:val="22"/>
                <w:szCs w:val="22"/>
              </w:rPr>
              <w:br/>
            </w:r>
            <w:r w:rsidRPr="00C51F52">
              <w:rPr>
                <w:sz w:val="22"/>
                <w:szCs w:val="22"/>
              </w:rPr>
              <w:t xml:space="preserve">в подготовке материалов </w:t>
            </w:r>
            <w:r w:rsidR="00191031">
              <w:rPr>
                <w:sz w:val="22"/>
                <w:szCs w:val="22"/>
              </w:rPr>
              <w:br/>
            </w:r>
            <w:r w:rsidRPr="00C51F52">
              <w:rPr>
                <w:sz w:val="22"/>
                <w:szCs w:val="22"/>
              </w:rPr>
              <w:t xml:space="preserve">и участии </w:t>
            </w:r>
            <w:r w:rsidR="00191031">
              <w:rPr>
                <w:sz w:val="22"/>
                <w:szCs w:val="22"/>
              </w:rPr>
              <w:br/>
            </w:r>
            <w:r w:rsidRPr="00C51F52">
              <w:rPr>
                <w:sz w:val="22"/>
                <w:szCs w:val="22"/>
              </w:rPr>
              <w:t>в конкурсе «Семья года Югры»</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Бюджетное учреждение «Центр социальной помощи семье и детям «Зазеркалье»</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Формирование ценностей семьи, ответственного родительства, популяризация положительного опыта социально успешных и активных семей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191031" w:rsidP="00191031">
            <w:pPr>
              <w:rPr>
                <w:sz w:val="22"/>
                <w:szCs w:val="22"/>
              </w:rPr>
            </w:pPr>
            <w:r w:rsidRPr="00C51F52">
              <w:rPr>
                <w:sz w:val="22"/>
                <w:szCs w:val="22"/>
              </w:rPr>
              <w:t>Бюджетн</w:t>
            </w:r>
            <w:r>
              <w:rPr>
                <w:sz w:val="22"/>
                <w:szCs w:val="22"/>
              </w:rPr>
              <w:t>ым</w:t>
            </w:r>
            <w:r w:rsidRPr="00C51F52">
              <w:rPr>
                <w:sz w:val="22"/>
                <w:szCs w:val="22"/>
              </w:rPr>
              <w:t xml:space="preserve"> учреждение</w:t>
            </w:r>
            <w:r>
              <w:rPr>
                <w:sz w:val="22"/>
                <w:szCs w:val="22"/>
              </w:rPr>
              <w:t>м</w:t>
            </w:r>
            <w:r w:rsidRPr="00C51F52">
              <w:rPr>
                <w:sz w:val="22"/>
                <w:szCs w:val="22"/>
              </w:rPr>
              <w:t xml:space="preserve"> «Центр социальной помощи семье и детям «Зазеркалье»</w:t>
            </w:r>
            <w:r>
              <w:rPr>
                <w:sz w:val="22"/>
                <w:szCs w:val="22"/>
              </w:rPr>
              <w:t xml:space="preserve"> с</w:t>
            </w:r>
            <w:r w:rsidR="007D309E" w:rsidRPr="00C51F52">
              <w:rPr>
                <w:sz w:val="22"/>
                <w:szCs w:val="22"/>
              </w:rPr>
              <w:t xml:space="preserve">одействие семьям в подготовке материалов и участии в конкурсе «Семья года Югры» </w:t>
            </w:r>
            <w:r>
              <w:rPr>
                <w:sz w:val="22"/>
                <w:szCs w:val="22"/>
              </w:rPr>
              <w:br/>
            </w:r>
            <w:r w:rsidR="007D309E" w:rsidRPr="00C51F52">
              <w:rPr>
                <w:sz w:val="22"/>
                <w:szCs w:val="22"/>
              </w:rPr>
              <w:t>не оказывалось</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участия замещающих семей </w:t>
            </w:r>
            <w:r w:rsidR="00D2094E">
              <w:rPr>
                <w:sz w:val="22"/>
                <w:szCs w:val="22"/>
              </w:rPr>
              <w:br/>
            </w:r>
            <w:r w:rsidRPr="00C51F52">
              <w:rPr>
                <w:sz w:val="22"/>
                <w:szCs w:val="22"/>
              </w:rPr>
              <w:t>в окружных конкурсах:</w:t>
            </w:r>
          </w:p>
          <w:p w:rsidR="00FF0C32" w:rsidRPr="00C51F52" w:rsidRDefault="00205FF9" w:rsidP="00205FF9">
            <w:pPr>
              <w:pStyle w:val="a5"/>
              <w:numPr>
                <w:ilvl w:val="0"/>
                <w:numId w:val="6"/>
              </w:numPr>
              <w:tabs>
                <w:tab w:val="left" w:pos="5790"/>
              </w:tabs>
              <w:ind w:left="38" w:hanging="317"/>
              <w:rPr>
                <w:sz w:val="22"/>
                <w:szCs w:val="22"/>
              </w:rPr>
            </w:pPr>
            <w:r>
              <w:rPr>
                <w:sz w:val="22"/>
                <w:szCs w:val="22"/>
              </w:rPr>
              <w:t xml:space="preserve">- </w:t>
            </w:r>
            <w:r w:rsidR="00FF0C32" w:rsidRPr="00C51F52">
              <w:rPr>
                <w:sz w:val="22"/>
                <w:szCs w:val="22"/>
              </w:rPr>
              <w:t>«Семья – основа государства»;</w:t>
            </w:r>
          </w:p>
          <w:p w:rsidR="00FF0C32" w:rsidRPr="00C51F52" w:rsidRDefault="00205FF9" w:rsidP="00205FF9">
            <w:pPr>
              <w:pStyle w:val="a5"/>
              <w:numPr>
                <w:ilvl w:val="0"/>
                <w:numId w:val="6"/>
              </w:numPr>
              <w:tabs>
                <w:tab w:val="left" w:pos="5790"/>
              </w:tabs>
              <w:ind w:left="38" w:hanging="317"/>
              <w:rPr>
                <w:sz w:val="22"/>
                <w:szCs w:val="22"/>
              </w:rPr>
            </w:pPr>
            <w:r>
              <w:rPr>
                <w:sz w:val="22"/>
                <w:szCs w:val="22"/>
              </w:rPr>
              <w:t xml:space="preserve">- </w:t>
            </w:r>
            <w:r w:rsidR="00FF0C32" w:rsidRPr="00C51F52">
              <w:rPr>
                <w:sz w:val="22"/>
                <w:szCs w:val="22"/>
              </w:rPr>
              <w:t>«Когда сердца живут одной судьбой»</w:t>
            </w:r>
          </w:p>
          <w:p w:rsidR="00FF0C32" w:rsidRPr="00C51F52" w:rsidRDefault="00FF0C32" w:rsidP="00D84652">
            <w:pPr>
              <w:tabs>
                <w:tab w:val="left" w:pos="5790"/>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Март - апрель </w:t>
            </w:r>
          </w:p>
          <w:p w:rsidR="00FF0C32" w:rsidRPr="00C51F52" w:rsidRDefault="00FF0C32" w:rsidP="00D84652">
            <w:pPr>
              <w:tabs>
                <w:tab w:val="left" w:pos="5790"/>
              </w:tabs>
              <w:jc w:val="center"/>
              <w:rPr>
                <w:sz w:val="22"/>
                <w:szCs w:val="22"/>
              </w:rPr>
            </w:pPr>
            <w:r w:rsidRPr="00C51F52">
              <w:rPr>
                <w:sz w:val="22"/>
                <w:szCs w:val="22"/>
              </w:rPr>
              <w:t xml:space="preserve">2018 года, </w:t>
            </w:r>
          </w:p>
          <w:p w:rsidR="00FF0C32" w:rsidRPr="00C51F52" w:rsidRDefault="00FF0C32" w:rsidP="00D84652">
            <w:pPr>
              <w:tabs>
                <w:tab w:val="left" w:pos="5790"/>
              </w:tabs>
              <w:jc w:val="center"/>
              <w:rPr>
                <w:sz w:val="22"/>
                <w:szCs w:val="22"/>
              </w:rPr>
            </w:pPr>
            <w:r w:rsidRPr="00C51F52">
              <w:rPr>
                <w:sz w:val="22"/>
                <w:szCs w:val="22"/>
              </w:rPr>
              <w:t xml:space="preserve">Март - апрель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tabs>
                <w:tab w:val="left" w:pos="5790"/>
              </w:tabs>
              <w:jc w:val="center"/>
              <w:rPr>
                <w:sz w:val="22"/>
                <w:szCs w:val="22"/>
              </w:rPr>
            </w:pPr>
            <w:r w:rsidRPr="00C51F52">
              <w:rPr>
                <w:sz w:val="22"/>
                <w:szCs w:val="22"/>
              </w:rPr>
              <w:t>Март-</w:t>
            </w:r>
          </w:p>
          <w:p w:rsidR="00FF0C32" w:rsidRPr="00C51F52" w:rsidRDefault="00FF0C32" w:rsidP="00D84652">
            <w:pPr>
              <w:tabs>
                <w:tab w:val="left" w:pos="5790"/>
              </w:tabs>
              <w:jc w:val="center"/>
              <w:rPr>
                <w:sz w:val="22"/>
                <w:szCs w:val="22"/>
              </w:rPr>
            </w:pPr>
            <w:r w:rsidRPr="00C51F52">
              <w:rPr>
                <w:sz w:val="22"/>
                <w:szCs w:val="22"/>
              </w:rPr>
              <w:t xml:space="preserve">апрель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Управление по опеке и попечительству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Пропаганда положительного опыта воспитания детей-сирот, детей, оставшихся </w:t>
            </w:r>
            <w:r w:rsidR="00205FF9">
              <w:rPr>
                <w:sz w:val="22"/>
                <w:szCs w:val="22"/>
              </w:rPr>
              <w:br/>
            </w:r>
            <w:r w:rsidRPr="00C51F52">
              <w:rPr>
                <w:sz w:val="22"/>
                <w:szCs w:val="22"/>
              </w:rPr>
              <w:t>без попечения родителей, гармонизация детско-родительских отношений через совместное творчество; профилактика вторичного сиротства</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F67BA1">
            <w:pPr>
              <w:tabs>
                <w:tab w:val="left" w:pos="5790"/>
              </w:tabs>
              <w:rPr>
                <w:sz w:val="22"/>
                <w:szCs w:val="22"/>
              </w:rPr>
            </w:pPr>
            <w:r w:rsidRPr="00C51F52">
              <w:rPr>
                <w:sz w:val="22"/>
                <w:szCs w:val="22"/>
              </w:rPr>
              <w:t>В целях повышения общественной значимости труда замещающих родителей по воспитанию детей, остав</w:t>
            </w:r>
            <w:r w:rsidR="00F67BA1" w:rsidRPr="00C51F52">
              <w:rPr>
                <w:sz w:val="22"/>
                <w:szCs w:val="22"/>
              </w:rPr>
              <w:t>шихся без попечения родителей, формирования</w:t>
            </w:r>
            <w:r w:rsidRPr="00C51F52">
              <w:rPr>
                <w:sz w:val="22"/>
                <w:szCs w:val="22"/>
              </w:rPr>
              <w:t xml:space="preserve"> общественного мнения о преимуществах семейных ценностей ориентаций </w:t>
            </w:r>
            <w:r w:rsidR="00F67BA1" w:rsidRPr="00C51F52">
              <w:rPr>
                <w:sz w:val="22"/>
                <w:szCs w:val="22"/>
              </w:rPr>
              <w:br/>
              <w:t>и семейного образа жизни, у</w:t>
            </w:r>
            <w:r w:rsidRPr="00C51F52">
              <w:rPr>
                <w:sz w:val="22"/>
                <w:szCs w:val="22"/>
              </w:rPr>
              <w:t xml:space="preserve">правление по опеке </w:t>
            </w:r>
            <w:r w:rsidR="00F67BA1" w:rsidRPr="00C51F52">
              <w:rPr>
                <w:sz w:val="22"/>
                <w:szCs w:val="22"/>
              </w:rPr>
              <w:br/>
            </w:r>
            <w:r w:rsidRPr="00C51F52">
              <w:rPr>
                <w:sz w:val="22"/>
                <w:szCs w:val="22"/>
              </w:rPr>
              <w:t xml:space="preserve">и попечительству </w:t>
            </w:r>
            <w:r w:rsidR="00F67BA1" w:rsidRPr="00C51F52">
              <w:rPr>
                <w:sz w:val="22"/>
                <w:szCs w:val="22"/>
              </w:rPr>
              <w:t xml:space="preserve">Администрации города </w:t>
            </w:r>
            <w:r w:rsidRPr="00C51F52">
              <w:rPr>
                <w:sz w:val="22"/>
                <w:szCs w:val="22"/>
              </w:rPr>
              <w:t xml:space="preserve">ежегодно организует участие приемных родителей в федеральных, региональных и городских творческих конкурсах. </w:t>
            </w:r>
          </w:p>
          <w:p w:rsidR="00FF0C32" w:rsidRPr="00E15050" w:rsidRDefault="003E42B8" w:rsidP="00191031">
            <w:pPr>
              <w:rPr>
                <w:sz w:val="22"/>
                <w:szCs w:val="22"/>
              </w:rPr>
            </w:pPr>
            <w:r w:rsidRPr="00E15050">
              <w:rPr>
                <w:sz w:val="22"/>
                <w:szCs w:val="22"/>
              </w:rPr>
              <w:t>В 2018 го</w:t>
            </w:r>
            <w:r w:rsidR="00F67BA1" w:rsidRPr="00E15050">
              <w:rPr>
                <w:sz w:val="22"/>
                <w:szCs w:val="22"/>
              </w:rPr>
              <w:t>ду за</w:t>
            </w:r>
            <w:r w:rsidR="00C0161A" w:rsidRPr="00E15050">
              <w:rPr>
                <w:sz w:val="22"/>
                <w:szCs w:val="22"/>
              </w:rPr>
              <w:t>мещающая семья Гатаулиных, воспитывающая</w:t>
            </w:r>
            <w:r w:rsidRPr="00E15050">
              <w:rPr>
                <w:sz w:val="22"/>
                <w:szCs w:val="22"/>
              </w:rPr>
              <w:t xml:space="preserve"> 9 приемных детей, приняла участие </w:t>
            </w:r>
            <w:r w:rsidR="00F67BA1" w:rsidRPr="00E15050">
              <w:rPr>
                <w:sz w:val="22"/>
                <w:szCs w:val="22"/>
              </w:rPr>
              <w:br/>
            </w:r>
            <w:r w:rsidRPr="00E15050">
              <w:rPr>
                <w:sz w:val="22"/>
                <w:szCs w:val="22"/>
              </w:rPr>
              <w:t xml:space="preserve">в окружном конкурсе «Семья – основа государства» </w:t>
            </w:r>
            <w:r w:rsidR="00191031" w:rsidRPr="00E15050">
              <w:rPr>
                <w:sz w:val="22"/>
                <w:szCs w:val="22"/>
              </w:rPr>
              <w:br/>
              <w:t xml:space="preserve">и заняла 2 место </w:t>
            </w:r>
            <w:r w:rsidRPr="00E15050">
              <w:rPr>
                <w:sz w:val="22"/>
                <w:szCs w:val="22"/>
              </w:rPr>
              <w:t>в н</w:t>
            </w:r>
            <w:r w:rsidR="00F67BA1" w:rsidRPr="00E15050">
              <w:rPr>
                <w:sz w:val="22"/>
                <w:szCs w:val="22"/>
              </w:rPr>
              <w:t>оминации «Счастье жить в семье»</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участия замещающих семей в и региональном форуме замещающих семей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Октябрь </w:t>
            </w:r>
          </w:p>
          <w:p w:rsidR="00FF0C32" w:rsidRPr="00C51F52" w:rsidRDefault="00FF0C32" w:rsidP="00D84652">
            <w:pPr>
              <w:tabs>
                <w:tab w:val="left" w:pos="5790"/>
              </w:tabs>
              <w:jc w:val="center"/>
              <w:rPr>
                <w:sz w:val="22"/>
                <w:szCs w:val="22"/>
              </w:rPr>
            </w:pPr>
            <w:r w:rsidRPr="00C51F52">
              <w:rPr>
                <w:sz w:val="22"/>
                <w:szCs w:val="22"/>
              </w:rPr>
              <w:t xml:space="preserve">2018 года, </w:t>
            </w:r>
          </w:p>
          <w:p w:rsidR="00FF0C32" w:rsidRPr="00C51F52" w:rsidRDefault="00FF0C32" w:rsidP="00D84652">
            <w:pPr>
              <w:tabs>
                <w:tab w:val="left" w:pos="5790"/>
              </w:tabs>
              <w:jc w:val="center"/>
              <w:rPr>
                <w:sz w:val="22"/>
                <w:szCs w:val="22"/>
              </w:rPr>
            </w:pPr>
            <w:r w:rsidRPr="00C51F52">
              <w:rPr>
                <w:sz w:val="22"/>
                <w:szCs w:val="22"/>
              </w:rPr>
              <w:t xml:space="preserve">Октябрь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Октябрь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Управление по опеке и попечительству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Обмен приемными родителями положительного опыта воспитания детей, оставшихся </w:t>
            </w:r>
            <w:r w:rsidR="00205FF9">
              <w:rPr>
                <w:sz w:val="22"/>
                <w:szCs w:val="22"/>
              </w:rPr>
              <w:br/>
            </w:r>
            <w:r w:rsidRPr="00C51F52">
              <w:rPr>
                <w:sz w:val="22"/>
                <w:szCs w:val="22"/>
              </w:rPr>
              <w:t xml:space="preserve">без попечения родителей, профилактика </w:t>
            </w:r>
            <w:r w:rsidRPr="00C51F52">
              <w:rPr>
                <w:sz w:val="22"/>
                <w:szCs w:val="22"/>
              </w:rPr>
              <w:lastRenderedPageBreak/>
              <w:t>вторичного сиротства, организация эффективной работы по социальному сопровождению замещающих семей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rPr>
                <w:sz w:val="22"/>
                <w:szCs w:val="22"/>
              </w:rPr>
            </w:pPr>
            <w:r>
              <w:rPr>
                <w:sz w:val="22"/>
                <w:szCs w:val="22"/>
              </w:rPr>
              <w:lastRenderedPageBreak/>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Спартакиада среди семейных команд «Папа, мама, я – дружная спортивная семья»</w:t>
            </w:r>
          </w:p>
        </w:tc>
        <w:tc>
          <w:tcPr>
            <w:tcW w:w="1418" w:type="dxa"/>
            <w:tcBorders>
              <w:top w:val="single" w:sz="4" w:space="0" w:color="auto"/>
              <w:left w:val="single" w:sz="4" w:space="0" w:color="auto"/>
              <w:bottom w:val="single" w:sz="4" w:space="0" w:color="auto"/>
              <w:right w:val="single" w:sz="4" w:space="0" w:color="auto"/>
            </w:tcBorders>
          </w:tcPr>
          <w:p w:rsidR="00C51F52" w:rsidRPr="00C51F52" w:rsidRDefault="00C51F52" w:rsidP="00C51F52">
            <w:pPr>
              <w:tabs>
                <w:tab w:val="left" w:pos="5790"/>
              </w:tabs>
              <w:jc w:val="center"/>
              <w:rPr>
                <w:sz w:val="22"/>
                <w:szCs w:val="22"/>
              </w:rPr>
            </w:pPr>
            <w:r w:rsidRPr="00C51F52">
              <w:rPr>
                <w:sz w:val="22"/>
                <w:szCs w:val="22"/>
              </w:rPr>
              <w:t xml:space="preserve">В течение </w:t>
            </w:r>
          </w:p>
          <w:p w:rsidR="00C51F52" w:rsidRPr="00C51F52" w:rsidRDefault="00C51F52" w:rsidP="00C51F52">
            <w:pPr>
              <w:jc w:val="center"/>
              <w:rPr>
                <w:sz w:val="22"/>
                <w:szCs w:val="22"/>
              </w:rPr>
            </w:pPr>
            <w:r w:rsidRPr="00C51F52">
              <w:rPr>
                <w:sz w:val="22"/>
                <w:szCs w:val="22"/>
              </w:rPr>
              <w:t>2018 года,</w:t>
            </w:r>
          </w:p>
          <w:p w:rsidR="00C51F52" w:rsidRPr="00C51F52" w:rsidRDefault="00C51F52" w:rsidP="00C51F52">
            <w:pPr>
              <w:tabs>
                <w:tab w:val="left" w:pos="5790"/>
              </w:tabs>
              <w:jc w:val="center"/>
              <w:rPr>
                <w:sz w:val="22"/>
                <w:szCs w:val="22"/>
              </w:rPr>
            </w:pPr>
            <w:r w:rsidRPr="00C51F52">
              <w:rPr>
                <w:sz w:val="22"/>
                <w:szCs w:val="22"/>
              </w:rPr>
              <w:t xml:space="preserve">В течение 2019 года, </w:t>
            </w:r>
          </w:p>
          <w:p w:rsidR="00FF0C32" w:rsidRPr="00C51F52" w:rsidRDefault="00C51F52" w:rsidP="00C51F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Муниципальное бюджетное учреждение центр физической подготовки «Надежда»</w:t>
            </w:r>
          </w:p>
          <w:p w:rsidR="00FF0C32" w:rsidRPr="00C51F52" w:rsidRDefault="00FF0C32" w:rsidP="00D84652">
            <w:pPr>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lang w:eastAsia="x-none"/>
              </w:rPr>
            </w:pPr>
            <w:r w:rsidRPr="00C51F52">
              <w:rPr>
                <w:sz w:val="22"/>
                <w:szCs w:val="22"/>
              </w:rPr>
              <w:t xml:space="preserve">Привлечение детей </w:t>
            </w:r>
            <w:r w:rsidRPr="00C51F52">
              <w:rPr>
                <w:sz w:val="22"/>
                <w:szCs w:val="22"/>
              </w:rPr>
              <w:br/>
              <w:t xml:space="preserve">и их родителей к систематическим занятиям физической культурой </w:t>
            </w:r>
            <w:r w:rsidRPr="00C51F52">
              <w:rPr>
                <w:sz w:val="22"/>
                <w:szCs w:val="22"/>
              </w:rPr>
              <w:br/>
              <w:t xml:space="preserve">и массовым спортом, укрепление здоровья детей </w:t>
            </w:r>
            <w:r w:rsidR="00205FF9">
              <w:rPr>
                <w:sz w:val="22"/>
                <w:szCs w:val="22"/>
              </w:rPr>
              <w:br/>
            </w:r>
            <w:r w:rsidRPr="00C51F52">
              <w:rPr>
                <w:sz w:val="22"/>
                <w:szCs w:val="22"/>
              </w:rPr>
              <w:t>и их родителей, повышение эффективности организации физкультурно-оздоровительной работы по месту жительства</w:t>
            </w:r>
          </w:p>
        </w:tc>
        <w:tc>
          <w:tcPr>
            <w:tcW w:w="5954" w:type="dxa"/>
            <w:tcBorders>
              <w:top w:val="single" w:sz="4" w:space="0" w:color="auto"/>
              <w:left w:val="single" w:sz="4" w:space="0" w:color="auto"/>
              <w:bottom w:val="single" w:sz="4" w:space="0" w:color="auto"/>
              <w:right w:val="single" w:sz="4" w:space="0" w:color="auto"/>
            </w:tcBorders>
          </w:tcPr>
          <w:p w:rsidR="00191031" w:rsidRDefault="00F67BA1" w:rsidP="00F67BA1">
            <w:pPr>
              <w:rPr>
                <w:sz w:val="22"/>
                <w:szCs w:val="22"/>
              </w:rPr>
            </w:pPr>
            <w:r w:rsidRPr="00C51F52">
              <w:rPr>
                <w:sz w:val="22"/>
                <w:szCs w:val="22"/>
              </w:rPr>
              <w:t xml:space="preserve">В </w:t>
            </w:r>
            <w:r w:rsidR="00E802BE" w:rsidRPr="00C51F52">
              <w:rPr>
                <w:sz w:val="22"/>
                <w:szCs w:val="22"/>
              </w:rPr>
              <w:t xml:space="preserve">зачет Спартакиады </w:t>
            </w:r>
            <w:r w:rsidRPr="00C51F52">
              <w:rPr>
                <w:sz w:val="22"/>
                <w:szCs w:val="22"/>
              </w:rPr>
              <w:t xml:space="preserve">среди семейных команд «Папа, мама, </w:t>
            </w:r>
            <w:r w:rsidRPr="00C51F52">
              <w:rPr>
                <w:sz w:val="22"/>
                <w:szCs w:val="22"/>
              </w:rPr>
              <w:br/>
              <w:t xml:space="preserve">я – дружная спортивная семья» </w:t>
            </w:r>
            <w:r w:rsidR="00E802BE" w:rsidRPr="00C51F52">
              <w:rPr>
                <w:sz w:val="22"/>
                <w:szCs w:val="22"/>
              </w:rPr>
              <w:t>проведены соревнова</w:t>
            </w:r>
            <w:r w:rsidR="00C0161A">
              <w:rPr>
                <w:sz w:val="22"/>
                <w:szCs w:val="22"/>
              </w:rPr>
              <w:t xml:space="preserve">ния </w:t>
            </w:r>
            <w:r w:rsidR="00191031">
              <w:rPr>
                <w:sz w:val="22"/>
                <w:szCs w:val="22"/>
              </w:rPr>
              <w:br/>
            </w:r>
            <w:r w:rsidR="00C0161A">
              <w:rPr>
                <w:sz w:val="22"/>
                <w:szCs w:val="22"/>
              </w:rPr>
              <w:t xml:space="preserve">по следующим видам </w:t>
            </w:r>
            <w:r w:rsidR="00191031">
              <w:rPr>
                <w:sz w:val="22"/>
                <w:szCs w:val="22"/>
              </w:rPr>
              <w:t xml:space="preserve">спорта: </w:t>
            </w:r>
          </w:p>
          <w:p w:rsidR="00E802BE" w:rsidRPr="00C51F52" w:rsidRDefault="00191031" w:rsidP="00F67BA1">
            <w:pPr>
              <w:rPr>
                <w:sz w:val="22"/>
                <w:szCs w:val="22"/>
              </w:rPr>
            </w:pPr>
            <w:r w:rsidRPr="00C51F52">
              <w:rPr>
                <w:sz w:val="22"/>
                <w:szCs w:val="22"/>
              </w:rPr>
              <w:t>-</w:t>
            </w:r>
            <w:r w:rsidR="000A5826">
              <w:rPr>
                <w:sz w:val="22"/>
                <w:szCs w:val="22"/>
              </w:rPr>
              <w:t xml:space="preserve"> настольный теннис - 12 команд</w:t>
            </w:r>
            <w:r w:rsidR="00F67BA1" w:rsidRPr="00C51F52">
              <w:rPr>
                <w:sz w:val="22"/>
                <w:szCs w:val="22"/>
              </w:rPr>
              <w:t>;</w:t>
            </w:r>
          </w:p>
          <w:p w:rsidR="00E802BE" w:rsidRPr="00C51F52" w:rsidRDefault="00F67BA1" w:rsidP="00F67BA1">
            <w:pPr>
              <w:rPr>
                <w:sz w:val="22"/>
                <w:szCs w:val="22"/>
              </w:rPr>
            </w:pPr>
            <w:r w:rsidRPr="00C51F52">
              <w:rPr>
                <w:sz w:val="22"/>
                <w:szCs w:val="22"/>
              </w:rPr>
              <w:t xml:space="preserve">- русские шашки </w:t>
            </w:r>
            <w:r w:rsidR="000A5826">
              <w:rPr>
                <w:sz w:val="22"/>
                <w:szCs w:val="22"/>
              </w:rPr>
              <w:t>- 14 команд</w:t>
            </w:r>
            <w:r w:rsidRPr="00C51F52">
              <w:rPr>
                <w:sz w:val="22"/>
                <w:szCs w:val="22"/>
              </w:rPr>
              <w:t>;</w:t>
            </w:r>
          </w:p>
          <w:p w:rsidR="00FF0C32" w:rsidRDefault="00E802BE" w:rsidP="000A5826">
            <w:pPr>
              <w:rPr>
                <w:sz w:val="22"/>
                <w:szCs w:val="22"/>
              </w:rPr>
            </w:pPr>
            <w:r w:rsidRPr="00C51F52">
              <w:rPr>
                <w:rFonts w:eastAsiaTheme="minorEastAsia"/>
                <w:sz w:val="22"/>
                <w:szCs w:val="22"/>
              </w:rPr>
              <w:t>- дартс, легкоатлетическая эстафета, «Веселые старты»</w:t>
            </w:r>
            <w:r w:rsidR="000A5826">
              <w:rPr>
                <w:sz w:val="22"/>
                <w:szCs w:val="22"/>
              </w:rPr>
              <w:t xml:space="preserve"> - </w:t>
            </w:r>
            <w:r w:rsidRPr="00C51F52">
              <w:rPr>
                <w:sz w:val="22"/>
                <w:szCs w:val="22"/>
              </w:rPr>
              <w:t>17</w:t>
            </w:r>
            <w:r w:rsidR="000A5826" w:rsidRPr="00C51F52">
              <w:rPr>
                <w:sz w:val="22"/>
                <w:szCs w:val="22"/>
              </w:rPr>
              <w:t xml:space="preserve"> команд</w:t>
            </w:r>
            <w:r w:rsidR="000A5826">
              <w:rPr>
                <w:sz w:val="22"/>
                <w:szCs w:val="22"/>
              </w:rPr>
              <w:t>.</w:t>
            </w:r>
          </w:p>
          <w:p w:rsidR="000A5826" w:rsidRPr="00C51F52" w:rsidRDefault="000A5826" w:rsidP="000A5826">
            <w:pPr>
              <w:ind w:right="-182"/>
              <w:rPr>
                <w:sz w:val="22"/>
                <w:szCs w:val="22"/>
              </w:rPr>
            </w:pPr>
            <w:r>
              <w:rPr>
                <w:sz w:val="22"/>
                <w:szCs w:val="22"/>
              </w:rPr>
              <w:t>Участниками соревнований стали</w:t>
            </w:r>
            <w:r w:rsidRPr="00C51F52">
              <w:rPr>
                <w:sz w:val="22"/>
                <w:szCs w:val="22"/>
              </w:rPr>
              <w:t xml:space="preserve"> физкультурно-оздоровительные объединения при пунктах по работе </w:t>
            </w:r>
            <w:r>
              <w:rPr>
                <w:sz w:val="22"/>
                <w:szCs w:val="22"/>
              </w:rPr>
              <w:br/>
            </w:r>
            <w:r w:rsidRPr="00C51F52">
              <w:rPr>
                <w:sz w:val="22"/>
                <w:szCs w:val="22"/>
              </w:rPr>
              <w:t>с населением</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3.16.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мероприятий проекта «Диалоги </w:t>
            </w:r>
            <w:r w:rsidR="00205FF9">
              <w:rPr>
                <w:sz w:val="22"/>
                <w:szCs w:val="22"/>
              </w:rPr>
              <w:br/>
            </w:r>
            <w:r w:rsidRPr="00C51F52">
              <w:rPr>
                <w:sz w:val="22"/>
                <w:szCs w:val="22"/>
              </w:rPr>
              <w:t>о семейных ценностях»</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Ноябрь </w:t>
            </w:r>
          </w:p>
          <w:p w:rsidR="00FF0C32" w:rsidRPr="00C51F52" w:rsidRDefault="00FF0C32" w:rsidP="00D84652">
            <w:pPr>
              <w:tabs>
                <w:tab w:val="left" w:pos="5790"/>
              </w:tabs>
              <w:jc w:val="center"/>
              <w:rPr>
                <w:sz w:val="22"/>
                <w:szCs w:val="22"/>
              </w:rPr>
            </w:pPr>
            <w:r w:rsidRPr="00C51F52">
              <w:rPr>
                <w:sz w:val="22"/>
                <w:szCs w:val="22"/>
              </w:rPr>
              <w:t>2018 года -</w:t>
            </w:r>
          </w:p>
          <w:p w:rsidR="00FF0C32" w:rsidRPr="00C51F52" w:rsidRDefault="00FF0C32" w:rsidP="00D84652">
            <w:pPr>
              <w:tabs>
                <w:tab w:val="left" w:pos="5790"/>
              </w:tabs>
              <w:jc w:val="center"/>
              <w:rPr>
                <w:sz w:val="22"/>
                <w:szCs w:val="22"/>
              </w:rPr>
            </w:pPr>
            <w:r w:rsidRPr="00C51F52">
              <w:rPr>
                <w:sz w:val="22"/>
                <w:szCs w:val="22"/>
              </w:rPr>
              <w:t>Июнь, ноябрь</w:t>
            </w:r>
          </w:p>
          <w:p w:rsidR="00FF0C32" w:rsidRPr="00C51F52" w:rsidRDefault="00FF0C32" w:rsidP="00D84652">
            <w:pPr>
              <w:tabs>
                <w:tab w:val="left" w:pos="5790"/>
              </w:tabs>
              <w:jc w:val="center"/>
              <w:rPr>
                <w:sz w:val="22"/>
                <w:szCs w:val="22"/>
              </w:rPr>
            </w:pPr>
            <w:r w:rsidRPr="00C51F52">
              <w:rPr>
                <w:sz w:val="22"/>
                <w:szCs w:val="22"/>
              </w:rPr>
              <w:t xml:space="preserve"> 2019 года,</w:t>
            </w:r>
          </w:p>
          <w:p w:rsidR="00FF0C32" w:rsidRPr="00C51F52" w:rsidRDefault="00FF0C32" w:rsidP="00D84652">
            <w:pPr>
              <w:tabs>
                <w:tab w:val="left" w:pos="5790"/>
              </w:tabs>
              <w:jc w:val="center"/>
              <w:rPr>
                <w:sz w:val="22"/>
                <w:szCs w:val="22"/>
              </w:rPr>
            </w:pPr>
            <w:r w:rsidRPr="00C51F52">
              <w:rPr>
                <w:sz w:val="22"/>
                <w:szCs w:val="22"/>
              </w:rPr>
              <w:t xml:space="preserve">июнь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Автономное учреждение профессионального образования Ханты-Мансийского автономного округа –   Югры</w:t>
            </w:r>
          </w:p>
          <w:p w:rsidR="00FF0C32" w:rsidRPr="00C51F52" w:rsidRDefault="00FF0C32" w:rsidP="00D84652">
            <w:pPr>
              <w:tabs>
                <w:tab w:val="left" w:pos="5790"/>
              </w:tabs>
              <w:jc w:val="center"/>
              <w:rPr>
                <w:sz w:val="22"/>
                <w:szCs w:val="22"/>
              </w:rPr>
            </w:pPr>
            <w:r w:rsidRPr="00C51F52">
              <w:rPr>
                <w:sz w:val="22"/>
                <w:szCs w:val="22"/>
              </w:rPr>
              <w:t>«Сургутский политехнический колледж»</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shd w:val="clear" w:color="auto" w:fill="FFFFFF"/>
              </w:rPr>
            </w:pPr>
            <w:r w:rsidRPr="00C51F52">
              <w:rPr>
                <w:rStyle w:val="c9"/>
                <w:sz w:val="22"/>
                <w:szCs w:val="22"/>
              </w:rPr>
              <w:t xml:space="preserve">Духовно-нравственное воспитание, повышение мотивации обучающихся </w:t>
            </w:r>
            <w:r w:rsidR="00205FF9">
              <w:rPr>
                <w:rStyle w:val="c9"/>
                <w:sz w:val="22"/>
                <w:szCs w:val="22"/>
              </w:rPr>
              <w:br/>
            </w:r>
            <w:r w:rsidRPr="00C51F52">
              <w:rPr>
                <w:rStyle w:val="c9"/>
                <w:sz w:val="22"/>
                <w:szCs w:val="22"/>
              </w:rPr>
              <w:t>к теме семейных ценностей через разные формы организации внеучебной деятельности</w:t>
            </w:r>
            <w:r w:rsidRPr="00C51F52">
              <w:rPr>
                <w:sz w:val="22"/>
                <w:szCs w:val="22"/>
                <w:shd w:val="clear" w:color="auto" w:fill="FFFFFF"/>
              </w:rPr>
              <w:t xml:space="preserve">  </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rStyle w:val="c9"/>
                <w:sz w:val="22"/>
                <w:szCs w:val="22"/>
              </w:rPr>
            </w:pPr>
            <w:r>
              <w:rPr>
                <w:sz w:val="22"/>
                <w:szCs w:val="22"/>
              </w:rPr>
              <w:t>Реализация во 2 полугодии 2018 года</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lang w:val="en-US"/>
              </w:rPr>
              <w:t>IV</w:t>
            </w:r>
            <w:r w:rsidRPr="00C51F52">
              <w:rPr>
                <w:sz w:val="22"/>
                <w:szCs w:val="22"/>
              </w:rPr>
              <w:t>. Мероприятия, направленные на совершенствование медицинской помощи и формирование основ здорового образа жизни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lastRenderedPageBreak/>
              <w:t>4.1.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Мероприятия, направленные на совершенство</w:t>
            </w:r>
            <w:r w:rsidR="00C0161A">
              <w:rPr>
                <w:sz w:val="22"/>
                <w:szCs w:val="22"/>
              </w:rPr>
              <w:t>-</w:t>
            </w:r>
            <w:r w:rsidRPr="00C51F52">
              <w:rPr>
                <w:sz w:val="22"/>
                <w:szCs w:val="22"/>
              </w:rPr>
              <w:t xml:space="preserve">вание медицинской помощи, утвержденные Распоряжением Правительства ХМАО – Югры от 22.09.2017 </w:t>
            </w:r>
            <w:r w:rsidRPr="00C51F52">
              <w:rPr>
                <w:sz w:val="22"/>
                <w:szCs w:val="22"/>
              </w:rPr>
              <w:br/>
              <w:t xml:space="preserve">№ 560-рп «О плане основных мероприятий </w:t>
            </w:r>
            <w:r w:rsidR="000A5826">
              <w:rPr>
                <w:sz w:val="22"/>
                <w:szCs w:val="22"/>
              </w:rPr>
              <w:br/>
            </w:r>
            <w:r w:rsidRPr="00C51F52">
              <w:rPr>
                <w:sz w:val="22"/>
                <w:szCs w:val="22"/>
              </w:rPr>
              <w:t xml:space="preserve">на 2018 – 2020 годы, посвященных проведению </w:t>
            </w:r>
            <w:r w:rsidR="000A5826">
              <w:rPr>
                <w:sz w:val="22"/>
                <w:szCs w:val="22"/>
              </w:rPr>
              <w:br/>
            </w:r>
            <w:r w:rsidRPr="00C51F52">
              <w:rPr>
                <w:sz w:val="22"/>
                <w:szCs w:val="22"/>
              </w:rPr>
              <w:t xml:space="preserve">в Ханты-Мансийском автономном округе – Югре Десятилетия детства </w:t>
            </w:r>
            <w:r w:rsidR="000A5826">
              <w:rPr>
                <w:sz w:val="22"/>
                <w:szCs w:val="22"/>
              </w:rPr>
              <w:br/>
            </w:r>
            <w:r w:rsidRPr="00C51F52">
              <w:rPr>
                <w:sz w:val="22"/>
                <w:szCs w:val="22"/>
              </w:rPr>
              <w:t>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Служба по охране здоровья населения Администрации города, </w:t>
            </w:r>
          </w:p>
          <w:p w:rsidR="00FF0C32" w:rsidRPr="00C51F52" w:rsidRDefault="00FF0C32" w:rsidP="00D84652">
            <w:pPr>
              <w:tabs>
                <w:tab w:val="left" w:pos="5790"/>
              </w:tabs>
              <w:jc w:val="center"/>
              <w:rPr>
                <w:sz w:val="22"/>
                <w:szCs w:val="22"/>
              </w:rPr>
            </w:pPr>
            <w:r w:rsidRPr="00C51F52">
              <w:rPr>
                <w:sz w:val="22"/>
                <w:szCs w:val="22"/>
              </w:rPr>
              <w:t>медицинские организации города</w:t>
            </w:r>
          </w:p>
          <w:p w:rsidR="00FF0C32" w:rsidRPr="00C51F52" w:rsidRDefault="00FF0C32" w:rsidP="00D84652">
            <w:pPr>
              <w:tabs>
                <w:tab w:val="left" w:pos="5790"/>
              </w:tab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Текущее финансирование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Повышение качества жизни детей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0E6065" w:rsidRDefault="00FF0C32" w:rsidP="00D84652">
            <w:pPr>
              <w:tabs>
                <w:tab w:val="left" w:pos="5790"/>
              </w:tabs>
              <w:jc w:val="center"/>
              <w:rPr>
                <w:sz w:val="22"/>
                <w:szCs w:val="22"/>
              </w:rPr>
            </w:pPr>
            <w:r w:rsidRPr="000E6065">
              <w:rPr>
                <w:sz w:val="22"/>
                <w:szCs w:val="22"/>
              </w:rPr>
              <w:t>4.2.</w:t>
            </w:r>
          </w:p>
        </w:tc>
        <w:tc>
          <w:tcPr>
            <w:tcW w:w="1847" w:type="dxa"/>
            <w:tcBorders>
              <w:top w:val="single" w:sz="4" w:space="0" w:color="auto"/>
              <w:left w:val="single" w:sz="4" w:space="0" w:color="auto"/>
              <w:bottom w:val="single" w:sz="4" w:space="0" w:color="auto"/>
              <w:right w:val="single" w:sz="4" w:space="0" w:color="auto"/>
            </w:tcBorders>
          </w:tcPr>
          <w:p w:rsidR="00FF0C32" w:rsidRPr="000E6065" w:rsidRDefault="00FF0C32" w:rsidP="00D84652">
            <w:pPr>
              <w:tabs>
                <w:tab w:val="left" w:pos="5790"/>
              </w:tabs>
              <w:rPr>
                <w:sz w:val="22"/>
                <w:szCs w:val="22"/>
              </w:rPr>
            </w:pPr>
            <w:r w:rsidRPr="000E6065">
              <w:rPr>
                <w:sz w:val="22"/>
                <w:szCs w:val="22"/>
              </w:rPr>
              <w:t xml:space="preserve">Мероприятия, утвержденные постановлением Администрации города от 15.03.2016 </w:t>
            </w:r>
            <w:r w:rsidR="00F67BA1" w:rsidRPr="000E6065">
              <w:rPr>
                <w:sz w:val="22"/>
                <w:szCs w:val="22"/>
              </w:rPr>
              <w:br/>
            </w:r>
            <w:r w:rsidRPr="000E6065">
              <w:rPr>
                <w:sz w:val="22"/>
                <w:szCs w:val="22"/>
              </w:rPr>
              <w:t>№ 1831 «Об утверждении комплексного межведомственного плана мероприятий, направленных</w:t>
            </w:r>
            <w:r w:rsidR="00F80BDB" w:rsidRPr="000E6065">
              <w:rPr>
                <w:sz w:val="22"/>
                <w:szCs w:val="22"/>
              </w:rPr>
              <w:br/>
            </w:r>
            <w:r w:rsidRPr="000E6065">
              <w:rPr>
                <w:sz w:val="22"/>
                <w:szCs w:val="22"/>
              </w:rPr>
              <w:t xml:space="preserve">на профилактику заболеваний </w:t>
            </w:r>
            <w:r w:rsidR="00F80BDB" w:rsidRPr="000E6065">
              <w:rPr>
                <w:sz w:val="22"/>
                <w:szCs w:val="22"/>
              </w:rPr>
              <w:br/>
            </w:r>
            <w:r w:rsidRPr="000E6065">
              <w:rPr>
                <w:sz w:val="22"/>
                <w:szCs w:val="22"/>
              </w:rPr>
              <w:lastRenderedPageBreak/>
              <w:t>и формирование здорового образа жизни среди населения города Сургута, 2016-2020 годы»</w:t>
            </w:r>
          </w:p>
        </w:tc>
        <w:tc>
          <w:tcPr>
            <w:tcW w:w="1418" w:type="dxa"/>
            <w:tcBorders>
              <w:top w:val="single" w:sz="4" w:space="0" w:color="auto"/>
              <w:left w:val="single" w:sz="4" w:space="0" w:color="auto"/>
              <w:bottom w:val="single" w:sz="4" w:space="0" w:color="auto"/>
              <w:right w:val="single" w:sz="4" w:space="0" w:color="auto"/>
            </w:tcBorders>
          </w:tcPr>
          <w:p w:rsidR="000A5826" w:rsidRPr="000E6065" w:rsidRDefault="000A5826" w:rsidP="000A5826">
            <w:pPr>
              <w:tabs>
                <w:tab w:val="left" w:pos="5790"/>
              </w:tabs>
              <w:jc w:val="center"/>
              <w:rPr>
                <w:sz w:val="22"/>
                <w:szCs w:val="22"/>
              </w:rPr>
            </w:pPr>
            <w:r w:rsidRPr="000E6065">
              <w:rPr>
                <w:sz w:val="22"/>
                <w:szCs w:val="22"/>
              </w:rPr>
              <w:lastRenderedPageBreak/>
              <w:t xml:space="preserve">В течение </w:t>
            </w:r>
          </w:p>
          <w:p w:rsidR="000A5826" w:rsidRPr="000E6065" w:rsidRDefault="000A5826" w:rsidP="000A5826">
            <w:pPr>
              <w:jc w:val="center"/>
              <w:rPr>
                <w:sz w:val="22"/>
                <w:szCs w:val="22"/>
              </w:rPr>
            </w:pPr>
            <w:r w:rsidRPr="000E6065">
              <w:rPr>
                <w:sz w:val="22"/>
                <w:szCs w:val="22"/>
              </w:rPr>
              <w:t>2018 года,</w:t>
            </w:r>
          </w:p>
          <w:p w:rsidR="000A5826" w:rsidRPr="000E6065" w:rsidRDefault="000A5826" w:rsidP="000A5826">
            <w:pPr>
              <w:tabs>
                <w:tab w:val="left" w:pos="5790"/>
              </w:tabs>
              <w:jc w:val="center"/>
              <w:rPr>
                <w:sz w:val="22"/>
                <w:szCs w:val="22"/>
              </w:rPr>
            </w:pPr>
            <w:r w:rsidRPr="000E6065">
              <w:rPr>
                <w:sz w:val="22"/>
                <w:szCs w:val="22"/>
              </w:rPr>
              <w:t xml:space="preserve">В течение 2019 года, </w:t>
            </w:r>
          </w:p>
          <w:p w:rsidR="00FF0C32" w:rsidRPr="000E6065" w:rsidRDefault="000A5826" w:rsidP="000A5826">
            <w:pPr>
              <w:jc w:val="center"/>
              <w:rPr>
                <w:sz w:val="22"/>
                <w:szCs w:val="22"/>
              </w:rPr>
            </w:pPr>
            <w:r w:rsidRPr="000E6065">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0E6065" w:rsidRDefault="00FF0C32" w:rsidP="00D84652">
            <w:pPr>
              <w:tabs>
                <w:tab w:val="left" w:pos="5790"/>
              </w:tabs>
              <w:jc w:val="center"/>
              <w:rPr>
                <w:sz w:val="22"/>
                <w:szCs w:val="22"/>
              </w:rPr>
            </w:pPr>
            <w:r w:rsidRPr="000E6065">
              <w:rPr>
                <w:sz w:val="22"/>
                <w:szCs w:val="22"/>
              </w:rPr>
              <w:t xml:space="preserve">Службы, ведомства </w:t>
            </w:r>
            <w:r w:rsidR="000A5826" w:rsidRPr="000E6065">
              <w:rPr>
                <w:sz w:val="22"/>
                <w:szCs w:val="22"/>
              </w:rPr>
              <w:br/>
            </w:r>
            <w:r w:rsidRPr="000E6065">
              <w:rPr>
                <w:sz w:val="22"/>
                <w:szCs w:val="22"/>
              </w:rPr>
              <w:t xml:space="preserve">и организации города, </w:t>
            </w:r>
          </w:p>
          <w:p w:rsidR="00FF0C32" w:rsidRPr="000E6065" w:rsidRDefault="00C0161A" w:rsidP="00D84652">
            <w:pPr>
              <w:tabs>
                <w:tab w:val="left" w:pos="5790"/>
              </w:tabs>
              <w:jc w:val="center"/>
              <w:rPr>
                <w:sz w:val="22"/>
                <w:szCs w:val="22"/>
              </w:rPr>
            </w:pPr>
            <w:r w:rsidRPr="000E6065">
              <w:rPr>
                <w:sz w:val="22"/>
                <w:szCs w:val="22"/>
              </w:rPr>
              <w:t xml:space="preserve">заявленные </w:t>
            </w:r>
            <w:r w:rsidR="00F80BDB" w:rsidRPr="000E6065">
              <w:rPr>
                <w:sz w:val="22"/>
                <w:szCs w:val="22"/>
              </w:rPr>
              <w:br/>
            </w:r>
            <w:r w:rsidRPr="000E6065">
              <w:rPr>
                <w:sz w:val="22"/>
                <w:szCs w:val="22"/>
              </w:rPr>
              <w:t>в плане мероприятий</w:t>
            </w:r>
          </w:p>
          <w:p w:rsidR="00FF0C32" w:rsidRPr="000E6065" w:rsidRDefault="00FF0C32" w:rsidP="00D84652">
            <w:pPr>
              <w:tabs>
                <w:tab w:val="left" w:pos="5790"/>
              </w:tabs>
              <w:jc w:val="center"/>
              <w:rPr>
                <w:sz w:val="22"/>
                <w:szCs w:val="22"/>
              </w:rPr>
            </w:pPr>
          </w:p>
          <w:p w:rsidR="00FF0C32" w:rsidRPr="000E6065" w:rsidRDefault="00FF0C32" w:rsidP="00D84652">
            <w:pPr>
              <w:tabs>
                <w:tab w:val="left" w:pos="5790"/>
              </w:tab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0E6065" w:rsidRDefault="00FF0C32" w:rsidP="00D84652">
            <w:pPr>
              <w:tabs>
                <w:tab w:val="left" w:pos="5790"/>
              </w:tabs>
              <w:jc w:val="center"/>
              <w:rPr>
                <w:sz w:val="22"/>
                <w:szCs w:val="22"/>
              </w:rPr>
            </w:pPr>
            <w:r w:rsidRPr="000E6065">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0E6065" w:rsidRDefault="00FF0C32" w:rsidP="00D84652">
            <w:pPr>
              <w:autoSpaceDE w:val="0"/>
              <w:autoSpaceDN w:val="0"/>
              <w:adjustRightInd w:val="0"/>
              <w:rPr>
                <w:rFonts w:eastAsiaTheme="minorHAnsi"/>
                <w:sz w:val="22"/>
                <w:szCs w:val="22"/>
                <w:lang w:eastAsia="en-US"/>
              </w:rPr>
            </w:pPr>
            <w:r w:rsidRPr="000E6065">
              <w:rPr>
                <w:rFonts w:eastAsiaTheme="minorHAnsi"/>
                <w:sz w:val="22"/>
                <w:szCs w:val="22"/>
                <w:lang w:eastAsia="en-US"/>
              </w:rPr>
              <w:t>Повышение качества жизни детей, профилактика заболеваний, формирование основ здорового образа жизни</w:t>
            </w:r>
          </w:p>
        </w:tc>
        <w:tc>
          <w:tcPr>
            <w:tcW w:w="5954" w:type="dxa"/>
            <w:tcBorders>
              <w:top w:val="single" w:sz="4" w:space="0" w:color="auto"/>
              <w:left w:val="single" w:sz="4" w:space="0" w:color="auto"/>
              <w:bottom w:val="single" w:sz="4" w:space="0" w:color="auto"/>
              <w:right w:val="single" w:sz="4" w:space="0" w:color="auto"/>
            </w:tcBorders>
          </w:tcPr>
          <w:p w:rsidR="00F80BDB" w:rsidRPr="000E6065" w:rsidRDefault="00F80BDB" w:rsidP="000A5826">
            <w:pPr>
              <w:tabs>
                <w:tab w:val="left" w:pos="348"/>
              </w:tabs>
              <w:rPr>
                <w:b/>
                <w:sz w:val="22"/>
                <w:szCs w:val="22"/>
              </w:rPr>
            </w:pPr>
            <w:r w:rsidRPr="000E6065">
              <w:rPr>
                <w:sz w:val="22"/>
                <w:szCs w:val="22"/>
              </w:rPr>
              <w:t xml:space="preserve">Муниципальное казенное учреждение «Управление дошкольными образовательными учреждениями» реализует </w:t>
            </w:r>
            <w:r w:rsidRPr="00E15050">
              <w:rPr>
                <w:sz w:val="22"/>
                <w:szCs w:val="22"/>
              </w:rPr>
              <w:t>проект «Информационно-технологическое обеспечение реализации основной образовательной про</w:t>
            </w:r>
            <w:r w:rsidR="00C86F41" w:rsidRPr="00E15050">
              <w:rPr>
                <w:sz w:val="22"/>
                <w:szCs w:val="22"/>
              </w:rPr>
              <w:t xml:space="preserve">граммы дошкольного образования </w:t>
            </w:r>
            <w:r w:rsidRPr="00E15050">
              <w:rPr>
                <w:sz w:val="22"/>
                <w:szCs w:val="22"/>
              </w:rPr>
              <w:t>в образовательной области «Физическое развитие».</w:t>
            </w:r>
          </w:p>
          <w:p w:rsidR="00E802BE" w:rsidRPr="000E6065" w:rsidRDefault="000A5826" w:rsidP="000A5826">
            <w:pPr>
              <w:tabs>
                <w:tab w:val="left" w:pos="348"/>
              </w:tabs>
              <w:rPr>
                <w:sz w:val="22"/>
                <w:szCs w:val="22"/>
              </w:rPr>
            </w:pPr>
            <w:r w:rsidRPr="000E6065">
              <w:rPr>
                <w:sz w:val="22"/>
                <w:szCs w:val="22"/>
              </w:rPr>
              <w:t>В</w:t>
            </w:r>
            <w:r w:rsidR="00E802BE" w:rsidRPr="000E6065">
              <w:rPr>
                <w:sz w:val="22"/>
                <w:szCs w:val="22"/>
              </w:rPr>
              <w:t xml:space="preserve"> образовательных учреждениях, реализующих образовательные программы дошкольного образов</w:t>
            </w:r>
            <w:r w:rsidR="00FA7967" w:rsidRPr="000E6065">
              <w:rPr>
                <w:sz w:val="22"/>
                <w:szCs w:val="22"/>
              </w:rPr>
              <w:t>ания</w:t>
            </w:r>
            <w:r w:rsidR="00F80BDB" w:rsidRPr="000E6065">
              <w:rPr>
                <w:sz w:val="22"/>
                <w:szCs w:val="22"/>
              </w:rPr>
              <w:t xml:space="preserve">, </w:t>
            </w:r>
            <w:r w:rsidRPr="000E6065">
              <w:rPr>
                <w:sz w:val="22"/>
                <w:szCs w:val="22"/>
              </w:rPr>
              <w:t xml:space="preserve">созданы </w:t>
            </w:r>
            <w:r w:rsidR="00F80BDB" w:rsidRPr="000E6065">
              <w:rPr>
                <w:sz w:val="22"/>
                <w:szCs w:val="22"/>
              </w:rPr>
              <w:t>баз</w:t>
            </w:r>
            <w:r w:rsidRPr="000E6065">
              <w:rPr>
                <w:sz w:val="22"/>
                <w:szCs w:val="22"/>
              </w:rPr>
              <w:t>ы</w:t>
            </w:r>
            <w:r w:rsidR="00F80BDB" w:rsidRPr="000E6065">
              <w:rPr>
                <w:sz w:val="22"/>
                <w:szCs w:val="22"/>
              </w:rPr>
              <w:t xml:space="preserve"> данных </w:t>
            </w:r>
            <w:r w:rsidR="00E802BE" w:rsidRPr="000E6065">
              <w:rPr>
                <w:sz w:val="22"/>
                <w:szCs w:val="22"/>
              </w:rPr>
              <w:t>о физической подготовленности воспит</w:t>
            </w:r>
            <w:r w:rsidR="00F80BDB" w:rsidRPr="000E6065">
              <w:rPr>
                <w:sz w:val="22"/>
                <w:szCs w:val="22"/>
              </w:rPr>
              <w:t>анников</w:t>
            </w:r>
            <w:r w:rsidR="00E802BE" w:rsidRPr="000E6065">
              <w:rPr>
                <w:sz w:val="22"/>
                <w:szCs w:val="22"/>
              </w:rPr>
              <w:t>.</w:t>
            </w:r>
          </w:p>
          <w:p w:rsidR="00E802BE" w:rsidRPr="000E6065" w:rsidRDefault="00E802BE" w:rsidP="000A5826">
            <w:pPr>
              <w:tabs>
                <w:tab w:val="left" w:pos="312"/>
              </w:tabs>
              <w:rPr>
                <w:sz w:val="22"/>
                <w:szCs w:val="22"/>
              </w:rPr>
            </w:pPr>
            <w:r w:rsidRPr="000E6065">
              <w:rPr>
                <w:sz w:val="22"/>
                <w:szCs w:val="22"/>
              </w:rPr>
              <w:t xml:space="preserve">Участники проекта: воспитанники 53 </w:t>
            </w:r>
            <w:r w:rsidR="00FA7967" w:rsidRPr="000E6065">
              <w:rPr>
                <w:sz w:val="22"/>
                <w:szCs w:val="22"/>
              </w:rPr>
              <w:t>муниципальных бюджетных дошкольных образовательных учреждений</w:t>
            </w:r>
            <w:r w:rsidRPr="000E6065">
              <w:rPr>
                <w:sz w:val="22"/>
                <w:szCs w:val="22"/>
              </w:rPr>
              <w:t xml:space="preserve"> </w:t>
            </w:r>
            <w:r w:rsidR="000A5826" w:rsidRPr="000E6065">
              <w:rPr>
                <w:sz w:val="22"/>
                <w:szCs w:val="22"/>
              </w:rPr>
              <w:br/>
            </w:r>
            <w:r w:rsidRPr="000E6065">
              <w:rPr>
                <w:sz w:val="22"/>
                <w:szCs w:val="22"/>
              </w:rPr>
              <w:t>в во</w:t>
            </w:r>
            <w:r w:rsidR="00F80BDB" w:rsidRPr="000E6065">
              <w:rPr>
                <w:sz w:val="22"/>
                <w:szCs w:val="22"/>
              </w:rPr>
              <w:t xml:space="preserve">зрасте от </w:t>
            </w:r>
            <w:r w:rsidRPr="000E6065">
              <w:rPr>
                <w:sz w:val="22"/>
                <w:szCs w:val="22"/>
              </w:rPr>
              <w:t>4 до 7 лет.</w:t>
            </w:r>
          </w:p>
          <w:p w:rsidR="00C86F41" w:rsidRPr="000E6065" w:rsidRDefault="00C86F41" w:rsidP="00F67BA1">
            <w:pPr>
              <w:autoSpaceDE w:val="0"/>
              <w:autoSpaceDN w:val="0"/>
              <w:adjustRightInd w:val="0"/>
              <w:rPr>
                <w:rFonts w:eastAsiaTheme="minorHAnsi"/>
                <w:sz w:val="22"/>
                <w:szCs w:val="22"/>
                <w:lang w:eastAsia="en-US"/>
              </w:rPr>
            </w:pP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lastRenderedPageBreak/>
              <w:t>Бюджетным учреждением Ханты-Мансийского автономного округа – Югры «Окружной кардиологический диспансер «Центр диагностики и сердечно-сосудистой хирургии»</w:t>
            </w:r>
            <w:r w:rsidR="00C86F41" w:rsidRPr="000E6065">
              <w:rPr>
                <w:rFonts w:eastAsiaTheme="minorHAnsi"/>
                <w:sz w:val="22"/>
                <w:szCs w:val="22"/>
                <w:lang w:eastAsia="en-US"/>
              </w:rPr>
              <w:t xml:space="preserve"> (далее - ОКД «ЦД и ССХ»)</w:t>
            </w:r>
            <w:r w:rsidRPr="000E6065">
              <w:rPr>
                <w:rFonts w:eastAsiaTheme="minorHAnsi"/>
                <w:sz w:val="22"/>
                <w:szCs w:val="22"/>
                <w:lang w:eastAsia="en-US"/>
              </w:rPr>
              <w:t xml:space="preserve"> проведены мероприятия: </w:t>
            </w:r>
          </w:p>
          <w:p w:rsidR="00FF0C32" w:rsidRPr="000E6065" w:rsidRDefault="007A09BC" w:rsidP="007A09BC">
            <w:pPr>
              <w:autoSpaceDE w:val="0"/>
              <w:autoSpaceDN w:val="0"/>
              <w:adjustRightInd w:val="0"/>
              <w:rPr>
                <w:rFonts w:eastAsiaTheme="minorHAnsi"/>
                <w:sz w:val="22"/>
                <w:szCs w:val="22"/>
                <w:lang w:eastAsia="en-US"/>
              </w:rPr>
            </w:pPr>
            <w:r>
              <w:rPr>
                <w:rFonts w:eastAsiaTheme="minorHAnsi"/>
                <w:b/>
                <w:sz w:val="22"/>
                <w:szCs w:val="22"/>
                <w:lang w:eastAsia="en-US"/>
              </w:rPr>
              <w:t xml:space="preserve">- </w:t>
            </w:r>
            <w:r w:rsidR="00FF0C32" w:rsidRPr="000E6065">
              <w:rPr>
                <w:rFonts w:eastAsiaTheme="minorHAnsi"/>
                <w:b/>
                <w:sz w:val="22"/>
                <w:szCs w:val="22"/>
                <w:lang w:eastAsia="en-US"/>
              </w:rPr>
              <w:t>Клуб профориентации для школьников «Музей сердца».</w:t>
            </w:r>
            <w:r w:rsidR="00FF0C32" w:rsidRPr="000E6065">
              <w:rPr>
                <w:rFonts w:eastAsiaTheme="minorHAnsi"/>
                <w:sz w:val="22"/>
                <w:szCs w:val="22"/>
                <w:lang w:eastAsia="en-US"/>
              </w:rPr>
              <w:t xml:space="preserve"> В Музее представлены модели сердца взрослого человека и ребенка, модели врожденных пороков сердца, патологий сосудов. Школьники узнают о тонкостях строения сердечно – сосудистой системы, причинах развития кардиорисков и об ос</w:t>
            </w:r>
            <w:r w:rsidR="00C86F41" w:rsidRPr="000E6065">
              <w:rPr>
                <w:rFonts w:eastAsiaTheme="minorHAnsi"/>
                <w:sz w:val="22"/>
                <w:szCs w:val="22"/>
                <w:lang w:eastAsia="en-US"/>
              </w:rPr>
              <w:t xml:space="preserve">новах здорового образа жизни. </w:t>
            </w:r>
            <w:r w:rsidR="00FF0C32" w:rsidRPr="000E6065">
              <w:rPr>
                <w:rFonts w:eastAsiaTheme="minorHAnsi"/>
                <w:sz w:val="22"/>
                <w:szCs w:val="22"/>
                <w:lang w:eastAsia="en-US"/>
              </w:rPr>
              <w:t>В выставочном холле представлены медицинские инструменты, которые используют кардиохирурги, вживляемый медицинский материал (протезы, кардиостимуляторы). За 1 полугодие 2018 года му</w:t>
            </w:r>
            <w:r w:rsidR="00C86F41" w:rsidRPr="000E6065">
              <w:rPr>
                <w:rFonts w:eastAsiaTheme="minorHAnsi"/>
                <w:sz w:val="22"/>
                <w:szCs w:val="22"/>
                <w:lang w:eastAsia="en-US"/>
              </w:rPr>
              <w:t>зей сердца посетило 580 человек.</w:t>
            </w:r>
          </w:p>
          <w:p w:rsidR="00FF0C32" w:rsidRPr="000E6065" w:rsidRDefault="007A09BC" w:rsidP="00F67BA1">
            <w:pPr>
              <w:tabs>
                <w:tab w:val="left" w:pos="5790"/>
              </w:tabs>
              <w:rPr>
                <w:b/>
                <w:bCs/>
                <w:sz w:val="22"/>
                <w:szCs w:val="22"/>
              </w:rPr>
            </w:pPr>
            <w:r>
              <w:rPr>
                <w:b/>
                <w:bCs/>
                <w:sz w:val="22"/>
                <w:szCs w:val="22"/>
              </w:rPr>
              <w:t xml:space="preserve">- </w:t>
            </w:r>
            <w:r w:rsidR="00F67BA1" w:rsidRPr="000E6065">
              <w:rPr>
                <w:b/>
                <w:bCs/>
                <w:sz w:val="22"/>
                <w:szCs w:val="22"/>
              </w:rPr>
              <w:t xml:space="preserve">Клуб для школьников </w:t>
            </w:r>
            <w:r w:rsidR="00FF0C32" w:rsidRPr="000E6065">
              <w:rPr>
                <w:b/>
                <w:bCs/>
                <w:sz w:val="22"/>
                <w:szCs w:val="22"/>
              </w:rPr>
              <w:t xml:space="preserve">«Я могу спасти жизнь». </w:t>
            </w:r>
          </w:p>
          <w:p w:rsidR="00F67BA1" w:rsidRPr="007A09BC"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Особенностью учебно-образовательного проекта является возможность отработки навыка проведения непрямого массажа сердца. Тренировки про</w:t>
            </w:r>
            <w:r w:rsidR="00F67BA1" w:rsidRPr="000E6065">
              <w:rPr>
                <w:rFonts w:eastAsiaTheme="minorHAnsi"/>
                <w:sz w:val="22"/>
                <w:szCs w:val="22"/>
                <w:lang w:eastAsia="en-US"/>
              </w:rPr>
              <w:t xml:space="preserve">ходят </w:t>
            </w:r>
            <w:r w:rsidRPr="000E6065">
              <w:rPr>
                <w:rFonts w:eastAsiaTheme="minorHAnsi"/>
                <w:sz w:val="22"/>
                <w:szCs w:val="22"/>
                <w:lang w:eastAsia="en-US"/>
              </w:rPr>
              <w:t>на специальных м</w:t>
            </w:r>
            <w:r w:rsidR="00580B87" w:rsidRPr="000E6065">
              <w:rPr>
                <w:rFonts w:eastAsiaTheme="minorHAnsi"/>
                <w:sz w:val="22"/>
                <w:szCs w:val="22"/>
                <w:lang w:eastAsia="en-US"/>
              </w:rPr>
              <w:t xml:space="preserve">анекенах </w:t>
            </w:r>
            <w:r w:rsidRPr="000E6065">
              <w:rPr>
                <w:rFonts w:eastAsiaTheme="minorHAnsi"/>
                <w:sz w:val="22"/>
                <w:szCs w:val="22"/>
                <w:lang w:eastAsia="en-US"/>
              </w:rPr>
              <w:t xml:space="preserve">в учебно-методическом центре </w:t>
            </w:r>
            <w:r w:rsidR="00C86F41" w:rsidRPr="000E6065">
              <w:rPr>
                <w:rFonts w:eastAsiaTheme="minorHAnsi"/>
                <w:sz w:val="22"/>
                <w:szCs w:val="22"/>
                <w:lang w:eastAsia="en-US"/>
              </w:rPr>
              <w:t>ОКД «ЦД и ССХ»</w:t>
            </w:r>
            <w:r w:rsidR="000E6065">
              <w:rPr>
                <w:rFonts w:eastAsiaTheme="minorHAnsi"/>
                <w:sz w:val="22"/>
                <w:szCs w:val="22"/>
                <w:lang w:eastAsia="en-US"/>
              </w:rPr>
              <w:t xml:space="preserve">. </w:t>
            </w:r>
            <w:r w:rsidRPr="000E6065">
              <w:rPr>
                <w:rFonts w:eastAsiaTheme="minorHAnsi"/>
                <w:sz w:val="22"/>
                <w:szCs w:val="22"/>
                <w:lang w:eastAsia="en-US"/>
              </w:rPr>
              <w:t>За 1 полугодие 2018 го</w:t>
            </w:r>
            <w:r w:rsidR="007A09BC">
              <w:rPr>
                <w:rFonts w:eastAsiaTheme="minorHAnsi"/>
                <w:sz w:val="22"/>
                <w:szCs w:val="22"/>
                <w:lang w:eastAsia="en-US"/>
              </w:rPr>
              <w:t>да приняло участие 580 человек.</w:t>
            </w:r>
          </w:p>
          <w:p w:rsidR="00FD7086" w:rsidRPr="000E6065" w:rsidRDefault="007A09BC" w:rsidP="00F67BA1">
            <w:pPr>
              <w:autoSpaceDE w:val="0"/>
              <w:autoSpaceDN w:val="0"/>
              <w:adjustRightInd w:val="0"/>
              <w:rPr>
                <w:bCs/>
                <w:sz w:val="22"/>
                <w:szCs w:val="22"/>
              </w:rPr>
            </w:pPr>
            <w:r>
              <w:rPr>
                <w:b/>
                <w:bCs/>
                <w:sz w:val="22"/>
                <w:szCs w:val="22"/>
              </w:rPr>
              <w:t xml:space="preserve">- </w:t>
            </w:r>
            <w:r w:rsidR="00FF0C32" w:rsidRPr="000E6065">
              <w:rPr>
                <w:b/>
                <w:bCs/>
                <w:sz w:val="22"/>
                <w:szCs w:val="22"/>
              </w:rPr>
              <w:t xml:space="preserve">Всемирный день здоровья </w:t>
            </w:r>
            <w:r w:rsidR="00FF0C32" w:rsidRPr="000E6065">
              <w:rPr>
                <w:bCs/>
                <w:sz w:val="22"/>
                <w:szCs w:val="22"/>
              </w:rPr>
              <w:t xml:space="preserve">состоялся </w:t>
            </w:r>
            <w:r w:rsidR="00C86F41" w:rsidRPr="000E6065">
              <w:rPr>
                <w:bCs/>
                <w:sz w:val="22"/>
                <w:szCs w:val="22"/>
              </w:rPr>
              <w:t>07.04.</w:t>
            </w:r>
            <w:r w:rsidR="00FD7086" w:rsidRPr="000E6065">
              <w:rPr>
                <w:bCs/>
                <w:sz w:val="22"/>
                <w:szCs w:val="22"/>
              </w:rPr>
              <w:t xml:space="preserve"> 2018</w:t>
            </w:r>
            <w:r w:rsidR="00FF0C32" w:rsidRPr="000E6065">
              <w:rPr>
                <w:bCs/>
                <w:sz w:val="22"/>
                <w:szCs w:val="22"/>
              </w:rPr>
              <w:t>.</w:t>
            </w:r>
          </w:p>
          <w:p w:rsidR="00F67BA1" w:rsidRPr="007A09BC"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В рамках </w:t>
            </w:r>
            <w:r w:rsidR="00FD7086" w:rsidRPr="000E6065">
              <w:rPr>
                <w:rFonts w:eastAsiaTheme="minorHAnsi"/>
                <w:sz w:val="22"/>
                <w:szCs w:val="22"/>
                <w:lang w:eastAsia="en-US"/>
              </w:rPr>
              <w:t xml:space="preserve">мероприятия, на улице на территории ОКД «ЦД и ССХ», </w:t>
            </w:r>
            <w:r w:rsidRPr="000E6065">
              <w:rPr>
                <w:rFonts w:eastAsiaTheme="minorHAnsi"/>
                <w:sz w:val="22"/>
                <w:szCs w:val="22"/>
                <w:lang w:eastAsia="en-US"/>
              </w:rPr>
              <w:t>была проведена массовая зарядка сотрудников совместно с волонтёрами</w:t>
            </w:r>
            <w:r w:rsidR="00FD7086" w:rsidRPr="000E6065">
              <w:rPr>
                <w:rFonts w:eastAsiaTheme="minorHAnsi"/>
                <w:sz w:val="22"/>
                <w:szCs w:val="22"/>
                <w:lang w:eastAsia="en-US"/>
              </w:rPr>
              <w:t xml:space="preserve">, также состоялся </w:t>
            </w:r>
            <w:r w:rsidRPr="000E6065">
              <w:rPr>
                <w:rFonts w:eastAsiaTheme="minorHAnsi"/>
                <w:sz w:val="22"/>
                <w:szCs w:val="22"/>
                <w:lang w:eastAsia="en-US"/>
              </w:rPr>
              <w:t xml:space="preserve">флэш-моб. </w:t>
            </w:r>
            <w:r w:rsidR="00FD7086" w:rsidRPr="000E6065">
              <w:rPr>
                <w:rFonts w:eastAsiaTheme="minorHAnsi"/>
                <w:sz w:val="22"/>
                <w:szCs w:val="22"/>
                <w:lang w:eastAsia="en-US"/>
              </w:rPr>
              <w:br/>
              <w:t>В</w:t>
            </w:r>
            <w:r w:rsidRPr="000E6065">
              <w:rPr>
                <w:rFonts w:eastAsiaTheme="minorHAnsi"/>
                <w:sz w:val="22"/>
                <w:szCs w:val="22"/>
                <w:lang w:eastAsia="en-US"/>
              </w:rPr>
              <w:t xml:space="preserve">олонтёрами </w:t>
            </w:r>
            <w:r w:rsidR="00FD7086" w:rsidRPr="000E6065">
              <w:rPr>
                <w:rFonts w:eastAsiaTheme="minorHAnsi"/>
                <w:sz w:val="22"/>
                <w:szCs w:val="22"/>
                <w:lang w:eastAsia="en-US"/>
              </w:rPr>
              <w:t xml:space="preserve">проведен опрос </w:t>
            </w:r>
            <w:r w:rsidRPr="000E6065">
              <w:rPr>
                <w:rFonts w:eastAsiaTheme="minorHAnsi"/>
                <w:sz w:val="22"/>
                <w:szCs w:val="22"/>
                <w:lang w:eastAsia="en-US"/>
              </w:rPr>
              <w:t>посетителей на знание факторов риска развития сер</w:t>
            </w:r>
            <w:r w:rsidR="00FD7086" w:rsidRPr="000E6065">
              <w:rPr>
                <w:rFonts w:eastAsiaTheme="minorHAnsi"/>
                <w:sz w:val="22"/>
                <w:szCs w:val="22"/>
                <w:lang w:eastAsia="en-US"/>
              </w:rPr>
              <w:t xml:space="preserve">дечно – сосудистых заболеваний, реализована </w:t>
            </w:r>
            <w:r w:rsidRPr="000E6065">
              <w:rPr>
                <w:rFonts w:eastAsiaTheme="minorHAnsi"/>
                <w:sz w:val="22"/>
                <w:szCs w:val="22"/>
                <w:lang w:eastAsia="en-US"/>
              </w:rPr>
              <w:t xml:space="preserve">акция: «Кто фактор риска знает – гематоген тот получает». </w:t>
            </w:r>
            <w:r w:rsidR="00FD7086" w:rsidRPr="000E6065">
              <w:rPr>
                <w:rFonts w:eastAsiaTheme="minorHAnsi"/>
                <w:sz w:val="22"/>
                <w:szCs w:val="22"/>
                <w:lang w:eastAsia="en-US"/>
              </w:rPr>
              <w:t>У</w:t>
            </w:r>
            <w:r w:rsidRPr="000E6065">
              <w:rPr>
                <w:rFonts w:eastAsiaTheme="minorHAnsi"/>
                <w:sz w:val="22"/>
                <w:szCs w:val="22"/>
                <w:lang w:eastAsia="en-US"/>
              </w:rPr>
              <w:t xml:space="preserve">частие </w:t>
            </w:r>
            <w:r w:rsidR="00FD7086" w:rsidRPr="000E6065">
              <w:rPr>
                <w:rFonts w:eastAsiaTheme="minorHAnsi"/>
                <w:sz w:val="22"/>
                <w:szCs w:val="22"/>
                <w:lang w:eastAsia="en-US"/>
              </w:rPr>
              <w:t xml:space="preserve">приняло 150 посетителей, </w:t>
            </w:r>
            <w:r w:rsidRPr="000E6065">
              <w:rPr>
                <w:rFonts w:eastAsiaTheme="minorHAnsi"/>
                <w:sz w:val="22"/>
                <w:szCs w:val="22"/>
                <w:lang w:eastAsia="en-US"/>
              </w:rPr>
              <w:t xml:space="preserve">70 </w:t>
            </w:r>
            <w:r w:rsidR="00FD7086" w:rsidRPr="000E6065">
              <w:rPr>
                <w:rFonts w:eastAsiaTheme="minorHAnsi"/>
                <w:sz w:val="22"/>
                <w:szCs w:val="22"/>
                <w:lang w:eastAsia="en-US"/>
              </w:rPr>
              <w:t>сотрудников, 5 волонтёров</w:t>
            </w:r>
            <w:r w:rsidR="007A09BC">
              <w:rPr>
                <w:rFonts w:eastAsiaTheme="minorHAnsi"/>
                <w:sz w:val="22"/>
                <w:szCs w:val="22"/>
                <w:lang w:eastAsia="en-US"/>
              </w:rPr>
              <w:t>.</w:t>
            </w:r>
          </w:p>
          <w:p w:rsidR="00FF0C32" w:rsidRPr="000E6065" w:rsidRDefault="007A09BC" w:rsidP="00F67BA1">
            <w:pPr>
              <w:autoSpaceDE w:val="0"/>
              <w:autoSpaceDN w:val="0"/>
              <w:adjustRightInd w:val="0"/>
              <w:rPr>
                <w:sz w:val="22"/>
                <w:szCs w:val="22"/>
              </w:rPr>
            </w:pPr>
            <w:r>
              <w:rPr>
                <w:b/>
                <w:sz w:val="22"/>
                <w:szCs w:val="22"/>
              </w:rPr>
              <w:t xml:space="preserve">- </w:t>
            </w:r>
            <w:r w:rsidR="00FF0C32" w:rsidRPr="000E6065">
              <w:rPr>
                <w:b/>
                <w:sz w:val="22"/>
                <w:szCs w:val="22"/>
              </w:rPr>
              <w:t>День детского сердца</w:t>
            </w:r>
            <w:r w:rsidR="00FF0C32" w:rsidRPr="000E6065">
              <w:rPr>
                <w:sz w:val="22"/>
                <w:szCs w:val="22"/>
              </w:rPr>
              <w:t xml:space="preserve"> состоялся 19</w:t>
            </w:r>
            <w:r w:rsidR="00FD7086" w:rsidRPr="000E6065">
              <w:rPr>
                <w:sz w:val="22"/>
                <w:szCs w:val="22"/>
              </w:rPr>
              <w:t>.05.2018</w:t>
            </w:r>
            <w:r w:rsidR="00FF0C32" w:rsidRPr="000E6065">
              <w:rPr>
                <w:sz w:val="22"/>
                <w:szCs w:val="22"/>
              </w:rPr>
              <w:t>.</w:t>
            </w:r>
            <w:r w:rsidR="00C76E92" w:rsidRPr="000E6065">
              <w:rPr>
                <w:rFonts w:eastAsiaTheme="minorHAnsi"/>
                <w:sz w:val="22"/>
                <w:szCs w:val="22"/>
                <w:lang w:eastAsia="en-US"/>
              </w:rPr>
              <w:br/>
            </w:r>
            <w:r w:rsidR="00FF0C32" w:rsidRPr="000E6065">
              <w:rPr>
                <w:rFonts w:eastAsiaTheme="minorHAnsi"/>
                <w:sz w:val="22"/>
                <w:szCs w:val="22"/>
                <w:lang w:eastAsia="en-US"/>
              </w:rPr>
              <w:t>В рамках мероприятия был проведён телемост с Федеральным государственным бюджетным научным учреждением «Научный центр сердечно-сосудистой х</w:t>
            </w:r>
            <w:r w:rsidR="00F67BA1" w:rsidRPr="000E6065">
              <w:rPr>
                <w:rFonts w:eastAsiaTheme="minorHAnsi"/>
                <w:sz w:val="22"/>
                <w:szCs w:val="22"/>
                <w:lang w:eastAsia="en-US"/>
              </w:rPr>
              <w:t xml:space="preserve">ирургии им.  А.Н. Бакулева» и с </w:t>
            </w:r>
            <w:r w:rsidR="00FF0C32" w:rsidRPr="000E6065">
              <w:rPr>
                <w:rFonts w:eastAsiaTheme="minorHAnsi"/>
                <w:sz w:val="22"/>
                <w:szCs w:val="22"/>
                <w:lang w:eastAsia="en-US"/>
              </w:rPr>
              <w:t xml:space="preserve">учреждениями, оказывавшими кардиохирургическую помощь детям с </w:t>
            </w:r>
            <w:r w:rsidR="000E6065" w:rsidRPr="000E6065">
              <w:rPr>
                <w:rFonts w:eastAsiaTheme="minorHAnsi"/>
                <w:sz w:val="22"/>
                <w:szCs w:val="22"/>
                <w:lang w:eastAsia="en-US"/>
              </w:rPr>
              <w:t>врождёнными пороками сердца</w:t>
            </w:r>
            <w:r w:rsidR="000E6065">
              <w:rPr>
                <w:rFonts w:eastAsiaTheme="minorHAnsi"/>
                <w:sz w:val="22"/>
                <w:szCs w:val="22"/>
                <w:lang w:eastAsia="en-US"/>
              </w:rPr>
              <w:t>. П</w:t>
            </w:r>
            <w:r w:rsidR="00FF0C32" w:rsidRPr="000E6065">
              <w:rPr>
                <w:rFonts w:eastAsiaTheme="minorHAnsi"/>
                <w:sz w:val="22"/>
                <w:szCs w:val="22"/>
                <w:lang w:eastAsia="en-US"/>
              </w:rPr>
              <w:t>роведен кругл</w:t>
            </w:r>
            <w:r w:rsidR="000E6065">
              <w:rPr>
                <w:rFonts w:eastAsiaTheme="minorHAnsi"/>
                <w:sz w:val="22"/>
                <w:szCs w:val="22"/>
                <w:lang w:eastAsia="en-US"/>
              </w:rPr>
              <w:t>ый стол</w:t>
            </w:r>
            <w:r w:rsidR="00FF0C32" w:rsidRPr="000E6065">
              <w:rPr>
                <w:rFonts w:eastAsiaTheme="minorHAnsi"/>
                <w:sz w:val="22"/>
                <w:szCs w:val="22"/>
                <w:lang w:eastAsia="en-US"/>
              </w:rPr>
              <w:t xml:space="preserve"> </w:t>
            </w:r>
            <w:r w:rsidR="00F67BA1" w:rsidRPr="000E6065">
              <w:rPr>
                <w:rFonts w:eastAsiaTheme="minorHAnsi"/>
                <w:sz w:val="22"/>
                <w:szCs w:val="22"/>
                <w:lang w:eastAsia="en-US"/>
              </w:rPr>
              <w:br/>
            </w:r>
            <w:r w:rsidR="00FF0C32" w:rsidRPr="000E6065">
              <w:rPr>
                <w:rFonts w:eastAsiaTheme="minorHAnsi"/>
                <w:sz w:val="22"/>
                <w:szCs w:val="22"/>
                <w:lang w:eastAsia="en-US"/>
              </w:rPr>
              <w:t xml:space="preserve">и разбор интересных случаев диагностики и лечения. </w:t>
            </w:r>
          </w:p>
          <w:p w:rsidR="00F67BA1" w:rsidRPr="007A09BC" w:rsidRDefault="000E6065" w:rsidP="00F67BA1">
            <w:pPr>
              <w:autoSpaceDE w:val="0"/>
              <w:autoSpaceDN w:val="0"/>
              <w:adjustRightInd w:val="0"/>
              <w:rPr>
                <w:rFonts w:eastAsiaTheme="minorHAnsi"/>
                <w:sz w:val="22"/>
                <w:szCs w:val="22"/>
                <w:lang w:eastAsia="en-US"/>
              </w:rPr>
            </w:pPr>
            <w:r>
              <w:rPr>
                <w:rFonts w:eastAsiaTheme="minorHAnsi"/>
                <w:sz w:val="22"/>
                <w:szCs w:val="22"/>
                <w:lang w:eastAsia="en-US"/>
              </w:rPr>
              <w:t xml:space="preserve">На </w:t>
            </w:r>
            <w:r w:rsidR="00FF0C32" w:rsidRPr="000E6065">
              <w:rPr>
                <w:rFonts w:eastAsiaTheme="minorHAnsi"/>
                <w:sz w:val="22"/>
                <w:szCs w:val="22"/>
                <w:lang w:eastAsia="en-US"/>
              </w:rPr>
              <w:t>мероприятия были при</w:t>
            </w:r>
            <w:r w:rsidR="00F67BA1" w:rsidRPr="000E6065">
              <w:rPr>
                <w:rFonts w:eastAsiaTheme="minorHAnsi"/>
                <w:sz w:val="22"/>
                <w:szCs w:val="22"/>
                <w:lang w:eastAsia="en-US"/>
              </w:rPr>
              <w:t xml:space="preserve">глашены дети, прооперированные </w:t>
            </w:r>
            <w:r w:rsidR="00FF0C32" w:rsidRPr="000E6065">
              <w:rPr>
                <w:rFonts w:eastAsiaTheme="minorHAnsi"/>
                <w:sz w:val="22"/>
                <w:szCs w:val="22"/>
                <w:lang w:eastAsia="en-US"/>
              </w:rPr>
              <w:t>в ОКД «ЦД и ССХ». Дл</w:t>
            </w:r>
            <w:r w:rsidR="00F67BA1" w:rsidRPr="000E6065">
              <w:rPr>
                <w:rFonts w:eastAsiaTheme="minorHAnsi"/>
                <w:sz w:val="22"/>
                <w:szCs w:val="22"/>
                <w:lang w:eastAsia="en-US"/>
              </w:rPr>
              <w:t xml:space="preserve">я них была проведена экскурсия </w:t>
            </w:r>
            <w:r w:rsidR="00FF0C32" w:rsidRPr="000E6065">
              <w:rPr>
                <w:rFonts w:eastAsiaTheme="minorHAnsi"/>
                <w:sz w:val="22"/>
                <w:szCs w:val="22"/>
                <w:lang w:eastAsia="en-US"/>
              </w:rPr>
              <w:t xml:space="preserve">в </w:t>
            </w:r>
            <w:r w:rsidR="00FF0C32" w:rsidRPr="000E6065">
              <w:rPr>
                <w:rFonts w:eastAsiaTheme="minorHAnsi"/>
                <w:sz w:val="22"/>
                <w:szCs w:val="22"/>
                <w:lang w:eastAsia="en-US"/>
              </w:rPr>
              <w:lastRenderedPageBreak/>
              <w:t>Музее сердца, прочи</w:t>
            </w:r>
            <w:r w:rsidR="00F67BA1" w:rsidRPr="000E6065">
              <w:rPr>
                <w:rFonts w:eastAsiaTheme="minorHAnsi"/>
                <w:sz w:val="22"/>
                <w:szCs w:val="22"/>
                <w:lang w:eastAsia="en-US"/>
              </w:rPr>
              <w:t xml:space="preserve">тана лекция о здоровом питании </w:t>
            </w:r>
            <w:r w:rsidR="00FF0C32" w:rsidRPr="000E6065">
              <w:rPr>
                <w:rFonts w:eastAsiaTheme="minorHAnsi"/>
                <w:sz w:val="22"/>
                <w:szCs w:val="22"/>
                <w:lang w:eastAsia="en-US"/>
              </w:rPr>
              <w:t>и показан спектакль, подготовленный п</w:t>
            </w:r>
            <w:r w:rsidR="00F67BA1" w:rsidRPr="000E6065">
              <w:rPr>
                <w:rFonts w:eastAsiaTheme="minorHAnsi"/>
                <w:sz w:val="22"/>
                <w:szCs w:val="22"/>
                <w:lang w:eastAsia="en-US"/>
              </w:rPr>
              <w:t xml:space="preserve">риглашённым театром «Петрушка». </w:t>
            </w:r>
            <w:r w:rsidR="00FF0C32" w:rsidRPr="000E6065">
              <w:rPr>
                <w:rFonts w:eastAsiaTheme="minorHAnsi"/>
                <w:sz w:val="22"/>
                <w:szCs w:val="22"/>
                <w:lang w:eastAsia="en-US"/>
              </w:rPr>
              <w:t>Всего участие приняло 27 человек.</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 xml:space="preserve">Проект «ПреКрасное поколение». </w:t>
            </w: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В рамках проекта проводилось скрининговое профилакти</w:t>
            </w:r>
            <w:r w:rsidR="00F67BA1" w:rsidRPr="000E6065">
              <w:rPr>
                <w:rFonts w:eastAsiaTheme="minorHAnsi"/>
                <w:sz w:val="22"/>
                <w:szCs w:val="22"/>
                <w:lang w:eastAsia="en-US"/>
              </w:rPr>
              <w:t xml:space="preserve">ческое обследование школьников </w:t>
            </w:r>
            <w:r w:rsidRPr="000E6065">
              <w:rPr>
                <w:rFonts w:eastAsiaTheme="minorHAnsi"/>
                <w:sz w:val="22"/>
                <w:szCs w:val="22"/>
                <w:lang w:eastAsia="en-US"/>
              </w:rPr>
              <w:t xml:space="preserve">5 классов </w:t>
            </w:r>
            <w:r w:rsidR="000E6065">
              <w:rPr>
                <w:rFonts w:eastAsiaTheme="minorHAnsi"/>
                <w:sz w:val="22"/>
                <w:szCs w:val="22"/>
                <w:lang w:eastAsia="en-US"/>
              </w:rPr>
              <w:br/>
            </w:r>
            <w:r w:rsidRPr="000E6065">
              <w:rPr>
                <w:rFonts w:eastAsiaTheme="minorHAnsi"/>
                <w:sz w:val="22"/>
                <w:szCs w:val="22"/>
                <w:lang w:eastAsia="en-US"/>
              </w:rPr>
              <w:t>на базе школ го</w:t>
            </w:r>
            <w:r w:rsidR="000E6065">
              <w:rPr>
                <w:rFonts w:eastAsiaTheme="minorHAnsi"/>
                <w:sz w:val="22"/>
                <w:szCs w:val="22"/>
                <w:lang w:eastAsia="en-US"/>
              </w:rPr>
              <w:t>рода</w:t>
            </w:r>
            <w:r w:rsidRPr="000E6065">
              <w:rPr>
                <w:rFonts w:eastAsiaTheme="minorHAnsi"/>
                <w:sz w:val="22"/>
                <w:szCs w:val="22"/>
                <w:lang w:eastAsia="en-US"/>
              </w:rPr>
              <w:t>. За период февраль-апрель 2018 года проведено 6 акций, обследовано 180 человек.</w:t>
            </w:r>
          </w:p>
          <w:p w:rsidR="00FF0C32" w:rsidRPr="000E6065" w:rsidRDefault="00FF0C32" w:rsidP="00F67BA1">
            <w:pPr>
              <w:autoSpaceDE w:val="0"/>
              <w:autoSpaceDN w:val="0"/>
              <w:adjustRightInd w:val="0"/>
              <w:rPr>
                <w:rFonts w:eastAsiaTheme="minorHAnsi"/>
                <w:b/>
                <w:sz w:val="22"/>
                <w:szCs w:val="22"/>
                <w:lang w:eastAsia="en-US"/>
              </w:rPr>
            </w:pPr>
          </w:p>
          <w:p w:rsidR="00F1727E"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Бюджетным учреждением Ханты-Мансийского автономного округа – Югры «Сургутская городская клиническая поликлиника № 2» проведены следующие мероприятия: </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Конкурс детского рисунка «Формула здорового дыхания».</w:t>
            </w:r>
          </w:p>
          <w:p w:rsidR="00F1727E" w:rsidRPr="007A09BC" w:rsidRDefault="000E6065" w:rsidP="00F67BA1">
            <w:pPr>
              <w:autoSpaceDE w:val="0"/>
              <w:autoSpaceDN w:val="0"/>
              <w:adjustRightInd w:val="0"/>
              <w:rPr>
                <w:rFonts w:eastAsiaTheme="minorHAnsi"/>
                <w:sz w:val="22"/>
                <w:szCs w:val="22"/>
                <w:lang w:eastAsia="en-US"/>
              </w:rPr>
            </w:pPr>
            <w:r>
              <w:rPr>
                <w:rFonts w:eastAsiaTheme="minorHAnsi"/>
                <w:sz w:val="22"/>
                <w:szCs w:val="22"/>
                <w:lang w:eastAsia="en-US"/>
              </w:rPr>
              <w:t>Был организован</w:t>
            </w:r>
            <w:r w:rsidR="00E72A93">
              <w:rPr>
                <w:rFonts w:eastAsiaTheme="minorHAnsi"/>
                <w:sz w:val="22"/>
                <w:szCs w:val="22"/>
                <w:lang w:eastAsia="en-US"/>
              </w:rPr>
              <w:t xml:space="preserve"> в поликлинике № 2 в </w:t>
            </w:r>
            <w:r>
              <w:rPr>
                <w:rFonts w:eastAsiaTheme="minorHAnsi"/>
                <w:sz w:val="22"/>
                <w:szCs w:val="22"/>
                <w:lang w:eastAsia="en-US"/>
              </w:rPr>
              <w:t>формате выстав</w:t>
            </w:r>
            <w:r w:rsidR="00E72A93">
              <w:rPr>
                <w:rFonts w:eastAsiaTheme="minorHAnsi"/>
                <w:sz w:val="22"/>
                <w:szCs w:val="22"/>
                <w:lang w:eastAsia="en-US"/>
              </w:rPr>
              <w:t>к</w:t>
            </w:r>
            <w:r>
              <w:rPr>
                <w:rFonts w:eastAsiaTheme="minorHAnsi"/>
                <w:sz w:val="22"/>
                <w:szCs w:val="22"/>
                <w:lang w:eastAsia="en-US"/>
              </w:rPr>
              <w:t>и</w:t>
            </w:r>
            <w:r w:rsidR="00E72A93">
              <w:rPr>
                <w:rFonts w:eastAsiaTheme="minorHAnsi"/>
                <w:sz w:val="22"/>
                <w:szCs w:val="22"/>
                <w:lang w:eastAsia="en-US"/>
              </w:rPr>
              <w:t>,</w:t>
            </w:r>
            <w:r>
              <w:rPr>
                <w:rFonts w:eastAsiaTheme="minorHAnsi"/>
                <w:sz w:val="22"/>
                <w:szCs w:val="22"/>
                <w:lang w:eastAsia="en-US"/>
              </w:rPr>
              <w:t xml:space="preserve"> </w:t>
            </w:r>
            <w:r w:rsidR="00E72A93">
              <w:rPr>
                <w:rFonts w:eastAsiaTheme="minorHAnsi"/>
                <w:sz w:val="22"/>
                <w:szCs w:val="22"/>
                <w:lang w:eastAsia="en-US"/>
              </w:rPr>
              <w:br/>
            </w:r>
            <w:r>
              <w:rPr>
                <w:rFonts w:eastAsiaTheme="minorHAnsi"/>
                <w:sz w:val="22"/>
                <w:szCs w:val="22"/>
                <w:lang w:eastAsia="en-US"/>
              </w:rPr>
              <w:t>с целью п</w:t>
            </w:r>
            <w:r w:rsidR="00FF0C32" w:rsidRPr="000E6065">
              <w:rPr>
                <w:rFonts w:eastAsiaTheme="minorHAnsi"/>
                <w:sz w:val="22"/>
                <w:szCs w:val="22"/>
                <w:lang w:eastAsia="en-US"/>
              </w:rPr>
              <w:t>ривлеч</w:t>
            </w:r>
            <w:r w:rsidR="00E72A93">
              <w:rPr>
                <w:rFonts w:eastAsiaTheme="minorHAnsi"/>
                <w:sz w:val="22"/>
                <w:szCs w:val="22"/>
                <w:lang w:eastAsia="en-US"/>
              </w:rPr>
              <w:t xml:space="preserve">ения </w:t>
            </w:r>
            <w:r w:rsidR="00FF0C32" w:rsidRPr="000E6065">
              <w:rPr>
                <w:rFonts w:eastAsiaTheme="minorHAnsi"/>
                <w:sz w:val="22"/>
                <w:szCs w:val="22"/>
                <w:lang w:eastAsia="en-US"/>
              </w:rPr>
              <w:t>внимани</w:t>
            </w:r>
            <w:r w:rsidR="00E72A93">
              <w:rPr>
                <w:rFonts w:eastAsiaTheme="minorHAnsi"/>
                <w:sz w:val="22"/>
                <w:szCs w:val="22"/>
                <w:lang w:eastAsia="en-US"/>
              </w:rPr>
              <w:t>я</w:t>
            </w:r>
            <w:r w:rsidR="00FF0C32" w:rsidRPr="000E6065">
              <w:rPr>
                <w:rFonts w:eastAsiaTheme="minorHAnsi"/>
                <w:sz w:val="22"/>
                <w:szCs w:val="22"/>
                <w:lang w:eastAsia="en-US"/>
              </w:rPr>
              <w:t xml:space="preserve"> населения к эпидемии туберкулеза и опасности вредных привычек.</w:t>
            </w:r>
            <w:r w:rsidR="00E72A93">
              <w:rPr>
                <w:rFonts w:eastAsiaTheme="minorHAnsi"/>
                <w:sz w:val="22"/>
                <w:szCs w:val="22"/>
                <w:lang w:eastAsia="en-US"/>
              </w:rPr>
              <w:t xml:space="preserve"> Рисунки </w:t>
            </w:r>
            <w:r w:rsidR="00E72A93">
              <w:rPr>
                <w:rFonts w:eastAsiaTheme="minorHAnsi"/>
                <w:sz w:val="22"/>
                <w:szCs w:val="22"/>
                <w:lang w:eastAsia="en-US"/>
              </w:rPr>
              <w:br/>
              <w:t>на тему были предоставлены</w:t>
            </w:r>
            <w:r w:rsidR="00FF0C32" w:rsidRPr="000E6065">
              <w:rPr>
                <w:rFonts w:eastAsiaTheme="minorHAnsi"/>
                <w:sz w:val="22"/>
                <w:szCs w:val="22"/>
                <w:lang w:eastAsia="en-US"/>
              </w:rPr>
              <w:t xml:space="preserve"> </w:t>
            </w:r>
            <w:r w:rsidR="00E72A93">
              <w:rPr>
                <w:rFonts w:eastAsiaTheme="minorHAnsi"/>
                <w:sz w:val="22"/>
                <w:szCs w:val="22"/>
                <w:lang w:eastAsia="en-US"/>
              </w:rPr>
              <w:t>воспитанниками</w:t>
            </w:r>
            <w:r>
              <w:rPr>
                <w:rFonts w:eastAsiaTheme="minorHAnsi"/>
                <w:sz w:val="22"/>
                <w:szCs w:val="22"/>
                <w:lang w:eastAsia="en-US"/>
              </w:rPr>
              <w:t xml:space="preserve"> </w:t>
            </w:r>
            <w:r w:rsidR="00146E3D">
              <w:rPr>
                <w:rFonts w:eastAsiaTheme="minorHAnsi"/>
                <w:sz w:val="22"/>
                <w:szCs w:val="22"/>
                <w:lang w:eastAsia="en-US"/>
              </w:rPr>
              <w:t>МБДОУ</w:t>
            </w:r>
            <w:r w:rsidR="00FF0C32" w:rsidRPr="000E6065">
              <w:rPr>
                <w:rFonts w:eastAsiaTheme="minorHAnsi"/>
                <w:sz w:val="22"/>
                <w:szCs w:val="22"/>
                <w:lang w:eastAsia="en-US"/>
              </w:rPr>
              <w:t xml:space="preserve"> детск</w:t>
            </w:r>
            <w:r>
              <w:rPr>
                <w:rFonts w:eastAsiaTheme="minorHAnsi"/>
                <w:sz w:val="22"/>
                <w:szCs w:val="22"/>
                <w:lang w:eastAsia="en-US"/>
              </w:rPr>
              <w:t>ого</w:t>
            </w:r>
            <w:r w:rsidR="00FF0C32" w:rsidRPr="000E6065">
              <w:rPr>
                <w:rFonts w:eastAsiaTheme="minorHAnsi"/>
                <w:sz w:val="22"/>
                <w:szCs w:val="22"/>
                <w:lang w:eastAsia="en-US"/>
              </w:rPr>
              <w:t xml:space="preserve"> сад</w:t>
            </w:r>
            <w:r>
              <w:rPr>
                <w:rFonts w:eastAsiaTheme="minorHAnsi"/>
                <w:sz w:val="22"/>
                <w:szCs w:val="22"/>
                <w:lang w:eastAsia="en-US"/>
              </w:rPr>
              <w:t>а</w:t>
            </w:r>
            <w:r w:rsidR="00FF0C32" w:rsidRPr="000E6065">
              <w:rPr>
                <w:rFonts w:eastAsiaTheme="minorHAnsi"/>
                <w:sz w:val="22"/>
                <w:szCs w:val="22"/>
                <w:lang w:eastAsia="en-US"/>
              </w:rPr>
              <w:t xml:space="preserve"> № 27 «Ми</w:t>
            </w:r>
            <w:r w:rsidR="00E72A93">
              <w:rPr>
                <w:rFonts w:eastAsiaTheme="minorHAnsi"/>
                <w:sz w:val="22"/>
                <w:szCs w:val="22"/>
                <w:lang w:eastAsia="en-US"/>
              </w:rPr>
              <w:t>кки - Маус»</w:t>
            </w:r>
            <w:r w:rsidR="007A09BC">
              <w:rPr>
                <w:rFonts w:eastAsiaTheme="minorHAnsi"/>
                <w:sz w:val="22"/>
                <w:szCs w:val="22"/>
                <w:lang w:eastAsia="en-US"/>
              </w:rPr>
              <w:t>.</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Кон</w:t>
            </w:r>
            <w:r w:rsidR="00E72A93">
              <w:rPr>
                <w:b/>
                <w:sz w:val="22"/>
                <w:szCs w:val="22"/>
              </w:rPr>
              <w:t xml:space="preserve">курс детского рисунка </w:t>
            </w:r>
            <w:r w:rsidR="00FF0C32" w:rsidRPr="000E6065">
              <w:rPr>
                <w:b/>
                <w:sz w:val="22"/>
                <w:szCs w:val="22"/>
              </w:rPr>
              <w:t xml:space="preserve">«Я за здоровый образ жизни». </w:t>
            </w:r>
          </w:p>
          <w:p w:rsidR="00F1727E" w:rsidRPr="007A09BC" w:rsidRDefault="00FF0C32" w:rsidP="00F67BA1">
            <w:pPr>
              <w:autoSpaceDE w:val="0"/>
              <w:autoSpaceDN w:val="0"/>
              <w:adjustRightInd w:val="0"/>
              <w:rPr>
                <w:rFonts w:eastAsiaTheme="minorHAnsi"/>
                <w:b/>
                <w:sz w:val="22"/>
                <w:szCs w:val="22"/>
                <w:lang w:eastAsia="en-US"/>
              </w:rPr>
            </w:pPr>
            <w:r w:rsidRPr="000E6065">
              <w:rPr>
                <w:rFonts w:eastAsiaTheme="minorHAnsi"/>
                <w:sz w:val="22"/>
                <w:szCs w:val="22"/>
                <w:lang w:eastAsia="en-US"/>
              </w:rPr>
              <w:t xml:space="preserve">Учащиеся </w:t>
            </w:r>
            <w:r w:rsidR="00146E3D">
              <w:rPr>
                <w:rFonts w:eastAsiaTheme="minorHAnsi"/>
                <w:sz w:val="22"/>
                <w:szCs w:val="22"/>
                <w:lang w:eastAsia="en-US"/>
              </w:rPr>
              <w:t>МБОУ СОШ</w:t>
            </w:r>
            <w:r w:rsidRPr="000E6065">
              <w:rPr>
                <w:rFonts w:eastAsiaTheme="minorHAnsi"/>
                <w:sz w:val="22"/>
                <w:szCs w:val="22"/>
                <w:lang w:eastAsia="en-US"/>
              </w:rPr>
              <w:t xml:space="preserve"> №</w:t>
            </w:r>
            <w:r w:rsidR="00E72A93">
              <w:rPr>
                <w:rFonts w:eastAsiaTheme="minorHAnsi"/>
                <w:sz w:val="22"/>
                <w:szCs w:val="22"/>
                <w:lang w:eastAsia="en-US"/>
              </w:rPr>
              <w:t xml:space="preserve"> </w:t>
            </w:r>
            <w:r w:rsidRPr="000E6065">
              <w:rPr>
                <w:rFonts w:eastAsiaTheme="minorHAnsi"/>
                <w:sz w:val="22"/>
                <w:szCs w:val="22"/>
                <w:lang w:eastAsia="en-US"/>
              </w:rPr>
              <w:t>38 предостав</w:t>
            </w:r>
            <w:r w:rsidR="00E72A93">
              <w:rPr>
                <w:rFonts w:eastAsiaTheme="minorHAnsi"/>
                <w:sz w:val="22"/>
                <w:szCs w:val="22"/>
                <w:lang w:eastAsia="en-US"/>
              </w:rPr>
              <w:t>или рисунки на тему «П</w:t>
            </w:r>
            <w:r w:rsidR="00E72A93" w:rsidRPr="000E6065">
              <w:rPr>
                <w:rFonts w:eastAsiaTheme="minorHAnsi"/>
                <w:sz w:val="22"/>
                <w:szCs w:val="22"/>
                <w:lang w:eastAsia="en-US"/>
              </w:rPr>
              <w:t>рофилактика табакокурения</w:t>
            </w:r>
            <w:r w:rsidR="00E72A93">
              <w:rPr>
                <w:rFonts w:eastAsiaTheme="minorHAnsi"/>
                <w:sz w:val="22"/>
                <w:szCs w:val="22"/>
                <w:lang w:eastAsia="en-US"/>
              </w:rPr>
              <w:t>»</w:t>
            </w:r>
            <w:r w:rsidR="00E72A93" w:rsidRPr="000E6065">
              <w:rPr>
                <w:rFonts w:eastAsiaTheme="minorHAnsi"/>
                <w:sz w:val="22"/>
                <w:szCs w:val="22"/>
                <w:lang w:eastAsia="en-US"/>
              </w:rPr>
              <w:t xml:space="preserve">. </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 xml:space="preserve">Конкурс рисунков «Пусть серое станет ЦВЕТНЫМ», конкурс фотографий </w:t>
            </w:r>
            <w:r w:rsidR="00E72A93">
              <w:rPr>
                <w:b/>
                <w:sz w:val="22"/>
                <w:szCs w:val="22"/>
              </w:rPr>
              <w:t xml:space="preserve">«Дети ЖГУТ!» </w:t>
            </w:r>
            <w:r w:rsidR="00E72A93" w:rsidRPr="00E72A93">
              <w:rPr>
                <w:sz w:val="22"/>
                <w:szCs w:val="22"/>
              </w:rPr>
              <w:t>среди</w:t>
            </w:r>
          </w:p>
          <w:p w:rsidR="00FF0C32" w:rsidRDefault="00E72A93" w:rsidP="00F67BA1">
            <w:pPr>
              <w:autoSpaceDE w:val="0"/>
              <w:autoSpaceDN w:val="0"/>
              <w:adjustRightInd w:val="0"/>
              <w:rPr>
                <w:rFonts w:eastAsiaTheme="minorHAnsi"/>
                <w:sz w:val="22"/>
                <w:szCs w:val="22"/>
                <w:lang w:eastAsia="en-US"/>
              </w:rPr>
            </w:pPr>
            <w:r>
              <w:rPr>
                <w:rFonts w:eastAsiaTheme="minorHAnsi"/>
                <w:sz w:val="22"/>
                <w:szCs w:val="22"/>
                <w:lang w:eastAsia="en-US"/>
              </w:rPr>
              <w:t>прикрепленного населения</w:t>
            </w:r>
            <w:r w:rsidR="00FF0C32" w:rsidRPr="000E6065">
              <w:rPr>
                <w:rFonts w:eastAsiaTheme="minorHAnsi"/>
                <w:sz w:val="22"/>
                <w:szCs w:val="22"/>
                <w:lang w:eastAsia="en-US"/>
              </w:rPr>
              <w:t>, получающе</w:t>
            </w:r>
            <w:r>
              <w:rPr>
                <w:rFonts w:eastAsiaTheme="minorHAnsi"/>
                <w:sz w:val="22"/>
                <w:szCs w:val="22"/>
                <w:lang w:eastAsia="en-US"/>
              </w:rPr>
              <w:t>го</w:t>
            </w:r>
            <w:r w:rsidR="00FF0C32" w:rsidRPr="000E6065">
              <w:rPr>
                <w:rFonts w:eastAsiaTheme="minorHAnsi"/>
                <w:sz w:val="22"/>
                <w:szCs w:val="22"/>
                <w:lang w:eastAsia="en-US"/>
              </w:rPr>
              <w:t xml:space="preserve"> медицинскую помощь в </w:t>
            </w:r>
            <w:r>
              <w:rPr>
                <w:rFonts w:eastAsiaTheme="minorHAnsi"/>
                <w:sz w:val="22"/>
                <w:szCs w:val="22"/>
                <w:lang w:eastAsia="en-US"/>
              </w:rPr>
              <w:t>поликлинике</w:t>
            </w:r>
            <w:r w:rsidR="00FF0C32" w:rsidRPr="000E6065">
              <w:rPr>
                <w:rFonts w:eastAsiaTheme="minorHAnsi"/>
                <w:sz w:val="22"/>
                <w:szCs w:val="22"/>
                <w:lang w:eastAsia="en-US"/>
              </w:rPr>
              <w:t xml:space="preserve"> № 2»</w:t>
            </w:r>
            <w:r>
              <w:rPr>
                <w:rFonts w:eastAsiaTheme="minorHAnsi"/>
                <w:sz w:val="22"/>
                <w:szCs w:val="22"/>
                <w:lang w:eastAsia="en-US"/>
              </w:rPr>
              <w:t>.</w:t>
            </w:r>
          </w:p>
          <w:p w:rsidR="00E72A93" w:rsidRPr="000E6065" w:rsidRDefault="00E72A93" w:rsidP="00F67BA1">
            <w:pPr>
              <w:autoSpaceDE w:val="0"/>
              <w:autoSpaceDN w:val="0"/>
              <w:adjustRightInd w:val="0"/>
              <w:rPr>
                <w:rFonts w:eastAsiaTheme="minorHAnsi"/>
                <w:sz w:val="22"/>
                <w:szCs w:val="22"/>
                <w:lang w:eastAsia="en-US"/>
              </w:rPr>
            </w:pPr>
          </w:p>
          <w:p w:rsidR="00580B87" w:rsidRPr="007C6D8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Бюджетным учреждением Ханты-Мансийского автономного округа – Югры «Сургутская городская клиническая поликлиника № 3» пр</w:t>
            </w:r>
            <w:r w:rsidR="007C6D85">
              <w:rPr>
                <w:rFonts w:eastAsiaTheme="minorHAnsi"/>
                <w:sz w:val="22"/>
                <w:szCs w:val="22"/>
                <w:lang w:eastAsia="en-US"/>
              </w:rPr>
              <w:t xml:space="preserve">оведены следующие мероприятия: </w:t>
            </w:r>
          </w:p>
          <w:p w:rsidR="00FF0C32" w:rsidRPr="00ED13A1"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 xml:space="preserve">Семинар с элементами викторины «Фаст фуд – </w:t>
            </w:r>
            <w:r w:rsidR="00F1727E" w:rsidRPr="000E6065">
              <w:rPr>
                <w:b/>
                <w:sz w:val="22"/>
                <w:szCs w:val="22"/>
              </w:rPr>
              <w:br/>
            </w:r>
            <w:r w:rsidR="00ED13A1">
              <w:rPr>
                <w:b/>
                <w:sz w:val="22"/>
                <w:szCs w:val="22"/>
              </w:rPr>
              <w:t xml:space="preserve">это вкусно или вредно?». </w:t>
            </w:r>
            <w:r w:rsidR="00BA5A64">
              <w:rPr>
                <w:rFonts w:eastAsiaTheme="minorHAnsi"/>
                <w:sz w:val="22"/>
                <w:szCs w:val="22"/>
                <w:lang w:eastAsia="en-US"/>
              </w:rPr>
              <w:t xml:space="preserve">О </w:t>
            </w:r>
            <w:r w:rsidR="007C6D85">
              <w:rPr>
                <w:rFonts w:eastAsiaTheme="minorHAnsi"/>
                <w:sz w:val="22"/>
                <w:szCs w:val="22"/>
                <w:lang w:eastAsia="en-US"/>
              </w:rPr>
              <w:t>формировани</w:t>
            </w:r>
            <w:r w:rsidR="00BA5A64">
              <w:rPr>
                <w:rFonts w:eastAsiaTheme="minorHAnsi"/>
                <w:sz w:val="22"/>
                <w:szCs w:val="22"/>
                <w:lang w:eastAsia="en-US"/>
              </w:rPr>
              <w:t>и</w:t>
            </w:r>
            <w:r w:rsidR="007C6D85">
              <w:rPr>
                <w:rFonts w:eastAsiaTheme="minorHAnsi"/>
                <w:sz w:val="22"/>
                <w:szCs w:val="22"/>
                <w:lang w:eastAsia="en-US"/>
              </w:rPr>
              <w:t xml:space="preserve"> </w:t>
            </w:r>
            <w:r w:rsidR="00FF0C32" w:rsidRPr="000E6065">
              <w:rPr>
                <w:rFonts w:eastAsiaTheme="minorHAnsi"/>
                <w:sz w:val="22"/>
                <w:szCs w:val="22"/>
                <w:lang w:eastAsia="en-US"/>
              </w:rPr>
              <w:t>у детей культуры здорового питания, как составляющей здорового образа жизни. Осуществлялась раздача информационного материала по теме. Участниками стали уч</w:t>
            </w:r>
            <w:r w:rsidR="007C6D85">
              <w:rPr>
                <w:rFonts w:eastAsiaTheme="minorHAnsi"/>
                <w:sz w:val="22"/>
                <w:szCs w:val="22"/>
                <w:lang w:eastAsia="en-US"/>
              </w:rPr>
              <w:t>ащиеся 10-17 лет - 132 человека.</w:t>
            </w:r>
          </w:p>
          <w:p w:rsidR="007A09BC" w:rsidRDefault="007A09BC" w:rsidP="00F67BA1">
            <w:pPr>
              <w:autoSpaceDE w:val="0"/>
              <w:autoSpaceDN w:val="0"/>
              <w:adjustRightInd w:val="0"/>
              <w:rPr>
                <w:rFonts w:eastAsiaTheme="minorHAnsi"/>
                <w:sz w:val="22"/>
                <w:szCs w:val="22"/>
                <w:lang w:eastAsia="en-US"/>
              </w:rPr>
            </w:pPr>
            <w:r>
              <w:rPr>
                <w:b/>
                <w:sz w:val="22"/>
                <w:szCs w:val="22"/>
              </w:rPr>
              <w:t xml:space="preserve"> </w:t>
            </w:r>
            <w:r w:rsidRPr="007A09BC">
              <w:rPr>
                <w:sz w:val="22"/>
                <w:szCs w:val="22"/>
              </w:rPr>
              <w:t>С целью</w:t>
            </w:r>
            <w:r>
              <w:rPr>
                <w:b/>
                <w:sz w:val="22"/>
                <w:szCs w:val="22"/>
              </w:rPr>
              <w:t xml:space="preserve"> </w:t>
            </w:r>
            <w:r w:rsidRPr="000E6065">
              <w:rPr>
                <w:rFonts w:eastAsiaTheme="minorHAnsi"/>
                <w:sz w:val="22"/>
                <w:szCs w:val="22"/>
                <w:lang w:eastAsia="en-US"/>
              </w:rPr>
              <w:t>пропаганд</w:t>
            </w:r>
            <w:r>
              <w:rPr>
                <w:rFonts w:eastAsiaTheme="minorHAnsi"/>
                <w:sz w:val="22"/>
                <w:szCs w:val="22"/>
                <w:lang w:eastAsia="en-US"/>
              </w:rPr>
              <w:t>ы</w:t>
            </w:r>
            <w:r w:rsidRPr="000E6065">
              <w:rPr>
                <w:rFonts w:eastAsiaTheme="minorHAnsi"/>
                <w:sz w:val="22"/>
                <w:szCs w:val="22"/>
                <w:lang w:eastAsia="en-US"/>
              </w:rPr>
              <w:t xml:space="preserve"> здорового образа жизни, профилактик</w:t>
            </w:r>
            <w:r>
              <w:rPr>
                <w:rFonts w:eastAsiaTheme="minorHAnsi"/>
                <w:sz w:val="22"/>
                <w:szCs w:val="22"/>
                <w:lang w:eastAsia="en-US"/>
              </w:rPr>
              <w:t>и</w:t>
            </w:r>
            <w:r w:rsidRPr="000E6065">
              <w:rPr>
                <w:rFonts w:eastAsiaTheme="minorHAnsi"/>
                <w:sz w:val="22"/>
                <w:szCs w:val="22"/>
                <w:lang w:eastAsia="en-US"/>
              </w:rPr>
              <w:t xml:space="preserve"> заболеваний и сохранени</w:t>
            </w:r>
            <w:r>
              <w:rPr>
                <w:rFonts w:eastAsiaTheme="minorHAnsi"/>
                <w:sz w:val="22"/>
                <w:szCs w:val="22"/>
                <w:lang w:eastAsia="en-US"/>
              </w:rPr>
              <w:t>я</w:t>
            </w:r>
            <w:r w:rsidRPr="000E6065">
              <w:rPr>
                <w:rFonts w:eastAsiaTheme="minorHAnsi"/>
                <w:sz w:val="22"/>
                <w:szCs w:val="22"/>
                <w:lang w:eastAsia="en-US"/>
              </w:rPr>
              <w:t xml:space="preserve"> зд</w:t>
            </w:r>
            <w:r>
              <w:rPr>
                <w:rFonts w:eastAsiaTheme="minorHAnsi"/>
                <w:sz w:val="22"/>
                <w:szCs w:val="22"/>
                <w:lang w:eastAsia="en-US"/>
              </w:rPr>
              <w:t>оровья подрастающего поколения состоялись:</w:t>
            </w:r>
          </w:p>
          <w:p w:rsidR="007A09BC" w:rsidRDefault="007A09BC" w:rsidP="00F67BA1">
            <w:pPr>
              <w:autoSpaceDE w:val="0"/>
              <w:autoSpaceDN w:val="0"/>
              <w:adjustRightInd w:val="0"/>
              <w:rPr>
                <w:rFonts w:eastAsiaTheme="minorHAnsi"/>
                <w:sz w:val="22"/>
                <w:szCs w:val="22"/>
                <w:lang w:eastAsia="en-US"/>
              </w:rPr>
            </w:pPr>
            <w:r>
              <w:rPr>
                <w:rFonts w:eastAsiaTheme="minorHAnsi"/>
                <w:sz w:val="22"/>
                <w:szCs w:val="22"/>
                <w:lang w:eastAsia="en-US"/>
              </w:rPr>
              <w:lastRenderedPageBreak/>
              <w:t xml:space="preserve">- </w:t>
            </w:r>
            <w:r w:rsidR="00FF0C32" w:rsidRPr="000E6065">
              <w:rPr>
                <w:b/>
                <w:sz w:val="22"/>
                <w:szCs w:val="22"/>
              </w:rPr>
              <w:t xml:space="preserve">Семинар с элементами викторины «Время быть здоровым». </w:t>
            </w:r>
            <w:r w:rsidR="00FF0C32" w:rsidRPr="000E6065">
              <w:rPr>
                <w:rFonts w:eastAsiaTheme="minorHAnsi"/>
                <w:sz w:val="22"/>
                <w:szCs w:val="22"/>
                <w:lang w:eastAsia="en-US"/>
              </w:rPr>
              <w:t>Участник</w:t>
            </w:r>
            <w:r>
              <w:rPr>
                <w:rFonts w:eastAsiaTheme="minorHAnsi"/>
                <w:sz w:val="22"/>
                <w:szCs w:val="22"/>
                <w:lang w:eastAsia="en-US"/>
              </w:rPr>
              <w:t xml:space="preserve">и - </w:t>
            </w:r>
            <w:r w:rsidR="00FF0C32" w:rsidRPr="000E6065">
              <w:rPr>
                <w:rFonts w:eastAsiaTheme="minorHAnsi"/>
                <w:sz w:val="22"/>
                <w:szCs w:val="22"/>
                <w:lang w:eastAsia="en-US"/>
              </w:rPr>
              <w:t>у</w:t>
            </w:r>
            <w:r>
              <w:rPr>
                <w:rFonts w:eastAsiaTheme="minorHAnsi"/>
                <w:sz w:val="22"/>
                <w:szCs w:val="22"/>
                <w:lang w:eastAsia="en-US"/>
              </w:rPr>
              <w:t>чащиеся 11-13 лет - 64 человека;</w:t>
            </w:r>
          </w:p>
          <w:p w:rsidR="007A09BC" w:rsidRPr="007A09BC" w:rsidRDefault="007A09BC" w:rsidP="00F67BA1">
            <w:pPr>
              <w:autoSpaceDE w:val="0"/>
              <w:autoSpaceDN w:val="0"/>
              <w:adjustRightInd w:val="0"/>
              <w:rPr>
                <w:b/>
                <w:sz w:val="22"/>
                <w:szCs w:val="22"/>
              </w:rPr>
            </w:pPr>
            <w:r>
              <w:rPr>
                <w:rFonts w:eastAsiaTheme="minorHAnsi"/>
                <w:sz w:val="22"/>
                <w:szCs w:val="22"/>
                <w:lang w:eastAsia="en-US"/>
              </w:rPr>
              <w:t xml:space="preserve">- </w:t>
            </w:r>
            <w:r w:rsidR="00FF0C32" w:rsidRPr="00BA5A64">
              <w:rPr>
                <w:b/>
                <w:sz w:val="22"/>
                <w:szCs w:val="22"/>
              </w:rPr>
              <w:t>Детский праздник с элементами викторины о здоровом образе жизни «Детства счастлив</w:t>
            </w:r>
            <w:r>
              <w:rPr>
                <w:b/>
                <w:sz w:val="22"/>
                <w:szCs w:val="22"/>
              </w:rPr>
              <w:t xml:space="preserve">ая пора». </w:t>
            </w:r>
            <w:r w:rsidR="00FF0C32" w:rsidRPr="00BA5A64">
              <w:rPr>
                <w:rFonts w:eastAsiaTheme="minorHAnsi"/>
                <w:sz w:val="22"/>
                <w:szCs w:val="22"/>
                <w:lang w:eastAsia="en-US"/>
              </w:rPr>
              <w:t>Участник</w:t>
            </w:r>
            <w:r>
              <w:rPr>
                <w:rFonts w:eastAsiaTheme="minorHAnsi"/>
                <w:sz w:val="22"/>
                <w:szCs w:val="22"/>
                <w:lang w:eastAsia="en-US"/>
              </w:rPr>
              <w:t>и</w:t>
            </w:r>
            <w:r w:rsidR="00FF0C32" w:rsidRPr="00BA5A64">
              <w:rPr>
                <w:rFonts w:eastAsiaTheme="minorHAnsi"/>
                <w:sz w:val="22"/>
                <w:szCs w:val="22"/>
                <w:lang w:eastAsia="en-US"/>
              </w:rPr>
              <w:t xml:space="preserve"> пациенты де</w:t>
            </w:r>
            <w:r>
              <w:rPr>
                <w:rFonts w:eastAsiaTheme="minorHAnsi"/>
                <w:sz w:val="22"/>
                <w:szCs w:val="22"/>
                <w:lang w:eastAsia="en-US"/>
              </w:rPr>
              <w:t>тской поликлиники – 43 человека;</w:t>
            </w:r>
          </w:p>
          <w:p w:rsidR="007A09BC" w:rsidRDefault="007A09BC" w:rsidP="007A09BC">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FF0C32" w:rsidRPr="000E6065">
              <w:rPr>
                <w:b/>
                <w:sz w:val="22"/>
                <w:szCs w:val="22"/>
              </w:rPr>
              <w:t>Интел</w:t>
            </w:r>
            <w:r w:rsidR="00F1727E" w:rsidRPr="000E6065">
              <w:rPr>
                <w:b/>
                <w:sz w:val="22"/>
                <w:szCs w:val="22"/>
              </w:rPr>
              <w:t xml:space="preserve">лектуальная игра </w:t>
            </w:r>
            <w:r w:rsidR="00FF0C32" w:rsidRPr="000E6065">
              <w:rPr>
                <w:b/>
                <w:sz w:val="22"/>
                <w:szCs w:val="22"/>
              </w:rPr>
              <w:t xml:space="preserve">с элементами беседы «Быть здоровым – модно». </w:t>
            </w:r>
            <w:r w:rsidR="00FF0C32" w:rsidRPr="000E6065">
              <w:rPr>
                <w:rFonts w:eastAsiaTheme="minorHAnsi"/>
                <w:sz w:val="22"/>
                <w:szCs w:val="22"/>
                <w:lang w:eastAsia="en-US"/>
              </w:rPr>
              <w:t>Участник</w:t>
            </w:r>
            <w:r>
              <w:rPr>
                <w:rFonts w:eastAsiaTheme="minorHAnsi"/>
                <w:sz w:val="22"/>
                <w:szCs w:val="22"/>
                <w:lang w:eastAsia="en-US"/>
              </w:rPr>
              <w:t>и</w:t>
            </w:r>
            <w:r w:rsidR="00FF0C32" w:rsidRPr="000E6065">
              <w:rPr>
                <w:rFonts w:eastAsiaTheme="minorHAnsi"/>
                <w:sz w:val="22"/>
                <w:szCs w:val="22"/>
                <w:lang w:eastAsia="en-US"/>
              </w:rPr>
              <w:t xml:space="preserve"> </w:t>
            </w:r>
            <w:r>
              <w:rPr>
                <w:rFonts w:eastAsiaTheme="minorHAnsi"/>
                <w:sz w:val="22"/>
                <w:szCs w:val="22"/>
                <w:lang w:eastAsia="en-US"/>
              </w:rPr>
              <w:t xml:space="preserve">- </w:t>
            </w:r>
            <w:r w:rsidR="00FF0C32" w:rsidRPr="000E6065">
              <w:rPr>
                <w:rFonts w:eastAsiaTheme="minorHAnsi"/>
                <w:sz w:val="22"/>
                <w:szCs w:val="22"/>
                <w:lang w:eastAsia="en-US"/>
              </w:rPr>
              <w:t>воспитанники пришкольного летнег</w:t>
            </w:r>
            <w:r>
              <w:rPr>
                <w:rFonts w:eastAsiaTheme="minorHAnsi"/>
                <w:sz w:val="22"/>
                <w:szCs w:val="22"/>
                <w:lang w:eastAsia="en-US"/>
              </w:rPr>
              <w:t>о лагеря 12-14 лет – 50 человек;</w:t>
            </w:r>
          </w:p>
          <w:p w:rsidR="00BA5A64" w:rsidRDefault="007A09BC" w:rsidP="00F67BA1">
            <w:pPr>
              <w:autoSpaceDE w:val="0"/>
              <w:autoSpaceDN w:val="0"/>
              <w:adjustRightInd w:val="0"/>
              <w:rPr>
                <w:rFonts w:eastAsiaTheme="minorHAnsi"/>
                <w:sz w:val="22"/>
                <w:szCs w:val="22"/>
                <w:lang w:eastAsia="en-US"/>
              </w:rPr>
            </w:pPr>
            <w:r>
              <w:rPr>
                <w:rFonts w:eastAsiaTheme="minorHAnsi"/>
                <w:sz w:val="22"/>
                <w:szCs w:val="22"/>
                <w:lang w:eastAsia="en-US"/>
              </w:rPr>
              <w:t xml:space="preserve">- </w:t>
            </w:r>
            <w:r w:rsidR="00FF0C32" w:rsidRPr="000E6065">
              <w:rPr>
                <w:b/>
                <w:sz w:val="22"/>
                <w:szCs w:val="22"/>
              </w:rPr>
              <w:t>Викторина с элементами игры «Крепыши».</w:t>
            </w:r>
            <w:r w:rsidR="00ED13A1">
              <w:rPr>
                <w:rFonts w:eastAsiaTheme="minorHAnsi"/>
                <w:sz w:val="22"/>
                <w:szCs w:val="22"/>
                <w:lang w:eastAsia="en-US"/>
              </w:rPr>
              <w:t xml:space="preserve"> </w:t>
            </w:r>
            <w:r w:rsidR="00FF0C32" w:rsidRPr="000E6065">
              <w:rPr>
                <w:rFonts w:eastAsiaTheme="minorHAnsi"/>
                <w:sz w:val="22"/>
                <w:szCs w:val="22"/>
                <w:lang w:eastAsia="en-US"/>
              </w:rPr>
              <w:t>Участник</w:t>
            </w:r>
            <w:r>
              <w:rPr>
                <w:rFonts w:eastAsiaTheme="minorHAnsi"/>
                <w:sz w:val="22"/>
                <w:szCs w:val="22"/>
                <w:lang w:eastAsia="en-US"/>
              </w:rPr>
              <w:t>и</w:t>
            </w:r>
            <w:r w:rsidR="00FF0C32" w:rsidRPr="000E6065">
              <w:rPr>
                <w:rFonts w:eastAsiaTheme="minorHAnsi"/>
                <w:sz w:val="22"/>
                <w:szCs w:val="22"/>
                <w:lang w:eastAsia="en-US"/>
              </w:rPr>
              <w:t xml:space="preserve"> </w:t>
            </w:r>
            <w:r>
              <w:rPr>
                <w:rFonts w:eastAsiaTheme="minorHAnsi"/>
                <w:sz w:val="22"/>
                <w:szCs w:val="22"/>
                <w:lang w:eastAsia="en-US"/>
              </w:rPr>
              <w:t>-</w:t>
            </w:r>
            <w:r w:rsidR="00FF0C32" w:rsidRPr="000E6065">
              <w:rPr>
                <w:rFonts w:eastAsiaTheme="minorHAnsi"/>
                <w:sz w:val="22"/>
                <w:szCs w:val="22"/>
                <w:lang w:eastAsia="en-US"/>
              </w:rPr>
              <w:t xml:space="preserve"> воспитанники пришкольного летнег</w:t>
            </w:r>
            <w:r w:rsidR="00BA5A64">
              <w:rPr>
                <w:rFonts w:eastAsiaTheme="minorHAnsi"/>
                <w:sz w:val="22"/>
                <w:szCs w:val="22"/>
                <w:lang w:eastAsia="en-US"/>
              </w:rPr>
              <w:t>о лагеря 6-11 лет – 100 человек.</w:t>
            </w:r>
          </w:p>
          <w:p w:rsidR="00BA5A64" w:rsidRDefault="00BA5A64" w:rsidP="00F67BA1">
            <w:pPr>
              <w:autoSpaceDE w:val="0"/>
              <w:autoSpaceDN w:val="0"/>
              <w:adjustRightInd w:val="0"/>
              <w:rPr>
                <w:rFonts w:eastAsiaTheme="minorHAnsi"/>
                <w:sz w:val="22"/>
                <w:szCs w:val="22"/>
                <w:lang w:eastAsia="en-US"/>
              </w:rPr>
            </w:pP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Бюджетным учреждением Ханты-Мансийского автономного округа – Югры «Сургутская городская клиническая поликлиника № 5» проведены следующие мероприятия: </w:t>
            </w:r>
          </w:p>
          <w:p w:rsidR="007A09BC" w:rsidRPr="00ED13A1" w:rsidRDefault="007A09BC" w:rsidP="00F67BA1">
            <w:pPr>
              <w:autoSpaceDE w:val="0"/>
              <w:autoSpaceDN w:val="0"/>
              <w:adjustRightInd w:val="0"/>
              <w:rPr>
                <w:b/>
                <w:sz w:val="22"/>
                <w:szCs w:val="22"/>
              </w:rPr>
            </w:pPr>
            <w:r>
              <w:rPr>
                <w:b/>
                <w:sz w:val="22"/>
                <w:szCs w:val="22"/>
              </w:rPr>
              <w:t xml:space="preserve">- </w:t>
            </w:r>
            <w:r w:rsidR="00ED13A1">
              <w:rPr>
                <w:b/>
                <w:sz w:val="22"/>
                <w:szCs w:val="22"/>
              </w:rPr>
              <w:t xml:space="preserve">Конкурс рисунков «Будь здоров!» </w:t>
            </w:r>
            <w:r>
              <w:rPr>
                <w:rFonts w:eastAsiaTheme="minorHAnsi"/>
                <w:sz w:val="22"/>
                <w:szCs w:val="22"/>
                <w:lang w:eastAsia="en-US"/>
              </w:rPr>
              <w:t>Участники – уча</w:t>
            </w:r>
            <w:r w:rsidR="00FF0C32" w:rsidRPr="000E6065">
              <w:rPr>
                <w:rFonts w:eastAsiaTheme="minorHAnsi"/>
                <w:sz w:val="22"/>
                <w:szCs w:val="22"/>
                <w:lang w:eastAsia="en-US"/>
              </w:rPr>
              <w:t>щи</w:t>
            </w:r>
            <w:r>
              <w:rPr>
                <w:rFonts w:eastAsiaTheme="minorHAnsi"/>
                <w:sz w:val="22"/>
                <w:szCs w:val="22"/>
                <w:lang w:eastAsia="en-US"/>
              </w:rPr>
              <w:t xml:space="preserve">еся </w:t>
            </w:r>
            <w:r w:rsidRPr="000E6065">
              <w:rPr>
                <w:rFonts w:eastAsiaTheme="minorHAnsi"/>
                <w:sz w:val="22"/>
                <w:szCs w:val="22"/>
                <w:lang w:eastAsia="en-US"/>
              </w:rPr>
              <w:t>с 7 до 10 лет</w:t>
            </w:r>
            <w:r>
              <w:rPr>
                <w:rFonts w:eastAsiaTheme="minorHAnsi"/>
                <w:sz w:val="22"/>
                <w:szCs w:val="22"/>
                <w:lang w:eastAsia="en-US"/>
              </w:rPr>
              <w:t xml:space="preserve"> -114 человек.</w:t>
            </w:r>
          </w:p>
          <w:p w:rsidR="00FF0C32" w:rsidRPr="00ED13A1" w:rsidRDefault="007A09BC" w:rsidP="00F67BA1">
            <w:pPr>
              <w:autoSpaceDE w:val="0"/>
              <w:autoSpaceDN w:val="0"/>
              <w:adjustRightInd w:val="0"/>
              <w:rPr>
                <w:rFonts w:eastAsiaTheme="minorHAnsi"/>
                <w:sz w:val="22"/>
                <w:szCs w:val="22"/>
                <w:lang w:eastAsia="en-US"/>
              </w:rPr>
            </w:pPr>
            <w:r>
              <w:rPr>
                <w:b/>
                <w:sz w:val="22"/>
                <w:szCs w:val="22"/>
              </w:rPr>
              <w:t xml:space="preserve">- </w:t>
            </w:r>
            <w:r w:rsidR="00FF0C32" w:rsidRPr="000E6065">
              <w:rPr>
                <w:b/>
                <w:sz w:val="22"/>
                <w:szCs w:val="22"/>
              </w:rPr>
              <w:t xml:space="preserve">«Веселые старты». </w:t>
            </w:r>
            <w:r w:rsidR="00FF0C32" w:rsidRPr="000E6065">
              <w:rPr>
                <w:sz w:val="22"/>
                <w:szCs w:val="22"/>
              </w:rPr>
              <w:t xml:space="preserve">Массовые спортивные мероприятия </w:t>
            </w:r>
            <w:r w:rsidR="00ED13A1">
              <w:rPr>
                <w:rFonts w:eastAsiaTheme="minorHAnsi"/>
                <w:sz w:val="22"/>
                <w:szCs w:val="22"/>
                <w:lang w:eastAsia="en-US"/>
              </w:rPr>
              <w:t xml:space="preserve">для обучающихся </w:t>
            </w:r>
            <w:r w:rsidR="00FF0C32" w:rsidRPr="000E6065">
              <w:rPr>
                <w:rFonts w:eastAsiaTheme="minorHAnsi"/>
                <w:sz w:val="22"/>
                <w:szCs w:val="22"/>
                <w:lang w:eastAsia="en-US"/>
              </w:rPr>
              <w:t>образовательных учреждений</w:t>
            </w:r>
            <w:r w:rsidR="00FF0C32" w:rsidRPr="000E6065">
              <w:rPr>
                <w:sz w:val="22"/>
                <w:szCs w:val="22"/>
              </w:rPr>
              <w:t>. Участие приняло 360 участников - дети с 7 до 12 лет.</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Игра «Что? Где? Когда? Слагаемые здоровья».</w:t>
            </w:r>
          </w:p>
          <w:p w:rsidR="00FF0C32" w:rsidRPr="000E6065" w:rsidRDefault="007A09BC" w:rsidP="00F67BA1">
            <w:pPr>
              <w:autoSpaceDE w:val="0"/>
              <w:autoSpaceDN w:val="0"/>
              <w:adjustRightInd w:val="0"/>
              <w:rPr>
                <w:sz w:val="22"/>
                <w:szCs w:val="22"/>
              </w:rPr>
            </w:pPr>
            <w:r>
              <w:rPr>
                <w:sz w:val="22"/>
                <w:szCs w:val="22"/>
              </w:rPr>
              <w:t xml:space="preserve">В </w:t>
            </w:r>
            <w:r w:rsidR="00FF0C32" w:rsidRPr="000E6065">
              <w:rPr>
                <w:sz w:val="22"/>
                <w:szCs w:val="22"/>
              </w:rPr>
              <w:t>рамках</w:t>
            </w:r>
            <w:r>
              <w:rPr>
                <w:sz w:val="22"/>
                <w:szCs w:val="22"/>
              </w:rPr>
              <w:t xml:space="preserve"> игры</w:t>
            </w:r>
            <w:r w:rsidR="00FF0C32" w:rsidRPr="000E6065">
              <w:rPr>
                <w:sz w:val="22"/>
                <w:szCs w:val="22"/>
              </w:rPr>
              <w:t xml:space="preserve"> обсуждались вопросы о здоровь</w:t>
            </w:r>
            <w:r w:rsidR="00580B87" w:rsidRPr="000E6065">
              <w:rPr>
                <w:sz w:val="22"/>
                <w:szCs w:val="22"/>
              </w:rPr>
              <w:t>е. Участник</w:t>
            </w:r>
            <w:r>
              <w:rPr>
                <w:sz w:val="22"/>
                <w:szCs w:val="22"/>
              </w:rPr>
              <w:t>и -</w:t>
            </w:r>
            <w:r w:rsidR="00580B87" w:rsidRPr="000E6065">
              <w:rPr>
                <w:sz w:val="22"/>
                <w:szCs w:val="22"/>
              </w:rPr>
              <w:t xml:space="preserve">165 детей </w:t>
            </w:r>
            <w:r w:rsidR="00FF0C32" w:rsidRPr="000E6065">
              <w:rPr>
                <w:sz w:val="22"/>
                <w:szCs w:val="22"/>
              </w:rPr>
              <w:t>с 7 до 10 лет.</w:t>
            </w:r>
          </w:p>
          <w:p w:rsidR="00FF0C32"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Акция «Нет сигарете!».</w:t>
            </w:r>
          </w:p>
          <w:p w:rsidR="00FF0C32" w:rsidRPr="000E6065" w:rsidRDefault="00FF0C32" w:rsidP="00F67BA1">
            <w:pPr>
              <w:autoSpaceDE w:val="0"/>
              <w:autoSpaceDN w:val="0"/>
              <w:adjustRightInd w:val="0"/>
              <w:rPr>
                <w:sz w:val="22"/>
                <w:szCs w:val="22"/>
              </w:rPr>
            </w:pPr>
            <w:r w:rsidRPr="000E6065">
              <w:rPr>
                <w:sz w:val="22"/>
                <w:szCs w:val="22"/>
              </w:rPr>
              <w:t>Была проведена с целью пропаганды здорового образа жизни, профилактики табакокурения. Участ</w:t>
            </w:r>
            <w:r w:rsidR="007A09BC">
              <w:rPr>
                <w:sz w:val="22"/>
                <w:szCs w:val="22"/>
              </w:rPr>
              <w:t xml:space="preserve">ники - </w:t>
            </w:r>
            <w:r w:rsidRPr="000E6065">
              <w:rPr>
                <w:sz w:val="22"/>
                <w:szCs w:val="22"/>
              </w:rPr>
              <w:t>50 детей с 7 до 16 лет.</w:t>
            </w:r>
          </w:p>
          <w:p w:rsidR="00F1727E" w:rsidRPr="000E6065" w:rsidRDefault="007A09BC" w:rsidP="00F67BA1">
            <w:pPr>
              <w:autoSpaceDE w:val="0"/>
              <w:autoSpaceDN w:val="0"/>
              <w:adjustRightInd w:val="0"/>
              <w:rPr>
                <w:b/>
                <w:sz w:val="22"/>
                <w:szCs w:val="22"/>
              </w:rPr>
            </w:pPr>
            <w:r>
              <w:rPr>
                <w:b/>
                <w:sz w:val="22"/>
                <w:szCs w:val="22"/>
              </w:rPr>
              <w:t xml:space="preserve">- </w:t>
            </w:r>
            <w:r w:rsidR="00FF0C32" w:rsidRPr="000E6065">
              <w:rPr>
                <w:b/>
                <w:sz w:val="22"/>
                <w:szCs w:val="22"/>
              </w:rPr>
              <w:t>Видео –демонстрация мультфильмов «Тайна табачног</w:t>
            </w:r>
            <w:r w:rsidR="00ED13A1">
              <w:rPr>
                <w:b/>
                <w:sz w:val="22"/>
                <w:szCs w:val="22"/>
              </w:rPr>
              <w:t xml:space="preserve">о дыма», «Опасное погружение».  </w:t>
            </w:r>
            <w:r w:rsidR="00FF0C32" w:rsidRPr="000E6065">
              <w:rPr>
                <w:sz w:val="22"/>
                <w:szCs w:val="22"/>
              </w:rPr>
              <w:t xml:space="preserve">С целью пропаганды здорового образа жизни в поликлинике № 5 продемонстрированы 22 мультфильма для 240 зрителей. </w:t>
            </w:r>
          </w:p>
          <w:p w:rsidR="00FF0C32" w:rsidRPr="000E6065" w:rsidRDefault="007A09BC" w:rsidP="00F67BA1">
            <w:pPr>
              <w:autoSpaceDE w:val="0"/>
              <w:autoSpaceDN w:val="0"/>
              <w:adjustRightInd w:val="0"/>
              <w:rPr>
                <w:b/>
                <w:sz w:val="22"/>
                <w:szCs w:val="22"/>
              </w:rPr>
            </w:pPr>
            <w:r>
              <w:rPr>
                <w:b/>
                <w:sz w:val="22"/>
                <w:szCs w:val="22"/>
              </w:rPr>
              <w:t xml:space="preserve">- </w:t>
            </w:r>
            <w:r w:rsidR="00F1727E" w:rsidRPr="000E6065">
              <w:rPr>
                <w:b/>
                <w:sz w:val="22"/>
                <w:szCs w:val="22"/>
              </w:rPr>
              <w:t xml:space="preserve">Развлекательная программа </w:t>
            </w:r>
            <w:r w:rsidR="00FF0C32" w:rsidRPr="000E6065">
              <w:rPr>
                <w:b/>
                <w:sz w:val="22"/>
                <w:szCs w:val="22"/>
              </w:rPr>
              <w:t xml:space="preserve">с участием аниматора, </w:t>
            </w:r>
            <w:r w:rsidR="00ED13A1">
              <w:rPr>
                <w:b/>
                <w:sz w:val="22"/>
                <w:szCs w:val="22"/>
              </w:rPr>
              <w:t xml:space="preserve">волонтеров «Летнее настроение», </w:t>
            </w:r>
            <w:r w:rsidR="00FF0C32" w:rsidRPr="000E6065">
              <w:rPr>
                <w:sz w:val="22"/>
                <w:szCs w:val="22"/>
              </w:rPr>
              <w:t xml:space="preserve">приуроченная к Международному Дню защиты детей, в рамках которой </w:t>
            </w:r>
            <w:r w:rsidR="00ED13A1">
              <w:rPr>
                <w:sz w:val="22"/>
                <w:szCs w:val="22"/>
              </w:rPr>
              <w:t>прошли игры, конкурсы</w:t>
            </w:r>
            <w:r w:rsidR="00FF0C32" w:rsidRPr="000E6065">
              <w:rPr>
                <w:sz w:val="22"/>
                <w:szCs w:val="22"/>
              </w:rPr>
              <w:t>. Участ</w:t>
            </w:r>
            <w:r w:rsidR="00ED13A1">
              <w:rPr>
                <w:sz w:val="22"/>
                <w:szCs w:val="22"/>
              </w:rPr>
              <w:t xml:space="preserve">ники - </w:t>
            </w:r>
            <w:r w:rsidR="00FF0C32" w:rsidRPr="000E6065">
              <w:rPr>
                <w:sz w:val="22"/>
                <w:szCs w:val="22"/>
              </w:rPr>
              <w:t>165 детей возрасте от 4 до 11 лет.</w:t>
            </w:r>
          </w:p>
          <w:p w:rsidR="00FF0C32" w:rsidRPr="000E6065" w:rsidRDefault="00ED13A1" w:rsidP="00F67BA1">
            <w:pPr>
              <w:autoSpaceDE w:val="0"/>
              <w:autoSpaceDN w:val="0"/>
              <w:adjustRightInd w:val="0"/>
              <w:rPr>
                <w:b/>
                <w:sz w:val="22"/>
                <w:szCs w:val="22"/>
              </w:rPr>
            </w:pPr>
            <w:r>
              <w:rPr>
                <w:b/>
                <w:sz w:val="22"/>
                <w:szCs w:val="22"/>
              </w:rPr>
              <w:t xml:space="preserve">- </w:t>
            </w:r>
            <w:r w:rsidR="00FF0C32" w:rsidRPr="000E6065">
              <w:rPr>
                <w:b/>
                <w:sz w:val="22"/>
                <w:szCs w:val="22"/>
              </w:rPr>
              <w:t>Видеопрокат фильма «Искусство быть здоровым».</w:t>
            </w:r>
          </w:p>
          <w:p w:rsidR="00FF0C32" w:rsidRPr="000E6065" w:rsidRDefault="00FF0C32" w:rsidP="00F67BA1">
            <w:pPr>
              <w:autoSpaceDE w:val="0"/>
              <w:autoSpaceDN w:val="0"/>
              <w:adjustRightInd w:val="0"/>
              <w:rPr>
                <w:rFonts w:eastAsiaTheme="minorHAnsi"/>
                <w:b/>
                <w:sz w:val="22"/>
                <w:szCs w:val="22"/>
                <w:lang w:eastAsia="en-US"/>
              </w:rPr>
            </w:pPr>
            <w:r w:rsidRPr="000E6065">
              <w:rPr>
                <w:sz w:val="22"/>
                <w:szCs w:val="22"/>
              </w:rPr>
              <w:t>Трансляция фильма в кабинете здорового ребенка. Участ</w:t>
            </w:r>
            <w:r w:rsidR="00ED13A1">
              <w:rPr>
                <w:sz w:val="22"/>
                <w:szCs w:val="22"/>
              </w:rPr>
              <w:t xml:space="preserve">ники - дети от 6 лет - </w:t>
            </w:r>
            <w:r w:rsidRPr="000E6065">
              <w:rPr>
                <w:sz w:val="22"/>
                <w:szCs w:val="22"/>
              </w:rPr>
              <w:t>28 человек.</w:t>
            </w:r>
          </w:p>
          <w:p w:rsidR="00FF0C32" w:rsidRPr="000E6065" w:rsidRDefault="00FF0C32" w:rsidP="00F67BA1">
            <w:pPr>
              <w:autoSpaceDE w:val="0"/>
              <w:autoSpaceDN w:val="0"/>
              <w:adjustRightInd w:val="0"/>
              <w:rPr>
                <w:rFonts w:eastAsiaTheme="minorHAnsi"/>
                <w:sz w:val="22"/>
                <w:szCs w:val="22"/>
                <w:lang w:eastAsia="en-US"/>
              </w:rPr>
            </w:pP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lastRenderedPageBreak/>
              <w:t xml:space="preserve">Медицинские работники отделений организации оказания медицинской помощи детям в образовательных организациях амбулаторно-поликлинических учреждений принимали участие в реализации программ </w:t>
            </w:r>
            <w:r w:rsidRPr="000E6065">
              <w:rPr>
                <w:rFonts w:eastAsiaTheme="minorHAnsi"/>
                <w:sz w:val="22"/>
                <w:szCs w:val="22"/>
                <w:lang w:eastAsia="en-US"/>
              </w:rPr>
              <w:br/>
              <w:t>по здоровьесбережению: «Формирование у л</w:t>
            </w:r>
            <w:r w:rsidR="00F1727E" w:rsidRPr="000E6065">
              <w:rPr>
                <w:rFonts w:eastAsiaTheme="minorHAnsi"/>
                <w:sz w:val="22"/>
                <w:szCs w:val="22"/>
                <w:lang w:eastAsia="en-US"/>
              </w:rPr>
              <w:t xml:space="preserve">ицеистов позитивного отношения </w:t>
            </w:r>
            <w:r w:rsidRPr="000E6065">
              <w:rPr>
                <w:rFonts w:eastAsiaTheme="minorHAnsi"/>
                <w:sz w:val="22"/>
                <w:szCs w:val="22"/>
                <w:lang w:eastAsia="en-US"/>
              </w:rPr>
              <w:t xml:space="preserve">к здоровому образу жизни», «Здоровым быть здорово», «Формирование здорового </w:t>
            </w:r>
            <w:r w:rsidRPr="000E6065">
              <w:rPr>
                <w:rFonts w:eastAsiaTheme="minorHAnsi"/>
                <w:sz w:val="22"/>
                <w:szCs w:val="22"/>
                <w:lang w:eastAsia="en-US"/>
              </w:rPr>
              <w:br/>
              <w:t xml:space="preserve">и безопасного образа жизни», «Подготовка учащихся </w:t>
            </w:r>
            <w:r w:rsidR="00580B87" w:rsidRPr="000E6065">
              <w:rPr>
                <w:rFonts w:eastAsiaTheme="minorHAnsi"/>
                <w:sz w:val="22"/>
                <w:szCs w:val="22"/>
                <w:lang w:eastAsia="en-US"/>
              </w:rPr>
              <w:br/>
            </w:r>
            <w:r w:rsidRPr="000E6065">
              <w:rPr>
                <w:rFonts w:eastAsiaTheme="minorHAnsi"/>
                <w:sz w:val="22"/>
                <w:szCs w:val="22"/>
                <w:lang w:eastAsia="en-US"/>
              </w:rPr>
              <w:t xml:space="preserve">к жизни в поликультурном мире, создавая условия </w:t>
            </w:r>
            <w:r w:rsidR="00580B87" w:rsidRPr="000E6065">
              <w:rPr>
                <w:rFonts w:eastAsiaTheme="minorHAnsi"/>
                <w:sz w:val="22"/>
                <w:szCs w:val="22"/>
                <w:lang w:eastAsia="en-US"/>
              </w:rPr>
              <w:br/>
            </w:r>
            <w:r w:rsidRPr="000E6065">
              <w:rPr>
                <w:rFonts w:eastAsiaTheme="minorHAnsi"/>
                <w:sz w:val="22"/>
                <w:szCs w:val="22"/>
                <w:lang w:eastAsia="en-US"/>
              </w:rPr>
              <w:t xml:space="preserve">для творческого развития социально ориентированной, способной к самореализации, личности школьника», «Школа содействия здоровью», «Ослепительная улыбка </w:t>
            </w:r>
            <w:r w:rsidR="00580B87" w:rsidRPr="000E6065">
              <w:rPr>
                <w:rFonts w:eastAsiaTheme="minorHAnsi"/>
                <w:sz w:val="22"/>
                <w:szCs w:val="22"/>
                <w:lang w:eastAsia="en-US"/>
              </w:rPr>
              <w:br/>
            </w:r>
            <w:r w:rsidRPr="000E6065">
              <w:rPr>
                <w:rFonts w:eastAsiaTheme="minorHAnsi"/>
                <w:sz w:val="22"/>
                <w:szCs w:val="22"/>
                <w:lang w:eastAsia="en-US"/>
              </w:rPr>
              <w:t xml:space="preserve">на всю жизнь», «Разговор о правильном питании» под ред. М.М. Безруких, «Культура безопасного и здорового образа жизни», разработка Пятунина С.И., «Здоровый дошкольник» Ю.Ф. Змановского., «Сто уроков здоровья», Программа формирования привычки здорового образа жизни «Сад здоровья», «Островок здоровья», «Школа здоровья человека», «Навстречу здоровью»,  «Формирование привычки к здоровому образу жизни», «Будь здоров, малыш!», «Взаимодействие детского сада </w:t>
            </w:r>
            <w:r w:rsidR="00580B87" w:rsidRPr="000E6065">
              <w:rPr>
                <w:rFonts w:eastAsiaTheme="minorHAnsi"/>
                <w:sz w:val="22"/>
                <w:szCs w:val="22"/>
                <w:lang w:eastAsia="en-US"/>
              </w:rPr>
              <w:br/>
            </w:r>
            <w:r w:rsidRPr="000E6065">
              <w:rPr>
                <w:rFonts w:eastAsiaTheme="minorHAnsi"/>
                <w:sz w:val="22"/>
                <w:szCs w:val="22"/>
                <w:lang w:eastAsia="en-US"/>
              </w:rPr>
              <w:t xml:space="preserve">и семьи в период адаптации детей к условиям детского сада», «Здравик», «Играйте на здоровье», «Воспитание здорового ребенка». </w:t>
            </w:r>
          </w:p>
          <w:p w:rsidR="00FF0C32" w:rsidRPr="000E6065" w:rsidRDefault="00FF0C32" w:rsidP="00F67BA1">
            <w:pPr>
              <w:autoSpaceDE w:val="0"/>
              <w:autoSpaceDN w:val="0"/>
              <w:adjustRightInd w:val="0"/>
              <w:rPr>
                <w:rFonts w:eastAsiaTheme="minorHAnsi"/>
                <w:sz w:val="22"/>
                <w:szCs w:val="22"/>
                <w:lang w:eastAsia="en-US"/>
              </w:rPr>
            </w:pP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Бюджетным учреждением Ханты-Мансийского автономного округа – Югры «Сургутская клиническая психоневрологическая больница» 6,</w:t>
            </w:r>
            <w:r w:rsidR="00580B87" w:rsidRPr="000E6065">
              <w:rPr>
                <w:rFonts w:eastAsiaTheme="minorHAnsi"/>
                <w:sz w:val="22"/>
                <w:szCs w:val="22"/>
                <w:lang w:eastAsia="en-US"/>
              </w:rPr>
              <w:t xml:space="preserve"> </w:t>
            </w:r>
            <w:r w:rsidRPr="000E6065">
              <w:rPr>
                <w:rFonts w:eastAsiaTheme="minorHAnsi"/>
                <w:sz w:val="22"/>
                <w:szCs w:val="22"/>
                <w:lang w:eastAsia="en-US"/>
              </w:rPr>
              <w:t>13,</w:t>
            </w:r>
            <w:r w:rsidR="00580B87" w:rsidRPr="000E6065">
              <w:rPr>
                <w:rFonts w:eastAsiaTheme="minorHAnsi"/>
                <w:sz w:val="22"/>
                <w:szCs w:val="22"/>
                <w:lang w:eastAsia="en-US"/>
              </w:rPr>
              <w:t xml:space="preserve"> </w:t>
            </w:r>
            <w:r w:rsidRPr="000E6065">
              <w:rPr>
                <w:rFonts w:eastAsiaTheme="minorHAnsi"/>
                <w:sz w:val="22"/>
                <w:szCs w:val="22"/>
                <w:lang w:eastAsia="en-US"/>
              </w:rPr>
              <w:t xml:space="preserve">20 марта 2018 года реализована </w:t>
            </w:r>
            <w:r w:rsidRPr="000E6065">
              <w:rPr>
                <w:sz w:val="22"/>
                <w:szCs w:val="22"/>
              </w:rPr>
              <w:t>обучающая программа формирования здорового жизненного стиля «Первичная позитивная профилактика всех видов химической зависимости»</w:t>
            </w:r>
            <w:r w:rsidR="00F1727E" w:rsidRPr="000E6065">
              <w:rPr>
                <w:rFonts w:eastAsiaTheme="minorHAnsi"/>
                <w:sz w:val="22"/>
                <w:szCs w:val="22"/>
                <w:lang w:eastAsia="en-US"/>
              </w:rPr>
              <w:t xml:space="preserve">. Программа </w:t>
            </w:r>
            <w:r w:rsidR="00ED13A1">
              <w:rPr>
                <w:rFonts w:eastAsiaTheme="minorHAnsi"/>
                <w:sz w:val="22"/>
                <w:szCs w:val="22"/>
                <w:lang w:eastAsia="en-US"/>
              </w:rPr>
              <w:t>включала семинары на темы:</w:t>
            </w:r>
            <w:r w:rsidRPr="000E6065">
              <w:rPr>
                <w:rFonts w:eastAsiaTheme="minorHAnsi"/>
                <w:sz w:val="22"/>
                <w:szCs w:val="22"/>
                <w:lang w:eastAsia="en-US"/>
              </w:rPr>
              <w:t xml:space="preserve"> «Воздействие курения на организм и психику человека. Психологические аспекты», «Воздействие алкоголя на физиологию человека и его психику», «Наркотики и другие токсические вещества. Психологические аспекты проблемы употребления </w:t>
            </w:r>
            <w:r w:rsidR="00F1727E" w:rsidRPr="000E6065">
              <w:rPr>
                <w:rFonts w:eastAsiaTheme="minorHAnsi"/>
                <w:sz w:val="22"/>
                <w:szCs w:val="22"/>
                <w:lang w:eastAsia="en-US"/>
              </w:rPr>
              <w:t xml:space="preserve">человеком наркотиков», </w:t>
            </w:r>
            <w:r w:rsidRPr="000E6065">
              <w:rPr>
                <w:rFonts w:eastAsiaTheme="minorHAnsi"/>
                <w:sz w:val="22"/>
                <w:szCs w:val="22"/>
                <w:lang w:eastAsia="en-US"/>
              </w:rPr>
              <w:t>а также тренинговы</w:t>
            </w:r>
            <w:r w:rsidR="00ED13A1">
              <w:rPr>
                <w:rFonts w:eastAsiaTheme="minorHAnsi"/>
                <w:sz w:val="22"/>
                <w:szCs w:val="22"/>
                <w:lang w:eastAsia="en-US"/>
              </w:rPr>
              <w:t>е</w:t>
            </w:r>
            <w:r w:rsidRPr="000E6065">
              <w:rPr>
                <w:rFonts w:eastAsiaTheme="minorHAnsi"/>
                <w:sz w:val="22"/>
                <w:szCs w:val="22"/>
                <w:lang w:eastAsia="en-US"/>
              </w:rPr>
              <w:t xml:space="preserve"> заняти</w:t>
            </w:r>
            <w:r w:rsidR="00ED13A1">
              <w:rPr>
                <w:rFonts w:eastAsiaTheme="minorHAnsi"/>
                <w:sz w:val="22"/>
                <w:szCs w:val="22"/>
                <w:lang w:eastAsia="en-US"/>
              </w:rPr>
              <w:t>я</w:t>
            </w:r>
            <w:r w:rsidRPr="000E6065">
              <w:rPr>
                <w:rFonts w:eastAsiaTheme="minorHAnsi"/>
                <w:sz w:val="22"/>
                <w:szCs w:val="22"/>
                <w:lang w:eastAsia="en-US"/>
              </w:rPr>
              <w:t xml:space="preserve">. Распространение профилактической полиграфической продукции, показ профилактических видеороликов. Участие приняли </w:t>
            </w:r>
            <w:r w:rsidR="00ED13A1">
              <w:rPr>
                <w:rFonts w:eastAsiaTheme="minorHAnsi"/>
                <w:sz w:val="22"/>
                <w:szCs w:val="22"/>
                <w:lang w:eastAsia="en-US"/>
              </w:rPr>
              <w:t xml:space="preserve">учащиеся 7 классов школ города - </w:t>
            </w:r>
            <w:r w:rsidRPr="000E6065">
              <w:rPr>
                <w:rFonts w:eastAsiaTheme="minorHAnsi"/>
                <w:sz w:val="22"/>
                <w:szCs w:val="22"/>
                <w:lang w:eastAsia="en-US"/>
              </w:rPr>
              <w:t>30 человек.</w:t>
            </w:r>
          </w:p>
          <w:p w:rsidR="00FF0C32" w:rsidRPr="000E6065" w:rsidRDefault="00FF0C32" w:rsidP="00F67BA1">
            <w:pPr>
              <w:autoSpaceDE w:val="0"/>
              <w:autoSpaceDN w:val="0"/>
              <w:adjustRightInd w:val="0"/>
              <w:rPr>
                <w:rFonts w:eastAsiaTheme="minorHAnsi"/>
                <w:sz w:val="22"/>
                <w:szCs w:val="22"/>
                <w:lang w:eastAsia="en-US"/>
              </w:rPr>
            </w:pPr>
          </w:p>
          <w:p w:rsidR="00FF0C32" w:rsidRPr="00ED13A1"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lastRenderedPageBreak/>
              <w:t>Бюджетным учреждением Ханты-Мансий</w:t>
            </w:r>
            <w:r w:rsidR="00F1727E" w:rsidRPr="000E6065">
              <w:rPr>
                <w:rFonts w:eastAsiaTheme="minorHAnsi"/>
                <w:sz w:val="22"/>
                <w:szCs w:val="22"/>
                <w:lang w:eastAsia="en-US"/>
              </w:rPr>
              <w:t xml:space="preserve">ского автономного округа – Югры </w:t>
            </w:r>
            <w:r w:rsidRPr="000E6065">
              <w:rPr>
                <w:rFonts w:eastAsiaTheme="minorHAnsi"/>
                <w:sz w:val="22"/>
                <w:szCs w:val="22"/>
                <w:lang w:eastAsia="en-US"/>
              </w:rPr>
              <w:t>«Центр медиц</w:t>
            </w:r>
            <w:r w:rsidR="00F1727E" w:rsidRPr="000E6065">
              <w:rPr>
                <w:rFonts w:eastAsiaTheme="minorHAnsi"/>
                <w:sz w:val="22"/>
                <w:szCs w:val="22"/>
                <w:lang w:eastAsia="en-US"/>
              </w:rPr>
              <w:t xml:space="preserve">инской профилактики», филиалом </w:t>
            </w:r>
            <w:r w:rsidRPr="000E6065">
              <w:rPr>
                <w:rFonts w:eastAsiaTheme="minorHAnsi"/>
                <w:sz w:val="22"/>
                <w:szCs w:val="22"/>
                <w:lang w:eastAsia="en-US"/>
              </w:rPr>
              <w:t>в городе Сургуте был проведен</w:t>
            </w:r>
            <w:r w:rsidRPr="000E6065">
              <w:rPr>
                <w:b/>
                <w:sz w:val="22"/>
                <w:szCs w:val="22"/>
              </w:rPr>
              <w:t xml:space="preserve"> </w:t>
            </w:r>
            <w:r w:rsidRPr="000E6065">
              <w:rPr>
                <w:sz w:val="22"/>
                <w:szCs w:val="22"/>
              </w:rPr>
              <w:t xml:space="preserve">городской конкурс театрализованных миниатюр «Здоровым жить здорово!» среди обучающихся школ города Сургута. </w:t>
            </w:r>
            <w:r w:rsidRPr="000E6065">
              <w:rPr>
                <w:rFonts w:eastAsiaTheme="minorHAnsi"/>
                <w:sz w:val="22"/>
                <w:szCs w:val="22"/>
                <w:lang w:eastAsia="en-US"/>
              </w:rPr>
              <w:t xml:space="preserve">Цели: формирование негативного отношения к асоциальным явлениям (табакокурение, алкоголизм, наркомания) </w:t>
            </w:r>
            <w:r w:rsidRPr="000E6065">
              <w:rPr>
                <w:rFonts w:eastAsiaTheme="minorHAnsi"/>
                <w:sz w:val="22"/>
                <w:szCs w:val="22"/>
                <w:lang w:eastAsia="en-US"/>
              </w:rPr>
              <w:br/>
              <w:t>в по</w:t>
            </w:r>
            <w:r w:rsidR="00F1727E" w:rsidRPr="000E6065">
              <w:rPr>
                <w:rFonts w:eastAsiaTheme="minorHAnsi"/>
                <w:sz w:val="22"/>
                <w:szCs w:val="22"/>
                <w:lang w:eastAsia="en-US"/>
              </w:rPr>
              <w:t xml:space="preserve">дростковой среде; формирование </w:t>
            </w:r>
            <w:r w:rsidRPr="000E6065">
              <w:rPr>
                <w:rFonts w:eastAsiaTheme="minorHAnsi"/>
                <w:sz w:val="22"/>
                <w:szCs w:val="22"/>
                <w:lang w:eastAsia="en-US"/>
              </w:rPr>
              <w:t>у подрастающего поколения позитивных уста</w:t>
            </w:r>
            <w:r w:rsidR="00F1727E" w:rsidRPr="000E6065">
              <w:rPr>
                <w:rFonts w:eastAsiaTheme="minorHAnsi"/>
                <w:sz w:val="22"/>
                <w:szCs w:val="22"/>
                <w:lang w:eastAsia="en-US"/>
              </w:rPr>
              <w:t xml:space="preserve">новок </w:t>
            </w:r>
            <w:r w:rsidRPr="000E6065">
              <w:rPr>
                <w:rFonts w:eastAsiaTheme="minorHAnsi"/>
                <w:sz w:val="22"/>
                <w:szCs w:val="22"/>
                <w:lang w:eastAsia="en-US"/>
              </w:rPr>
              <w:t xml:space="preserve">на здоровый и активный образ </w:t>
            </w:r>
            <w:r w:rsidR="00F1727E" w:rsidRPr="000E6065">
              <w:rPr>
                <w:rFonts w:eastAsiaTheme="minorHAnsi"/>
                <w:sz w:val="22"/>
                <w:szCs w:val="22"/>
                <w:lang w:eastAsia="en-US"/>
              </w:rPr>
              <w:t xml:space="preserve">жизни. </w:t>
            </w:r>
            <w:r w:rsidR="00ED13A1">
              <w:rPr>
                <w:rFonts w:eastAsiaTheme="minorHAnsi"/>
                <w:sz w:val="22"/>
                <w:szCs w:val="22"/>
                <w:lang w:eastAsia="en-US"/>
              </w:rPr>
              <w:t>У</w:t>
            </w:r>
            <w:r w:rsidRPr="000E6065">
              <w:rPr>
                <w:rFonts w:eastAsiaTheme="minorHAnsi"/>
                <w:sz w:val="22"/>
                <w:szCs w:val="22"/>
                <w:lang w:eastAsia="en-US"/>
              </w:rPr>
              <w:t>част</w:t>
            </w:r>
            <w:r w:rsidR="00ED13A1">
              <w:rPr>
                <w:rFonts w:eastAsiaTheme="minorHAnsi"/>
                <w:sz w:val="22"/>
                <w:szCs w:val="22"/>
                <w:lang w:eastAsia="en-US"/>
              </w:rPr>
              <w:t xml:space="preserve">ники учащиеся - </w:t>
            </w:r>
            <w:r w:rsidR="00ED13A1" w:rsidRPr="000E6065">
              <w:rPr>
                <w:rFonts w:eastAsiaTheme="minorHAnsi"/>
                <w:sz w:val="22"/>
                <w:szCs w:val="22"/>
                <w:lang w:eastAsia="en-US"/>
              </w:rPr>
              <w:t>от 14 до 18 лет</w:t>
            </w:r>
            <w:r w:rsidR="00ED13A1">
              <w:rPr>
                <w:rFonts w:eastAsiaTheme="minorHAnsi"/>
                <w:sz w:val="22"/>
                <w:szCs w:val="22"/>
                <w:lang w:eastAsia="en-US"/>
              </w:rPr>
              <w:t xml:space="preserve"> - 81 человек.</w:t>
            </w:r>
          </w:p>
          <w:p w:rsidR="00FF0C32" w:rsidRPr="000E6065" w:rsidRDefault="00FF0C32" w:rsidP="00F67BA1">
            <w:pPr>
              <w:autoSpaceDE w:val="0"/>
              <w:autoSpaceDN w:val="0"/>
              <w:adjustRightInd w:val="0"/>
              <w:rPr>
                <w:b/>
                <w:sz w:val="22"/>
                <w:szCs w:val="22"/>
              </w:rPr>
            </w:pPr>
            <w:r w:rsidRPr="000E6065">
              <w:rPr>
                <w:b/>
                <w:sz w:val="22"/>
                <w:szCs w:val="22"/>
              </w:rPr>
              <w:t xml:space="preserve">Городская Акция «Здоровье для всех!», приуроченная </w:t>
            </w:r>
            <w:r w:rsidR="00580B87" w:rsidRPr="000E6065">
              <w:rPr>
                <w:b/>
                <w:sz w:val="22"/>
                <w:szCs w:val="22"/>
              </w:rPr>
              <w:br/>
            </w:r>
            <w:r w:rsidRPr="000E6065">
              <w:rPr>
                <w:b/>
                <w:sz w:val="22"/>
                <w:szCs w:val="22"/>
              </w:rPr>
              <w:t>к</w:t>
            </w:r>
            <w:r w:rsidR="00580B87" w:rsidRPr="000E6065">
              <w:rPr>
                <w:b/>
                <w:sz w:val="22"/>
                <w:szCs w:val="22"/>
              </w:rPr>
              <w:t>о</w:t>
            </w:r>
            <w:r w:rsidRPr="000E6065">
              <w:rPr>
                <w:b/>
                <w:sz w:val="22"/>
                <w:szCs w:val="22"/>
              </w:rPr>
              <w:t xml:space="preserve"> Всемирному Дню здоровья. </w:t>
            </w: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Цель: Профилактика заболеваний бронхолегочной системы, мотивация к ведению здорового, активного образа жизни. Акция состоялась благодаря участию обучающихся школ, студентов колледжей, студентов-волонтёров бюджетного учреждения высшего профессионального образования «Сургутский государственный педагогический университет», медицинского института бюджетного учреждения высшего профессионального образования «Сургутский государственный университет», членов волонтерского общественного движения «Волонтёры-медики», представителей медицинских организаций города, родительской общественности.  Всего в Акци</w:t>
            </w:r>
            <w:r w:rsidR="00ED13A1">
              <w:rPr>
                <w:rFonts w:eastAsiaTheme="minorHAnsi"/>
                <w:sz w:val="22"/>
                <w:szCs w:val="22"/>
                <w:lang w:eastAsia="en-US"/>
              </w:rPr>
              <w:t xml:space="preserve">и приняло участие 220 человек. </w:t>
            </w:r>
          </w:p>
          <w:p w:rsidR="00FF0C32" w:rsidRPr="000E6065" w:rsidRDefault="00FF0C32" w:rsidP="00F67BA1">
            <w:pPr>
              <w:autoSpaceDE w:val="0"/>
              <w:autoSpaceDN w:val="0"/>
              <w:adjustRightInd w:val="0"/>
              <w:rPr>
                <w:b/>
                <w:sz w:val="22"/>
                <w:szCs w:val="22"/>
              </w:rPr>
            </w:pPr>
            <w:r w:rsidRPr="000E6065">
              <w:rPr>
                <w:b/>
                <w:sz w:val="22"/>
                <w:szCs w:val="22"/>
              </w:rPr>
              <w:t>Конкурс на лучший фотоколлаж «Мой п</w:t>
            </w:r>
            <w:r w:rsidR="00580B87" w:rsidRPr="000E6065">
              <w:rPr>
                <w:b/>
                <w:sz w:val="22"/>
                <w:szCs w:val="22"/>
              </w:rPr>
              <w:t xml:space="preserve">уть </w:t>
            </w:r>
            <w:r w:rsidR="00580B87" w:rsidRPr="000E6065">
              <w:rPr>
                <w:b/>
                <w:sz w:val="22"/>
                <w:szCs w:val="22"/>
              </w:rPr>
              <w:br/>
              <w:t xml:space="preserve">к здоровью», приуроченный </w:t>
            </w:r>
            <w:r w:rsidRPr="000E6065">
              <w:rPr>
                <w:b/>
                <w:sz w:val="22"/>
                <w:szCs w:val="22"/>
              </w:rPr>
              <w:t>к</w:t>
            </w:r>
            <w:r w:rsidR="00580B87" w:rsidRPr="000E6065">
              <w:rPr>
                <w:b/>
                <w:sz w:val="22"/>
                <w:szCs w:val="22"/>
              </w:rPr>
              <w:t>о</w:t>
            </w:r>
            <w:r w:rsidRPr="000E6065">
              <w:rPr>
                <w:b/>
                <w:sz w:val="22"/>
                <w:szCs w:val="22"/>
              </w:rPr>
              <w:t xml:space="preserve"> Всемирному Дню з</w:t>
            </w:r>
            <w:r w:rsidR="00580B87" w:rsidRPr="000E6065">
              <w:rPr>
                <w:b/>
                <w:sz w:val="22"/>
                <w:szCs w:val="22"/>
              </w:rPr>
              <w:t xml:space="preserve">доровья (среди студентов ВУЗов </w:t>
            </w:r>
            <w:r w:rsidRPr="000E6065">
              <w:rPr>
                <w:b/>
                <w:sz w:val="22"/>
                <w:szCs w:val="22"/>
              </w:rPr>
              <w:t xml:space="preserve">и ССУЗов Сургута </w:t>
            </w:r>
            <w:r w:rsidRPr="000E6065">
              <w:rPr>
                <w:b/>
                <w:sz w:val="22"/>
                <w:szCs w:val="22"/>
              </w:rPr>
              <w:br/>
              <w:t xml:space="preserve">и Сургутского района). </w:t>
            </w: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Цель</w:t>
            </w:r>
            <w:r w:rsidR="00580B87" w:rsidRPr="000E6065">
              <w:rPr>
                <w:rFonts w:eastAsiaTheme="minorHAnsi"/>
                <w:sz w:val="22"/>
                <w:szCs w:val="22"/>
                <w:lang w:eastAsia="en-US"/>
              </w:rPr>
              <w:t xml:space="preserve"> конкурса: формирование </w:t>
            </w:r>
            <w:r w:rsidRPr="000E6065">
              <w:rPr>
                <w:rFonts w:eastAsiaTheme="minorHAnsi"/>
                <w:sz w:val="22"/>
                <w:szCs w:val="22"/>
                <w:lang w:eastAsia="en-US"/>
              </w:rPr>
              <w:t>у молодёжи по</w:t>
            </w:r>
            <w:r w:rsidR="00580B87" w:rsidRPr="000E6065">
              <w:rPr>
                <w:rFonts w:eastAsiaTheme="minorHAnsi"/>
                <w:sz w:val="22"/>
                <w:szCs w:val="22"/>
                <w:lang w:eastAsia="en-US"/>
              </w:rPr>
              <w:t xml:space="preserve">зитивных установок на здоровый </w:t>
            </w:r>
            <w:r w:rsidRPr="000E6065">
              <w:rPr>
                <w:rFonts w:eastAsiaTheme="minorHAnsi"/>
                <w:sz w:val="22"/>
                <w:szCs w:val="22"/>
                <w:lang w:eastAsia="en-US"/>
              </w:rPr>
              <w:t>и активный образ жизни.</w:t>
            </w:r>
          </w:p>
          <w:p w:rsidR="00ED13A1"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В конкурсе приняло участие 20 человек, студентов учреждений профессионального образования. </w:t>
            </w:r>
          </w:p>
          <w:p w:rsidR="00FF0C32" w:rsidRPr="000E6065" w:rsidRDefault="00FF0C32" w:rsidP="00F67BA1">
            <w:pPr>
              <w:autoSpaceDE w:val="0"/>
              <w:autoSpaceDN w:val="0"/>
              <w:adjustRightInd w:val="0"/>
              <w:rPr>
                <w:b/>
                <w:sz w:val="22"/>
                <w:szCs w:val="22"/>
              </w:rPr>
            </w:pPr>
            <w:r w:rsidRPr="000E6065">
              <w:rPr>
                <w:b/>
                <w:sz w:val="22"/>
                <w:szCs w:val="22"/>
              </w:rPr>
              <w:t>Брейн-ринг «Здоровым жить здорово!» в рамках Всероссийской Акции «Будь здоров!».</w:t>
            </w: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Цель: выявление уровня осведомленности и повышение уровня ме</w:t>
            </w:r>
            <w:r w:rsidR="00580B87" w:rsidRPr="000E6065">
              <w:rPr>
                <w:rFonts w:eastAsiaTheme="minorHAnsi"/>
                <w:sz w:val="22"/>
                <w:szCs w:val="22"/>
                <w:lang w:eastAsia="en-US"/>
              </w:rPr>
              <w:t xml:space="preserve">дицинской грамотности молодежи </w:t>
            </w:r>
            <w:r w:rsidRPr="000E6065">
              <w:rPr>
                <w:rFonts w:eastAsiaTheme="minorHAnsi"/>
                <w:sz w:val="22"/>
                <w:szCs w:val="22"/>
                <w:lang w:eastAsia="en-US"/>
              </w:rPr>
              <w:t xml:space="preserve">в области здорового образа жизни и профилактики неинфекционных заболеваний. Участники - студенты ФГБОУ ВО «Югорский государственный университет». «Сургутский нефтяной </w:t>
            </w:r>
            <w:r w:rsidRPr="000E6065">
              <w:rPr>
                <w:rFonts w:eastAsiaTheme="minorHAnsi"/>
                <w:sz w:val="22"/>
                <w:szCs w:val="22"/>
                <w:lang w:eastAsia="en-US"/>
              </w:rPr>
              <w:lastRenderedPageBreak/>
              <w:t>техникум» (филиал). Участие приняли 50 человек в возрасте 16-18 лет.</w:t>
            </w:r>
          </w:p>
          <w:p w:rsidR="00FF0C32" w:rsidRPr="000E6065" w:rsidRDefault="00FF0C32" w:rsidP="00F67BA1">
            <w:pPr>
              <w:autoSpaceDE w:val="0"/>
              <w:autoSpaceDN w:val="0"/>
              <w:adjustRightInd w:val="0"/>
              <w:rPr>
                <w:rFonts w:eastAsiaTheme="minorHAnsi"/>
                <w:sz w:val="22"/>
                <w:szCs w:val="22"/>
                <w:lang w:eastAsia="en-US"/>
              </w:rPr>
            </w:pPr>
          </w:p>
          <w:p w:rsidR="00FF0C32" w:rsidRPr="000E6065" w:rsidRDefault="00FF0C32" w:rsidP="00F67BA1">
            <w:pPr>
              <w:rPr>
                <w:b/>
                <w:sz w:val="22"/>
                <w:szCs w:val="22"/>
              </w:rPr>
            </w:pPr>
            <w:r w:rsidRPr="000E6065">
              <w:rPr>
                <w:b/>
                <w:sz w:val="22"/>
                <w:szCs w:val="22"/>
              </w:rPr>
              <w:t xml:space="preserve">Акция «Здоровые дети - здоровое будущее»,  </w:t>
            </w:r>
          </w:p>
          <w:p w:rsidR="00FF0C32" w:rsidRPr="000E6065" w:rsidRDefault="00FF0C32" w:rsidP="00F67BA1">
            <w:pPr>
              <w:autoSpaceDE w:val="0"/>
              <w:autoSpaceDN w:val="0"/>
              <w:adjustRightInd w:val="0"/>
              <w:rPr>
                <w:b/>
                <w:sz w:val="22"/>
                <w:szCs w:val="22"/>
              </w:rPr>
            </w:pPr>
            <w:r w:rsidRPr="000E6065">
              <w:rPr>
                <w:b/>
                <w:sz w:val="22"/>
                <w:szCs w:val="22"/>
              </w:rPr>
              <w:t>приуроченная к Международному Дню защиты детей.</w:t>
            </w:r>
          </w:p>
          <w:p w:rsidR="00FF0C32" w:rsidRPr="000E6065" w:rsidRDefault="00580B87"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Цель: формирование </w:t>
            </w:r>
            <w:r w:rsidR="00FF0C32" w:rsidRPr="000E6065">
              <w:rPr>
                <w:rFonts w:eastAsiaTheme="minorHAnsi"/>
                <w:sz w:val="22"/>
                <w:szCs w:val="22"/>
                <w:lang w:eastAsia="en-US"/>
              </w:rPr>
              <w:t xml:space="preserve">у подрастающего </w:t>
            </w:r>
            <w:r w:rsidRPr="000E6065">
              <w:rPr>
                <w:rFonts w:eastAsiaTheme="minorHAnsi"/>
                <w:sz w:val="22"/>
                <w:szCs w:val="22"/>
                <w:lang w:eastAsia="en-US"/>
              </w:rPr>
              <w:t xml:space="preserve">поколения позитивных установок </w:t>
            </w:r>
            <w:r w:rsidR="00FF0C32" w:rsidRPr="000E6065">
              <w:rPr>
                <w:rFonts w:eastAsiaTheme="minorHAnsi"/>
                <w:sz w:val="22"/>
                <w:szCs w:val="22"/>
                <w:lang w:eastAsia="en-US"/>
              </w:rPr>
              <w:t xml:space="preserve">на здоровый и активный образ жизни. Акция состоялась в муниципальном автономном учреждении «Городской парк культуры и отдыха» </w:t>
            </w:r>
            <w:r w:rsidRPr="000E6065">
              <w:rPr>
                <w:rFonts w:eastAsiaTheme="minorHAnsi"/>
                <w:sz w:val="22"/>
                <w:szCs w:val="22"/>
                <w:lang w:eastAsia="en-US"/>
              </w:rPr>
              <w:br/>
            </w:r>
            <w:r w:rsidR="00FF0C32" w:rsidRPr="000E6065">
              <w:rPr>
                <w:rFonts w:eastAsiaTheme="minorHAnsi"/>
                <w:sz w:val="22"/>
                <w:szCs w:val="22"/>
                <w:lang w:eastAsia="en-US"/>
              </w:rPr>
              <w:t>при участии членов волонтерского общественного движения «Волонтёры-медики» для детей и подростков, воспитанников пришкольных лагерей дневного пребывани</w:t>
            </w:r>
            <w:r w:rsidRPr="000E6065">
              <w:rPr>
                <w:rFonts w:eastAsiaTheme="minorHAnsi"/>
                <w:sz w:val="22"/>
                <w:szCs w:val="22"/>
                <w:lang w:eastAsia="en-US"/>
              </w:rPr>
              <w:t xml:space="preserve">я школ города </w:t>
            </w:r>
            <w:r w:rsidR="00ED13A1">
              <w:rPr>
                <w:rFonts w:eastAsiaTheme="minorHAnsi"/>
                <w:sz w:val="22"/>
                <w:szCs w:val="22"/>
                <w:lang w:eastAsia="en-US"/>
              </w:rPr>
              <w:t>и их родителей. Участие приняло 50 человек.</w:t>
            </w:r>
          </w:p>
          <w:p w:rsidR="00FF0C32" w:rsidRPr="000E6065" w:rsidRDefault="00FF0C32" w:rsidP="00F67BA1">
            <w:pPr>
              <w:autoSpaceDE w:val="0"/>
              <w:autoSpaceDN w:val="0"/>
              <w:adjustRightInd w:val="0"/>
              <w:rPr>
                <w:b/>
                <w:sz w:val="22"/>
                <w:szCs w:val="22"/>
              </w:rPr>
            </w:pPr>
            <w:r w:rsidRPr="000E6065">
              <w:rPr>
                <w:b/>
                <w:sz w:val="22"/>
                <w:szCs w:val="22"/>
              </w:rPr>
              <w:t>Викторина «Азбука здоровья»; Квест «Тропа здоровья».</w:t>
            </w:r>
          </w:p>
          <w:p w:rsidR="00FF0C32" w:rsidRPr="000E6065" w:rsidRDefault="00FF0C32" w:rsidP="00F67BA1">
            <w:pPr>
              <w:autoSpaceDE w:val="0"/>
              <w:autoSpaceDN w:val="0"/>
              <w:adjustRightInd w:val="0"/>
              <w:rPr>
                <w:rFonts w:eastAsiaTheme="minorHAnsi"/>
                <w:sz w:val="22"/>
                <w:szCs w:val="22"/>
                <w:lang w:eastAsia="en-US"/>
              </w:rPr>
            </w:pPr>
            <w:r w:rsidRPr="000E6065">
              <w:rPr>
                <w:rFonts w:eastAsiaTheme="minorHAnsi"/>
                <w:sz w:val="22"/>
                <w:szCs w:val="22"/>
                <w:lang w:eastAsia="en-US"/>
              </w:rPr>
              <w:t xml:space="preserve">Цели: формирование у детей позитивных установок </w:t>
            </w:r>
            <w:r w:rsidRPr="000E6065">
              <w:rPr>
                <w:rFonts w:eastAsiaTheme="minorHAnsi"/>
                <w:sz w:val="22"/>
                <w:szCs w:val="22"/>
                <w:lang w:eastAsia="en-US"/>
              </w:rPr>
              <w:br/>
              <w:t xml:space="preserve">на ведение ЗОЖ. Воспитание убеждения в необходимости строго соблюдать санитарно-гигиенические правила. </w:t>
            </w:r>
          </w:p>
          <w:p w:rsidR="00FF0C32" w:rsidRPr="000E6065" w:rsidRDefault="00ED13A1" w:rsidP="00ED13A1">
            <w:pPr>
              <w:autoSpaceDE w:val="0"/>
              <w:autoSpaceDN w:val="0"/>
              <w:adjustRightInd w:val="0"/>
              <w:rPr>
                <w:rFonts w:eastAsiaTheme="minorHAnsi"/>
                <w:sz w:val="22"/>
                <w:szCs w:val="22"/>
                <w:lang w:eastAsia="en-US"/>
              </w:rPr>
            </w:pPr>
            <w:r>
              <w:rPr>
                <w:rFonts w:eastAsiaTheme="minorHAnsi"/>
                <w:sz w:val="22"/>
                <w:szCs w:val="22"/>
                <w:lang w:eastAsia="en-US"/>
              </w:rPr>
              <w:t>У</w:t>
            </w:r>
            <w:r w:rsidRPr="000E6065">
              <w:rPr>
                <w:rFonts w:eastAsiaTheme="minorHAnsi"/>
                <w:sz w:val="22"/>
                <w:szCs w:val="22"/>
                <w:lang w:eastAsia="en-US"/>
              </w:rPr>
              <w:t>час</w:t>
            </w:r>
            <w:r>
              <w:rPr>
                <w:rFonts w:eastAsiaTheme="minorHAnsi"/>
                <w:sz w:val="22"/>
                <w:szCs w:val="22"/>
                <w:lang w:eastAsia="en-US"/>
              </w:rPr>
              <w:t xml:space="preserve">тники - </w:t>
            </w:r>
            <w:r w:rsidR="00FF0C32" w:rsidRPr="000E6065">
              <w:rPr>
                <w:rFonts w:eastAsiaTheme="minorHAnsi"/>
                <w:sz w:val="22"/>
                <w:szCs w:val="22"/>
                <w:lang w:eastAsia="en-US"/>
              </w:rPr>
              <w:t>200 воспитанников из 4 пришкольных лагерей дневного пребывания школ и учреждений доп</w:t>
            </w:r>
            <w:r w:rsidR="004C3E36">
              <w:rPr>
                <w:rFonts w:eastAsiaTheme="minorHAnsi"/>
                <w:sz w:val="22"/>
                <w:szCs w:val="22"/>
                <w:lang w:eastAsia="en-US"/>
              </w:rPr>
              <w:t>олнительного образования</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lang w:val="en-US"/>
              </w:rPr>
              <w:lastRenderedPageBreak/>
              <w:t>V</w:t>
            </w:r>
            <w:r w:rsidRPr="00C51F52">
              <w:rPr>
                <w:sz w:val="22"/>
                <w:szCs w:val="22"/>
              </w:rPr>
              <w:t>. Мероприятия, направленные на повышение доступности качественного образования детей</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rPr>
              <w:t>5.1. Мероприятия, направленные на повышение доступности качественного дошкольного и общего образования</w:t>
            </w:r>
          </w:p>
        </w:tc>
      </w:tr>
      <w:tr w:rsidR="00042EF3"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5.1.1.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Участие </w:t>
            </w:r>
            <w:r w:rsidR="004C3E36">
              <w:rPr>
                <w:sz w:val="22"/>
                <w:szCs w:val="22"/>
              </w:rPr>
              <w:br/>
            </w:r>
            <w:r w:rsidRPr="00C51F52">
              <w:rPr>
                <w:sz w:val="22"/>
                <w:szCs w:val="22"/>
              </w:rPr>
              <w:t xml:space="preserve">в апробации цифровой образовательной платформы </w:t>
            </w:r>
          </w:p>
          <w:p w:rsidR="00FF0C32" w:rsidRPr="00C51F52" w:rsidRDefault="00FF0C32" w:rsidP="00D84652">
            <w:pPr>
              <w:tabs>
                <w:tab w:val="left" w:pos="5790"/>
              </w:tabs>
              <w:rPr>
                <w:sz w:val="22"/>
                <w:szCs w:val="22"/>
              </w:rPr>
            </w:pPr>
            <w:r w:rsidRPr="00C51F52">
              <w:rPr>
                <w:sz w:val="22"/>
                <w:szCs w:val="22"/>
              </w:rPr>
              <w:t>«Образование 4.0»</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p w:rsidR="00FF0C32" w:rsidRPr="00C51F52" w:rsidRDefault="00FF0C32" w:rsidP="00D84652">
            <w:pPr>
              <w:tabs>
                <w:tab w:val="left" w:pos="5790"/>
              </w:tab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Развитие профильного образования </w:t>
            </w:r>
          </w:p>
          <w:p w:rsidR="00FF0C32" w:rsidRPr="00C51F52" w:rsidRDefault="00FF0C32" w:rsidP="00D84652">
            <w:pPr>
              <w:tabs>
                <w:tab w:val="left" w:pos="5790"/>
              </w:tabs>
              <w:jc w:val="center"/>
              <w:rPr>
                <w:sz w:val="22"/>
                <w:szCs w:val="22"/>
              </w:rPr>
            </w:pP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580B87">
            <w:pPr>
              <w:pStyle w:val="ConsPlusNormal"/>
              <w:ind w:firstLine="0"/>
              <w:rPr>
                <w:rFonts w:ascii="Times New Roman" w:hAnsi="Times New Roman" w:cs="Times New Roman"/>
                <w:sz w:val="22"/>
                <w:szCs w:val="22"/>
              </w:rPr>
            </w:pPr>
            <w:r w:rsidRPr="00C51F52">
              <w:rPr>
                <w:rFonts w:ascii="Times New Roman" w:hAnsi="Times New Roman" w:cs="Times New Roman"/>
                <w:sz w:val="22"/>
                <w:szCs w:val="22"/>
              </w:rPr>
              <w:t xml:space="preserve">Во исполнение распоряжения Правительства </w:t>
            </w:r>
            <w:r w:rsidR="004C3E36">
              <w:rPr>
                <w:rFonts w:ascii="Times New Roman" w:hAnsi="Times New Roman" w:cs="Times New Roman"/>
                <w:sz w:val="22"/>
                <w:szCs w:val="22"/>
              </w:rPr>
              <w:br/>
            </w:r>
            <w:r w:rsidRPr="00C51F52">
              <w:rPr>
                <w:rFonts w:ascii="Times New Roman" w:hAnsi="Times New Roman" w:cs="Times New Roman"/>
                <w:sz w:val="22"/>
                <w:szCs w:val="22"/>
              </w:rPr>
              <w:t xml:space="preserve">Ханты-Мансийского автономного округа – Югры </w:t>
            </w:r>
            <w:r w:rsidR="004C3E36">
              <w:rPr>
                <w:rFonts w:ascii="Times New Roman" w:hAnsi="Times New Roman" w:cs="Times New Roman"/>
                <w:sz w:val="22"/>
                <w:szCs w:val="22"/>
              </w:rPr>
              <w:br/>
            </w:r>
            <w:r w:rsidRPr="00C51F52">
              <w:rPr>
                <w:rFonts w:ascii="Times New Roman" w:hAnsi="Times New Roman" w:cs="Times New Roman"/>
                <w:sz w:val="22"/>
                <w:szCs w:val="22"/>
              </w:rPr>
              <w:t xml:space="preserve">от 28.07.2017 № 472-рп «О внедрении цифровой образовательной платформы «Образование 4.0» </w:t>
            </w:r>
            <w:r w:rsidR="004C3E36">
              <w:rPr>
                <w:rFonts w:ascii="Times New Roman" w:hAnsi="Times New Roman" w:cs="Times New Roman"/>
                <w:sz w:val="22"/>
                <w:szCs w:val="22"/>
              </w:rPr>
              <w:br/>
            </w:r>
            <w:r w:rsidRPr="00C51F52">
              <w:rPr>
                <w:rFonts w:ascii="Times New Roman" w:hAnsi="Times New Roman" w:cs="Times New Roman"/>
                <w:sz w:val="22"/>
                <w:szCs w:val="22"/>
              </w:rPr>
              <w:t>в образовательных организациях Ханты-Мансийского автономного округа – Югры»:</w:t>
            </w:r>
          </w:p>
          <w:p w:rsidR="003E42B8" w:rsidRPr="00C51F52" w:rsidRDefault="003E42B8" w:rsidP="00580B87">
            <w:pPr>
              <w:pStyle w:val="ConsPlusNormal"/>
              <w:ind w:firstLine="0"/>
              <w:rPr>
                <w:rFonts w:ascii="Times New Roman" w:hAnsi="Times New Roman" w:cs="Times New Roman"/>
                <w:sz w:val="22"/>
                <w:szCs w:val="22"/>
              </w:rPr>
            </w:pPr>
            <w:r w:rsidRPr="00C51F52">
              <w:rPr>
                <w:rFonts w:ascii="Times New Roman" w:hAnsi="Times New Roman" w:cs="Times New Roman"/>
                <w:sz w:val="22"/>
                <w:szCs w:val="22"/>
              </w:rPr>
              <w:t xml:space="preserve">- организовано участие муниципальных общеобразовательных организаций в анкетировании </w:t>
            </w:r>
            <w:r w:rsidR="00580B87">
              <w:rPr>
                <w:rFonts w:ascii="Times New Roman" w:hAnsi="Times New Roman" w:cs="Times New Roman"/>
                <w:sz w:val="22"/>
                <w:szCs w:val="22"/>
              </w:rPr>
              <w:br/>
            </w:r>
            <w:r w:rsidRPr="00C51F52">
              <w:rPr>
                <w:rFonts w:ascii="Times New Roman" w:hAnsi="Times New Roman" w:cs="Times New Roman"/>
                <w:sz w:val="22"/>
                <w:szCs w:val="22"/>
              </w:rPr>
              <w:t>по изучению образовательной среды Ханты-Мансийского автономного округа – Югры;</w:t>
            </w:r>
          </w:p>
          <w:p w:rsidR="003E42B8" w:rsidRPr="00C51F52" w:rsidRDefault="003E42B8" w:rsidP="00580B87">
            <w:pPr>
              <w:pStyle w:val="ConsPlusNormal"/>
              <w:ind w:firstLine="0"/>
              <w:rPr>
                <w:rFonts w:ascii="Times New Roman" w:hAnsi="Times New Roman" w:cs="Times New Roman"/>
                <w:sz w:val="22"/>
                <w:szCs w:val="22"/>
              </w:rPr>
            </w:pPr>
            <w:r w:rsidRPr="00C51F52">
              <w:rPr>
                <w:rFonts w:ascii="Times New Roman" w:hAnsi="Times New Roman" w:cs="Times New Roman"/>
                <w:sz w:val="22"/>
                <w:szCs w:val="22"/>
              </w:rPr>
              <w:t xml:space="preserve">- определена пилотная площадка из числа муниципальных образовательных организаций, выполняющих функцию ресурсных центров профильного образования на старшей ступени обучения, - </w:t>
            </w:r>
            <w:r w:rsidR="00146E3D">
              <w:rPr>
                <w:rFonts w:ascii="Times New Roman" w:hAnsi="Times New Roman" w:cs="Times New Roman"/>
                <w:sz w:val="22"/>
                <w:szCs w:val="22"/>
              </w:rPr>
              <w:t>МБОУ</w:t>
            </w:r>
            <w:r w:rsidRPr="00C51F52">
              <w:rPr>
                <w:rFonts w:ascii="Times New Roman" w:hAnsi="Times New Roman" w:cs="Times New Roman"/>
                <w:sz w:val="22"/>
                <w:szCs w:val="22"/>
              </w:rPr>
              <w:t xml:space="preserve"> Сургутский естественно-научный лицей.</w:t>
            </w:r>
          </w:p>
          <w:p w:rsidR="00FF0C32" w:rsidRPr="00C51F52" w:rsidRDefault="003E42B8" w:rsidP="00042EF3">
            <w:pPr>
              <w:tabs>
                <w:tab w:val="left" w:pos="5790"/>
              </w:tabs>
              <w:rPr>
                <w:sz w:val="22"/>
                <w:szCs w:val="22"/>
              </w:rPr>
            </w:pPr>
            <w:r w:rsidRPr="00C51F52">
              <w:rPr>
                <w:sz w:val="22"/>
                <w:szCs w:val="22"/>
              </w:rPr>
              <w:t xml:space="preserve">Руководители департамента образования, </w:t>
            </w:r>
            <w:r w:rsidR="00042EF3">
              <w:rPr>
                <w:sz w:val="22"/>
                <w:szCs w:val="22"/>
              </w:rPr>
              <w:t>муниципального автономного учреждения</w:t>
            </w:r>
            <w:r w:rsidRPr="00C51F52">
              <w:rPr>
                <w:sz w:val="22"/>
                <w:szCs w:val="22"/>
              </w:rPr>
              <w:t xml:space="preserve"> «Информационно-методический центр», </w:t>
            </w:r>
            <w:r w:rsidR="00042EF3">
              <w:rPr>
                <w:sz w:val="22"/>
                <w:szCs w:val="22"/>
              </w:rPr>
              <w:t>муниципального бюджетного общеобразовательного учреждения</w:t>
            </w:r>
            <w:r w:rsidRPr="00C51F52">
              <w:rPr>
                <w:sz w:val="22"/>
                <w:szCs w:val="22"/>
              </w:rPr>
              <w:t xml:space="preserve"> Сургутского </w:t>
            </w:r>
            <w:r w:rsidRPr="00C51F52">
              <w:rPr>
                <w:sz w:val="22"/>
                <w:szCs w:val="22"/>
              </w:rPr>
              <w:lastRenderedPageBreak/>
              <w:t>естественно-научного лицея приняли участие в онлайн-семинаре «Создание единого интерактивного образовательного пространства Югры как комплекса современных цифровых инструментов»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Развитие муниципальной сети классов различной направленности (профильных, </w:t>
            </w:r>
            <w:r w:rsidR="004C3E36">
              <w:rPr>
                <w:sz w:val="22"/>
                <w:szCs w:val="22"/>
              </w:rPr>
              <w:br/>
            </w:r>
            <w:r w:rsidRPr="00C51F52">
              <w:rPr>
                <w:sz w:val="22"/>
                <w:szCs w:val="22"/>
              </w:rPr>
              <w:t xml:space="preserve">с углубленным изучением отдельных предметов, </w:t>
            </w:r>
            <w:r w:rsidRPr="00C51F52">
              <w:rPr>
                <w:sz w:val="22"/>
                <w:szCs w:val="22"/>
              </w:rPr>
              <w:br/>
              <w:t xml:space="preserve">с организацией обучения по адаптированной программе для детей с ОВЗ </w:t>
            </w:r>
            <w:r w:rsidR="004C3E36">
              <w:rPr>
                <w:sz w:val="22"/>
                <w:szCs w:val="22"/>
              </w:rPr>
              <w:br/>
            </w:r>
            <w:r w:rsidRPr="00C51F52">
              <w:rPr>
                <w:sz w:val="22"/>
                <w:szCs w:val="22"/>
              </w:rPr>
              <w:t>и т.д.)</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p w:rsidR="00FF0C32" w:rsidRPr="00C51F52" w:rsidRDefault="00FF0C32" w:rsidP="00D84652">
            <w:pPr>
              <w:tabs>
                <w:tab w:val="left" w:pos="5790"/>
              </w:tabs>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Формирование образователь</w:t>
            </w:r>
            <w:r w:rsidR="002672FB">
              <w:rPr>
                <w:sz w:val="22"/>
                <w:szCs w:val="22"/>
              </w:rPr>
              <w:t>-</w:t>
            </w:r>
            <w:r w:rsidRPr="00C51F52">
              <w:rPr>
                <w:sz w:val="22"/>
                <w:szCs w:val="22"/>
              </w:rPr>
              <w:t>ного пространства, удовлетворяю</w:t>
            </w:r>
            <w:r w:rsidR="002672FB">
              <w:rPr>
                <w:sz w:val="22"/>
                <w:szCs w:val="22"/>
              </w:rPr>
              <w:t>-</w:t>
            </w:r>
            <w:r w:rsidRPr="00C51F52">
              <w:rPr>
                <w:sz w:val="22"/>
                <w:szCs w:val="22"/>
              </w:rPr>
              <w:t>щего потребности участников образовательных отношений</w:t>
            </w:r>
          </w:p>
        </w:tc>
        <w:tc>
          <w:tcPr>
            <w:tcW w:w="5954" w:type="dxa"/>
            <w:tcBorders>
              <w:top w:val="single" w:sz="4" w:space="0" w:color="auto"/>
              <w:left w:val="single" w:sz="4" w:space="0" w:color="auto"/>
              <w:bottom w:val="single" w:sz="4" w:space="0" w:color="auto"/>
              <w:right w:val="single" w:sz="4" w:space="0" w:color="auto"/>
            </w:tcBorders>
          </w:tcPr>
          <w:p w:rsidR="00042EF3" w:rsidRDefault="00E802BE" w:rsidP="00042EF3">
            <w:pPr>
              <w:pStyle w:val="a8"/>
              <w:rPr>
                <w:rFonts w:ascii="Times New Roman" w:eastAsiaTheme="minorEastAsia" w:hAnsi="Times New Roman" w:cs="Times New Roman"/>
                <w:lang w:eastAsia="ru-RU"/>
              </w:rPr>
            </w:pPr>
            <w:r w:rsidRPr="00C51F52">
              <w:rPr>
                <w:rFonts w:ascii="Times New Roman" w:eastAsiaTheme="minorEastAsia" w:hAnsi="Times New Roman" w:cs="Times New Roman"/>
                <w:lang w:eastAsia="ru-RU"/>
              </w:rPr>
              <w:t xml:space="preserve">В 2017/18 учебном году вариативность содержания образовательных программ, возможность формирования образовательных программ различного уровня сложности и различной направленности с учетом образовательных потребностей и способностей обучающихся представлена следующим спектром классов: </w:t>
            </w:r>
          </w:p>
          <w:p w:rsidR="00042EF3" w:rsidRDefault="00042EF3" w:rsidP="00042EF3">
            <w:pPr>
              <w:pStyle w:val="a8"/>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E802BE" w:rsidRPr="00C51F52">
              <w:rPr>
                <w:rFonts w:ascii="Times New Roman" w:eastAsiaTheme="minorEastAsia" w:hAnsi="Times New Roman" w:cs="Times New Roman"/>
                <w:lang w:eastAsia="ru-RU"/>
              </w:rPr>
              <w:t xml:space="preserve">1 </w:t>
            </w:r>
            <w:r>
              <w:rPr>
                <w:rFonts w:ascii="Times New Roman" w:eastAsiaTheme="minorEastAsia" w:hAnsi="Times New Roman" w:cs="Times New Roman"/>
                <w:lang w:eastAsia="ru-RU"/>
              </w:rPr>
              <w:t>725 общеобразовательных классов;</w:t>
            </w:r>
          </w:p>
          <w:p w:rsidR="00042EF3" w:rsidRDefault="00042EF3" w:rsidP="00042EF3">
            <w:pPr>
              <w:pStyle w:val="a8"/>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E802BE" w:rsidRPr="00C51F52">
              <w:rPr>
                <w:rFonts w:ascii="Times New Roman" w:eastAsiaTheme="minorEastAsia" w:hAnsi="Times New Roman" w:cs="Times New Roman"/>
                <w:lang w:eastAsia="ru-RU"/>
              </w:rPr>
              <w:t xml:space="preserve"> 57 класс</w:t>
            </w:r>
            <w:r w:rsidR="00600056">
              <w:rPr>
                <w:rFonts w:ascii="Times New Roman" w:eastAsiaTheme="minorEastAsia" w:hAnsi="Times New Roman" w:cs="Times New Roman"/>
                <w:lang w:eastAsia="ru-RU"/>
              </w:rPr>
              <w:t>ов</w:t>
            </w:r>
            <w:r w:rsidR="00E802BE" w:rsidRPr="00C51F52">
              <w:rPr>
                <w:rFonts w:ascii="Times New Roman" w:eastAsiaTheme="minorEastAsia" w:hAnsi="Times New Roman" w:cs="Times New Roman"/>
                <w:lang w:eastAsia="ru-RU"/>
              </w:rPr>
              <w:t xml:space="preserve"> с реализацией адаптированных образовательных программ для детей с ограни</w:t>
            </w:r>
            <w:r>
              <w:rPr>
                <w:rFonts w:ascii="Times New Roman" w:eastAsiaTheme="minorEastAsia" w:hAnsi="Times New Roman" w:cs="Times New Roman"/>
                <w:lang w:eastAsia="ru-RU"/>
              </w:rPr>
              <w:t>ченными возможностями здоровья;</w:t>
            </w:r>
          </w:p>
          <w:p w:rsidR="00042EF3" w:rsidRDefault="00042EF3" w:rsidP="00042EF3">
            <w:pPr>
              <w:pStyle w:val="a8"/>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210151">
              <w:rPr>
                <w:rFonts w:ascii="Times New Roman" w:eastAsiaTheme="minorEastAsia" w:hAnsi="Times New Roman" w:cs="Times New Roman"/>
                <w:lang w:eastAsia="ru-RU"/>
              </w:rPr>
              <w:t>81</w:t>
            </w:r>
            <w:r w:rsidR="00E802BE" w:rsidRPr="00C51F52">
              <w:rPr>
                <w:rFonts w:ascii="Times New Roman" w:eastAsiaTheme="minorEastAsia" w:hAnsi="Times New Roman" w:cs="Times New Roman"/>
                <w:lang w:eastAsia="ru-RU"/>
              </w:rPr>
              <w:t xml:space="preserve"> профильн</w:t>
            </w:r>
            <w:r>
              <w:rPr>
                <w:rFonts w:ascii="Times New Roman" w:eastAsiaTheme="minorEastAsia" w:hAnsi="Times New Roman" w:cs="Times New Roman"/>
                <w:lang w:eastAsia="ru-RU"/>
              </w:rPr>
              <w:t>ы</w:t>
            </w:r>
            <w:r w:rsidR="002672FB">
              <w:rPr>
                <w:rFonts w:ascii="Times New Roman" w:eastAsiaTheme="minorEastAsia" w:hAnsi="Times New Roman" w:cs="Times New Roman"/>
                <w:lang w:eastAsia="ru-RU"/>
              </w:rPr>
              <w:t>й класс</w:t>
            </w:r>
            <w:r>
              <w:rPr>
                <w:rFonts w:ascii="Times New Roman" w:eastAsiaTheme="minorEastAsia" w:hAnsi="Times New Roman" w:cs="Times New Roman"/>
                <w:lang w:eastAsia="ru-RU"/>
              </w:rPr>
              <w:t>;</w:t>
            </w:r>
          </w:p>
          <w:p w:rsidR="00E802BE" w:rsidRPr="00C51F52" w:rsidRDefault="00042EF3" w:rsidP="00042EF3">
            <w:pPr>
              <w:pStyle w:val="a8"/>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w:t>
            </w:r>
            <w:r w:rsidR="00E802BE" w:rsidRPr="00C51F52">
              <w:rPr>
                <w:rFonts w:ascii="Times New Roman" w:eastAsiaTheme="minorEastAsia" w:hAnsi="Times New Roman" w:cs="Times New Roman"/>
                <w:lang w:eastAsia="ru-RU"/>
              </w:rPr>
              <w:t>171 класс с углублённым изучением отдельных предметов.</w:t>
            </w:r>
          </w:p>
          <w:p w:rsidR="00E802BE" w:rsidRPr="00C51F52" w:rsidRDefault="00E802BE" w:rsidP="00042EF3">
            <w:pPr>
              <w:pStyle w:val="a5"/>
              <w:ind w:left="0"/>
              <w:rPr>
                <w:sz w:val="22"/>
                <w:szCs w:val="22"/>
              </w:rPr>
            </w:pPr>
            <w:r w:rsidRPr="00C51F52">
              <w:rPr>
                <w:sz w:val="22"/>
                <w:szCs w:val="22"/>
              </w:rPr>
              <w:t xml:space="preserve">Профильное обучение в общеобразовательных учреждениях осуществлялось по естественно-научной, технологической </w:t>
            </w:r>
            <w:r w:rsidR="004C3E36">
              <w:rPr>
                <w:sz w:val="22"/>
                <w:szCs w:val="22"/>
              </w:rPr>
              <w:br/>
            </w:r>
            <w:r w:rsidRPr="00C51F52">
              <w:rPr>
                <w:sz w:val="22"/>
                <w:szCs w:val="22"/>
              </w:rPr>
              <w:t>и социально-гуманитарной направленностям с учетом образовательных запросов обучающихся и их родителей (законных представителей). Сохранилась тенденция преобладающего выбора профилей обучения естественно-научной и социально-гуманитарной направленностей.</w:t>
            </w:r>
          </w:p>
          <w:p w:rsidR="00E802BE" w:rsidRPr="00C51F52" w:rsidRDefault="00E802BE" w:rsidP="00042EF3">
            <w:pPr>
              <w:pStyle w:val="a5"/>
              <w:ind w:left="0"/>
              <w:rPr>
                <w:sz w:val="22"/>
                <w:szCs w:val="22"/>
              </w:rPr>
            </w:pPr>
            <w:r w:rsidRPr="00C51F52">
              <w:rPr>
                <w:sz w:val="22"/>
                <w:szCs w:val="22"/>
              </w:rPr>
              <w:t>В муниципальной системе образования города Сургута профильное обучение организовано в форматах: «школа-школа»; «школа-ВУЗ»; «школа-предприятие».</w:t>
            </w:r>
          </w:p>
          <w:p w:rsidR="00E802BE" w:rsidRPr="00C51F52" w:rsidRDefault="00E802BE" w:rsidP="00042EF3">
            <w:pPr>
              <w:pStyle w:val="a5"/>
              <w:ind w:left="0"/>
              <w:rPr>
                <w:sz w:val="22"/>
                <w:szCs w:val="22"/>
              </w:rPr>
            </w:pPr>
            <w:r w:rsidRPr="00C51F52">
              <w:rPr>
                <w:sz w:val="22"/>
                <w:szCs w:val="22"/>
              </w:rPr>
              <w:t>Организация профильного обучения в формате «школа-школа» основана на формировании сетевых профильных групп учащихся 10-11-х классов:</w:t>
            </w:r>
          </w:p>
          <w:p w:rsidR="00E802BE" w:rsidRPr="00C51F52" w:rsidRDefault="00E802BE" w:rsidP="00042EF3">
            <w:pPr>
              <w:pStyle w:val="a5"/>
              <w:ind w:left="0"/>
              <w:rPr>
                <w:sz w:val="22"/>
                <w:szCs w:val="22"/>
              </w:rPr>
            </w:pPr>
            <w:r w:rsidRPr="00C51F52">
              <w:rPr>
                <w:sz w:val="22"/>
                <w:szCs w:val="22"/>
              </w:rPr>
              <w:t xml:space="preserve">- освоение программы учебного предмета «Технология» профильного уровня на базе ресурсного центра технологического образования </w:t>
            </w:r>
            <w:r w:rsidR="004C3E36">
              <w:rPr>
                <w:sz w:val="22"/>
                <w:szCs w:val="22"/>
              </w:rPr>
              <w:t>муниципального бюджетного общеобразовательного учреждения средней общеобразовательной школы № 7. В</w:t>
            </w:r>
            <w:r w:rsidRPr="00C51F52">
              <w:rPr>
                <w:sz w:val="22"/>
                <w:szCs w:val="22"/>
              </w:rPr>
              <w:t xml:space="preserve"> ресурсном центре организовано обучение 1167 </w:t>
            </w:r>
            <w:r w:rsidR="00042EF3">
              <w:rPr>
                <w:sz w:val="22"/>
                <w:szCs w:val="22"/>
              </w:rPr>
              <w:t>учащихся 10-11-х классов 13</w:t>
            </w:r>
            <w:r w:rsidRPr="00C51F52">
              <w:rPr>
                <w:sz w:val="22"/>
                <w:szCs w:val="22"/>
              </w:rPr>
              <w:t xml:space="preserve"> общеобразовательных учреждений города;</w:t>
            </w:r>
          </w:p>
          <w:p w:rsidR="00E802BE" w:rsidRPr="00C51F52" w:rsidRDefault="00E802BE" w:rsidP="00042EF3">
            <w:pPr>
              <w:pStyle w:val="a5"/>
              <w:ind w:left="0"/>
              <w:rPr>
                <w:sz w:val="22"/>
                <w:szCs w:val="22"/>
              </w:rPr>
            </w:pPr>
            <w:r w:rsidRPr="00C51F52">
              <w:rPr>
                <w:sz w:val="22"/>
                <w:szCs w:val="22"/>
              </w:rPr>
              <w:t xml:space="preserve">- изучение элективных курсов «Экономика», «Финансовая грамотность» на базе ресурсного центра по повышению финансовой грамотности учащихся и педагогов </w:t>
            </w:r>
            <w:r w:rsidR="00042EF3">
              <w:rPr>
                <w:sz w:val="22"/>
                <w:szCs w:val="22"/>
              </w:rPr>
              <w:br/>
            </w:r>
            <w:r w:rsidRPr="00C51F52">
              <w:rPr>
                <w:sz w:val="22"/>
                <w:szCs w:val="22"/>
              </w:rPr>
              <w:t xml:space="preserve">в общеобразовательных учреждениях, подведомственных департаменту образования Администрации города, </w:t>
            </w:r>
            <w:r w:rsidR="004C3E36">
              <w:rPr>
                <w:sz w:val="22"/>
                <w:szCs w:val="22"/>
              </w:rPr>
              <w:lastRenderedPageBreak/>
              <w:t>муниципальном бюджетном общеобразовательном учреждении средней общеобразовательной школе</w:t>
            </w:r>
            <w:r w:rsidRPr="00C51F52">
              <w:rPr>
                <w:sz w:val="22"/>
                <w:szCs w:val="22"/>
              </w:rPr>
              <w:t xml:space="preserve"> № 1. </w:t>
            </w:r>
            <w:r w:rsidR="004C3E36">
              <w:rPr>
                <w:sz w:val="22"/>
                <w:szCs w:val="22"/>
              </w:rPr>
              <w:br/>
            </w:r>
            <w:r w:rsidRPr="00C51F52">
              <w:rPr>
                <w:sz w:val="22"/>
                <w:szCs w:val="22"/>
              </w:rPr>
              <w:t>В ресурсном центре организова</w:t>
            </w:r>
            <w:r w:rsidR="00042EF3">
              <w:rPr>
                <w:sz w:val="22"/>
                <w:szCs w:val="22"/>
              </w:rPr>
              <w:t>но обучение 139 учащихся 10-11</w:t>
            </w:r>
            <w:r w:rsidRPr="00C51F52">
              <w:rPr>
                <w:sz w:val="22"/>
                <w:szCs w:val="22"/>
              </w:rPr>
              <w:t xml:space="preserve"> классов 5 общеобразовательных учреждений города.</w:t>
            </w:r>
          </w:p>
          <w:p w:rsidR="00E802BE" w:rsidRPr="00C51F52" w:rsidRDefault="00E802BE" w:rsidP="00042EF3">
            <w:pPr>
              <w:pStyle w:val="a5"/>
              <w:ind w:left="0"/>
              <w:rPr>
                <w:sz w:val="22"/>
                <w:szCs w:val="22"/>
              </w:rPr>
            </w:pPr>
            <w:r w:rsidRPr="00C51F52">
              <w:rPr>
                <w:sz w:val="22"/>
                <w:szCs w:val="22"/>
              </w:rPr>
              <w:t xml:space="preserve">В рамках формата «школа – ВУЗ» организуется обучение учащихся профильных классов во взаимодействие </w:t>
            </w:r>
            <w:r w:rsidR="00D04092">
              <w:rPr>
                <w:sz w:val="22"/>
                <w:szCs w:val="22"/>
              </w:rPr>
              <w:br/>
            </w:r>
            <w:r w:rsidRPr="00C51F52">
              <w:rPr>
                <w:sz w:val="22"/>
                <w:szCs w:val="22"/>
              </w:rPr>
              <w:t xml:space="preserve">с учреждениями высшего образования. </w:t>
            </w:r>
          </w:p>
          <w:p w:rsidR="00E802BE" w:rsidRPr="00C51F52" w:rsidRDefault="00E802BE" w:rsidP="00042EF3">
            <w:pPr>
              <w:pStyle w:val="a5"/>
              <w:ind w:left="0"/>
              <w:rPr>
                <w:sz w:val="22"/>
                <w:szCs w:val="22"/>
              </w:rPr>
            </w:pPr>
            <w:r w:rsidRPr="00C51F52">
              <w:rPr>
                <w:sz w:val="22"/>
                <w:szCs w:val="22"/>
              </w:rPr>
              <w:t xml:space="preserve">Департаментом образования Администрации города заключены соглашения о сотрудничестве в области реализации общеобразовательных программ </w:t>
            </w:r>
            <w:r w:rsidR="004C3E36">
              <w:rPr>
                <w:sz w:val="22"/>
                <w:szCs w:val="22"/>
              </w:rPr>
              <w:br/>
            </w:r>
            <w:r w:rsidRPr="00C51F52">
              <w:rPr>
                <w:sz w:val="22"/>
                <w:szCs w:val="22"/>
              </w:rPr>
              <w:t>с использованием сетевого взаимодействия с бюджетными учреждениями высшего образования Ханты-Мансийского автономного округа – Югры «Сургутский государственный педагогический университет» и «Сургутский государственный университет». Еще одним вариантом взаимодействия с учреждениями высшего образования является организация образовательной деятельности на базе общеобразовательного учреждения с привлечением кадровых ресурсов учреждений высшего образования, расположенных как на территории города, так и за его пределами.</w:t>
            </w:r>
          </w:p>
          <w:p w:rsidR="00E802BE" w:rsidRPr="00C51F52" w:rsidRDefault="00E802BE" w:rsidP="00042EF3">
            <w:pPr>
              <w:pStyle w:val="a5"/>
              <w:ind w:left="0"/>
              <w:rPr>
                <w:sz w:val="22"/>
                <w:szCs w:val="22"/>
              </w:rPr>
            </w:pPr>
            <w:r w:rsidRPr="00C51F52">
              <w:rPr>
                <w:sz w:val="22"/>
                <w:szCs w:val="22"/>
              </w:rPr>
              <w:t xml:space="preserve">В целях осознанного выбора обучающимися будущей профессии, обеспечения перспективной потребности </w:t>
            </w:r>
            <w:r w:rsidR="00042EF3">
              <w:rPr>
                <w:sz w:val="22"/>
                <w:szCs w:val="22"/>
              </w:rPr>
              <w:br/>
            </w:r>
            <w:r w:rsidRPr="00C51F52">
              <w:rPr>
                <w:sz w:val="22"/>
                <w:szCs w:val="22"/>
              </w:rPr>
              <w:t xml:space="preserve">в кадрах в реализации программ профильного уровня </w:t>
            </w:r>
            <w:r w:rsidR="00042EF3">
              <w:rPr>
                <w:sz w:val="22"/>
                <w:szCs w:val="22"/>
              </w:rPr>
              <w:br/>
              <w:t>в формате «школа-предприятие»</w:t>
            </w:r>
            <w:r w:rsidRPr="00C51F52">
              <w:rPr>
                <w:sz w:val="22"/>
                <w:szCs w:val="22"/>
              </w:rPr>
              <w:t xml:space="preserve"> участвуют предприятия</w:t>
            </w:r>
            <w:r w:rsidR="00042EF3">
              <w:rPr>
                <w:sz w:val="22"/>
                <w:szCs w:val="22"/>
              </w:rPr>
              <w:br/>
            </w:r>
            <w:r w:rsidRPr="00C51F52">
              <w:rPr>
                <w:sz w:val="22"/>
                <w:szCs w:val="22"/>
              </w:rPr>
              <w:t>и организации города: ООО «Газпром переработка», ООО «Газпром трансгаз Сургут», Сургутская ГРЭС-2, УМВД России по г</w:t>
            </w:r>
            <w:r w:rsidR="004C3E36">
              <w:rPr>
                <w:sz w:val="22"/>
                <w:szCs w:val="22"/>
              </w:rPr>
              <w:t>ороду</w:t>
            </w:r>
            <w:r w:rsidRPr="00C51F52">
              <w:rPr>
                <w:sz w:val="22"/>
                <w:szCs w:val="22"/>
              </w:rPr>
              <w:t xml:space="preserve"> Сургуту, Учебный центр Федеральной противопожарной службы по ХМАО-Югре.</w:t>
            </w:r>
          </w:p>
          <w:p w:rsidR="004C3E36" w:rsidRDefault="00E802BE" w:rsidP="00042EF3">
            <w:pPr>
              <w:shd w:val="clear" w:color="auto" w:fill="FFFFFF"/>
              <w:tabs>
                <w:tab w:val="left" w:pos="0"/>
                <w:tab w:val="left" w:pos="317"/>
                <w:tab w:val="left" w:pos="885"/>
              </w:tabs>
              <w:ind w:right="57"/>
              <w:rPr>
                <w:rFonts w:eastAsiaTheme="minorEastAsia"/>
                <w:sz w:val="22"/>
                <w:szCs w:val="22"/>
              </w:rPr>
            </w:pPr>
            <w:r w:rsidRPr="00C51F52">
              <w:rPr>
                <w:rFonts w:eastAsiaTheme="minorEastAsia"/>
                <w:sz w:val="22"/>
                <w:szCs w:val="22"/>
              </w:rPr>
              <w:t xml:space="preserve">Весной 2018 года заключено соглашение между муниципальным бюджетным общеобразовательным учреждением средней общеобразовательной школой № 29 </w:t>
            </w:r>
          </w:p>
          <w:p w:rsidR="00E802BE" w:rsidRDefault="00E802BE" w:rsidP="00042EF3">
            <w:pPr>
              <w:shd w:val="clear" w:color="auto" w:fill="FFFFFF"/>
              <w:tabs>
                <w:tab w:val="left" w:pos="0"/>
                <w:tab w:val="left" w:pos="317"/>
                <w:tab w:val="left" w:pos="885"/>
              </w:tabs>
              <w:ind w:right="57"/>
              <w:rPr>
                <w:rFonts w:eastAsiaTheme="minorEastAsia"/>
                <w:sz w:val="22"/>
                <w:szCs w:val="22"/>
              </w:rPr>
            </w:pPr>
            <w:r w:rsidRPr="00C51F52">
              <w:rPr>
                <w:rFonts w:eastAsiaTheme="minorEastAsia"/>
                <w:sz w:val="22"/>
                <w:szCs w:val="22"/>
              </w:rPr>
              <w:t>и Федеральным государственным бюджетным образовательным учреждением высшего образования «Уральский государственный университет путей сообщения» об открытии специализированной группы «Транспорт» корпоративного класса. После окончания профильных классов обучающиеся смогут продолжить целевое обучение в ФГБОУ ВО «Уральский государственный университет путей сообщения», а затем трудоустроитьс</w:t>
            </w:r>
            <w:r w:rsidR="00042EF3">
              <w:rPr>
                <w:rFonts w:eastAsiaTheme="minorEastAsia"/>
                <w:sz w:val="22"/>
                <w:szCs w:val="22"/>
              </w:rPr>
              <w:t>я на предприятия города Сургута.</w:t>
            </w:r>
          </w:p>
          <w:p w:rsidR="00042EF3" w:rsidRDefault="00042EF3" w:rsidP="00042EF3">
            <w:pPr>
              <w:shd w:val="clear" w:color="auto" w:fill="FFFFFF"/>
              <w:tabs>
                <w:tab w:val="left" w:pos="0"/>
                <w:tab w:val="left" w:pos="317"/>
                <w:tab w:val="left" w:pos="885"/>
              </w:tabs>
              <w:ind w:right="57"/>
              <w:rPr>
                <w:rFonts w:eastAsiaTheme="minorEastAsia"/>
                <w:sz w:val="22"/>
                <w:szCs w:val="22"/>
              </w:rPr>
            </w:pPr>
          </w:p>
          <w:p w:rsidR="00042EF3" w:rsidRPr="00C51F52" w:rsidRDefault="00042EF3" w:rsidP="00042EF3">
            <w:pPr>
              <w:rPr>
                <w:sz w:val="22"/>
                <w:szCs w:val="22"/>
              </w:rPr>
            </w:pPr>
            <w:r w:rsidRPr="00C51F52">
              <w:rPr>
                <w:sz w:val="22"/>
                <w:szCs w:val="22"/>
              </w:rPr>
              <w:t>В муниципальных бюджетных образовательных учреждениях в 2017</w:t>
            </w:r>
            <w:r w:rsidR="004C3E36">
              <w:rPr>
                <w:sz w:val="22"/>
                <w:szCs w:val="22"/>
              </w:rPr>
              <w:t>/</w:t>
            </w:r>
            <w:r w:rsidRPr="00C51F52">
              <w:rPr>
                <w:sz w:val="22"/>
                <w:szCs w:val="22"/>
              </w:rPr>
              <w:t>2018 учебном году обучались 4698 детей с ограниченными возможностями здоровья (далее – ОВЗ) и инвалидностью, из них:</w:t>
            </w:r>
          </w:p>
          <w:p w:rsidR="00042EF3" w:rsidRPr="00C51F52" w:rsidRDefault="00042EF3" w:rsidP="00042EF3">
            <w:pPr>
              <w:ind w:firstLine="27"/>
              <w:rPr>
                <w:sz w:val="22"/>
                <w:szCs w:val="22"/>
              </w:rPr>
            </w:pPr>
            <w:r w:rsidRPr="00C51F52">
              <w:rPr>
                <w:sz w:val="22"/>
                <w:szCs w:val="22"/>
              </w:rPr>
              <w:t>- 4156 детей с ОВЗ;</w:t>
            </w:r>
          </w:p>
          <w:p w:rsidR="00042EF3" w:rsidRPr="00C51F52" w:rsidRDefault="00042EF3" w:rsidP="00042EF3">
            <w:pPr>
              <w:ind w:firstLine="27"/>
              <w:rPr>
                <w:sz w:val="22"/>
                <w:szCs w:val="22"/>
              </w:rPr>
            </w:pPr>
            <w:r w:rsidRPr="00C51F52">
              <w:rPr>
                <w:sz w:val="22"/>
                <w:szCs w:val="22"/>
              </w:rPr>
              <w:t>- 274 ребенка-инвалида;</w:t>
            </w:r>
          </w:p>
          <w:p w:rsidR="00042EF3" w:rsidRPr="00C51F52" w:rsidRDefault="00042EF3" w:rsidP="00042EF3">
            <w:pPr>
              <w:ind w:firstLine="27"/>
              <w:rPr>
                <w:sz w:val="22"/>
                <w:szCs w:val="22"/>
              </w:rPr>
            </w:pPr>
            <w:r w:rsidRPr="00C51F52">
              <w:rPr>
                <w:sz w:val="22"/>
                <w:szCs w:val="22"/>
              </w:rPr>
              <w:t>- 268 детей-инвалидов с ОВЗ.</w:t>
            </w:r>
          </w:p>
          <w:p w:rsidR="00E802BE" w:rsidRPr="00C51F52" w:rsidRDefault="00042EF3" w:rsidP="00D84652">
            <w:pPr>
              <w:tabs>
                <w:tab w:val="left" w:pos="5790"/>
              </w:tabs>
              <w:rPr>
                <w:sz w:val="22"/>
                <w:szCs w:val="22"/>
              </w:rPr>
            </w:pPr>
            <w:r w:rsidRPr="00C51F52">
              <w:rPr>
                <w:sz w:val="22"/>
                <w:szCs w:val="22"/>
              </w:rPr>
              <w:t xml:space="preserve">На основании заключений территориальной психолого-медико-педагогической комиссии в муниципальных учреждениях организовано обучение детей с нарушениями слуха, зрения, опорно-двигательного аппарата, задержкой психического развития в отдельных классах с организацией обучения по адаптированным образовательным программам и адаптированным основным общеобразовательным программам (далее – АОП и АООП). Кроме того, для детей-инвалидов, не имеющих статус «ребенок с ОВЗ», организовано обучение по основным общеобразовательным программам в общеобразовательных классах и на дому </w:t>
            </w:r>
            <w:r>
              <w:rPr>
                <w:sz w:val="22"/>
                <w:szCs w:val="22"/>
              </w:rPr>
              <w:br/>
            </w:r>
            <w:r w:rsidRPr="00C51F52">
              <w:rPr>
                <w:sz w:val="22"/>
                <w:szCs w:val="22"/>
              </w:rPr>
              <w:t>(в том числе с применением дистанционных образовательных технологий) по индивидуальным учебным планам. Услуга дошкольного образования предоставляется воспитанникам с ОВЗ и детям-инвалидам в группах компенсирующей направлен</w:t>
            </w:r>
            <w:r>
              <w:rPr>
                <w:sz w:val="22"/>
                <w:szCs w:val="22"/>
              </w:rPr>
              <w:t>ности и общеразвивающих группах</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Развитие сети муниципальных образовательных организаций, реализующих инновационные программы для отработки новых технологий </w:t>
            </w:r>
            <w:r w:rsidR="00600056">
              <w:rPr>
                <w:sz w:val="22"/>
                <w:szCs w:val="22"/>
              </w:rPr>
              <w:br/>
            </w:r>
            <w:r w:rsidRPr="00C51F52">
              <w:rPr>
                <w:sz w:val="22"/>
                <w:szCs w:val="22"/>
              </w:rPr>
              <w:t xml:space="preserve">и содержания дошкольного </w:t>
            </w:r>
            <w:r w:rsidR="00600056">
              <w:rPr>
                <w:sz w:val="22"/>
                <w:szCs w:val="22"/>
              </w:rPr>
              <w:br/>
            </w:r>
            <w:r w:rsidRPr="00C51F52">
              <w:rPr>
                <w:sz w:val="22"/>
                <w:szCs w:val="22"/>
              </w:rPr>
              <w:t>и общего образования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казенное учреждение «Управление дошкольными образователь</w:t>
            </w:r>
            <w:r w:rsidR="004C3E36">
              <w:rPr>
                <w:sz w:val="22"/>
                <w:szCs w:val="22"/>
              </w:rPr>
              <w:t>-</w:t>
            </w:r>
            <w:r w:rsidRPr="00C51F52">
              <w:rPr>
                <w:sz w:val="22"/>
                <w:szCs w:val="22"/>
              </w:rPr>
              <w:t>ными учреждениями»,</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w:t>
            </w:r>
            <w:r w:rsidR="000376CC">
              <w:rPr>
                <w:sz w:val="22"/>
                <w:szCs w:val="22"/>
              </w:rPr>
              <w:t>-</w:t>
            </w:r>
            <w:r w:rsidRPr="00C51F52">
              <w:rPr>
                <w:sz w:val="22"/>
                <w:szCs w:val="22"/>
              </w:rPr>
              <w:lastRenderedPageBreak/>
              <w:t>но-методический центр»,</w:t>
            </w:r>
          </w:p>
          <w:p w:rsidR="00FF0C32" w:rsidRPr="00C51F52" w:rsidRDefault="00FF0C32" w:rsidP="00D84652">
            <w:pPr>
              <w:jc w:val="center"/>
              <w:rPr>
                <w:sz w:val="22"/>
                <w:szCs w:val="22"/>
              </w:rPr>
            </w:pPr>
            <w:r w:rsidRPr="00C51F52">
              <w:rPr>
                <w:sz w:val="22"/>
                <w:szCs w:val="22"/>
              </w:rPr>
              <w:t>муниципальное казенное учреждение</w:t>
            </w:r>
          </w:p>
          <w:p w:rsidR="00FF0C32" w:rsidRPr="00C51F52" w:rsidRDefault="00FF0C32" w:rsidP="00D84652">
            <w:pPr>
              <w:jc w:val="center"/>
              <w:rPr>
                <w:sz w:val="22"/>
                <w:szCs w:val="22"/>
              </w:rPr>
            </w:pPr>
            <w:r w:rsidRPr="00C51F52">
              <w:rPr>
                <w:sz w:val="22"/>
                <w:szCs w:val="22"/>
              </w:rPr>
              <w:t>«Центр диагностики и консультирова</w:t>
            </w:r>
            <w:r w:rsidR="004C3E36">
              <w:rPr>
                <w:sz w:val="22"/>
                <w:szCs w:val="22"/>
              </w:rPr>
              <w:t>-</w:t>
            </w:r>
            <w:r w:rsidRPr="00C51F52">
              <w:rPr>
                <w:sz w:val="22"/>
                <w:szCs w:val="22"/>
              </w:rPr>
              <w:t xml:space="preserve">ния» </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Апробация инновационных образовательных технологий, методик, моделей (форм) организации образовательного процесса, систем (моделей) управления образователь</w:t>
            </w:r>
            <w:r w:rsidR="000376CC">
              <w:rPr>
                <w:sz w:val="22"/>
                <w:szCs w:val="22"/>
              </w:rPr>
              <w:t>-</w:t>
            </w:r>
            <w:r w:rsidRPr="00C51F52">
              <w:rPr>
                <w:sz w:val="22"/>
                <w:szCs w:val="22"/>
              </w:rPr>
              <w:t xml:space="preserve">ными организациями </w:t>
            </w:r>
            <w:r w:rsidR="004C3E36">
              <w:rPr>
                <w:sz w:val="22"/>
                <w:szCs w:val="22"/>
              </w:rPr>
              <w:br/>
            </w:r>
            <w:r w:rsidRPr="00C51F52">
              <w:rPr>
                <w:sz w:val="22"/>
                <w:szCs w:val="22"/>
              </w:rPr>
              <w:t xml:space="preserve">и их адаптации </w:t>
            </w:r>
            <w:r w:rsidR="004C3E36">
              <w:rPr>
                <w:sz w:val="22"/>
                <w:szCs w:val="22"/>
              </w:rPr>
              <w:br/>
            </w:r>
            <w:r w:rsidRPr="00C51F52">
              <w:rPr>
                <w:sz w:val="22"/>
                <w:szCs w:val="22"/>
              </w:rPr>
              <w:lastRenderedPageBreak/>
              <w:t>к имеющимся условиям функциониро</w:t>
            </w:r>
            <w:r w:rsidR="000376CC">
              <w:rPr>
                <w:sz w:val="22"/>
                <w:szCs w:val="22"/>
              </w:rPr>
              <w:t>-</w:t>
            </w:r>
            <w:r w:rsidRPr="00C51F52">
              <w:rPr>
                <w:sz w:val="22"/>
                <w:szCs w:val="22"/>
              </w:rPr>
              <w:t xml:space="preserve">вания в рамках муниципальной системы образования; оказание методической поддержки педагогическим и руководящим работникам </w:t>
            </w:r>
            <w:r w:rsidR="004C3E36">
              <w:rPr>
                <w:sz w:val="22"/>
                <w:szCs w:val="22"/>
              </w:rPr>
              <w:br/>
            </w:r>
            <w:r w:rsidRPr="00C51F52">
              <w:rPr>
                <w:sz w:val="22"/>
                <w:szCs w:val="22"/>
              </w:rPr>
              <w:t xml:space="preserve">во внедрении </w:t>
            </w:r>
            <w:r w:rsidR="004C3E36">
              <w:rPr>
                <w:sz w:val="22"/>
                <w:szCs w:val="22"/>
              </w:rPr>
              <w:br/>
            </w:r>
            <w:r w:rsidRPr="00C51F52">
              <w:rPr>
                <w:sz w:val="22"/>
                <w:szCs w:val="22"/>
              </w:rPr>
              <w:t xml:space="preserve">в практику </w:t>
            </w:r>
            <w:r w:rsidR="004C3E36">
              <w:rPr>
                <w:sz w:val="22"/>
                <w:szCs w:val="22"/>
              </w:rPr>
              <w:br/>
            </w:r>
            <w:r w:rsidRPr="00C51F52">
              <w:rPr>
                <w:sz w:val="22"/>
                <w:szCs w:val="22"/>
              </w:rPr>
              <w:t xml:space="preserve">их работы новых образовательных технологий </w:t>
            </w:r>
            <w:r w:rsidR="004C3E36">
              <w:rPr>
                <w:sz w:val="22"/>
                <w:szCs w:val="22"/>
              </w:rPr>
              <w:br/>
            </w:r>
            <w:r w:rsidRPr="00C51F52">
              <w:rPr>
                <w:sz w:val="22"/>
                <w:szCs w:val="22"/>
              </w:rPr>
              <w:t>и форм организации образовательно</w:t>
            </w:r>
            <w:r w:rsidR="000376CC">
              <w:rPr>
                <w:sz w:val="22"/>
                <w:szCs w:val="22"/>
              </w:rPr>
              <w:t>-</w:t>
            </w:r>
            <w:r w:rsidRPr="00C51F52">
              <w:rPr>
                <w:sz w:val="22"/>
                <w:szCs w:val="22"/>
              </w:rPr>
              <w:t>го процесса по соответствую</w:t>
            </w:r>
            <w:r w:rsidR="000376CC">
              <w:rPr>
                <w:sz w:val="22"/>
                <w:szCs w:val="22"/>
              </w:rPr>
              <w:t>-</w:t>
            </w:r>
            <w:r w:rsidRPr="00C51F52">
              <w:rPr>
                <w:sz w:val="22"/>
                <w:szCs w:val="22"/>
              </w:rPr>
              <w:t>щим направлениям развития муниципальной системы образования, диссеминация актуального или инновационного педагогического опыта по реализации направлений развития муниципальной системы образования,</w:t>
            </w:r>
          </w:p>
          <w:p w:rsidR="00FF0C32" w:rsidRPr="00C51F52" w:rsidRDefault="00FF0C32" w:rsidP="00D84652">
            <w:pPr>
              <w:rPr>
                <w:sz w:val="22"/>
                <w:szCs w:val="22"/>
              </w:rPr>
            </w:pPr>
            <w:r w:rsidRPr="00C51F52">
              <w:rPr>
                <w:sz w:val="22"/>
                <w:szCs w:val="22"/>
              </w:rPr>
              <w:lastRenderedPageBreak/>
              <w:t>повышение профессиональ</w:t>
            </w:r>
            <w:r w:rsidR="000376CC">
              <w:rPr>
                <w:sz w:val="22"/>
                <w:szCs w:val="22"/>
              </w:rPr>
              <w:t>-</w:t>
            </w:r>
            <w:r w:rsidRPr="00C51F52">
              <w:rPr>
                <w:sz w:val="22"/>
                <w:szCs w:val="22"/>
              </w:rPr>
              <w:t>ной компетентности педагогических работников муниципальной системы образования</w:t>
            </w:r>
          </w:p>
        </w:tc>
        <w:tc>
          <w:tcPr>
            <w:tcW w:w="5954" w:type="dxa"/>
            <w:tcBorders>
              <w:top w:val="single" w:sz="4" w:space="0" w:color="auto"/>
              <w:left w:val="single" w:sz="4" w:space="0" w:color="auto"/>
              <w:bottom w:val="single" w:sz="4" w:space="0" w:color="auto"/>
              <w:right w:val="single" w:sz="4" w:space="0" w:color="auto"/>
            </w:tcBorders>
          </w:tcPr>
          <w:p w:rsidR="00E802BE" w:rsidRPr="00C51F52" w:rsidRDefault="00E802BE" w:rsidP="00600056">
            <w:pPr>
              <w:rPr>
                <w:sz w:val="22"/>
                <w:szCs w:val="22"/>
              </w:rPr>
            </w:pPr>
            <w:r w:rsidRPr="00C51F52">
              <w:rPr>
                <w:sz w:val="22"/>
                <w:szCs w:val="22"/>
              </w:rPr>
              <w:lastRenderedPageBreak/>
              <w:t>Реализация муниципального проекта «Дошкольное образование: вариатив</w:t>
            </w:r>
            <w:r w:rsidR="00600056">
              <w:rPr>
                <w:sz w:val="22"/>
                <w:szCs w:val="22"/>
              </w:rPr>
              <w:t xml:space="preserve">ное </w:t>
            </w:r>
            <w:r w:rsidRPr="00C51F52">
              <w:rPr>
                <w:sz w:val="22"/>
                <w:szCs w:val="22"/>
              </w:rPr>
              <w:t>и разнообразное».</w:t>
            </w:r>
          </w:p>
          <w:p w:rsidR="00E802BE" w:rsidRPr="00C51F52" w:rsidRDefault="00E802BE" w:rsidP="00600056">
            <w:pPr>
              <w:rPr>
                <w:sz w:val="22"/>
                <w:szCs w:val="22"/>
              </w:rPr>
            </w:pPr>
            <w:r w:rsidRPr="00C51F52">
              <w:rPr>
                <w:sz w:val="22"/>
                <w:szCs w:val="22"/>
              </w:rPr>
              <w:t xml:space="preserve">Цель: обеспечение вариативности и разнообразия содержания образовательных программ, реализуемых </w:t>
            </w:r>
            <w:r w:rsidR="00600056">
              <w:rPr>
                <w:sz w:val="22"/>
                <w:szCs w:val="22"/>
              </w:rPr>
              <w:br/>
            </w:r>
            <w:r w:rsidRPr="00C51F52">
              <w:rPr>
                <w:sz w:val="22"/>
                <w:szCs w:val="22"/>
              </w:rPr>
              <w:t xml:space="preserve">в </w:t>
            </w:r>
            <w:r w:rsidR="00FA7967">
              <w:rPr>
                <w:sz w:val="22"/>
                <w:szCs w:val="22"/>
              </w:rPr>
              <w:t>муниципальных бюджетных образовательных учреждениях</w:t>
            </w:r>
            <w:r w:rsidR="004C3E36">
              <w:rPr>
                <w:sz w:val="22"/>
                <w:szCs w:val="22"/>
              </w:rPr>
              <w:t xml:space="preserve">. </w:t>
            </w:r>
            <w:r w:rsidRPr="00C51F52">
              <w:rPr>
                <w:sz w:val="22"/>
                <w:szCs w:val="22"/>
              </w:rPr>
              <w:t>Основные проектные линии:</w:t>
            </w:r>
          </w:p>
          <w:p w:rsidR="00E802BE" w:rsidRPr="00C51F52" w:rsidRDefault="00E802BE" w:rsidP="004C3E36">
            <w:pPr>
              <w:numPr>
                <w:ilvl w:val="0"/>
                <w:numId w:val="12"/>
              </w:numPr>
              <w:tabs>
                <w:tab w:val="left" w:pos="317"/>
              </w:tabs>
              <w:ind w:left="0" w:firstLine="33"/>
              <w:rPr>
                <w:sz w:val="22"/>
                <w:szCs w:val="22"/>
              </w:rPr>
            </w:pPr>
            <w:r w:rsidRPr="00C51F52">
              <w:rPr>
                <w:sz w:val="22"/>
                <w:szCs w:val="22"/>
              </w:rPr>
              <w:t xml:space="preserve">Направления развития детей в соответствии </w:t>
            </w:r>
            <w:r w:rsidR="004C3E36">
              <w:rPr>
                <w:sz w:val="22"/>
                <w:szCs w:val="22"/>
              </w:rPr>
              <w:br/>
            </w:r>
            <w:r w:rsidRPr="00C51F52">
              <w:rPr>
                <w:sz w:val="22"/>
                <w:szCs w:val="22"/>
              </w:rPr>
              <w:t xml:space="preserve">с </w:t>
            </w:r>
            <w:r w:rsidR="004C3E36">
              <w:rPr>
                <w:sz w:val="22"/>
                <w:szCs w:val="22"/>
              </w:rPr>
              <w:t>Федеральным государственным образовательным стандартом дошкольного образования</w:t>
            </w:r>
            <w:r w:rsidRPr="00C51F52">
              <w:rPr>
                <w:sz w:val="22"/>
                <w:szCs w:val="22"/>
              </w:rPr>
              <w:t>.</w:t>
            </w:r>
          </w:p>
          <w:p w:rsidR="00E802BE" w:rsidRPr="00C51F52" w:rsidRDefault="00E802BE" w:rsidP="00600056">
            <w:pPr>
              <w:numPr>
                <w:ilvl w:val="0"/>
                <w:numId w:val="12"/>
              </w:numPr>
              <w:ind w:left="317" w:hanging="284"/>
              <w:rPr>
                <w:sz w:val="22"/>
                <w:szCs w:val="22"/>
              </w:rPr>
            </w:pPr>
            <w:r w:rsidRPr="00C51F52">
              <w:rPr>
                <w:sz w:val="22"/>
                <w:szCs w:val="22"/>
              </w:rPr>
              <w:t>Речевое развитие дошкольников.</w:t>
            </w:r>
          </w:p>
          <w:p w:rsidR="00E802BE" w:rsidRPr="00C51F52" w:rsidRDefault="00E802BE" w:rsidP="00600056">
            <w:pPr>
              <w:numPr>
                <w:ilvl w:val="0"/>
                <w:numId w:val="12"/>
              </w:numPr>
              <w:tabs>
                <w:tab w:val="left" w:pos="317"/>
              </w:tabs>
              <w:ind w:left="33" w:firstLine="0"/>
              <w:rPr>
                <w:sz w:val="22"/>
                <w:szCs w:val="22"/>
              </w:rPr>
            </w:pPr>
            <w:r w:rsidRPr="00C51F52">
              <w:rPr>
                <w:sz w:val="22"/>
                <w:szCs w:val="22"/>
              </w:rPr>
              <w:t xml:space="preserve">Дошкольное образование </w:t>
            </w:r>
            <w:r w:rsidR="00600056">
              <w:rPr>
                <w:sz w:val="22"/>
                <w:szCs w:val="22"/>
              </w:rPr>
              <w:t xml:space="preserve">детей раннего возраста (до 3 </w:t>
            </w:r>
            <w:r w:rsidRPr="00C51F52">
              <w:rPr>
                <w:sz w:val="22"/>
                <w:szCs w:val="22"/>
              </w:rPr>
              <w:t>лет).</w:t>
            </w:r>
          </w:p>
          <w:p w:rsidR="00E802BE" w:rsidRPr="00C51F52" w:rsidRDefault="00E802BE" w:rsidP="00600056">
            <w:pPr>
              <w:numPr>
                <w:ilvl w:val="0"/>
                <w:numId w:val="12"/>
              </w:numPr>
              <w:tabs>
                <w:tab w:val="left" w:pos="317"/>
              </w:tabs>
              <w:ind w:left="33" w:firstLine="0"/>
              <w:rPr>
                <w:sz w:val="22"/>
                <w:szCs w:val="22"/>
              </w:rPr>
            </w:pPr>
            <w:r w:rsidRPr="00C51F52">
              <w:rPr>
                <w:sz w:val="22"/>
                <w:szCs w:val="22"/>
              </w:rPr>
              <w:t>Шахматное образование дошкольников 4 - 7 лет.</w:t>
            </w:r>
          </w:p>
          <w:p w:rsidR="00E802BE" w:rsidRPr="00C51F52" w:rsidRDefault="00E802BE" w:rsidP="00600056">
            <w:pPr>
              <w:rPr>
                <w:sz w:val="22"/>
                <w:szCs w:val="22"/>
              </w:rPr>
            </w:pPr>
            <w:r w:rsidRPr="00C51F52">
              <w:rPr>
                <w:sz w:val="22"/>
                <w:szCs w:val="22"/>
              </w:rPr>
              <w:t xml:space="preserve">Участники реализации проекта: 55 </w:t>
            </w:r>
            <w:r w:rsidR="00FA7967">
              <w:rPr>
                <w:sz w:val="22"/>
                <w:szCs w:val="22"/>
              </w:rPr>
              <w:t xml:space="preserve">муниципальных бюджетных </w:t>
            </w:r>
            <w:r w:rsidR="004C3E36">
              <w:rPr>
                <w:sz w:val="22"/>
                <w:szCs w:val="22"/>
              </w:rPr>
              <w:t xml:space="preserve">дошкольных </w:t>
            </w:r>
            <w:r w:rsidR="00FA7967">
              <w:rPr>
                <w:sz w:val="22"/>
                <w:szCs w:val="22"/>
              </w:rPr>
              <w:t>образовательных учреждений</w:t>
            </w:r>
          </w:p>
          <w:p w:rsidR="00E802BE" w:rsidRPr="00C51F52" w:rsidRDefault="00600056" w:rsidP="00600056">
            <w:pPr>
              <w:rPr>
                <w:sz w:val="22"/>
                <w:szCs w:val="22"/>
              </w:rPr>
            </w:pPr>
            <w:r>
              <w:rPr>
                <w:sz w:val="22"/>
                <w:szCs w:val="22"/>
              </w:rPr>
              <w:lastRenderedPageBreak/>
              <w:t>Дошкольные образовательные учреждения осуществляют деятельность</w:t>
            </w:r>
            <w:r w:rsidR="00E802BE" w:rsidRPr="00C51F52">
              <w:rPr>
                <w:sz w:val="22"/>
                <w:szCs w:val="22"/>
              </w:rPr>
              <w:t xml:space="preserve"> в статусе опорной образовательной организации.</w:t>
            </w:r>
          </w:p>
          <w:p w:rsidR="00E802BE" w:rsidRPr="00C51F52" w:rsidRDefault="00E802BE" w:rsidP="00600056">
            <w:pPr>
              <w:rPr>
                <w:sz w:val="22"/>
                <w:szCs w:val="22"/>
              </w:rPr>
            </w:pPr>
            <w:r w:rsidRPr="00C51F52">
              <w:rPr>
                <w:sz w:val="22"/>
                <w:szCs w:val="22"/>
              </w:rPr>
              <w:t>Темы инновационной деятельности опорных образовательных организаций:</w:t>
            </w:r>
          </w:p>
          <w:p w:rsidR="00E802BE" w:rsidRPr="00C51F52" w:rsidRDefault="00E802BE" w:rsidP="00600056">
            <w:pPr>
              <w:rPr>
                <w:sz w:val="22"/>
                <w:szCs w:val="22"/>
              </w:rPr>
            </w:pPr>
            <w:r w:rsidRPr="00C51F52">
              <w:rPr>
                <w:sz w:val="22"/>
                <w:szCs w:val="22"/>
              </w:rPr>
              <w:t xml:space="preserve">1. </w:t>
            </w:r>
            <w:r w:rsidR="00146E3D">
              <w:rPr>
                <w:sz w:val="22"/>
                <w:szCs w:val="22"/>
              </w:rPr>
              <w:t>МБДОУ детский сад</w:t>
            </w:r>
            <w:r w:rsidRPr="00C51F52">
              <w:rPr>
                <w:sz w:val="22"/>
                <w:szCs w:val="22"/>
              </w:rPr>
              <w:t xml:space="preserve"> № 18 «Мишутка»</w:t>
            </w:r>
            <w:r w:rsidR="00600056">
              <w:rPr>
                <w:sz w:val="22"/>
                <w:szCs w:val="22"/>
              </w:rPr>
              <w:t>:</w:t>
            </w:r>
            <w:r w:rsidRPr="00C51F52">
              <w:rPr>
                <w:sz w:val="22"/>
                <w:szCs w:val="22"/>
              </w:rPr>
              <w:t xml:space="preserve"> «Проект «Современные образовательные технологии как средство повышения методической компетентности педагога </w:t>
            </w:r>
            <w:r w:rsidR="00FA7967">
              <w:rPr>
                <w:sz w:val="22"/>
                <w:szCs w:val="22"/>
              </w:rPr>
              <w:t>дошкольного образовательного учреждения</w:t>
            </w:r>
            <w:r w:rsidRPr="00C51F52">
              <w:rPr>
                <w:sz w:val="22"/>
                <w:szCs w:val="22"/>
              </w:rPr>
              <w:t>».</w:t>
            </w:r>
          </w:p>
          <w:p w:rsidR="00E802BE" w:rsidRPr="00C51F52" w:rsidRDefault="00600056" w:rsidP="00600056">
            <w:pPr>
              <w:rPr>
                <w:sz w:val="22"/>
                <w:szCs w:val="22"/>
              </w:rPr>
            </w:pPr>
            <w:r>
              <w:rPr>
                <w:sz w:val="22"/>
                <w:szCs w:val="22"/>
              </w:rPr>
              <w:t xml:space="preserve">2. </w:t>
            </w:r>
            <w:r w:rsidR="00146E3D">
              <w:rPr>
                <w:sz w:val="22"/>
                <w:szCs w:val="22"/>
              </w:rPr>
              <w:t>МБДОУ детский сад</w:t>
            </w:r>
            <w:r>
              <w:rPr>
                <w:sz w:val="22"/>
                <w:szCs w:val="22"/>
              </w:rPr>
              <w:t xml:space="preserve"> № 24 «Космос»: </w:t>
            </w:r>
            <w:r w:rsidR="00E802BE" w:rsidRPr="00C51F52">
              <w:rPr>
                <w:sz w:val="22"/>
                <w:szCs w:val="22"/>
              </w:rPr>
              <w:t xml:space="preserve">«Повышение профессиональной компетентности педагогических работников, реализующих адаптированные программы дошкольного образования </w:t>
            </w:r>
            <w:r>
              <w:rPr>
                <w:sz w:val="22"/>
                <w:szCs w:val="22"/>
              </w:rPr>
              <w:br/>
            </w:r>
            <w:r w:rsidR="00E802BE" w:rsidRPr="00C51F52">
              <w:rPr>
                <w:sz w:val="22"/>
                <w:szCs w:val="22"/>
              </w:rPr>
              <w:t>для детей с синдромом Дауна».</w:t>
            </w:r>
          </w:p>
          <w:p w:rsidR="00E802BE" w:rsidRPr="00C51F52" w:rsidRDefault="00E802BE" w:rsidP="00600056">
            <w:pPr>
              <w:rPr>
                <w:sz w:val="22"/>
                <w:szCs w:val="22"/>
              </w:rPr>
            </w:pPr>
            <w:r w:rsidRPr="00C51F52">
              <w:rPr>
                <w:sz w:val="22"/>
                <w:szCs w:val="22"/>
              </w:rPr>
              <w:t xml:space="preserve">3. </w:t>
            </w:r>
            <w:r w:rsidR="00146E3D">
              <w:rPr>
                <w:sz w:val="22"/>
                <w:szCs w:val="22"/>
              </w:rPr>
              <w:t>МБДОУ детский сад</w:t>
            </w:r>
            <w:r w:rsidRPr="00C51F52">
              <w:rPr>
                <w:sz w:val="22"/>
                <w:szCs w:val="22"/>
              </w:rPr>
              <w:t xml:space="preserve"> № 28 «Калинка»</w:t>
            </w:r>
            <w:r w:rsidR="00600056">
              <w:rPr>
                <w:sz w:val="22"/>
                <w:szCs w:val="22"/>
              </w:rPr>
              <w:t>:</w:t>
            </w:r>
            <w:r w:rsidRPr="00C51F52">
              <w:rPr>
                <w:sz w:val="22"/>
                <w:szCs w:val="22"/>
              </w:rPr>
              <w:t xml:space="preserve"> «Модернизация содержания основной образовательной программы дошкольного образования посредством интеграции игровых технологий </w:t>
            </w:r>
            <w:r w:rsidRPr="00C51F52">
              <w:rPr>
                <w:sz w:val="22"/>
                <w:szCs w:val="22"/>
              </w:rPr>
              <w:br/>
              <w:t>в контекст образовательных областей».</w:t>
            </w:r>
          </w:p>
          <w:p w:rsidR="00E802BE" w:rsidRPr="00C51F52" w:rsidRDefault="00E802BE" w:rsidP="00146E3D">
            <w:pPr>
              <w:rPr>
                <w:sz w:val="22"/>
                <w:szCs w:val="22"/>
              </w:rPr>
            </w:pPr>
            <w:r w:rsidRPr="00C51F52">
              <w:rPr>
                <w:sz w:val="22"/>
                <w:szCs w:val="22"/>
              </w:rPr>
              <w:t>4.</w:t>
            </w:r>
            <w:r w:rsidR="00600056">
              <w:rPr>
                <w:sz w:val="22"/>
                <w:szCs w:val="22"/>
              </w:rPr>
              <w:t xml:space="preserve"> </w:t>
            </w:r>
            <w:r w:rsidR="00146E3D">
              <w:rPr>
                <w:sz w:val="22"/>
                <w:szCs w:val="22"/>
              </w:rPr>
              <w:t>МБДОУ детский сад</w:t>
            </w:r>
            <w:r w:rsidR="00600056">
              <w:rPr>
                <w:sz w:val="22"/>
                <w:szCs w:val="22"/>
              </w:rPr>
              <w:t xml:space="preserve"> № 56 «Искорка»: </w:t>
            </w:r>
            <w:r w:rsidRPr="00C51F52">
              <w:rPr>
                <w:sz w:val="22"/>
                <w:szCs w:val="22"/>
              </w:rPr>
              <w:t>«Психолого-педа</w:t>
            </w:r>
            <w:r w:rsidR="00600056">
              <w:rPr>
                <w:sz w:val="22"/>
                <w:szCs w:val="22"/>
              </w:rPr>
              <w:t xml:space="preserve">гогическое сопровождение детей </w:t>
            </w:r>
            <w:r w:rsidRPr="00C51F52">
              <w:rPr>
                <w:sz w:val="22"/>
                <w:szCs w:val="22"/>
              </w:rPr>
              <w:t xml:space="preserve">с синдромом Дауна </w:t>
            </w:r>
            <w:r w:rsidR="00146E3D">
              <w:rPr>
                <w:sz w:val="22"/>
                <w:szCs w:val="22"/>
              </w:rPr>
              <w:br/>
            </w:r>
            <w:r w:rsidRPr="00C51F52">
              <w:rPr>
                <w:sz w:val="22"/>
                <w:szCs w:val="22"/>
              </w:rPr>
              <w:t xml:space="preserve">в условиях инклюзивного образования в </w:t>
            </w:r>
            <w:r w:rsidR="003B3616">
              <w:rPr>
                <w:sz w:val="22"/>
                <w:szCs w:val="22"/>
              </w:rPr>
              <w:t xml:space="preserve">дошкольной образовательной </w:t>
            </w:r>
            <w:r w:rsidR="00715666">
              <w:rPr>
                <w:sz w:val="22"/>
                <w:szCs w:val="22"/>
              </w:rPr>
              <w:t>организации</w:t>
            </w:r>
            <w:r w:rsidR="000376CC">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муниципального проекта «Читательская компетентность»</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«Информационно-методический центр»,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Организация новых форм работы школьных информационно-библиотечных центров, апробация диагностики </w:t>
            </w:r>
            <w:r w:rsidR="000376CC">
              <w:rPr>
                <w:sz w:val="22"/>
                <w:szCs w:val="22"/>
              </w:rPr>
              <w:br/>
            </w:r>
            <w:r w:rsidRPr="00C51F52">
              <w:rPr>
                <w:sz w:val="22"/>
                <w:szCs w:val="22"/>
              </w:rPr>
              <w:t>по читательской компетентности обучающихся,</w:t>
            </w:r>
          </w:p>
          <w:p w:rsidR="00FF0C32" w:rsidRPr="00C51F52" w:rsidRDefault="00FF0C32" w:rsidP="00D84652">
            <w:pPr>
              <w:tabs>
                <w:tab w:val="left" w:pos="5790"/>
              </w:tabs>
              <w:rPr>
                <w:sz w:val="22"/>
                <w:szCs w:val="22"/>
              </w:rPr>
            </w:pPr>
            <w:r w:rsidRPr="00C51F52">
              <w:rPr>
                <w:sz w:val="22"/>
                <w:szCs w:val="22"/>
              </w:rPr>
              <w:t xml:space="preserve">разработка методических рекомендаций </w:t>
            </w:r>
            <w:r w:rsidR="000376CC">
              <w:rPr>
                <w:sz w:val="22"/>
                <w:szCs w:val="22"/>
              </w:rPr>
              <w:br/>
            </w:r>
            <w:r w:rsidRPr="00C51F52">
              <w:rPr>
                <w:sz w:val="22"/>
                <w:szCs w:val="22"/>
              </w:rPr>
              <w:t>по формированию читательской компетентности обучающихся</w:t>
            </w:r>
          </w:p>
        </w:tc>
        <w:tc>
          <w:tcPr>
            <w:tcW w:w="5954" w:type="dxa"/>
            <w:tcBorders>
              <w:top w:val="single" w:sz="4" w:space="0" w:color="auto"/>
              <w:left w:val="single" w:sz="4" w:space="0" w:color="auto"/>
              <w:bottom w:val="single" w:sz="4" w:space="0" w:color="auto"/>
              <w:right w:val="single" w:sz="4" w:space="0" w:color="auto"/>
            </w:tcBorders>
          </w:tcPr>
          <w:p w:rsidR="00413561" w:rsidRPr="00413561" w:rsidRDefault="00413561" w:rsidP="00413561">
            <w:pPr>
              <w:tabs>
                <w:tab w:val="left" w:pos="5790"/>
              </w:tabs>
              <w:rPr>
                <w:sz w:val="22"/>
                <w:szCs w:val="22"/>
              </w:rPr>
            </w:pPr>
            <w:r w:rsidRPr="00413561">
              <w:rPr>
                <w:sz w:val="22"/>
                <w:szCs w:val="22"/>
              </w:rPr>
              <w:t xml:space="preserve">Проект «Читательская компетентность» нацелен </w:t>
            </w:r>
            <w:r w:rsidRPr="00413561">
              <w:rPr>
                <w:sz w:val="22"/>
                <w:szCs w:val="22"/>
              </w:rPr>
              <w:br/>
              <w:t xml:space="preserve">на решение широкого круга вопросов: приобщения обучающихся к чтению как средству воспитания </w:t>
            </w:r>
            <w:r w:rsidRPr="00413561">
              <w:rPr>
                <w:sz w:val="22"/>
                <w:szCs w:val="22"/>
              </w:rPr>
              <w:br/>
              <w:t xml:space="preserve">и развития, как способу работы с информацией; </w:t>
            </w:r>
          </w:p>
          <w:p w:rsidR="00413561" w:rsidRDefault="00413561" w:rsidP="00413561">
            <w:pPr>
              <w:tabs>
                <w:tab w:val="left" w:pos="5790"/>
              </w:tabs>
              <w:rPr>
                <w:sz w:val="22"/>
                <w:szCs w:val="22"/>
              </w:rPr>
            </w:pPr>
            <w:r w:rsidRPr="00413561">
              <w:rPr>
                <w:sz w:val="22"/>
                <w:szCs w:val="22"/>
              </w:rPr>
              <w:t xml:space="preserve">повышения профессиональной компетентности учителей-предметников в вопросах применения технологий и методик организации и оценки читательской деятельности; одно </w:t>
            </w:r>
            <w:r>
              <w:rPr>
                <w:sz w:val="22"/>
                <w:szCs w:val="22"/>
              </w:rPr>
              <w:br/>
            </w:r>
            <w:r w:rsidRPr="00413561">
              <w:rPr>
                <w:sz w:val="22"/>
                <w:szCs w:val="22"/>
              </w:rPr>
              <w:t xml:space="preserve">из направлений проекта направлено на развитие </w:t>
            </w:r>
            <w:r>
              <w:rPr>
                <w:sz w:val="22"/>
                <w:szCs w:val="22"/>
              </w:rPr>
              <w:br/>
            </w:r>
            <w:r w:rsidRPr="00413561">
              <w:rPr>
                <w:sz w:val="22"/>
                <w:szCs w:val="22"/>
              </w:rPr>
              <w:t>в общеобразовательных организациях общедоступных информационных ресурсов, через создание школьных информационных библиотечных центров.</w:t>
            </w:r>
            <w:r>
              <w:rPr>
                <w:sz w:val="22"/>
                <w:szCs w:val="22"/>
              </w:rPr>
              <w:t xml:space="preserve"> </w:t>
            </w:r>
          </w:p>
          <w:p w:rsidR="00413561" w:rsidRPr="00413561" w:rsidRDefault="00413561" w:rsidP="00413561">
            <w:pPr>
              <w:tabs>
                <w:tab w:val="left" w:pos="5790"/>
              </w:tabs>
              <w:rPr>
                <w:sz w:val="22"/>
                <w:szCs w:val="22"/>
              </w:rPr>
            </w:pPr>
            <w:r w:rsidRPr="00413561">
              <w:rPr>
                <w:sz w:val="22"/>
                <w:szCs w:val="22"/>
              </w:rPr>
              <w:t xml:space="preserve">Проект реализуется на двух уровнях: </w:t>
            </w:r>
          </w:p>
          <w:p w:rsidR="00413561" w:rsidRPr="00413561" w:rsidRDefault="00413561" w:rsidP="00413561">
            <w:pPr>
              <w:tabs>
                <w:tab w:val="left" w:pos="5790"/>
              </w:tabs>
              <w:rPr>
                <w:sz w:val="22"/>
                <w:szCs w:val="22"/>
              </w:rPr>
            </w:pPr>
            <w:r w:rsidRPr="00413561">
              <w:rPr>
                <w:sz w:val="22"/>
                <w:szCs w:val="22"/>
              </w:rPr>
              <w:t>- на муниципальном уровне через мероприятия подпроектов: «Школьные информационно – библиотечные центры», «Уроки литературы в театре», «Семейное чтение», «Литературный трамплин». Участниками являются все образовательные организации города;</w:t>
            </w:r>
          </w:p>
          <w:p w:rsidR="00413561" w:rsidRPr="00413561" w:rsidRDefault="00413561" w:rsidP="00413561">
            <w:pPr>
              <w:tabs>
                <w:tab w:val="left" w:pos="5790"/>
              </w:tabs>
              <w:rPr>
                <w:sz w:val="22"/>
                <w:szCs w:val="22"/>
              </w:rPr>
            </w:pPr>
            <w:r w:rsidRPr="00413561">
              <w:rPr>
                <w:sz w:val="22"/>
                <w:szCs w:val="22"/>
              </w:rPr>
              <w:t>- на уровне сетевых подпроектов общеобразовательных организаций через подпроек</w:t>
            </w:r>
            <w:r w:rsidR="000376CC">
              <w:rPr>
                <w:sz w:val="22"/>
                <w:szCs w:val="22"/>
              </w:rPr>
              <w:t>ты образовательных организаций</w:t>
            </w:r>
            <w:r w:rsidRPr="00413561">
              <w:rPr>
                <w:sz w:val="22"/>
                <w:szCs w:val="22"/>
              </w:rPr>
              <w:t>.</w:t>
            </w:r>
          </w:p>
          <w:p w:rsidR="00FF0C32" w:rsidRPr="00413561" w:rsidRDefault="000376CC" w:rsidP="000376CC">
            <w:pPr>
              <w:tabs>
                <w:tab w:val="left" w:pos="5790"/>
              </w:tabs>
              <w:rPr>
                <w:sz w:val="22"/>
                <w:szCs w:val="22"/>
              </w:rPr>
            </w:pPr>
            <w:r>
              <w:rPr>
                <w:sz w:val="22"/>
                <w:szCs w:val="22"/>
              </w:rPr>
              <w:t xml:space="preserve">В рамках проекта в </w:t>
            </w:r>
            <w:r w:rsidR="00413561" w:rsidRPr="00413561">
              <w:rPr>
                <w:sz w:val="22"/>
                <w:szCs w:val="22"/>
              </w:rPr>
              <w:t xml:space="preserve">образовательные организации </w:t>
            </w:r>
            <w:r>
              <w:rPr>
                <w:sz w:val="22"/>
                <w:szCs w:val="22"/>
              </w:rPr>
              <w:t xml:space="preserve">направлен </w:t>
            </w:r>
            <w:r w:rsidR="00413561" w:rsidRPr="00413561">
              <w:rPr>
                <w:sz w:val="22"/>
                <w:szCs w:val="22"/>
              </w:rPr>
              <w:t xml:space="preserve">список рекомендуемых произведений «100 лучших книг» для досугового чтения обучающихся. </w:t>
            </w:r>
            <w:r>
              <w:rPr>
                <w:sz w:val="22"/>
                <w:szCs w:val="22"/>
              </w:rPr>
              <w:br/>
            </w:r>
            <w:r w:rsidR="00413561" w:rsidRPr="00413561">
              <w:rPr>
                <w:sz w:val="22"/>
                <w:szCs w:val="22"/>
              </w:rPr>
              <w:t>В 35 общеобразовательных организациях со</w:t>
            </w:r>
            <w:r>
              <w:rPr>
                <w:sz w:val="22"/>
                <w:szCs w:val="22"/>
              </w:rPr>
              <w:t xml:space="preserve">стоялось более 300 мероприятий </w:t>
            </w:r>
            <w:r w:rsidR="00413561" w:rsidRPr="00413561">
              <w:rPr>
                <w:sz w:val="22"/>
                <w:szCs w:val="22"/>
              </w:rPr>
              <w:t>по прочитанным книгам</w:t>
            </w:r>
            <w:r>
              <w:rPr>
                <w:sz w:val="22"/>
                <w:szCs w:val="22"/>
              </w:rPr>
              <w:t xml:space="preserve"> - </w:t>
            </w:r>
            <w:r w:rsidR="00413561" w:rsidRPr="00413561">
              <w:rPr>
                <w:sz w:val="22"/>
                <w:szCs w:val="22"/>
              </w:rPr>
              <w:t xml:space="preserve"> участие </w:t>
            </w:r>
            <w:r>
              <w:rPr>
                <w:sz w:val="22"/>
                <w:szCs w:val="22"/>
              </w:rPr>
              <w:t xml:space="preserve">приняло </w:t>
            </w:r>
            <w:r w:rsidR="00413561" w:rsidRPr="00413561">
              <w:rPr>
                <w:sz w:val="22"/>
                <w:szCs w:val="22"/>
              </w:rPr>
              <w:t>более 30 000 обучающихся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5.1.5.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Реализация мероприятий городского проекта </w:t>
            </w:r>
          </w:p>
          <w:p w:rsidR="00FF0C32" w:rsidRPr="00C51F52" w:rsidRDefault="00FF0C32" w:rsidP="00D84652">
            <w:pPr>
              <w:rPr>
                <w:sz w:val="22"/>
                <w:szCs w:val="22"/>
              </w:rPr>
            </w:pPr>
            <w:r w:rsidRPr="00C51F52">
              <w:rPr>
                <w:sz w:val="22"/>
                <w:szCs w:val="22"/>
              </w:rPr>
              <w:lastRenderedPageBreak/>
              <w:t>«Уроки литературы в театре»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360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 xml:space="preserve">муниципальное автономное </w:t>
            </w:r>
            <w:r w:rsidRPr="00C51F52">
              <w:rPr>
                <w:sz w:val="22"/>
                <w:szCs w:val="22"/>
              </w:rPr>
              <w:lastRenderedPageBreak/>
              <w:t xml:space="preserve">учреждение «Информационно-методический центр», </w:t>
            </w:r>
          </w:p>
          <w:p w:rsidR="00FF0C32" w:rsidRPr="00C51F52" w:rsidRDefault="00FF0C32" w:rsidP="00D84652">
            <w:pPr>
              <w:jc w:val="center"/>
              <w:rPr>
                <w:sz w:val="22"/>
                <w:szCs w:val="22"/>
              </w:rPr>
            </w:pPr>
            <w:r w:rsidRPr="00C51F52">
              <w:rPr>
                <w:sz w:val="22"/>
                <w:szCs w:val="22"/>
              </w:rPr>
              <w:t>бюджетное учреждение ХМАО-Югры «Сургутский музыкально-драматический театр»,</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jc w:val="center"/>
              <w:rPr>
                <w:sz w:val="22"/>
                <w:szCs w:val="22"/>
              </w:rPr>
            </w:pPr>
            <w:r w:rsidRPr="00C51F52">
              <w:rPr>
                <w:sz w:val="22"/>
                <w:szCs w:val="22"/>
              </w:rPr>
              <w:lastRenderedPageBreak/>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lastRenderedPageBreak/>
              <w:t xml:space="preserve">Повышение интереса к чтению и литературе средствами </w:t>
            </w:r>
            <w:r w:rsidRPr="00C51F52">
              <w:rPr>
                <w:sz w:val="22"/>
                <w:szCs w:val="22"/>
              </w:rPr>
              <w:lastRenderedPageBreak/>
              <w:t>театрального искусства.</w:t>
            </w:r>
          </w:p>
          <w:p w:rsidR="00FF0C32" w:rsidRPr="00C51F52" w:rsidRDefault="00FF0C32" w:rsidP="00D84652">
            <w:pPr>
              <w:tabs>
                <w:tab w:val="left" w:pos="3600"/>
              </w:tabs>
              <w:rPr>
                <w:sz w:val="22"/>
                <w:szCs w:val="22"/>
              </w:rPr>
            </w:pPr>
            <w:r w:rsidRPr="00C51F52">
              <w:rPr>
                <w:sz w:val="22"/>
                <w:szCs w:val="22"/>
              </w:rPr>
              <w:t xml:space="preserve">Количество участников – 1000 несовершеннолетних </w:t>
            </w:r>
          </w:p>
        </w:tc>
        <w:tc>
          <w:tcPr>
            <w:tcW w:w="5954" w:type="dxa"/>
            <w:tcBorders>
              <w:top w:val="single" w:sz="4" w:space="0" w:color="auto"/>
              <w:left w:val="single" w:sz="4" w:space="0" w:color="auto"/>
              <w:bottom w:val="single" w:sz="4" w:space="0" w:color="auto"/>
              <w:right w:val="single" w:sz="4" w:space="0" w:color="auto"/>
            </w:tcBorders>
          </w:tcPr>
          <w:p w:rsidR="00413561" w:rsidRPr="00272580" w:rsidRDefault="00413561" w:rsidP="00413561">
            <w:pPr>
              <w:tabs>
                <w:tab w:val="left" w:pos="5790"/>
              </w:tabs>
              <w:rPr>
                <w:sz w:val="22"/>
                <w:szCs w:val="22"/>
              </w:rPr>
            </w:pPr>
            <w:r w:rsidRPr="00272580">
              <w:rPr>
                <w:sz w:val="22"/>
                <w:szCs w:val="22"/>
              </w:rPr>
              <w:lastRenderedPageBreak/>
              <w:t xml:space="preserve">Цель проекта - повышение интереса к чтению </w:t>
            </w:r>
            <w:r w:rsidRPr="00272580">
              <w:rPr>
                <w:sz w:val="22"/>
                <w:szCs w:val="22"/>
              </w:rPr>
              <w:br/>
              <w:t xml:space="preserve">и литературе средствами театрального искусства. </w:t>
            </w:r>
          </w:p>
          <w:p w:rsidR="00413561" w:rsidRPr="00272580" w:rsidRDefault="00413561" w:rsidP="00413561">
            <w:pPr>
              <w:tabs>
                <w:tab w:val="left" w:pos="5790"/>
              </w:tabs>
              <w:rPr>
                <w:sz w:val="22"/>
                <w:szCs w:val="22"/>
              </w:rPr>
            </w:pPr>
            <w:r w:rsidRPr="00272580">
              <w:rPr>
                <w:sz w:val="22"/>
                <w:szCs w:val="22"/>
              </w:rPr>
              <w:t xml:space="preserve">Проект «Уроки литературы в театре» включает в себя </w:t>
            </w:r>
            <w:r w:rsidR="00272580">
              <w:rPr>
                <w:sz w:val="22"/>
                <w:szCs w:val="22"/>
              </w:rPr>
              <w:br/>
              <w:t>3</w:t>
            </w:r>
            <w:r w:rsidRPr="00272580">
              <w:rPr>
                <w:sz w:val="22"/>
                <w:szCs w:val="22"/>
              </w:rPr>
              <w:t xml:space="preserve"> подпроекта:</w:t>
            </w:r>
          </w:p>
          <w:p w:rsidR="00413561" w:rsidRPr="00272580" w:rsidRDefault="00413561" w:rsidP="00413561">
            <w:pPr>
              <w:tabs>
                <w:tab w:val="left" w:pos="5790"/>
              </w:tabs>
              <w:rPr>
                <w:sz w:val="22"/>
                <w:szCs w:val="22"/>
              </w:rPr>
            </w:pPr>
            <w:r w:rsidRPr="00272580">
              <w:rPr>
                <w:sz w:val="22"/>
                <w:szCs w:val="22"/>
              </w:rPr>
              <w:t>- «Уроки литературы в театре» для учащихся 10 классов;</w:t>
            </w:r>
          </w:p>
          <w:p w:rsidR="00413561" w:rsidRPr="00272580" w:rsidRDefault="00413561" w:rsidP="00413561">
            <w:pPr>
              <w:tabs>
                <w:tab w:val="left" w:pos="5790"/>
              </w:tabs>
              <w:rPr>
                <w:sz w:val="22"/>
                <w:szCs w:val="22"/>
              </w:rPr>
            </w:pPr>
            <w:r w:rsidRPr="00272580">
              <w:rPr>
                <w:sz w:val="22"/>
                <w:szCs w:val="22"/>
              </w:rPr>
              <w:t>- «Уроки литературы в театре» для учащихся 4, 5-6 классов;</w:t>
            </w:r>
          </w:p>
          <w:p w:rsidR="00413561" w:rsidRPr="00272580" w:rsidRDefault="00413561" w:rsidP="00413561">
            <w:pPr>
              <w:tabs>
                <w:tab w:val="left" w:pos="5790"/>
              </w:tabs>
              <w:rPr>
                <w:sz w:val="22"/>
                <w:szCs w:val="22"/>
              </w:rPr>
            </w:pPr>
            <w:r w:rsidRPr="00272580">
              <w:rPr>
                <w:sz w:val="22"/>
                <w:szCs w:val="22"/>
              </w:rPr>
              <w:lastRenderedPageBreak/>
              <w:t>- «Театральный уикенд» для педагогических работников.</w:t>
            </w:r>
          </w:p>
          <w:p w:rsidR="00413561" w:rsidRPr="00272580" w:rsidRDefault="00413561" w:rsidP="00413561">
            <w:pPr>
              <w:tabs>
                <w:tab w:val="left" w:pos="5790"/>
              </w:tabs>
              <w:rPr>
                <w:sz w:val="22"/>
                <w:szCs w:val="22"/>
              </w:rPr>
            </w:pPr>
            <w:r w:rsidRPr="00272580">
              <w:rPr>
                <w:sz w:val="22"/>
                <w:szCs w:val="22"/>
              </w:rPr>
              <w:t xml:space="preserve">Каждое мероприятие подпроекта состоит из двух частей: урока литературы и просмотра спектакля Сургутского музыкально-драматического театра. Урок литературы предшествует спектаклю, он нацелен </w:t>
            </w:r>
            <w:r w:rsidRPr="00272580">
              <w:rPr>
                <w:sz w:val="22"/>
                <w:szCs w:val="22"/>
              </w:rPr>
              <w:br/>
              <w:t xml:space="preserve">на эмоциональную подготовку к восприятию спектакля, </w:t>
            </w:r>
            <w:r w:rsidR="00272580">
              <w:rPr>
                <w:sz w:val="22"/>
                <w:szCs w:val="22"/>
              </w:rPr>
              <w:br/>
            </w:r>
            <w:r w:rsidRPr="00272580">
              <w:rPr>
                <w:sz w:val="22"/>
                <w:szCs w:val="22"/>
              </w:rPr>
              <w:t xml:space="preserve">и включает в себя вступительное слово </w:t>
            </w:r>
            <w:r w:rsidRPr="00272580">
              <w:rPr>
                <w:sz w:val="22"/>
                <w:szCs w:val="22"/>
              </w:rPr>
              <w:br/>
              <w:t>о жизни и творчестве поэта (писателя), знакомит участников с особенностями литературного, исторического контекста художественного произведения, ставшего литературной основой спектакля.</w:t>
            </w:r>
          </w:p>
          <w:p w:rsidR="00FF0C32" w:rsidRPr="00272580" w:rsidRDefault="00413561" w:rsidP="00A64CEA">
            <w:pPr>
              <w:pStyle w:val="aa"/>
              <w:shd w:val="clear" w:color="auto" w:fill="FFFFFF"/>
              <w:spacing w:before="0" w:beforeAutospacing="0" w:after="0" w:afterAutospacing="0"/>
              <w:rPr>
                <w:sz w:val="22"/>
                <w:szCs w:val="22"/>
              </w:rPr>
            </w:pPr>
            <w:r w:rsidRPr="00272580">
              <w:rPr>
                <w:sz w:val="22"/>
                <w:szCs w:val="22"/>
              </w:rPr>
              <w:t>В 1 полугодии 2018 го</w:t>
            </w:r>
            <w:r w:rsidR="00A64CEA" w:rsidRPr="00272580">
              <w:rPr>
                <w:sz w:val="22"/>
                <w:szCs w:val="22"/>
              </w:rPr>
              <w:t xml:space="preserve">да состоялось 10 спектаклей - </w:t>
            </w:r>
            <w:r w:rsidRPr="00272580">
              <w:rPr>
                <w:sz w:val="22"/>
                <w:szCs w:val="22"/>
              </w:rPr>
              <w:t>участие 4160 обучающихся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муниципального проекта «Иноязычное образование»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«Информационно-методический центр»,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Формирование положительной мотивации и устойчивой учебно-познавательного интереса к предмету «Иностранный язык», приобщение учащихся к культуре, традициям стран изучаемого языка, формирование современной системы непрерывного языкового образования, позволяющей учащимся проявлять себя в различных сферах </w:t>
            </w:r>
            <w:r w:rsidRPr="00C51F52">
              <w:rPr>
                <w:sz w:val="22"/>
                <w:szCs w:val="22"/>
              </w:rPr>
              <w:lastRenderedPageBreak/>
              <w:t>межкультурной коммуникации</w:t>
            </w:r>
          </w:p>
        </w:tc>
        <w:tc>
          <w:tcPr>
            <w:tcW w:w="5954" w:type="dxa"/>
            <w:tcBorders>
              <w:top w:val="single" w:sz="4" w:space="0" w:color="auto"/>
              <w:left w:val="single" w:sz="4" w:space="0" w:color="auto"/>
              <w:bottom w:val="single" w:sz="4" w:space="0" w:color="auto"/>
              <w:right w:val="single" w:sz="4" w:space="0" w:color="auto"/>
            </w:tcBorders>
          </w:tcPr>
          <w:p w:rsidR="00413561" w:rsidRPr="00272580" w:rsidRDefault="00A71799" w:rsidP="00413561">
            <w:pPr>
              <w:tabs>
                <w:tab w:val="left" w:pos="5790"/>
              </w:tabs>
              <w:rPr>
                <w:sz w:val="22"/>
                <w:szCs w:val="22"/>
              </w:rPr>
            </w:pPr>
            <w:r>
              <w:rPr>
                <w:sz w:val="22"/>
                <w:szCs w:val="22"/>
              </w:rPr>
              <w:lastRenderedPageBreak/>
              <w:t>Проект реализуется с</w:t>
            </w:r>
            <w:r w:rsidR="00413561" w:rsidRPr="00272580">
              <w:rPr>
                <w:sz w:val="22"/>
                <w:szCs w:val="22"/>
              </w:rPr>
              <w:t xml:space="preserve"> целью формирования современной системы непрерывного языкового образования, позволяющей учащимся проявлять себя в различных сферах межкультурной коммуникации, быть востребованными в учреждениях высше</w:t>
            </w:r>
            <w:r>
              <w:rPr>
                <w:sz w:val="22"/>
                <w:szCs w:val="22"/>
              </w:rPr>
              <w:t xml:space="preserve">го образования, на рынке труда. </w:t>
            </w:r>
            <w:r w:rsidR="00413561" w:rsidRPr="00272580">
              <w:rPr>
                <w:sz w:val="22"/>
                <w:szCs w:val="22"/>
              </w:rPr>
              <w:t>Реализация   проекта   осуществлялась   через следующие   направления   деятельности: урочная, внеурочная   деятельность, дополнительное образование.</w:t>
            </w:r>
          </w:p>
          <w:p w:rsidR="00413561" w:rsidRPr="00272580" w:rsidRDefault="00413561" w:rsidP="00413561">
            <w:pPr>
              <w:tabs>
                <w:tab w:val="left" w:pos="5790"/>
              </w:tabs>
              <w:rPr>
                <w:sz w:val="22"/>
                <w:szCs w:val="22"/>
              </w:rPr>
            </w:pPr>
            <w:r w:rsidRPr="00272580">
              <w:rPr>
                <w:sz w:val="22"/>
                <w:szCs w:val="22"/>
              </w:rPr>
              <w:t>Участники проекта 7 общеобразовательных организаций:</w:t>
            </w:r>
          </w:p>
          <w:p w:rsidR="00413561" w:rsidRPr="00272580" w:rsidRDefault="00413561" w:rsidP="00413561">
            <w:pPr>
              <w:tabs>
                <w:tab w:val="left" w:pos="5790"/>
              </w:tabs>
              <w:rPr>
                <w:sz w:val="22"/>
                <w:szCs w:val="22"/>
              </w:rPr>
            </w:pPr>
            <w:r w:rsidRPr="00272580">
              <w:rPr>
                <w:sz w:val="22"/>
                <w:szCs w:val="22"/>
              </w:rPr>
              <w:t xml:space="preserve">- «Программа методического сопровождения образовательной деятельности по подготовке </w:t>
            </w:r>
            <w:r w:rsidR="0013139D" w:rsidRPr="00272580">
              <w:rPr>
                <w:sz w:val="22"/>
                <w:szCs w:val="22"/>
              </w:rPr>
              <w:br/>
            </w:r>
            <w:r w:rsidRPr="00272580">
              <w:rPr>
                <w:sz w:val="22"/>
                <w:szCs w:val="22"/>
              </w:rPr>
              <w:t xml:space="preserve">к внешней аттестации по иностранному языку» - </w:t>
            </w:r>
            <w:r w:rsidR="00146E3D">
              <w:rPr>
                <w:sz w:val="22"/>
                <w:szCs w:val="22"/>
              </w:rPr>
              <w:t>МБОУ</w:t>
            </w:r>
            <w:r w:rsidRPr="00272580">
              <w:rPr>
                <w:sz w:val="22"/>
                <w:szCs w:val="22"/>
              </w:rPr>
              <w:t xml:space="preserve"> гимназия «Лаборатория Салахова»;</w:t>
            </w:r>
          </w:p>
          <w:p w:rsidR="00413561" w:rsidRPr="00272580" w:rsidRDefault="00413561" w:rsidP="00413561">
            <w:pPr>
              <w:tabs>
                <w:tab w:val="left" w:pos="5790"/>
              </w:tabs>
              <w:rPr>
                <w:sz w:val="22"/>
                <w:szCs w:val="22"/>
              </w:rPr>
            </w:pPr>
            <w:r w:rsidRPr="00272580">
              <w:rPr>
                <w:sz w:val="22"/>
                <w:szCs w:val="22"/>
              </w:rPr>
              <w:t xml:space="preserve">- «Организация уровневого обучения английскому языку </w:t>
            </w:r>
            <w:r w:rsidR="00272580">
              <w:rPr>
                <w:sz w:val="22"/>
                <w:szCs w:val="22"/>
              </w:rPr>
              <w:br/>
            </w:r>
            <w:r w:rsidRPr="00272580">
              <w:rPr>
                <w:sz w:val="22"/>
                <w:szCs w:val="22"/>
              </w:rPr>
              <w:t xml:space="preserve">в начальной общеобразовательной школе» - </w:t>
            </w:r>
            <w:r w:rsidR="00146E3D">
              <w:rPr>
                <w:sz w:val="22"/>
                <w:szCs w:val="22"/>
              </w:rPr>
              <w:t>МБОУ</w:t>
            </w:r>
            <w:r w:rsidRPr="00272580">
              <w:rPr>
                <w:sz w:val="22"/>
                <w:szCs w:val="22"/>
              </w:rPr>
              <w:t xml:space="preserve"> </w:t>
            </w:r>
            <w:r w:rsidR="00146E3D">
              <w:rPr>
                <w:sz w:val="22"/>
                <w:szCs w:val="22"/>
              </w:rPr>
              <w:t>НШ</w:t>
            </w:r>
            <w:r w:rsidR="00146E3D">
              <w:rPr>
                <w:sz w:val="22"/>
                <w:szCs w:val="22"/>
              </w:rPr>
              <w:br/>
            </w:r>
            <w:r w:rsidRPr="00272580">
              <w:rPr>
                <w:sz w:val="22"/>
                <w:szCs w:val="22"/>
              </w:rPr>
              <w:t>№ 30;</w:t>
            </w:r>
          </w:p>
          <w:p w:rsidR="00413561" w:rsidRPr="00272580" w:rsidRDefault="00413561" w:rsidP="00413561">
            <w:pPr>
              <w:tabs>
                <w:tab w:val="left" w:pos="5790"/>
              </w:tabs>
              <w:rPr>
                <w:sz w:val="22"/>
                <w:szCs w:val="22"/>
              </w:rPr>
            </w:pPr>
            <w:r w:rsidRPr="00272580">
              <w:rPr>
                <w:sz w:val="22"/>
                <w:szCs w:val="22"/>
              </w:rPr>
              <w:t xml:space="preserve">- «Углубленное изучение иностранного языка в начальной школе» - </w:t>
            </w:r>
            <w:r w:rsidR="00146E3D">
              <w:rPr>
                <w:sz w:val="22"/>
                <w:szCs w:val="22"/>
              </w:rPr>
              <w:t>МБОУ НШ</w:t>
            </w:r>
            <w:r w:rsidRPr="00272580">
              <w:rPr>
                <w:sz w:val="22"/>
                <w:szCs w:val="22"/>
              </w:rPr>
              <w:t xml:space="preserve"> «Перспектива»;</w:t>
            </w:r>
          </w:p>
          <w:p w:rsidR="00413561" w:rsidRPr="00272580" w:rsidRDefault="00413561" w:rsidP="00413561">
            <w:pPr>
              <w:tabs>
                <w:tab w:val="left" w:pos="5790"/>
              </w:tabs>
              <w:rPr>
                <w:sz w:val="22"/>
                <w:szCs w:val="22"/>
              </w:rPr>
            </w:pPr>
            <w:r w:rsidRPr="00272580">
              <w:rPr>
                <w:sz w:val="22"/>
                <w:szCs w:val="22"/>
              </w:rPr>
              <w:t xml:space="preserve">- «Организация профильной смены школьного лагеря дневного пребывания» - </w:t>
            </w:r>
            <w:r w:rsidR="00146E3D">
              <w:rPr>
                <w:sz w:val="22"/>
                <w:szCs w:val="22"/>
              </w:rPr>
              <w:t>МБОУ</w:t>
            </w:r>
            <w:r w:rsidRPr="00272580">
              <w:rPr>
                <w:sz w:val="22"/>
                <w:szCs w:val="22"/>
              </w:rPr>
              <w:t xml:space="preserve"> гимназия имени </w:t>
            </w:r>
            <w:r w:rsidR="00272580">
              <w:rPr>
                <w:sz w:val="22"/>
                <w:szCs w:val="22"/>
              </w:rPr>
              <w:br/>
            </w:r>
            <w:r w:rsidRPr="00272580">
              <w:rPr>
                <w:sz w:val="22"/>
                <w:szCs w:val="22"/>
              </w:rPr>
              <w:t>Ф.К. Салманова;</w:t>
            </w:r>
          </w:p>
          <w:p w:rsidR="00413561" w:rsidRPr="00272580" w:rsidRDefault="00413561" w:rsidP="00413561">
            <w:pPr>
              <w:tabs>
                <w:tab w:val="left" w:pos="5790"/>
              </w:tabs>
              <w:rPr>
                <w:sz w:val="22"/>
                <w:szCs w:val="22"/>
              </w:rPr>
            </w:pPr>
            <w:r w:rsidRPr="00272580">
              <w:rPr>
                <w:sz w:val="22"/>
                <w:szCs w:val="22"/>
              </w:rPr>
              <w:t xml:space="preserve">- «Научно-исследовательская деятельность на иностранных языках» - </w:t>
            </w:r>
            <w:r w:rsidR="00146E3D">
              <w:rPr>
                <w:sz w:val="22"/>
                <w:szCs w:val="22"/>
              </w:rPr>
              <w:t>МБОУ СОШ</w:t>
            </w:r>
            <w:r w:rsidRPr="00272580">
              <w:rPr>
                <w:sz w:val="22"/>
                <w:szCs w:val="22"/>
              </w:rPr>
              <w:t xml:space="preserve"> № 46 </w:t>
            </w:r>
            <w:r w:rsidR="00272580">
              <w:rPr>
                <w:sz w:val="22"/>
                <w:szCs w:val="22"/>
              </w:rPr>
              <w:br/>
            </w:r>
            <w:r w:rsidRPr="00272580">
              <w:rPr>
                <w:sz w:val="22"/>
                <w:szCs w:val="22"/>
              </w:rPr>
              <w:t xml:space="preserve">с </w:t>
            </w:r>
            <w:r w:rsidR="0013139D" w:rsidRPr="00272580">
              <w:rPr>
                <w:sz w:val="22"/>
                <w:szCs w:val="22"/>
              </w:rPr>
              <w:t>углубленным изучением отдельных предметов</w:t>
            </w:r>
            <w:r w:rsidRPr="00272580">
              <w:rPr>
                <w:sz w:val="22"/>
                <w:szCs w:val="22"/>
              </w:rPr>
              <w:t>;</w:t>
            </w:r>
          </w:p>
          <w:p w:rsidR="00413561" w:rsidRPr="00272580" w:rsidRDefault="00413561" w:rsidP="00413561">
            <w:pPr>
              <w:tabs>
                <w:tab w:val="left" w:pos="5790"/>
              </w:tabs>
              <w:rPr>
                <w:sz w:val="22"/>
                <w:szCs w:val="22"/>
              </w:rPr>
            </w:pPr>
            <w:r w:rsidRPr="00272580">
              <w:rPr>
                <w:sz w:val="22"/>
                <w:szCs w:val="22"/>
              </w:rPr>
              <w:t xml:space="preserve">- «Английский без переводчика» </w:t>
            </w:r>
            <w:r w:rsidR="00146E3D">
              <w:rPr>
                <w:sz w:val="22"/>
                <w:szCs w:val="22"/>
              </w:rPr>
              <w:t>МБОУ СОШ</w:t>
            </w:r>
            <w:r w:rsidRPr="00272580">
              <w:rPr>
                <w:sz w:val="22"/>
                <w:szCs w:val="22"/>
              </w:rPr>
              <w:t xml:space="preserve"> № 10 </w:t>
            </w:r>
            <w:r w:rsidRPr="00272580">
              <w:rPr>
                <w:sz w:val="22"/>
                <w:szCs w:val="22"/>
              </w:rPr>
              <w:br/>
              <w:t xml:space="preserve">с </w:t>
            </w:r>
            <w:r w:rsidR="00146E3D">
              <w:rPr>
                <w:sz w:val="22"/>
                <w:szCs w:val="22"/>
              </w:rPr>
              <w:t>УИОП</w:t>
            </w:r>
            <w:r w:rsidRPr="00272580">
              <w:rPr>
                <w:sz w:val="22"/>
                <w:szCs w:val="22"/>
              </w:rPr>
              <w:t>;</w:t>
            </w:r>
          </w:p>
          <w:p w:rsidR="00413561" w:rsidRPr="00272580" w:rsidRDefault="00413561" w:rsidP="00413561">
            <w:pPr>
              <w:tabs>
                <w:tab w:val="left" w:pos="5790"/>
              </w:tabs>
              <w:rPr>
                <w:sz w:val="22"/>
                <w:szCs w:val="22"/>
              </w:rPr>
            </w:pPr>
            <w:r w:rsidRPr="00272580">
              <w:rPr>
                <w:sz w:val="22"/>
                <w:szCs w:val="22"/>
              </w:rPr>
              <w:lastRenderedPageBreak/>
              <w:t xml:space="preserve">- «От обучения языку к иноязычному образованию» - </w:t>
            </w:r>
            <w:r w:rsidR="00146E3D">
              <w:rPr>
                <w:sz w:val="22"/>
                <w:szCs w:val="22"/>
              </w:rPr>
              <w:br/>
              <w:t>МБОУ СШ</w:t>
            </w:r>
            <w:r w:rsidRPr="00272580">
              <w:rPr>
                <w:sz w:val="22"/>
                <w:szCs w:val="22"/>
              </w:rPr>
              <w:t xml:space="preserve"> № 31.</w:t>
            </w:r>
          </w:p>
          <w:p w:rsidR="00413561" w:rsidRPr="00272580" w:rsidRDefault="00413561" w:rsidP="00413561">
            <w:pPr>
              <w:tabs>
                <w:tab w:val="left" w:pos="5790"/>
              </w:tabs>
              <w:rPr>
                <w:sz w:val="22"/>
                <w:szCs w:val="22"/>
              </w:rPr>
            </w:pPr>
            <w:r w:rsidRPr="00272580">
              <w:rPr>
                <w:sz w:val="22"/>
                <w:szCs w:val="22"/>
              </w:rPr>
              <w:t xml:space="preserve">Для обучающихся в рамках проекта состоялось 10 городских мероприятий, в которых приняли участие более 3000 учащихся из 39 общеобразовательных организаций. </w:t>
            </w:r>
          </w:p>
          <w:p w:rsidR="00413561" w:rsidRPr="00272580" w:rsidRDefault="00413561" w:rsidP="00413561">
            <w:pPr>
              <w:tabs>
                <w:tab w:val="left" w:pos="5790"/>
              </w:tabs>
              <w:rPr>
                <w:sz w:val="22"/>
                <w:szCs w:val="22"/>
              </w:rPr>
            </w:pPr>
            <w:r w:rsidRPr="00272580">
              <w:rPr>
                <w:sz w:val="22"/>
                <w:szCs w:val="22"/>
              </w:rPr>
              <w:t>Для педагогов:</w:t>
            </w:r>
          </w:p>
          <w:p w:rsidR="00413561" w:rsidRPr="00272580" w:rsidRDefault="00413561" w:rsidP="00413561">
            <w:pPr>
              <w:tabs>
                <w:tab w:val="left" w:pos="5790"/>
              </w:tabs>
              <w:rPr>
                <w:sz w:val="22"/>
                <w:szCs w:val="22"/>
              </w:rPr>
            </w:pPr>
            <w:r w:rsidRPr="00272580">
              <w:rPr>
                <w:sz w:val="22"/>
                <w:szCs w:val="22"/>
              </w:rPr>
              <w:t>- в апреле 20</w:t>
            </w:r>
            <w:r w:rsidR="00DD671C" w:rsidRPr="00272580">
              <w:rPr>
                <w:sz w:val="22"/>
                <w:szCs w:val="22"/>
              </w:rPr>
              <w:t>18 года был организован семинар</w:t>
            </w:r>
            <w:r w:rsidRPr="00272580">
              <w:rPr>
                <w:sz w:val="22"/>
                <w:szCs w:val="22"/>
              </w:rPr>
              <w:br/>
              <w:t xml:space="preserve"> «Повышение профессионального уровня у учителей английского языка в части подготовки обучающихся </w:t>
            </w:r>
            <w:r w:rsidRPr="00272580">
              <w:rPr>
                <w:sz w:val="22"/>
                <w:szCs w:val="22"/>
              </w:rPr>
              <w:br/>
              <w:t xml:space="preserve">к ГИА». В семинаре приняли участие 43 педагога </w:t>
            </w:r>
            <w:r w:rsidR="00272580">
              <w:rPr>
                <w:sz w:val="22"/>
                <w:szCs w:val="22"/>
              </w:rPr>
              <w:br/>
            </w:r>
            <w:r w:rsidRPr="00272580">
              <w:rPr>
                <w:sz w:val="22"/>
                <w:szCs w:val="22"/>
              </w:rPr>
              <w:t>из 28 общеобразовательных организаций города.</w:t>
            </w:r>
          </w:p>
          <w:p w:rsidR="00413561" w:rsidRPr="00272580" w:rsidRDefault="00413561" w:rsidP="00413561">
            <w:pPr>
              <w:tabs>
                <w:tab w:val="left" w:pos="5790"/>
              </w:tabs>
              <w:rPr>
                <w:sz w:val="22"/>
                <w:szCs w:val="22"/>
              </w:rPr>
            </w:pPr>
            <w:r w:rsidRPr="00272580">
              <w:rPr>
                <w:sz w:val="22"/>
                <w:szCs w:val="22"/>
              </w:rPr>
              <w:t xml:space="preserve">- с марта по май 2018 года организован и проведен городской конкурс методических разработок «Мой урок иностранного языка». В конкурсе приняли участие </w:t>
            </w:r>
            <w:r w:rsidR="00272580">
              <w:rPr>
                <w:sz w:val="22"/>
                <w:szCs w:val="22"/>
              </w:rPr>
              <w:br/>
            </w:r>
            <w:r w:rsidRPr="00272580">
              <w:rPr>
                <w:sz w:val="22"/>
                <w:szCs w:val="22"/>
              </w:rPr>
              <w:t xml:space="preserve">32 педагога из 25 общеобразовательных организаций города. </w:t>
            </w:r>
          </w:p>
          <w:p w:rsidR="00413561" w:rsidRPr="00272580" w:rsidRDefault="00413561" w:rsidP="00413561">
            <w:pPr>
              <w:tabs>
                <w:tab w:val="left" w:pos="5790"/>
              </w:tabs>
              <w:rPr>
                <w:sz w:val="22"/>
                <w:szCs w:val="22"/>
              </w:rPr>
            </w:pPr>
            <w:r w:rsidRPr="00272580">
              <w:rPr>
                <w:sz w:val="22"/>
                <w:szCs w:val="22"/>
              </w:rPr>
              <w:t>В рамках реализации проекта:</w:t>
            </w:r>
          </w:p>
          <w:p w:rsidR="00413561" w:rsidRPr="00272580" w:rsidRDefault="00DD671C" w:rsidP="00DD671C">
            <w:pPr>
              <w:tabs>
                <w:tab w:val="left" w:pos="5790"/>
              </w:tabs>
              <w:rPr>
                <w:sz w:val="22"/>
                <w:szCs w:val="22"/>
              </w:rPr>
            </w:pPr>
            <w:r w:rsidRPr="00272580">
              <w:rPr>
                <w:sz w:val="22"/>
                <w:szCs w:val="22"/>
              </w:rPr>
              <w:t>- с</w:t>
            </w:r>
            <w:r w:rsidR="00413561" w:rsidRPr="00272580">
              <w:rPr>
                <w:sz w:val="22"/>
                <w:szCs w:val="22"/>
              </w:rPr>
              <w:t>формирован банк образовательных проектов, разработанных и реализуемых совместно с социальными партнерами.</w:t>
            </w:r>
          </w:p>
          <w:p w:rsidR="00413561" w:rsidRPr="00272580" w:rsidRDefault="00DD671C" w:rsidP="00DD671C">
            <w:pPr>
              <w:tabs>
                <w:tab w:val="left" w:pos="5790"/>
              </w:tabs>
              <w:rPr>
                <w:sz w:val="22"/>
                <w:szCs w:val="22"/>
              </w:rPr>
            </w:pPr>
            <w:r w:rsidRPr="00272580">
              <w:rPr>
                <w:sz w:val="22"/>
                <w:szCs w:val="22"/>
              </w:rPr>
              <w:t>- р</w:t>
            </w:r>
            <w:r w:rsidR="00413561" w:rsidRPr="00272580">
              <w:rPr>
                <w:sz w:val="22"/>
                <w:szCs w:val="22"/>
              </w:rPr>
              <w:t>азработаны методические рекомендации по организации дифференцированного обучения, формы индивидуального образовательного маршрута обучающегося.</w:t>
            </w:r>
          </w:p>
          <w:p w:rsidR="00413561" w:rsidRPr="00272580" w:rsidRDefault="00DD671C" w:rsidP="00DD671C">
            <w:pPr>
              <w:tabs>
                <w:tab w:val="left" w:pos="5790"/>
              </w:tabs>
              <w:rPr>
                <w:sz w:val="22"/>
                <w:szCs w:val="22"/>
              </w:rPr>
            </w:pPr>
            <w:r w:rsidRPr="00272580">
              <w:rPr>
                <w:sz w:val="22"/>
                <w:szCs w:val="22"/>
              </w:rPr>
              <w:t>- р</w:t>
            </w:r>
            <w:r w:rsidR="00413561" w:rsidRPr="00272580">
              <w:rPr>
                <w:sz w:val="22"/>
                <w:szCs w:val="22"/>
              </w:rPr>
              <w:t xml:space="preserve">азработаны инструменты для определения уровня развития </w:t>
            </w:r>
            <w:r w:rsidR="00272580" w:rsidRPr="00272580">
              <w:rPr>
                <w:sz w:val="22"/>
                <w:szCs w:val="22"/>
              </w:rPr>
              <w:t>компетенций,</w:t>
            </w:r>
            <w:r w:rsidR="00413561" w:rsidRPr="00272580">
              <w:rPr>
                <w:sz w:val="22"/>
                <w:szCs w:val="22"/>
              </w:rPr>
              <w:t xml:space="preserve"> обучающихся в области иноязычного образования.</w:t>
            </w:r>
          </w:p>
          <w:p w:rsidR="00FF0C32" w:rsidRPr="00272580" w:rsidRDefault="00413561" w:rsidP="00DD671C">
            <w:pPr>
              <w:pStyle w:val="aa"/>
              <w:shd w:val="clear" w:color="auto" w:fill="FFFFFF"/>
              <w:spacing w:before="0" w:beforeAutospacing="0" w:after="0" w:afterAutospacing="0"/>
              <w:rPr>
                <w:sz w:val="22"/>
                <w:szCs w:val="22"/>
              </w:rPr>
            </w:pPr>
            <w:r w:rsidRPr="00272580">
              <w:rPr>
                <w:sz w:val="22"/>
                <w:szCs w:val="22"/>
              </w:rPr>
              <w:t xml:space="preserve">Отобраны оптимальные для </w:t>
            </w:r>
            <w:r w:rsidR="00DD671C" w:rsidRPr="00272580">
              <w:rPr>
                <w:sz w:val="22"/>
                <w:szCs w:val="22"/>
              </w:rPr>
              <w:t>общеобразовательных организаций</w:t>
            </w:r>
            <w:r w:rsidRPr="00272580">
              <w:rPr>
                <w:sz w:val="22"/>
                <w:szCs w:val="22"/>
              </w:rPr>
              <w:t xml:space="preserve"> города </w:t>
            </w:r>
            <w:r w:rsidR="00DD671C" w:rsidRPr="00272580">
              <w:rPr>
                <w:sz w:val="22"/>
                <w:szCs w:val="22"/>
              </w:rPr>
              <w:t>учебно-методические комплекты</w:t>
            </w:r>
            <w:r w:rsidRPr="00272580">
              <w:rPr>
                <w:sz w:val="22"/>
                <w:szCs w:val="22"/>
              </w:rPr>
              <w:t xml:space="preserve">, сформированы рекомендации по их использованию </w:t>
            </w:r>
            <w:r w:rsidR="00DD671C" w:rsidRPr="00272580">
              <w:rPr>
                <w:sz w:val="22"/>
                <w:szCs w:val="22"/>
              </w:rPr>
              <w:br/>
            </w:r>
            <w:r w:rsidRPr="00272580">
              <w:rPr>
                <w:sz w:val="22"/>
                <w:szCs w:val="22"/>
              </w:rPr>
              <w:t>в образовательном процессе (урочная, внеурочная деятельнос</w:t>
            </w:r>
            <w:r w:rsidR="00272580" w:rsidRPr="00272580">
              <w:rPr>
                <w:sz w:val="22"/>
                <w:szCs w:val="22"/>
              </w:rPr>
              <w:t>ть, дополнительное образование)</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муниципального проекта</w:t>
            </w:r>
          </w:p>
          <w:p w:rsidR="00FF0C32" w:rsidRPr="00C51F52" w:rsidRDefault="00FF0C32" w:rsidP="00D84652">
            <w:pPr>
              <w:tabs>
                <w:tab w:val="left" w:pos="5790"/>
              </w:tabs>
              <w:rPr>
                <w:sz w:val="22"/>
                <w:szCs w:val="22"/>
              </w:rPr>
            </w:pPr>
            <w:r w:rsidRPr="00C51F52">
              <w:rPr>
                <w:sz w:val="22"/>
                <w:szCs w:val="22"/>
              </w:rPr>
              <w:t xml:space="preserve">«Алгоритмическое мышление: </w:t>
            </w:r>
          </w:p>
          <w:p w:rsidR="00FF0C32" w:rsidRPr="00C51F52" w:rsidRDefault="00FF0C32" w:rsidP="00D84652">
            <w:pPr>
              <w:tabs>
                <w:tab w:val="left" w:pos="5790"/>
              </w:tabs>
              <w:rPr>
                <w:sz w:val="22"/>
                <w:szCs w:val="22"/>
              </w:rPr>
            </w:pPr>
            <w:r w:rsidRPr="00C51F52">
              <w:rPr>
                <w:sz w:val="22"/>
                <w:szCs w:val="22"/>
              </w:rPr>
              <w:t>от 0 до 11»</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 xml:space="preserve">муниципальное автономное учреждение «Информационно-методический центр», </w:t>
            </w:r>
            <w:r w:rsidRPr="00C51F52">
              <w:rPr>
                <w:sz w:val="22"/>
                <w:szCs w:val="22"/>
              </w:rPr>
              <w:lastRenderedPageBreak/>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Формирование современной системы непрерывного образования и преемственно</w:t>
            </w:r>
            <w:r w:rsidR="00A71799">
              <w:rPr>
                <w:sz w:val="22"/>
                <w:szCs w:val="22"/>
              </w:rPr>
              <w:t>-</w:t>
            </w:r>
            <w:r w:rsidRPr="00C51F52">
              <w:rPr>
                <w:sz w:val="22"/>
                <w:szCs w:val="22"/>
              </w:rPr>
              <w:t>сти, направленной на развитие алгоритмическог</w:t>
            </w:r>
            <w:r w:rsidRPr="00C51F52">
              <w:rPr>
                <w:sz w:val="22"/>
                <w:szCs w:val="22"/>
              </w:rPr>
              <w:lastRenderedPageBreak/>
              <w:t>о мышления на различных ступенях образования в образовательных учреждениях</w:t>
            </w:r>
          </w:p>
        </w:tc>
        <w:tc>
          <w:tcPr>
            <w:tcW w:w="5954" w:type="dxa"/>
            <w:tcBorders>
              <w:top w:val="single" w:sz="4" w:space="0" w:color="auto"/>
              <w:left w:val="single" w:sz="4" w:space="0" w:color="auto"/>
              <w:bottom w:val="single" w:sz="4" w:space="0" w:color="auto"/>
              <w:right w:val="single" w:sz="4" w:space="0" w:color="auto"/>
            </w:tcBorders>
          </w:tcPr>
          <w:p w:rsidR="00DD671C" w:rsidRPr="00272580" w:rsidRDefault="00DD671C" w:rsidP="00DD671C">
            <w:pPr>
              <w:tabs>
                <w:tab w:val="left" w:pos="5790"/>
              </w:tabs>
              <w:rPr>
                <w:sz w:val="22"/>
                <w:szCs w:val="22"/>
              </w:rPr>
            </w:pPr>
            <w:r w:rsidRPr="00272580">
              <w:rPr>
                <w:sz w:val="22"/>
                <w:szCs w:val="22"/>
              </w:rPr>
              <w:lastRenderedPageBreak/>
              <w:t xml:space="preserve">Цель проекта: формирование современной системы непрерывного образования и преемственности, направленной на развитие алгоритмического мышления на различных ступенях образования в образовательных организациях города. </w:t>
            </w:r>
          </w:p>
          <w:p w:rsidR="00DD671C" w:rsidRPr="00272580" w:rsidRDefault="00DD671C" w:rsidP="00DD671C">
            <w:pPr>
              <w:tabs>
                <w:tab w:val="left" w:pos="5790"/>
              </w:tabs>
              <w:rPr>
                <w:sz w:val="22"/>
                <w:szCs w:val="22"/>
              </w:rPr>
            </w:pPr>
            <w:r w:rsidRPr="00272580">
              <w:rPr>
                <w:sz w:val="22"/>
                <w:szCs w:val="22"/>
              </w:rPr>
              <w:t xml:space="preserve">На уровне дошкольного образования реализуется </w:t>
            </w:r>
            <w:r w:rsidR="00272580" w:rsidRPr="00272580">
              <w:rPr>
                <w:sz w:val="22"/>
                <w:szCs w:val="22"/>
              </w:rPr>
              <w:br/>
            </w:r>
            <w:r w:rsidRPr="00272580">
              <w:rPr>
                <w:sz w:val="22"/>
                <w:szCs w:val="22"/>
              </w:rPr>
              <w:t>3 подпроекта:</w:t>
            </w:r>
          </w:p>
          <w:p w:rsidR="00DD671C" w:rsidRPr="00272580" w:rsidRDefault="00DD671C" w:rsidP="00DD671C">
            <w:pPr>
              <w:tabs>
                <w:tab w:val="left" w:pos="5790"/>
              </w:tabs>
              <w:rPr>
                <w:sz w:val="22"/>
                <w:szCs w:val="22"/>
              </w:rPr>
            </w:pPr>
            <w:r w:rsidRPr="00272580">
              <w:rPr>
                <w:sz w:val="22"/>
                <w:szCs w:val="22"/>
              </w:rPr>
              <w:t>- «Построй свою историю» - в 2 образовательных организациях;</w:t>
            </w:r>
          </w:p>
          <w:p w:rsidR="00DD671C" w:rsidRPr="00272580" w:rsidRDefault="00DD671C" w:rsidP="00DD671C">
            <w:pPr>
              <w:tabs>
                <w:tab w:val="left" w:pos="5790"/>
              </w:tabs>
              <w:rPr>
                <w:sz w:val="22"/>
                <w:szCs w:val="22"/>
              </w:rPr>
            </w:pPr>
            <w:r w:rsidRPr="00272580">
              <w:rPr>
                <w:sz w:val="22"/>
                <w:szCs w:val="22"/>
              </w:rPr>
              <w:lastRenderedPageBreak/>
              <w:t>- «Алгоритмика» (ПиктоМир) – в 29 образовательных организациях;</w:t>
            </w:r>
          </w:p>
          <w:p w:rsidR="00DD671C" w:rsidRPr="00272580" w:rsidRDefault="00DD671C" w:rsidP="00DD671C">
            <w:pPr>
              <w:tabs>
                <w:tab w:val="left" w:pos="5790"/>
              </w:tabs>
              <w:rPr>
                <w:sz w:val="22"/>
                <w:szCs w:val="22"/>
              </w:rPr>
            </w:pPr>
            <w:r w:rsidRPr="00272580">
              <w:rPr>
                <w:sz w:val="22"/>
                <w:szCs w:val="22"/>
              </w:rPr>
              <w:t>- «Робототехника» - в 25 образовательных организациях.</w:t>
            </w:r>
          </w:p>
          <w:p w:rsidR="00DD671C" w:rsidRPr="00272580" w:rsidRDefault="00DD671C" w:rsidP="00DD671C">
            <w:pPr>
              <w:tabs>
                <w:tab w:val="left" w:pos="5790"/>
              </w:tabs>
              <w:rPr>
                <w:sz w:val="22"/>
                <w:szCs w:val="22"/>
              </w:rPr>
            </w:pPr>
            <w:r w:rsidRPr="00272580">
              <w:rPr>
                <w:sz w:val="22"/>
                <w:szCs w:val="22"/>
              </w:rPr>
              <w:t xml:space="preserve">На уровне начального общего образования, основного общего, среднего общего образования проект реализуется </w:t>
            </w:r>
            <w:r w:rsidR="00272580">
              <w:rPr>
                <w:sz w:val="22"/>
                <w:szCs w:val="22"/>
              </w:rPr>
              <w:br/>
            </w:r>
            <w:r w:rsidRPr="00272580">
              <w:rPr>
                <w:sz w:val="22"/>
                <w:szCs w:val="22"/>
              </w:rPr>
              <w:t>в рамках:</w:t>
            </w:r>
          </w:p>
          <w:p w:rsidR="00DD671C" w:rsidRPr="00272580" w:rsidRDefault="00DD671C" w:rsidP="00DD671C">
            <w:pPr>
              <w:tabs>
                <w:tab w:val="left" w:pos="5790"/>
              </w:tabs>
              <w:rPr>
                <w:sz w:val="22"/>
                <w:szCs w:val="22"/>
              </w:rPr>
            </w:pPr>
            <w:r w:rsidRPr="00272580">
              <w:rPr>
                <w:sz w:val="22"/>
                <w:szCs w:val="22"/>
              </w:rPr>
              <w:t xml:space="preserve">- урочной деятельности (предмет информатика) – в 37 общеобразовательных организациях, </w:t>
            </w:r>
          </w:p>
          <w:p w:rsidR="00DD671C" w:rsidRPr="00272580" w:rsidRDefault="00DD671C" w:rsidP="00DD671C">
            <w:pPr>
              <w:tabs>
                <w:tab w:val="left" w:pos="5790"/>
              </w:tabs>
              <w:rPr>
                <w:sz w:val="22"/>
                <w:szCs w:val="22"/>
              </w:rPr>
            </w:pPr>
            <w:r w:rsidRPr="00272580">
              <w:rPr>
                <w:sz w:val="22"/>
                <w:szCs w:val="22"/>
              </w:rPr>
              <w:t>- внеурочной деятельности – в 19 общеобразовательных организациях;</w:t>
            </w:r>
          </w:p>
          <w:p w:rsidR="00DD671C" w:rsidRPr="00272580" w:rsidRDefault="00DD671C" w:rsidP="00DD671C">
            <w:pPr>
              <w:tabs>
                <w:tab w:val="left" w:pos="5790"/>
              </w:tabs>
              <w:rPr>
                <w:sz w:val="22"/>
                <w:szCs w:val="22"/>
              </w:rPr>
            </w:pPr>
            <w:r w:rsidRPr="00272580">
              <w:rPr>
                <w:sz w:val="22"/>
                <w:szCs w:val="22"/>
              </w:rPr>
              <w:t>- дополнительное образование – в 22 общеобразовательных организациях.</w:t>
            </w:r>
          </w:p>
          <w:p w:rsidR="00FF0C32" w:rsidRPr="00272580" w:rsidRDefault="00DD671C" w:rsidP="00DD671C">
            <w:pPr>
              <w:rPr>
                <w:sz w:val="22"/>
                <w:szCs w:val="22"/>
              </w:rPr>
            </w:pPr>
            <w:r w:rsidRPr="00272580">
              <w:rPr>
                <w:sz w:val="22"/>
                <w:szCs w:val="22"/>
              </w:rPr>
              <w:t>С января по апрель 2018 года для педагогов дошкольных образовательных учреждений были организованы постояннодействующие практико-ориентированные семинары по преподаванию курса Алгоритмика с использованием свободно распространяемой среды ПиктоМир. В мероприятиях приняло участие более 40 педагогов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5.1.8.</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муниципального проекта</w:t>
            </w:r>
          </w:p>
          <w:p w:rsidR="00FF0C32" w:rsidRPr="00C51F52" w:rsidRDefault="00FF0C32" w:rsidP="00D84652">
            <w:pPr>
              <w:tabs>
                <w:tab w:val="left" w:pos="5790"/>
              </w:tabs>
              <w:rPr>
                <w:sz w:val="22"/>
                <w:szCs w:val="22"/>
              </w:rPr>
            </w:pPr>
            <w:r w:rsidRPr="00C51F52">
              <w:rPr>
                <w:sz w:val="22"/>
                <w:szCs w:val="22"/>
              </w:rPr>
              <w:t>«Финансовая грамотность – вклад в надежное будущее»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«Информационно-методический центр»,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Введение новых активных форм организации образовательного процесса, направленных на</w:t>
            </w:r>
            <w:r w:rsidRPr="00C51F52">
              <w:rPr>
                <w:bCs/>
                <w:sz w:val="22"/>
                <w:szCs w:val="22"/>
              </w:rPr>
              <w:t xml:space="preserve"> повышение финансовой грамотности обучающихся</w:t>
            </w:r>
          </w:p>
        </w:tc>
        <w:tc>
          <w:tcPr>
            <w:tcW w:w="5954" w:type="dxa"/>
            <w:tcBorders>
              <w:top w:val="single" w:sz="4" w:space="0" w:color="auto"/>
              <w:left w:val="single" w:sz="4" w:space="0" w:color="auto"/>
              <w:bottom w:val="single" w:sz="4" w:space="0" w:color="auto"/>
              <w:right w:val="single" w:sz="4" w:space="0" w:color="auto"/>
            </w:tcBorders>
          </w:tcPr>
          <w:p w:rsidR="00DD671C" w:rsidRPr="00272580" w:rsidRDefault="00DD671C" w:rsidP="005D02EA">
            <w:pPr>
              <w:tabs>
                <w:tab w:val="left" w:pos="5790"/>
              </w:tabs>
              <w:rPr>
                <w:sz w:val="22"/>
                <w:szCs w:val="22"/>
              </w:rPr>
            </w:pPr>
            <w:r w:rsidRPr="00272580">
              <w:rPr>
                <w:sz w:val="22"/>
                <w:szCs w:val="22"/>
              </w:rPr>
              <w:t>Для апробации проекта создана муниципальная сеть образовательных учреждений, внедряющих в образовательную деятельность программы курсов, модулей, обеспечивающих формирование финансовой грамотности у учащихся на всех уровнях общего образования (с учетом преемственности).</w:t>
            </w:r>
          </w:p>
          <w:p w:rsidR="00DD671C" w:rsidRPr="00272580" w:rsidRDefault="00DD671C" w:rsidP="005D02EA">
            <w:pPr>
              <w:tabs>
                <w:tab w:val="left" w:pos="5790"/>
              </w:tabs>
              <w:rPr>
                <w:sz w:val="22"/>
                <w:szCs w:val="22"/>
              </w:rPr>
            </w:pPr>
            <w:r w:rsidRPr="00272580">
              <w:rPr>
                <w:sz w:val="22"/>
                <w:szCs w:val="22"/>
              </w:rPr>
              <w:t>Определены 12 общеобразовательных организаций, входящих в состав муниципальной сети, в том числе 1 ресурсный центр, ответственный за реализацию проекта.</w:t>
            </w:r>
          </w:p>
          <w:p w:rsidR="00DD671C" w:rsidRPr="00272580" w:rsidRDefault="00DD671C" w:rsidP="005D02EA">
            <w:pPr>
              <w:tabs>
                <w:tab w:val="left" w:pos="5790"/>
              </w:tabs>
              <w:rPr>
                <w:sz w:val="22"/>
                <w:szCs w:val="22"/>
              </w:rPr>
            </w:pPr>
            <w:r w:rsidRPr="00272580">
              <w:rPr>
                <w:sz w:val="22"/>
                <w:szCs w:val="22"/>
              </w:rPr>
              <w:t>Общеобразовательные учреждения участвуют в проекте в двух статусах: школа-участница и школа-партнер (8 общеобразовательных организаций выступают в качестве школ-партнер</w:t>
            </w:r>
            <w:r w:rsidR="005D02EA" w:rsidRPr="00272580">
              <w:rPr>
                <w:sz w:val="22"/>
                <w:szCs w:val="22"/>
              </w:rPr>
              <w:t>ов</w:t>
            </w:r>
            <w:r w:rsidRPr="00272580">
              <w:rPr>
                <w:sz w:val="22"/>
                <w:szCs w:val="22"/>
              </w:rPr>
              <w:t xml:space="preserve">, 4 общеобразовательные организации – школы-участницы). </w:t>
            </w:r>
          </w:p>
          <w:p w:rsidR="00DD671C" w:rsidRPr="00272580" w:rsidRDefault="00DD671C" w:rsidP="005D02EA">
            <w:pPr>
              <w:tabs>
                <w:tab w:val="left" w:pos="5790"/>
              </w:tabs>
              <w:rPr>
                <w:sz w:val="22"/>
                <w:szCs w:val="22"/>
              </w:rPr>
            </w:pPr>
            <w:r w:rsidRPr="00272580">
              <w:rPr>
                <w:sz w:val="22"/>
                <w:szCs w:val="22"/>
              </w:rPr>
              <w:t xml:space="preserve">Учебные курсы и модули по финансовой грамотности включены в действующий учебный план в предмет обществознания, математика, а также интегрированы в качестве отдельных тем, задач, уроков в другие учебные предметы, такие как математика, окружающий мир и т.п. Модули по финансовой грамотности также включены в программы внеурочной деятельности, курсы по выбору, дополнительные общеразвивающие программы: </w:t>
            </w:r>
          </w:p>
          <w:p w:rsidR="00DD671C" w:rsidRPr="00272580" w:rsidRDefault="00DD671C" w:rsidP="005D02EA">
            <w:pPr>
              <w:tabs>
                <w:tab w:val="left" w:pos="5790"/>
              </w:tabs>
              <w:rPr>
                <w:sz w:val="22"/>
                <w:szCs w:val="22"/>
              </w:rPr>
            </w:pPr>
            <w:r w:rsidRPr="00272580">
              <w:rPr>
                <w:sz w:val="22"/>
                <w:szCs w:val="22"/>
              </w:rPr>
              <w:lastRenderedPageBreak/>
              <w:t xml:space="preserve">- урочная деятельность: как отдельный предмет - 19 </w:t>
            </w:r>
            <w:r w:rsidR="005D02EA" w:rsidRPr="00272580">
              <w:rPr>
                <w:sz w:val="22"/>
                <w:szCs w:val="22"/>
              </w:rPr>
              <w:t>общеобразовательных организаций, 1502 человека</w:t>
            </w:r>
            <w:r w:rsidRPr="00272580">
              <w:rPr>
                <w:sz w:val="22"/>
                <w:szCs w:val="22"/>
              </w:rPr>
              <w:t xml:space="preserve">; интеграция в учебный предмет – 26 </w:t>
            </w:r>
            <w:r w:rsidR="005D02EA" w:rsidRPr="00272580">
              <w:rPr>
                <w:sz w:val="22"/>
                <w:szCs w:val="22"/>
              </w:rPr>
              <w:t>общеобразовательных организаций, 17622 человека</w:t>
            </w:r>
            <w:r w:rsidRPr="00272580">
              <w:rPr>
                <w:sz w:val="22"/>
                <w:szCs w:val="22"/>
              </w:rPr>
              <w:t>;</w:t>
            </w:r>
          </w:p>
          <w:p w:rsidR="00DD671C" w:rsidRPr="00272580" w:rsidRDefault="00DD671C" w:rsidP="005D02EA">
            <w:pPr>
              <w:tabs>
                <w:tab w:val="left" w:pos="5790"/>
              </w:tabs>
              <w:rPr>
                <w:sz w:val="22"/>
                <w:szCs w:val="22"/>
              </w:rPr>
            </w:pPr>
            <w:r w:rsidRPr="00272580">
              <w:rPr>
                <w:sz w:val="22"/>
                <w:szCs w:val="22"/>
              </w:rPr>
              <w:t xml:space="preserve">- внеурочная деятельность – 22 </w:t>
            </w:r>
            <w:r w:rsidR="005D02EA" w:rsidRPr="00272580">
              <w:rPr>
                <w:sz w:val="22"/>
                <w:szCs w:val="22"/>
              </w:rPr>
              <w:t>общеобразовательных организации, 4502 человека</w:t>
            </w:r>
            <w:r w:rsidRPr="00272580">
              <w:rPr>
                <w:sz w:val="22"/>
                <w:szCs w:val="22"/>
              </w:rPr>
              <w:t>;</w:t>
            </w:r>
          </w:p>
          <w:p w:rsidR="00DD671C" w:rsidRPr="00272580" w:rsidRDefault="00DD671C" w:rsidP="005D02EA">
            <w:pPr>
              <w:tabs>
                <w:tab w:val="left" w:pos="5790"/>
              </w:tabs>
              <w:rPr>
                <w:sz w:val="22"/>
                <w:szCs w:val="22"/>
              </w:rPr>
            </w:pPr>
            <w:r w:rsidRPr="00272580">
              <w:rPr>
                <w:sz w:val="22"/>
                <w:szCs w:val="22"/>
              </w:rPr>
              <w:t xml:space="preserve">- дополнительное образование – 6 </w:t>
            </w:r>
            <w:r w:rsidR="005D02EA" w:rsidRPr="00272580">
              <w:rPr>
                <w:sz w:val="22"/>
                <w:szCs w:val="22"/>
              </w:rPr>
              <w:t>общеобразовательных организаций, 679 человек.</w:t>
            </w:r>
          </w:p>
          <w:p w:rsidR="00DD671C" w:rsidRPr="00272580" w:rsidRDefault="00DD671C" w:rsidP="005D02EA">
            <w:pPr>
              <w:tabs>
                <w:tab w:val="left" w:pos="5790"/>
              </w:tabs>
              <w:rPr>
                <w:sz w:val="22"/>
                <w:szCs w:val="22"/>
              </w:rPr>
            </w:pPr>
            <w:r w:rsidRPr="00272580">
              <w:rPr>
                <w:sz w:val="22"/>
                <w:szCs w:val="22"/>
              </w:rPr>
              <w:t xml:space="preserve">В 2018 году сформировалась потребность </w:t>
            </w:r>
            <w:r w:rsidR="005D02EA" w:rsidRPr="00272580">
              <w:rPr>
                <w:sz w:val="22"/>
                <w:szCs w:val="22"/>
              </w:rPr>
              <w:t>общеобразовательных организаций</w:t>
            </w:r>
            <w:r w:rsidRPr="00272580">
              <w:rPr>
                <w:sz w:val="22"/>
                <w:szCs w:val="22"/>
              </w:rPr>
              <w:t xml:space="preserve"> в приобретении </w:t>
            </w:r>
            <w:r w:rsidR="005D02EA" w:rsidRPr="00272580">
              <w:rPr>
                <w:sz w:val="22"/>
                <w:szCs w:val="22"/>
              </w:rPr>
              <w:t>учебно-методических комплектов</w:t>
            </w:r>
            <w:r w:rsidRPr="00272580">
              <w:rPr>
                <w:sz w:val="22"/>
                <w:szCs w:val="22"/>
              </w:rPr>
              <w:t>:</w:t>
            </w:r>
          </w:p>
          <w:p w:rsidR="00DD671C" w:rsidRPr="00272580" w:rsidRDefault="00DD671C" w:rsidP="005D02EA">
            <w:pPr>
              <w:tabs>
                <w:tab w:val="left" w:pos="5790"/>
              </w:tabs>
              <w:rPr>
                <w:sz w:val="22"/>
                <w:szCs w:val="22"/>
              </w:rPr>
            </w:pPr>
            <w:r w:rsidRPr="00272580">
              <w:rPr>
                <w:sz w:val="22"/>
                <w:szCs w:val="22"/>
              </w:rPr>
              <w:t>- н</w:t>
            </w:r>
            <w:r w:rsidR="006700D7">
              <w:rPr>
                <w:sz w:val="22"/>
                <w:szCs w:val="22"/>
              </w:rPr>
              <w:t>ачальное образование – 23460</w:t>
            </w:r>
            <w:r w:rsidRPr="00272580">
              <w:rPr>
                <w:sz w:val="22"/>
                <w:szCs w:val="22"/>
              </w:rPr>
              <w:t>;</w:t>
            </w:r>
          </w:p>
          <w:p w:rsidR="00DD671C" w:rsidRPr="00272580" w:rsidRDefault="00DD671C" w:rsidP="005D02EA">
            <w:pPr>
              <w:tabs>
                <w:tab w:val="left" w:pos="5790"/>
              </w:tabs>
              <w:rPr>
                <w:sz w:val="22"/>
                <w:szCs w:val="22"/>
              </w:rPr>
            </w:pPr>
            <w:r w:rsidRPr="00272580">
              <w:rPr>
                <w:sz w:val="22"/>
                <w:szCs w:val="22"/>
              </w:rPr>
              <w:t>- основное общее образование (5-7 классы, эк</w:t>
            </w:r>
            <w:r w:rsidR="006700D7">
              <w:rPr>
                <w:sz w:val="22"/>
                <w:szCs w:val="22"/>
              </w:rPr>
              <w:t>ономический профиль) – 22608</w:t>
            </w:r>
            <w:r w:rsidRPr="00272580">
              <w:rPr>
                <w:sz w:val="22"/>
                <w:szCs w:val="22"/>
              </w:rPr>
              <w:t>;</w:t>
            </w:r>
          </w:p>
          <w:p w:rsidR="00DD671C" w:rsidRPr="00272580" w:rsidRDefault="00DD671C" w:rsidP="005D02EA">
            <w:pPr>
              <w:tabs>
                <w:tab w:val="left" w:pos="5790"/>
              </w:tabs>
              <w:rPr>
                <w:sz w:val="22"/>
                <w:szCs w:val="22"/>
              </w:rPr>
            </w:pPr>
            <w:r w:rsidRPr="00272580">
              <w:rPr>
                <w:sz w:val="22"/>
                <w:szCs w:val="22"/>
              </w:rPr>
              <w:t>- основное общее обра</w:t>
            </w:r>
            <w:r w:rsidR="006700D7">
              <w:rPr>
                <w:sz w:val="22"/>
                <w:szCs w:val="22"/>
              </w:rPr>
              <w:t>зование (5-9 классы) – 14062</w:t>
            </w:r>
            <w:r w:rsidRPr="00272580">
              <w:rPr>
                <w:sz w:val="22"/>
                <w:szCs w:val="22"/>
              </w:rPr>
              <w:t>;</w:t>
            </w:r>
          </w:p>
          <w:p w:rsidR="00DD671C" w:rsidRPr="00272580" w:rsidRDefault="00DD671C" w:rsidP="005D02EA">
            <w:pPr>
              <w:tabs>
                <w:tab w:val="left" w:pos="5790"/>
              </w:tabs>
              <w:rPr>
                <w:sz w:val="22"/>
                <w:szCs w:val="22"/>
              </w:rPr>
            </w:pPr>
            <w:r w:rsidRPr="00272580">
              <w:rPr>
                <w:sz w:val="22"/>
                <w:szCs w:val="22"/>
              </w:rPr>
              <w:t>- сре</w:t>
            </w:r>
            <w:r w:rsidR="006700D7">
              <w:rPr>
                <w:sz w:val="22"/>
                <w:szCs w:val="22"/>
              </w:rPr>
              <w:t>днее общее образование – 8717</w:t>
            </w:r>
            <w:r w:rsidRPr="00272580">
              <w:rPr>
                <w:sz w:val="22"/>
                <w:szCs w:val="22"/>
              </w:rPr>
              <w:t>.</w:t>
            </w:r>
          </w:p>
          <w:p w:rsidR="00DD671C" w:rsidRPr="00272580" w:rsidRDefault="00DD671C" w:rsidP="005D02EA">
            <w:pPr>
              <w:tabs>
                <w:tab w:val="left" w:pos="5790"/>
              </w:tabs>
              <w:rPr>
                <w:sz w:val="22"/>
                <w:szCs w:val="22"/>
              </w:rPr>
            </w:pPr>
            <w:r w:rsidRPr="00272580">
              <w:rPr>
                <w:sz w:val="22"/>
                <w:szCs w:val="22"/>
              </w:rPr>
              <w:t xml:space="preserve">Для учащихся </w:t>
            </w:r>
            <w:r w:rsidR="005D02EA" w:rsidRPr="00272580">
              <w:rPr>
                <w:sz w:val="22"/>
                <w:szCs w:val="22"/>
              </w:rPr>
              <w:t>общеобразовательных организаций</w:t>
            </w:r>
            <w:r w:rsidRPr="00272580">
              <w:rPr>
                <w:sz w:val="22"/>
                <w:szCs w:val="22"/>
              </w:rPr>
              <w:t xml:space="preserve"> в рамках проекта было организовано 20 мероприятий различных форм, общее количество участников – 19 378 ч</w:t>
            </w:r>
            <w:r w:rsidR="005D02EA" w:rsidRPr="00272580">
              <w:rPr>
                <w:sz w:val="22"/>
                <w:szCs w:val="22"/>
              </w:rPr>
              <w:t>еловек.</w:t>
            </w:r>
          </w:p>
          <w:p w:rsidR="00C8432F" w:rsidRPr="00272580" w:rsidRDefault="00DD671C" w:rsidP="005D02EA">
            <w:pPr>
              <w:pStyle w:val="aa"/>
              <w:shd w:val="clear" w:color="auto" w:fill="FFFFFF"/>
              <w:spacing w:before="0" w:beforeAutospacing="0" w:after="0" w:afterAutospacing="0"/>
              <w:rPr>
                <w:sz w:val="22"/>
                <w:szCs w:val="22"/>
              </w:rPr>
            </w:pPr>
            <w:r w:rsidRPr="00272580">
              <w:rPr>
                <w:sz w:val="22"/>
                <w:szCs w:val="22"/>
              </w:rPr>
              <w:t>Для педагогов организовано информационно-методическое сопровождение через организацию сери</w:t>
            </w:r>
            <w:r w:rsidR="005D02EA" w:rsidRPr="00272580">
              <w:rPr>
                <w:sz w:val="22"/>
                <w:szCs w:val="22"/>
              </w:rPr>
              <w:t>и</w:t>
            </w:r>
            <w:r w:rsidRPr="00272580">
              <w:rPr>
                <w:sz w:val="22"/>
                <w:szCs w:val="22"/>
              </w:rPr>
              <w:t xml:space="preserve"> обучающих сем</w:t>
            </w:r>
            <w:r w:rsidR="005D02EA" w:rsidRPr="00272580">
              <w:rPr>
                <w:sz w:val="22"/>
                <w:szCs w:val="22"/>
              </w:rPr>
              <w:t>инаров (12 мероприятий, 589 человек</w:t>
            </w:r>
            <w:r w:rsidRPr="00272580">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5.1.9.</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муниципального проекта</w:t>
            </w:r>
          </w:p>
          <w:p w:rsidR="00FF0C32" w:rsidRPr="00C51F52" w:rsidRDefault="00FF0C32" w:rsidP="00D84652">
            <w:pPr>
              <w:tabs>
                <w:tab w:val="left" w:pos="5790"/>
              </w:tabs>
              <w:rPr>
                <w:sz w:val="22"/>
                <w:szCs w:val="22"/>
              </w:rPr>
            </w:pPr>
            <w:r w:rsidRPr="00C51F52">
              <w:rPr>
                <w:sz w:val="22"/>
                <w:szCs w:val="22"/>
              </w:rPr>
              <w:t>«Шахматное образование»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«Информационно-методический центр»,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Развитие у обучающихся познавательных логических универсальных учебных действий.</w:t>
            </w:r>
          </w:p>
          <w:p w:rsidR="00FF0C32" w:rsidRPr="00C51F52" w:rsidRDefault="00FF0C32" w:rsidP="00D84652">
            <w:pPr>
              <w:rPr>
                <w:sz w:val="22"/>
                <w:szCs w:val="22"/>
              </w:rPr>
            </w:pPr>
            <w:r w:rsidRPr="00C51F52">
              <w:rPr>
                <w:sz w:val="22"/>
                <w:szCs w:val="22"/>
              </w:rPr>
              <w:t xml:space="preserve">Количество участников – 100% образовательных организаций </w:t>
            </w:r>
          </w:p>
        </w:tc>
        <w:tc>
          <w:tcPr>
            <w:tcW w:w="5954" w:type="dxa"/>
            <w:tcBorders>
              <w:top w:val="single" w:sz="4" w:space="0" w:color="auto"/>
              <w:left w:val="single" w:sz="4" w:space="0" w:color="auto"/>
              <w:bottom w:val="single" w:sz="4" w:space="0" w:color="auto"/>
              <w:right w:val="single" w:sz="4" w:space="0" w:color="auto"/>
            </w:tcBorders>
          </w:tcPr>
          <w:p w:rsidR="00FD6CFA" w:rsidRPr="00272580" w:rsidRDefault="00FA1808" w:rsidP="00D84652">
            <w:pPr>
              <w:tabs>
                <w:tab w:val="left" w:pos="5790"/>
              </w:tabs>
              <w:rPr>
                <w:sz w:val="22"/>
                <w:szCs w:val="22"/>
              </w:rPr>
            </w:pPr>
            <w:r w:rsidRPr="00272580">
              <w:rPr>
                <w:sz w:val="22"/>
                <w:szCs w:val="22"/>
              </w:rPr>
              <w:t xml:space="preserve">В рамках реализации Концепции «Шахматное образование» </w:t>
            </w:r>
            <w:r w:rsidRPr="00272580">
              <w:rPr>
                <w:sz w:val="22"/>
                <w:szCs w:val="22"/>
              </w:rPr>
              <w:br/>
              <w:t xml:space="preserve">в муниципальной системе образования города Сургута: </w:t>
            </w:r>
          </w:p>
          <w:p w:rsidR="00FD6CFA" w:rsidRPr="00272580" w:rsidRDefault="00FD6CFA" w:rsidP="00D84652">
            <w:pPr>
              <w:tabs>
                <w:tab w:val="left" w:pos="5790"/>
              </w:tabs>
              <w:rPr>
                <w:sz w:val="22"/>
                <w:szCs w:val="22"/>
              </w:rPr>
            </w:pPr>
            <w:r w:rsidRPr="00272580">
              <w:rPr>
                <w:sz w:val="22"/>
                <w:szCs w:val="22"/>
              </w:rPr>
              <w:t xml:space="preserve">- </w:t>
            </w:r>
            <w:r w:rsidR="00FA1808" w:rsidRPr="00272580">
              <w:rPr>
                <w:sz w:val="22"/>
                <w:szCs w:val="22"/>
              </w:rPr>
              <w:t>реализуются сетевые формы организации образовательной деятельности (</w:t>
            </w:r>
            <w:r w:rsidR="00146E3D">
              <w:rPr>
                <w:sz w:val="22"/>
                <w:szCs w:val="22"/>
              </w:rPr>
              <w:t>МБОУ СОШ</w:t>
            </w:r>
            <w:r w:rsidR="00FA1808" w:rsidRPr="00272580">
              <w:rPr>
                <w:sz w:val="22"/>
                <w:szCs w:val="22"/>
              </w:rPr>
              <w:t xml:space="preserve"> № 38 - ресурсный центр, 12 общеобразовательных организаций - участники); </w:t>
            </w:r>
          </w:p>
          <w:p w:rsidR="00FA1808" w:rsidRPr="00272580" w:rsidRDefault="00FD6CFA" w:rsidP="00D84652">
            <w:pPr>
              <w:tabs>
                <w:tab w:val="left" w:pos="5790"/>
              </w:tabs>
              <w:rPr>
                <w:sz w:val="22"/>
                <w:szCs w:val="22"/>
              </w:rPr>
            </w:pPr>
            <w:r w:rsidRPr="00272580">
              <w:rPr>
                <w:sz w:val="22"/>
                <w:szCs w:val="22"/>
              </w:rPr>
              <w:t xml:space="preserve">- </w:t>
            </w:r>
            <w:r w:rsidR="00FA1808" w:rsidRPr="00272580">
              <w:rPr>
                <w:sz w:val="22"/>
                <w:szCs w:val="22"/>
              </w:rPr>
              <w:t>реализуются программы шахматного образования в 100% образовательных организаций в рамках реализации дорожной карты (дошкольные образовательные учреждения - 13930 человек, общеобразовательные организации - 20977 человек);</w:t>
            </w:r>
          </w:p>
          <w:p w:rsidR="00FD6CFA" w:rsidRPr="00272580" w:rsidRDefault="00FD6CFA" w:rsidP="00D84652">
            <w:pPr>
              <w:tabs>
                <w:tab w:val="left" w:pos="5790"/>
              </w:tabs>
              <w:rPr>
                <w:sz w:val="22"/>
                <w:szCs w:val="22"/>
              </w:rPr>
            </w:pPr>
            <w:r w:rsidRPr="00272580">
              <w:rPr>
                <w:sz w:val="22"/>
                <w:szCs w:val="22"/>
              </w:rPr>
              <w:t xml:space="preserve">- </w:t>
            </w:r>
            <w:r w:rsidR="00FA1808" w:rsidRPr="00272580">
              <w:rPr>
                <w:sz w:val="22"/>
                <w:szCs w:val="22"/>
              </w:rPr>
              <w:t xml:space="preserve">осуществляются образовательные мероприятия </w:t>
            </w:r>
            <w:r w:rsidR="00335375" w:rsidRPr="00272580">
              <w:rPr>
                <w:sz w:val="22"/>
                <w:szCs w:val="22"/>
              </w:rPr>
              <w:br/>
            </w:r>
            <w:r w:rsidR="00FA1808" w:rsidRPr="00272580">
              <w:rPr>
                <w:sz w:val="22"/>
                <w:szCs w:val="22"/>
              </w:rPr>
              <w:t xml:space="preserve">по повышению квалификации педагогов: курсы, семинары, </w:t>
            </w:r>
          </w:p>
          <w:p w:rsidR="00335375" w:rsidRPr="00272580" w:rsidRDefault="00FD6CFA" w:rsidP="00D84652">
            <w:pPr>
              <w:tabs>
                <w:tab w:val="left" w:pos="5790"/>
              </w:tabs>
              <w:rPr>
                <w:sz w:val="22"/>
                <w:szCs w:val="22"/>
              </w:rPr>
            </w:pPr>
            <w:r w:rsidRPr="00272580">
              <w:rPr>
                <w:sz w:val="22"/>
                <w:szCs w:val="22"/>
              </w:rPr>
              <w:t xml:space="preserve">- </w:t>
            </w:r>
            <w:r w:rsidR="00FA1808" w:rsidRPr="00272580">
              <w:rPr>
                <w:sz w:val="22"/>
                <w:szCs w:val="22"/>
              </w:rPr>
              <w:t>мастер-классы (проведено 63</w:t>
            </w:r>
            <w:r w:rsidRPr="00272580">
              <w:rPr>
                <w:sz w:val="22"/>
                <w:szCs w:val="22"/>
              </w:rPr>
              <w:t xml:space="preserve"> мероприятия для 1489 человек, </w:t>
            </w:r>
            <w:r w:rsidR="00FA1808" w:rsidRPr="00272580">
              <w:rPr>
                <w:sz w:val="22"/>
                <w:szCs w:val="22"/>
              </w:rPr>
              <w:t xml:space="preserve">из 100% образовательных организаций); </w:t>
            </w:r>
          </w:p>
          <w:p w:rsidR="00FA1808" w:rsidRPr="00272580" w:rsidRDefault="00335375" w:rsidP="00D84652">
            <w:pPr>
              <w:tabs>
                <w:tab w:val="left" w:pos="5790"/>
              </w:tabs>
              <w:rPr>
                <w:sz w:val="22"/>
                <w:szCs w:val="22"/>
              </w:rPr>
            </w:pPr>
            <w:r w:rsidRPr="00272580">
              <w:rPr>
                <w:sz w:val="22"/>
                <w:szCs w:val="22"/>
              </w:rPr>
              <w:t xml:space="preserve">- </w:t>
            </w:r>
            <w:r w:rsidR="00FA1808" w:rsidRPr="00272580">
              <w:rPr>
                <w:sz w:val="22"/>
                <w:szCs w:val="22"/>
              </w:rPr>
              <w:t>осущ</w:t>
            </w:r>
            <w:r w:rsidRPr="00272580">
              <w:rPr>
                <w:sz w:val="22"/>
                <w:szCs w:val="22"/>
              </w:rPr>
              <w:t xml:space="preserve">ествляется вовлечение учащихся </w:t>
            </w:r>
            <w:r w:rsidR="00FA1808" w:rsidRPr="00272580">
              <w:rPr>
                <w:sz w:val="22"/>
                <w:szCs w:val="22"/>
              </w:rPr>
              <w:t xml:space="preserve">в конкурсные мероприятия регионального, федерального уровней (реализовано 15 мероприятий для 634 учащихся, </w:t>
            </w:r>
            <w:r w:rsidR="00FA1808" w:rsidRPr="00272580">
              <w:rPr>
                <w:sz w:val="22"/>
                <w:szCs w:val="22"/>
              </w:rPr>
              <w:br/>
              <w:t xml:space="preserve">по итогу занято 8 призовых мест: 1 - федеральный уровень, 7 - региональный); </w:t>
            </w:r>
          </w:p>
          <w:p w:rsidR="00FA1808" w:rsidRPr="00272580" w:rsidRDefault="00FA1808" w:rsidP="00E15050">
            <w:pPr>
              <w:tabs>
                <w:tab w:val="left" w:pos="5790"/>
              </w:tabs>
              <w:rPr>
                <w:sz w:val="22"/>
                <w:szCs w:val="22"/>
              </w:rPr>
            </w:pPr>
            <w:r w:rsidRPr="00272580">
              <w:rPr>
                <w:sz w:val="22"/>
                <w:szCs w:val="22"/>
              </w:rPr>
              <w:lastRenderedPageBreak/>
              <w:t xml:space="preserve">Заключено соглашение о сотрудничестве и взаимодействии </w:t>
            </w:r>
            <w:r w:rsidRPr="00272580">
              <w:rPr>
                <w:sz w:val="22"/>
                <w:szCs w:val="22"/>
              </w:rPr>
              <w:br/>
              <w:t>с автономным учреждением Ханты-Мансийского автономного округа – Югры "Югорская шахматная академия".</w:t>
            </w:r>
          </w:p>
          <w:p w:rsidR="00B5195A" w:rsidRPr="00E15050" w:rsidRDefault="00335375" w:rsidP="00D84652">
            <w:pPr>
              <w:pStyle w:val="aa"/>
              <w:shd w:val="clear" w:color="auto" w:fill="FFFFFF"/>
              <w:spacing w:before="0" w:beforeAutospacing="0" w:after="0" w:afterAutospacing="0"/>
              <w:ind w:right="-1"/>
              <w:rPr>
                <w:rFonts w:eastAsia="Calibri"/>
                <w:sz w:val="22"/>
                <w:szCs w:val="22"/>
                <w:lang w:eastAsia="en-US"/>
              </w:rPr>
            </w:pPr>
            <w:r w:rsidRPr="00E15050">
              <w:rPr>
                <w:rFonts w:eastAsia="Calibri"/>
                <w:bCs/>
                <w:sz w:val="22"/>
                <w:szCs w:val="22"/>
                <w:lang w:eastAsia="en-US"/>
              </w:rPr>
              <w:t>18 мая</w:t>
            </w:r>
            <w:r w:rsidR="00FA1808" w:rsidRPr="00E15050">
              <w:rPr>
                <w:rFonts w:eastAsia="Calibri"/>
                <w:bCs/>
                <w:sz w:val="22"/>
                <w:szCs w:val="22"/>
                <w:lang w:eastAsia="en-US"/>
              </w:rPr>
              <w:t xml:space="preserve"> 2018 года состоялось</w:t>
            </w:r>
            <w:r w:rsidR="00FA1808" w:rsidRPr="00E15050">
              <w:rPr>
                <w:rFonts w:eastAsia="Calibri"/>
                <w:b/>
                <w:bCs/>
                <w:sz w:val="22"/>
                <w:szCs w:val="22"/>
                <w:lang w:eastAsia="en-US"/>
              </w:rPr>
              <w:t xml:space="preserve"> </w:t>
            </w:r>
            <w:r w:rsidR="00FA1808" w:rsidRPr="00E15050">
              <w:rPr>
                <w:b/>
                <w:sz w:val="22"/>
                <w:szCs w:val="22"/>
              </w:rPr>
              <w:t xml:space="preserve">командное первенство </w:t>
            </w:r>
            <w:r w:rsidR="006700D7" w:rsidRPr="00E15050">
              <w:rPr>
                <w:b/>
                <w:sz w:val="22"/>
                <w:szCs w:val="22"/>
              </w:rPr>
              <w:br/>
            </w:r>
            <w:r w:rsidR="00FA1808" w:rsidRPr="00E15050">
              <w:rPr>
                <w:b/>
                <w:sz w:val="22"/>
                <w:szCs w:val="22"/>
              </w:rPr>
              <w:t>по быстрым шахматам среди воспитанников образовательных организаций на Кубок газеты «Сургутская трибуна.</w:t>
            </w:r>
            <w:r w:rsidR="00FA1808" w:rsidRPr="00272580">
              <w:rPr>
                <w:sz w:val="22"/>
                <w:szCs w:val="22"/>
              </w:rPr>
              <w:t xml:space="preserve"> </w:t>
            </w:r>
            <w:r w:rsidR="00FA1808" w:rsidRPr="00272580">
              <w:rPr>
                <w:rFonts w:eastAsia="Calibri"/>
                <w:bCs/>
                <w:sz w:val="22"/>
                <w:szCs w:val="22"/>
                <w:lang w:eastAsia="en-US"/>
              </w:rPr>
              <w:t xml:space="preserve">Участие в первенстве приняли воспитанники возрастной группы 6-7 лет детских садов № 20 «Югорка», № 77 «Бусинка», № 21 «Светлячок», гимназии «Лаборатория Салахова», начальной школы «Прогимназия», школы № 12. Места распределились следующим образом: </w:t>
            </w:r>
            <w:r w:rsidR="00FA1808" w:rsidRPr="00272580">
              <w:rPr>
                <w:rFonts w:eastAsia="Calibri"/>
                <w:bCs/>
                <w:sz w:val="22"/>
                <w:szCs w:val="22"/>
                <w:lang w:eastAsia="en-US"/>
              </w:rPr>
              <w:br/>
            </w:r>
            <w:r w:rsidR="00FA1808" w:rsidRPr="00272580">
              <w:rPr>
                <w:rFonts w:eastAsia="Calibri"/>
                <w:bCs/>
                <w:sz w:val="22"/>
                <w:szCs w:val="22"/>
                <w:lang w:val="en-US" w:eastAsia="en-US"/>
              </w:rPr>
              <w:t>I</w:t>
            </w:r>
            <w:r w:rsidR="00FA1808" w:rsidRPr="00272580">
              <w:rPr>
                <w:rFonts w:eastAsia="Calibri"/>
                <w:bCs/>
                <w:sz w:val="22"/>
                <w:szCs w:val="22"/>
                <w:lang w:eastAsia="en-US"/>
              </w:rPr>
              <w:t xml:space="preserve"> место - школа № 12. </w:t>
            </w:r>
            <w:r w:rsidR="00FA1808" w:rsidRPr="00272580">
              <w:rPr>
                <w:rFonts w:eastAsia="Calibri"/>
                <w:bCs/>
                <w:sz w:val="22"/>
                <w:szCs w:val="22"/>
                <w:lang w:val="en-US" w:eastAsia="en-US"/>
              </w:rPr>
              <w:t>II</w:t>
            </w:r>
            <w:r w:rsidR="00FA1808" w:rsidRPr="00272580">
              <w:rPr>
                <w:rFonts w:eastAsia="Calibri"/>
                <w:bCs/>
                <w:sz w:val="22"/>
                <w:szCs w:val="22"/>
                <w:lang w:eastAsia="en-US"/>
              </w:rPr>
              <w:t xml:space="preserve"> место - гимназии «Лаборатория Салахова», </w:t>
            </w:r>
            <w:r w:rsidR="00FA1808" w:rsidRPr="00272580">
              <w:rPr>
                <w:rFonts w:eastAsia="Calibri"/>
                <w:bCs/>
                <w:sz w:val="22"/>
                <w:szCs w:val="22"/>
                <w:lang w:val="en-US" w:eastAsia="en-US"/>
              </w:rPr>
              <w:t>III</w:t>
            </w:r>
            <w:r w:rsidR="00FA1808" w:rsidRPr="00272580">
              <w:rPr>
                <w:rFonts w:eastAsia="Calibri"/>
                <w:bCs/>
                <w:sz w:val="22"/>
                <w:szCs w:val="22"/>
                <w:lang w:eastAsia="en-US"/>
              </w:rPr>
              <w:t xml:space="preserve"> место – начальная школа «Прогимназия». </w:t>
            </w:r>
            <w:r w:rsidR="00FA1808" w:rsidRPr="00272580">
              <w:rPr>
                <w:rFonts w:eastAsia="Calibri"/>
                <w:sz w:val="22"/>
                <w:szCs w:val="22"/>
                <w:lang w:eastAsia="en-US"/>
              </w:rPr>
              <w:t>Партнерами первенства выступила редакция газеты «Сургутская трибуна».</w:t>
            </w:r>
          </w:p>
          <w:p w:rsidR="00FF0C32" w:rsidRPr="00272580" w:rsidRDefault="00335375" w:rsidP="00D84652">
            <w:pPr>
              <w:rPr>
                <w:sz w:val="22"/>
                <w:szCs w:val="22"/>
              </w:rPr>
            </w:pPr>
            <w:r w:rsidRPr="00272580">
              <w:rPr>
                <w:sz w:val="22"/>
                <w:szCs w:val="22"/>
              </w:rPr>
              <w:t>19 мая 2018 года ш</w:t>
            </w:r>
            <w:r w:rsidR="00FA1808" w:rsidRPr="00272580">
              <w:rPr>
                <w:sz w:val="22"/>
                <w:szCs w:val="22"/>
              </w:rPr>
              <w:t xml:space="preserve">есть команд образовательных учреждений (24 учащихся) встретились за шахматными досками на </w:t>
            </w:r>
            <w:r w:rsidR="00FA1808" w:rsidRPr="00E15050">
              <w:rPr>
                <w:b/>
                <w:sz w:val="22"/>
                <w:szCs w:val="22"/>
              </w:rPr>
              <w:t>командном первенстве по быстрым шахматам среди учащихся 1 – 4 классов общеобразовательных организаций на Кубок Главы города</w:t>
            </w:r>
            <w:r w:rsidR="00FA1808" w:rsidRPr="00272580">
              <w:rPr>
                <w:sz w:val="22"/>
                <w:szCs w:val="22"/>
              </w:rPr>
              <w:t>: Сургутский естественно-научный лицей, лицей № 1, гимназия Ф.К. Салманова, «Лаборатория Салахова» шк</w:t>
            </w:r>
            <w:r w:rsidR="00B5195A" w:rsidRPr="00272580">
              <w:rPr>
                <w:sz w:val="22"/>
                <w:szCs w:val="22"/>
              </w:rPr>
              <w:t xml:space="preserve">олы № 12, 46, - это победители </w:t>
            </w:r>
            <w:r w:rsidR="00FA1808" w:rsidRPr="00272580">
              <w:rPr>
                <w:sz w:val="22"/>
                <w:szCs w:val="22"/>
              </w:rPr>
              <w:t xml:space="preserve">и призеры отборочных туров, проведенных </w:t>
            </w:r>
            <w:r w:rsidR="00B5195A" w:rsidRPr="00272580">
              <w:rPr>
                <w:sz w:val="22"/>
                <w:szCs w:val="22"/>
              </w:rPr>
              <w:br/>
            </w:r>
            <w:r w:rsidR="00FA1808" w:rsidRPr="00272580">
              <w:rPr>
                <w:sz w:val="22"/>
                <w:szCs w:val="22"/>
              </w:rPr>
              <w:t xml:space="preserve">в начале 2018 года, среди 100% общеобразовательных организаций города. </w:t>
            </w:r>
            <w:r w:rsidR="00FA1808" w:rsidRPr="00272580">
              <w:rPr>
                <w:bCs/>
                <w:sz w:val="22"/>
                <w:szCs w:val="22"/>
                <w:lang w:val="en-US"/>
              </w:rPr>
              <w:t>I</w:t>
            </w:r>
            <w:r w:rsidR="00FA1808" w:rsidRPr="00272580">
              <w:rPr>
                <w:bCs/>
                <w:sz w:val="22"/>
                <w:szCs w:val="22"/>
              </w:rPr>
              <w:t xml:space="preserve"> место - </w:t>
            </w:r>
            <w:r w:rsidR="00FA1808" w:rsidRPr="00272580">
              <w:rPr>
                <w:sz w:val="22"/>
                <w:szCs w:val="22"/>
              </w:rPr>
              <w:t>гимназия «Лаборатория Салахова»</w:t>
            </w:r>
            <w:r w:rsidR="00FA1808" w:rsidRPr="00272580">
              <w:rPr>
                <w:bCs/>
                <w:sz w:val="22"/>
                <w:szCs w:val="22"/>
              </w:rPr>
              <w:t xml:space="preserve">, </w:t>
            </w:r>
            <w:r w:rsidR="00FA1808" w:rsidRPr="00272580">
              <w:rPr>
                <w:bCs/>
                <w:sz w:val="22"/>
                <w:szCs w:val="22"/>
                <w:lang w:val="en-US"/>
              </w:rPr>
              <w:t>II</w:t>
            </w:r>
            <w:r w:rsidR="00FA1808" w:rsidRPr="00272580">
              <w:rPr>
                <w:bCs/>
                <w:sz w:val="22"/>
                <w:szCs w:val="22"/>
              </w:rPr>
              <w:t xml:space="preserve"> место - </w:t>
            </w:r>
            <w:r w:rsidR="00FA1808" w:rsidRPr="00272580">
              <w:rPr>
                <w:sz w:val="22"/>
                <w:szCs w:val="22"/>
              </w:rPr>
              <w:t>школа № 12</w:t>
            </w:r>
            <w:r w:rsidR="00FA1808" w:rsidRPr="00272580">
              <w:rPr>
                <w:bCs/>
                <w:sz w:val="22"/>
                <w:szCs w:val="22"/>
              </w:rPr>
              <w:t xml:space="preserve">, </w:t>
            </w:r>
            <w:r w:rsidR="00FA1808" w:rsidRPr="00272580">
              <w:rPr>
                <w:bCs/>
                <w:sz w:val="22"/>
                <w:szCs w:val="22"/>
              </w:rPr>
              <w:br/>
            </w:r>
            <w:r w:rsidR="00FA1808" w:rsidRPr="00272580">
              <w:rPr>
                <w:bCs/>
                <w:sz w:val="22"/>
                <w:szCs w:val="22"/>
                <w:lang w:val="en-US"/>
              </w:rPr>
              <w:t>III</w:t>
            </w:r>
            <w:r w:rsidR="00FA1808" w:rsidRPr="00272580">
              <w:rPr>
                <w:bCs/>
                <w:sz w:val="22"/>
                <w:szCs w:val="22"/>
              </w:rPr>
              <w:t xml:space="preserve"> место – </w:t>
            </w:r>
            <w:r w:rsidR="00FA1808" w:rsidRPr="00272580">
              <w:rPr>
                <w:sz w:val="22"/>
                <w:szCs w:val="22"/>
              </w:rPr>
              <w:t>Сургу</w:t>
            </w:r>
            <w:r w:rsidR="00E15050">
              <w:rPr>
                <w:sz w:val="22"/>
                <w:szCs w:val="22"/>
              </w:rPr>
              <w:t>тский естественно-научный лицей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5.1.10.</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культурно-образовательного проекта «Поёт школьный хор Сургута»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бюджетное профессиональ</w:t>
            </w:r>
            <w:r w:rsidR="009E5137">
              <w:rPr>
                <w:sz w:val="22"/>
                <w:szCs w:val="22"/>
              </w:rPr>
              <w:t>-</w:t>
            </w:r>
            <w:r w:rsidRPr="00C51F52">
              <w:rPr>
                <w:sz w:val="22"/>
                <w:szCs w:val="22"/>
              </w:rPr>
              <w:t xml:space="preserve">ное образовательное учреждение Ханты-Мансийского автономного </w:t>
            </w:r>
            <w:r w:rsidRPr="00C51F52">
              <w:rPr>
                <w:sz w:val="22"/>
                <w:szCs w:val="22"/>
              </w:rPr>
              <w:lastRenderedPageBreak/>
              <w:t xml:space="preserve">округа - Югры «Сургутский колледж русской культуры </w:t>
            </w:r>
            <w:r w:rsidR="00B5195A">
              <w:rPr>
                <w:sz w:val="22"/>
                <w:szCs w:val="22"/>
              </w:rPr>
              <w:br/>
            </w:r>
            <w:r w:rsidRPr="00C51F52">
              <w:rPr>
                <w:sz w:val="22"/>
                <w:szCs w:val="22"/>
              </w:rPr>
              <w:t>им. А.С. Знаменского»,</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Приобщение детей к культурным традициям Российской Федерации, лучшим отечественным </w:t>
            </w:r>
            <w:r w:rsidR="00B5195A">
              <w:rPr>
                <w:sz w:val="22"/>
                <w:szCs w:val="22"/>
              </w:rPr>
              <w:br/>
            </w:r>
            <w:r w:rsidRPr="00C51F52">
              <w:rPr>
                <w:sz w:val="22"/>
                <w:szCs w:val="22"/>
              </w:rPr>
              <w:t xml:space="preserve">и мировым культурным образцам, пропаганда </w:t>
            </w:r>
            <w:r w:rsidRPr="00C51F52">
              <w:rPr>
                <w:sz w:val="22"/>
                <w:szCs w:val="22"/>
              </w:rPr>
              <w:lastRenderedPageBreak/>
              <w:t>лучших образцов музыкальной классики, народного искусства,</w:t>
            </w:r>
          </w:p>
          <w:p w:rsidR="00FF0C32" w:rsidRPr="00C51F52" w:rsidRDefault="00FF0C32" w:rsidP="00D84652">
            <w:pPr>
              <w:rPr>
                <w:sz w:val="22"/>
                <w:szCs w:val="22"/>
              </w:rPr>
            </w:pPr>
            <w:r w:rsidRPr="00C51F52">
              <w:rPr>
                <w:sz w:val="22"/>
                <w:szCs w:val="22"/>
              </w:rPr>
              <w:t xml:space="preserve">духовно-нравственное </w:t>
            </w:r>
            <w:r w:rsidR="00B5195A">
              <w:rPr>
                <w:sz w:val="22"/>
                <w:szCs w:val="22"/>
              </w:rPr>
              <w:br/>
            </w:r>
            <w:r w:rsidRPr="00C51F52">
              <w:rPr>
                <w:sz w:val="22"/>
                <w:szCs w:val="22"/>
              </w:rPr>
              <w:t>и эстетическое воспитание слушателей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rPr>
                <w:sz w:val="22"/>
                <w:szCs w:val="22"/>
              </w:rPr>
            </w:pPr>
            <w:r>
              <w:rPr>
                <w:sz w:val="22"/>
                <w:szCs w:val="22"/>
              </w:rPr>
              <w:lastRenderedPageBreak/>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5.1.11.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культурно-просветительских проектов:</w:t>
            </w:r>
          </w:p>
          <w:p w:rsidR="00FF0C32" w:rsidRPr="00C51F52" w:rsidRDefault="00FF0C32" w:rsidP="003E55B3">
            <w:pPr>
              <w:pStyle w:val="a5"/>
              <w:tabs>
                <w:tab w:val="left" w:pos="5790"/>
              </w:tabs>
              <w:ind w:left="38"/>
              <w:rPr>
                <w:sz w:val="22"/>
                <w:szCs w:val="22"/>
              </w:rPr>
            </w:pPr>
            <w:r w:rsidRPr="00C51F52">
              <w:rPr>
                <w:sz w:val="22"/>
                <w:szCs w:val="22"/>
              </w:rPr>
              <w:t xml:space="preserve">«Филармония для школьников», </w:t>
            </w:r>
          </w:p>
          <w:p w:rsidR="00FF0C32" w:rsidRPr="00C51F52" w:rsidRDefault="00FF0C32" w:rsidP="003E55B3">
            <w:pPr>
              <w:pStyle w:val="a5"/>
              <w:tabs>
                <w:tab w:val="left" w:pos="5790"/>
              </w:tabs>
              <w:ind w:left="38"/>
              <w:rPr>
                <w:sz w:val="22"/>
                <w:szCs w:val="22"/>
              </w:rPr>
            </w:pPr>
            <w:r w:rsidRPr="00C51F52">
              <w:rPr>
                <w:sz w:val="22"/>
                <w:szCs w:val="22"/>
              </w:rPr>
              <w:t>«Филармония для дошкольни</w:t>
            </w:r>
            <w:r w:rsidR="006700D7">
              <w:rPr>
                <w:sz w:val="22"/>
                <w:szCs w:val="22"/>
              </w:rPr>
              <w:t>-</w:t>
            </w:r>
            <w:r w:rsidRPr="00C51F52">
              <w:rPr>
                <w:sz w:val="22"/>
                <w:szCs w:val="22"/>
              </w:rPr>
              <w:t xml:space="preserve">ков», </w:t>
            </w:r>
          </w:p>
          <w:p w:rsidR="00FF0C32" w:rsidRPr="00C51F52" w:rsidRDefault="00FF0C32" w:rsidP="003E55B3">
            <w:pPr>
              <w:pStyle w:val="a5"/>
              <w:tabs>
                <w:tab w:val="left" w:pos="5790"/>
              </w:tabs>
              <w:ind w:left="38"/>
              <w:rPr>
                <w:sz w:val="22"/>
                <w:szCs w:val="22"/>
              </w:rPr>
            </w:pPr>
            <w:r w:rsidRPr="00C51F52">
              <w:rPr>
                <w:sz w:val="22"/>
                <w:szCs w:val="22"/>
              </w:rPr>
              <w:t>«Творчество без границ»</w:t>
            </w:r>
          </w:p>
        </w:tc>
        <w:tc>
          <w:tcPr>
            <w:tcW w:w="1418" w:type="dxa"/>
            <w:tcBorders>
              <w:top w:val="single" w:sz="4" w:space="0" w:color="auto"/>
              <w:left w:val="single" w:sz="4" w:space="0" w:color="auto"/>
              <w:bottom w:val="single" w:sz="4" w:space="0" w:color="auto"/>
              <w:right w:val="single" w:sz="4" w:space="0" w:color="auto"/>
            </w:tcBorders>
          </w:tcPr>
          <w:p w:rsidR="00B5195A" w:rsidRPr="00C51F52" w:rsidRDefault="00B5195A" w:rsidP="00B5195A">
            <w:pPr>
              <w:tabs>
                <w:tab w:val="left" w:pos="5790"/>
              </w:tabs>
              <w:jc w:val="center"/>
              <w:rPr>
                <w:sz w:val="22"/>
                <w:szCs w:val="22"/>
              </w:rPr>
            </w:pPr>
            <w:r w:rsidRPr="00C51F52">
              <w:rPr>
                <w:sz w:val="22"/>
                <w:szCs w:val="22"/>
              </w:rPr>
              <w:t xml:space="preserve">В течение </w:t>
            </w:r>
          </w:p>
          <w:p w:rsidR="00B5195A" w:rsidRPr="00C51F52" w:rsidRDefault="00B5195A" w:rsidP="00B5195A">
            <w:pPr>
              <w:jc w:val="center"/>
              <w:rPr>
                <w:sz w:val="22"/>
                <w:szCs w:val="22"/>
              </w:rPr>
            </w:pPr>
            <w:r w:rsidRPr="00C51F52">
              <w:rPr>
                <w:sz w:val="22"/>
                <w:szCs w:val="22"/>
              </w:rPr>
              <w:t>2018 года,</w:t>
            </w:r>
          </w:p>
          <w:p w:rsidR="00B5195A" w:rsidRPr="00C51F52" w:rsidRDefault="00B5195A" w:rsidP="00B5195A">
            <w:pPr>
              <w:tabs>
                <w:tab w:val="left" w:pos="5790"/>
              </w:tabs>
              <w:jc w:val="center"/>
              <w:rPr>
                <w:sz w:val="22"/>
                <w:szCs w:val="22"/>
              </w:rPr>
            </w:pPr>
            <w:r w:rsidRPr="00C51F52">
              <w:rPr>
                <w:sz w:val="22"/>
                <w:szCs w:val="22"/>
              </w:rPr>
              <w:t xml:space="preserve">В течение 2019 года, </w:t>
            </w:r>
          </w:p>
          <w:p w:rsidR="00FF0C32" w:rsidRPr="00C51F52" w:rsidRDefault="00B5195A" w:rsidP="00B5195A">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 муниципальное автономное учреждение «Сургутская филармония»,</w:t>
            </w:r>
          </w:p>
          <w:p w:rsidR="00FF0C32" w:rsidRPr="00C51F52" w:rsidRDefault="00FF0C32" w:rsidP="00D84652">
            <w:pPr>
              <w:jc w:val="center"/>
              <w:rPr>
                <w:sz w:val="22"/>
                <w:szCs w:val="22"/>
              </w:rPr>
            </w:pPr>
            <w:r w:rsidRPr="00C51F52">
              <w:rPr>
                <w:sz w:val="22"/>
                <w:szCs w:val="22"/>
              </w:rPr>
              <w:t xml:space="preserve">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p w:rsidR="00FF0C32" w:rsidRPr="00C51F52" w:rsidRDefault="00FF0C32" w:rsidP="00D84652">
            <w:pPr>
              <w:jc w:val="center"/>
              <w:rPr>
                <w:sz w:val="22"/>
                <w:szCs w:val="22"/>
                <w:lang w:eastAsia="x-none"/>
              </w:rPr>
            </w:pPr>
            <w:r w:rsidRPr="00C51F52">
              <w:rPr>
                <w:sz w:val="22"/>
                <w:szCs w:val="22"/>
                <w:lang w:eastAsia="x-none"/>
              </w:rPr>
              <w:t xml:space="preserve">Муниципальная программа «Развитие культуры и туризма </w:t>
            </w:r>
          </w:p>
          <w:p w:rsidR="00FF0C32" w:rsidRPr="00C51F52" w:rsidRDefault="00FF0C32" w:rsidP="00D84652">
            <w:pPr>
              <w:tabs>
                <w:tab w:val="left" w:pos="5790"/>
              </w:tabs>
              <w:jc w:val="center"/>
              <w:rPr>
                <w:sz w:val="22"/>
                <w:szCs w:val="22"/>
              </w:rPr>
            </w:pPr>
            <w:r w:rsidRPr="00C51F52">
              <w:rPr>
                <w:sz w:val="22"/>
                <w:szCs w:val="22"/>
                <w:lang w:eastAsia="x-none"/>
              </w:rPr>
              <w:t>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3E55B3" w:rsidP="00D84652">
            <w:pPr>
              <w:rPr>
                <w:sz w:val="22"/>
                <w:szCs w:val="22"/>
              </w:rPr>
            </w:pPr>
            <w:r>
              <w:rPr>
                <w:sz w:val="22"/>
                <w:szCs w:val="22"/>
              </w:rPr>
              <w:t xml:space="preserve">Приобщение детей </w:t>
            </w:r>
            <w:r>
              <w:rPr>
                <w:sz w:val="22"/>
                <w:szCs w:val="22"/>
              </w:rPr>
              <w:br/>
              <w:t xml:space="preserve">к культурным традициям Российской Федерации, лучшим отечественным и мировым культурным образцам, пропаганда лучших образцов мировой музыкальной классики, народного искусства, формирование духовности и эстетическое воспитание слушателей. Количество участников –более 10 000 детей (ежегодно) </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b/>
                <w:sz w:val="22"/>
                <w:szCs w:val="22"/>
              </w:rPr>
              <w:t xml:space="preserve">«Филармония для школьников»     </w:t>
            </w:r>
          </w:p>
          <w:p w:rsidR="009A329C" w:rsidRPr="00C51F52" w:rsidRDefault="009A329C" w:rsidP="006700D7">
            <w:pPr>
              <w:rPr>
                <w:sz w:val="22"/>
                <w:szCs w:val="22"/>
              </w:rPr>
            </w:pPr>
            <w:r w:rsidRPr="00C51F52">
              <w:rPr>
                <w:sz w:val="22"/>
                <w:szCs w:val="22"/>
              </w:rPr>
              <w:t>В рамках проекта учащиеся общеобразовательных учреждений на бесплатной основе один раз в месяц и 6 р</w:t>
            </w:r>
            <w:r w:rsidR="00B5195A">
              <w:rPr>
                <w:sz w:val="22"/>
                <w:szCs w:val="22"/>
              </w:rPr>
              <w:t xml:space="preserve">аз </w:t>
            </w:r>
            <w:r w:rsidR="006700D7">
              <w:rPr>
                <w:sz w:val="22"/>
                <w:szCs w:val="22"/>
              </w:rPr>
              <w:br/>
            </w:r>
            <w:r w:rsidR="00B5195A">
              <w:rPr>
                <w:sz w:val="22"/>
                <w:szCs w:val="22"/>
              </w:rPr>
              <w:t xml:space="preserve">в году </w:t>
            </w:r>
            <w:r w:rsidR="006700D7">
              <w:rPr>
                <w:sz w:val="22"/>
                <w:szCs w:val="22"/>
              </w:rPr>
              <w:t xml:space="preserve">могут </w:t>
            </w:r>
            <w:r w:rsidR="00B5195A">
              <w:rPr>
                <w:sz w:val="22"/>
                <w:szCs w:val="22"/>
              </w:rPr>
              <w:t xml:space="preserve">посетить урок музыки </w:t>
            </w:r>
            <w:r w:rsidRPr="00C51F52">
              <w:rPr>
                <w:sz w:val="22"/>
                <w:szCs w:val="22"/>
              </w:rPr>
              <w:t>в концертных зал</w:t>
            </w:r>
            <w:r w:rsidR="00B5195A">
              <w:rPr>
                <w:sz w:val="22"/>
                <w:szCs w:val="22"/>
              </w:rPr>
              <w:t xml:space="preserve">ах </w:t>
            </w:r>
            <w:r w:rsidR="006700D7">
              <w:rPr>
                <w:sz w:val="22"/>
                <w:szCs w:val="22"/>
              </w:rPr>
              <w:t>муниципального автономного учреждения</w:t>
            </w:r>
            <w:r w:rsidR="00B5195A">
              <w:rPr>
                <w:sz w:val="22"/>
                <w:szCs w:val="22"/>
              </w:rPr>
              <w:t xml:space="preserve"> «Сургутская филармония» </w:t>
            </w:r>
            <w:r w:rsidRPr="00C51F52">
              <w:rPr>
                <w:sz w:val="22"/>
                <w:szCs w:val="22"/>
              </w:rPr>
              <w:t>и слушать классические произведения непосредс</w:t>
            </w:r>
            <w:r w:rsidR="006700D7">
              <w:rPr>
                <w:sz w:val="22"/>
                <w:szCs w:val="22"/>
              </w:rPr>
              <w:t xml:space="preserve">твенно в исполнении оркестров, </w:t>
            </w:r>
            <w:r w:rsidRPr="00C51F52">
              <w:rPr>
                <w:sz w:val="22"/>
                <w:szCs w:val="22"/>
              </w:rPr>
              <w:t xml:space="preserve">а не в записи, </w:t>
            </w:r>
            <w:r w:rsidR="006700D7">
              <w:rPr>
                <w:sz w:val="22"/>
                <w:szCs w:val="22"/>
              </w:rPr>
              <w:br/>
            </w:r>
            <w:r w:rsidRPr="00C51F52">
              <w:rPr>
                <w:sz w:val="22"/>
                <w:szCs w:val="22"/>
              </w:rPr>
              <w:t>что значительно улучшает каче</w:t>
            </w:r>
            <w:r w:rsidR="00B5195A">
              <w:rPr>
                <w:sz w:val="22"/>
                <w:szCs w:val="22"/>
              </w:rPr>
              <w:t xml:space="preserve">ство образовательного процесса </w:t>
            </w:r>
            <w:r w:rsidRPr="00C51F52">
              <w:rPr>
                <w:sz w:val="22"/>
                <w:szCs w:val="22"/>
              </w:rPr>
              <w:t>и воспитывает новое поколение югорчан, для которых посещение филармониче</w:t>
            </w:r>
            <w:r w:rsidR="00B5195A">
              <w:rPr>
                <w:sz w:val="22"/>
                <w:szCs w:val="22"/>
              </w:rPr>
              <w:t xml:space="preserve">ских концертов будет привычным </w:t>
            </w:r>
            <w:r w:rsidRPr="00C51F52">
              <w:rPr>
                <w:sz w:val="22"/>
                <w:szCs w:val="22"/>
              </w:rPr>
              <w:t>и в дальнейшем - необходимым условием по</w:t>
            </w:r>
            <w:r w:rsidR="006700D7">
              <w:rPr>
                <w:sz w:val="22"/>
                <w:szCs w:val="22"/>
              </w:rPr>
              <w:t xml:space="preserve">лноценного культурного досуга. </w:t>
            </w:r>
          </w:p>
          <w:p w:rsidR="00B5195A" w:rsidRPr="00E15050" w:rsidRDefault="009A329C" w:rsidP="00D84652">
            <w:pPr>
              <w:rPr>
                <w:sz w:val="22"/>
                <w:szCs w:val="22"/>
              </w:rPr>
            </w:pPr>
            <w:r w:rsidRPr="00C51F52">
              <w:rPr>
                <w:sz w:val="22"/>
                <w:szCs w:val="22"/>
              </w:rPr>
              <w:t>За 1 полугодие 2018 года было проведено 26 филармонических уроков, которые посетили 11 300 школьников (в проекте участвуют школьни</w:t>
            </w:r>
            <w:r w:rsidR="00B5195A">
              <w:rPr>
                <w:sz w:val="22"/>
                <w:szCs w:val="22"/>
              </w:rPr>
              <w:t xml:space="preserve">ки </w:t>
            </w:r>
            <w:r w:rsidRPr="00C51F52">
              <w:rPr>
                <w:sz w:val="22"/>
                <w:szCs w:val="22"/>
              </w:rPr>
              <w:t>с 1 по 7 класс из 13 общеобразовательных учреждений города).</w:t>
            </w:r>
          </w:p>
          <w:p w:rsidR="009A329C" w:rsidRPr="00C51F52" w:rsidRDefault="009A329C" w:rsidP="00D84652">
            <w:pPr>
              <w:rPr>
                <w:b/>
                <w:sz w:val="22"/>
                <w:szCs w:val="22"/>
              </w:rPr>
            </w:pPr>
            <w:r w:rsidRPr="00C51F52">
              <w:rPr>
                <w:b/>
                <w:sz w:val="22"/>
                <w:szCs w:val="22"/>
              </w:rPr>
              <w:t>«Филармония для дошкольников»</w:t>
            </w:r>
          </w:p>
          <w:p w:rsidR="009A329C" w:rsidRPr="00C51F52" w:rsidRDefault="009A329C" w:rsidP="00D84652">
            <w:pPr>
              <w:rPr>
                <w:sz w:val="22"/>
                <w:szCs w:val="22"/>
              </w:rPr>
            </w:pPr>
            <w:r w:rsidRPr="00C51F52">
              <w:rPr>
                <w:sz w:val="22"/>
                <w:szCs w:val="22"/>
              </w:rPr>
              <w:t>В рамках проекта воспитанники детских садов получили на бесплатной основе один раз в месяц и 6 раз в году</w:t>
            </w:r>
            <w:r w:rsidR="006700D7">
              <w:rPr>
                <w:sz w:val="22"/>
                <w:szCs w:val="22"/>
              </w:rPr>
              <w:t xml:space="preserve"> могут</w:t>
            </w:r>
            <w:r w:rsidRPr="00C51F52">
              <w:rPr>
                <w:sz w:val="22"/>
                <w:szCs w:val="22"/>
              </w:rPr>
              <w:t xml:space="preserve"> посетить концертные программы в залах </w:t>
            </w:r>
            <w:r w:rsidR="006700D7">
              <w:rPr>
                <w:sz w:val="22"/>
                <w:szCs w:val="22"/>
              </w:rPr>
              <w:t>муниципального автономного учреждения</w:t>
            </w:r>
            <w:r w:rsidRPr="00C51F52">
              <w:rPr>
                <w:sz w:val="22"/>
                <w:szCs w:val="22"/>
              </w:rPr>
              <w:t xml:space="preserve"> «Сургутская филармони</w:t>
            </w:r>
            <w:r w:rsidR="00B5195A">
              <w:rPr>
                <w:sz w:val="22"/>
                <w:szCs w:val="22"/>
              </w:rPr>
              <w:t xml:space="preserve">я». </w:t>
            </w:r>
            <w:r w:rsidR="00B5195A">
              <w:rPr>
                <w:sz w:val="22"/>
                <w:szCs w:val="22"/>
              </w:rPr>
              <w:br/>
              <w:t xml:space="preserve">Все программы реализуются </w:t>
            </w:r>
            <w:r w:rsidRPr="00C51F52">
              <w:rPr>
                <w:sz w:val="22"/>
                <w:szCs w:val="22"/>
              </w:rPr>
              <w:t xml:space="preserve">в доступной игровой форме </w:t>
            </w:r>
            <w:r w:rsidRPr="00C51F52">
              <w:rPr>
                <w:sz w:val="22"/>
                <w:szCs w:val="22"/>
              </w:rPr>
              <w:br/>
              <w:t>с использованием интерактивных средств. Детям предлагают разнообразные конкурсы, викторин</w:t>
            </w:r>
            <w:r w:rsidR="006700D7">
              <w:rPr>
                <w:sz w:val="22"/>
                <w:szCs w:val="22"/>
              </w:rPr>
              <w:t xml:space="preserve">ы. </w:t>
            </w:r>
          </w:p>
          <w:p w:rsidR="009A329C" w:rsidRPr="00C51F52" w:rsidRDefault="009A329C" w:rsidP="00D84652">
            <w:pPr>
              <w:rPr>
                <w:sz w:val="22"/>
                <w:szCs w:val="22"/>
              </w:rPr>
            </w:pPr>
            <w:r w:rsidRPr="00C51F52">
              <w:rPr>
                <w:sz w:val="22"/>
                <w:szCs w:val="22"/>
              </w:rPr>
              <w:t xml:space="preserve">За 1 полугодие 2018 года были проведены 2 концертно-игровые программы, которые посетили 587 воспитанников </w:t>
            </w:r>
            <w:r w:rsidRPr="00C51F52">
              <w:rPr>
                <w:sz w:val="22"/>
                <w:szCs w:val="22"/>
              </w:rPr>
              <w:br/>
              <w:t>(в проекте участвуют воспитанники 6-7 лет и</w:t>
            </w:r>
            <w:r w:rsidR="006700D7">
              <w:rPr>
                <w:sz w:val="22"/>
                <w:szCs w:val="22"/>
              </w:rPr>
              <w:t>з 3 детских садов города</w:t>
            </w:r>
            <w:r w:rsidRPr="00C51F52">
              <w:rPr>
                <w:sz w:val="22"/>
                <w:szCs w:val="22"/>
              </w:rPr>
              <w:t>).</w:t>
            </w:r>
          </w:p>
          <w:p w:rsidR="009A329C" w:rsidRPr="00C51F52" w:rsidRDefault="009A329C" w:rsidP="00D84652">
            <w:pPr>
              <w:rPr>
                <w:b/>
                <w:sz w:val="22"/>
                <w:szCs w:val="22"/>
              </w:rPr>
            </w:pPr>
            <w:r w:rsidRPr="00C51F52">
              <w:rPr>
                <w:b/>
                <w:sz w:val="22"/>
                <w:szCs w:val="22"/>
              </w:rPr>
              <w:t>«Творчество без границ»</w:t>
            </w:r>
          </w:p>
          <w:p w:rsidR="009A329C" w:rsidRPr="00C51F52" w:rsidRDefault="009A329C" w:rsidP="00D84652">
            <w:pPr>
              <w:tabs>
                <w:tab w:val="left" w:pos="250"/>
              </w:tabs>
              <w:rPr>
                <w:sz w:val="22"/>
                <w:szCs w:val="22"/>
              </w:rPr>
            </w:pPr>
            <w:r w:rsidRPr="00C51F52">
              <w:rPr>
                <w:sz w:val="22"/>
                <w:szCs w:val="22"/>
              </w:rPr>
              <w:lastRenderedPageBreak/>
              <w:t xml:space="preserve">Суть проекта - проведение выездных концертов </w:t>
            </w:r>
            <w:r w:rsidR="006700D7">
              <w:rPr>
                <w:sz w:val="22"/>
                <w:szCs w:val="22"/>
              </w:rPr>
              <w:br/>
            </w:r>
            <w:r w:rsidRPr="00C51F52">
              <w:rPr>
                <w:sz w:val="22"/>
                <w:szCs w:val="22"/>
              </w:rPr>
              <w:t>на территории образовательных учреждений города.</w:t>
            </w:r>
          </w:p>
          <w:p w:rsidR="00FF0C32" w:rsidRPr="00C51F52" w:rsidRDefault="009A329C" w:rsidP="00D84652">
            <w:pPr>
              <w:rPr>
                <w:b/>
                <w:sz w:val="22"/>
                <w:szCs w:val="22"/>
              </w:rPr>
            </w:pPr>
            <w:r w:rsidRPr="00C51F52">
              <w:rPr>
                <w:sz w:val="22"/>
                <w:szCs w:val="22"/>
              </w:rPr>
              <w:t>За 1 полугодие 2018 года было проведено 27 филармонических уроков, которые посетили 2 706 школьников (в проекте участвуют школьники с 1 по 7 класс из 13 общеобразовательных учреждения города Сургут</w:t>
            </w:r>
            <w:r w:rsidR="00B5195A">
              <w:rPr>
                <w:sz w:val="22"/>
                <w:szCs w:val="22"/>
              </w:rPr>
              <w:t>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5.1.12.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деятельности консультацион</w:t>
            </w:r>
            <w:r w:rsidR="00B5195A">
              <w:rPr>
                <w:sz w:val="22"/>
                <w:szCs w:val="22"/>
              </w:rPr>
              <w:t>-</w:t>
            </w:r>
            <w:r w:rsidRPr="00C51F52">
              <w:rPr>
                <w:sz w:val="22"/>
                <w:szCs w:val="22"/>
              </w:rPr>
              <w:t xml:space="preserve">ных центров, созданных </w:t>
            </w:r>
            <w:r w:rsidR="00B5195A">
              <w:rPr>
                <w:sz w:val="22"/>
                <w:szCs w:val="22"/>
              </w:rPr>
              <w:br/>
            </w:r>
            <w:r w:rsidRPr="00C51F52">
              <w:rPr>
                <w:sz w:val="22"/>
                <w:szCs w:val="22"/>
              </w:rPr>
              <w:t xml:space="preserve">на базе муниципальных дошкольных образовательных организаций, </w:t>
            </w:r>
            <w:r w:rsidR="00B5195A">
              <w:rPr>
                <w:sz w:val="22"/>
                <w:szCs w:val="22"/>
              </w:rPr>
              <w:br/>
            </w:r>
            <w:r w:rsidRPr="00C51F52">
              <w:rPr>
                <w:sz w:val="22"/>
                <w:szCs w:val="22"/>
              </w:rPr>
              <w:t>для оказания помощи родителям (законным представителям), обеспечиваю</w:t>
            </w:r>
            <w:r w:rsidR="00B5195A">
              <w:rPr>
                <w:sz w:val="22"/>
                <w:szCs w:val="22"/>
              </w:rPr>
              <w:t>-</w:t>
            </w:r>
            <w:r w:rsidRPr="00C51F52">
              <w:rPr>
                <w:sz w:val="22"/>
                <w:szCs w:val="22"/>
              </w:rPr>
              <w:t xml:space="preserve">щим получение детьми дошкольного образования </w:t>
            </w:r>
            <w:r w:rsidR="00B5195A">
              <w:rPr>
                <w:sz w:val="22"/>
                <w:szCs w:val="22"/>
              </w:rPr>
              <w:br/>
            </w:r>
            <w:r w:rsidRPr="00C51F52">
              <w:rPr>
                <w:sz w:val="22"/>
                <w:szCs w:val="22"/>
              </w:rPr>
              <w:t>в форме семейного</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Муниципальное казенное учреждение</w:t>
            </w:r>
          </w:p>
          <w:p w:rsidR="00FF0C32" w:rsidRPr="00C51F52" w:rsidRDefault="00FF0C32" w:rsidP="00D84652">
            <w:pPr>
              <w:jc w:val="center"/>
              <w:rPr>
                <w:sz w:val="22"/>
                <w:szCs w:val="22"/>
              </w:rPr>
            </w:pPr>
            <w:r w:rsidRPr="00C51F52">
              <w:rPr>
                <w:sz w:val="22"/>
                <w:szCs w:val="22"/>
              </w:rPr>
              <w:t>«Управление дошкольными образователь</w:t>
            </w:r>
            <w:r w:rsidR="00B5195A">
              <w:rPr>
                <w:sz w:val="22"/>
                <w:szCs w:val="22"/>
              </w:rPr>
              <w:t>-</w:t>
            </w:r>
            <w:r w:rsidRPr="00C51F52">
              <w:rPr>
                <w:sz w:val="22"/>
                <w:szCs w:val="22"/>
              </w:rPr>
              <w:t>ными учреждениями», муниципальные дошкольные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Оказание родителям (законным представителям) методической, психолого-педагогической, диагностической и консультативной помощи на базе консультацион</w:t>
            </w:r>
            <w:r w:rsidR="006700D7">
              <w:rPr>
                <w:sz w:val="22"/>
                <w:szCs w:val="22"/>
              </w:rPr>
              <w:t>-</w:t>
            </w:r>
            <w:r w:rsidRPr="00C51F52">
              <w:rPr>
                <w:sz w:val="22"/>
                <w:szCs w:val="22"/>
              </w:rPr>
              <w:t>ных центров, созданных в 100% муниципальных дошкольных образовательных учреждениях</w:t>
            </w:r>
          </w:p>
        </w:tc>
        <w:tc>
          <w:tcPr>
            <w:tcW w:w="5954" w:type="dxa"/>
            <w:tcBorders>
              <w:top w:val="single" w:sz="4" w:space="0" w:color="auto"/>
              <w:left w:val="single" w:sz="4" w:space="0" w:color="auto"/>
              <w:bottom w:val="single" w:sz="4" w:space="0" w:color="auto"/>
              <w:right w:val="single" w:sz="4" w:space="0" w:color="auto"/>
            </w:tcBorders>
          </w:tcPr>
          <w:p w:rsidR="00E802BE" w:rsidRPr="00C51F52" w:rsidRDefault="006700D7" w:rsidP="00B5195A">
            <w:pPr>
              <w:rPr>
                <w:sz w:val="22"/>
                <w:szCs w:val="22"/>
              </w:rPr>
            </w:pPr>
            <w:r>
              <w:rPr>
                <w:sz w:val="22"/>
                <w:szCs w:val="22"/>
              </w:rPr>
              <w:t>В</w:t>
            </w:r>
            <w:r w:rsidRPr="00C51F52">
              <w:rPr>
                <w:sz w:val="22"/>
                <w:szCs w:val="22"/>
              </w:rPr>
              <w:t xml:space="preserve"> 100% муниципальных дошкольных образовательных учреждениях </w:t>
            </w:r>
            <w:r>
              <w:rPr>
                <w:sz w:val="22"/>
                <w:szCs w:val="22"/>
              </w:rPr>
              <w:t>о</w:t>
            </w:r>
            <w:r w:rsidR="00E802BE" w:rsidRPr="00C51F52">
              <w:rPr>
                <w:sz w:val="22"/>
                <w:szCs w:val="22"/>
              </w:rPr>
              <w:t>рганиз</w:t>
            </w:r>
            <w:r>
              <w:rPr>
                <w:sz w:val="22"/>
                <w:szCs w:val="22"/>
              </w:rPr>
              <w:t>овано</w:t>
            </w:r>
            <w:r w:rsidR="00E802BE" w:rsidRPr="00C51F52">
              <w:rPr>
                <w:sz w:val="22"/>
                <w:szCs w:val="22"/>
              </w:rPr>
              <w:t xml:space="preserve"> психолого - педагогическо</w:t>
            </w:r>
            <w:r>
              <w:rPr>
                <w:sz w:val="22"/>
                <w:szCs w:val="22"/>
              </w:rPr>
              <w:t>е</w:t>
            </w:r>
            <w:r w:rsidR="00E802BE" w:rsidRPr="00C51F52">
              <w:rPr>
                <w:sz w:val="22"/>
                <w:szCs w:val="22"/>
              </w:rPr>
              <w:t xml:space="preserve"> сопровождени</w:t>
            </w:r>
            <w:r>
              <w:rPr>
                <w:sz w:val="22"/>
                <w:szCs w:val="22"/>
              </w:rPr>
              <w:t>е</w:t>
            </w:r>
            <w:r w:rsidR="00E802BE" w:rsidRPr="00C51F52">
              <w:rPr>
                <w:sz w:val="22"/>
                <w:szCs w:val="22"/>
              </w:rPr>
              <w:t xml:space="preserve"> семей, реализующих получение детьми дошкольного образования в форме семейного образования, </w:t>
            </w:r>
            <w:r w:rsidR="00E802BE" w:rsidRPr="00C51F52">
              <w:rPr>
                <w:sz w:val="22"/>
                <w:szCs w:val="22"/>
              </w:rPr>
              <w:br/>
              <w:t xml:space="preserve">в консультационных центрах </w:t>
            </w:r>
            <w:r w:rsidR="00A269EC">
              <w:rPr>
                <w:sz w:val="22"/>
                <w:szCs w:val="22"/>
              </w:rPr>
              <w:t>муниципальных бюджетных дошкольных образовательных учреждений</w:t>
            </w:r>
            <w:r w:rsidR="00E802BE" w:rsidRPr="00C51F52">
              <w:rPr>
                <w:sz w:val="22"/>
                <w:szCs w:val="22"/>
              </w:rPr>
              <w:t>.</w:t>
            </w:r>
          </w:p>
          <w:p w:rsidR="00E802BE" w:rsidRPr="00C51F52" w:rsidRDefault="00E802BE" w:rsidP="00B5195A">
            <w:pPr>
              <w:rPr>
                <w:sz w:val="22"/>
                <w:szCs w:val="22"/>
              </w:rPr>
            </w:pPr>
            <w:r w:rsidRPr="00C51F52">
              <w:rPr>
                <w:sz w:val="22"/>
                <w:szCs w:val="22"/>
              </w:rPr>
              <w:t xml:space="preserve">Количество обращений семей, обеспечивающих получение детьми дошкольного образования в форме семейного образования, закрепленных за </w:t>
            </w:r>
            <w:r w:rsidR="00A269EC">
              <w:rPr>
                <w:sz w:val="22"/>
                <w:szCs w:val="22"/>
              </w:rPr>
              <w:t>муниципальными бюджетными дошкольными образовательными учреждениями</w:t>
            </w:r>
            <w:r w:rsidRPr="00C51F52">
              <w:rPr>
                <w:sz w:val="22"/>
                <w:szCs w:val="22"/>
              </w:rPr>
              <w:t xml:space="preserve"> – 33 обращения:</w:t>
            </w:r>
          </w:p>
          <w:p w:rsidR="00E802BE" w:rsidRPr="00C51F52" w:rsidRDefault="00B5195A" w:rsidP="00B5195A">
            <w:pPr>
              <w:rPr>
                <w:sz w:val="22"/>
                <w:szCs w:val="22"/>
              </w:rPr>
            </w:pPr>
            <w:r>
              <w:rPr>
                <w:sz w:val="22"/>
                <w:szCs w:val="22"/>
              </w:rPr>
              <w:t xml:space="preserve">- </w:t>
            </w:r>
            <w:r w:rsidR="00E802BE" w:rsidRPr="00C51F52">
              <w:rPr>
                <w:sz w:val="22"/>
                <w:szCs w:val="22"/>
              </w:rPr>
              <w:t>психолого-педагогическая помощь – 6 обращений;</w:t>
            </w:r>
          </w:p>
          <w:p w:rsidR="00E802BE" w:rsidRPr="00C51F52" w:rsidRDefault="00B5195A" w:rsidP="00B5195A">
            <w:pPr>
              <w:rPr>
                <w:sz w:val="22"/>
                <w:szCs w:val="22"/>
              </w:rPr>
            </w:pPr>
            <w:r>
              <w:rPr>
                <w:sz w:val="22"/>
                <w:szCs w:val="22"/>
              </w:rPr>
              <w:t>-</w:t>
            </w:r>
            <w:r w:rsidR="00E802BE" w:rsidRPr="00C51F52">
              <w:rPr>
                <w:sz w:val="22"/>
                <w:szCs w:val="22"/>
              </w:rPr>
              <w:t xml:space="preserve"> диагностическая помощь – 6 обращений;</w:t>
            </w:r>
          </w:p>
          <w:p w:rsidR="00FF0C32" w:rsidRPr="00C51F52" w:rsidRDefault="00B5195A" w:rsidP="00B5195A">
            <w:pPr>
              <w:tabs>
                <w:tab w:val="left" w:pos="5790"/>
              </w:tabs>
              <w:rPr>
                <w:sz w:val="22"/>
                <w:szCs w:val="22"/>
              </w:rPr>
            </w:pPr>
            <w:r>
              <w:rPr>
                <w:sz w:val="22"/>
                <w:szCs w:val="22"/>
              </w:rPr>
              <w:t>-</w:t>
            </w:r>
            <w:r w:rsidR="00E802BE" w:rsidRPr="00C51F52">
              <w:rPr>
                <w:sz w:val="22"/>
                <w:szCs w:val="22"/>
              </w:rPr>
              <w:t xml:space="preserve"> консул</w:t>
            </w:r>
            <w:r>
              <w:rPr>
                <w:sz w:val="22"/>
                <w:szCs w:val="22"/>
              </w:rPr>
              <w:t>ьтативная помощь – 32 обращения</w:t>
            </w:r>
          </w:p>
        </w:tc>
      </w:tr>
      <w:tr w:rsidR="00B5195A"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5.1.13.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w:t>
            </w:r>
            <w:r w:rsidR="00EA4687" w:rsidRPr="00C51F52">
              <w:rPr>
                <w:sz w:val="22"/>
                <w:szCs w:val="22"/>
              </w:rPr>
              <w:br/>
            </w:r>
            <w:r w:rsidRPr="00C51F52">
              <w:rPr>
                <w:sz w:val="22"/>
                <w:szCs w:val="22"/>
              </w:rPr>
              <w:t>и проведение Всероссийской заочной научно-практической конференции «Актуальные проблемы дошкольного и начального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EA4687" w:rsidRPr="00C51F52" w:rsidRDefault="00B5195A" w:rsidP="00D84652">
            <w:pPr>
              <w:tabs>
                <w:tab w:val="left" w:pos="5790"/>
              </w:tabs>
              <w:jc w:val="center"/>
              <w:rPr>
                <w:sz w:val="22"/>
                <w:szCs w:val="22"/>
              </w:rPr>
            </w:pPr>
            <w:r>
              <w:rPr>
                <w:sz w:val="22"/>
                <w:szCs w:val="22"/>
              </w:rPr>
              <w:t>м</w:t>
            </w:r>
            <w:r w:rsidR="00FF0C32" w:rsidRPr="00C51F52">
              <w:rPr>
                <w:sz w:val="22"/>
                <w:szCs w:val="22"/>
              </w:rPr>
              <w:t>арт-апрель 2018 года</w:t>
            </w:r>
            <w:r>
              <w:rPr>
                <w:sz w:val="22"/>
                <w:szCs w:val="22"/>
              </w:rPr>
              <w:t xml:space="preserve">, </w:t>
            </w:r>
          </w:p>
          <w:p w:rsidR="00B5195A" w:rsidRPr="00C51F52" w:rsidRDefault="00B5195A" w:rsidP="00B5195A">
            <w:pPr>
              <w:tabs>
                <w:tab w:val="left" w:pos="5790"/>
              </w:tabs>
              <w:jc w:val="center"/>
              <w:rPr>
                <w:sz w:val="22"/>
                <w:szCs w:val="22"/>
              </w:rPr>
            </w:pPr>
            <w:r>
              <w:rPr>
                <w:sz w:val="22"/>
                <w:szCs w:val="22"/>
              </w:rPr>
              <w:t>м</w:t>
            </w:r>
            <w:r w:rsidRPr="00C51F52">
              <w:rPr>
                <w:sz w:val="22"/>
                <w:szCs w:val="22"/>
              </w:rPr>
              <w:t>арт-апрель 201</w:t>
            </w:r>
            <w:r>
              <w:rPr>
                <w:sz w:val="22"/>
                <w:szCs w:val="22"/>
              </w:rPr>
              <w:t>9</w:t>
            </w:r>
            <w:r w:rsidRPr="00C51F52">
              <w:rPr>
                <w:sz w:val="22"/>
                <w:szCs w:val="22"/>
              </w:rPr>
              <w:t xml:space="preserve"> года</w:t>
            </w:r>
            <w:r>
              <w:rPr>
                <w:sz w:val="22"/>
                <w:szCs w:val="22"/>
              </w:rPr>
              <w:t xml:space="preserve">, </w:t>
            </w:r>
          </w:p>
          <w:p w:rsidR="00B5195A" w:rsidRPr="00C51F52" w:rsidRDefault="00B5195A" w:rsidP="00B5195A">
            <w:pPr>
              <w:tabs>
                <w:tab w:val="left" w:pos="5790"/>
              </w:tabs>
              <w:jc w:val="center"/>
              <w:rPr>
                <w:sz w:val="22"/>
                <w:szCs w:val="22"/>
              </w:rPr>
            </w:pPr>
            <w:r>
              <w:rPr>
                <w:sz w:val="22"/>
                <w:szCs w:val="22"/>
              </w:rPr>
              <w:t>м</w:t>
            </w:r>
            <w:r w:rsidRPr="00C51F52">
              <w:rPr>
                <w:sz w:val="22"/>
                <w:szCs w:val="22"/>
              </w:rPr>
              <w:t>арт-апрель 20</w:t>
            </w:r>
            <w:r>
              <w:rPr>
                <w:sz w:val="22"/>
                <w:szCs w:val="22"/>
              </w:rPr>
              <w:t>20</w:t>
            </w:r>
            <w:r w:rsidRPr="00C51F52">
              <w:rPr>
                <w:sz w:val="22"/>
                <w:szCs w:val="22"/>
              </w:rPr>
              <w:t xml:space="preserve"> года</w:t>
            </w:r>
            <w:r>
              <w:rPr>
                <w:sz w:val="22"/>
                <w:szCs w:val="22"/>
              </w:rPr>
              <w:t xml:space="preserve">, </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shd w:val="clear" w:color="auto" w:fill="FFFFFF"/>
              </w:rPr>
            </w:pPr>
            <w:r w:rsidRPr="00C51F52">
              <w:rPr>
                <w:sz w:val="22"/>
                <w:szCs w:val="22"/>
                <w:shd w:val="clear" w:color="auto" w:fill="FFFFFF"/>
              </w:rPr>
              <w:t xml:space="preserve">Бюджетное учреждение высшего образования Ханты-Мансийского автономного округа – Югры </w:t>
            </w:r>
          </w:p>
          <w:p w:rsidR="00FF0C32" w:rsidRPr="00C51F52" w:rsidRDefault="00FF0C32" w:rsidP="00D84652">
            <w:pPr>
              <w:tabs>
                <w:tab w:val="left" w:pos="5790"/>
              </w:tabs>
              <w:jc w:val="center"/>
              <w:rPr>
                <w:sz w:val="22"/>
                <w:szCs w:val="22"/>
              </w:rPr>
            </w:pPr>
            <w:r w:rsidRPr="00C51F52">
              <w:rPr>
                <w:sz w:val="22"/>
                <w:szCs w:val="22"/>
                <w:shd w:val="clear" w:color="auto" w:fill="FFFFFF"/>
              </w:rPr>
              <w:t xml:space="preserve">«Сургутский государственный педагогический университет»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Повышение качества дошкольного </w:t>
            </w:r>
            <w:r w:rsidRPr="00C51F52">
              <w:rPr>
                <w:sz w:val="22"/>
                <w:szCs w:val="22"/>
              </w:rPr>
              <w:br/>
              <w:t>и начального образования</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FA3E1C" w:rsidP="006700D7">
            <w:pPr>
              <w:tabs>
                <w:tab w:val="left" w:pos="5790"/>
              </w:tabs>
              <w:rPr>
                <w:sz w:val="22"/>
                <w:szCs w:val="22"/>
              </w:rPr>
            </w:pPr>
            <w:r>
              <w:rPr>
                <w:sz w:val="22"/>
                <w:szCs w:val="22"/>
              </w:rPr>
              <w:t xml:space="preserve">22.05.2018 </w:t>
            </w:r>
            <w:r w:rsidR="00FF0C32" w:rsidRPr="00C51F52">
              <w:rPr>
                <w:sz w:val="22"/>
                <w:szCs w:val="22"/>
              </w:rPr>
              <w:t xml:space="preserve"> на базе бюджетного учреждения высшего образования Ханты-Мансийского автономного округа - Югры «Сургутский государственный педагогический университет» состоялась научно-практическая конференция «Дошкольное и начальное образование: проблемы, перспективы, инновации развития». Конференция носила очно-заочный характер. </w:t>
            </w:r>
            <w:r w:rsidR="006700D7">
              <w:rPr>
                <w:sz w:val="22"/>
                <w:szCs w:val="22"/>
              </w:rPr>
              <w:t>У</w:t>
            </w:r>
            <w:r w:rsidR="00FF0C32" w:rsidRPr="00C51F52">
              <w:rPr>
                <w:sz w:val="22"/>
                <w:szCs w:val="22"/>
              </w:rPr>
              <w:t>частие</w:t>
            </w:r>
            <w:r w:rsidR="006700D7">
              <w:rPr>
                <w:sz w:val="22"/>
                <w:szCs w:val="22"/>
              </w:rPr>
              <w:t xml:space="preserve"> приняли</w:t>
            </w:r>
            <w:r w:rsidR="00FF0C32" w:rsidRPr="00C51F52">
              <w:rPr>
                <w:sz w:val="22"/>
                <w:szCs w:val="22"/>
              </w:rPr>
              <w:t xml:space="preserve"> научные </w:t>
            </w:r>
            <w:r w:rsidR="006700D7">
              <w:rPr>
                <w:sz w:val="22"/>
                <w:szCs w:val="22"/>
              </w:rPr>
              <w:br/>
            </w:r>
            <w:r w:rsidR="00FF0C32" w:rsidRPr="00C51F52">
              <w:rPr>
                <w:sz w:val="22"/>
                <w:szCs w:val="22"/>
              </w:rPr>
              <w:t>и педагогические работники из 6 субъектов Российской Федерации, 17 вузов России. Программа конференции предусматривала доклады ученых, занимающихся разработкой проблем профессионального образования, специалистов, осуществляющих по</w:t>
            </w:r>
            <w:r w:rsidR="00B5195A">
              <w:rPr>
                <w:sz w:val="22"/>
                <w:szCs w:val="22"/>
              </w:rPr>
              <w:t xml:space="preserve">дготовку педагогических кадров </w:t>
            </w:r>
            <w:r w:rsidR="00FF0C32" w:rsidRPr="00C51F52">
              <w:rPr>
                <w:sz w:val="22"/>
                <w:szCs w:val="22"/>
              </w:rPr>
              <w:t>в условиях модернизации системы д</w:t>
            </w:r>
            <w:r w:rsidR="00B5195A">
              <w:rPr>
                <w:sz w:val="22"/>
                <w:szCs w:val="22"/>
              </w:rPr>
              <w:t xml:space="preserve">ошкольного </w:t>
            </w:r>
            <w:r w:rsidR="00FF0C32" w:rsidRPr="00C51F52">
              <w:rPr>
                <w:sz w:val="22"/>
                <w:szCs w:val="22"/>
              </w:rPr>
              <w:t xml:space="preserve">и </w:t>
            </w:r>
            <w:r w:rsidR="00FF0C32" w:rsidRPr="00C51F52">
              <w:rPr>
                <w:sz w:val="22"/>
                <w:szCs w:val="22"/>
              </w:rPr>
              <w:lastRenderedPageBreak/>
              <w:t>начального общего образования, педагогов-практиков, реализующих инновационные технологии образования, доктор</w:t>
            </w:r>
            <w:r w:rsidR="006700D7">
              <w:rPr>
                <w:sz w:val="22"/>
                <w:szCs w:val="22"/>
              </w:rPr>
              <w:t xml:space="preserve">антов, аспирантов и студентов, </w:t>
            </w:r>
            <w:r w:rsidR="00FF0C32" w:rsidRPr="00C51F52">
              <w:rPr>
                <w:sz w:val="22"/>
                <w:szCs w:val="22"/>
              </w:rPr>
              <w:t>а также других специалистов, интересующихся пробле</w:t>
            </w:r>
            <w:r w:rsidR="00B5195A">
              <w:rPr>
                <w:sz w:val="22"/>
                <w:szCs w:val="22"/>
              </w:rPr>
              <w:t xml:space="preserve">мой внедрения новых технологий </w:t>
            </w:r>
            <w:r w:rsidR="00FF0C32" w:rsidRPr="00C51F52">
              <w:rPr>
                <w:sz w:val="22"/>
                <w:szCs w:val="22"/>
              </w:rPr>
              <w:t xml:space="preserve">в систему образования. </w:t>
            </w:r>
            <w:r w:rsidR="00FF0C32" w:rsidRPr="00C51F52">
              <w:rPr>
                <w:sz w:val="22"/>
                <w:szCs w:val="22"/>
              </w:rPr>
              <w:br/>
              <w:t xml:space="preserve">По результатам работы конференции участники предложили </w:t>
            </w:r>
            <w:r w:rsidR="00FF0C32" w:rsidRPr="00C51F52">
              <w:rPr>
                <w:sz w:val="22"/>
                <w:szCs w:val="22"/>
                <w:shd w:val="clear" w:color="auto" w:fill="FFFFFF"/>
              </w:rPr>
              <w:t xml:space="preserve">усилить роль научных исследований </w:t>
            </w:r>
            <w:r w:rsidR="00B5195A">
              <w:rPr>
                <w:sz w:val="22"/>
                <w:szCs w:val="22"/>
                <w:shd w:val="clear" w:color="auto" w:fill="FFFFFF"/>
              </w:rPr>
              <w:br/>
            </w:r>
            <w:r w:rsidR="00FF0C32" w:rsidRPr="00C51F52">
              <w:rPr>
                <w:sz w:val="22"/>
                <w:szCs w:val="22"/>
                <w:shd w:val="clear" w:color="auto" w:fill="FFFFFF"/>
              </w:rPr>
              <w:t xml:space="preserve">и инновационной деятельности профессорско-преподавательского состава, студентов и аспирантов </w:t>
            </w:r>
            <w:r w:rsidR="00FF0C32" w:rsidRPr="00C51F52">
              <w:rPr>
                <w:sz w:val="22"/>
                <w:szCs w:val="22"/>
                <w:shd w:val="clear" w:color="auto" w:fill="FFFFFF"/>
              </w:rPr>
              <w:br/>
              <w:t xml:space="preserve">в обеспечении качества подготовки специалистов </w:t>
            </w:r>
            <w:r w:rsidR="00FF0C32" w:rsidRPr="00C51F52">
              <w:rPr>
                <w:sz w:val="22"/>
                <w:szCs w:val="22"/>
                <w:shd w:val="clear" w:color="auto" w:fill="FFFFFF"/>
              </w:rPr>
              <w:br/>
              <w:t xml:space="preserve">в вузах, </w:t>
            </w:r>
            <w:r w:rsidR="00FF0C32" w:rsidRPr="00C51F52">
              <w:rPr>
                <w:sz w:val="22"/>
                <w:szCs w:val="22"/>
              </w:rPr>
              <w:t>актуализировать использование современн</w:t>
            </w:r>
            <w:r w:rsidR="00B5195A">
              <w:rPr>
                <w:sz w:val="22"/>
                <w:szCs w:val="22"/>
              </w:rPr>
              <w:t xml:space="preserve">ых образовательных технологий, </w:t>
            </w:r>
            <w:r w:rsidR="00FF0C32" w:rsidRPr="00C51F52">
              <w:rPr>
                <w:sz w:val="22"/>
                <w:szCs w:val="22"/>
              </w:rPr>
              <w:t xml:space="preserve">в том числе информационно-коммуникационных технологий, в организации профессиональной подготовки будущих педагогов; расширить возможности в изучении, обобщении </w:t>
            </w:r>
            <w:r w:rsidR="00B5195A">
              <w:rPr>
                <w:sz w:val="22"/>
                <w:szCs w:val="22"/>
              </w:rPr>
              <w:br/>
            </w:r>
            <w:r w:rsidR="00FF0C32" w:rsidRPr="00C51F52">
              <w:rPr>
                <w:sz w:val="22"/>
                <w:szCs w:val="22"/>
              </w:rPr>
              <w:t xml:space="preserve">и распространении положительного педагогического опыта по организации воспитательной деятельности обучающихся, </w:t>
            </w:r>
            <w:r w:rsidR="00FF0C32" w:rsidRPr="00C51F52">
              <w:rPr>
                <w:sz w:val="22"/>
                <w:szCs w:val="22"/>
              </w:rPr>
              <w:br/>
              <w:t xml:space="preserve">в том числе опыта апробации </w:t>
            </w:r>
            <w:r w:rsidR="006700D7">
              <w:rPr>
                <w:sz w:val="22"/>
                <w:szCs w:val="22"/>
              </w:rPr>
              <w:t>Федерального государственного образовательного стандарта</w:t>
            </w:r>
            <w:r w:rsidR="00FF0C32" w:rsidRPr="00C51F52">
              <w:rPr>
                <w:sz w:val="22"/>
                <w:szCs w:val="22"/>
              </w:rPr>
              <w:t xml:space="preserve"> дошкольного, начального общего и основного общего образования </w:t>
            </w:r>
            <w:r w:rsidR="00EA4687" w:rsidRPr="00C51F52">
              <w:rPr>
                <w:sz w:val="22"/>
                <w:szCs w:val="22"/>
              </w:rPr>
              <w:br/>
            </w:r>
            <w:r w:rsidR="00FF0C32" w:rsidRPr="00C51F52">
              <w:rPr>
                <w:sz w:val="22"/>
                <w:szCs w:val="22"/>
              </w:rPr>
              <w:t xml:space="preserve">на базе региональных экспериментальных </w:t>
            </w:r>
            <w:r w:rsidR="00EA4687" w:rsidRPr="00C51F52">
              <w:rPr>
                <w:sz w:val="22"/>
                <w:szCs w:val="22"/>
              </w:rPr>
              <w:br/>
            </w:r>
            <w:r w:rsidR="00B5195A">
              <w:rPr>
                <w:sz w:val="22"/>
                <w:szCs w:val="22"/>
              </w:rPr>
              <w:t xml:space="preserve">и стажировочных площадок. </w:t>
            </w:r>
            <w:r w:rsidR="00FF0C32" w:rsidRPr="00C51F52">
              <w:rPr>
                <w:sz w:val="22"/>
                <w:szCs w:val="22"/>
              </w:rPr>
              <w:t xml:space="preserve">По итогам конференции опубликован сборник научных статей </w:t>
            </w:r>
            <w:r w:rsidR="006700D7">
              <w:rPr>
                <w:sz w:val="22"/>
                <w:szCs w:val="22"/>
              </w:rPr>
              <w:t>–</w:t>
            </w:r>
            <w:r w:rsidR="00FF0C32" w:rsidRPr="00C51F52">
              <w:rPr>
                <w:sz w:val="22"/>
                <w:szCs w:val="22"/>
              </w:rPr>
              <w:t xml:space="preserve"> </w:t>
            </w:r>
            <w:r w:rsidR="006700D7">
              <w:rPr>
                <w:sz w:val="22"/>
                <w:szCs w:val="22"/>
              </w:rPr>
              <w:t>«</w:t>
            </w:r>
            <w:r w:rsidR="00FF0C32" w:rsidRPr="00C51F52">
              <w:rPr>
                <w:sz w:val="22"/>
                <w:szCs w:val="22"/>
              </w:rPr>
              <w:t xml:space="preserve">Дошкольное </w:t>
            </w:r>
            <w:r w:rsidR="00EA4687" w:rsidRPr="00C51F52">
              <w:rPr>
                <w:sz w:val="22"/>
                <w:szCs w:val="22"/>
              </w:rPr>
              <w:br/>
            </w:r>
            <w:r w:rsidR="00FF0C32" w:rsidRPr="00C51F52">
              <w:rPr>
                <w:sz w:val="22"/>
                <w:szCs w:val="22"/>
              </w:rPr>
              <w:t>и начальное образование: проблемы, п</w:t>
            </w:r>
            <w:r w:rsidR="00B5195A">
              <w:rPr>
                <w:sz w:val="22"/>
                <w:szCs w:val="22"/>
              </w:rPr>
              <w:t>ерспективы, инновации развития</w:t>
            </w:r>
            <w:r w:rsidR="006700D7">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5.1.14.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Проведение круглых столов с представителями дошкольных образовательных организаций и начальных школ по вопросам качества дошкольного и начального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B5195A" w:rsidP="00D84652">
            <w:pPr>
              <w:tabs>
                <w:tab w:val="left" w:pos="5790"/>
              </w:tabs>
              <w:jc w:val="center"/>
              <w:rPr>
                <w:sz w:val="22"/>
                <w:szCs w:val="22"/>
              </w:rPr>
            </w:pPr>
            <w:r>
              <w:rPr>
                <w:sz w:val="22"/>
                <w:szCs w:val="22"/>
              </w:rPr>
              <w:t>декабрь</w:t>
            </w:r>
            <w:r w:rsidR="00EA4687" w:rsidRPr="00C51F52">
              <w:rPr>
                <w:sz w:val="22"/>
                <w:szCs w:val="22"/>
              </w:rPr>
              <w:t xml:space="preserve"> 2018 года</w:t>
            </w:r>
            <w:r>
              <w:rPr>
                <w:sz w:val="22"/>
                <w:szCs w:val="22"/>
              </w:rPr>
              <w:t>, декабрь 2019 года, декабрь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shd w:val="clear" w:color="auto" w:fill="FFFFFF"/>
              </w:rPr>
            </w:pPr>
            <w:r w:rsidRPr="00C51F52">
              <w:rPr>
                <w:sz w:val="22"/>
                <w:szCs w:val="22"/>
                <w:shd w:val="clear" w:color="auto" w:fill="FFFFFF"/>
              </w:rPr>
              <w:t xml:space="preserve">Бюджетное учреждение высшего образования Ханты-Мансийского автономного округа – Югры </w:t>
            </w:r>
          </w:p>
          <w:p w:rsidR="00FF0C32" w:rsidRPr="00C51F52" w:rsidRDefault="00FF0C32" w:rsidP="00D84652">
            <w:pPr>
              <w:tabs>
                <w:tab w:val="left" w:pos="5790"/>
              </w:tabs>
              <w:jc w:val="center"/>
              <w:rPr>
                <w:sz w:val="22"/>
                <w:szCs w:val="22"/>
                <w:shd w:val="clear" w:color="auto" w:fill="FFFFFF"/>
              </w:rPr>
            </w:pPr>
            <w:r w:rsidRPr="00C51F52">
              <w:rPr>
                <w:sz w:val="22"/>
                <w:szCs w:val="22"/>
                <w:shd w:val="clear" w:color="auto" w:fill="FFFFFF"/>
              </w:rPr>
              <w:t>«Сургутский государственный педагогический университет»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Повышение качества дошкольного и начального образования</w:t>
            </w:r>
          </w:p>
        </w:tc>
        <w:tc>
          <w:tcPr>
            <w:tcW w:w="5954" w:type="dxa"/>
            <w:tcBorders>
              <w:top w:val="single" w:sz="4" w:space="0" w:color="auto"/>
              <w:left w:val="single" w:sz="4" w:space="0" w:color="auto"/>
              <w:bottom w:val="single" w:sz="4" w:space="0" w:color="auto"/>
              <w:right w:val="single" w:sz="4" w:space="0" w:color="auto"/>
            </w:tcBorders>
          </w:tcPr>
          <w:p w:rsidR="00635122" w:rsidRPr="00C51F52" w:rsidRDefault="00635122" w:rsidP="00635122">
            <w:pPr>
              <w:tabs>
                <w:tab w:val="left" w:pos="5790"/>
              </w:tabs>
              <w:rPr>
                <w:sz w:val="22"/>
                <w:szCs w:val="22"/>
                <w:shd w:val="clear" w:color="auto" w:fill="FFFFFF"/>
              </w:rPr>
            </w:pPr>
            <w:r w:rsidRPr="00C51F52">
              <w:rPr>
                <w:sz w:val="22"/>
                <w:szCs w:val="22"/>
                <w:shd w:val="clear" w:color="auto" w:fill="FFFFFF"/>
              </w:rPr>
              <w:t>Бюджетн</w:t>
            </w:r>
            <w:r>
              <w:rPr>
                <w:sz w:val="22"/>
                <w:szCs w:val="22"/>
                <w:shd w:val="clear" w:color="auto" w:fill="FFFFFF"/>
              </w:rPr>
              <w:t>ым</w:t>
            </w:r>
            <w:r w:rsidRPr="00C51F52">
              <w:rPr>
                <w:sz w:val="22"/>
                <w:szCs w:val="22"/>
                <w:shd w:val="clear" w:color="auto" w:fill="FFFFFF"/>
              </w:rPr>
              <w:t xml:space="preserve"> учреждение</w:t>
            </w:r>
            <w:r>
              <w:rPr>
                <w:sz w:val="22"/>
                <w:szCs w:val="22"/>
                <w:shd w:val="clear" w:color="auto" w:fill="FFFFFF"/>
              </w:rPr>
              <w:t>м</w:t>
            </w:r>
            <w:r w:rsidRPr="00C51F52">
              <w:rPr>
                <w:sz w:val="22"/>
                <w:szCs w:val="22"/>
                <w:shd w:val="clear" w:color="auto" w:fill="FFFFFF"/>
              </w:rPr>
              <w:t xml:space="preserve"> высшего образования Ханты-Мансийского автономного округа – Югры </w:t>
            </w:r>
          </w:p>
          <w:p w:rsidR="00635122" w:rsidRDefault="00635122" w:rsidP="00635122">
            <w:pPr>
              <w:tabs>
                <w:tab w:val="left" w:pos="851"/>
              </w:tabs>
              <w:rPr>
                <w:sz w:val="22"/>
                <w:szCs w:val="22"/>
                <w:shd w:val="clear" w:color="auto" w:fill="FFFFFF"/>
              </w:rPr>
            </w:pPr>
            <w:r w:rsidRPr="00C51F52">
              <w:rPr>
                <w:sz w:val="22"/>
                <w:szCs w:val="22"/>
                <w:shd w:val="clear" w:color="auto" w:fill="FFFFFF"/>
              </w:rPr>
              <w:t>«Сургутский государственный педагогический университет»</w:t>
            </w:r>
            <w:r>
              <w:rPr>
                <w:sz w:val="22"/>
                <w:szCs w:val="22"/>
                <w:shd w:val="clear" w:color="auto" w:fill="FFFFFF"/>
              </w:rPr>
              <w:t xml:space="preserve"> проведены:</w:t>
            </w:r>
          </w:p>
          <w:p w:rsidR="00EA4687" w:rsidRPr="00C51F52" w:rsidRDefault="00635122" w:rsidP="00635122">
            <w:pPr>
              <w:tabs>
                <w:tab w:val="left" w:pos="851"/>
              </w:tabs>
              <w:rPr>
                <w:sz w:val="22"/>
                <w:szCs w:val="22"/>
              </w:rPr>
            </w:pPr>
            <w:r>
              <w:rPr>
                <w:sz w:val="22"/>
                <w:szCs w:val="22"/>
                <w:shd w:val="clear" w:color="auto" w:fill="FFFFFF"/>
              </w:rPr>
              <w:t xml:space="preserve">- </w:t>
            </w:r>
            <w:r w:rsidR="00EA4687" w:rsidRPr="00C51F52">
              <w:rPr>
                <w:sz w:val="22"/>
                <w:szCs w:val="22"/>
              </w:rPr>
              <w:t>Круглый стол «Использование информационных технологий в профессиональной деятельности педагога»</w:t>
            </w:r>
            <w:r>
              <w:rPr>
                <w:sz w:val="22"/>
                <w:szCs w:val="22"/>
              </w:rPr>
              <w:t xml:space="preserve">: Программа: </w:t>
            </w:r>
            <w:r w:rsidR="00EA4687" w:rsidRPr="00C51F52">
              <w:rPr>
                <w:sz w:val="22"/>
                <w:szCs w:val="22"/>
              </w:rPr>
              <w:t xml:space="preserve">выступления магистрантов, педагогов-практиков, занимающихся разработкой проблем применения информационно-коммуникационных технологий в целях модернизации начального общего образования. К обсуждению предлагался широкий спектр направлений, раскрывающих многогранность реализации ИКТ-технологий в практике современного начального общего образования. В рамках круглого стола был проведен мастер-класс по применению технологии разработки сайта педагога, технологии разработки методических материалов </w:t>
            </w:r>
            <w:r w:rsidR="00EA4687" w:rsidRPr="00C51F52">
              <w:rPr>
                <w:sz w:val="22"/>
                <w:szCs w:val="22"/>
              </w:rPr>
              <w:lastRenderedPageBreak/>
              <w:t xml:space="preserve">для проведения уроков и внеурочной деятельности в начальной школе (облако слов, </w:t>
            </w:r>
            <w:r w:rsidR="00EA4687" w:rsidRPr="00C51F52">
              <w:rPr>
                <w:sz w:val="22"/>
                <w:szCs w:val="22"/>
                <w:lang w:val="en-US"/>
              </w:rPr>
              <w:t>Linoit</w:t>
            </w:r>
            <w:r w:rsidR="00EA4687" w:rsidRPr="00C51F52">
              <w:rPr>
                <w:sz w:val="22"/>
                <w:szCs w:val="22"/>
              </w:rPr>
              <w:t xml:space="preserve">, </w:t>
            </w:r>
            <w:r w:rsidR="00EA4687" w:rsidRPr="00C51F52">
              <w:rPr>
                <w:sz w:val="22"/>
                <w:szCs w:val="22"/>
                <w:lang w:val="en-US"/>
              </w:rPr>
              <w:t>LearninApps</w:t>
            </w:r>
            <w:r w:rsidR="00EA4687" w:rsidRPr="00C51F52">
              <w:rPr>
                <w:sz w:val="22"/>
                <w:szCs w:val="22"/>
              </w:rPr>
              <w:t>.</w:t>
            </w:r>
            <w:r w:rsidR="00EA4687" w:rsidRPr="00C51F52">
              <w:rPr>
                <w:sz w:val="22"/>
                <w:szCs w:val="22"/>
                <w:lang w:val="en-US"/>
              </w:rPr>
              <w:t>org</w:t>
            </w:r>
            <w:r w:rsidR="00EA4687" w:rsidRPr="00C51F52">
              <w:rPr>
                <w:sz w:val="22"/>
                <w:szCs w:val="22"/>
              </w:rPr>
              <w:t>). В рамках круглого стола приняли участие 30 учителей нача</w:t>
            </w:r>
            <w:r w:rsidR="000878B8">
              <w:rPr>
                <w:sz w:val="22"/>
                <w:szCs w:val="22"/>
              </w:rPr>
              <w:t xml:space="preserve">льных классов, магистрантов города </w:t>
            </w:r>
            <w:r w:rsidR="00EA4687" w:rsidRPr="00C51F52">
              <w:rPr>
                <w:sz w:val="22"/>
                <w:szCs w:val="22"/>
              </w:rPr>
              <w:t>Сургут</w:t>
            </w:r>
            <w:r w:rsidR="000878B8">
              <w:rPr>
                <w:sz w:val="22"/>
                <w:szCs w:val="22"/>
              </w:rPr>
              <w:t>а</w:t>
            </w:r>
            <w:r w:rsidR="00EA4687" w:rsidRPr="00C51F52">
              <w:rPr>
                <w:sz w:val="22"/>
                <w:szCs w:val="22"/>
              </w:rPr>
              <w:t>.</w:t>
            </w:r>
          </w:p>
          <w:p w:rsidR="00FF0C32" w:rsidRPr="00C51F52" w:rsidRDefault="00635122" w:rsidP="00635122">
            <w:pPr>
              <w:tabs>
                <w:tab w:val="left" w:pos="851"/>
              </w:tabs>
              <w:rPr>
                <w:sz w:val="22"/>
                <w:szCs w:val="22"/>
              </w:rPr>
            </w:pPr>
            <w:r>
              <w:rPr>
                <w:sz w:val="22"/>
                <w:szCs w:val="22"/>
              </w:rPr>
              <w:t xml:space="preserve">- </w:t>
            </w:r>
            <w:r w:rsidR="00EA4687" w:rsidRPr="00C51F52">
              <w:rPr>
                <w:sz w:val="22"/>
                <w:szCs w:val="22"/>
              </w:rPr>
              <w:t xml:space="preserve">Круглый стол «Особенности взаимодействия вуза </w:t>
            </w:r>
            <w:r w:rsidR="000878B8">
              <w:rPr>
                <w:sz w:val="22"/>
                <w:szCs w:val="22"/>
              </w:rPr>
              <w:br/>
            </w:r>
            <w:r w:rsidR="00EA4687" w:rsidRPr="00C51F52">
              <w:rPr>
                <w:sz w:val="22"/>
                <w:szCs w:val="22"/>
              </w:rPr>
              <w:t>и образовательных организаций при реализации инновационных подходов в начально</w:t>
            </w:r>
            <w:r>
              <w:rPr>
                <w:sz w:val="22"/>
                <w:szCs w:val="22"/>
              </w:rPr>
              <w:t xml:space="preserve">м общем образовании»: Программа: </w:t>
            </w:r>
            <w:r w:rsidR="00EA4687" w:rsidRPr="00C51F52">
              <w:rPr>
                <w:sz w:val="22"/>
                <w:szCs w:val="22"/>
              </w:rPr>
              <w:t xml:space="preserve">выступления магистрантов, педагогов-практиков, занимающихся разработкой проблем применения инновационных методов и технологий в целях модернизации начального общего образования. </w:t>
            </w:r>
            <w:r w:rsidR="000878B8">
              <w:rPr>
                <w:sz w:val="22"/>
                <w:szCs w:val="22"/>
              </w:rPr>
              <w:br/>
            </w:r>
            <w:r w:rsidR="00EA4687" w:rsidRPr="00C51F52">
              <w:rPr>
                <w:sz w:val="22"/>
                <w:szCs w:val="22"/>
              </w:rPr>
              <w:t xml:space="preserve">К обсуждению предлагался широкий спектр направлений, раскрывающих возможности применения новых методов </w:t>
            </w:r>
            <w:r w:rsidR="000878B8">
              <w:rPr>
                <w:sz w:val="22"/>
                <w:szCs w:val="22"/>
              </w:rPr>
              <w:br/>
            </w:r>
            <w:r w:rsidR="00EA4687" w:rsidRPr="00C51F52">
              <w:rPr>
                <w:sz w:val="22"/>
                <w:szCs w:val="22"/>
              </w:rPr>
              <w:t>и приемов в практике современного начального общего образования, в том числе методы развития читательской компетентности, толерантности, основ социальной ответственности, гражданской позиции, формирования уважительного отношения к истории родного края у детей младшего школьного возраста. Особое внимание уделялось обсуждению вопросов создания электронной образовательной среды в современной начальной школе, применению знаково-символических средств представления информации в процессе организации обучения, применению культурного наследия народов севера при организации воспитательного процесса в начальной школе. В работе круглого стола приняли участие 26 учителей начальных классов, магистрантов</w:t>
            </w:r>
            <w:r w:rsidR="000878B8">
              <w:rPr>
                <w:sz w:val="22"/>
                <w:szCs w:val="22"/>
              </w:rPr>
              <w:t xml:space="preserve"> города Сургута</w:t>
            </w:r>
          </w:p>
        </w:tc>
      </w:tr>
      <w:tr w:rsidR="00043D16" w:rsidRPr="00C51F52" w:rsidTr="00FA7967">
        <w:tc>
          <w:tcPr>
            <w:tcW w:w="15735" w:type="dxa"/>
            <w:gridSpan w:val="7"/>
            <w:tcBorders>
              <w:top w:val="single" w:sz="4" w:space="0" w:color="auto"/>
              <w:left w:val="single" w:sz="4" w:space="0" w:color="auto"/>
              <w:bottom w:val="single" w:sz="4" w:space="0" w:color="auto"/>
              <w:right w:val="single" w:sz="4" w:space="0" w:color="auto"/>
            </w:tcBorders>
            <w:hideMark/>
          </w:tcPr>
          <w:p w:rsidR="00043D16" w:rsidRPr="00C51F52" w:rsidRDefault="00043D16" w:rsidP="00043D16">
            <w:pPr>
              <w:tabs>
                <w:tab w:val="left" w:pos="5790"/>
              </w:tabs>
              <w:rPr>
                <w:sz w:val="22"/>
                <w:szCs w:val="22"/>
              </w:rPr>
            </w:pPr>
            <w:r w:rsidRPr="00C51F52">
              <w:rPr>
                <w:sz w:val="22"/>
                <w:szCs w:val="22"/>
              </w:rPr>
              <w:lastRenderedPageBreak/>
              <w:t xml:space="preserve">5.2. Мероприятия, направленные на повышение доступности качественного дополнительного образования </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5.2.1.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Обеспечение </w:t>
            </w:r>
            <w:r w:rsidR="00635122">
              <w:rPr>
                <w:sz w:val="22"/>
                <w:szCs w:val="22"/>
              </w:rPr>
              <w:br/>
            </w:r>
            <w:r w:rsidRPr="00C51F52">
              <w:rPr>
                <w:sz w:val="22"/>
                <w:szCs w:val="22"/>
              </w:rPr>
              <w:t>к 2020 году обучения 70-75% детей по дополнительным общеобразова</w:t>
            </w:r>
            <w:r w:rsidR="00635122">
              <w:rPr>
                <w:sz w:val="22"/>
                <w:szCs w:val="22"/>
              </w:rPr>
              <w:t>-</w:t>
            </w:r>
            <w:r w:rsidRPr="00C51F52">
              <w:rPr>
                <w:sz w:val="22"/>
                <w:szCs w:val="22"/>
              </w:rPr>
              <w:t>тельным программам</w:t>
            </w:r>
          </w:p>
          <w:p w:rsidR="00FF0C32" w:rsidRPr="00C51F52" w:rsidRDefault="00FF0C32" w:rsidP="00D84652">
            <w:pPr>
              <w:rPr>
                <w:sz w:val="22"/>
                <w:szCs w:val="22"/>
              </w:rPr>
            </w:pPr>
          </w:p>
          <w:p w:rsidR="00FF0C32" w:rsidRPr="00C51F52" w:rsidRDefault="00FF0C32" w:rsidP="00D84652">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635122" w:rsidRPr="00C51F52" w:rsidRDefault="00635122" w:rsidP="00635122">
            <w:pPr>
              <w:tabs>
                <w:tab w:val="left" w:pos="5790"/>
              </w:tabs>
              <w:jc w:val="center"/>
              <w:rPr>
                <w:sz w:val="22"/>
                <w:szCs w:val="22"/>
              </w:rPr>
            </w:pPr>
            <w:r w:rsidRPr="00C51F52">
              <w:rPr>
                <w:sz w:val="22"/>
                <w:szCs w:val="22"/>
              </w:rPr>
              <w:t xml:space="preserve">В течение </w:t>
            </w:r>
          </w:p>
          <w:p w:rsidR="00635122" w:rsidRPr="00C51F52" w:rsidRDefault="00635122" w:rsidP="00635122">
            <w:pPr>
              <w:jc w:val="center"/>
              <w:rPr>
                <w:sz w:val="22"/>
                <w:szCs w:val="22"/>
              </w:rPr>
            </w:pPr>
            <w:r w:rsidRPr="00C51F52">
              <w:rPr>
                <w:sz w:val="22"/>
                <w:szCs w:val="22"/>
              </w:rPr>
              <w:t>2018 года,</w:t>
            </w:r>
          </w:p>
          <w:p w:rsidR="00635122" w:rsidRPr="00C51F52" w:rsidRDefault="00635122" w:rsidP="00635122">
            <w:pPr>
              <w:tabs>
                <w:tab w:val="left" w:pos="5790"/>
              </w:tabs>
              <w:jc w:val="center"/>
              <w:rPr>
                <w:sz w:val="22"/>
                <w:szCs w:val="22"/>
              </w:rPr>
            </w:pPr>
            <w:r w:rsidRPr="00C51F52">
              <w:rPr>
                <w:sz w:val="22"/>
                <w:szCs w:val="22"/>
              </w:rPr>
              <w:t xml:space="preserve">В течение 2019 года, </w:t>
            </w:r>
          </w:p>
          <w:p w:rsidR="00FF0C32" w:rsidRPr="00C51F52" w:rsidRDefault="00635122" w:rsidP="0063512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w:t>
            </w:r>
          </w:p>
          <w:p w:rsidR="00FF0C32" w:rsidRPr="00C51F52" w:rsidRDefault="00FF0C32" w:rsidP="00D84652">
            <w:pPr>
              <w:tabs>
                <w:tab w:val="left" w:pos="5790"/>
              </w:tabs>
              <w:jc w:val="center"/>
              <w:rPr>
                <w:sz w:val="22"/>
                <w:szCs w:val="22"/>
              </w:rPr>
            </w:pPr>
            <w:r w:rsidRPr="00C51F52">
              <w:rPr>
                <w:sz w:val="22"/>
                <w:szCs w:val="22"/>
              </w:rPr>
              <w:t>комитет культуры и туризма Администрации города,</w:t>
            </w:r>
          </w:p>
          <w:p w:rsidR="00FF0C32" w:rsidRPr="00C51F52" w:rsidRDefault="00FF0C32" w:rsidP="00D84652">
            <w:pPr>
              <w:tabs>
                <w:tab w:val="left" w:pos="5790"/>
              </w:tabs>
              <w:jc w:val="center"/>
              <w:rPr>
                <w:sz w:val="22"/>
                <w:szCs w:val="22"/>
              </w:rPr>
            </w:pPr>
            <w:r w:rsidRPr="00C51F52">
              <w:rPr>
                <w:sz w:val="22"/>
                <w:szCs w:val="22"/>
              </w:rPr>
              <w:t xml:space="preserve">муниципальные образовательные учреждения, </w:t>
            </w:r>
            <w:r w:rsidRPr="00C51F52">
              <w:rPr>
                <w:sz w:val="22"/>
                <w:szCs w:val="22"/>
              </w:rPr>
              <w:lastRenderedPageBreak/>
              <w:t>негосударствен</w:t>
            </w:r>
            <w:r w:rsidR="00B01124">
              <w:rPr>
                <w:sz w:val="22"/>
                <w:szCs w:val="22"/>
              </w:rPr>
              <w:t>-</w:t>
            </w:r>
            <w:r w:rsidRPr="00C51F52">
              <w:rPr>
                <w:sz w:val="22"/>
                <w:szCs w:val="22"/>
              </w:rPr>
              <w:t xml:space="preserve">ные организации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62832" w:rsidP="00D84652">
            <w:pPr>
              <w:tabs>
                <w:tab w:val="left" w:pos="5790"/>
              </w:tabs>
              <w:rPr>
                <w:sz w:val="22"/>
                <w:szCs w:val="22"/>
              </w:rPr>
            </w:pPr>
            <w:r w:rsidRPr="00C51F52">
              <w:rPr>
                <w:sz w:val="22"/>
                <w:szCs w:val="22"/>
              </w:rPr>
              <w:t>Увеличение охвата детей в возрасте от 5 до 18 лет дополнитель</w:t>
            </w:r>
            <w:r w:rsidR="00E9486D">
              <w:rPr>
                <w:sz w:val="22"/>
                <w:szCs w:val="22"/>
              </w:rPr>
              <w:t>-</w:t>
            </w:r>
            <w:r w:rsidRPr="00C51F52">
              <w:rPr>
                <w:sz w:val="22"/>
                <w:szCs w:val="22"/>
              </w:rPr>
              <w:t>ными общеобразова</w:t>
            </w:r>
            <w:r w:rsidR="00B01124">
              <w:rPr>
                <w:sz w:val="22"/>
                <w:szCs w:val="22"/>
              </w:rPr>
              <w:t>-</w:t>
            </w:r>
            <w:r w:rsidRPr="00C51F52">
              <w:rPr>
                <w:sz w:val="22"/>
                <w:szCs w:val="22"/>
              </w:rPr>
              <w:t>тельными программами</w:t>
            </w:r>
          </w:p>
        </w:tc>
        <w:tc>
          <w:tcPr>
            <w:tcW w:w="5954" w:type="dxa"/>
            <w:tcBorders>
              <w:top w:val="single" w:sz="4" w:space="0" w:color="auto"/>
              <w:left w:val="single" w:sz="4" w:space="0" w:color="auto"/>
              <w:bottom w:val="single" w:sz="4" w:space="0" w:color="auto"/>
              <w:right w:val="single" w:sz="4" w:space="0" w:color="auto"/>
            </w:tcBorders>
          </w:tcPr>
          <w:p w:rsidR="00B27B57" w:rsidRPr="00B27B57" w:rsidRDefault="00B27B57" w:rsidP="00B27B57">
            <w:pPr>
              <w:shd w:val="clear" w:color="auto" w:fill="FFFFFF"/>
              <w:rPr>
                <w:sz w:val="22"/>
                <w:szCs w:val="22"/>
              </w:rPr>
            </w:pPr>
            <w:r w:rsidRPr="00B27B57">
              <w:rPr>
                <w:sz w:val="22"/>
                <w:szCs w:val="22"/>
              </w:rPr>
              <w:t xml:space="preserve">Общий охват детей дополнительным образованием </w:t>
            </w:r>
            <w:r>
              <w:rPr>
                <w:sz w:val="22"/>
                <w:szCs w:val="22"/>
              </w:rPr>
              <w:br/>
            </w:r>
            <w:r w:rsidRPr="00B27B57">
              <w:rPr>
                <w:sz w:val="22"/>
                <w:szCs w:val="22"/>
              </w:rPr>
              <w:t xml:space="preserve">в 2017/18 учебном году в образовательных организациях, подведомственных департаменту образования Администрации города, за счет бюджетных средств составил 41 022 </w:t>
            </w:r>
            <w:r w:rsidR="00B01124">
              <w:rPr>
                <w:sz w:val="22"/>
                <w:szCs w:val="22"/>
              </w:rPr>
              <w:t>человека, что соответствует 65</w:t>
            </w:r>
            <w:r w:rsidRPr="00B27B57">
              <w:rPr>
                <w:sz w:val="22"/>
                <w:szCs w:val="22"/>
              </w:rPr>
              <w:t xml:space="preserve"> % </w:t>
            </w:r>
            <w:r>
              <w:rPr>
                <w:sz w:val="22"/>
                <w:szCs w:val="22"/>
              </w:rPr>
              <w:br/>
            </w:r>
            <w:r w:rsidRPr="00B27B57">
              <w:rPr>
                <w:sz w:val="22"/>
                <w:szCs w:val="22"/>
              </w:rPr>
              <w:t xml:space="preserve">от общей численности детей и подростков в возрасте </w:t>
            </w:r>
            <w:r>
              <w:rPr>
                <w:sz w:val="22"/>
                <w:szCs w:val="22"/>
              </w:rPr>
              <w:br/>
            </w:r>
            <w:r w:rsidRPr="00B27B57">
              <w:rPr>
                <w:sz w:val="22"/>
                <w:szCs w:val="22"/>
              </w:rPr>
              <w:t xml:space="preserve">от 5 до 18 лет. Дополнительные общеразвивающие программы включают широкий перечень направлений, среди которых технические, естественнонаучные, физкультурно-спортивные, художественные, социально-педагогические и туристско-краеведческие программы. </w:t>
            </w:r>
          </w:p>
          <w:p w:rsidR="00B27B57" w:rsidRPr="00B27B57" w:rsidRDefault="00B27B57" w:rsidP="00B27B57">
            <w:pPr>
              <w:shd w:val="clear" w:color="auto" w:fill="FFFFFF"/>
              <w:rPr>
                <w:sz w:val="22"/>
                <w:szCs w:val="22"/>
              </w:rPr>
            </w:pPr>
            <w:r w:rsidRPr="00B27B57">
              <w:rPr>
                <w:sz w:val="22"/>
                <w:szCs w:val="22"/>
              </w:rPr>
              <w:t xml:space="preserve">20 792 учащихся получали бесплатное дополнительное образование в школах, лицеях, гимназиях, осваивая 514 </w:t>
            </w:r>
            <w:r w:rsidRPr="00B27B57">
              <w:rPr>
                <w:sz w:val="22"/>
                <w:szCs w:val="22"/>
              </w:rPr>
              <w:lastRenderedPageBreak/>
              <w:t xml:space="preserve">программ. 2 748 учащихся получали бесплатные образовательные услуги в Центрах дополнительного образования, действующих на базе общеобразовательных организаций, в которых реализовывалось 125 программ. </w:t>
            </w:r>
            <w:r>
              <w:rPr>
                <w:sz w:val="22"/>
                <w:szCs w:val="22"/>
              </w:rPr>
              <w:br/>
            </w:r>
            <w:r w:rsidRPr="00B27B57">
              <w:rPr>
                <w:sz w:val="22"/>
                <w:szCs w:val="22"/>
              </w:rPr>
              <w:t xml:space="preserve">В учреждениях дошкольного образования в бесплатное дополнительное образование были вовлечены </w:t>
            </w:r>
          </w:p>
          <w:p w:rsidR="00B27B57" w:rsidRPr="00B27B57" w:rsidRDefault="00B27B57" w:rsidP="00B27B57">
            <w:pPr>
              <w:shd w:val="clear" w:color="auto" w:fill="FFFFFF"/>
              <w:rPr>
                <w:sz w:val="22"/>
                <w:szCs w:val="22"/>
              </w:rPr>
            </w:pPr>
            <w:r w:rsidRPr="00B27B57">
              <w:rPr>
                <w:sz w:val="22"/>
                <w:szCs w:val="22"/>
              </w:rPr>
              <w:t xml:space="preserve">7 255 ребенка, которые изучали 156 программ. </w:t>
            </w:r>
            <w:r>
              <w:rPr>
                <w:sz w:val="22"/>
                <w:szCs w:val="22"/>
              </w:rPr>
              <w:br/>
            </w:r>
            <w:r w:rsidRPr="00B27B57">
              <w:rPr>
                <w:sz w:val="22"/>
                <w:szCs w:val="22"/>
              </w:rPr>
              <w:t xml:space="preserve">В 4-х муниципальных учреждениях дополнительного образования (МАОУ ДО «Технополис», МАОУ ДО «Эколого-биологический центр», МАОУ ДО «Центр детского творчества», МАОУ ДО Центр плавания «Дельфин») на бюджетной основе обучались 6 980 детей. </w:t>
            </w:r>
          </w:p>
          <w:p w:rsidR="00B27B57" w:rsidRPr="00B27B57" w:rsidRDefault="00B27B57" w:rsidP="00B27B57">
            <w:pPr>
              <w:shd w:val="clear" w:color="auto" w:fill="FFFFFF"/>
              <w:rPr>
                <w:sz w:val="22"/>
                <w:szCs w:val="22"/>
              </w:rPr>
            </w:pPr>
            <w:r w:rsidRPr="00B27B57">
              <w:rPr>
                <w:sz w:val="22"/>
                <w:szCs w:val="22"/>
              </w:rPr>
              <w:t xml:space="preserve">Общий охват детей дополнительным образованием </w:t>
            </w:r>
            <w:r>
              <w:rPr>
                <w:sz w:val="22"/>
                <w:szCs w:val="22"/>
              </w:rPr>
              <w:br/>
            </w:r>
            <w:r w:rsidRPr="00B27B57">
              <w:rPr>
                <w:sz w:val="22"/>
                <w:szCs w:val="22"/>
              </w:rPr>
              <w:t xml:space="preserve">в образовательных организациях, подведомственных департаменту образования Администрации города, </w:t>
            </w:r>
            <w:r>
              <w:rPr>
                <w:sz w:val="22"/>
                <w:szCs w:val="22"/>
              </w:rPr>
              <w:br/>
            </w:r>
            <w:r w:rsidRPr="00B27B57">
              <w:rPr>
                <w:sz w:val="22"/>
                <w:szCs w:val="22"/>
              </w:rPr>
              <w:t xml:space="preserve">за счет родительской платы составил 33 611 человек </w:t>
            </w:r>
            <w:r>
              <w:rPr>
                <w:sz w:val="22"/>
                <w:szCs w:val="22"/>
              </w:rPr>
              <w:br/>
            </w:r>
            <w:r w:rsidRPr="00B27B57">
              <w:rPr>
                <w:sz w:val="22"/>
                <w:szCs w:val="22"/>
              </w:rPr>
              <w:t>в возрасте от 3 до 18 лет.</w:t>
            </w:r>
          </w:p>
          <w:p w:rsidR="00FF0C32" w:rsidRPr="00C51F52" w:rsidRDefault="00B27B57" w:rsidP="00B01124">
            <w:pPr>
              <w:contextualSpacing/>
              <w:rPr>
                <w:sz w:val="22"/>
                <w:szCs w:val="22"/>
              </w:rPr>
            </w:pPr>
            <w:r w:rsidRPr="00B27B57">
              <w:rPr>
                <w:sz w:val="22"/>
                <w:szCs w:val="22"/>
              </w:rPr>
              <w:t>В 6 учреждениях дополнительного образования, относящихся к виду «детская школа искусств», подведомственных комитету культуры и туризма Администрации города, в рамках бюджетного финансирования по дополнительным предпрофессиональным программам в детских школах ис</w:t>
            </w:r>
            <w:r w:rsidR="00B01124">
              <w:rPr>
                <w:sz w:val="22"/>
                <w:szCs w:val="22"/>
              </w:rPr>
              <w:t>кусств обучае</w:t>
            </w:r>
            <w:r w:rsidR="0062539C">
              <w:rPr>
                <w:sz w:val="22"/>
                <w:szCs w:val="22"/>
              </w:rPr>
              <w:t xml:space="preserve">тся 2897 детей, что составляет </w:t>
            </w:r>
            <w:r w:rsidR="00B01124">
              <w:rPr>
                <w:sz w:val="22"/>
                <w:szCs w:val="22"/>
              </w:rPr>
              <w:t>4,8 %</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5.2.2.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Обеспечение к 2020 году обучения 16,4% детей по дополнительным общеобразовательным программам естественно-научной и технической направленности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 xml:space="preserve">муниципальные образовательные учреждения, негосударственные организации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Увеличение охвата детей в возрасте от 5 до 18 лет дополнитель</w:t>
            </w:r>
            <w:r w:rsidR="00E9486D">
              <w:rPr>
                <w:sz w:val="22"/>
                <w:szCs w:val="22"/>
              </w:rPr>
              <w:t>-</w:t>
            </w:r>
            <w:r w:rsidRPr="00C51F52">
              <w:rPr>
                <w:sz w:val="22"/>
                <w:szCs w:val="22"/>
              </w:rPr>
              <w:t>ными общеобразова</w:t>
            </w:r>
            <w:r w:rsidR="00E9486D">
              <w:rPr>
                <w:sz w:val="22"/>
                <w:szCs w:val="22"/>
              </w:rPr>
              <w:t>-</w:t>
            </w:r>
            <w:r w:rsidRPr="00C51F52">
              <w:rPr>
                <w:sz w:val="22"/>
                <w:szCs w:val="22"/>
              </w:rPr>
              <w:t xml:space="preserve">тельными программами естественно-научной и технической направленности </w:t>
            </w:r>
          </w:p>
        </w:tc>
        <w:tc>
          <w:tcPr>
            <w:tcW w:w="5954" w:type="dxa"/>
            <w:tcBorders>
              <w:top w:val="single" w:sz="4" w:space="0" w:color="auto"/>
              <w:left w:val="single" w:sz="4" w:space="0" w:color="auto"/>
              <w:bottom w:val="single" w:sz="4" w:space="0" w:color="auto"/>
              <w:right w:val="single" w:sz="4" w:space="0" w:color="auto"/>
            </w:tcBorders>
          </w:tcPr>
          <w:p w:rsidR="0024480D" w:rsidRPr="0024480D" w:rsidRDefault="0024480D" w:rsidP="0024480D">
            <w:pPr>
              <w:rPr>
                <w:sz w:val="22"/>
                <w:szCs w:val="22"/>
              </w:rPr>
            </w:pPr>
            <w:r w:rsidRPr="0024480D">
              <w:rPr>
                <w:sz w:val="22"/>
                <w:szCs w:val="22"/>
              </w:rPr>
              <w:t xml:space="preserve">Учитывая приоритеты государственной политики </w:t>
            </w:r>
            <w:r>
              <w:rPr>
                <w:sz w:val="22"/>
                <w:szCs w:val="22"/>
              </w:rPr>
              <w:br/>
            </w:r>
            <w:r w:rsidRPr="0024480D">
              <w:rPr>
                <w:sz w:val="22"/>
                <w:szCs w:val="22"/>
              </w:rPr>
              <w:t xml:space="preserve">в развитии высокотехнологичных отраслей экономики </w:t>
            </w:r>
            <w:r>
              <w:rPr>
                <w:sz w:val="22"/>
                <w:szCs w:val="22"/>
              </w:rPr>
              <w:br/>
            </w:r>
            <w:r w:rsidRPr="0024480D">
              <w:rPr>
                <w:sz w:val="22"/>
                <w:szCs w:val="22"/>
              </w:rPr>
              <w:t xml:space="preserve">и подготовке кадров инженерных и научных профессий, образовательная система муниципального образования город Сургут включает реализацию во всех образовательных организациях дополнительных общеобразовательных (общеразвивающих) программ технической и естественнонаучной направленностей </w:t>
            </w:r>
            <w:r>
              <w:rPr>
                <w:sz w:val="22"/>
                <w:szCs w:val="22"/>
              </w:rPr>
              <w:br/>
            </w:r>
            <w:r w:rsidRPr="0024480D">
              <w:rPr>
                <w:sz w:val="22"/>
                <w:szCs w:val="22"/>
              </w:rPr>
              <w:t xml:space="preserve">и проведение в течение года образовательных мероприятий/проектов в сфере научно-технического творчества, позволяющих демонстрировать детям знания, практические навыки и успешно представлять город Сургут на окружном и федеральном уровнях. </w:t>
            </w:r>
          </w:p>
          <w:p w:rsidR="00FF0C32" w:rsidRPr="00C51F52" w:rsidRDefault="0024480D" w:rsidP="0024480D">
            <w:pPr>
              <w:tabs>
                <w:tab w:val="left" w:pos="5790"/>
              </w:tabs>
              <w:rPr>
                <w:sz w:val="22"/>
                <w:szCs w:val="22"/>
              </w:rPr>
            </w:pPr>
            <w:r w:rsidRPr="0024480D">
              <w:rPr>
                <w:sz w:val="22"/>
                <w:szCs w:val="22"/>
              </w:rPr>
              <w:t xml:space="preserve">В 2017/18 учебном году охват детей дополнительными общеразвивающими программами технической </w:t>
            </w:r>
            <w:r>
              <w:rPr>
                <w:sz w:val="22"/>
                <w:szCs w:val="22"/>
              </w:rPr>
              <w:br/>
            </w:r>
            <w:r w:rsidRPr="0024480D">
              <w:rPr>
                <w:sz w:val="22"/>
                <w:szCs w:val="22"/>
              </w:rPr>
              <w:t xml:space="preserve">и естественнонаучной направленностей составил 14 465 </w:t>
            </w:r>
            <w:r w:rsidRPr="0024480D">
              <w:rPr>
                <w:sz w:val="22"/>
                <w:szCs w:val="22"/>
              </w:rPr>
              <w:lastRenderedPageBreak/>
              <w:t xml:space="preserve">человек, что соответствует 23 % </w:t>
            </w:r>
            <w:r w:rsidRPr="0024480D">
              <w:rPr>
                <w:rFonts w:eastAsia="Calibri"/>
                <w:sz w:val="22"/>
                <w:szCs w:val="22"/>
              </w:rPr>
              <w:t>от общей численности детей и подростков в возрасте от 5 до 18 лет</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5.2.3.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Обеспечение к 2020 году обучения 50% детей с ограниченными возможностями здоровья и инвалидностью по адаптированным дополнительным общеобразова</w:t>
            </w:r>
            <w:r w:rsidR="00B01124">
              <w:rPr>
                <w:sz w:val="22"/>
                <w:szCs w:val="22"/>
              </w:rPr>
              <w:t>-</w:t>
            </w:r>
            <w:r w:rsidRPr="00C51F52">
              <w:rPr>
                <w:sz w:val="22"/>
                <w:szCs w:val="22"/>
              </w:rPr>
              <w:t xml:space="preserve">тельным программам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 негосударствен</w:t>
            </w:r>
            <w:r w:rsidR="00B01124">
              <w:rPr>
                <w:sz w:val="22"/>
                <w:szCs w:val="22"/>
              </w:rPr>
              <w:t>-</w:t>
            </w:r>
            <w:r w:rsidRPr="00C51F52">
              <w:rPr>
                <w:sz w:val="22"/>
                <w:szCs w:val="22"/>
              </w:rPr>
              <w:t xml:space="preserve">ные организации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Увеличение охвата детей с ограниченными возможностями здоровья и инвалидностью в возрасте от 5 до 18 лет адаптирован</w:t>
            </w:r>
            <w:r w:rsidR="00E9486D">
              <w:rPr>
                <w:sz w:val="22"/>
                <w:szCs w:val="22"/>
              </w:rPr>
              <w:t>-</w:t>
            </w:r>
            <w:r w:rsidRPr="00C51F52">
              <w:rPr>
                <w:sz w:val="22"/>
                <w:szCs w:val="22"/>
              </w:rPr>
              <w:t>ными дополнительными общеобразова</w:t>
            </w:r>
            <w:r w:rsidR="00B01124">
              <w:rPr>
                <w:sz w:val="22"/>
                <w:szCs w:val="22"/>
              </w:rPr>
              <w:t>-</w:t>
            </w:r>
            <w:r w:rsidRPr="00C51F52">
              <w:rPr>
                <w:sz w:val="22"/>
                <w:szCs w:val="22"/>
              </w:rPr>
              <w:t xml:space="preserve">тельными программами </w:t>
            </w:r>
          </w:p>
        </w:tc>
        <w:tc>
          <w:tcPr>
            <w:tcW w:w="5954" w:type="dxa"/>
            <w:tcBorders>
              <w:top w:val="single" w:sz="4" w:space="0" w:color="auto"/>
              <w:left w:val="single" w:sz="4" w:space="0" w:color="auto"/>
              <w:bottom w:val="single" w:sz="4" w:space="0" w:color="auto"/>
              <w:right w:val="single" w:sz="4" w:space="0" w:color="auto"/>
            </w:tcBorders>
          </w:tcPr>
          <w:p w:rsidR="0024480D" w:rsidRPr="0024480D" w:rsidRDefault="0024480D" w:rsidP="0024480D">
            <w:pPr>
              <w:rPr>
                <w:sz w:val="22"/>
                <w:szCs w:val="22"/>
              </w:rPr>
            </w:pPr>
            <w:r w:rsidRPr="0024480D">
              <w:rPr>
                <w:sz w:val="22"/>
                <w:szCs w:val="22"/>
              </w:rPr>
              <w:t xml:space="preserve">Общая численность детей с ограниченными возможностями здоровья (далее – ОВЗ) и инвалидностью в муниципальных образовательных организациях, подведомственных департаменту образования Администрации города, </w:t>
            </w:r>
            <w:r>
              <w:rPr>
                <w:sz w:val="22"/>
                <w:szCs w:val="22"/>
              </w:rPr>
              <w:br/>
            </w:r>
            <w:r w:rsidRPr="0024480D">
              <w:rPr>
                <w:sz w:val="22"/>
                <w:szCs w:val="22"/>
              </w:rPr>
              <w:t xml:space="preserve">в 2017-2018 учебном году составила 3 759 человек. Освоение обучающимися адаптированных дополнительных общеобразовательных программ осуществлялось </w:t>
            </w:r>
            <w:r>
              <w:rPr>
                <w:sz w:val="22"/>
                <w:szCs w:val="22"/>
              </w:rPr>
              <w:br/>
            </w:r>
            <w:r w:rsidRPr="0024480D">
              <w:rPr>
                <w:sz w:val="22"/>
                <w:szCs w:val="22"/>
              </w:rPr>
              <w:t xml:space="preserve">в 26 образовательных организациях. Наиболее востребованными являлись программы художественной, технической и физкультурно-спортивной направленностей. Не меньший интерес был проявлен обучающимися </w:t>
            </w:r>
            <w:r>
              <w:rPr>
                <w:sz w:val="22"/>
                <w:szCs w:val="22"/>
              </w:rPr>
              <w:br/>
            </w:r>
            <w:r w:rsidRPr="0024480D">
              <w:rPr>
                <w:sz w:val="22"/>
                <w:szCs w:val="22"/>
              </w:rPr>
              <w:t xml:space="preserve">в отношении адаптированных дополнительных общеобразовательных программ естественнонаучной </w:t>
            </w:r>
            <w:r>
              <w:rPr>
                <w:sz w:val="22"/>
                <w:szCs w:val="22"/>
              </w:rPr>
              <w:br/>
            </w:r>
            <w:r w:rsidRPr="0024480D">
              <w:rPr>
                <w:sz w:val="22"/>
                <w:szCs w:val="22"/>
              </w:rPr>
              <w:t>и социально-педагогической направленности. Общая занятость детей с ОВЗ и инвалидностью составила 3 878 человек, что соответствует 82,5 % от указанной категории детей (всего 4 698 детей с ОВЗ и инвалидностью).</w:t>
            </w:r>
          </w:p>
          <w:p w:rsidR="0024480D" w:rsidRPr="0024480D" w:rsidRDefault="0024480D" w:rsidP="0024480D">
            <w:pPr>
              <w:rPr>
                <w:sz w:val="22"/>
                <w:szCs w:val="22"/>
              </w:rPr>
            </w:pPr>
            <w:r w:rsidRPr="0024480D">
              <w:rPr>
                <w:sz w:val="22"/>
                <w:szCs w:val="22"/>
              </w:rPr>
              <w:t xml:space="preserve">В шести детских школах искусств реализуются дополнительные общеразвивающие программы для детей </w:t>
            </w:r>
            <w:r>
              <w:rPr>
                <w:sz w:val="22"/>
                <w:szCs w:val="22"/>
              </w:rPr>
              <w:br/>
            </w:r>
            <w:r w:rsidRPr="0024480D">
              <w:rPr>
                <w:sz w:val="22"/>
                <w:szCs w:val="22"/>
              </w:rPr>
              <w:t xml:space="preserve">с ОВЗ. Общий контингент составляет 48 человек, в том числе 46 человек обучаются по адаптированным общеразвивающим программам и 2 человека − </w:t>
            </w:r>
            <w:r>
              <w:rPr>
                <w:sz w:val="22"/>
                <w:szCs w:val="22"/>
              </w:rPr>
              <w:br/>
            </w:r>
            <w:r w:rsidRPr="0024480D">
              <w:rPr>
                <w:sz w:val="22"/>
                <w:szCs w:val="22"/>
              </w:rPr>
              <w:t>по дополнительным предпрофессиональным программам. Из них 36 детей с ОВЗ, удельный вес в общей численности обучающихся на бюджетной основе составляет 1,3 % и 10 человек дети-инвалиды, удельный вес в общей численности обучающихся на бюджетной основе составляет 0,3 %.</w:t>
            </w:r>
          </w:p>
          <w:p w:rsidR="00FF0C32" w:rsidRPr="00C51F52" w:rsidRDefault="0024480D" w:rsidP="0024480D">
            <w:pPr>
              <w:tabs>
                <w:tab w:val="left" w:pos="5790"/>
              </w:tabs>
              <w:rPr>
                <w:sz w:val="22"/>
                <w:szCs w:val="22"/>
              </w:rPr>
            </w:pPr>
            <w:r w:rsidRPr="0024480D">
              <w:rPr>
                <w:sz w:val="22"/>
                <w:szCs w:val="22"/>
              </w:rPr>
              <w:t xml:space="preserve">Общая численность детей, занятых в учреждениях спортивной подготовки, составляет 71 человек. Дети осваивают программы спортивной подготовки для лиц </w:t>
            </w:r>
            <w:r>
              <w:rPr>
                <w:sz w:val="22"/>
                <w:szCs w:val="22"/>
              </w:rPr>
              <w:br/>
            </w:r>
            <w:r w:rsidRPr="0024480D">
              <w:rPr>
                <w:sz w:val="22"/>
                <w:szCs w:val="22"/>
              </w:rPr>
              <w:t>с поражением опорно-двигательного аппарата, слепых, лиц с интеллектуальными нарушениями и глухих</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5.2.4.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Расширение вариативности </w:t>
            </w:r>
            <w:r w:rsidRPr="00C51F52">
              <w:rPr>
                <w:sz w:val="22"/>
                <w:szCs w:val="22"/>
              </w:rPr>
              <w:br/>
              <w:t>и повышение качества реализации дополнительных общеобразова</w:t>
            </w:r>
            <w:r w:rsidR="00B01124">
              <w:rPr>
                <w:sz w:val="22"/>
                <w:szCs w:val="22"/>
              </w:rPr>
              <w:t>-</w:t>
            </w:r>
            <w:r w:rsidRPr="00C51F52">
              <w:rPr>
                <w:sz w:val="22"/>
                <w:szCs w:val="22"/>
              </w:rPr>
              <w:lastRenderedPageBreak/>
              <w:t xml:space="preserve">тельных программ, </w:t>
            </w:r>
            <w:r w:rsidRPr="00C51F52">
              <w:rPr>
                <w:sz w:val="22"/>
                <w:szCs w:val="22"/>
              </w:rPr>
              <w:br/>
              <w:t>в том числе адаптированных</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 xml:space="preserve">муниципальные образовательные учреждения, </w:t>
            </w:r>
            <w:r w:rsidRPr="00C51F52">
              <w:rPr>
                <w:sz w:val="22"/>
                <w:szCs w:val="22"/>
              </w:rPr>
              <w:lastRenderedPageBreak/>
              <w:t xml:space="preserve">негосударственные организации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Разработка и внедрение конкурентоспособных дополнительных общеобразовательных программ</w:t>
            </w:r>
          </w:p>
        </w:tc>
        <w:tc>
          <w:tcPr>
            <w:tcW w:w="5954" w:type="dxa"/>
            <w:tcBorders>
              <w:top w:val="single" w:sz="4" w:space="0" w:color="auto"/>
              <w:left w:val="single" w:sz="4" w:space="0" w:color="auto"/>
              <w:bottom w:val="single" w:sz="4" w:space="0" w:color="auto"/>
              <w:right w:val="single" w:sz="4" w:space="0" w:color="auto"/>
            </w:tcBorders>
          </w:tcPr>
          <w:p w:rsidR="0024480D" w:rsidRPr="0024480D" w:rsidRDefault="0024480D" w:rsidP="0024480D">
            <w:pPr>
              <w:rPr>
                <w:sz w:val="22"/>
                <w:szCs w:val="22"/>
              </w:rPr>
            </w:pPr>
            <w:r w:rsidRPr="0024480D">
              <w:rPr>
                <w:sz w:val="22"/>
                <w:szCs w:val="22"/>
              </w:rPr>
              <w:t>17-18 мая 2018 года состоялся муниципальный конкурс дополнительных общеобразовательных программ, который проводится с целью обновления содержания программ с учетом приоритетных направлений государственной образовательной политики и концепции развития дополнительного образования в Ханты-Мансийском автономном округе – Югре.</w:t>
            </w:r>
          </w:p>
          <w:p w:rsidR="0024480D" w:rsidRPr="0024480D" w:rsidRDefault="0024480D" w:rsidP="0024480D">
            <w:pPr>
              <w:tabs>
                <w:tab w:val="left" w:pos="1134"/>
                <w:tab w:val="left" w:pos="1276"/>
              </w:tabs>
              <w:rPr>
                <w:sz w:val="22"/>
                <w:szCs w:val="22"/>
              </w:rPr>
            </w:pPr>
            <w:r w:rsidRPr="0024480D">
              <w:rPr>
                <w:sz w:val="22"/>
                <w:szCs w:val="22"/>
              </w:rPr>
              <w:lastRenderedPageBreak/>
              <w:t>На конкурс педагогами образовательных организаций, подведомственных департаменту образования Администрации города, были представлены 63 дополнительные общеобразовательные программы в номинациях:</w:t>
            </w:r>
          </w:p>
          <w:p w:rsidR="0024480D" w:rsidRPr="0024480D" w:rsidRDefault="0024480D" w:rsidP="0024480D">
            <w:pPr>
              <w:tabs>
                <w:tab w:val="left" w:pos="1134"/>
                <w:tab w:val="left" w:pos="1276"/>
              </w:tabs>
              <w:rPr>
                <w:sz w:val="22"/>
                <w:szCs w:val="22"/>
              </w:rPr>
            </w:pPr>
            <w:r w:rsidRPr="0024480D">
              <w:rPr>
                <w:sz w:val="22"/>
                <w:szCs w:val="22"/>
              </w:rPr>
              <w:t xml:space="preserve">- «Лучшая дополнительная общеразвивающая программа, направленная </w:t>
            </w:r>
            <w:r w:rsidRPr="0024480D">
              <w:rPr>
                <w:sz w:val="22"/>
                <w:szCs w:val="22"/>
              </w:rPr>
              <w:br/>
              <w:t xml:space="preserve">на поддержку и сопровождение одаренных детей»; </w:t>
            </w:r>
          </w:p>
          <w:p w:rsidR="0024480D" w:rsidRPr="0024480D" w:rsidRDefault="0024480D" w:rsidP="0024480D">
            <w:pPr>
              <w:tabs>
                <w:tab w:val="left" w:pos="1134"/>
                <w:tab w:val="left" w:pos="1276"/>
              </w:tabs>
              <w:rPr>
                <w:sz w:val="22"/>
                <w:szCs w:val="22"/>
              </w:rPr>
            </w:pPr>
            <w:r w:rsidRPr="0024480D">
              <w:rPr>
                <w:sz w:val="22"/>
                <w:szCs w:val="22"/>
              </w:rPr>
              <w:t xml:space="preserve">- «Лучшая дополнительная общеразвивающая программа </w:t>
            </w:r>
            <w:r w:rsidRPr="0024480D">
              <w:rPr>
                <w:sz w:val="22"/>
                <w:szCs w:val="22"/>
              </w:rPr>
              <w:br/>
              <w:t xml:space="preserve">для организации каникулярного отдыха детей»; </w:t>
            </w:r>
          </w:p>
          <w:p w:rsidR="0024480D" w:rsidRPr="0024480D" w:rsidRDefault="0024480D" w:rsidP="0024480D">
            <w:pPr>
              <w:tabs>
                <w:tab w:val="left" w:pos="1134"/>
                <w:tab w:val="left" w:pos="1276"/>
              </w:tabs>
              <w:rPr>
                <w:sz w:val="22"/>
                <w:szCs w:val="22"/>
              </w:rPr>
            </w:pPr>
            <w:r w:rsidRPr="0024480D">
              <w:rPr>
                <w:sz w:val="22"/>
                <w:szCs w:val="22"/>
              </w:rPr>
              <w:t xml:space="preserve">- «Лучшая дополнительная общеразвивающая программа, обеспечивающая позитивную социализацию подростков; детей, находящихся </w:t>
            </w:r>
            <w:r w:rsidRPr="0024480D">
              <w:rPr>
                <w:sz w:val="22"/>
                <w:szCs w:val="22"/>
              </w:rPr>
              <w:br/>
              <w:t>в социально-опасном положении, детей из неблагополучных семей, детей, состоящих на различных видах учета»;</w:t>
            </w:r>
          </w:p>
          <w:p w:rsidR="0024480D" w:rsidRPr="0024480D" w:rsidRDefault="0024480D" w:rsidP="0024480D">
            <w:pPr>
              <w:tabs>
                <w:tab w:val="left" w:pos="1134"/>
                <w:tab w:val="left" w:pos="1276"/>
              </w:tabs>
              <w:rPr>
                <w:sz w:val="22"/>
                <w:szCs w:val="22"/>
              </w:rPr>
            </w:pPr>
            <w:r w:rsidRPr="0024480D">
              <w:rPr>
                <w:sz w:val="22"/>
                <w:szCs w:val="22"/>
              </w:rPr>
              <w:t xml:space="preserve">- «Лучшая дополнительная общеразвивающая программа для адаптации </w:t>
            </w:r>
            <w:r w:rsidRPr="0024480D">
              <w:rPr>
                <w:sz w:val="22"/>
                <w:szCs w:val="22"/>
              </w:rPr>
              <w:br/>
              <w:t>и социализации детей мигрантов»;</w:t>
            </w:r>
          </w:p>
          <w:p w:rsidR="0024480D" w:rsidRPr="0024480D" w:rsidRDefault="0024480D" w:rsidP="0024480D">
            <w:pPr>
              <w:tabs>
                <w:tab w:val="left" w:pos="1134"/>
                <w:tab w:val="left" w:pos="1276"/>
              </w:tabs>
              <w:rPr>
                <w:sz w:val="22"/>
                <w:szCs w:val="22"/>
              </w:rPr>
            </w:pPr>
            <w:r w:rsidRPr="0024480D">
              <w:rPr>
                <w:sz w:val="22"/>
                <w:szCs w:val="22"/>
              </w:rPr>
              <w:t>- «Лучшая дополнительная общеразвивающая программа, усиливающая предметное содержание учебной деятельности»;</w:t>
            </w:r>
          </w:p>
          <w:p w:rsidR="0024480D" w:rsidRPr="0024480D" w:rsidRDefault="0024480D" w:rsidP="0024480D">
            <w:pPr>
              <w:tabs>
                <w:tab w:val="left" w:pos="1134"/>
                <w:tab w:val="left" w:pos="1276"/>
              </w:tabs>
              <w:rPr>
                <w:sz w:val="22"/>
                <w:szCs w:val="22"/>
              </w:rPr>
            </w:pPr>
            <w:r w:rsidRPr="0024480D">
              <w:rPr>
                <w:sz w:val="22"/>
                <w:szCs w:val="22"/>
              </w:rPr>
              <w:t xml:space="preserve">- «Лучшая дополнительная общеразвивающая программа технической </w:t>
            </w:r>
            <w:r w:rsidRPr="0024480D">
              <w:rPr>
                <w:sz w:val="22"/>
                <w:szCs w:val="22"/>
              </w:rPr>
              <w:br/>
              <w:t>и естественнонаучной направленностей»;</w:t>
            </w:r>
          </w:p>
          <w:p w:rsidR="0024480D" w:rsidRPr="0024480D" w:rsidRDefault="0024480D" w:rsidP="0024480D">
            <w:pPr>
              <w:tabs>
                <w:tab w:val="left" w:pos="1134"/>
                <w:tab w:val="left" w:pos="1276"/>
              </w:tabs>
              <w:rPr>
                <w:sz w:val="22"/>
                <w:szCs w:val="22"/>
              </w:rPr>
            </w:pPr>
            <w:r w:rsidRPr="0024480D">
              <w:rPr>
                <w:sz w:val="22"/>
                <w:szCs w:val="22"/>
              </w:rPr>
              <w:t>- «Лучшая адаптированная дополнительная общеразвивающая программа»;</w:t>
            </w:r>
          </w:p>
          <w:p w:rsidR="0024480D" w:rsidRPr="0024480D" w:rsidRDefault="0024480D" w:rsidP="0024480D">
            <w:pPr>
              <w:tabs>
                <w:tab w:val="left" w:pos="1134"/>
                <w:tab w:val="left" w:pos="1276"/>
              </w:tabs>
              <w:rPr>
                <w:sz w:val="22"/>
                <w:szCs w:val="22"/>
              </w:rPr>
            </w:pPr>
            <w:r w:rsidRPr="0024480D">
              <w:rPr>
                <w:sz w:val="22"/>
                <w:szCs w:val="22"/>
              </w:rPr>
              <w:t>- «Лучшая дополнительная общеразвивающая программа для детей от 3 до 7 лет».</w:t>
            </w:r>
          </w:p>
          <w:p w:rsidR="00FF0C32" w:rsidRPr="00C51F52" w:rsidRDefault="0024480D" w:rsidP="0024480D">
            <w:pPr>
              <w:tabs>
                <w:tab w:val="left" w:pos="5790"/>
              </w:tabs>
              <w:rPr>
                <w:sz w:val="22"/>
                <w:szCs w:val="22"/>
              </w:rPr>
            </w:pPr>
            <w:r w:rsidRPr="0024480D">
              <w:rPr>
                <w:sz w:val="22"/>
                <w:szCs w:val="22"/>
              </w:rPr>
              <w:t>Победителями и призерами конкурса в соответствующих номинациях были признаны 17 педагогов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5.2.5.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дополнительных общеобразовательных программ технической направленности нового поколения в детском технопарке «Кванториум»</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муниципальное автономное образовательное учреждение дополнительного образования «Технополис»</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Повышение качества реализации дополнительных общеобразовательных программ, в том числе адаптированных, технической направленности </w:t>
            </w:r>
          </w:p>
        </w:tc>
        <w:tc>
          <w:tcPr>
            <w:tcW w:w="5954" w:type="dxa"/>
            <w:tcBorders>
              <w:top w:val="single" w:sz="4" w:space="0" w:color="auto"/>
              <w:left w:val="single" w:sz="4" w:space="0" w:color="auto"/>
              <w:bottom w:val="single" w:sz="4" w:space="0" w:color="auto"/>
              <w:right w:val="single" w:sz="4" w:space="0" w:color="auto"/>
            </w:tcBorders>
          </w:tcPr>
          <w:p w:rsidR="00DB295B" w:rsidRPr="00DB295B" w:rsidRDefault="00DB295B" w:rsidP="00DB295B">
            <w:pPr>
              <w:rPr>
                <w:sz w:val="22"/>
                <w:szCs w:val="22"/>
              </w:rPr>
            </w:pPr>
            <w:r>
              <w:rPr>
                <w:sz w:val="22"/>
                <w:szCs w:val="22"/>
              </w:rPr>
              <w:t xml:space="preserve">01.06.2018 </w:t>
            </w:r>
            <w:r w:rsidRPr="00DB295B">
              <w:rPr>
                <w:sz w:val="22"/>
                <w:szCs w:val="22"/>
              </w:rPr>
              <w:t xml:space="preserve">в Сургуте открылся детский технопарк «Кванториум», четвертый и самый крупный по занимаемой площади технопарк в Югре (площадь 2 376 кв.м.). </w:t>
            </w:r>
          </w:p>
          <w:p w:rsidR="00DB295B" w:rsidRPr="00DB295B" w:rsidRDefault="00DB295B" w:rsidP="00DB295B">
            <w:pPr>
              <w:pStyle w:val="a5"/>
              <w:tabs>
                <w:tab w:val="left" w:pos="851"/>
                <w:tab w:val="left" w:pos="1134"/>
              </w:tabs>
              <w:ind w:left="0"/>
              <w:rPr>
                <w:sz w:val="22"/>
                <w:szCs w:val="22"/>
              </w:rPr>
            </w:pPr>
            <w:r w:rsidRPr="00DB295B">
              <w:rPr>
                <w:sz w:val="22"/>
                <w:szCs w:val="22"/>
              </w:rPr>
              <w:t xml:space="preserve">Объект детский технопарк «Кванториум» создан в соответствии с проектом «Ресурсный центр – детский технопарк «Кванториум» в городе Сургуте», который входит в портфель проектов Ханты-Мансийского автономного округа – Югры «Доступное дополнительное образование для детей в Югре». </w:t>
            </w:r>
          </w:p>
          <w:p w:rsidR="00DB295B" w:rsidRPr="00DB295B" w:rsidRDefault="00DB295B" w:rsidP="00DB295B">
            <w:pPr>
              <w:rPr>
                <w:sz w:val="22"/>
                <w:szCs w:val="22"/>
              </w:rPr>
            </w:pPr>
            <w:r w:rsidRPr="00DB295B">
              <w:rPr>
                <w:sz w:val="22"/>
                <w:szCs w:val="22"/>
              </w:rPr>
              <w:lastRenderedPageBreak/>
              <w:t xml:space="preserve">Одновременная пропускная способность технопарка составляет 150 человек, ежедневная пропускная способность – 750 человек. </w:t>
            </w:r>
          </w:p>
          <w:p w:rsidR="00DB295B" w:rsidRPr="00DB295B" w:rsidRDefault="00DB295B" w:rsidP="00DB295B">
            <w:pPr>
              <w:pStyle w:val="a5"/>
              <w:tabs>
                <w:tab w:val="left" w:pos="851"/>
                <w:tab w:val="left" w:pos="1134"/>
              </w:tabs>
              <w:ind w:left="0"/>
              <w:rPr>
                <w:sz w:val="22"/>
                <w:szCs w:val="22"/>
              </w:rPr>
            </w:pPr>
            <w:r w:rsidRPr="00DB295B">
              <w:rPr>
                <w:sz w:val="22"/>
                <w:szCs w:val="22"/>
              </w:rPr>
              <w:t>Высокотехнологичная база технопарка включает следующие квантумы:</w:t>
            </w:r>
          </w:p>
          <w:p w:rsidR="00DB295B" w:rsidRPr="00DB295B" w:rsidRDefault="00DB295B" w:rsidP="00DB295B">
            <w:pPr>
              <w:tabs>
                <w:tab w:val="left" w:pos="851"/>
                <w:tab w:val="left" w:pos="1134"/>
              </w:tabs>
              <w:rPr>
                <w:sz w:val="22"/>
                <w:szCs w:val="22"/>
              </w:rPr>
            </w:pPr>
            <w:r w:rsidRPr="00DB295B">
              <w:rPr>
                <w:sz w:val="22"/>
                <w:szCs w:val="22"/>
              </w:rPr>
              <w:t xml:space="preserve">- Hi-Tech цех − технологическое ядро технопарка, </w:t>
            </w:r>
          </w:p>
          <w:p w:rsidR="00DB295B" w:rsidRPr="00DB295B" w:rsidRDefault="00DB295B" w:rsidP="00DB295B">
            <w:pPr>
              <w:tabs>
                <w:tab w:val="left" w:pos="851"/>
                <w:tab w:val="left" w:pos="1134"/>
              </w:tabs>
              <w:rPr>
                <w:sz w:val="22"/>
                <w:szCs w:val="22"/>
              </w:rPr>
            </w:pPr>
            <w:r w:rsidRPr="00DB295B">
              <w:rPr>
                <w:sz w:val="22"/>
                <w:szCs w:val="22"/>
              </w:rPr>
              <w:t xml:space="preserve">- робоквантум, </w:t>
            </w:r>
          </w:p>
          <w:p w:rsidR="00DB295B" w:rsidRPr="00DB295B" w:rsidRDefault="00DB295B" w:rsidP="00DB295B">
            <w:pPr>
              <w:tabs>
                <w:tab w:val="left" w:pos="851"/>
                <w:tab w:val="left" w:pos="1134"/>
              </w:tabs>
              <w:rPr>
                <w:sz w:val="22"/>
                <w:szCs w:val="22"/>
              </w:rPr>
            </w:pPr>
            <w:r w:rsidRPr="00DB295B">
              <w:rPr>
                <w:sz w:val="22"/>
                <w:szCs w:val="22"/>
              </w:rPr>
              <w:t xml:space="preserve">- нано-био квантум, </w:t>
            </w:r>
          </w:p>
          <w:p w:rsidR="00DB295B" w:rsidRPr="00DB295B" w:rsidRDefault="00DB295B" w:rsidP="00DB295B">
            <w:pPr>
              <w:tabs>
                <w:tab w:val="left" w:pos="851"/>
                <w:tab w:val="left" w:pos="1134"/>
              </w:tabs>
              <w:rPr>
                <w:sz w:val="22"/>
                <w:szCs w:val="22"/>
              </w:rPr>
            </w:pPr>
            <w:r w:rsidRPr="00DB295B">
              <w:rPr>
                <w:sz w:val="22"/>
                <w:szCs w:val="22"/>
              </w:rPr>
              <w:t xml:space="preserve">- лаборатория промышленного дизайна, </w:t>
            </w:r>
          </w:p>
          <w:p w:rsidR="00DB295B" w:rsidRPr="00DB295B" w:rsidRDefault="00DB295B" w:rsidP="00DB295B">
            <w:pPr>
              <w:tabs>
                <w:tab w:val="left" w:pos="851"/>
                <w:tab w:val="left" w:pos="1134"/>
              </w:tabs>
              <w:rPr>
                <w:sz w:val="22"/>
                <w:szCs w:val="22"/>
              </w:rPr>
            </w:pPr>
            <w:r w:rsidRPr="00DB295B">
              <w:rPr>
                <w:sz w:val="22"/>
                <w:szCs w:val="22"/>
              </w:rPr>
              <w:t xml:space="preserve">- энерджиквантум, </w:t>
            </w:r>
          </w:p>
          <w:p w:rsidR="00DB295B" w:rsidRPr="00DB295B" w:rsidRDefault="00DB295B" w:rsidP="00DB295B">
            <w:pPr>
              <w:tabs>
                <w:tab w:val="left" w:pos="851"/>
                <w:tab w:val="left" w:pos="1134"/>
              </w:tabs>
              <w:rPr>
                <w:sz w:val="22"/>
                <w:szCs w:val="22"/>
              </w:rPr>
            </w:pPr>
            <w:r w:rsidRPr="00DB295B">
              <w:rPr>
                <w:sz w:val="22"/>
                <w:szCs w:val="22"/>
              </w:rPr>
              <w:t xml:space="preserve">- IT + VR квантум, </w:t>
            </w:r>
          </w:p>
          <w:p w:rsidR="00DB295B" w:rsidRPr="00DB295B" w:rsidRDefault="00DB295B" w:rsidP="00DB295B">
            <w:pPr>
              <w:tabs>
                <w:tab w:val="left" w:pos="851"/>
                <w:tab w:val="left" w:pos="1134"/>
              </w:tabs>
              <w:rPr>
                <w:sz w:val="22"/>
                <w:szCs w:val="22"/>
              </w:rPr>
            </w:pPr>
            <w:r w:rsidRPr="00DB295B">
              <w:rPr>
                <w:sz w:val="22"/>
                <w:szCs w:val="22"/>
              </w:rPr>
              <w:t xml:space="preserve">- нейроквантум. </w:t>
            </w:r>
          </w:p>
          <w:p w:rsidR="00DB295B" w:rsidRPr="00DB295B" w:rsidRDefault="00DB295B" w:rsidP="00DB295B">
            <w:pPr>
              <w:tabs>
                <w:tab w:val="left" w:pos="851"/>
                <w:tab w:val="left" w:pos="1134"/>
              </w:tabs>
              <w:rPr>
                <w:sz w:val="22"/>
                <w:szCs w:val="22"/>
              </w:rPr>
            </w:pPr>
            <w:r w:rsidRPr="00DB295B">
              <w:rPr>
                <w:sz w:val="22"/>
                <w:szCs w:val="22"/>
              </w:rPr>
              <w:t>Технопарк «Кванториум» позволит детям:</w:t>
            </w:r>
          </w:p>
          <w:p w:rsidR="00DB295B" w:rsidRPr="00DB295B" w:rsidRDefault="00DB295B" w:rsidP="00DB295B">
            <w:pPr>
              <w:tabs>
                <w:tab w:val="left" w:pos="851"/>
                <w:tab w:val="left" w:pos="1134"/>
              </w:tabs>
              <w:rPr>
                <w:sz w:val="22"/>
                <w:szCs w:val="22"/>
              </w:rPr>
            </w:pPr>
            <w:r w:rsidRPr="00DB295B">
              <w:rPr>
                <w:sz w:val="22"/>
                <w:szCs w:val="22"/>
              </w:rPr>
              <w:t>- формировать изобретательские компетенции;</w:t>
            </w:r>
          </w:p>
          <w:p w:rsidR="00DB295B" w:rsidRPr="00DB295B" w:rsidRDefault="00DB295B" w:rsidP="00DB295B">
            <w:pPr>
              <w:tabs>
                <w:tab w:val="left" w:pos="851"/>
                <w:tab w:val="left" w:pos="1134"/>
              </w:tabs>
              <w:rPr>
                <w:sz w:val="22"/>
                <w:szCs w:val="22"/>
              </w:rPr>
            </w:pPr>
            <w:r w:rsidRPr="00DB295B">
              <w:rPr>
                <w:sz w:val="22"/>
                <w:szCs w:val="22"/>
              </w:rPr>
              <w:t>- осуществлять научно-исследовательскую деятельность;</w:t>
            </w:r>
          </w:p>
          <w:p w:rsidR="00DB295B" w:rsidRPr="00DB295B" w:rsidRDefault="00DB295B" w:rsidP="00DB295B">
            <w:pPr>
              <w:tabs>
                <w:tab w:val="left" w:pos="851"/>
                <w:tab w:val="left" w:pos="1134"/>
              </w:tabs>
              <w:rPr>
                <w:sz w:val="22"/>
                <w:szCs w:val="22"/>
              </w:rPr>
            </w:pPr>
            <w:r w:rsidRPr="00DB295B">
              <w:rPr>
                <w:sz w:val="22"/>
                <w:szCs w:val="22"/>
              </w:rPr>
              <w:t>- участвовать в разработке современных технологий;</w:t>
            </w:r>
          </w:p>
          <w:p w:rsidR="00DB295B" w:rsidRPr="00DB295B" w:rsidRDefault="00DB295B" w:rsidP="00DB295B">
            <w:pPr>
              <w:tabs>
                <w:tab w:val="left" w:pos="851"/>
                <w:tab w:val="left" w:pos="1134"/>
              </w:tabs>
              <w:rPr>
                <w:sz w:val="22"/>
                <w:szCs w:val="22"/>
              </w:rPr>
            </w:pPr>
            <w:r w:rsidRPr="00DB295B">
              <w:rPr>
                <w:sz w:val="22"/>
                <w:szCs w:val="22"/>
              </w:rPr>
              <w:t xml:space="preserve">- создавать новые продукты и сервисы с возможностью </w:t>
            </w:r>
            <w:r>
              <w:rPr>
                <w:sz w:val="22"/>
                <w:szCs w:val="22"/>
              </w:rPr>
              <w:br/>
            </w:r>
            <w:r w:rsidRPr="00DB295B">
              <w:rPr>
                <w:sz w:val="22"/>
                <w:szCs w:val="22"/>
              </w:rPr>
              <w:t>их дальнейшей реализации.</w:t>
            </w:r>
          </w:p>
          <w:p w:rsidR="00FF0C32" w:rsidRPr="00C51F52" w:rsidRDefault="00DB295B" w:rsidP="00DB295B">
            <w:pPr>
              <w:tabs>
                <w:tab w:val="left" w:pos="5790"/>
              </w:tabs>
              <w:rPr>
                <w:sz w:val="22"/>
                <w:szCs w:val="22"/>
              </w:rPr>
            </w:pPr>
            <w:r w:rsidRPr="00DB295B">
              <w:rPr>
                <w:sz w:val="22"/>
                <w:szCs w:val="22"/>
              </w:rPr>
              <w:t xml:space="preserve">В новом учебном году обучающимся будет предложено </w:t>
            </w:r>
            <w:r>
              <w:rPr>
                <w:sz w:val="22"/>
                <w:szCs w:val="22"/>
              </w:rPr>
              <w:br/>
            </w:r>
            <w:r w:rsidRPr="00DB295B">
              <w:rPr>
                <w:sz w:val="22"/>
                <w:szCs w:val="22"/>
              </w:rPr>
              <w:t>к освоению на базе технопарка 23 дополнительные общеобразовательные программы продвинутого уровня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5.2.6.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Обеспечение деятельности системы персонифицированного   финансирования дополнительного образования детей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муниципальное автономное учреждение «Информационно-методический центр»</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p>
          <w:p w:rsidR="00FF0C32" w:rsidRPr="00C51F52" w:rsidRDefault="00FF0C32" w:rsidP="00D84652">
            <w:pPr>
              <w:tabs>
                <w:tab w:val="left" w:pos="5790"/>
              </w:tabs>
              <w:jc w:val="center"/>
              <w:rPr>
                <w:sz w:val="22"/>
                <w:szCs w:val="22"/>
              </w:rPr>
            </w:pPr>
            <w:r w:rsidRPr="00C51F52">
              <w:rPr>
                <w:sz w:val="22"/>
                <w:szCs w:val="22"/>
              </w:rP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Увеличение охвата детей в возрасте от 5 до 18 лет сертификатами дополнительного образования, выдача не менее 8009 сертификатов к 2020 году</w:t>
            </w:r>
          </w:p>
        </w:tc>
        <w:tc>
          <w:tcPr>
            <w:tcW w:w="5954" w:type="dxa"/>
            <w:tcBorders>
              <w:top w:val="single" w:sz="4" w:space="0" w:color="auto"/>
              <w:left w:val="single" w:sz="4" w:space="0" w:color="auto"/>
              <w:bottom w:val="single" w:sz="4" w:space="0" w:color="auto"/>
              <w:right w:val="single" w:sz="4" w:space="0" w:color="auto"/>
            </w:tcBorders>
          </w:tcPr>
          <w:p w:rsidR="00DB295B" w:rsidRPr="00DB295B" w:rsidRDefault="00DB295B" w:rsidP="00DB295B">
            <w:pPr>
              <w:rPr>
                <w:sz w:val="22"/>
                <w:szCs w:val="22"/>
              </w:rPr>
            </w:pPr>
            <w:r w:rsidRPr="00DB295B">
              <w:rPr>
                <w:sz w:val="22"/>
                <w:szCs w:val="22"/>
              </w:rPr>
              <w:t xml:space="preserve">В 2016 году, в период апробации системы персонифицированного финансирования, с использованием сертификата дополнительного образования обучалось 284 человека, в 2017 году, на этапе введения системы персонифицированного финансирования, число получателей образовательных услуг по сертификату увеличилось до 6 439 человек. </w:t>
            </w:r>
            <w:r w:rsidRPr="00DB295B">
              <w:rPr>
                <w:sz w:val="22"/>
                <w:szCs w:val="22"/>
              </w:rPr>
              <w:br/>
              <w:t xml:space="preserve">В настоящий период времени 8 009 детей в возрасте от 5 </w:t>
            </w:r>
            <w:r>
              <w:rPr>
                <w:sz w:val="22"/>
                <w:szCs w:val="22"/>
              </w:rPr>
              <w:br/>
            </w:r>
            <w:r w:rsidRPr="00DB295B">
              <w:rPr>
                <w:sz w:val="22"/>
                <w:szCs w:val="22"/>
              </w:rPr>
              <w:t xml:space="preserve">до 18 лет обучаются с использованием сертификата </w:t>
            </w:r>
            <w:r>
              <w:rPr>
                <w:sz w:val="22"/>
                <w:szCs w:val="22"/>
              </w:rPr>
              <w:br/>
            </w:r>
            <w:r w:rsidRPr="00DB295B">
              <w:rPr>
                <w:sz w:val="22"/>
                <w:szCs w:val="22"/>
              </w:rPr>
              <w:t xml:space="preserve">по дополнительным общеобразовательным программам в пяти муниципальных учреждениях, подведомственных департаменту образования Администрации города (четыре учреждения), комитету культуры и туризма Администрации города (одно учреждение), </w:t>
            </w:r>
          </w:p>
          <w:p w:rsidR="00DB295B" w:rsidRPr="00DB295B" w:rsidRDefault="00DB295B" w:rsidP="00DB295B">
            <w:pPr>
              <w:rPr>
                <w:sz w:val="22"/>
                <w:szCs w:val="22"/>
              </w:rPr>
            </w:pPr>
            <w:r w:rsidRPr="00DB295B">
              <w:rPr>
                <w:sz w:val="22"/>
                <w:szCs w:val="22"/>
              </w:rPr>
              <w:t xml:space="preserve">11-и негосударственных организациях. </w:t>
            </w:r>
          </w:p>
          <w:p w:rsidR="00DB295B" w:rsidRDefault="00DB295B" w:rsidP="00DB295B">
            <w:pPr>
              <w:rPr>
                <w:sz w:val="22"/>
                <w:szCs w:val="22"/>
              </w:rPr>
            </w:pPr>
            <w:r w:rsidRPr="00DB295B">
              <w:rPr>
                <w:sz w:val="22"/>
                <w:szCs w:val="22"/>
              </w:rPr>
              <w:t xml:space="preserve">7 049 детей обучаются с использованием сертификата </w:t>
            </w:r>
            <w:r>
              <w:rPr>
                <w:sz w:val="22"/>
                <w:szCs w:val="22"/>
              </w:rPr>
              <w:br/>
            </w:r>
            <w:r w:rsidRPr="00DB295B">
              <w:rPr>
                <w:sz w:val="22"/>
                <w:szCs w:val="22"/>
              </w:rPr>
              <w:t xml:space="preserve">в муниципальных учреждениях дополнительного образования, 960 детей – выбрали негосударственные организации. Из общего числа сертификатов сертификат </w:t>
            </w:r>
          </w:p>
          <w:p w:rsidR="00DB295B" w:rsidRPr="00DB295B" w:rsidRDefault="00DB295B" w:rsidP="00DB295B">
            <w:pPr>
              <w:rPr>
                <w:sz w:val="22"/>
                <w:szCs w:val="22"/>
              </w:rPr>
            </w:pPr>
            <w:r w:rsidRPr="00DB295B">
              <w:rPr>
                <w:sz w:val="22"/>
                <w:szCs w:val="22"/>
              </w:rPr>
              <w:lastRenderedPageBreak/>
              <w:t xml:space="preserve">для обучения по адаптированным дополнительным общеразвивающим программам получили 270 детей </w:t>
            </w:r>
            <w:r>
              <w:rPr>
                <w:sz w:val="22"/>
                <w:szCs w:val="22"/>
              </w:rPr>
              <w:br/>
            </w:r>
            <w:r w:rsidRPr="00DB295B">
              <w:rPr>
                <w:sz w:val="22"/>
                <w:szCs w:val="22"/>
              </w:rPr>
              <w:t>с ограниченными возможностями здоровья, дети-инвалиды.</w:t>
            </w:r>
          </w:p>
          <w:p w:rsidR="00DB295B" w:rsidRPr="00DB295B" w:rsidRDefault="00DB295B" w:rsidP="00DB295B">
            <w:pPr>
              <w:rPr>
                <w:sz w:val="22"/>
                <w:szCs w:val="22"/>
              </w:rPr>
            </w:pPr>
            <w:r w:rsidRPr="00DB295B">
              <w:rPr>
                <w:sz w:val="22"/>
                <w:szCs w:val="22"/>
              </w:rPr>
              <w:t xml:space="preserve">8 009 сертификатов является лимитированным числом, которое утверждено на период действия программы персонифицированного финансирования дополнительного образования детей в городе Сургуте до 2020 года. </w:t>
            </w:r>
          </w:p>
          <w:p w:rsidR="00FF0C32" w:rsidRPr="00C51F52" w:rsidRDefault="00DB295B" w:rsidP="00DB295B">
            <w:pPr>
              <w:tabs>
                <w:tab w:val="left" w:pos="5790"/>
              </w:tabs>
              <w:rPr>
                <w:sz w:val="22"/>
                <w:szCs w:val="22"/>
              </w:rPr>
            </w:pPr>
            <w:r w:rsidRPr="00DB295B">
              <w:rPr>
                <w:sz w:val="22"/>
                <w:szCs w:val="22"/>
              </w:rPr>
              <w:t xml:space="preserve">Предоставление сертификатов предусмотрено по мере их высвобождения из выданного ранее количества сертификатов (8 009 сертификатов). Актуальность использования сертификатов проверяется в ходе </w:t>
            </w:r>
            <w:r w:rsidRPr="00DB295B">
              <w:rPr>
                <w:color w:val="000000"/>
                <w:sz w:val="22"/>
                <w:szCs w:val="22"/>
              </w:rPr>
              <w:t xml:space="preserve">мониторинга информационной системы, который осуществляется уполномоченной организацией </w:t>
            </w:r>
            <w:r w:rsidRPr="00DB295B">
              <w:rPr>
                <w:sz w:val="22"/>
                <w:szCs w:val="22"/>
              </w:rPr>
              <w:t>системы персонифицированного финансирования дополнительного образования детей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5.2.7.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Реализация мероприятий по введению в образовательных организациях дополнительных общеразвивающих программ «Духовой оркестр», «Шумовой оркестр»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3600"/>
              </w:tabs>
              <w:jc w:val="center"/>
              <w:rPr>
                <w:sz w:val="22"/>
                <w:szCs w:val="22"/>
                <w:lang w:eastAsia="x-none"/>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Увеличение охвата детей в возрасте от 5 до 18 лет дополнительными общеразвиваю</w:t>
            </w:r>
            <w:r w:rsidR="00E9486D">
              <w:rPr>
                <w:sz w:val="22"/>
                <w:szCs w:val="22"/>
              </w:rPr>
              <w:t>-</w:t>
            </w:r>
            <w:r w:rsidRPr="00C51F52">
              <w:rPr>
                <w:sz w:val="22"/>
                <w:szCs w:val="22"/>
              </w:rPr>
              <w:t xml:space="preserve">щими программами художественной направленности. </w:t>
            </w:r>
          </w:p>
          <w:p w:rsidR="00FF0C32" w:rsidRPr="00C51F52" w:rsidRDefault="00FF0C32" w:rsidP="00D84652">
            <w:pPr>
              <w:rPr>
                <w:sz w:val="22"/>
                <w:szCs w:val="22"/>
              </w:rPr>
            </w:pPr>
            <w:r w:rsidRPr="00C51F52">
              <w:rPr>
                <w:sz w:val="22"/>
                <w:szCs w:val="22"/>
              </w:rPr>
              <w:t>Количество участников – не менее 10 образовательных организаций к 2020 году</w:t>
            </w:r>
          </w:p>
        </w:tc>
        <w:tc>
          <w:tcPr>
            <w:tcW w:w="5954" w:type="dxa"/>
            <w:tcBorders>
              <w:top w:val="single" w:sz="4" w:space="0" w:color="auto"/>
              <w:left w:val="single" w:sz="4" w:space="0" w:color="auto"/>
              <w:bottom w:val="single" w:sz="4" w:space="0" w:color="auto"/>
              <w:right w:val="single" w:sz="4" w:space="0" w:color="auto"/>
            </w:tcBorders>
          </w:tcPr>
          <w:p w:rsidR="00DB295B" w:rsidRPr="00DB295B" w:rsidRDefault="00DB295B" w:rsidP="00DB295B">
            <w:pPr>
              <w:rPr>
                <w:sz w:val="22"/>
                <w:szCs w:val="22"/>
              </w:rPr>
            </w:pPr>
            <w:r w:rsidRPr="00DB295B">
              <w:rPr>
                <w:bCs/>
                <w:sz w:val="22"/>
                <w:szCs w:val="22"/>
              </w:rPr>
              <w:t xml:space="preserve">В 2018/19 учебном году в 4-х общеобразовательных организациях начнется реализация </w:t>
            </w:r>
            <w:r w:rsidRPr="00DB295B">
              <w:rPr>
                <w:sz w:val="22"/>
                <w:szCs w:val="22"/>
              </w:rPr>
              <w:t xml:space="preserve">дополнительной общеразвивающей программы «Духовой оркестр». </w:t>
            </w:r>
            <w:r>
              <w:rPr>
                <w:sz w:val="22"/>
                <w:szCs w:val="22"/>
              </w:rPr>
              <w:br/>
            </w:r>
            <w:r w:rsidRPr="00DB295B">
              <w:rPr>
                <w:sz w:val="22"/>
                <w:szCs w:val="22"/>
              </w:rPr>
              <w:t xml:space="preserve">В настоящий период проведено прослушивание детей </w:t>
            </w:r>
            <w:r>
              <w:rPr>
                <w:sz w:val="22"/>
                <w:szCs w:val="22"/>
              </w:rPr>
              <w:br/>
            </w:r>
            <w:r w:rsidRPr="00DB295B">
              <w:rPr>
                <w:sz w:val="22"/>
                <w:szCs w:val="22"/>
              </w:rPr>
              <w:t xml:space="preserve">и сформированы учебные группы. Осуществлена закупка музыкальных инструментов. </w:t>
            </w:r>
          </w:p>
          <w:p w:rsidR="00DB295B" w:rsidRPr="00DB295B" w:rsidRDefault="00DB295B" w:rsidP="00DB295B">
            <w:pPr>
              <w:rPr>
                <w:sz w:val="22"/>
                <w:szCs w:val="22"/>
              </w:rPr>
            </w:pPr>
            <w:r w:rsidRPr="00DB295B">
              <w:rPr>
                <w:sz w:val="22"/>
                <w:szCs w:val="22"/>
              </w:rPr>
              <w:t xml:space="preserve">Одна из школ имеет действующий не первый год духовой оркестр и продолжит развитие данного направления дополнительного образования. </w:t>
            </w:r>
          </w:p>
          <w:p w:rsidR="00FF0C32" w:rsidRPr="00C51F52" w:rsidRDefault="00DB295B" w:rsidP="00DB295B">
            <w:pPr>
              <w:rPr>
                <w:sz w:val="22"/>
                <w:szCs w:val="22"/>
              </w:rPr>
            </w:pPr>
            <w:r w:rsidRPr="00DB295B">
              <w:rPr>
                <w:sz w:val="22"/>
                <w:szCs w:val="22"/>
              </w:rPr>
              <w:t>48-ю дошкольными образовательными учреждениями приобретены оркестры Карла Орфа и в новом учебном году воспитанники начнут осваивать дополнительную общеразвивающую программу художественной направленности «Шумовой оркестр»</w:t>
            </w:r>
          </w:p>
        </w:tc>
      </w:tr>
      <w:tr w:rsidR="0062539C" w:rsidRPr="00C51F52" w:rsidTr="00413561">
        <w:tc>
          <w:tcPr>
            <w:tcW w:w="15735" w:type="dxa"/>
            <w:gridSpan w:val="7"/>
            <w:tcBorders>
              <w:top w:val="single" w:sz="4" w:space="0" w:color="auto"/>
              <w:left w:val="single" w:sz="4" w:space="0" w:color="auto"/>
              <w:bottom w:val="single" w:sz="4" w:space="0" w:color="auto"/>
              <w:right w:val="single" w:sz="4" w:space="0" w:color="auto"/>
            </w:tcBorders>
            <w:hideMark/>
          </w:tcPr>
          <w:p w:rsidR="0062539C" w:rsidRPr="00C51F52" w:rsidRDefault="0062539C" w:rsidP="0062539C">
            <w:pPr>
              <w:tabs>
                <w:tab w:val="left" w:pos="5790"/>
              </w:tabs>
              <w:rPr>
                <w:sz w:val="22"/>
                <w:szCs w:val="22"/>
              </w:rPr>
            </w:pPr>
            <w:r w:rsidRPr="00C51F52">
              <w:rPr>
                <w:sz w:val="22"/>
                <w:szCs w:val="22"/>
              </w:rPr>
              <w:t>5.3. Мероприятия, направленные на развитие здоровьесберегающих технологий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t>5.3.1.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проекта «Научись спасать жизнь»</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Структурные подразделения Администрации города – участники проекта,</w:t>
            </w:r>
          </w:p>
          <w:p w:rsidR="00FF0C32" w:rsidRPr="00C51F52" w:rsidRDefault="00FF0C32" w:rsidP="00D84652">
            <w:pPr>
              <w:tabs>
                <w:tab w:val="left" w:pos="5790"/>
              </w:tabs>
              <w:jc w:val="center"/>
              <w:rPr>
                <w:sz w:val="22"/>
                <w:szCs w:val="22"/>
              </w:rPr>
            </w:pPr>
            <w:r w:rsidRPr="00C51F52">
              <w:rPr>
                <w:sz w:val="22"/>
                <w:szCs w:val="22"/>
              </w:rPr>
              <w:t>Бюджетное учреждение Ханты-</w:t>
            </w:r>
            <w:r w:rsidRPr="00C51F52">
              <w:rPr>
                <w:sz w:val="22"/>
                <w:szCs w:val="22"/>
              </w:rPr>
              <w:lastRenderedPageBreak/>
              <w:t xml:space="preserve">Мансийского автономного округа – Югры </w:t>
            </w:r>
          </w:p>
          <w:p w:rsidR="00FF0C32" w:rsidRPr="00C51F52" w:rsidRDefault="00FF0C32" w:rsidP="00D84652">
            <w:pPr>
              <w:tabs>
                <w:tab w:val="left" w:pos="5790"/>
              </w:tabs>
              <w:jc w:val="center"/>
              <w:rPr>
                <w:sz w:val="22"/>
                <w:szCs w:val="22"/>
              </w:rPr>
            </w:pPr>
            <w:r w:rsidRPr="00C51F52">
              <w:rPr>
                <w:sz w:val="22"/>
                <w:szCs w:val="22"/>
              </w:rPr>
              <w:t>«Центр медицинской профилактики» (филиал в городе Сургуте),</w:t>
            </w:r>
          </w:p>
          <w:p w:rsidR="00FF0C32" w:rsidRPr="00C51F52" w:rsidRDefault="00FF0C32" w:rsidP="00D84652">
            <w:pPr>
              <w:tabs>
                <w:tab w:val="left" w:pos="5790"/>
              </w:tabs>
              <w:jc w:val="center"/>
              <w:rPr>
                <w:sz w:val="22"/>
                <w:szCs w:val="22"/>
              </w:rPr>
            </w:pPr>
            <w:r w:rsidRPr="00C51F52">
              <w:rPr>
                <w:sz w:val="22"/>
                <w:szCs w:val="22"/>
              </w:rPr>
              <w:t xml:space="preserve">муниципальные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Обучение населения города, в том числе детского населения, навыкам оказания первой помощи и психологической </w:t>
            </w:r>
            <w:r w:rsidRPr="00C51F52">
              <w:rPr>
                <w:sz w:val="22"/>
                <w:szCs w:val="22"/>
              </w:rPr>
              <w:lastRenderedPageBreak/>
              <w:t xml:space="preserve">поддержки пострадавшим </w:t>
            </w:r>
          </w:p>
        </w:tc>
        <w:tc>
          <w:tcPr>
            <w:tcW w:w="5954" w:type="dxa"/>
            <w:tcBorders>
              <w:top w:val="single" w:sz="4" w:space="0" w:color="auto"/>
              <w:left w:val="single" w:sz="4" w:space="0" w:color="auto"/>
              <w:bottom w:val="single" w:sz="4" w:space="0" w:color="auto"/>
              <w:right w:val="single" w:sz="4" w:space="0" w:color="auto"/>
            </w:tcBorders>
          </w:tcPr>
          <w:p w:rsidR="003B3616" w:rsidRPr="00FA3E1C" w:rsidRDefault="009A329C" w:rsidP="007D4C37">
            <w:pPr>
              <w:tabs>
                <w:tab w:val="left" w:pos="5790"/>
              </w:tabs>
              <w:rPr>
                <w:sz w:val="22"/>
                <w:szCs w:val="22"/>
              </w:rPr>
            </w:pPr>
            <w:r w:rsidRPr="003C6DAE">
              <w:rPr>
                <w:sz w:val="22"/>
                <w:szCs w:val="22"/>
              </w:rPr>
              <w:lastRenderedPageBreak/>
              <w:t>Департаментом образования утверждён план мероприятий по реализации Всероссийского проекта «Научись спасать жизнь!» (приказ</w:t>
            </w:r>
            <w:r w:rsidR="003B3616" w:rsidRPr="003C6DAE">
              <w:rPr>
                <w:sz w:val="22"/>
                <w:szCs w:val="22"/>
              </w:rPr>
              <w:t xml:space="preserve"> от 11.04.2018 № 12-27-353/18) для учащихся 1-8 классов общеобразовательных организаций, направленный на популяризацию изучения правил оказания первой помощи. В рамках проекта каждый месяц дети изучают разные виды оказания первой помощи пострадавшим: в мае – оказание помощи при открытых и закрытых переломах, в июне - оказание помощи при </w:t>
            </w:r>
            <w:r w:rsidR="003B3616" w:rsidRPr="003C6DAE">
              <w:rPr>
                <w:sz w:val="22"/>
                <w:szCs w:val="22"/>
              </w:rPr>
              <w:lastRenderedPageBreak/>
              <w:t xml:space="preserve">возникновении теплового удара, в июле – оказание помощи пострадавшим на воде, в августе - оказание первой помощи при обмороке. </w:t>
            </w:r>
            <w:r w:rsidR="007D4C37">
              <w:rPr>
                <w:sz w:val="22"/>
                <w:szCs w:val="22"/>
              </w:rPr>
              <w:br/>
            </w:r>
            <w:r w:rsidR="005D02EA" w:rsidRPr="003C6DAE">
              <w:rPr>
                <w:sz w:val="22"/>
                <w:szCs w:val="22"/>
              </w:rPr>
              <w:t>В период с апреля по июнь 2018 года 15 педагогов из 9 образовательных организаций успешно прошли обучение</w:t>
            </w:r>
            <w:r w:rsidR="007D4C37" w:rsidRPr="003C6DAE">
              <w:rPr>
                <w:sz w:val="22"/>
                <w:szCs w:val="22"/>
              </w:rPr>
              <w:t xml:space="preserve"> </w:t>
            </w:r>
            <w:r w:rsidR="007D4C37">
              <w:rPr>
                <w:sz w:val="22"/>
                <w:szCs w:val="22"/>
              </w:rPr>
              <w:br/>
            </w:r>
            <w:r w:rsidR="007D4C37" w:rsidRPr="003C6DAE">
              <w:rPr>
                <w:sz w:val="22"/>
                <w:szCs w:val="22"/>
              </w:rPr>
              <w:t xml:space="preserve">по программам подготовки инструкторов первой помощи </w:t>
            </w:r>
            <w:r w:rsidR="007D4C37">
              <w:rPr>
                <w:sz w:val="22"/>
                <w:szCs w:val="22"/>
              </w:rPr>
              <w:br/>
              <w:t xml:space="preserve">и психологической поддержки (обучение осуществлялось при поддержке </w:t>
            </w:r>
            <w:r w:rsidR="007D4C37" w:rsidRPr="003C6DAE">
              <w:rPr>
                <w:sz w:val="22"/>
                <w:szCs w:val="22"/>
              </w:rPr>
              <w:t>бюджетн</w:t>
            </w:r>
            <w:r w:rsidR="007D4C37">
              <w:rPr>
                <w:sz w:val="22"/>
                <w:szCs w:val="22"/>
              </w:rPr>
              <w:t>ого</w:t>
            </w:r>
            <w:r w:rsidR="007D4C37" w:rsidRPr="003C6DAE">
              <w:rPr>
                <w:sz w:val="22"/>
                <w:szCs w:val="22"/>
              </w:rPr>
              <w:t xml:space="preserve"> учреждени</w:t>
            </w:r>
            <w:r w:rsidR="007D4C37">
              <w:rPr>
                <w:sz w:val="22"/>
                <w:szCs w:val="22"/>
              </w:rPr>
              <w:t>я</w:t>
            </w:r>
            <w:r w:rsidR="007D4C37" w:rsidRPr="003C6DAE">
              <w:rPr>
                <w:sz w:val="22"/>
                <w:szCs w:val="22"/>
              </w:rPr>
              <w:t xml:space="preserve"> высшего образования «Сургутский государстве</w:t>
            </w:r>
            <w:r w:rsidR="007D4C37">
              <w:rPr>
                <w:sz w:val="22"/>
                <w:szCs w:val="22"/>
              </w:rPr>
              <w:t>нный педагогический университет).</w:t>
            </w:r>
            <w:r w:rsidR="005D02EA" w:rsidRPr="003C6DAE">
              <w:rPr>
                <w:sz w:val="22"/>
                <w:szCs w:val="22"/>
              </w:rPr>
              <w:t xml:space="preserve"> Проведен мониторинг по оснащенности общеобразовательных организаций симуляционным оборудованием: тренажер для сердечно – легочной реанимации – 100% общеобразовательных организаций, тренажер для остановки кровотечения – 10% общеобразовательных организаций, тренажер для извлечения инородного тела у младенцев – 10% общеобразовательных организаций. В 2018 году 4 общеобразовательными организациями планируется приобретение тренажера для остановки кровоте</w:t>
            </w:r>
            <w:r w:rsidR="007D4C37">
              <w:rPr>
                <w:sz w:val="22"/>
                <w:szCs w:val="22"/>
              </w:rPr>
              <w:t>чения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5.3.2.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Реализация курса по профилактике употребления наркотических средств и психотропных веществ </w:t>
            </w:r>
            <w:r w:rsidRPr="00C51F52">
              <w:rPr>
                <w:sz w:val="22"/>
                <w:szCs w:val="22"/>
              </w:rPr>
              <w:br/>
              <w:t>«Я принимаю вызов!» для обучающихся 5-9 классов образовательных организаций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курса для 100% обучающихся 5-9 классов; включение курса </w:t>
            </w:r>
            <w:r w:rsidRPr="00C51F52">
              <w:rPr>
                <w:sz w:val="22"/>
                <w:szCs w:val="22"/>
              </w:rPr>
              <w:br/>
              <w:t>в учебный план 100% образовательных организаций</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3B3616">
            <w:pPr>
              <w:tabs>
                <w:tab w:val="left" w:pos="5790"/>
              </w:tabs>
              <w:rPr>
                <w:sz w:val="22"/>
                <w:szCs w:val="22"/>
              </w:rPr>
            </w:pPr>
            <w:r w:rsidRPr="00C51F52">
              <w:rPr>
                <w:sz w:val="22"/>
                <w:szCs w:val="22"/>
              </w:rPr>
              <w:t xml:space="preserve">В соответствии с приказом департамента образования Администрации города Сургута от 21.09.2017 </w:t>
            </w:r>
            <w:r w:rsidR="007D4C37">
              <w:rPr>
                <w:sz w:val="22"/>
                <w:szCs w:val="22"/>
              </w:rPr>
              <w:br/>
            </w:r>
            <w:r w:rsidRPr="00C51F52">
              <w:rPr>
                <w:sz w:val="22"/>
                <w:szCs w:val="22"/>
              </w:rPr>
              <w:t xml:space="preserve">№ 12-27-683/17 «Об утверждении плана мероприятий </w:t>
            </w:r>
            <w:r w:rsidR="00B613C5">
              <w:rPr>
                <w:sz w:val="22"/>
                <w:szCs w:val="22"/>
              </w:rPr>
              <w:br/>
            </w:r>
            <w:r w:rsidRPr="00C51F52">
              <w:rPr>
                <w:sz w:val="22"/>
                <w:szCs w:val="22"/>
              </w:rPr>
              <w:t>по введению курса по профилактике употребления наркотических средств и психотропных веществ «Я принимаю вызов!» в 2017/18 учебном год</w:t>
            </w:r>
            <w:r w:rsidR="003B3616">
              <w:rPr>
                <w:sz w:val="22"/>
                <w:szCs w:val="22"/>
              </w:rPr>
              <w:t xml:space="preserve">у курс реализуется в 100% </w:t>
            </w:r>
            <w:r w:rsidRPr="00C51F52">
              <w:rPr>
                <w:sz w:val="22"/>
                <w:szCs w:val="22"/>
              </w:rPr>
              <w:t>общеобразовательных организа</w:t>
            </w:r>
            <w:r w:rsidR="003B3616">
              <w:rPr>
                <w:sz w:val="22"/>
                <w:szCs w:val="22"/>
              </w:rPr>
              <w:t>ций</w:t>
            </w:r>
            <w:r w:rsidRPr="00C51F52">
              <w:rPr>
                <w:sz w:val="22"/>
                <w:szCs w:val="22"/>
              </w:rPr>
              <w:t xml:space="preserve">. Охват учащихся </w:t>
            </w:r>
            <w:r w:rsidR="00B613C5">
              <w:rPr>
                <w:sz w:val="22"/>
                <w:szCs w:val="22"/>
              </w:rPr>
              <w:t xml:space="preserve">- </w:t>
            </w:r>
            <w:r w:rsidRPr="00C51F52">
              <w:rPr>
                <w:sz w:val="22"/>
                <w:szCs w:val="22"/>
              </w:rPr>
              <w:t xml:space="preserve">14940 человек, что в 1,5 раз больше, чем </w:t>
            </w:r>
            <w:r w:rsidR="00146E3D">
              <w:rPr>
                <w:sz w:val="22"/>
                <w:szCs w:val="22"/>
              </w:rPr>
              <w:br/>
            </w:r>
            <w:r w:rsidRPr="00C51F52">
              <w:rPr>
                <w:sz w:val="22"/>
                <w:szCs w:val="22"/>
              </w:rPr>
              <w:t>в предыдущем</w:t>
            </w:r>
            <w:r w:rsidR="003B3616">
              <w:rPr>
                <w:sz w:val="22"/>
                <w:szCs w:val="22"/>
              </w:rPr>
              <w:t xml:space="preserve"> году</w:t>
            </w:r>
            <w:r w:rsidRPr="00C51F52">
              <w:rPr>
                <w:sz w:val="22"/>
                <w:szCs w:val="22"/>
              </w:rPr>
              <w:t>.</w:t>
            </w:r>
          </w:p>
          <w:p w:rsidR="009A329C" w:rsidRPr="00C51F52" w:rsidRDefault="009A329C" w:rsidP="003B3616">
            <w:pPr>
              <w:rPr>
                <w:sz w:val="22"/>
                <w:szCs w:val="22"/>
              </w:rPr>
            </w:pPr>
            <w:r w:rsidRPr="00C51F52">
              <w:rPr>
                <w:sz w:val="22"/>
                <w:szCs w:val="22"/>
              </w:rPr>
              <w:t>В «пилотных» общеобразовательных организациях (</w:t>
            </w:r>
            <w:r w:rsidR="00146E3D">
              <w:rPr>
                <w:sz w:val="22"/>
                <w:szCs w:val="22"/>
              </w:rPr>
              <w:t>МБОУ</w:t>
            </w:r>
            <w:r w:rsidRPr="00C51F52">
              <w:rPr>
                <w:sz w:val="22"/>
                <w:szCs w:val="22"/>
              </w:rPr>
              <w:t xml:space="preserve"> гимназия имени Ф.К. Салманова, </w:t>
            </w:r>
            <w:r w:rsidR="00146E3D">
              <w:rPr>
                <w:sz w:val="22"/>
                <w:szCs w:val="22"/>
              </w:rPr>
              <w:t>МБОУ СОШ</w:t>
            </w:r>
            <w:r w:rsidRPr="00C51F52">
              <w:rPr>
                <w:sz w:val="22"/>
                <w:szCs w:val="22"/>
              </w:rPr>
              <w:t xml:space="preserve"> № 15, </w:t>
            </w:r>
            <w:r w:rsidR="00146E3D">
              <w:rPr>
                <w:sz w:val="22"/>
                <w:szCs w:val="22"/>
              </w:rPr>
              <w:t>МБОУ СОШ</w:t>
            </w:r>
            <w:r w:rsidRPr="00C51F52">
              <w:rPr>
                <w:sz w:val="22"/>
                <w:szCs w:val="22"/>
              </w:rPr>
              <w:t xml:space="preserve"> № 46 с </w:t>
            </w:r>
            <w:r w:rsidR="00146E3D">
              <w:rPr>
                <w:sz w:val="22"/>
                <w:szCs w:val="22"/>
              </w:rPr>
              <w:t>УИОП</w:t>
            </w:r>
            <w:r w:rsidRPr="00C51F52">
              <w:rPr>
                <w:sz w:val="22"/>
                <w:szCs w:val="22"/>
              </w:rPr>
              <w:t>) проведены мастер-классы для педагогических работников, реализующих курс «Я принимаю вызов!» по темам:</w:t>
            </w:r>
          </w:p>
          <w:p w:rsidR="009A329C" w:rsidRPr="00C51F52" w:rsidRDefault="008C4841" w:rsidP="003B3616">
            <w:pPr>
              <w:rPr>
                <w:sz w:val="22"/>
                <w:szCs w:val="22"/>
              </w:rPr>
            </w:pPr>
            <w:r>
              <w:rPr>
                <w:sz w:val="22"/>
                <w:szCs w:val="22"/>
              </w:rPr>
              <w:t>-</w:t>
            </w:r>
            <w:r w:rsidR="009A329C" w:rsidRPr="00C51F52">
              <w:rPr>
                <w:sz w:val="22"/>
                <w:szCs w:val="22"/>
              </w:rPr>
              <w:t xml:space="preserve"> «Формы интерактивной передачи материалов от учителя </w:t>
            </w:r>
            <w:r w:rsidR="003B3616">
              <w:rPr>
                <w:sz w:val="22"/>
                <w:szCs w:val="22"/>
              </w:rPr>
              <w:br/>
            </w:r>
            <w:r w:rsidR="009A329C" w:rsidRPr="00C51F52">
              <w:rPr>
                <w:sz w:val="22"/>
                <w:szCs w:val="22"/>
              </w:rPr>
              <w:t>к учащим</w:t>
            </w:r>
            <w:r>
              <w:rPr>
                <w:sz w:val="22"/>
                <w:szCs w:val="22"/>
              </w:rPr>
              <w:t xml:space="preserve">ся» (28.03.2018, </w:t>
            </w:r>
            <w:r w:rsidR="00146E3D">
              <w:rPr>
                <w:sz w:val="22"/>
                <w:szCs w:val="22"/>
              </w:rPr>
              <w:t>МБОУ СОШ</w:t>
            </w:r>
            <w:r w:rsidR="00B613C5">
              <w:rPr>
                <w:sz w:val="22"/>
                <w:szCs w:val="22"/>
              </w:rPr>
              <w:t xml:space="preserve"> № 15</w:t>
            </w:r>
            <w:r>
              <w:rPr>
                <w:sz w:val="22"/>
                <w:szCs w:val="22"/>
              </w:rPr>
              <w:t xml:space="preserve"> - </w:t>
            </w:r>
            <w:r w:rsidR="009A329C" w:rsidRPr="00C51F52">
              <w:rPr>
                <w:sz w:val="22"/>
                <w:szCs w:val="22"/>
              </w:rPr>
              <w:t>42 участника);</w:t>
            </w:r>
          </w:p>
          <w:p w:rsidR="00FF0C32" w:rsidRPr="00C51F52" w:rsidRDefault="008C4841" w:rsidP="00146E3D">
            <w:pPr>
              <w:tabs>
                <w:tab w:val="left" w:pos="5790"/>
              </w:tabs>
              <w:rPr>
                <w:sz w:val="22"/>
                <w:szCs w:val="22"/>
              </w:rPr>
            </w:pPr>
            <w:r>
              <w:rPr>
                <w:sz w:val="22"/>
                <w:szCs w:val="22"/>
              </w:rPr>
              <w:t xml:space="preserve">- </w:t>
            </w:r>
            <w:r w:rsidR="009A329C" w:rsidRPr="00C51F52">
              <w:rPr>
                <w:sz w:val="22"/>
                <w:szCs w:val="22"/>
              </w:rPr>
              <w:t xml:space="preserve">«Употребление ПАВ – риск для здоровья и жизни: моя личная позиция» (18.04.2018, </w:t>
            </w:r>
            <w:r w:rsidR="00146E3D">
              <w:rPr>
                <w:sz w:val="22"/>
                <w:szCs w:val="22"/>
              </w:rPr>
              <w:t>МБОУ СОШ</w:t>
            </w:r>
            <w:r w:rsidR="00B613C5">
              <w:rPr>
                <w:sz w:val="22"/>
                <w:szCs w:val="22"/>
              </w:rPr>
              <w:t xml:space="preserve"> </w:t>
            </w:r>
            <w:r w:rsidR="009A329C" w:rsidRPr="00C51F52">
              <w:rPr>
                <w:sz w:val="22"/>
                <w:szCs w:val="22"/>
              </w:rPr>
              <w:t xml:space="preserve">№ 46 с </w:t>
            </w:r>
            <w:r w:rsidR="00146E3D">
              <w:rPr>
                <w:sz w:val="22"/>
                <w:szCs w:val="22"/>
              </w:rPr>
              <w:t>УИОП</w:t>
            </w:r>
            <w:r>
              <w:rPr>
                <w:sz w:val="22"/>
                <w:szCs w:val="22"/>
              </w:rPr>
              <w:t xml:space="preserve"> - </w:t>
            </w:r>
            <w:r w:rsidR="003B3616">
              <w:rPr>
                <w:sz w:val="22"/>
                <w:szCs w:val="22"/>
              </w:rPr>
              <w:t>30 участников)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5.3.3.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методическо-</w:t>
            </w:r>
            <w:r w:rsidRPr="00C51F52">
              <w:rPr>
                <w:sz w:val="22"/>
                <w:szCs w:val="22"/>
              </w:rPr>
              <w:lastRenderedPageBreak/>
              <w:t>профилактичес</w:t>
            </w:r>
            <w:r w:rsidR="00B613C5">
              <w:rPr>
                <w:sz w:val="22"/>
                <w:szCs w:val="22"/>
              </w:rPr>
              <w:t>-</w:t>
            </w:r>
            <w:r w:rsidRPr="00C51F52">
              <w:rPr>
                <w:sz w:val="22"/>
                <w:szCs w:val="22"/>
              </w:rPr>
              <w:t>кой программы «Здоровая Россия – ОБЩЕЕ ДЕЛО»</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Департамент образования </w:t>
            </w:r>
            <w:r w:rsidRPr="00C51F52">
              <w:rPr>
                <w:sz w:val="22"/>
                <w:szCs w:val="22"/>
              </w:rPr>
              <w:lastRenderedPageBreak/>
              <w:t>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методическо-</w:t>
            </w:r>
            <w:r w:rsidRPr="00C51F52">
              <w:rPr>
                <w:sz w:val="22"/>
                <w:szCs w:val="22"/>
              </w:rPr>
              <w:lastRenderedPageBreak/>
              <w:t xml:space="preserve">профилактической программы </w:t>
            </w:r>
            <w:r w:rsidRPr="00C51F52">
              <w:rPr>
                <w:sz w:val="22"/>
                <w:szCs w:val="22"/>
              </w:rPr>
              <w:br/>
              <w:t>в 100% общеобразова</w:t>
            </w:r>
            <w:r w:rsidR="00B613C5">
              <w:rPr>
                <w:sz w:val="22"/>
                <w:szCs w:val="22"/>
              </w:rPr>
              <w:t>-</w:t>
            </w:r>
            <w:r w:rsidRPr="00C51F52">
              <w:rPr>
                <w:sz w:val="22"/>
                <w:szCs w:val="22"/>
              </w:rPr>
              <w:t>тельных организаций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A329C" w:rsidP="00D84652">
            <w:pPr>
              <w:tabs>
                <w:tab w:val="left" w:pos="5790"/>
              </w:tabs>
              <w:rPr>
                <w:sz w:val="22"/>
                <w:szCs w:val="22"/>
              </w:rPr>
            </w:pPr>
            <w:r w:rsidRPr="00C51F52">
              <w:rPr>
                <w:sz w:val="22"/>
                <w:szCs w:val="22"/>
              </w:rPr>
              <w:lastRenderedPageBreak/>
              <w:t xml:space="preserve">В соответствии с соглашением департамента образования Администрации города и Межрегиональной общественной </w:t>
            </w:r>
            <w:r w:rsidRPr="00C51F52">
              <w:rPr>
                <w:sz w:val="22"/>
                <w:szCs w:val="22"/>
              </w:rPr>
              <w:lastRenderedPageBreak/>
              <w:t>организации «Работающая молодежь Сибири» (далее – МРОО «РМС») в образовательных организациях реализуется профилактическая программа «Здоровая Россия – общее дело». Представители МРОО «РМС» принимают участие в мероприятиях для обучающихся, родителей, посвящённых вопросам формирования культуры здорового образа жизни. В 2017/18 учебном году численность участников мероприятий составила 1130 человек (</w:t>
            </w:r>
            <w:r w:rsidR="008C4841">
              <w:rPr>
                <w:sz w:val="22"/>
                <w:szCs w:val="22"/>
              </w:rPr>
              <w:t xml:space="preserve">участники - </w:t>
            </w:r>
            <w:r w:rsidRPr="00C51F52">
              <w:rPr>
                <w:sz w:val="22"/>
                <w:szCs w:val="22"/>
              </w:rPr>
              <w:t>790 обучающи</w:t>
            </w:r>
            <w:r w:rsidR="008C4841">
              <w:rPr>
                <w:sz w:val="22"/>
                <w:szCs w:val="22"/>
              </w:rPr>
              <w:t>хся, 340 родителей и педагогов)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5.3.4.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Проведение мероприятий в рамках Международно</w:t>
            </w:r>
            <w:r w:rsidR="008C4841">
              <w:rPr>
                <w:sz w:val="22"/>
                <w:szCs w:val="22"/>
              </w:rPr>
              <w:t>-</w:t>
            </w:r>
            <w:r w:rsidRPr="00C51F52">
              <w:rPr>
                <w:sz w:val="22"/>
                <w:szCs w:val="22"/>
              </w:rPr>
              <w:t>го дня здоровья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Апрель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Апрель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Апрель</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для 100% обучающихся образовательных учреждений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FA3E1C" w:rsidP="00FA3E1C">
            <w:pPr>
              <w:tabs>
                <w:tab w:val="left" w:pos="5790"/>
              </w:tabs>
              <w:rPr>
                <w:sz w:val="22"/>
                <w:szCs w:val="22"/>
              </w:rPr>
            </w:pPr>
            <w:r>
              <w:rPr>
                <w:sz w:val="22"/>
                <w:szCs w:val="22"/>
              </w:rPr>
              <w:t>07.04.2018</w:t>
            </w:r>
            <w:r w:rsidR="009A329C" w:rsidRPr="00C51F52">
              <w:rPr>
                <w:sz w:val="22"/>
                <w:szCs w:val="22"/>
              </w:rPr>
              <w:t xml:space="preserve"> общеобразовательными организациями </w:t>
            </w:r>
            <w:r w:rsidR="008C4841">
              <w:rPr>
                <w:sz w:val="22"/>
                <w:szCs w:val="22"/>
              </w:rPr>
              <w:br/>
            </w:r>
            <w:r w:rsidR="009A329C" w:rsidRPr="00C51F52">
              <w:rPr>
                <w:sz w:val="22"/>
                <w:szCs w:val="22"/>
              </w:rPr>
              <w:t xml:space="preserve">в рамках Международного дня здоровья проведены мероприятия, направленные на освещение тем </w:t>
            </w:r>
            <w:r w:rsidR="009A329C" w:rsidRPr="00C51F52">
              <w:rPr>
                <w:sz w:val="22"/>
                <w:szCs w:val="22"/>
                <w:shd w:val="clear" w:color="auto" w:fill="FFFFFF"/>
              </w:rPr>
              <w:t>обеспечения охраны здоровья людей, необходимости всеобщего охвата медико-санитарными услугами</w:t>
            </w:r>
            <w:r w:rsidR="009A329C" w:rsidRPr="00C51F52">
              <w:rPr>
                <w:sz w:val="22"/>
                <w:szCs w:val="22"/>
              </w:rPr>
              <w:t xml:space="preserve"> в соответствии с темой Всемирного дня здоровья 2018 года – «Всеобщий охват услугами здравоохранения: для всех и везде». В акции «Здоровье для всех», организованной </w:t>
            </w:r>
            <w:r w:rsidR="008C4841">
              <w:rPr>
                <w:sz w:val="22"/>
                <w:szCs w:val="22"/>
              </w:rPr>
              <w:t xml:space="preserve">бюджетным учреждением Ханты-Мансийского автономного округа </w:t>
            </w:r>
            <w:r w:rsidR="008C4841" w:rsidRPr="00C51F52">
              <w:rPr>
                <w:sz w:val="22"/>
                <w:szCs w:val="22"/>
              </w:rPr>
              <w:t>–</w:t>
            </w:r>
            <w:r w:rsidR="009A329C" w:rsidRPr="00C51F52">
              <w:rPr>
                <w:sz w:val="22"/>
                <w:szCs w:val="22"/>
              </w:rPr>
              <w:t xml:space="preserve"> Югры «Центр медицинской профилактики» филиал в городе Сургуте</w:t>
            </w:r>
            <w:r w:rsidR="00B613C5">
              <w:rPr>
                <w:sz w:val="22"/>
                <w:szCs w:val="22"/>
              </w:rPr>
              <w:t>,</w:t>
            </w:r>
            <w:r w:rsidR="009A329C" w:rsidRPr="00C51F52">
              <w:rPr>
                <w:sz w:val="22"/>
                <w:szCs w:val="22"/>
              </w:rPr>
              <w:t xml:space="preserve"> на площади СурГУ приняли участие 22</w:t>
            </w:r>
            <w:r w:rsidR="008C4841">
              <w:rPr>
                <w:sz w:val="22"/>
                <w:szCs w:val="22"/>
              </w:rPr>
              <w:t>0 обучающихся и членов их семей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5.3.5.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Обучение волонтёрских групп обучающихся и педагогических работников по программе формирования здорового образа жизни «Первичная позитивная профилактики всех видов химической зависимости»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Сентябрь-октябрь 2018 года,</w:t>
            </w:r>
          </w:p>
          <w:p w:rsidR="00FF0C32" w:rsidRPr="00C51F52" w:rsidRDefault="00FF0C32" w:rsidP="00D84652">
            <w:pPr>
              <w:tabs>
                <w:tab w:val="left" w:pos="5790"/>
              </w:tabs>
              <w:jc w:val="center"/>
              <w:rPr>
                <w:sz w:val="22"/>
                <w:szCs w:val="22"/>
              </w:rPr>
            </w:pPr>
            <w:r w:rsidRPr="00C51F52">
              <w:rPr>
                <w:sz w:val="22"/>
                <w:szCs w:val="22"/>
              </w:rPr>
              <w:t>Сентябрь-октябрь 2019 года, Сентябрь-октябрь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Подготовка волонтёрских групп </w:t>
            </w:r>
            <w:r w:rsidRPr="00C51F52">
              <w:rPr>
                <w:sz w:val="22"/>
                <w:szCs w:val="22"/>
              </w:rPr>
              <w:br/>
              <w:t xml:space="preserve">для осуществления профилактики химической зависимости. Количество участников – не менее пяти образовательных организаций. </w:t>
            </w:r>
          </w:p>
          <w:p w:rsidR="00FF0C32" w:rsidRPr="00C51F52" w:rsidRDefault="00FF0C32" w:rsidP="00D84652">
            <w:pPr>
              <w:tabs>
                <w:tab w:val="left" w:pos="5790"/>
              </w:tabs>
              <w:rPr>
                <w:sz w:val="22"/>
                <w:szCs w:val="22"/>
              </w:rPr>
            </w:pPr>
          </w:p>
          <w:p w:rsidR="00FF0C32" w:rsidRPr="00C51F52" w:rsidRDefault="00FF0C32" w:rsidP="00D84652">
            <w:pPr>
              <w:tabs>
                <w:tab w:val="left" w:pos="5790"/>
              </w:tabs>
              <w:rPr>
                <w:sz w:val="22"/>
                <w:szCs w:val="22"/>
              </w:rPr>
            </w:pP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A329C" w:rsidP="008C4841">
            <w:pPr>
              <w:tabs>
                <w:tab w:val="left" w:pos="5790"/>
              </w:tabs>
              <w:rPr>
                <w:sz w:val="22"/>
                <w:szCs w:val="22"/>
              </w:rPr>
            </w:pPr>
            <w:r w:rsidRPr="00C51F52">
              <w:rPr>
                <w:sz w:val="22"/>
                <w:szCs w:val="22"/>
              </w:rPr>
              <w:t>Совместно с бюджетным учреждением Ханты-Мансийского автономного   округа – Югры «Сургутская клиническая психоневрологическая больница» в</w:t>
            </w:r>
            <w:r w:rsidRPr="00C51F52">
              <w:rPr>
                <w:sz w:val="22"/>
                <w:szCs w:val="22"/>
                <w:lang w:val="en-US"/>
              </w:rPr>
              <w:t> </w:t>
            </w:r>
            <w:r w:rsidRPr="00C51F52">
              <w:rPr>
                <w:sz w:val="22"/>
                <w:szCs w:val="22"/>
              </w:rPr>
              <w:t xml:space="preserve">период с февраля </w:t>
            </w:r>
            <w:r w:rsidR="00B613C5">
              <w:rPr>
                <w:sz w:val="22"/>
                <w:szCs w:val="22"/>
              </w:rPr>
              <w:br/>
            </w:r>
            <w:r w:rsidRPr="00C51F52">
              <w:rPr>
                <w:sz w:val="22"/>
                <w:szCs w:val="22"/>
              </w:rPr>
              <w:t xml:space="preserve">по март 2018 года организовано обучение. Обучены 48 учащихся, 22 педагогических работника образовательных организаций. Также специалистами </w:t>
            </w:r>
            <w:r w:rsidR="008C4841">
              <w:rPr>
                <w:sz w:val="22"/>
                <w:szCs w:val="22"/>
              </w:rPr>
              <w:t xml:space="preserve">бюджетного учреждения Ханты-Мансийского автономного округа </w:t>
            </w:r>
            <w:r w:rsidR="008C4841" w:rsidRPr="00C51F52">
              <w:rPr>
                <w:sz w:val="22"/>
                <w:szCs w:val="22"/>
              </w:rPr>
              <w:t xml:space="preserve">– Югры </w:t>
            </w:r>
            <w:r w:rsidRPr="00C51F52">
              <w:rPr>
                <w:sz w:val="22"/>
                <w:szCs w:val="22"/>
              </w:rPr>
              <w:t xml:space="preserve">«Сургутская клиническая психоневрологическая больница» проведена лекция для 53 обучающихся 8-9 классов «Профилактика употребления </w:t>
            </w:r>
            <w:r w:rsidR="008C4841" w:rsidRPr="00C51F52">
              <w:rPr>
                <w:sz w:val="22"/>
                <w:szCs w:val="22"/>
              </w:rPr>
              <w:t>психоактивных веществ</w:t>
            </w:r>
            <w:r w:rsidR="008C4841">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5.3.6.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Организация конкурса волонтёрских программ, </w:t>
            </w:r>
            <w:r w:rsidRPr="00C51F52">
              <w:rPr>
                <w:sz w:val="22"/>
                <w:szCs w:val="22"/>
              </w:rPr>
              <w:lastRenderedPageBreak/>
              <w:t>проектов и мультимедийных материалов, направленных на формирование культуры здорового образа жизни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Департамент образования Администрации города, </w:t>
            </w:r>
            <w:r w:rsidRPr="00C51F52">
              <w:rPr>
                <w:sz w:val="22"/>
                <w:szCs w:val="22"/>
              </w:rPr>
              <w:lastRenderedPageBreak/>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Распространение эффективных технологий формирования </w:t>
            </w:r>
            <w:r w:rsidRPr="00C51F52">
              <w:rPr>
                <w:sz w:val="22"/>
                <w:szCs w:val="22"/>
              </w:rPr>
              <w:lastRenderedPageBreak/>
              <w:t>культуры здорового образа жизни</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96429">
            <w:pPr>
              <w:tabs>
                <w:tab w:val="left" w:pos="5790"/>
              </w:tabs>
              <w:rPr>
                <w:sz w:val="22"/>
                <w:szCs w:val="22"/>
              </w:rPr>
            </w:pPr>
            <w:r>
              <w:rPr>
                <w:sz w:val="22"/>
                <w:szCs w:val="22"/>
              </w:rPr>
              <w:lastRenderedPageBreak/>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5.3.7.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Организация семинара для педагогических работников «Внедрение в образовательный процесс педагогических и психологических технологий, обеспечивающих развитие ценностей здорового образа жизни у обучающихся»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Внедрение инновационных технологий при организации работы с детьми. </w:t>
            </w:r>
          </w:p>
          <w:p w:rsidR="00FF0C32" w:rsidRPr="00C51F52" w:rsidRDefault="00FF0C32" w:rsidP="00D84652">
            <w:pPr>
              <w:tabs>
                <w:tab w:val="left" w:pos="5790"/>
              </w:tabs>
              <w:rPr>
                <w:sz w:val="22"/>
                <w:szCs w:val="22"/>
              </w:rPr>
            </w:pPr>
            <w:r w:rsidRPr="00C51F52">
              <w:rPr>
                <w:sz w:val="22"/>
                <w:szCs w:val="22"/>
              </w:rPr>
              <w:t>Участие в семинарах педагогических работников 100% образовательных учреждений</w:t>
            </w:r>
          </w:p>
        </w:tc>
        <w:tc>
          <w:tcPr>
            <w:tcW w:w="5954" w:type="dxa"/>
            <w:tcBorders>
              <w:top w:val="single" w:sz="4" w:space="0" w:color="auto"/>
              <w:left w:val="single" w:sz="4" w:space="0" w:color="auto"/>
              <w:bottom w:val="single" w:sz="4" w:space="0" w:color="auto"/>
              <w:right w:val="single" w:sz="4" w:space="0" w:color="auto"/>
            </w:tcBorders>
          </w:tcPr>
          <w:p w:rsidR="00D96429" w:rsidRDefault="00066BCB" w:rsidP="00D96429">
            <w:pPr>
              <w:tabs>
                <w:tab w:val="left" w:pos="5790"/>
              </w:tabs>
              <w:rPr>
                <w:sz w:val="22"/>
                <w:szCs w:val="22"/>
              </w:rPr>
            </w:pPr>
            <w:r w:rsidRPr="00C51F52">
              <w:rPr>
                <w:sz w:val="22"/>
                <w:szCs w:val="22"/>
              </w:rPr>
              <w:t xml:space="preserve">В соответствии с планом работы </w:t>
            </w:r>
            <w:r w:rsidR="00D96429">
              <w:rPr>
                <w:sz w:val="22"/>
                <w:szCs w:val="22"/>
              </w:rPr>
              <w:t>городского методического объединения</w:t>
            </w:r>
            <w:r w:rsidRPr="00C51F52">
              <w:rPr>
                <w:sz w:val="22"/>
                <w:szCs w:val="22"/>
              </w:rPr>
              <w:t xml:space="preserve"> руководителей Центров здоро</w:t>
            </w:r>
            <w:r w:rsidR="00D96429">
              <w:rPr>
                <w:sz w:val="22"/>
                <w:szCs w:val="22"/>
              </w:rPr>
              <w:t xml:space="preserve">вьесбережения проведен семинар </w:t>
            </w:r>
            <w:r w:rsidRPr="00C51F52">
              <w:rPr>
                <w:sz w:val="22"/>
                <w:szCs w:val="22"/>
              </w:rPr>
              <w:t>«Внедрение в образовательный процесс педагогических и психологических технологий, обеспечивающих развитие ценностей здорового образ</w:t>
            </w:r>
            <w:r w:rsidR="00D96429">
              <w:rPr>
                <w:sz w:val="22"/>
                <w:szCs w:val="22"/>
              </w:rPr>
              <w:t>а жизни у учащихся»</w:t>
            </w:r>
            <w:r w:rsidRPr="00C51F52">
              <w:rPr>
                <w:sz w:val="22"/>
                <w:szCs w:val="22"/>
              </w:rPr>
              <w:t xml:space="preserve">. </w:t>
            </w:r>
          </w:p>
          <w:p w:rsidR="00D96429" w:rsidRDefault="00066BCB" w:rsidP="00D96429">
            <w:pPr>
              <w:tabs>
                <w:tab w:val="left" w:pos="5790"/>
              </w:tabs>
              <w:rPr>
                <w:sz w:val="22"/>
                <w:szCs w:val="22"/>
              </w:rPr>
            </w:pPr>
            <w:r w:rsidRPr="00C51F52">
              <w:rPr>
                <w:sz w:val="22"/>
                <w:szCs w:val="22"/>
              </w:rPr>
              <w:t>Количество уча</w:t>
            </w:r>
            <w:r w:rsidR="00D96429">
              <w:rPr>
                <w:sz w:val="22"/>
                <w:szCs w:val="22"/>
              </w:rPr>
              <w:t>стников – 62 специалиста:</w:t>
            </w:r>
          </w:p>
          <w:p w:rsidR="00D96429" w:rsidRDefault="00D96429" w:rsidP="00D96429">
            <w:pPr>
              <w:tabs>
                <w:tab w:val="left" w:pos="5790"/>
              </w:tabs>
              <w:rPr>
                <w:sz w:val="22"/>
                <w:szCs w:val="22"/>
              </w:rPr>
            </w:pPr>
            <w:r>
              <w:rPr>
                <w:sz w:val="22"/>
                <w:szCs w:val="22"/>
              </w:rPr>
              <w:t>-</w:t>
            </w:r>
            <w:r w:rsidR="00066BCB" w:rsidRPr="00C51F52">
              <w:rPr>
                <w:sz w:val="22"/>
                <w:szCs w:val="22"/>
              </w:rPr>
              <w:t xml:space="preserve"> 37 специалистов дошкольных образовательных организаций; </w:t>
            </w:r>
          </w:p>
          <w:p w:rsidR="00FF0C32" w:rsidRPr="00C51F52" w:rsidRDefault="00D96429" w:rsidP="00D96429">
            <w:pPr>
              <w:tabs>
                <w:tab w:val="left" w:pos="5790"/>
              </w:tabs>
              <w:rPr>
                <w:sz w:val="22"/>
                <w:szCs w:val="22"/>
              </w:rPr>
            </w:pPr>
            <w:r>
              <w:rPr>
                <w:sz w:val="22"/>
                <w:szCs w:val="22"/>
              </w:rPr>
              <w:t xml:space="preserve">- </w:t>
            </w:r>
            <w:r w:rsidR="00066BCB" w:rsidRPr="00C51F52">
              <w:rPr>
                <w:sz w:val="22"/>
                <w:szCs w:val="22"/>
              </w:rPr>
              <w:t xml:space="preserve">25 специалистов </w:t>
            </w:r>
            <w:r>
              <w:rPr>
                <w:sz w:val="22"/>
                <w:szCs w:val="22"/>
              </w:rPr>
              <w:t>общеобразовательных организаций</w:t>
            </w:r>
          </w:p>
        </w:tc>
      </w:tr>
      <w:tr w:rsidR="00D96429" w:rsidRPr="00C51F52" w:rsidTr="00413561">
        <w:tc>
          <w:tcPr>
            <w:tcW w:w="15735" w:type="dxa"/>
            <w:gridSpan w:val="7"/>
            <w:tcBorders>
              <w:top w:val="single" w:sz="4" w:space="0" w:color="auto"/>
              <w:left w:val="single" w:sz="4" w:space="0" w:color="auto"/>
              <w:bottom w:val="single" w:sz="4" w:space="0" w:color="auto"/>
              <w:right w:val="single" w:sz="4" w:space="0" w:color="auto"/>
            </w:tcBorders>
            <w:hideMark/>
          </w:tcPr>
          <w:p w:rsidR="00D96429" w:rsidRPr="00C51F52" w:rsidRDefault="00D96429" w:rsidP="00D96429">
            <w:pPr>
              <w:tabs>
                <w:tab w:val="left" w:pos="5790"/>
              </w:tabs>
              <w:rPr>
                <w:sz w:val="22"/>
                <w:szCs w:val="22"/>
              </w:rPr>
            </w:pPr>
            <w:r w:rsidRPr="00C51F52">
              <w:rPr>
                <w:sz w:val="22"/>
                <w:szCs w:val="22"/>
              </w:rPr>
              <w:t>5.4. Мероприятия, направленные на духовно-нравственное и гражданско-патриотическое воспитание детей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плана мероприятий («дорожной карты») по реализации программы «Социокультурные истоки» в муниципальных образовательных организациях, подведомственных департаменту образования </w:t>
            </w:r>
            <w:r w:rsidRPr="00C51F52">
              <w:rPr>
                <w:sz w:val="22"/>
                <w:szCs w:val="22"/>
              </w:rPr>
              <w:lastRenderedPageBreak/>
              <w:t>Администрации города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 муниципальное автономное учреждение «Информацион</w:t>
            </w:r>
            <w:r w:rsidR="00CD5036">
              <w:rPr>
                <w:sz w:val="22"/>
                <w:szCs w:val="22"/>
              </w:rPr>
              <w:t>-</w:t>
            </w:r>
            <w:r w:rsidRPr="00C51F52">
              <w:rPr>
                <w:sz w:val="22"/>
                <w:szCs w:val="22"/>
              </w:rPr>
              <w:t xml:space="preserve">но-методический центр», муниципальное казенное учреждение «Управление дошкольными </w:t>
            </w:r>
            <w:r w:rsidRPr="00C51F52">
              <w:rPr>
                <w:sz w:val="22"/>
                <w:szCs w:val="22"/>
              </w:rPr>
              <w:lastRenderedPageBreak/>
              <w:t>образователь</w:t>
            </w:r>
            <w:r w:rsidR="00CD5036">
              <w:rPr>
                <w:sz w:val="22"/>
                <w:szCs w:val="22"/>
              </w:rPr>
              <w:t>-</w:t>
            </w:r>
            <w:r w:rsidRPr="00C51F52">
              <w:rPr>
                <w:sz w:val="22"/>
                <w:szCs w:val="22"/>
              </w:rPr>
              <w:t>ными учреждениями»,</w:t>
            </w:r>
          </w:p>
          <w:p w:rsidR="00FF0C32" w:rsidRPr="00C51F52" w:rsidRDefault="00FF0C32" w:rsidP="00D84652">
            <w:pPr>
              <w:jc w:val="center"/>
              <w:rPr>
                <w:sz w:val="22"/>
                <w:szCs w:val="22"/>
              </w:rPr>
            </w:pPr>
            <w:r w:rsidRPr="00C51F52">
              <w:rPr>
                <w:sz w:val="22"/>
                <w:szCs w:val="22"/>
              </w:rPr>
              <w:t>региональная общественная организация «Центр духовно-нравственного развития «Истоки»,</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rPr>
              <w:lastRenderedPageBreak/>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Воспитание у обучающихся духовно-нравственных ценностей на примере этнокультурных традиций России</w:t>
            </w:r>
          </w:p>
        </w:tc>
        <w:tc>
          <w:tcPr>
            <w:tcW w:w="5954" w:type="dxa"/>
            <w:tcBorders>
              <w:top w:val="single" w:sz="4" w:space="0" w:color="auto"/>
              <w:left w:val="single" w:sz="4" w:space="0" w:color="auto"/>
              <w:bottom w:val="single" w:sz="4" w:space="0" w:color="auto"/>
              <w:right w:val="single" w:sz="4" w:space="0" w:color="auto"/>
            </w:tcBorders>
          </w:tcPr>
          <w:p w:rsidR="003C6DAE" w:rsidRPr="003C6DAE" w:rsidRDefault="003C6DAE" w:rsidP="003C6DAE">
            <w:pPr>
              <w:widowControl w:val="0"/>
              <w:tabs>
                <w:tab w:val="left" w:pos="851"/>
              </w:tabs>
              <w:ind w:right="20"/>
              <w:rPr>
                <w:color w:val="000000" w:themeColor="text1"/>
                <w:sz w:val="22"/>
                <w:szCs w:val="22"/>
              </w:rPr>
            </w:pPr>
            <w:r w:rsidRPr="003C6DAE">
              <w:rPr>
                <w:sz w:val="22"/>
                <w:szCs w:val="22"/>
              </w:rPr>
              <w:t>Курс «Социокультурные истоки» реализуется в</w:t>
            </w:r>
            <w:r>
              <w:rPr>
                <w:sz w:val="22"/>
                <w:szCs w:val="22"/>
              </w:rPr>
              <w:t xml:space="preserve"> </w:t>
            </w:r>
            <w:r w:rsidRPr="003C6DAE">
              <w:rPr>
                <w:sz w:val="22"/>
                <w:szCs w:val="22"/>
              </w:rPr>
              <w:t>39 общеобразовательных организациях:</w:t>
            </w:r>
          </w:p>
          <w:p w:rsidR="003C6DAE" w:rsidRPr="003C6DAE" w:rsidRDefault="003C6DAE" w:rsidP="003C6DAE">
            <w:pPr>
              <w:numPr>
                <w:ilvl w:val="0"/>
                <w:numId w:val="16"/>
              </w:numPr>
              <w:tabs>
                <w:tab w:val="left" w:pos="317"/>
              </w:tabs>
              <w:ind w:left="0" w:firstLine="0"/>
              <w:contextualSpacing/>
              <w:rPr>
                <w:sz w:val="22"/>
                <w:szCs w:val="22"/>
              </w:rPr>
            </w:pPr>
            <w:r w:rsidRPr="003C6DAE">
              <w:rPr>
                <w:sz w:val="22"/>
                <w:szCs w:val="22"/>
              </w:rPr>
              <w:t xml:space="preserve">в рамках внеурочной деятельности: </w:t>
            </w:r>
          </w:p>
          <w:p w:rsidR="003C6DAE" w:rsidRPr="003C6DAE" w:rsidRDefault="003C6DAE" w:rsidP="003C6DAE">
            <w:pPr>
              <w:numPr>
                <w:ilvl w:val="1"/>
                <w:numId w:val="17"/>
              </w:numPr>
              <w:tabs>
                <w:tab w:val="left" w:pos="176"/>
              </w:tabs>
              <w:ind w:left="0" w:firstLine="0"/>
              <w:contextualSpacing/>
              <w:rPr>
                <w:sz w:val="22"/>
                <w:szCs w:val="22"/>
              </w:rPr>
            </w:pPr>
            <w:r w:rsidRPr="003C6DAE">
              <w:rPr>
                <w:sz w:val="22"/>
                <w:szCs w:val="22"/>
              </w:rPr>
              <w:t>классные часы (внеурочные мероприятия, беседы, лекции, презентации, творческие проекты, иссле</w:t>
            </w:r>
            <w:r>
              <w:rPr>
                <w:sz w:val="22"/>
                <w:szCs w:val="22"/>
              </w:rPr>
              <w:t>довательская деятельность и др.</w:t>
            </w:r>
            <w:r w:rsidRPr="003C6DAE">
              <w:rPr>
                <w:sz w:val="22"/>
                <w:szCs w:val="22"/>
              </w:rPr>
              <w:t xml:space="preserve">), в соответствии с планом воспитательной работы «Духовно-нравственного воспитания и социализации» реализуется классными руководителями в 16 </w:t>
            </w:r>
            <w:r>
              <w:rPr>
                <w:sz w:val="22"/>
                <w:szCs w:val="22"/>
              </w:rPr>
              <w:t>общеобразовательных организациях</w:t>
            </w:r>
            <w:r w:rsidRPr="003C6DAE">
              <w:rPr>
                <w:sz w:val="22"/>
                <w:szCs w:val="22"/>
              </w:rPr>
              <w:t>;</w:t>
            </w:r>
          </w:p>
          <w:p w:rsidR="003C6DAE" w:rsidRPr="003C6DAE" w:rsidRDefault="003C6DAE" w:rsidP="003C6DAE">
            <w:pPr>
              <w:numPr>
                <w:ilvl w:val="1"/>
                <w:numId w:val="17"/>
              </w:numPr>
              <w:tabs>
                <w:tab w:val="left" w:pos="176"/>
              </w:tabs>
              <w:ind w:left="0" w:firstLine="0"/>
              <w:contextualSpacing/>
              <w:rPr>
                <w:sz w:val="22"/>
                <w:szCs w:val="22"/>
              </w:rPr>
            </w:pPr>
            <w:r w:rsidRPr="003C6DAE">
              <w:rPr>
                <w:sz w:val="22"/>
                <w:szCs w:val="22"/>
              </w:rPr>
              <w:t>элективный курс «Нравственные</w:t>
            </w:r>
            <w:r w:rsidR="00B613C5">
              <w:rPr>
                <w:sz w:val="22"/>
                <w:szCs w:val="22"/>
              </w:rPr>
              <w:t xml:space="preserve"> основы семейной жизни» - в 6</w:t>
            </w:r>
            <w:r w:rsidRPr="003C6DAE">
              <w:rPr>
                <w:sz w:val="22"/>
                <w:szCs w:val="22"/>
              </w:rPr>
              <w:t xml:space="preserve"> </w:t>
            </w:r>
            <w:r>
              <w:rPr>
                <w:sz w:val="22"/>
                <w:szCs w:val="22"/>
              </w:rPr>
              <w:t>общеобразовательных организациях</w:t>
            </w:r>
            <w:r w:rsidRPr="003C6DAE">
              <w:rPr>
                <w:sz w:val="22"/>
                <w:szCs w:val="22"/>
              </w:rPr>
              <w:t>;</w:t>
            </w:r>
          </w:p>
          <w:p w:rsidR="003C6DAE" w:rsidRPr="003C6DAE" w:rsidRDefault="003C6DAE" w:rsidP="003C6DAE">
            <w:pPr>
              <w:numPr>
                <w:ilvl w:val="1"/>
                <w:numId w:val="17"/>
              </w:numPr>
              <w:tabs>
                <w:tab w:val="left" w:pos="176"/>
              </w:tabs>
              <w:ind w:left="0" w:firstLine="0"/>
              <w:contextualSpacing/>
              <w:rPr>
                <w:sz w:val="22"/>
                <w:szCs w:val="22"/>
              </w:rPr>
            </w:pPr>
            <w:r w:rsidRPr="003C6DAE">
              <w:rPr>
                <w:sz w:val="22"/>
                <w:szCs w:val="22"/>
              </w:rPr>
              <w:t xml:space="preserve">курсы </w:t>
            </w:r>
            <w:r>
              <w:rPr>
                <w:sz w:val="22"/>
                <w:szCs w:val="22"/>
              </w:rPr>
              <w:t xml:space="preserve">внеурочной учебной деятельности </w:t>
            </w:r>
            <w:r w:rsidRPr="003C6DAE">
              <w:rPr>
                <w:sz w:val="22"/>
                <w:szCs w:val="22"/>
              </w:rPr>
              <w:t xml:space="preserve">«Социокультурные истоки» </w:t>
            </w:r>
            <w:r w:rsidR="00B613C5">
              <w:rPr>
                <w:sz w:val="22"/>
                <w:szCs w:val="22"/>
              </w:rPr>
              <w:t>в 20</w:t>
            </w:r>
            <w:r>
              <w:rPr>
                <w:sz w:val="22"/>
                <w:szCs w:val="22"/>
              </w:rPr>
              <w:t xml:space="preserve"> общеобразовательных организациях</w:t>
            </w:r>
            <w:r w:rsidRPr="003C6DAE">
              <w:rPr>
                <w:sz w:val="22"/>
                <w:szCs w:val="22"/>
              </w:rPr>
              <w:t>.</w:t>
            </w:r>
          </w:p>
          <w:p w:rsidR="003C6DAE" w:rsidRPr="003C6DAE" w:rsidRDefault="003C6DAE" w:rsidP="003C6DAE">
            <w:pPr>
              <w:numPr>
                <w:ilvl w:val="0"/>
                <w:numId w:val="16"/>
              </w:numPr>
              <w:tabs>
                <w:tab w:val="left" w:pos="317"/>
              </w:tabs>
              <w:ind w:left="0" w:firstLine="0"/>
              <w:contextualSpacing/>
              <w:rPr>
                <w:sz w:val="22"/>
                <w:szCs w:val="22"/>
              </w:rPr>
            </w:pPr>
            <w:r w:rsidRPr="003C6DAE">
              <w:rPr>
                <w:sz w:val="22"/>
                <w:szCs w:val="22"/>
              </w:rPr>
              <w:t xml:space="preserve">в рамках урочной деятельности: </w:t>
            </w:r>
          </w:p>
          <w:p w:rsidR="003C6DAE" w:rsidRPr="003C6DAE" w:rsidRDefault="003C6DAE" w:rsidP="009E5250">
            <w:pPr>
              <w:numPr>
                <w:ilvl w:val="1"/>
                <w:numId w:val="17"/>
              </w:numPr>
              <w:tabs>
                <w:tab w:val="left" w:pos="176"/>
              </w:tabs>
              <w:ind w:left="0" w:firstLine="0"/>
              <w:contextualSpacing/>
              <w:rPr>
                <w:sz w:val="22"/>
                <w:szCs w:val="22"/>
              </w:rPr>
            </w:pPr>
            <w:r w:rsidRPr="003C6DAE">
              <w:rPr>
                <w:sz w:val="22"/>
                <w:szCs w:val="22"/>
              </w:rPr>
              <w:lastRenderedPageBreak/>
              <w:t xml:space="preserve">интегрировано в предметы </w:t>
            </w:r>
            <w:r w:rsidR="009E5250" w:rsidRPr="009E5250">
              <w:rPr>
                <w:sz w:val="22"/>
                <w:szCs w:val="22"/>
              </w:rPr>
              <w:t>«Основы духовно-нравственной культуры народов России»</w:t>
            </w:r>
            <w:r w:rsidRPr="003C6DAE">
              <w:rPr>
                <w:sz w:val="22"/>
                <w:szCs w:val="22"/>
              </w:rPr>
              <w:t xml:space="preserve">, «История», «ИЗО», «Искусство», «Литературное чтение» (3 </w:t>
            </w:r>
            <w:r w:rsidR="009E5250">
              <w:rPr>
                <w:sz w:val="22"/>
                <w:szCs w:val="22"/>
              </w:rPr>
              <w:t>общеобразовательных организации</w:t>
            </w:r>
            <w:r w:rsidRPr="003C6DAE">
              <w:rPr>
                <w:sz w:val="22"/>
                <w:szCs w:val="22"/>
              </w:rPr>
              <w:t>)</w:t>
            </w:r>
          </w:p>
          <w:p w:rsidR="003C6DAE" w:rsidRPr="003C6DAE" w:rsidRDefault="003C6DAE" w:rsidP="009E5250">
            <w:pPr>
              <w:numPr>
                <w:ilvl w:val="1"/>
                <w:numId w:val="17"/>
              </w:numPr>
              <w:tabs>
                <w:tab w:val="left" w:pos="317"/>
              </w:tabs>
              <w:ind w:left="0" w:firstLine="0"/>
              <w:contextualSpacing/>
              <w:rPr>
                <w:sz w:val="22"/>
                <w:szCs w:val="22"/>
              </w:rPr>
            </w:pPr>
            <w:r w:rsidRPr="003C6DAE">
              <w:rPr>
                <w:sz w:val="22"/>
                <w:szCs w:val="22"/>
              </w:rPr>
              <w:t xml:space="preserve">предмет «Истоки» (МБОУ СОШ № 20, МБОУ лицей </w:t>
            </w:r>
            <w:r w:rsidR="009E5250">
              <w:rPr>
                <w:sz w:val="22"/>
                <w:szCs w:val="22"/>
              </w:rPr>
              <w:br/>
            </w:r>
            <w:r w:rsidRPr="003C6DAE">
              <w:rPr>
                <w:sz w:val="22"/>
                <w:szCs w:val="22"/>
              </w:rPr>
              <w:t>№ 1).</w:t>
            </w:r>
          </w:p>
          <w:p w:rsidR="003C6DAE" w:rsidRPr="003C6DAE" w:rsidRDefault="003C6DAE" w:rsidP="003C6DAE">
            <w:pPr>
              <w:contextualSpacing/>
              <w:rPr>
                <w:sz w:val="22"/>
                <w:szCs w:val="22"/>
              </w:rPr>
            </w:pPr>
            <w:r w:rsidRPr="003C6DAE">
              <w:rPr>
                <w:sz w:val="22"/>
                <w:szCs w:val="22"/>
              </w:rPr>
              <w:t>Программу «Социокультурные истоки» в разрезе 1-11 классов изучают 35 703 обучающихся – 76 % от общего числа.</w:t>
            </w:r>
          </w:p>
          <w:p w:rsidR="003C6DAE" w:rsidRPr="009E5250" w:rsidRDefault="00B613C5" w:rsidP="009E5250">
            <w:pPr>
              <w:shd w:val="clear" w:color="auto" w:fill="FFFFFF" w:themeFill="background1"/>
              <w:contextualSpacing/>
              <w:rPr>
                <w:sz w:val="22"/>
                <w:szCs w:val="22"/>
              </w:rPr>
            </w:pPr>
            <w:r>
              <w:rPr>
                <w:sz w:val="22"/>
                <w:szCs w:val="22"/>
              </w:rPr>
              <w:t>С</w:t>
            </w:r>
            <w:r w:rsidR="003C6DAE" w:rsidRPr="003C6DAE">
              <w:rPr>
                <w:sz w:val="22"/>
                <w:szCs w:val="22"/>
              </w:rPr>
              <w:t xml:space="preserve">оциальными партнерами по реализации программы «Социокультурные истоки», «Воспитание на социокультурном опыте» являются общественные деятели </w:t>
            </w:r>
            <w:r>
              <w:rPr>
                <w:sz w:val="22"/>
                <w:szCs w:val="22"/>
              </w:rPr>
              <w:br/>
            </w:r>
            <w:r w:rsidR="003C6DAE" w:rsidRPr="003C6DAE">
              <w:rPr>
                <w:sz w:val="22"/>
                <w:szCs w:val="22"/>
              </w:rPr>
              <w:t xml:space="preserve">и представители Сургутского благочиния, которые принимают активное участие во внеурочных, внеклассных мероприятиях с участием родителей и учащихся, </w:t>
            </w:r>
            <w:r>
              <w:rPr>
                <w:sz w:val="22"/>
                <w:szCs w:val="22"/>
              </w:rPr>
              <w:br/>
            </w:r>
            <w:r w:rsidR="003C6DAE" w:rsidRPr="003C6DAE">
              <w:rPr>
                <w:sz w:val="22"/>
                <w:szCs w:val="22"/>
              </w:rPr>
              <w:t>в деятельности городского методического объединения учителей, реализующих программу «Социокультурные истоки» и курс «Истоки» (в части организации обучающих семинаров, курсов повышения квалификации).</w:t>
            </w:r>
          </w:p>
          <w:p w:rsidR="009E5250" w:rsidRPr="00C51F52" w:rsidRDefault="009E5250" w:rsidP="00D96429">
            <w:pPr>
              <w:tabs>
                <w:tab w:val="left" w:pos="5790"/>
              </w:tabs>
              <w:rPr>
                <w:sz w:val="22"/>
                <w:szCs w:val="22"/>
              </w:rPr>
            </w:pPr>
            <w:r w:rsidRPr="00C51F52">
              <w:rPr>
                <w:sz w:val="22"/>
                <w:szCs w:val="22"/>
              </w:rPr>
              <w:t>Образовательная технология «Социокул</w:t>
            </w:r>
            <w:r w:rsidR="00204099">
              <w:rPr>
                <w:sz w:val="22"/>
                <w:szCs w:val="22"/>
              </w:rPr>
              <w:t>ьтурные истоки» реализуется в 48</w:t>
            </w:r>
            <w:r w:rsidRPr="00C51F52">
              <w:rPr>
                <w:sz w:val="22"/>
                <w:szCs w:val="22"/>
              </w:rPr>
              <w:t xml:space="preserve"> </w:t>
            </w:r>
            <w:r w:rsidRPr="0062539C">
              <w:rPr>
                <w:sz w:val="22"/>
                <w:szCs w:val="22"/>
              </w:rPr>
              <w:t>муниципальн</w:t>
            </w:r>
            <w:r>
              <w:rPr>
                <w:sz w:val="22"/>
                <w:szCs w:val="22"/>
              </w:rPr>
              <w:t>ых</w:t>
            </w:r>
            <w:r w:rsidRPr="0062539C">
              <w:rPr>
                <w:sz w:val="22"/>
                <w:szCs w:val="22"/>
              </w:rPr>
              <w:t xml:space="preserve"> бюджетн</w:t>
            </w:r>
            <w:r>
              <w:rPr>
                <w:sz w:val="22"/>
                <w:szCs w:val="22"/>
              </w:rPr>
              <w:t>ых</w:t>
            </w:r>
            <w:r w:rsidRPr="0062539C">
              <w:rPr>
                <w:sz w:val="22"/>
                <w:szCs w:val="22"/>
              </w:rPr>
              <w:t xml:space="preserve"> дошкольн</w:t>
            </w:r>
            <w:r>
              <w:rPr>
                <w:sz w:val="22"/>
                <w:szCs w:val="22"/>
              </w:rPr>
              <w:t>ых</w:t>
            </w:r>
            <w:r w:rsidRPr="0062539C">
              <w:rPr>
                <w:sz w:val="22"/>
                <w:szCs w:val="22"/>
              </w:rPr>
              <w:t xml:space="preserve"> образовательн</w:t>
            </w:r>
            <w:r>
              <w:rPr>
                <w:sz w:val="22"/>
                <w:szCs w:val="22"/>
              </w:rPr>
              <w:t>ых</w:t>
            </w:r>
            <w:r w:rsidRPr="0062539C">
              <w:rPr>
                <w:sz w:val="22"/>
                <w:szCs w:val="22"/>
              </w:rPr>
              <w:t xml:space="preserve"> учреждени</w:t>
            </w:r>
            <w:r>
              <w:rPr>
                <w:sz w:val="22"/>
                <w:szCs w:val="22"/>
              </w:rPr>
              <w:t>ях</w:t>
            </w:r>
            <w:r w:rsidRPr="00C51F52">
              <w:rPr>
                <w:sz w:val="22"/>
                <w:szCs w:val="22"/>
              </w:rPr>
              <w:t>.</w:t>
            </w:r>
          </w:p>
          <w:p w:rsidR="00E802BE" w:rsidRPr="00C51F52" w:rsidRDefault="009E5250" w:rsidP="00186815">
            <w:pPr>
              <w:rPr>
                <w:sz w:val="22"/>
                <w:szCs w:val="22"/>
              </w:rPr>
            </w:pPr>
            <w:r w:rsidRPr="003C6DAE">
              <w:rPr>
                <w:sz w:val="22"/>
                <w:szCs w:val="22"/>
              </w:rPr>
              <w:t>В соответствии с приказом департамента образования Администрации города от 14.12.2017 года № 12-27-1020/18 «О присвоении, продлении (прекращении) статуса опорной образовательной организации в 2017-2018 учебном году» 3 дошкольные образовательные и 5 общеобразовательных организаций осуществляли деятельность в статусе опорной образовательной организации по направлению «Повышение эффективности и качества реализации программы «Социокультурные истоки» в муниципальн</w:t>
            </w:r>
            <w:r w:rsidR="00186815">
              <w:rPr>
                <w:sz w:val="22"/>
                <w:szCs w:val="22"/>
              </w:rPr>
              <w:t>ой системе образования».</w:t>
            </w:r>
          </w:p>
          <w:p w:rsidR="00E802BE" w:rsidRPr="00C51F52" w:rsidRDefault="00E802BE" w:rsidP="00D96429">
            <w:pPr>
              <w:rPr>
                <w:sz w:val="22"/>
                <w:szCs w:val="22"/>
              </w:rPr>
            </w:pPr>
            <w:r w:rsidRPr="00C51F52">
              <w:rPr>
                <w:sz w:val="22"/>
                <w:szCs w:val="22"/>
              </w:rPr>
              <w:t>Темы инновационной деятельности опорных образовательных организаций</w:t>
            </w:r>
            <w:r w:rsidR="009E5250">
              <w:rPr>
                <w:sz w:val="22"/>
                <w:szCs w:val="22"/>
              </w:rPr>
              <w:t xml:space="preserve"> (дошкольные организации)</w:t>
            </w:r>
            <w:r w:rsidRPr="00C51F52">
              <w:rPr>
                <w:sz w:val="22"/>
                <w:szCs w:val="22"/>
              </w:rPr>
              <w:t>:</w:t>
            </w:r>
          </w:p>
          <w:p w:rsidR="00E802BE" w:rsidRPr="00C51F52" w:rsidRDefault="00E802BE" w:rsidP="00D96429">
            <w:pPr>
              <w:rPr>
                <w:sz w:val="22"/>
                <w:szCs w:val="22"/>
              </w:rPr>
            </w:pPr>
            <w:r w:rsidRPr="00C51F52">
              <w:rPr>
                <w:sz w:val="22"/>
                <w:szCs w:val="22"/>
              </w:rPr>
              <w:t xml:space="preserve">1. </w:t>
            </w:r>
            <w:r w:rsidR="00146E3D">
              <w:rPr>
                <w:sz w:val="22"/>
                <w:szCs w:val="22"/>
              </w:rPr>
              <w:t>МБДОУ</w:t>
            </w:r>
            <w:r w:rsidRPr="00C51F52">
              <w:rPr>
                <w:sz w:val="22"/>
                <w:szCs w:val="22"/>
              </w:rPr>
              <w:t xml:space="preserve"> </w:t>
            </w:r>
            <w:r w:rsidR="009E5250">
              <w:rPr>
                <w:sz w:val="22"/>
                <w:szCs w:val="22"/>
              </w:rPr>
              <w:t xml:space="preserve">детский сад </w:t>
            </w:r>
            <w:r w:rsidRPr="00C51F52">
              <w:rPr>
                <w:sz w:val="22"/>
                <w:szCs w:val="22"/>
              </w:rPr>
              <w:t xml:space="preserve">№ 21 «Светлячок» </w:t>
            </w:r>
            <w:r w:rsidR="00A62282">
              <w:rPr>
                <w:sz w:val="22"/>
                <w:szCs w:val="22"/>
              </w:rPr>
              <w:t xml:space="preserve">- </w:t>
            </w:r>
            <w:r w:rsidRPr="00C51F52">
              <w:rPr>
                <w:sz w:val="22"/>
                <w:szCs w:val="22"/>
              </w:rPr>
              <w:t xml:space="preserve">«Реализация образовательной технологии «Социокультурные истоки» </w:t>
            </w:r>
            <w:r w:rsidR="00D96429">
              <w:rPr>
                <w:sz w:val="22"/>
                <w:szCs w:val="22"/>
              </w:rPr>
              <w:br/>
            </w:r>
            <w:r w:rsidRPr="00C51F52">
              <w:rPr>
                <w:sz w:val="22"/>
                <w:szCs w:val="22"/>
              </w:rPr>
              <w:t xml:space="preserve">с использованием активных форм образовательной деятельности с детьми старшего дошкольного возраста </w:t>
            </w:r>
            <w:r w:rsidR="00146E3D">
              <w:rPr>
                <w:sz w:val="22"/>
                <w:szCs w:val="22"/>
              </w:rPr>
              <w:br/>
            </w:r>
            <w:r w:rsidRPr="00C51F52">
              <w:rPr>
                <w:sz w:val="22"/>
                <w:szCs w:val="22"/>
              </w:rPr>
              <w:t>(5 – 7 лет).</w:t>
            </w:r>
          </w:p>
          <w:p w:rsidR="00E802BE" w:rsidRPr="00C51F52" w:rsidRDefault="00E802BE" w:rsidP="00D96429">
            <w:pPr>
              <w:rPr>
                <w:sz w:val="22"/>
                <w:szCs w:val="22"/>
              </w:rPr>
            </w:pPr>
            <w:r w:rsidRPr="00C51F52">
              <w:rPr>
                <w:sz w:val="22"/>
                <w:szCs w:val="22"/>
              </w:rPr>
              <w:t xml:space="preserve">2. </w:t>
            </w:r>
            <w:r w:rsidR="00146E3D">
              <w:rPr>
                <w:sz w:val="22"/>
                <w:szCs w:val="22"/>
              </w:rPr>
              <w:t>МБДОУ</w:t>
            </w:r>
            <w:r w:rsidRPr="00C51F52">
              <w:rPr>
                <w:sz w:val="22"/>
                <w:szCs w:val="22"/>
              </w:rPr>
              <w:t xml:space="preserve"> </w:t>
            </w:r>
            <w:r w:rsidR="009E5250">
              <w:rPr>
                <w:sz w:val="22"/>
                <w:szCs w:val="22"/>
              </w:rPr>
              <w:t xml:space="preserve">детский сад </w:t>
            </w:r>
            <w:r w:rsidRPr="00C51F52">
              <w:rPr>
                <w:sz w:val="22"/>
                <w:szCs w:val="22"/>
              </w:rPr>
              <w:t>№ 27 «Микки - Маус»</w:t>
            </w:r>
            <w:r w:rsidR="00A62282">
              <w:rPr>
                <w:sz w:val="22"/>
                <w:szCs w:val="22"/>
              </w:rPr>
              <w:t xml:space="preserve"> -</w:t>
            </w:r>
            <w:r w:rsidRPr="00C51F52">
              <w:rPr>
                <w:sz w:val="22"/>
                <w:szCs w:val="22"/>
              </w:rPr>
              <w:t xml:space="preserve"> «Использование образовательной технологии </w:t>
            </w:r>
            <w:r w:rsidRPr="00C51F52">
              <w:rPr>
                <w:sz w:val="22"/>
                <w:szCs w:val="22"/>
              </w:rPr>
              <w:lastRenderedPageBreak/>
              <w:t>«Социокультурные истоки» при реализации образовательной про</w:t>
            </w:r>
            <w:r w:rsidR="00A62282">
              <w:rPr>
                <w:sz w:val="22"/>
                <w:szCs w:val="22"/>
              </w:rPr>
              <w:t xml:space="preserve">граммы дошкольного образования, </w:t>
            </w:r>
            <w:r w:rsidRPr="00C51F52">
              <w:rPr>
                <w:sz w:val="22"/>
                <w:szCs w:val="22"/>
              </w:rPr>
              <w:t>младший</w:t>
            </w:r>
            <w:r w:rsidR="00A62282">
              <w:rPr>
                <w:sz w:val="22"/>
                <w:szCs w:val="22"/>
              </w:rPr>
              <w:t xml:space="preserve"> дошкольный возраст (3 – 5 лет)</w:t>
            </w:r>
            <w:r w:rsidRPr="00C51F52">
              <w:rPr>
                <w:sz w:val="22"/>
                <w:szCs w:val="22"/>
              </w:rPr>
              <w:t>».</w:t>
            </w:r>
          </w:p>
          <w:p w:rsidR="00E802BE" w:rsidRPr="00C51F52" w:rsidRDefault="00E802BE" w:rsidP="00205FF9">
            <w:pPr>
              <w:tabs>
                <w:tab w:val="left" w:pos="5790"/>
              </w:tabs>
              <w:rPr>
                <w:sz w:val="22"/>
                <w:szCs w:val="22"/>
              </w:rPr>
            </w:pPr>
            <w:r w:rsidRPr="00C51F52">
              <w:rPr>
                <w:sz w:val="22"/>
                <w:szCs w:val="22"/>
              </w:rPr>
              <w:t xml:space="preserve">3. </w:t>
            </w:r>
            <w:r w:rsidR="00205FF9">
              <w:rPr>
                <w:sz w:val="22"/>
                <w:szCs w:val="22"/>
              </w:rPr>
              <w:t>МБДОУ</w:t>
            </w:r>
            <w:r w:rsidRPr="00C51F52">
              <w:rPr>
                <w:sz w:val="22"/>
                <w:szCs w:val="22"/>
              </w:rPr>
              <w:t xml:space="preserve"> </w:t>
            </w:r>
            <w:r w:rsidR="00172BC5">
              <w:rPr>
                <w:sz w:val="22"/>
                <w:szCs w:val="22"/>
              </w:rPr>
              <w:t xml:space="preserve">детский сад </w:t>
            </w:r>
            <w:r w:rsidR="00F846AC">
              <w:rPr>
                <w:sz w:val="22"/>
                <w:szCs w:val="22"/>
              </w:rPr>
              <w:t xml:space="preserve">№ 6 «Василек» </w:t>
            </w:r>
            <w:r w:rsidRPr="00C51F52">
              <w:rPr>
                <w:sz w:val="22"/>
                <w:szCs w:val="22"/>
              </w:rPr>
              <w:t>«Совершенствование модели воспитания и развития детей дошкольного возраста через системное использование тех</w:t>
            </w:r>
            <w:r w:rsidR="00F846AC">
              <w:rPr>
                <w:sz w:val="22"/>
                <w:szCs w:val="22"/>
              </w:rPr>
              <w:t>нологий активного обучения,</w:t>
            </w:r>
            <w:r w:rsidRPr="00C51F52">
              <w:rPr>
                <w:sz w:val="22"/>
                <w:szCs w:val="22"/>
              </w:rPr>
              <w:t xml:space="preserve"> разработанных в методологии программы «Истоки» и «Воспитание на социокультурном опыте», направленную на формирование духовно-нравственной основы личности, а также присоединение участн</w:t>
            </w:r>
            <w:r w:rsidR="00CD5036">
              <w:rPr>
                <w:sz w:val="22"/>
                <w:szCs w:val="22"/>
              </w:rPr>
              <w:t xml:space="preserve">иков образовательных отношений </w:t>
            </w:r>
            <w:r w:rsidRPr="00C51F52">
              <w:rPr>
                <w:sz w:val="22"/>
                <w:szCs w:val="22"/>
              </w:rPr>
              <w:t>к социокультурным и духовно-нравственным ценно</w:t>
            </w:r>
            <w:r w:rsidR="00F846AC">
              <w:rPr>
                <w:sz w:val="22"/>
                <w:szCs w:val="22"/>
              </w:rPr>
              <w:t>стям России»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культурно-образовательного проекта «Три ратных поля России в Сургуте»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Муниципальное автономное учреждение «Информационно-методический центр»,</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rPr>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Популяризация изучения отечественной истории и культуры на основе системно-деятельностного подхода. </w:t>
            </w:r>
          </w:p>
          <w:p w:rsidR="00FF0C32" w:rsidRPr="00C51F52" w:rsidRDefault="00FF0C32" w:rsidP="00D84652">
            <w:pPr>
              <w:tabs>
                <w:tab w:val="left" w:pos="5790"/>
              </w:tabs>
              <w:rPr>
                <w:sz w:val="22"/>
                <w:szCs w:val="22"/>
              </w:rPr>
            </w:pPr>
            <w:r w:rsidRPr="00C51F52">
              <w:rPr>
                <w:sz w:val="22"/>
                <w:szCs w:val="22"/>
              </w:rPr>
              <w:t>Вовлечение в проект не менее 4 000 учащихся 1-11 классов общеобразова</w:t>
            </w:r>
            <w:r w:rsidR="00CD5036">
              <w:rPr>
                <w:sz w:val="22"/>
                <w:szCs w:val="22"/>
              </w:rPr>
              <w:t>-</w:t>
            </w:r>
            <w:r w:rsidRPr="00C51F52">
              <w:rPr>
                <w:sz w:val="22"/>
                <w:szCs w:val="22"/>
              </w:rPr>
              <w:t>тельных организаций</w:t>
            </w:r>
          </w:p>
        </w:tc>
        <w:tc>
          <w:tcPr>
            <w:tcW w:w="5954" w:type="dxa"/>
            <w:tcBorders>
              <w:top w:val="single" w:sz="4" w:space="0" w:color="auto"/>
              <w:left w:val="single" w:sz="4" w:space="0" w:color="auto"/>
              <w:bottom w:val="single" w:sz="4" w:space="0" w:color="auto"/>
              <w:right w:val="single" w:sz="4" w:space="0" w:color="auto"/>
            </w:tcBorders>
          </w:tcPr>
          <w:p w:rsidR="00172BC5" w:rsidRPr="00172BC5" w:rsidRDefault="00172BC5" w:rsidP="00172BC5">
            <w:pPr>
              <w:tabs>
                <w:tab w:val="left" w:pos="5790"/>
              </w:tabs>
              <w:rPr>
                <w:sz w:val="22"/>
                <w:szCs w:val="22"/>
              </w:rPr>
            </w:pPr>
            <w:r w:rsidRPr="00172BC5">
              <w:rPr>
                <w:sz w:val="22"/>
                <w:szCs w:val="22"/>
              </w:rPr>
              <w:t xml:space="preserve">В соответствии с приказом департамента образования Администрации города от 16.02.2018 № 12-27-101/18 «О реализации проекта «Три ратных поля России в Сургуте - 2018» проект реализуется по двум направлениям: модуль «Небывальцы» для учащихся 4-8 классов (8 </w:t>
            </w:r>
            <w:r>
              <w:rPr>
                <w:sz w:val="22"/>
                <w:szCs w:val="22"/>
              </w:rPr>
              <w:t>общеобразовательных организаций, 5100 челочек</w:t>
            </w:r>
            <w:r w:rsidRPr="00172BC5">
              <w:rPr>
                <w:sz w:val="22"/>
                <w:szCs w:val="22"/>
              </w:rPr>
              <w:t xml:space="preserve">) и модуль «Ратники» для учащихся 8-11 классов (4 </w:t>
            </w:r>
            <w:r>
              <w:rPr>
                <w:sz w:val="22"/>
                <w:szCs w:val="22"/>
              </w:rPr>
              <w:t>общеобразовательных организаций, 4200 человек</w:t>
            </w:r>
            <w:r w:rsidRPr="00172BC5">
              <w:rPr>
                <w:sz w:val="22"/>
                <w:szCs w:val="22"/>
              </w:rPr>
              <w:t xml:space="preserve">). </w:t>
            </w:r>
          </w:p>
          <w:p w:rsidR="00172BC5" w:rsidRPr="00172BC5" w:rsidRDefault="00172BC5" w:rsidP="00172BC5">
            <w:pPr>
              <w:rPr>
                <w:sz w:val="22"/>
                <w:szCs w:val="22"/>
              </w:rPr>
            </w:pPr>
            <w:r w:rsidRPr="00172BC5">
              <w:rPr>
                <w:sz w:val="22"/>
                <w:szCs w:val="22"/>
              </w:rPr>
              <w:t xml:space="preserve">В рамках модуля «Небывальцы» на базе общеобразовательных организаций – участников модуля состоялись декады по истории отечества: </w:t>
            </w:r>
          </w:p>
          <w:p w:rsidR="00172BC5" w:rsidRPr="00172BC5" w:rsidRDefault="00F846AC" w:rsidP="00172BC5">
            <w:pPr>
              <w:rPr>
                <w:sz w:val="22"/>
                <w:szCs w:val="22"/>
              </w:rPr>
            </w:pPr>
            <w:r>
              <w:rPr>
                <w:sz w:val="22"/>
                <w:szCs w:val="22"/>
              </w:rPr>
              <w:t>- с 20.02 по 20.03.</w:t>
            </w:r>
            <w:r w:rsidR="00172BC5" w:rsidRPr="00172BC5">
              <w:rPr>
                <w:sz w:val="22"/>
                <w:szCs w:val="22"/>
              </w:rPr>
              <w:t xml:space="preserve">2018 года – декада по истории «Куликовская битва 1380 года»; </w:t>
            </w:r>
          </w:p>
          <w:p w:rsidR="00172BC5" w:rsidRPr="00172BC5" w:rsidRDefault="00F846AC" w:rsidP="00172BC5">
            <w:pPr>
              <w:ind w:firstLine="34"/>
              <w:rPr>
                <w:sz w:val="22"/>
                <w:szCs w:val="22"/>
              </w:rPr>
            </w:pPr>
            <w:r>
              <w:rPr>
                <w:sz w:val="22"/>
                <w:szCs w:val="22"/>
              </w:rPr>
              <w:t>- с 21.03 по 20.04.</w:t>
            </w:r>
            <w:r w:rsidR="00172BC5" w:rsidRPr="00172BC5">
              <w:rPr>
                <w:sz w:val="22"/>
                <w:szCs w:val="22"/>
              </w:rPr>
              <w:t xml:space="preserve">2018 года - декада по истории «Бородинское сражение 1812 года»; </w:t>
            </w:r>
          </w:p>
          <w:p w:rsidR="00172BC5" w:rsidRPr="00172BC5" w:rsidRDefault="00F846AC" w:rsidP="00172BC5">
            <w:pPr>
              <w:ind w:firstLine="34"/>
              <w:rPr>
                <w:sz w:val="22"/>
                <w:szCs w:val="22"/>
              </w:rPr>
            </w:pPr>
            <w:r>
              <w:rPr>
                <w:sz w:val="22"/>
                <w:szCs w:val="22"/>
              </w:rPr>
              <w:t>- с 21.04 по 20.05.</w:t>
            </w:r>
            <w:r w:rsidR="00172BC5" w:rsidRPr="00172BC5">
              <w:rPr>
                <w:sz w:val="22"/>
                <w:szCs w:val="22"/>
              </w:rPr>
              <w:t xml:space="preserve">2018 года - декада по истории «Сражение под Прохоровкой 1943 года». Участниками декад являются педагоги и учащиеся 4 - 8 классов школ – участников проекта. </w:t>
            </w:r>
          </w:p>
          <w:p w:rsidR="00172BC5" w:rsidRPr="00172BC5" w:rsidRDefault="00172BC5" w:rsidP="00172BC5">
            <w:pPr>
              <w:rPr>
                <w:sz w:val="22"/>
                <w:szCs w:val="22"/>
              </w:rPr>
            </w:pPr>
            <w:r w:rsidRPr="00172BC5">
              <w:rPr>
                <w:sz w:val="22"/>
                <w:szCs w:val="22"/>
              </w:rPr>
              <w:t>В рамках модуля «Ратники» состоялись 3 конкурсных этапа проекта:</w:t>
            </w:r>
          </w:p>
          <w:p w:rsidR="00172BC5" w:rsidRPr="00172BC5" w:rsidRDefault="00172BC5" w:rsidP="00172BC5">
            <w:pPr>
              <w:rPr>
                <w:sz w:val="22"/>
                <w:szCs w:val="22"/>
              </w:rPr>
            </w:pPr>
            <w:r>
              <w:rPr>
                <w:sz w:val="22"/>
                <w:szCs w:val="22"/>
              </w:rPr>
              <w:t>- ф</w:t>
            </w:r>
            <w:r w:rsidRPr="00172BC5">
              <w:rPr>
                <w:sz w:val="22"/>
                <w:szCs w:val="22"/>
              </w:rPr>
              <w:t>евраль-март – театрализованные представления «День истории России в формате 3D» на базе 4-х общеобразовательных организаций – участников модуля. Общее количество участников – 4300 человек (</w:t>
            </w:r>
            <w:r>
              <w:rPr>
                <w:sz w:val="22"/>
                <w:szCs w:val="22"/>
              </w:rPr>
              <w:t>учащихся, родителей, педагогов);</w:t>
            </w:r>
          </w:p>
          <w:p w:rsidR="00172BC5" w:rsidRPr="00172BC5" w:rsidRDefault="00172BC5" w:rsidP="00172BC5">
            <w:pPr>
              <w:tabs>
                <w:tab w:val="left" w:pos="284"/>
                <w:tab w:val="left" w:pos="567"/>
                <w:tab w:val="left" w:pos="851"/>
              </w:tabs>
              <w:contextualSpacing/>
              <w:rPr>
                <w:rFonts w:eastAsia="Calibri"/>
                <w:sz w:val="22"/>
                <w:szCs w:val="22"/>
              </w:rPr>
            </w:pPr>
            <w:r>
              <w:rPr>
                <w:sz w:val="22"/>
                <w:szCs w:val="22"/>
              </w:rPr>
              <w:t>- а</w:t>
            </w:r>
            <w:r w:rsidRPr="00172BC5">
              <w:rPr>
                <w:sz w:val="22"/>
                <w:szCs w:val="22"/>
              </w:rPr>
              <w:t xml:space="preserve">прель - интерактивная интеллектуальная игра «Битва </w:t>
            </w:r>
            <w:r w:rsidR="00FA3E1C">
              <w:rPr>
                <w:sz w:val="22"/>
                <w:szCs w:val="22"/>
              </w:rPr>
              <w:br/>
            </w:r>
            <w:r w:rsidRPr="00172BC5">
              <w:rPr>
                <w:sz w:val="22"/>
                <w:szCs w:val="22"/>
              </w:rPr>
              <w:t xml:space="preserve">за историю»: </w:t>
            </w:r>
            <w:r>
              <w:rPr>
                <w:rFonts w:eastAsia="Calibri"/>
                <w:sz w:val="22"/>
                <w:szCs w:val="22"/>
              </w:rPr>
              <w:t xml:space="preserve">представление визиток команд, </w:t>
            </w:r>
            <w:r w:rsidRPr="00172BC5">
              <w:rPr>
                <w:rFonts w:eastAsia="Calibri"/>
                <w:sz w:val="22"/>
                <w:szCs w:val="22"/>
              </w:rPr>
              <w:t xml:space="preserve">исторический </w:t>
            </w:r>
            <w:r w:rsidRPr="00172BC5">
              <w:rPr>
                <w:rFonts w:eastAsia="Calibri"/>
                <w:sz w:val="22"/>
                <w:szCs w:val="22"/>
              </w:rPr>
              <w:lastRenderedPageBreak/>
              <w:t>квест, организованный совместно с игровым центром «Экзитгеймс».</w:t>
            </w:r>
          </w:p>
          <w:p w:rsidR="00172BC5" w:rsidRPr="00172BC5" w:rsidRDefault="00172BC5" w:rsidP="00172BC5">
            <w:pPr>
              <w:rPr>
                <w:sz w:val="22"/>
                <w:szCs w:val="22"/>
              </w:rPr>
            </w:pPr>
            <w:r>
              <w:rPr>
                <w:sz w:val="22"/>
                <w:szCs w:val="22"/>
              </w:rPr>
              <w:t>- м</w:t>
            </w:r>
            <w:r w:rsidRPr="00172BC5">
              <w:rPr>
                <w:sz w:val="22"/>
                <w:szCs w:val="22"/>
              </w:rPr>
              <w:t xml:space="preserve">ай – боевое историческое учение «Три ратных поля России» - мероприятие муниципального уровня, проводится на открытой местности в форме маршрутно-ролевой игры по маршрутам: «Тропа 13-80», «Тропа 18-12», «Тропа </w:t>
            </w:r>
            <w:r w:rsidR="00FA3E1C">
              <w:rPr>
                <w:sz w:val="22"/>
                <w:szCs w:val="22"/>
              </w:rPr>
              <w:br/>
            </w:r>
            <w:r w:rsidRPr="00172BC5">
              <w:rPr>
                <w:sz w:val="22"/>
                <w:szCs w:val="22"/>
              </w:rPr>
              <w:t xml:space="preserve">19-43». В мероприятии приняли участие 4 команды </w:t>
            </w:r>
            <w:r w:rsidR="00FA3E1C">
              <w:rPr>
                <w:sz w:val="22"/>
                <w:szCs w:val="22"/>
              </w:rPr>
              <w:br/>
            </w:r>
            <w:r w:rsidRPr="00172BC5">
              <w:rPr>
                <w:sz w:val="22"/>
                <w:szCs w:val="22"/>
              </w:rPr>
              <w:t>(МБОУ СОШ № 6, МБОУ СОШ № 8 им. Сибирцева А.Н., МБОУ СОШ № 10 с УИОП, МБОУ СОШ № 19). Общее количество организаторов и участников мероприятия составило 190 человек.</w:t>
            </w:r>
            <w:r>
              <w:rPr>
                <w:sz w:val="22"/>
                <w:szCs w:val="22"/>
              </w:rPr>
              <w:t xml:space="preserve"> </w:t>
            </w:r>
            <w:r w:rsidRPr="00172BC5">
              <w:rPr>
                <w:sz w:val="22"/>
                <w:szCs w:val="22"/>
              </w:rPr>
              <w:t>Победители и призеры определялись по наибольшей сумме баллов:</w:t>
            </w:r>
          </w:p>
          <w:p w:rsidR="00172BC5" w:rsidRPr="00172BC5" w:rsidRDefault="00715666" w:rsidP="00172BC5">
            <w:pPr>
              <w:pStyle w:val="a5"/>
              <w:numPr>
                <w:ilvl w:val="0"/>
                <w:numId w:val="18"/>
              </w:numPr>
              <w:tabs>
                <w:tab w:val="left" w:pos="5790"/>
              </w:tabs>
              <w:ind w:left="305" w:hanging="284"/>
              <w:rPr>
                <w:sz w:val="22"/>
                <w:szCs w:val="22"/>
              </w:rPr>
            </w:pPr>
            <w:r>
              <w:rPr>
                <w:sz w:val="22"/>
                <w:szCs w:val="22"/>
              </w:rPr>
              <w:t>п</w:t>
            </w:r>
            <w:r w:rsidR="00172BC5" w:rsidRPr="00172BC5">
              <w:rPr>
                <w:sz w:val="22"/>
                <w:szCs w:val="22"/>
              </w:rPr>
              <w:t>обедитель – МБОУ СОШ № 6;</w:t>
            </w:r>
          </w:p>
          <w:p w:rsidR="00172BC5" w:rsidRPr="00172BC5" w:rsidRDefault="00715666" w:rsidP="00172BC5">
            <w:pPr>
              <w:pStyle w:val="a5"/>
              <w:numPr>
                <w:ilvl w:val="0"/>
                <w:numId w:val="18"/>
              </w:numPr>
              <w:tabs>
                <w:tab w:val="left" w:pos="5790"/>
              </w:tabs>
              <w:ind w:left="305" w:hanging="284"/>
              <w:rPr>
                <w:sz w:val="22"/>
                <w:szCs w:val="22"/>
              </w:rPr>
            </w:pPr>
            <w:r>
              <w:rPr>
                <w:sz w:val="22"/>
                <w:szCs w:val="22"/>
              </w:rPr>
              <w:t>п</w:t>
            </w:r>
            <w:r w:rsidR="00172BC5" w:rsidRPr="00172BC5">
              <w:rPr>
                <w:sz w:val="22"/>
                <w:szCs w:val="22"/>
              </w:rPr>
              <w:t xml:space="preserve">ризер – МБОУ СОШ № 19. </w:t>
            </w:r>
          </w:p>
          <w:p w:rsidR="00172BC5" w:rsidRPr="00172BC5" w:rsidRDefault="00172BC5" w:rsidP="00172BC5">
            <w:pPr>
              <w:tabs>
                <w:tab w:val="left" w:pos="5790"/>
              </w:tabs>
              <w:ind w:left="21"/>
              <w:rPr>
                <w:sz w:val="22"/>
                <w:szCs w:val="22"/>
              </w:rPr>
            </w:pPr>
            <w:r w:rsidRPr="00172BC5">
              <w:rPr>
                <w:sz w:val="22"/>
                <w:szCs w:val="22"/>
              </w:rPr>
              <w:t>Победителям, призерам и наиболее активным участникам проекта вручались сертификаты на экскурсионно – образовательную поез</w:t>
            </w:r>
            <w:r>
              <w:rPr>
                <w:sz w:val="22"/>
                <w:szCs w:val="22"/>
              </w:rPr>
              <w:t>дку по трем ратным полям России</w:t>
            </w:r>
            <w:r w:rsidRPr="00172BC5">
              <w:rPr>
                <w:sz w:val="22"/>
                <w:szCs w:val="22"/>
              </w:rPr>
              <w:t>.</w:t>
            </w:r>
          </w:p>
          <w:p w:rsidR="00172BC5" w:rsidRPr="00172BC5" w:rsidRDefault="00172BC5" w:rsidP="00172BC5">
            <w:pPr>
              <w:tabs>
                <w:tab w:val="left" w:pos="5790"/>
              </w:tabs>
              <w:rPr>
                <w:sz w:val="22"/>
                <w:szCs w:val="22"/>
              </w:rPr>
            </w:pPr>
            <w:r w:rsidRPr="00172BC5">
              <w:rPr>
                <w:sz w:val="22"/>
                <w:szCs w:val="22"/>
              </w:rPr>
              <w:t xml:space="preserve">В 2018 году в рамках проекта на базе 3-х </w:t>
            </w:r>
            <w:r>
              <w:rPr>
                <w:sz w:val="22"/>
                <w:szCs w:val="22"/>
              </w:rPr>
              <w:t>общеобразовательных организаций</w:t>
            </w:r>
            <w:r w:rsidRPr="00172BC5">
              <w:rPr>
                <w:sz w:val="22"/>
                <w:szCs w:val="22"/>
              </w:rPr>
              <w:t xml:space="preserve"> открыты ресурсные центры по направлениям реализации проекта.</w:t>
            </w:r>
          </w:p>
          <w:p w:rsidR="00172BC5" w:rsidRPr="00172BC5" w:rsidRDefault="00172BC5" w:rsidP="00172BC5">
            <w:pPr>
              <w:tabs>
                <w:tab w:val="left" w:pos="5790"/>
              </w:tabs>
              <w:rPr>
                <w:sz w:val="22"/>
                <w:szCs w:val="22"/>
              </w:rPr>
            </w:pPr>
            <w:r w:rsidRPr="00172BC5">
              <w:rPr>
                <w:sz w:val="22"/>
                <w:szCs w:val="22"/>
              </w:rPr>
              <w:t xml:space="preserve">На базе </w:t>
            </w:r>
            <w:r w:rsidR="00715666">
              <w:rPr>
                <w:sz w:val="22"/>
                <w:szCs w:val="22"/>
              </w:rPr>
              <w:t>двух</w:t>
            </w:r>
            <w:r w:rsidRPr="00172BC5">
              <w:rPr>
                <w:sz w:val="22"/>
                <w:szCs w:val="22"/>
              </w:rPr>
              <w:t xml:space="preserve"> ресурсных</w:t>
            </w:r>
            <w:r w:rsidR="00F846AC">
              <w:rPr>
                <w:sz w:val="22"/>
                <w:szCs w:val="22"/>
              </w:rPr>
              <w:t xml:space="preserve"> центров действуют фотовыставки:</w:t>
            </w:r>
          </w:p>
          <w:p w:rsidR="00172BC5" w:rsidRPr="00172BC5" w:rsidRDefault="00172BC5" w:rsidP="00172BC5">
            <w:pPr>
              <w:tabs>
                <w:tab w:val="left" w:pos="5790"/>
              </w:tabs>
              <w:rPr>
                <w:sz w:val="22"/>
                <w:szCs w:val="22"/>
              </w:rPr>
            </w:pPr>
            <w:r>
              <w:rPr>
                <w:sz w:val="22"/>
                <w:szCs w:val="22"/>
              </w:rPr>
              <w:t xml:space="preserve">- </w:t>
            </w:r>
            <w:r w:rsidRPr="00172BC5">
              <w:rPr>
                <w:sz w:val="22"/>
                <w:szCs w:val="22"/>
              </w:rPr>
              <w:t>МБОУ СОШ № 18 имени В. Я. Алексеева - фотовыставка «Россия на пути Господнем» совместно ФГБУК музеем-заповедником «Куликово поле»</w:t>
            </w:r>
            <w:r>
              <w:rPr>
                <w:sz w:val="22"/>
                <w:szCs w:val="22"/>
              </w:rPr>
              <w:t xml:space="preserve"> - 1251 человек</w:t>
            </w:r>
            <w:r w:rsidRPr="00172BC5">
              <w:rPr>
                <w:sz w:val="22"/>
                <w:szCs w:val="22"/>
              </w:rPr>
              <w:t>;</w:t>
            </w:r>
          </w:p>
          <w:p w:rsidR="00172BC5" w:rsidRPr="00172BC5" w:rsidRDefault="00172BC5" w:rsidP="00172BC5">
            <w:pPr>
              <w:tabs>
                <w:tab w:val="left" w:pos="5790"/>
              </w:tabs>
              <w:rPr>
                <w:sz w:val="22"/>
                <w:szCs w:val="22"/>
              </w:rPr>
            </w:pPr>
            <w:r>
              <w:rPr>
                <w:sz w:val="22"/>
                <w:szCs w:val="22"/>
              </w:rPr>
              <w:t xml:space="preserve">- </w:t>
            </w:r>
            <w:r w:rsidRPr="00172BC5">
              <w:rPr>
                <w:sz w:val="22"/>
                <w:szCs w:val="22"/>
              </w:rPr>
              <w:t>МБОУ СОШ № 26 - фотовыставка «Курская битва. Сражение под Прохоровкой», совместно с ФГБУК музеем-заповедником «Прохоровское поле» - 620 чел</w:t>
            </w:r>
            <w:r>
              <w:rPr>
                <w:sz w:val="22"/>
                <w:szCs w:val="22"/>
              </w:rPr>
              <w:t>овек</w:t>
            </w:r>
            <w:r w:rsidRPr="00172BC5">
              <w:rPr>
                <w:sz w:val="22"/>
                <w:szCs w:val="22"/>
              </w:rPr>
              <w:t>.</w:t>
            </w:r>
          </w:p>
          <w:p w:rsidR="00FF0C32" w:rsidRPr="00C51F52" w:rsidRDefault="00172BC5" w:rsidP="00172BC5">
            <w:pPr>
              <w:tabs>
                <w:tab w:val="left" w:pos="5790"/>
              </w:tabs>
              <w:rPr>
                <w:sz w:val="22"/>
                <w:szCs w:val="22"/>
              </w:rPr>
            </w:pPr>
            <w:r w:rsidRPr="00172BC5">
              <w:rPr>
                <w:sz w:val="22"/>
                <w:szCs w:val="22"/>
              </w:rPr>
              <w:t>Организована первая весенняя 5-дневная образовательная каникулярная смена для учащихся 6-10 классов на базе ФГБУК музея - заповедника «Бородинское поле» (30 учащихся ресурсного центра МБОУ лицея имени генерал-майора Хисматулина В.И.)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городского культурно-образователь</w:t>
            </w:r>
            <w:r w:rsidR="00F846AC">
              <w:rPr>
                <w:sz w:val="22"/>
                <w:szCs w:val="22"/>
              </w:rPr>
              <w:t>-</w:t>
            </w:r>
            <w:r w:rsidRPr="00C51F52">
              <w:rPr>
                <w:sz w:val="22"/>
                <w:szCs w:val="22"/>
              </w:rPr>
              <w:t xml:space="preserve">ного проекта </w:t>
            </w:r>
          </w:p>
          <w:p w:rsidR="00FF0C32" w:rsidRPr="00C51F52" w:rsidRDefault="00FF0C32" w:rsidP="00D84652">
            <w:pPr>
              <w:tabs>
                <w:tab w:val="left" w:pos="5790"/>
              </w:tabs>
              <w:rPr>
                <w:sz w:val="22"/>
                <w:szCs w:val="22"/>
              </w:rPr>
            </w:pPr>
            <w:r w:rsidRPr="00C51F52">
              <w:rPr>
                <w:sz w:val="22"/>
                <w:szCs w:val="22"/>
              </w:rPr>
              <w:t>«Нас объединила Победа»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Популяризация изучения отечественной истории и культуры на основе системно-деятельностного подхода. </w:t>
            </w:r>
          </w:p>
          <w:p w:rsidR="00FF0C32" w:rsidRPr="00C51F52" w:rsidRDefault="00FF0C32" w:rsidP="00D84652">
            <w:pPr>
              <w:rPr>
                <w:sz w:val="22"/>
                <w:szCs w:val="22"/>
              </w:rPr>
            </w:pPr>
            <w:r w:rsidRPr="00C51F52">
              <w:rPr>
                <w:sz w:val="22"/>
                <w:szCs w:val="22"/>
              </w:rPr>
              <w:lastRenderedPageBreak/>
              <w:t>Вовлечение в проект не менее 1 000 учащихся 1-11 классов общеобразова</w:t>
            </w:r>
            <w:r w:rsidR="00F846AC">
              <w:rPr>
                <w:sz w:val="22"/>
                <w:szCs w:val="22"/>
              </w:rPr>
              <w:t>-</w:t>
            </w:r>
            <w:r w:rsidRPr="00C51F52">
              <w:rPr>
                <w:sz w:val="22"/>
                <w:szCs w:val="22"/>
              </w:rPr>
              <w:t>тельных организаций (ежегодно)</w:t>
            </w:r>
          </w:p>
        </w:tc>
        <w:tc>
          <w:tcPr>
            <w:tcW w:w="5954" w:type="dxa"/>
            <w:tcBorders>
              <w:top w:val="single" w:sz="4" w:space="0" w:color="auto"/>
              <w:left w:val="single" w:sz="4" w:space="0" w:color="auto"/>
              <w:bottom w:val="single" w:sz="4" w:space="0" w:color="auto"/>
              <w:right w:val="single" w:sz="4" w:space="0" w:color="auto"/>
            </w:tcBorders>
          </w:tcPr>
          <w:p w:rsidR="001054CE" w:rsidRPr="001054CE" w:rsidRDefault="001054CE" w:rsidP="00F846AC">
            <w:pPr>
              <w:shd w:val="clear" w:color="auto" w:fill="FFFFFF"/>
              <w:textAlignment w:val="baseline"/>
              <w:rPr>
                <w:sz w:val="22"/>
                <w:szCs w:val="22"/>
              </w:rPr>
            </w:pPr>
            <w:r w:rsidRPr="001054CE">
              <w:rPr>
                <w:color w:val="000000"/>
                <w:sz w:val="22"/>
                <w:szCs w:val="22"/>
              </w:rPr>
              <w:lastRenderedPageBreak/>
              <w:t xml:space="preserve">Цель проекта - </w:t>
            </w:r>
            <w:r w:rsidRPr="001054CE">
              <w:rPr>
                <w:sz w:val="22"/>
                <w:szCs w:val="22"/>
              </w:rPr>
              <w:t xml:space="preserve">экранизация подвига, изложенного </w:t>
            </w:r>
            <w:r w:rsidR="00F846AC">
              <w:rPr>
                <w:sz w:val="22"/>
                <w:szCs w:val="22"/>
              </w:rPr>
              <w:br/>
            </w:r>
            <w:r w:rsidRPr="001054CE">
              <w:rPr>
                <w:sz w:val="22"/>
                <w:szCs w:val="22"/>
              </w:rPr>
              <w:t xml:space="preserve">в наградном листе </w:t>
            </w:r>
            <w:r w:rsidR="00552B43">
              <w:rPr>
                <w:sz w:val="22"/>
                <w:szCs w:val="22"/>
              </w:rPr>
              <w:t xml:space="preserve">участника </w:t>
            </w:r>
            <w:r w:rsidR="00552B43" w:rsidRPr="001054CE">
              <w:rPr>
                <w:sz w:val="22"/>
                <w:szCs w:val="22"/>
              </w:rPr>
              <w:t>событи</w:t>
            </w:r>
            <w:r w:rsidR="00552B43">
              <w:rPr>
                <w:sz w:val="22"/>
                <w:szCs w:val="22"/>
              </w:rPr>
              <w:t>й</w:t>
            </w:r>
            <w:r w:rsidR="00552B43" w:rsidRPr="001054CE">
              <w:rPr>
                <w:sz w:val="22"/>
                <w:szCs w:val="22"/>
              </w:rPr>
              <w:t xml:space="preserve"> Велико</w:t>
            </w:r>
            <w:r w:rsidR="00552B43">
              <w:rPr>
                <w:sz w:val="22"/>
                <w:szCs w:val="22"/>
              </w:rPr>
              <w:t>й Отечественной войны 1941-1945.</w:t>
            </w:r>
          </w:p>
          <w:p w:rsidR="001054CE" w:rsidRPr="001054CE" w:rsidRDefault="001054CE" w:rsidP="00F846AC">
            <w:pPr>
              <w:shd w:val="clear" w:color="auto" w:fill="FFFFFF"/>
              <w:textAlignment w:val="baseline"/>
              <w:rPr>
                <w:sz w:val="22"/>
                <w:szCs w:val="22"/>
              </w:rPr>
            </w:pPr>
            <w:r w:rsidRPr="001054CE">
              <w:rPr>
                <w:sz w:val="22"/>
                <w:szCs w:val="22"/>
              </w:rPr>
              <w:t xml:space="preserve">Задачи: </w:t>
            </w:r>
          </w:p>
          <w:p w:rsidR="001054CE" w:rsidRPr="001054CE" w:rsidRDefault="001054CE" w:rsidP="00F846AC">
            <w:pPr>
              <w:shd w:val="clear" w:color="auto" w:fill="FFFFFF"/>
              <w:textAlignment w:val="baseline"/>
              <w:rPr>
                <w:rFonts w:eastAsia="Arial Unicode MS"/>
                <w:color w:val="000000"/>
                <w:sz w:val="22"/>
                <w:szCs w:val="22"/>
              </w:rPr>
            </w:pPr>
            <w:r w:rsidRPr="001054CE">
              <w:rPr>
                <w:sz w:val="22"/>
                <w:szCs w:val="22"/>
              </w:rPr>
              <w:t xml:space="preserve">- </w:t>
            </w:r>
            <w:r w:rsidRPr="001054CE">
              <w:rPr>
                <w:rFonts w:eastAsia="Arial Unicode MS"/>
                <w:color w:val="000000"/>
                <w:sz w:val="22"/>
                <w:szCs w:val="22"/>
              </w:rPr>
              <w:t xml:space="preserve">создание условий для исследовательской деятельности учащихся по изучению истории собственной семьи, </w:t>
            </w:r>
            <w:r w:rsidR="00FA3E1C">
              <w:rPr>
                <w:rFonts w:eastAsia="Arial Unicode MS"/>
                <w:color w:val="000000"/>
                <w:sz w:val="22"/>
                <w:szCs w:val="22"/>
              </w:rPr>
              <w:br/>
            </w:r>
            <w:r w:rsidRPr="001054CE">
              <w:rPr>
                <w:rFonts w:eastAsia="Arial Unicode MS"/>
                <w:color w:val="000000"/>
                <w:sz w:val="22"/>
                <w:szCs w:val="22"/>
              </w:rPr>
              <w:t>как части событий периода Великой Отечественной войны;</w:t>
            </w:r>
          </w:p>
          <w:p w:rsidR="001054CE" w:rsidRPr="001054CE" w:rsidRDefault="001054CE" w:rsidP="00F846AC">
            <w:pPr>
              <w:rPr>
                <w:sz w:val="22"/>
                <w:szCs w:val="22"/>
              </w:rPr>
            </w:pPr>
            <w:r w:rsidRPr="001054CE">
              <w:rPr>
                <w:sz w:val="22"/>
                <w:szCs w:val="22"/>
              </w:rPr>
              <w:lastRenderedPageBreak/>
              <w:t xml:space="preserve"> - сбор и изучение исторических материалов по теме вклада конкретных людей в Великую Победу на основании архивных документов;</w:t>
            </w:r>
          </w:p>
          <w:p w:rsidR="001054CE" w:rsidRPr="001054CE" w:rsidRDefault="001054CE" w:rsidP="00F846AC">
            <w:pPr>
              <w:rPr>
                <w:rFonts w:eastAsia="Arial Unicode MS"/>
                <w:color w:val="000000"/>
                <w:sz w:val="22"/>
                <w:szCs w:val="22"/>
              </w:rPr>
            </w:pPr>
            <w:r w:rsidRPr="001054CE">
              <w:rPr>
                <w:sz w:val="22"/>
                <w:szCs w:val="22"/>
              </w:rPr>
              <w:t>- формирование интереса к изучению истории собственной семьи;</w:t>
            </w:r>
          </w:p>
          <w:p w:rsidR="001054CE" w:rsidRPr="001054CE" w:rsidRDefault="001054CE" w:rsidP="00F846AC">
            <w:pPr>
              <w:tabs>
                <w:tab w:val="left" w:pos="567"/>
                <w:tab w:val="left" w:pos="709"/>
              </w:tabs>
              <w:rPr>
                <w:sz w:val="22"/>
                <w:szCs w:val="22"/>
              </w:rPr>
            </w:pPr>
            <w:r w:rsidRPr="001054CE">
              <w:rPr>
                <w:sz w:val="22"/>
                <w:szCs w:val="22"/>
              </w:rPr>
              <w:t>- вовлечение подростков в активные практики, позволяющие соприкоснуться с атрибутами прошлого времени;</w:t>
            </w:r>
          </w:p>
          <w:p w:rsidR="001054CE" w:rsidRPr="001054CE" w:rsidRDefault="001054CE" w:rsidP="00F846AC">
            <w:pPr>
              <w:shd w:val="clear" w:color="auto" w:fill="FFFFFF"/>
              <w:textAlignment w:val="baseline"/>
              <w:rPr>
                <w:sz w:val="22"/>
                <w:szCs w:val="22"/>
              </w:rPr>
            </w:pPr>
            <w:r w:rsidRPr="001054CE">
              <w:rPr>
                <w:sz w:val="22"/>
                <w:szCs w:val="22"/>
              </w:rPr>
              <w:t xml:space="preserve">- формирование чувства сопричастности к подвигу советского народа в Великой Победе над фашистской Германией. </w:t>
            </w:r>
          </w:p>
          <w:p w:rsidR="00FF0C32" w:rsidRPr="00FA3E1C" w:rsidRDefault="00F8120A" w:rsidP="00F846AC">
            <w:pPr>
              <w:pStyle w:val="af1"/>
              <w:rPr>
                <w:szCs w:val="22"/>
              </w:rPr>
            </w:pPr>
            <w:r w:rsidRPr="00FA3E1C">
              <w:rPr>
                <w:rFonts w:ascii="Times New Roman" w:eastAsia="Times New Roman" w:hAnsi="Times New Roman" w:cs="Times New Roman"/>
                <w:szCs w:val="22"/>
                <w:lang w:eastAsia="ru-RU"/>
              </w:rPr>
              <w:t>В</w:t>
            </w:r>
            <w:r w:rsidR="001054CE" w:rsidRPr="00FA3E1C">
              <w:rPr>
                <w:rFonts w:ascii="Times New Roman" w:eastAsia="Times New Roman" w:hAnsi="Times New Roman" w:cs="Times New Roman"/>
                <w:szCs w:val="22"/>
                <w:lang w:eastAsia="ru-RU"/>
              </w:rPr>
              <w:t xml:space="preserve"> 2018 году участниками проекта стали школы № 3, 4, 5, 26. </w:t>
            </w:r>
            <w:r w:rsidR="001054CE" w:rsidRPr="00FA3E1C">
              <w:rPr>
                <w:rFonts w:ascii="Times New Roman" w:eastAsia="Times New Roman" w:hAnsi="Times New Roman" w:cs="Times New Roman"/>
                <w:color w:val="000000"/>
                <w:szCs w:val="22"/>
                <w:lang w:eastAsia="ru-RU"/>
              </w:rPr>
              <w:t>В итоговом этапе - кинофестивале «Нас объединила Победа!» победу одержала команда школы № 26</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городского социального проекта «Растем вместе»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«Профилактика правонарушений и экстремизма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Формирование у учащихся культуры толерантности и этнокультурной компетентности, профилактика экстремизма, вовлечение в проект не менее 50% общеобразова</w:t>
            </w:r>
            <w:r w:rsidR="00CD5036">
              <w:rPr>
                <w:sz w:val="22"/>
                <w:szCs w:val="22"/>
              </w:rPr>
              <w:t>-</w:t>
            </w:r>
            <w:r w:rsidRPr="00C51F52">
              <w:rPr>
                <w:sz w:val="22"/>
                <w:szCs w:val="22"/>
              </w:rPr>
              <w:t xml:space="preserve">тельных организаций (ежегодно) </w:t>
            </w:r>
          </w:p>
        </w:tc>
        <w:tc>
          <w:tcPr>
            <w:tcW w:w="5954" w:type="dxa"/>
            <w:tcBorders>
              <w:top w:val="single" w:sz="4" w:space="0" w:color="auto"/>
              <w:left w:val="single" w:sz="4" w:space="0" w:color="auto"/>
              <w:bottom w:val="single" w:sz="4" w:space="0" w:color="auto"/>
              <w:right w:val="single" w:sz="4" w:space="0" w:color="auto"/>
            </w:tcBorders>
          </w:tcPr>
          <w:p w:rsidR="00FF0C32" w:rsidRPr="00715666" w:rsidRDefault="00FA3E1C" w:rsidP="00FA3E1C">
            <w:pPr>
              <w:keepNext/>
              <w:rPr>
                <w:sz w:val="22"/>
                <w:szCs w:val="22"/>
              </w:rPr>
            </w:pPr>
            <w:r>
              <w:rPr>
                <w:sz w:val="22"/>
                <w:szCs w:val="22"/>
              </w:rPr>
              <w:t>Городской</w:t>
            </w:r>
            <w:r w:rsidRPr="00C51F52">
              <w:rPr>
                <w:sz w:val="22"/>
                <w:szCs w:val="22"/>
              </w:rPr>
              <w:t xml:space="preserve"> социальн</w:t>
            </w:r>
            <w:r>
              <w:rPr>
                <w:sz w:val="22"/>
                <w:szCs w:val="22"/>
              </w:rPr>
              <w:t>ый проект</w:t>
            </w:r>
            <w:r w:rsidRPr="00C51F52">
              <w:rPr>
                <w:sz w:val="22"/>
                <w:szCs w:val="22"/>
              </w:rPr>
              <w:t xml:space="preserve"> «Растем вместе»</w:t>
            </w:r>
            <w:r>
              <w:rPr>
                <w:sz w:val="22"/>
                <w:szCs w:val="22"/>
              </w:rPr>
              <w:t xml:space="preserve"> реализуется с ц</w:t>
            </w:r>
            <w:r w:rsidR="00552B43">
              <w:rPr>
                <w:sz w:val="22"/>
                <w:szCs w:val="22"/>
              </w:rPr>
              <w:t>ель</w:t>
            </w:r>
            <w:r>
              <w:rPr>
                <w:sz w:val="22"/>
                <w:szCs w:val="22"/>
              </w:rPr>
              <w:t>ю духовно-нравственного</w:t>
            </w:r>
            <w:r w:rsidR="0048133C" w:rsidRPr="00715666">
              <w:rPr>
                <w:sz w:val="22"/>
                <w:szCs w:val="22"/>
              </w:rPr>
              <w:t xml:space="preserve"> </w:t>
            </w:r>
            <w:r>
              <w:rPr>
                <w:sz w:val="22"/>
                <w:szCs w:val="22"/>
              </w:rPr>
              <w:t>воспитания юных Сургутян</w:t>
            </w:r>
            <w:r w:rsidR="0048133C" w:rsidRPr="00715666">
              <w:rPr>
                <w:sz w:val="22"/>
                <w:szCs w:val="22"/>
              </w:rPr>
              <w:t xml:space="preserve"> – жител</w:t>
            </w:r>
            <w:r>
              <w:rPr>
                <w:sz w:val="22"/>
                <w:szCs w:val="22"/>
              </w:rPr>
              <w:t>ей</w:t>
            </w:r>
            <w:r w:rsidR="0048133C" w:rsidRPr="00715666">
              <w:rPr>
                <w:sz w:val="22"/>
                <w:szCs w:val="22"/>
              </w:rPr>
              <w:t xml:space="preserve"> поликультурного города – посредством объединения воспитанников и обучающихся разных национальностей различными видами социально полезной деятельности. </w:t>
            </w:r>
            <w:r w:rsidR="00715666">
              <w:rPr>
                <w:sz w:val="22"/>
                <w:szCs w:val="22"/>
              </w:rPr>
              <w:br/>
            </w:r>
            <w:r w:rsidR="0036335F">
              <w:rPr>
                <w:sz w:val="22"/>
                <w:szCs w:val="22"/>
              </w:rPr>
              <w:t>В рамках проекта в 2018 году была реализована</w:t>
            </w:r>
            <w:r w:rsidR="0048133C" w:rsidRPr="00715666">
              <w:rPr>
                <w:sz w:val="22"/>
                <w:szCs w:val="22"/>
              </w:rPr>
              <w:t xml:space="preserve"> инициатив</w:t>
            </w:r>
            <w:r w:rsidR="0036335F">
              <w:rPr>
                <w:sz w:val="22"/>
                <w:szCs w:val="22"/>
              </w:rPr>
              <w:t xml:space="preserve">а </w:t>
            </w:r>
            <w:r w:rsidR="0048133C" w:rsidRPr="00715666">
              <w:rPr>
                <w:sz w:val="22"/>
                <w:szCs w:val="22"/>
              </w:rPr>
              <w:t>«Сказочный символ города Сургута», 18 апреля состоялась городская выставка в форме стендовой защиты детских проектов. Участник</w:t>
            </w:r>
            <w:r w:rsidR="00552B43">
              <w:rPr>
                <w:sz w:val="22"/>
                <w:szCs w:val="22"/>
              </w:rPr>
              <w:t>и</w:t>
            </w:r>
            <w:r w:rsidR="0048133C" w:rsidRPr="00715666">
              <w:rPr>
                <w:sz w:val="22"/>
                <w:szCs w:val="22"/>
              </w:rPr>
              <w:t xml:space="preserve"> и гост</w:t>
            </w:r>
            <w:r w:rsidR="00552B43">
              <w:rPr>
                <w:sz w:val="22"/>
                <w:szCs w:val="22"/>
              </w:rPr>
              <w:t>и</w:t>
            </w:r>
            <w:r w:rsidR="0048133C" w:rsidRPr="00715666">
              <w:rPr>
                <w:sz w:val="22"/>
                <w:szCs w:val="22"/>
              </w:rPr>
              <w:t xml:space="preserve"> </w:t>
            </w:r>
            <w:r w:rsidR="00552B43">
              <w:rPr>
                <w:sz w:val="22"/>
                <w:szCs w:val="22"/>
              </w:rPr>
              <w:t xml:space="preserve">выставки </w:t>
            </w:r>
            <w:r w:rsidR="0048133C" w:rsidRPr="00715666">
              <w:rPr>
                <w:sz w:val="22"/>
                <w:szCs w:val="22"/>
              </w:rPr>
              <w:t>путем голосования</w:t>
            </w:r>
            <w:r w:rsidR="00552B43">
              <w:rPr>
                <w:sz w:val="22"/>
                <w:szCs w:val="22"/>
              </w:rPr>
              <w:t xml:space="preserve"> выбрали </w:t>
            </w:r>
            <w:r w:rsidR="0048133C" w:rsidRPr="00715666">
              <w:rPr>
                <w:sz w:val="22"/>
                <w:szCs w:val="22"/>
              </w:rPr>
              <w:t>6 символов</w:t>
            </w:r>
            <w:r w:rsidR="00552B43">
              <w:rPr>
                <w:sz w:val="22"/>
                <w:szCs w:val="22"/>
              </w:rPr>
              <w:t>, которые</w:t>
            </w:r>
            <w:r w:rsidR="0048133C" w:rsidRPr="00715666">
              <w:rPr>
                <w:sz w:val="22"/>
                <w:szCs w:val="22"/>
              </w:rPr>
              <w:t xml:space="preserve"> будут доработаны профессиональными дизайнерами и станут официальными логотип</w:t>
            </w:r>
            <w:r w:rsidR="00552B43">
              <w:rPr>
                <w:sz w:val="22"/>
                <w:szCs w:val="22"/>
              </w:rPr>
              <w:t>ами событий в сфере образования</w:t>
            </w:r>
            <w:r w:rsidR="0048133C" w:rsidRPr="00715666">
              <w:rPr>
                <w:sz w:val="22"/>
                <w:szCs w:val="22"/>
              </w:rPr>
              <w:t>. Участник</w:t>
            </w:r>
            <w:r w:rsidR="00552B43">
              <w:rPr>
                <w:sz w:val="22"/>
                <w:szCs w:val="22"/>
              </w:rPr>
              <w:t>и</w:t>
            </w:r>
            <w:r w:rsidR="0048133C" w:rsidRPr="00715666">
              <w:rPr>
                <w:sz w:val="22"/>
                <w:szCs w:val="22"/>
              </w:rPr>
              <w:t xml:space="preserve"> </w:t>
            </w:r>
            <w:r w:rsidR="00552B43">
              <w:rPr>
                <w:sz w:val="22"/>
                <w:szCs w:val="22"/>
              </w:rPr>
              <w:t>-</w:t>
            </w:r>
            <w:r w:rsidR="0048133C" w:rsidRPr="00715666">
              <w:rPr>
                <w:sz w:val="22"/>
                <w:szCs w:val="22"/>
              </w:rPr>
              <w:t xml:space="preserve"> 22</w:t>
            </w:r>
            <w:r w:rsidR="00E465F6">
              <w:rPr>
                <w:sz w:val="22"/>
                <w:szCs w:val="22"/>
              </w:rPr>
              <w:t xml:space="preserve"> общеобразовательных учреждени</w:t>
            </w:r>
            <w:r w:rsidR="00552B43">
              <w:rPr>
                <w:sz w:val="22"/>
                <w:szCs w:val="22"/>
              </w:rPr>
              <w:t>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rPr>
              <w:t>Фестиваль национальных культур «Мы вместе, мы едины!»</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Май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Май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Май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rPr>
              <w:t xml:space="preserve">Сургутский нефтяной техникум (филиал) федерального государственного бюджетного образовательного учреждения высшего образования «Югорский </w:t>
            </w:r>
            <w:r w:rsidRPr="00C51F52">
              <w:rPr>
                <w:sz w:val="22"/>
                <w:szCs w:val="22"/>
              </w:rPr>
              <w:lastRenderedPageBreak/>
              <w:t>государственный университет»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rPr>
              <w:t xml:space="preserve">Формирование у студентов этнокультурной компетентности, осознанного отношения к сохранению культурного наследия Ханты-Мансийского автономного округа – Югры  </w:t>
            </w:r>
          </w:p>
        </w:tc>
        <w:tc>
          <w:tcPr>
            <w:tcW w:w="5954" w:type="dxa"/>
            <w:tcBorders>
              <w:top w:val="single" w:sz="4" w:space="0" w:color="auto"/>
              <w:left w:val="single" w:sz="4" w:space="0" w:color="auto"/>
              <w:bottom w:val="single" w:sz="4" w:space="0" w:color="auto"/>
              <w:right w:val="single" w:sz="4" w:space="0" w:color="auto"/>
            </w:tcBorders>
          </w:tcPr>
          <w:p w:rsidR="003E42B8" w:rsidRPr="00E465F6" w:rsidRDefault="00FA3E1C" w:rsidP="00715666">
            <w:pPr>
              <w:widowControl w:val="0"/>
              <w:autoSpaceDE w:val="0"/>
              <w:autoSpaceDN w:val="0"/>
              <w:rPr>
                <w:rFonts w:eastAsia="Arial"/>
                <w:sz w:val="22"/>
                <w:szCs w:val="22"/>
                <w:lang w:eastAsia="en-US"/>
              </w:rPr>
            </w:pPr>
            <w:r>
              <w:rPr>
                <w:rFonts w:eastAsia="Arial"/>
                <w:sz w:val="22"/>
                <w:szCs w:val="22"/>
                <w:lang w:eastAsia="en-US"/>
              </w:rPr>
              <w:t>Тема</w:t>
            </w:r>
            <w:r w:rsidR="0036335F">
              <w:rPr>
                <w:rFonts w:eastAsia="Arial"/>
                <w:sz w:val="22"/>
                <w:szCs w:val="22"/>
                <w:lang w:eastAsia="en-US"/>
              </w:rPr>
              <w:t xml:space="preserve"> фестиваля в 2018 году </w:t>
            </w:r>
            <w:r w:rsidR="003E42B8" w:rsidRPr="00E465F6">
              <w:rPr>
                <w:rFonts w:eastAsia="Arial"/>
                <w:sz w:val="22"/>
                <w:szCs w:val="22"/>
                <w:lang w:eastAsia="en-US"/>
              </w:rPr>
              <w:t>«День рождения С</w:t>
            </w:r>
            <w:r w:rsidR="00E465F6">
              <w:rPr>
                <w:rFonts w:eastAsia="Arial"/>
                <w:sz w:val="22"/>
                <w:szCs w:val="22"/>
                <w:lang w:eastAsia="en-US"/>
              </w:rPr>
              <w:t>ургутского нефтяного те</w:t>
            </w:r>
            <w:r w:rsidR="0036335F">
              <w:rPr>
                <w:rFonts w:eastAsia="Arial"/>
                <w:sz w:val="22"/>
                <w:szCs w:val="22"/>
                <w:lang w:eastAsia="en-US"/>
              </w:rPr>
              <w:t>хникума», 45 лет</w:t>
            </w:r>
            <w:r w:rsidR="00E465F6">
              <w:rPr>
                <w:rFonts w:eastAsia="Arial"/>
                <w:sz w:val="22"/>
                <w:szCs w:val="22"/>
                <w:lang w:eastAsia="en-US"/>
              </w:rPr>
              <w:t>.</w:t>
            </w:r>
          </w:p>
          <w:p w:rsidR="00FF0C32" w:rsidRPr="00E465F6" w:rsidRDefault="00E465F6" w:rsidP="00860C63">
            <w:pPr>
              <w:widowControl w:val="0"/>
              <w:autoSpaceDE w:val="0"/>
              <w:autoSpaceDN w:val="0"/>
              <w:rPr>
                <w:rFonts w:eastAsia="Arial"/>
                <w:sz w:val="22"/>
                <w:szCs w:val="22"/>
                <w:lang w:eastAsia="en-US"/>
              </w:rPr>
            </w:pPr>
            <w:r>
              <w:rPr>
                <w:rFonts w:eastAsia="Arial"/>
                <w:sz w:val="22"/>
                <w:szCs w:val="22"/>
                <w:lang w:eastAsia="en-US"/>
              </w:rPr>
              <w:t xml:space="preserve">Цель: </w:t>
            </w:r>
            <w:r w:rsidR="003E42B8" w:rsidRPr="00E465F6">
              <w:rPr>
                <w:rFonts w:eastAsia="Arial"/>
                <w:sz w:val="22"/>
                <w:szCs w:val="22"/>
                <w:lang w:eastAsia="en-US"/>
              </w:rPr>
              <w:t xml:space="preserve">единение и межнациональное общение студентов </w:t>
            </w:r>
            <w:r>
              <w:rPr>
                <w:rFonts w:eastAsia="Arial"/>
                <w:sz w:val="22"/>
                <w:szCs w:val="22"/>
                <w:lang w:eastAsia="en-US"/>
              </w:rPr>
              <w:br/>
              <w:t xml:space="preserve">и преподавателей. Задача: </w:t>
            </w:r>
            <w:r w:rsidR="003E42B8" w:rsidRPr="00E465F6">
              <w:rPr>
                <w:rFonts w:eastAsia="Arial"/>
                <w:sz w:val="22"/>
                <w:szCs w:val="22"/>
                <w:lang w:eastAsia="en-US"/>
              </w:rPr>
              <w:t xml:space="preserve">знакомство </w:t>
            </w:r>
            <w:r>
              <w:rPr>
                <w:rFonts w:eastAsia="Arial"/>
                <w:sz w:val="22"/>
                <w:szCs w:val="22"/>
                <w:lang w:eastAsia="en-US"/>
              </w:rPr>
              <w:br/>
            </w:r>
            <w:r w:rsidR="003E42B8" w:rsidRPr="00E465F6">
              <w:rPr>
                <w:rFonts w:eastAsia="Arial"/>
                <w:sz w:val="22"/>
                <w:szCs w:val="22"/>
                <w:lang w:eastAsia="en-US"/>
              </w:rPr>
              <w:t xml:space="preserve">с национальными обычаями, историей, традициями </w:t>
            </w:r>
            <w:r>
              <w:rPr>
                <w:rFonts w:eastAsia="Arial"/>
                <w:sz w:val="22"/>
                <w:szCs w:val="22"/>
                <w:lang w:eastAsia="en-US"/>
              </w:rPr>
              <w:br/>
            </w:r>
            <w:r w:rsidR="003E42B8" w:rsidRPr="00E465F6">
              <w:rPr>
                <w:rFonts w:eastAsia="Arial"/>
                <w:sz w:val="22"/>
                <w:szCs w:val="22"/>
                <w:lang w:eastAsia="en-US"/>
              </w:rPr>
              <w:t xml:space="preserve">и национальной кухней различных народов. В техникуме обучаются студенты 35 народностей. Участвовали студенты всех курсов. Количество участников 350. В качестве гостей были приглашены председатели и представители различных национальных общественных организаций Сургута – дагестанской, азербайджанской, украинской. </w:t>
            </w:r>
            <w:r>
              <w:rPr>
                <w:rFonts w:eastAsia="Arial"/>
                <w:sz w:val="22"/>
                <w:szCs w:val="22"/>
                <w:lang w:eastAsia="en-US"/>
              </w:rPr>
              <w:br/>
            </w:r>
            <w:r w:rsidR="003E42B8" w:rsidRPr="00E465F6">
              <w:rPr>
                <w:rFonts w:eastAsia="Arial"/>
                <w:sz w:val="22"/>
                <w:szCs w:val="22"/>
                <w:lang w:eastAsia="en-US"/>
              </w:rPr>
              <w:t xml:space="preserve">10 национальностей были представлены студентами </w:t>
            </w:r>
            <w:r>
              <w:rPr>
                <w:rFonts w:eastAsia="Arial"/>
                <w:sz w:val="22"/>
                <w:szCs w:val="22"/>
                <w:lang w:eastAsia="en-US"/>
              </w:rPr>
              <w:br/>
            </w:r>
            <w:r w:rsidR="00860C63">
              <w:rPr>
                <w:rFonts w:eastAsia="Arial"/>
                <w:sz w:val="22"/>
                <w:szCs w:val="22"/>
                <w:lang w:eastAsia="en-US"/>
              </w:rPr>
              <w:lastRenderedPageBreak/>
              <w:t xml:space="preserve">культурной программой и </w:t>
            </w:r>
            <w:r w:rsidR="003E42B8" w:rsidRPr="00E465F6">
              <w:rPr>
                <w:rFonts w:eastAsia="Arial"/>
                <w:sz w:val="22"/>
                <w:szCs w:val="22"/>
                <w:lang w:eastAsia="en-US"/>
              </w:rPr>
              <w:t>национальной кухней: ХМАО-Югра, Азербайджан, Армения, Украина, Беларусь, Дагестан,</w:t>
            </w:r>
            <w:r>
              <w:rPr>
                <w:rFonts w:eastAsia="Arial"/>
                <w:sz w:val="22"/>
                <w:szCs w:val="22"/>
                <w:lang w:eastAsia="en-US"/>
              </w:rPr>
              <w:t xml:space="preserve"> Чечня, Башкортостан, Татарстан, </w:t>
            </w:r>
            <w:r w:rsidR="00A13A45">
              <w:rPr>
                <w:rFonts w:eastAsia="Arial"/>
                <w:sz w:val="22"/>
                <w:szCs w:val="22"/>
                <w:lang w:eastAsia="en-US"/>
              </w:rPr>
              <w:t xml:space="preserve">Россия.  </w:t>
            </w:r>
            <w:r>
              <w:rPr>
                <w:rFonts w:eastAsia="Arial"/>
                <w:sz w:val="22"/>
                <w:szCs w:val="22"/>
                <w:lang w:eastAsia="en-US"/>
              </w:rPr>
              <w:t>В рамках фестиваля состоялся парад представителей различных народов в на</w:t>
            </w:r>
            <w:r w:rsidR="00A13A45">
              <w:rPr>
                <w:rFonts w:eastAsia="Arial"/>
                <w:sz w:val="22"/>
                <w:szCs w:val="22"/>
                <w:lang w:eastAsia="en-US"/>
              </w:rPr>
              <w:t xml:space="preserve">циональных костюмах, с флагами. </w:t>
            </w:r>
            <w:r>
              <w:rPr>
                <w:rFonts w:eastAsia="Arial"/>
                <w:sz w:val="22"/>
                <w:szCs w:val="22"/>
                <w:lang w:eastAsia="en-US"/>
              </w:rPr>
              <w:t>Участники фестиваля продем</w:t>
            </w:r>
            <w:r w:rsidR="00860C63">
              <w:rPr>
                <w:rFonts w:eastAsia="Arial"/>
                <w:sz w:val="22"/>
                <w:szCs w:val="22"/>
                <w:lang w:eastAsia="en-US"/>
              </w:rPr>
              <w:t>онстрировали творческие номера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городского культурно-образовательного проекта «Наследники Югры»</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Формирование у учащихся этнокультурной компетентности, осознанного отношения к сохранению культурного наследия Ханты-Мансийского автономного округа – Югры  </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A13A45" w:rsidP="002630C4">
            <w:pPr>
              <w:rPr>
                <w:sz w:val="22"/>
                <w:szCs w:val="22"/>
              </w:rPr>
            </w:pPr>
            <w:r>
              <w:rPr>
                <w:sz w:val="22"/>
                <w:szCs w:val="22"/>
              </w:rPr>
              <w:t>Реализация в</w:t>
            </w:r>
            <w:r w:rsidR="002630C4">
              <w:rPr>
                <w:sz w:val="22"/>
                <w:szCs w:val="22"/>
              </w:rPr>
              <w:t>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плана мероприятий («дорожной карты») в рамках соглашения о сотрудничестве между департаментом образования Администрации города и бюджетным профессиональ</w:t>
            </w:r>
            <w:r w:rsidR="00DB295B">
              <w:rPr>
                <w:sz w:val="22"/>
                <w:szCs w:val="22"/>
              </w:rPr>
              <w:t>-</w:t>
            </w:r>
            <w:r w:rsidRPr="00C51F52">
              <w:rPr>
                <w:sz w:val="22"/>
                <w:szCs w:val="22"/>
              </w:rPr>
              <w:t>ным образователь</w:t>
            </w:r>
            <w:r w:rsidR="00DB295B">
              <w:rPr>
                <w:sz w:val="22"/>
                <w:szCs w:val="22"/>
              </w:rPr>
              <w:t>-</w:t>
            </w:r>
            <w:r w:rsidRPr="00C51F52">
              <w:rPr>
                <w:sz w:val="22"/>
                <w:szCs w:val="22"/>
              </w:rPr>
              <w:t xml:space="preserve">ным учреждением ХМАО – Югры «Сургутский колледж русской культуры </w:t>
            </w:r>
            <w:r w:rsidR="00DB295B">
              <w:rPr>
                <w:sz w:val="22"/>
                <w:szCs w:val="22"/>
              </w:rPr>
              <w:br/>
            </w:r>
            <w:r w:rsidRPr="00C51F52">
              <w:rPr>
                <w:sz w:val="22"/>
                <w:szCs w:val="22"/>
              </w:rPr>
              <w:lastRenderedPageBreak/>
              <w:t xml:space="preserve">им. А.С. Знаменского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3600"/>
              </w:tabs>
              <w:jc w:val="center"/>
              <w:rPr>
                <w:sz w:val="22"/>
                <w:szCs w:val="22"/>
                <w:lang w:eastAsia="x-none"/>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 xml:space="preserve">бюджетное профессиональное образовательное учреждение Ханты-Мансийского автономного округа - Югры «Сургутский колледж русской культуры </w:t>
            </w:r>
            <w:r w:rsidR="00FA3E1C">
              <w:rPr>
                <w:sz w:val="22"/>
                <w:szCs w:val="22"/>
              </w:rPr>
              <w:br/>
            </w:r>
            <w:r w:rsidRPr="00C51F52">
              <w:rPr>
                <w:sz w:val="22"/>
                <w:szCs w:val="22"/>
              </w:rPr>
              <w:t>им. А.С. Знаменского»,</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Повышение воспитательного потенциала образовательных организаций посредством обновления методик и технологий организации процесса воспитания, выстроенного на основе этнокультурного диалога, уважения к культурным традициям региона, поддержке и сохранения традиционных </w:t>
            </w:r>
            <w:r w:rsidRPr="00C51F52">
              <w:rPr>
                <w:sz w:val="22"/>
                <w:szCs w:val="22"/>
              </w:rPr>
              <w:lastRenderedPageBreak/>
              <w:t xml:space="preserve">семейных ценностей.    </w:t>
            </w:r>
          </w:p>
          <w:p w:rsidR="00FF0C32" w:rsidRPr="00C51F52" w:rsidRDefault="00FF0C32" w:rsidP="00D84652">
            <w:pPr>
              <w:rPr>
                <w:sz w:val="22"/>
                <w:szCs w:val="22"/>
              </w:rPr>
            </w:pPr>
            <w:r w:rsidRPr="00C51F52">
              <w:rPr>
                <w:sz w:val="22"/>
                <w:szCs w:val="22"/>
              </w:rPr>
              <w:t>Количество участников – обучающиеся 100% муниципальных дошкольных и общеобразова</w:t>
            </w:r>
            <w:r w:rsidR="00DB295B">
              <w:rPr>
                <w:sz w:val="22"/>
                <w:szCs w:val="22"/>
              </w:rPr>
              <w:t>-</w:t>
            </w:r>
            <w:r w:rsidRPr="00C51F52">
              <w:rPr>
                <w:sz w:val="22"/>
                <w:szCs w:val="22"/>
              </w:rPr>
              <w:t>тельных учреждений</w:t>
            </w:r>
          </w:p>
        </w:tc>
        <w:tc>
          <w:tcPr>
            <w:tcW w:w="5954" w:type="dxa"/>
            <w:tcBorders>
              <w:top w:val="single" w:sz="4" w:space="0" w:color="auto"/>
              <w:left w:val="single" w:sz="4" w:space="0" w:color="auto"/>
              <w:bottom w:val="single" w:sz="4" w:space="0" w:color="auto"/>
              <w:right w:val="single" w:sz="4" w:space="0" w:color="auto"/>
            </w:tcBorders>
          </w:tcPr>
          <w:p w:rsidR="00DB295B" w:rsidRPr="00DB295B" w:rsidRDefault="00DB295B" w:rsidP="00DB295B">
            <w:pPr>
              <w:rPr>
                <w:sz w:val="22"/>
                <w:szCs w:val="22"/>
              </w:rPr>
            </w:pPr>
            <w:r w:rsidRPr="00DB295B">
              <w:rPr>
                <w:sz w:val="22"/>
                <w:szCs w:val="22"/>
              </w:rPr>
              <w:lastRenderedPageBreak/>
              <w:t xml:space="preserve">В рамках Соглашения о сотрудничестве, заключенным между департаментом образования Администрации города и </w:t>
            </w:r>
            <w:r w:rsidR="00FA3E1C" w:rsidRPr="00C51F52">
              <w:rPr>
                <w:sz w:val="22"/>
                <w:szCs w:val="22"/>
              </w:rPr>
              <w:t>бюджетн</w:t>
            </w:r>
            <w:r w:rsidR="00FA3E1C">
              <w:rPr>
                <w:sz w:val="22"/>
                <w:szCs w:val="22"/>
              </w:rPr>
              <w:t>ым</w:t>
            </w:r>
            <w:r w:rsidR="00FA3E1C" w:rsidRPr="00C51F52">
              <w:rPr>
                <w:sz w:val="22"/>
                <w:szCs w:val="22"/>
              </w:rPr>
              <w:t xml:space="preserve"> профессиональн</w:t>
            </w:r>
            <w:r w:rsidR="00FA3E1C">
              <w:rPr>
                <w:sz w:val="22"/>
                <w:szCs w:val="22"/>
              </w:rPr>
              <w:t>ым</w:t>
            </w:r>
            <w:r w:rsidR="00FA3E1C" w:rsidRPr="00C51F52">
              <w:rPr>
                <w:sz w:val="22"/>
                <w:szCs w:val="22"/>
              </w:rPr>
              <w:t xml:space="preserve"> образовательн</w:t>
            </w:r>
            <w:r w:rsidR="00FA3E1C">
              <w:rPr>
                <w:sz w:val="22"/>
                <w:szCs w:val="22"/>
              </w:rPr>
              <w:t>ым</w:t>
            </w:r>
            <w:r w:rsidR="00FA3E1C" w:rsidRPr="00C51F52">
              <w:rPr>
                <w:sz w:val="22"/>
                <w:szCs w:val="22"/>
              </w:rPr>
              <w:t xml:space="preserve"> учреждение</w:t>
            </w:r>
            <w:r w:rsidR="00FA3E1C">
              <w:rPr>
                <w:sz w:val="22"/>
                <w:szCs w:val="22"/>
              </w:rPr>
              <w:t>м</w:t>
            </w:r>
            <w:r w:rsidR="00FA3E1C" w:rsidRPr="00C51F52">
              <w:rPr>
                <w:sz w:val="22"/>
                <w:szCs w:val="22"/>
              </w:rPr>
              <w:t xml:space="preserve"> Ханты-Мансийского автономного округа </w:t>
            </w:r>
            <w:r w:rsidR="00FA3E1C">
              <w:rPr>
                <w:sz w:val="22"/>
                <w:szCs w:val="22"/>
              </w:rPr>
              <w:t>–</w:t>
            </w:r>
            <w:r w:rsidR="00FA3E1C" w:rsidRPr="00C51F52">
              <w:rPr>
                <w:sz w:val="22"/>
                <w:szCs w:val="22"/>
              </w:rPr>
              <w:t xml:space="preserve"> Югры</w:t>
            </w:r>
            <w:r w:rsidRPr="00DB295B">
              <w:rPr>
                <w:sz w:val="22"/>
                <w:szCs w:val="22"/>
              </w:rPr>
              <w:t xml:space="preserve"> «Сургутский колледж русской культуры </w:t>
            </w:r>
            <w:r w:rsidR="00FA3E1C">
              <w:rPr>
                <w:sz w:val="22"/>
                <w:szCs w:val="22"/>
              </w:rPr>
              <w:br/>
            </w:r>
            <w:r w:rsidRPr="00DB295B">
              <w:rPr>
                <w:sz w:val="22"/>
                <w:szCs w:val="22"/>
              </w:rPr>
              <w:t>им. А.С. Знаменского», в 2017/18 учебном году для педагогов образовательных организаций были проведены курсы повышения квалификации «Духовно-нравственное воспитание детей в условиях этнокультурного диалога», итогом которых стало разработка из защита дополнительных общеразвивающих программ. Также было реализовано мероприятие плана − курсы повышения квалификации «Актуальные вопросы работы с детским хоровым коллективом в общеобразовательном учреждении». Педагоги, участвовавшие в обучении, подготовили обучающихся к выступлению в сводном хоре праздничного концерта, посвященного Дню сла</w:t>
            </w:r>
            <w:r w:rsidR="00CD5036">
              <w:rPr>
                <w:sz w:val="22"/>
                <w:szCs w:val="22"/>
              </w:rPr>
              <w:t>вянской письменности и культуры</w:t>
            </w:r>
          </w:p>
          <w:p w:rsidR="00FF0C32" w:rsidRPr="00C51F52" w:rsidRDefault="00FF0C32" w:rsidP="00DB295B">
            <w:pPr>
              <w:rPr>
                <w:sz w:val="22"/>
                <w:szCs w:val="22"/>
              </w:rPr>
            </w:pP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5.4.8.</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и проведение городского конкурса детско-взрослых проектов «Азбука родного края»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Ноябрь </w:t>
            </w:r>
          </w:p>
          <w:p w:rsidR="00FF0C32" w:rsidRPr="00C51F52" w:rsidRDefault="00FF0C32" w:rsidP="00D84652">
            <w:pPr>
              <w:tabs>
                <w:tab w:val="left" w:pos="5790"/>
              </w:tabs>
              <w:jc w:val="center"/>
              <w:rPr>
                <w:sz w:val="22"/>
                <w:szCs w:val="22"/>
              </w:rPr>
            </w:pPr>
            <w:r w:rsidRPr="00C51F52">
              <w:rPr>
                <w:sz w:val="22"/>
                <w:szCs w:val="22"/>
              </w:rPr>
              <w:t xml:space="preserve">2019 года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shd w:val="clear" w:color="auto" w:fill="FFFFFF"/>
              </w:rPr>
            </w:pPr>
            <w:r w:rsidRPr="00C51F52">
              <w:rPr>
                <w:sz w:val="22"/>
                <w:szCs w:val="22"/>
                <w:shd w:val="clear" w:color="auto" w:fill="FFFFFF"/>
              </w:rPr>
              <w:t xml:space="preserve">Бюджетное учреждение высшего образования Ханты-Мансийского автономного округа – Югры </w:t>
            </w:r>
          </w:p>
          <w:p w:rsidR="00FF0C32" w:rsidRPr="00C51F52" w:rsidRDefault="00FF0C32" w:rsidP="00D84652">
            <w:pPr>
              <w:jc w:val="center"/>
              <w:rPr>
                <w:sz w:val="22"/>
                <w:szCs w:val="22"/>
              </w:rPr>
            </w:pPr>
            <w:r w:rsidRPr="00C51F52">
              <w:rPr>
                <w:sz w:val="22"/>
                <w:szCs w:val="22"/>
                <w:shd w:val="clear" w:color="auto" w:fill="FFFFFF"/>
              </w:rPr>
              <w:t>«Сургутский государственный педагогический университет»</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Формирование у учащихся этнокультурной компетентности, осознанного отношения к сохранению культурного наследия Ханты-Мансийского автономного округа – Югры  </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487971">
            <w:pPr>
              <w:tabs>
                <w:tab w:val="left" w:pos="5790"/>
              </w:tabs>
              <w:rPr>
                <w:sz w:val="22"/>
                <w:szCs w:val="22"/>
              </w:rPr>
            </w:pPr>
            <w:r>
              <w:rPr>
                <w:sz w:val="22"/>
                <w:szCs w:val="22"/>
              </w:rPr>
              <w:t xml:space="preserve">Реализация </w:t>
            </w:r>
            <w:r w:rsidR="00487971">
              <w:rPr>
                <w:sz w:val="22"/>
                <w:szCs w:val="22"/>
              </w:rPr>
              <w:t xml:space="preserve">в </w:t>
            </w:r>
            <w:r>
              <w:rPr>
                <w:sz w:val="22"/>
                <w:szCs w:val="22"/>
              </w:rPr>
              <w:t>201</w:t>
            </w:r>
            <w:r w:rsidR="00487971">
              <w:rPr>
                <w:sz w:val="22"/>
                <w:szCs w:val="22"/>
              </w:rPr>
              <w:t xml:space="preserve">9 </w:t>
            </w:r>
            <w:r>
              <w:rPr>
                <w:sz w:val="22"/>
                <w:szCs w:val="22"/>
              </w:rPr>
              <w:t>год</w:t>
            </w:r>
            <w:r w:rsidR="00487971">
              <w:rPr>
                <w:sz w:val="22"/>
                <w:szCs w:val="22"/>
              </w:rPr>
              <w:t>у</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5.4.9.</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ind w:left="34"/>
              <w:rPr>
                <w:sz w:val="22"/>
                <w:szCs w:val="22"/>
              </w:rPr>
            </w:pPr>
            <w:r w:rsidRPr="00C51F52">
              <w:rPr>
                <w:sz w:val="22"/>
                <w:szCs w:val="22"/>
              </w:rPr>
              <w:t>Реализация мероприятий, направленных на участие обучающихся в деятельности общественно-государствен</w:t>
            </w:r>
            <w:r w:rsidR="00DB295B">
              <w:rPr>
                <w:sz w:val="22"/>
                <w:szCs w:val="22"/>
              </w:rPr>
              <w:t>-</w:t>
            </w:r>
            <w:r w:rsidRPr="00C51F52">
              <w:rPr>
                <w:sz w:val="22"/>
                <w:szCs w:val="22"/>
              </w:rPr>
              <w:t xml:space="preserve">ных детско-юношеской организации «Российское движение школьников»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Воспитание гражданской ответственности и поддержка социально-значимых инициатив учащихся, вовлечение в мероприятия не менее 10 000 учащихся (ежегодно) </w:t>
            </w:r>
          </w:p>
        </w:tc>
        <w:tc>
          <w:tcPr>
            <w:tcW w:w="5954" w:type="dxa"/>
            <w:tcBorders>
              <w:top w:val="single" w:sz="4" w:space="0" w:color="auto"/>
              <w:left w:val="single" w:sz="4" w:space="0" w:color="auto"/>
              <w:bottom w:val="single" w:sz="4" w:space="0" w:color="auto"/>
              <w:right w:val="single" w:sz="4" w:space="0" w:color="auto"/>
            </w:tcBorders>
          </w:tcPr>
          <w:p w:rsidR="00860C63" w:rsidRDefault="00E057C5" w:rsidP="00860C63">
            <w:pPr>
              <w:rPr>
                <w:sz w:val="22"/>
                <w:szCs w:val="22"/>
              </w:rPr>
            </w:pPr>
            <w:r w:rsidRPr="00E057C5">
              <w:rPr>
                <w:color w:val="000000"/>
                <w:sz w:val="22"/>
                <w:szCs w:val="22"/>
                <w:shd w:val="clear" w:color="auto" w:fill="FFFFFF"/>
              </w:rPr>
              <w:t>В соответствии с Указом Президента Российской Федерации от 29 октября 2015 г. № 536 «О создании Общероссийской общественно-государственной детско-юношеской организации «Российское движение школьников»</w:t>
            </w:r>
            <w:r w:rsidRPr="00E057C5">
              <w:rPr>
                <w:sz w:val="22"/>
                <w:szCs w:val="22"/>
              </w:rPr>
              <w:t>, с целью развития движения в городе Сургуте за период 2017/18 учебного года учащиеся города Сургута организовали и приняли участие более чем</w:t>
            </w:r>
            <w:r w:rsidR="00FA3E1C">
              <w:rPr>
                <w:sz w:val="22"/>
                <w:szCs w:val="22"/>
              </w:rPr>
              <w:t xml:space="preserve"> в 45 </w:t>
            </w:r>
            <w:r w:rsidRPr="00E057C5">
              <w:rPr>
                <w:sz w:val="22"/>
                <w:szCs w:val="22"/>
              </w:rPr>
              <w:t xml:space="preserve">мероприятиях федерального, регионального и муниципального уровней, которые охватили </w:t>
            </w:r>
            <w:r w:rsidR="00860C63">
              <w:rPr>
                <w:sz w:val="22"/>
                <w:szCs w:val="22"/>
              </w:rPr>
              <w:t>2 500</w:t>
            </w:r>
            <w:r w:rsidRPr="00E057C5">
              <w:rPr>
                <w:sz w:val="22"/>
                <w:szCs w:val="22"/>
              </w:rPr>
              <w:t xml:space="preserve"> учащихся. Наиболее значимыми мероприятиями стали «Слёт детских общественных объединений», слёты «Дружин юных пожарных» и отрядов «Юных жуковцев», где школьникам была предоставлена возможность разработать и представить креативные городские проекты, слёт юнкоров «Под парусом мечты», который привлёк детей во время каникул, а также участие лидеров организаций во Всероссийском проекте «Классная встреча» при содействии народного артиста Сергея Безрукова. </w:t>
            </w:r>
            <w:r w:rsidRPr="00E057C5">
              <w:rPr>
                <w:sz w:val="22"/>
                <w:szCs w:val="22"/>
              </w:rPr>
              <w:lastRenderedPageBreak/>
              <w:t xml:space="preserve">Школьники принимали активное участие во флеш-мобе, посвященном Дню рождения «Российского движения школьников», в заседаниях «Школьного актива города», </w:t>
            </w:r>
            <w:r w:rsidR="00860C63">
              <w:rPr>
                <w:sz w:val="22"/>
                <w:szCs w:val="22"/>
              </w:rPr>
              <w:br/>
            </w:r>
            <w:r w:rsidRPr="00E057C5">
              <w:rPr>
                <w:sz w:val="22"/>
                <w:szCs w:val="22"/>
              </w:rPr>
              <w:t xml:space="preserve">где одними из тем были «Расскажу об РДШ», «Сделано </w:t>
            </w:r>
          </w:p>
          <w:p w:rsidR="00FF0C32" w:rsidRPr="00E057C5" w:rsidRDefault="00E057C5" w:rsidP="00860C63">
            <w:pPr>
              <w:rPr>
                <w:b/>
                <w:bCs/>
                <w:i/>
                <w:iCs/>
                <w:sz w:val="22"/>
                <w:szCs w:val="22"/>
              </w:rPr>
            </w:pPr>
            <w:r w:rsidRPr="00E057C5">
              <w:rPr>
                <w:sz w:val="22"/>
                <w:szCs w:val="22"/>
              </w:rPr>
              <w:t xml:space="preserve">с заботой». Учащиеся образовательных организаций города приняли участие во Всероссийском конкурсе «РДШ – территория самоуправления», а также в Большом школьном пикнике </w:t>
            </w:r>
            <w:r>
              <w:rPr>
                <w:sz w:val="22"/>
                <w:szCs w:val="22"/>
              </w:rPr>
              <w:t>Российского движения школьников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5.4.10.</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ind w:left="34"/>
              <w:rPr>
                <w:sz w:val="22"/>
                <w:szCs w:val="22"/>
              </w:rPr>
            </w:pPr>
            <w:r w:rsidRPr="00C51F52">
              <w:rPr>
                <w:sz w:val="22"/>
                <w:szCs w:val="22"/>
              </w:rPr>
              <w:t>Обеспечение участия обучающихся в деятельности общественно-государствен</w:t>
            </w:r>
            <w:r w:rsidR="00DB295B">
              <w:rPr>
                <w:sz w:val="22"/>
                <w:szCs w:val="22"/>
              </w:rPr>
              <w:t>-</w:t>
            </w:r>
            <w:r w:rsidRPr="00C51F52">
              <w:rPr>
                <w:sz w:val="22"/>
                <w:szCs w:val="22"/>
              </w:rPr>
              <w:t>ных детско-юношеской организации «Юнармия»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jc w:val="center"/>
              <w:rPr>
                <w:sz w:val="22"/>
                <w:szCs w:val="22"/>
              </w:rPr>
            </w:pPr>
            <w:r w:rsidRPr="00C51F52">
              <w:rPr>
                <w:sz w:val="22"/>
                <w:szCs w:val="22"/>
              </w:rPr>
              <w:t>отдел молодежной политики Администрации города,</w:t>
            </w:r>
          </w:p>
          <w:p w:rsidR="00FF0C32" w:rsidRPr="00C51F52" w:rsidRDefault="00FF0C32" w:rsidP="00D84652">
            <w:pPr>
              <w:jc w:val="center"/>
              <w:rPr>
                <w:sz w:val="22"/>
                <w:szCs w:val="22"/>
              </w:rPr>
            </w:pPr>
            <w:r w:rsidRPr="00C51F52">
              <w:rPr>
                <w:sz w:val="22"/>
                <w:szCs w:val="22"/>
              </w:rPr>
              <w:t>муниципальные образовательные учреждения, учреждения молодежной политики</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Патриотическое воспитание учащихся, вовлечение в мероприятия не менее 10 000 учащихся (ежегодно)</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A13A45">
            <w:pPr>
              <w:rPr>
                <w:sz w:val="22"/>
                <w:szCs w:val="22"/>
                <w:lang w:eastAsia="en-US"/>
              </w:rPr>
            </w:pPr>
            <w:r w:rsidRPr="00C51F52">
              <w:rPr>
                <w:sz w:val="22"/>
                <w:szCs w:val="22"/>
                <w:lang w:eastAsia="en-US"/>
              </w:rPr>
              <w:t xml:space="preserve">Численность юнармейцев </w:t>
            </w:r>
            <w:r w:rsidR="00A13A45" w:rsidRPr="00C51F52">
              <w:rPr>
                <w:sz w:val="22"/>
                <w:szCs w:val="22"/>
                <w:lang w:eastAsia="en-US"/>
              </w:rPr>
              <w:t>Всероссийского военно-патриотического движения «Юнармия»</w:t>
            </w:r>
            <w:r w:rsidR="00A13A45">
              <w:rPr>
                <w:sz w:val="22"/>
                <w:szCs w:val="22"/>
                <w:lang w:eastAsia="en-US"/>
              </w:rPr>
              <w:t xml:space="preserve"> </w:t>
            </w:r>
            <w:r w:rsidRPr="00C51F52">
              <w:rPr>
                <w:sz w:val="22"/>
                <w:szCs w:val="22"/>
                <w:lang w:eastAsia="en-US"/>
              </w:rPr>
              <w:t xml:space="preserve">в городе Сургуте составляет 106 участников, обучающихся 12 учебных заведений города. </w:t>
            </w:r>
            <w:r w:rsidR="00A13A45" w:rsidRPr="00C51F52">
              <w:rPr>
                <w:sz w:val="22"/>
                <w:szCs w:val="22"/>
                <w:lang w:eastAsia="en-US"/>
              </w:rPr>
              <w:t xml:space="preserve">За </w:t>
            </w:r>
            <w:r w:rsidR="00A13A45">
              <w:rPr>
                <w:sz w:val="22"/>
                <w:szCs w:val="22"/>
                <w:lang w:eastAsia="en-US"/>
              </w:rPr>
              <w:t>1 квартал</w:t>
            </w:r>
            <w:r w:rsidR="00A13A45" w:rsidRPr="00C51F52">
              <w:rPr>
                <w:sz w:val="22"/>
                <w:szCs w:val="22"/>
                <w:lang w:eastAsia="en-US"/>
              </w:rPr>
              <w:t xml:space="preserve"> 2018 года в местное отделение вступило 45 участников. </w:t>
            </w:r>
          </w:p>
          <w:p w:rsidR="003E42B8" w:rsidRPr="00C51F52" w:rsidRDefault="003E42B8" w:rsidP="00A13A45">
            <w:pPr>
              <w:rPr>
                <w:sz w:val="22"/>
                <w:szCs w:val="22"/>
                <w:lang w:eastAsia="en-US"/>
              </w:rPr>
            </w:pPr>
            <w:r w:rsidRPr="00C51F52">
              <w:rPr>
                <w:sz w:val="22"/>
                <w:szCs w:val="22"/>
                <w:lang w:eastAsia="en-US"/>
              </w:rPr>
              <w:t>В рамках реализации плана ме</w:t>
            </w:r>
            <w:r w:rsidR="00A13A45">
              <w:rPr>
                <w:sz w:val="22"/>
                <w:szCs w:val="22"/>
                <w:lang w:eastAsia="en-US"/>
              </w:rPr>
              <w:t xml:space="preserve">роприятий среди юнармейцев в </w:t>
            </w:r>
            <w:r w:rsidRPr="00C51F52">
              <w:rPr>
                <w:sz w:val="22"/>
                <w:szCs w:val="22"/>
                <w:lang w:eastAsia="en-US"/>
              </w:rPr>
              <w:t xml:space="preserve">Сургуте на 2018 год </w:t>
            </w:r>
            <w:r w:rsidR="00A13A45">
              <w:rPr>
                <w:sz w:val="22"/>
                <w:szCs w:val="22"/>
                <w:lang w:eastAsia="en-US"/>
              </w:rPr>
              <w:t>муниципальное бюджетное учреждение</w:t>
            </w:r>
            <w:r w:rsidRPr="00C51F52">
              <w:rPr>
                <w:sz w:val="22"/>
                <w:szCs w:val="22"/>
                <w:lang w:eastAsia="en-US"/>
              </w:rPr>
              <w:t xml:space="preserve"> «</w:t>
            </w:r>
            <w:r w:rsidR="00A13A45">
              <w:rPr>
                <w:sz w:val="22"/>
                <w:szCs w:val="22"/>
                <w:lang w:eastAsia="en-US"/>
              </w:rPr>
              <w:t xml:space="preserve">Центр спортивной подготовки </w:t>
            </w:r>
            <w:r w:rsidRPr="00C51F52">
              <w:rPr>
                <w:sz w:val="22"/>
                <w:szCs w:val="22"/>
                <w:lang w:eastAsia="en-US"/>
              </w:rPr>
              <w:t xml:space="preserve">«Сибирский легион» реализует проект «Арктика». </w:t>
            </w:r>
          </w:p>
          <w:p w:rsidR="003E42B8" w:rsidRPr="00C51F52" w:rsidRDefault="003E42B8" w:rsidP="00A13A45">
            <w:pPr>
              <w:rPr>
                <w:sz w:val="22"/>
                <w:szCs w:val="22"/>
                <w:lang w:eastAsia="en-US"/>
              </w:rPr>
            </w:pPr>
            <w:r w:rsidRPr="00C51F52">
              <w:rPr>
                <w:sz w:val="22"/>
                <w:szCs w:val="22"/>
                <w:lang w:eastAsia="en-US"/>
              </w:rPr>
              <w:t>В рамках прое</w:t>
            </w:r>
            <w:r w:rsidR="00860C63">
              <w:rPr>
                <w:sz w:val="22"/>
                <w:szCs w:val="22"/>
                <w:lang w:eastAsia="en-US"/>
              </w:rPr>
              <w:t>кта проведены соревнования</w:t>
            </w:r>
            <w:r w:rsidRPr="00C51F52">
              <w:rPr>
                <w:sz w:val="22"/>
                <w:szCs w:val="22"/>
                <w:lang w:eastAsia="en-US"/>
              </w:rPr>
              <w:t>:</w:t>
            </w:r>
          </w:p>
          <w:p w:rsidR="003E42B8" w:rsidRPr="00C51F52" w:rsidRDefault="003E42B8" w:rsidP="00A13A45">
            <w:pPr>
              <w:rPr>
                <w:sz w:val="22"/>
                <w:szCs w:val="22"/>
                <w:lang w:eastAsia="en-US"/>
              </w:rPr>
            </w:pPr>
            <w:r w:rsidRPr="00C51F52">
              <w:rPr>
                <w:sz w:val="22"/>
                <w:szCs w:val="22"/>
                <w:lang w:eastAsia="en-US"/>
              </w:rPr>
              <w:t xml:space="preserve">- военно-спортивная игра «Вертикаль», </w:t>
            </w:r>
            <w:r w:rsidR="00860C63" w:rsidRPr="00C51F52">
              <w:rPr>
                <w:sz w:val="22"/>
                <w:szCs w:val="22"/>
                <w:lang w:eastAsia="en-US"/>
              </w:rPr>
              <w:t xml:space="preserve">участвовали </w:t>
            </w:r>
            <w:r w:rsidRPr="00C51F52">
              <w:rPr>
                <w:sz w:val="22"/>
                <w:szCs w:val="22"/>
                <w:lang w:eastAsia="en-US"/>
              </w:rPr>
              <w:t>28 юнармейцев;</w:t>
            </w:r>
          </w:p>
          <w:p w:rsidR="003E42B8" w:rsidRPr="00C51F52" w:rsidRDefault="003E42B8" w:rsidP="00A13A45">
            <w:pPr>
              <w:rPr>
                <w:sz w:val="22"/>
                <w:szCs w:val="22"/>
                <w:lang w:eastAsia="en-US"/>
              </w:rPr>
            </w:pPr>
            <w:r w:rsidRPr="00C51F52">
              <w:rPr>
                <w:sz w:val="22"/>
                <w:szCs w:val="22"/>
                <w:lang w:eastAsia="en-US"/>
              </w:rPr>
              <w:t>- военно-спортивная игра «Мастер оружейник», участвовали 32 юнармейца;</w:t>
            </w:r>
          </w:p>
          <w:p w:rsidR="003E42B8" w:rsidRPr="00C51F52" w:rsidRDefault="003E42B8" w:rsidP="00A13A45">
            <w:pPr>
              <w:rPr>
                <w:sz w:val="22"/>
                <w:szCs w:val="22"/>
                <w:lang w:eastAsia="en-US"/>
              </w:rPr>
            </w:pPr>
            <w:r w:rsidRPr="00C51F52">
              <w:rPr>
                <w:sz w:val="22"/>
                <w:szCs w:val="22"/>
                <w:lang w:eastAsia="en-US"/>
              </w:rPr>
              <w:t xml:space="preserve">- соревнования по рукопашному бою, в соревновании </w:t>
            </w:r>
            <w:r w:rsidR="00860C63" w:rsidRPr="00C51F52">
              <w:rPr>
                <w:sz w:val="22"/>
                <w:szCs w:val="22"/>
                <w:lang w:eastAsia="en-US"/>
              </w:rPr>
              <w:t xml:space="preserve">участвовали </w:t>
            </w:r>
            <w:r w:rsidRPr="00C51F52">
              <w:rPr>
                <w:sz w:val="22"/>
                <w:szCs w:val="22"/>
                <w:lang w:eastAsia="en-US"/>
              </w:rPr>
              <w:t>18 спортсменов в 3 группах;</w:t>
            </w:r>
          </w:p>
          <w:p w:rsidR="003E42B8" w:rsidRPr="00C51F52" w:rsidRDefault="003E42B8" w:rsidP="00A13A45">
            <w:pPr>
              <w:rPr>
                <w:sz w:val="22"/>
                <w:szCs w:val="22"/>
                <w:lang w:eastAsia="en-US"/>
              </w:rPr>
            </w:pPr>
            <w:r w:rsidRPr="00C51F52">
              <w:rPr>
                <w:sz w:val="22"/>
                <w:szCs w:val="22"/>
                <w:lang w:eastAsia="en-US"/>
              </w:rPr>
              <w:t>- соревнования по стрельбе из лука, 28 юнармейцев;</w:t>
            </w:r>
          </w:p>
          <w:p w:rsidR="003E42B8" w:rsidRPr="00C51F52" w:rsidRDefault="003E42B8" w:rsidP="00A13A45">
            <w:pPr>
              <w:rPr>
                <w:sz w:val="22"/>
                <w:szCs w:val="22"/>
                <w:lang w:eastAsia="en-US"/>
              </w:rPr>
            </w:pPr>
            <w:r w:rsidRPr="00C51F52">
              <w:rPr>
                <w:sz w:val="22"/>
                <w:szCs w:val="22"/>
                <w:lang w:eastAsia="en-US"/>
              </w:rPr>
              <w:t xml:space="preserve">- турнир по лазертагу «Тактик» среди участников Всероссийского детско-юношеского военно-патриотического движения «ЮНАРМИЯ» города Сургута, </w:t>
            </w:r>
            <w:r w:rsidR="00860C63" w:rsidRPr="00C51F52">
              <w:rPr>
                <w:sz w:val="22"/>
                <w:szCs w:val="22"/>
                <w:lang w:eastAsia="en-US"/>
              </w:rPr>
              <w:t xml:space="preserve">участвовали </w:t>
            </w:r>
            <w:r w:rsidRPr="00C51F52">
              <w:rPr>
                <w:sz w:val="22"/>
                <w:szCs w:val="22"/>
                <w:lang w:eastAsia="en-US"/>
              </w:rPr>
              <w:t>30 юнармейцев;</w:t>
            </w:r>
          </w:p>
          <w:p w:rsidR="003E42B8" w:rsidRPr="00C51F52" w:rsidRDefault="003E42B8" w:rsidP="00A13A45">
            <w:pPr>
              <w:rPr>
                <w:sz w:val="22"/>
                <w:szCs w:val="22"/>
                <w:lang w:eastAsia="en-US"/>
              </w:rPr>
            </w:pPr>
            <w:r w:rsidRPr="00C51F52">
              <w:rPr>
                <w:sz w:val="22"/>
                <w:szCs w:val="22"/>
                <w:lang w:eastAsia="en-US"/>
              </w:rPr>
              <w:t xml:space="preserve"> - игра «Выжить любой ценой», участвовали 30 юнармейцев с родителями;</w:t>
            </w:r>
          </w:p>
          <w:p w:rsidR="00860C63" w:rsidRDefault="003E42B8" w:rsidP="00A13A45">
            <w:pPr>
              <w:rPr>
                <w:sz w:val="22"/>
                <w:szCs w:val="22"/>
                <w:lang w:eastAsia="en-US"/>
              </w:rPr>
            </w:pPr>
            <w:r w:rsidRPr="00C51F52">
              <w:rPr>
                <w:sz w:val="22"/>
                <w:szCs w:val="22"/>
                <w:lang w:eastAsia="en-US"/>
              </w:rPr>
              <w:t>- учебно</w:t>
            </w:r>
            <w:r w:rsidR="00860C63">
              <w:rPr>
                <w:sz w:val="22"/>
                <w:szCs w:val="22"/>
                <w:lang w:eastAsia="en-US"/>
              </w:rPr>
              <w:t xml:space="preserve">-тренировочные сборы «Арктика», </w:t>
            </w:r>
            <w:r w:rsidR="00860C63" w:rsidRPr="00C51F52">
              <w:rPr>
                <w:sz w:val="22"/>
                <w:szCs w:val="22"/>
                <w:lang w:eastAsia="en-US"/>
              </w:rPr>
              <w:t xml:space="preserve">участвовали </w:t>
            </w:r>
            <w:r w:rsidRPr="00C51F52">
              <w:rPr>
                <w:sz w:val="22"/>
                <w:szCs w:val="22"/>
                <w:lang w:eastAsia="en-US"/>
              </w:rPr>
              <w:t xml:space="preserve">25 юнармейцев. </w:t>
            </w:r>
          </w:p>
          <w:p w:rsidR="003E42B8" w:rsidRPr="00C51F52" w:rsidRDefault="00860C63" w:rsidP="00A13A45">
            <w:pPr>
              <w:rPr>
                <w:sz w:val="22"/>
                <w:szCs w:val="22"/>
                <w:lang w:eastAsia="en-US"/>
              </w:rPr>
            </w:pPr>
            <w:r>
              <w:rPr>
                <w:sz w:val="22"/>
                <w:szCs w:val="22"/>
                <w:lang w:eastAsia="en-US"/>
              </w:rPr>
              <w:t>Ю</w:t>
            </w:r>
            <w:r w:rsidR="003E42B8" w:rsidRPr="00C51F52">
              <w:rPr>
                <w:sz w:val="22"/>
                <w:szCs w:val="22"/>
                <w:lang w:eastAsia="en-US"/>
              </w:rPr>
              <w:t xml:space="preserve">нармейцы приняли участие в городских, окружных </w:t>
            </w:r>
            <w:r>
              <w:rPr>
                <w:sz w:val="22"/>
                <w:szCs w:val="22"/>
                <w:lang w:eastAsia="en-US"/>
              </w:rPr>
              <w:br/>
            </w:r>
            <w:r w:rsidR="003E42B8" w:rsidRPr="00C51F52">
              <w:rPr>
                <w:sz w:val="22"/>
                <w:szCs w:val="22"/>
                <w:lang w:eastAsia="en-US"/>
              </w:rPr>
              <w:t>и всероссийских мероприятиях:</w:t>
            </w:r>
          </w:p>
          <w:p w:rsidR="003E42B8" w:rsidRPr="00C51F52" w:rsidRDefault="003E42B8" w:rsidP="00A13A45">
            <w:pPr>
              <w:rPr>
                <w:sz w:val="22"/>
                <w:szCs w:val="22"/>
                <w:lang w:eastAsia="en-US"/>
              </w:rPr>
            </w:pPr>
            <w:r w:rsidRPr="00C51F52">
              <w:rPr>
                <w:sz w:val="22"/>
                <w:szCs w:val="22"/>
                <w:lang w:eastAsia="en-US"/>
              </w:rPr>
              <w:t xml:space="preserve">- </w:t>
            </w:r>
            <w:r w:rsidR="00860C63">
              <w:rPr>
                <w:sz w:val="22"/>
                <w:szCs w:val="22"/>
                <w:lang w:eastAsia="en-US"/>
              </w:rPr>
              <w:t xml:space="preserve">22-23 февраля 2018 года в </w:t>
            </w:r>
            <w:r w:rsidR="00860C63" w:rsidRPr="00C51F52">
              <w:rPr>
                <w:sz w:val="22"/>
                <w:szCs w:val="22"/>
                <w:lang w:eastAsia="en-US"/>
              </w:rPr>
              <w:t xml:space="preserve">Москве </w:t>
            </w:r>
            <w:r w:rsidR="00860C63">
              <w:rPr>
                <w:sz w:val="22"/>
                <w:szCs w:val="22"/>
                <w:lang w:eastAsia="en-US"/>
              </w:rPr>
              <w:t xml:space="preserve">- </w:t>
            </w:r>
            <w:r w:rsidRPr="00C51F52">
              <w:rPr>
                <w:sz w:val="22"/>
                <w:szCs w:val="22"/>
                <w:lang w:eastAsia="en-US"/>
              </w:rPr>
              <w:t>Всероссийск</w:t>
            </w:r>
            <w:r w:rsidR="00860C63">
              <w:rPr>
                <w:sz w:val="22"/>
                <w:szCs w:val="22"/>
                <w:lang w:eastAsia="en-US"/>
              </w:rPr>
              <w:t>ий форум</w:t>
            </w:r>
            <w:r w:rsidRPr="00C51F52">
              <w:rPr>
                <w:sz w:val="22"/>
                <w:szCs w:val="22"/>
                <w:lang w:eastAsia="en-US"/>
              </w:rPr>
              <w:t xml:space="preserve"> юнармейцев «Я -Юнармия», </w:t>
            </w:r>
            <w:r w:rsidR="00860C63" w:rsidRPr="00C51F52">
              <w:rPr>
                <w:sz w:val="22"/>
                <w:szCs w:val="22"/>
                <w:lang w:eastAsia="en-US"/>
              </w:rPr>
              <w:t xml:space="preserve">участвовали </w:t>
            </w:r>
            <w:r w:rsidR="00860C63">
              <w:rPr>
                <w:sz w:val="22"/>
                <w:szCs w:val="22"/>
                <w:lang w:eastAsia="en-US"/>
              </w:rPr>
              <w:t xml:space="preserve">2 юнармейца, </w:t>
            </w:r>
            <w:r w:rsidRPr="00C51F52">
              <w:rPr>
                <w:sz w:val="22"/>
                <w:szCs w:val="22"/>
                <w:lang w:eastAsia="en-US"/>
              </w:rPr>
              <w:t>один из них удостоен знака «Юнармейской доблести» 2 степени Всероссийского детско-юношеского военно-патриотического общественного движения «ЮНАРМИЯ»;</w:t>
            </w:r>
          </w:p>
          <w:p w:rsidR="003E42B8" w:rsidRPr="00C51F52" w:rsidRDefault="003E42B8" w:rsidP="00A13A45">
            <w:pPr>
              <w:rPr>
                <w:sz w:val="22"/>
                <w:szCs w:val="22"/>
                <w:lang w:eastAsia="en-US"/>
              </w:rPr>
            </w:pPr>
            <w:r w:rsidRPr="00C51F52">
              <w:rPr>
                <w:sz w:val="22"/>
                <w:szCs w:val="22"/>
                <w:lang w:eastAsia="en-US"/>
              </w:rPr>
              <w:lastRenderedPageBreak/>
              <w:t>- Юнармейцы посетили стационарную выставку «Да</w:t>
            </w:r>
            <w:r w:rsidR="00860C63">
              <w:rPr>
                <w:sz w:val="22"/>
                <w:szCs w:val="22"/>
                <w:lang w:eastAsia="en-US"/>
              </w:rPr>
              <w:t xml:space="preserve">вным-давно была война». </w:t>
            </w:r>
            <w:r w:rsidRPr="00C51F52">
              <w:rPr>
                <w:sz w:val="22"/>
                <w:szCs w:val="22"/>
                <w:lang w:eastAsia="en-US"/>
              </w:rPr>
              <w:t>Выставка организована Региональной общественн</w:t>
            </w:r>
            <w:r w:rsidR="00860C63">
              <w:rPr>
                <w:sz w:val="22"/>
                <w:szCs w:val="22"/>
                <w:lang w:eastAsia="en-US"/>
              </w:rPr>
              <w:t xml:space="preserve">ой организацией «Союз поисковых </w:t>
            </w:r>
            <w:r w:rsidRPr="00C51F52">
              <w:rPr>
                <w:sz w:val="22"/>
                <w:szCs w:val="22"/>
                <w:lang w:eastAsia="en-US"/>
              </w:rPr>
              <w:t xml:space="preserve">формирований «Долг и Память Югры»; </w:t>
            </w:r>
          </w:p>
          <w:p w:rsidR="003E42B8" w:rsidRPr="00C51F52" w:rsidRDefault="003E42B8" w:rsidP="00A13A45">
            <w:pPr>
              <w:rPr>
                <w:sz w:val="22"/>
                <w:szCs w:val="22"/>
                <w:lang w:eastAsia="en-US"/>
              </w:rPr>
            </w:pPr>
            <w:r w:rsidRPr="00C51F52">
              <w:rPr>
                <w:sz w:val="22"/>
                <w:szCs w:val="22"/>
                <w:lang w:eastAsia="en-US"/>
              </w:rPr>
              <w:t xml:space="preserve">- 9 мая юнармейцы принимали участие в параде Победы </w:t>
            </w:r>
            <w:r w:rsidR="00A13A45">
              <w:rPr>
                <w:sz w:val="22"/>
                <w:szCs w:val="22"/>
                <w:lang w:eastAsia="en-US"/>
              </w:rPr>
              <w:br/>
            </w:r>
            <w:r w:rsidRPr="00C51F52">
              <w:rPr>
                <w:sz w:val="22"/>
                <w:szCs w:val="22"/>
                <w:lang w:eastAsia="en-US"/>
              </w:rPr>
              <w:t>(30 человек), во всероссийских акциях «Бессмертный полк», Георгиевская ленточка;</w:t>
            </w:r>
          </w:p>
          <w:p w:rsidR="003E42B8" w:rsidRPr="00C51F52" w:rsidRDefault="003E42B8" w:rsidP="00A13A45">
            <w:pPr>
              <w:rPr>
                <w:sz w:val="22"/>
                <w:szCs w:val="22"/>
                <w:lang w:eastAsia="en-US"/>
              </w:rPr>
            </w:pPr>
            <w:r w:rsidRPr="00C51F52">
              <w:rPr>
                <w:sz w:val="22"/>
                <w:szCs w:val="22"/>
                <w:lang w:eastAsia="en-US"/>
              </w:rPr>
              <w:t>- юнармейские отряды встречались с представителями Городской общественной организации «Ветераны Чернобыля», в лице председателя совета Ануфриева О</w:t>
            </w:r>
            <w:r w:rsidR="00A13A45">
              <w:rPr>
                <w:sz w:val="22"/>
                <w:szCs w:val="22"/>
                <w:lang w:eastAsia="en-US"/>
              </w:rPr>
              <w:t>.</w:t>
            </w:r>
            <w:r w:rsidRPr="00C51F52">
              <w:rPr>
                <w:sz w:val="22"/>
                <w:szCs w:val="22"/>
                <w:lang w:eastAsia="en-US"/>
              </w:rPr>
              <w:t>В</w:t>
            </w:r>
            <w:r w:rsidR="00A13A45">
              <w:rPr>
                <w:sz w:val="22"/>
                <w:szCs w:val="22"/>
                <w:lang w:eastAsia="en-US"/>
              </w:rPr>
              <w:t xml:space="preserve">. </w:t>
            </w:r>
            <w:r w:rsidR="00A13A45">
              <w:rPr>
                <w:sz w:val="22"/>
                <w:szCs w:val="22"/>
                <w:lang w:eastAsia="en-US"/>
              </w:rPr>
              <w:br/>
            </w:r>
            <w:r w:rsidRPr="00C51F52">
              <w:rPr>
                <w:sz w:val="22"/>
                <w:szCs w:val="22"/>
                <w:lang w:eastAsia="en-US"/>
              </w:rPr>
              <w:t>и его заместителя Волгина С</w:t>
            </w:r>
            <w:r w:rsidR="00A13A45">
              <w:rPr>
                <w:sz w:val="22"/>
                <w:szCs w:val="22"/>
                <w:lang w:eastAsia="en-US"/>
              </w:rPr>
              <w:t>.</w:t>
            </w:r>
            <w:r w:rsidRPr="00C51F52">
              <w:rPr>
                <w:sz w:val="22"/>
                <w:szCs w:val="22"/>
                <w:lang w:eastAsia="en-US"/>
              </w:rPr>
              <w:t>Н</w:t>
            </w:r>
            <w:r w:rsidR="00A13A45">
              <w:rPr>
                <w:sz w:val="22"/>
                <w:szCs w:val="22"/>
                <w:lang w:eastAsia="en-US"/>
              </w:rPr>
              <w:t>.</w:t>
            </w:r>
            <w:r w:rsidRPr="00C51F52">
              <w:rPr>
                <w:sz w:val="22"/>
                <w:szCs w:val="22"/>
                <w:lang w:eastAsia="en-US"/>
              </w:rPr>
              <w:t>, приняли участие в митинге «Памяти Чернобыльцам»;</w:t>
            </w:r>
          </w:p>
          <w:p w:rsidR="003E42B8" w:rsidRPr="00C51F52" w:rsidRDefault="003E42B8" w:rsidP="00A13A45">
            <w:pPr>
              <w:rPr>
                <w:sz w:val="22"/>
                <w:szCs w:val="22"/>
                <w:lang w:eastAsia="en-US"/>
              </w:rPr>
            </w:pPr>
            <w:r w:rsidRPr="00C51F52">
              <w:rPr>
                <w:sz w:val="22"/>
                <w:szCs w:val="22"/>
                <w:lang w:eastAsia="en-US"/>
              </w:rPr>
              <w:t>- соревнования по военно-прикладным видам спорта «Кубок имени Юрия Солдатова»;</w:t>
            </w:r>
          </w:p>
          <w:p w:rsidR="003E42B8" w:rsidRPr="00C51F52" w:rsidRDefault="003E42B8" w:rsidP="00A13A45">
            <w:pPr>
              <w:rPr>
                <w:sz w:val="22"/>
                <w:szCs w:val="22"/>
                <w:lang w:eastAsia="en-US"/>
              </w:rPr>
            </w:pPr>
            <w:r w:rsidRPr="00C51F52">
              <w:rPr>
                <w:sz w:val="22"/>
                <w:szCs w:val="22"/>
                <w:lang w:eastAsia="en-US"/>
              </w:rPr>
              <w:t>- посетили музей</w:t>
            </w:r>
            <w:r w:rsidR="00A13A45">
              <w:rPr>
                <w:sz w:val="22"/>
                <w:szCs w:val="22"/>
                <w:lang w:eastAsia="en-US"/>
              </w:rPr>
              <w:t xml:space="preserve"> военной истории</w:t>
            </w:r>
            <w:r w:rsidRPr="00C51F52">
              <w:rPr>
                <w:sz w:val="22"/>
                <w:szCs w:val="22"/>
                <w:lang w:eastAsia="en-US"/>
              </w:rPr>
              <w:t>;</w:t>
            </w:r>
          </w:p>
          <w:p w:rsidR="00FF0C32" w:rsidRPr="00C51F52" w:rsidRDefault="003E42B8" w:rsidP="00A13A45">
            <w:pPr>
              <w:rPr>
                <w:sz w:val="22"/>
                <w:szCs w:val="22"/>
              </w:rPr>
            </w:pPr>
            <w:r w:rsidRPr="00C51F52">
              <w:rPr>
                <w:sz w:val="22"/>
                <w:szCs w:val="22"/>
                <w:lang w:eastAsia="en-US"/>
              </w:rPr>
              <w:t>- приняли участие в соревнованиях по военно-прикладны</w:t>
            </w:r>
            <w:r w:rsidR="00A13A45">
              <w:rPr>
                <w:sz w:val="22"/>
                <w:szCs w:val="22"/>
                <w:lang w:eastAsia="en-US"/>
              </w:rPr>
              <w:t>м видам спорта «Реальные парни»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5.4.11.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autoSpaceDE w:val="0"/>
              <w:autoSpaceDN w:val="0"/>
              <w:adjustRightInd w:val="0"/>
              <w:rPr>
                <w:sz w:val="22"/>
                <w:szCs w:val="22"/>
              </w:rPr>
            </w:pPr>
            <w:r w:rsidRPr="00C51F52">
              <w:rPr>
                <w:sz w:val="22"/>
                <w:szCs w:val="22"/>
              </w:rPr>
              <w:t xml:space="preserve">Реализация проектов гражданской и военно- патриотической направленности: «Пост № 1», «Знать и помнить», «Поиск Сургут», «Патриот Сургута»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Отдел молодежной политики Администрации города,</w:t>
            </w:r>
          </w:p>
          <w:p w:rsidR="00FF0C32" w:rsidRPr="00C51F52" w:rsidRDefault="00FF0C32" w:rsidP="00D84652">
            <w:pPr>
              <w:jc w:val="center"/>
              <w:rPr>
                <w:sz w:val="22"/>
                <w:szCs w:val="22"/>
              </w:rPr>
            </w:pPr>
            <w:r w:rsidRPr="00C51F52">
              <w:rPr>
                <w:sz w:val="22"/>
                <w:szCs w:val="22"/>
              </w:rPr>
              <w:t xml:space="preserve">муниципальное бюджетное учреждение </w:t>
            </w:r>
          </w:p>
          <w:p w:rsidR="00FF0C32" w:rsidRPr="00C51F52" w:rsidRDefault="00FF0C32" w:rsidP="00D84652">
            <w:pPr>
              <w:jc w:val="center"/>
              <w:rPr>
                <w:sz w:val="22"/>
                <w:szCs w:val="22"/>
              </w:rPr>
            </w:pPr>
            <w:r w:rsidRPr="00C51F52">
              <w:rPr>
                <w:sz w:val="22"/>
                <w:szCs w:val="22"/>
              </w:rPr>
              <w:t xml:space="preserve">«Центр специальной подготовки «Сибирский легион», 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Муниципальная программа «Развитие гражданского общества в городе Сургуте 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Сохранение и приумножение патриотических традиций, всестороннее развитие и совершенствование личности детей и подростков, удовлетворение их индивидуальных потребностей в интеллектуаль</w:t>
            </w:r>
            <w:r w:rsidR="00860C63">
              <w:rPr>
                <w:sz w:val="22"/>
                <w:szCs w:val="22"/>
              </w:rPr>
              <w:t>-</w:t>
            </w:r>
            <w:r w:rsidRPr="00C51F52">
              <w:rPr>
                <w:sz w:val="22"/>
                <w:szCs w:val="22"/>
              </w:rPr>
              <w:t>ном, нравственном и физическом совершенство</w:t>
            </w:r>
            <w:r w:rsidR="00860C63">
              <w:rPr>
                <w:sz w:val="22"/>
                <w:szCs w:val="22"/>
              </w:rPr>
              <w:t>-</w:t>
            </w:r>
            <w:r w:rsidRPr="00C51F52">
              <w:rPr>
                <w:sz w:val="22"/>
                <w:szCs w:val="22"/>
              </w:rPr>
              <w:t>вании.</w:t>
            </w:r>
          </w:p>
          <w:p w:rsidR="00FF0C32" w:rsidRPr="00C51F52" w:rsidRDefault="00FF0C32" w:rsidP="00D84652">
            <w:pPr>
              <w:rPr>
                <w:rFonts w:eastAsia="Calibri"/>
                <w:sz w:val="22"/>
                <w:szCs w:val="22"/>
                <w:lang w:eastAsia="ar-SA"/>
              </w:rPr>
            </w:pPr>
            <w:r w:rsidRPr="00C51F52">
              <w:rPr>
                <w:sz w:val="22"/>
                <w:szCs w:val="22"/>
              </w:rPr>
              <w:t xml:space="preserve">Количество участников – более </w:t>
            </w:r>
            <w:r w:rsidRPr="00C51F52">
              <w:rPr>
                <w:sz w:val="22"/>
                <w:szCs w:val="22"/>
              </w:rPr>
              <w:br/>
              <w:t xml:space="preserve">10 000 </w:t>
            </w:r>
            <w:r w:rsidRPr="00C51F52">
              <w:rPr>
                <w:sz w:val="22"/>
                <w:szCs w:val="22"/>
              </w:rPr>
              <w:lastRenderedPageBreak/>
              <w:t>несовершеннолетних (ежегодно)</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A13A45">
            <w:pPr>
              <w:rPr>
                <w:sz w:val="22"/>
                <w:szCs w:val="22"/>
              </w:rPr>
            </w:pPr>
            <w:r w:rsidRPr="00EC6DED">
              <w:rPr>
                <w:b/>
                <w:sz w:val="22"/>
                <w:szCs w:val="22"/>
              </w:rPr>
              <w:lastRenderedPageBreak/>
              <w:t>В проекте «Пост №</w:t>
            </w:r>
            <w:r w:rsidR="00EC6DED" w:rsidRPr="00EC6DED">
              <w:rPr>
                <w:b/>
                <w:sz w:val="22"/>
                <w:szCs w:val="22"/>
              </w:rPr>
              <w:t xml:space="preserve"> </w:t>
            </w:r>
            <w:r w:rsidRPr="00EC6DED">
              <w:rPr>
                <w:b/>
                <w:sz w:val="22"/>
                <w:szCs w:val="22"/>
              </w:rPr>
              <w:t>1»</w:t>
            </w:r>
            <w:r w:rsidRPr="00C51F52">
              <w:rPr>
                <w:sz w:val="22"/>
                <w:szCs w:val="22"/>
              </w:rPr>
              <w:t xml:space="preserve"> принима</w:t>
            </w:r>
            <w:r w:rsidR="00860C63">
              <w:rPr>
                <w:sz w:val="22"/>
                <w:szCs w:val="22"/>
              </w:rPr>
              <w:t>ли</w:t>
            </w:r>
            <w:r w:rsidRPr="00C51F52">
              <w:rPr>
                <w:sz w:val="22"/>
                <w:szCs w:val="22"/>
              </w:rPr>
              <w:t xml:space="preserve"> участие 37 подростков </w:t>
            </w:r>
            <w:r w:rsidR="00EC6DED">
              <w:rPr>
                <w:sz w:val="22"/>
                <w:szCs w:val="22"/>
              </w:rPr>
              <w:br/>
            </w:r>
            <w:r w:rsidRPr="00C51F52">
              <w:rPr>
                <w:sz w:val="22"/>
                <w:szCs w:val="22"/>
              </w:rPr>
              <w:t>в возрасте 14-17 лет. Участники проекта нес</w:t>
            </w:r>
            <w:r w:rsidR="00860C63">
              <w:rPr>
                <w:sz w:val="22"/>
                <w:szCs w:val="22"/>
              </w:rPr>
              <w:t xml:space="preserve">ли </w:t>
            </w:r>
            <w:r w:rsidRPr="00C51F52">
              <w:rPr>
                <w:sz w:val="22"/>
                <w:szCs w:val="22"/>
              </w:rPr>
              <w:t>караульную службу в Дни воинской славы, памятные дни российской истории:</w:t>
            </w:r>
            <w:r w:rsidRPr="00C51F52">
              <w:rPr>
                <w:sz w:val="22"/>
                <w:szCs w:val="22"/>
              </w:rPr>
              <w:tab/>
            </w:r>
          </w:p>
          <w:p w:rsidR="003E42B8" w:rsidRPr="00C51F52" w:rsidRDefault="003E42B8" w:rsidP="00A13A45">
            <w:pPr>
              <w:rPr>
                <w:sz w:val="22"/>
                <w:szCs w:val="22"/>
              </w:rPr>
            </w:pPr>
            <w:r w:rsidRPr="00C51F52">
              <w:rPr>
                <w:sz w:val="22"/>
                <w:szCs w:val="22"/>
              </w:rPr>
              <w:t xml:space="preserve">- День памяти о россиянах, исполнявших служебный долг </w:t>
            </w:r>
            <w:r w:rsidR="00EC6DED">
              <w:rPr>
                <w:sz w:val="22"/>
                <w:szCs w:val="22"/>
              </w:rPr>
              <w:br/>
            </w:r>
            <w:r w:rsidRPr="00C51F52">
              <w:rPr>
                <w:sz w:val="22"/>
                <w:szCs w:val="22"/>
              </w:rPr>
              <w:t>за пределами Отечества, 15.02.2018, Памятник воинам-интернационалистам;</w:t>
            </w:r>
          </w:p>
          <w:p w:rsidR="003E42B8" w:rsidRPr="00C51F52" w:rsidRDefault="003E42B8" w:rsidP="00A13A45">
            <w:pPr>
              <w:rPr>
                <w:sz w:val="22"/>
                <w:szCs w:val="22"/>
              </w:rPr>
            </w:pPr>
            <w:r w:rsidRPr="00C51F52">
              <w:rPr>
                <w:sz w:val="22"/>
                <w:szCs w:val="22"/>
              </w:rPr>
              <w:t xml:space="preserve">- День Защитника Отечества, 23.02.2018, вечный огонь </w:t>
            </w:r>
            <w:r w:rsidR="00EC6DED">
              <w:rPr>
                <w:sz w:val="22"/>
                <w:szCs w:val="22"/>
              </w:rPr>
              <w:br/>
            </w:r>
            <w:r w:rsidRPr="00C51F52">
              <w:rPr>
                <w:sz w:val="22"/>
                <w:szCs w:val="22"/>
              </w:rPr>
              <w:t>на Мемориале Славы;</w:t>
            </w:r>
          </w:p>
          <w:p w:rsidR="003E42B8" w:rsidRPr="00C51F52" w:rsidRDefault="003E42B8" w:rsidP="00A13A45">
            <w:pPr>
              <w:rPr>
                <w:sz w:val="22"/>
                <w:szCs w:val="22"/>
              </w:rPr>
            </w:pPr>
            <w:r w:rsidRPr="00C51F52">
              <w:rPr>
                <w:sz w:val="22"/>
                <w:szCs w:val="22"/>
              </w:rPr>
              <w:t>- Первый Всероссийский молодежно-патриотическ</w:t>
            </w:r>
            <w:r w:rsidR="00EC6DED">
              <w:rPr>
                <w:sz w:val="22"/>
                <w:szCs w:val="22"/>
              </w:rPr>
              <w:t>ий форум «Я-ЮНАРМИЯ», 22-23.02.</w:t>
            </w:r>
            <w:r w:rsidRPr="00C51F52">
              <w:rPr>
                <w:sz w:val="22"/>
                <w:szCs w:val="22"/>
              </w:rPr>
              <w:t>2018, Московская область;</w:t>
            </w:r>
          </w:p>
          <w:p w:rsidR="003E42B8" w:rsidRPr="00C51F52" w:rsidRDefault="003E42B8" w:rsidP="00A13A45">
            <w:pPr>
              <w:rPr>
                <w:sz w:val="22"/>
                <w:szCs w:val="22"/>
              </w:rPr>
            </w:pPr>
            <w:r w:rsidRPr="00C51F52">
              <w:rPr>
                <w:sz w:val="22"/>
                <w:szCs w:val="22"/>
              </w:rPr>
              <w:t>- Митинг, посв</w:t>
            </w:r>
            <w:r w:rsidR="00EC6DED">
              <w:rPr>
                <w:sz w:val="22"/>
                <w:szCs w:val="22"/>
              </w:rPr>
              <w:t>ященный Дню Победы, 09.05.2018</w:t>
            </w:r>
            <w:r w:rsidRPr="00C51F52">
              <w:rPr>
                <w:sz w:val="22"/>
                <w:szCs w:val="22"/>
              </w:rPr>
              <w:t>, Мемориал Славы;</w:t>
            </w:r>
          </w:p>
          <w:p w:rsidR="003E42B8" w:rsidRPr="00C51F52" w:rsidRDefault="003E42B8" w:rsidP="00A13A45">
            <w:pPr>
              <w:rPr>
                <w:sz w:val="22"/>
                <w:szCs w:val="22"/>
              </w:rPr>
            </w:pPr>
            <w:r w:rsidRPr="00C51F52">
              <w:rPr>
                <w:sz w:val="22"/>
                <w:szCs w:val="22"/>
              </w:rPr>
              <w:t>- День памяти и скорби – День начала Велик</w:t>
            </w:r>
            <w:r w:rsidR="00EC6DED">
              <w:rPr>
                <w:sz w:val="22"/>
                <w:szCs w:val="22"/>
              </w:rPr>
              <w:t>ой Отечественной воны</w:t>
            </w:r>
            <w:r w:rsidRPr="00C51F52">
              <w:rPr>
                <w:sz w:val="22"/>
                <w:szCs w:val="22"/>
              </w:rPr>
              <w:t>, 22.06.2018, в</w:t>
            </w:r>
            <w:r w:rsidR="00EC6DED">
              <w:rPr>
                <w:sz w:val="22"/>
                <w:szCs w:val="22"/>
              </w:rPr>
              <w:t>ечный огонь на Мемориале Славы.</w:t>
            </w:r>
          </w:p>
          <w:p w:rsidR="003E42B8" w:rsidRPr="00C51F52" w:rsidRDefault="003E42B8" w:rsidP="00A13A45">
            <w:pPr>
              <w:rPr>
                <w:sz w:val="22"/>
                <w:szCs w:val="22"/>
              </w:rPr>
            </w:pPr>
            <w:r w:rsidRPr="00EC6DED">
              <w:rPr>
                <w:b/>
                <w:sz w:val="22"/>
                <w:szCs w:val="22"/>
              </w:rPr>
              <w:t>В проекте «Знать и помнить»</w:t>
            </w:r>
            <w:r w:rsidRPr="00C51F52">
              <w:rPr>
                <w:sz w:val="22"/>
                <w:szCs w:val="22"/>
              </w:rPr>
              <w:t xml:space="preserve"> прин</w:t>
            </w:r>
            <w:r w:rsidR="00EC6DED">
              <w:rPr>
                <w:sz w:val="22"/>
                <w:szCs w:val="22"/>
              </w:rPr>
              <w:t>има</w:t>
            </w:r>
            <w:r w:rsidR="00971739">
              <w:rPr>
                <w:sz w:val="22"/>
                <w:szCs w:val="22"/>
              </w:rPr>
              <w:t>ли участие 25 воспитанников</w:t>
            </w:r>
            <w:r w:rsidRPr="00C51F52">
              <w:rPr>
                <w:sz w:val="22"/>
                <w:szCs w:val="22"/>
              </w:rPr>
              <w:t>:</w:t>
            </w:r>
          </w:p>
          <w:p w:rsidR="003E42B8" w:rsidRPr="00C51F52" w:rsidRDefault="003E42B8" w:rsidP="00A13A45">
            <w:pPr>
              <w:rPr>
                <w:sz w:val="22"/>
                <w:szCs w:val="22"/>
              </w:rPr>
            </w:pPr>
            <w:r w:rsidRPr="00C51F52">
              <w:rPr>
                <w:sz w:val="22"/>
                <w:szCs w:val="22"/>
              </w:rPr>
              <w:t>- слет актива региональных отделений ООД «Поисковое движение России» Уральского федера</w:t>
            </w:r>
            <w:r w:rsidR="00EC6DED">
              <w:rPr>
                <w:sz w:val="22"/>
                <w:szCs w:val="22"/>
              </w:rPr>
              <w:t xml:space="preserve">льного округа, город </w:t>
            </w:r>
            <w:r w:rsidRPr="00C51F52">
              <w:rPr>
                <w:sz w:val="22"/>
                <w:szCs w:val="22"/>
              </w:rPr>
              <w:t>Пыть-Ях, 19-21.01.2018;</w:t>
            </w:r>
          </w:p>
          <w:p w:rsidR="003E42B8" w:rsidRPr="00C51F52" w:rsidRDefault="003E42B8" w:rsidP="00A13A45">
            <w:pPr>
              <w:rPr>
                <w:sz w:val="22"/>
                <w:szCs w:val="22"/>
              </w:rPr>
            </w:pPr>
            <w:r w:rsidRPr="00C51F52">
              <w:rPr>
                <w:sz w:val="22"/>
                <w:szCs w:val="22"/>
              </w:rPr>
              <w:t>- Шко</w:t>
            </w:r>
            <w:r w:rsidR="00EC6DED">
              <w:rPr>
                <w:sz w:val="22"/>
                <w:szCs w:val="22"/>
              </w:rPr>
              <w:t>ла поисковика, 26-30.03.2018, город</w:t>
            </w:r>
            <w:r w:rsidRPr="00C51F52">
              <w:rPr>
                <w:sz w:val="22"/>
                <w:szCs w:val="22"/>
              </w:rPr>
              <w:t xml:space="preserve"> Пыть-Ях;</w:t>
            </w:r>
          </w:p>
          <w:p w:rsidR="003E42B8" w:rsidRPr="00C51F52" w:rsidRDefault="003E42B8" w:rsidP="00A13A45">
            <w:pPr>
              <w:rPr>
                <w:sz w:val="22"/>
                <w:szCs w:val="22"/>
              </w:rPr>
            </w:pPr>
            <w:r w:rsidRPr="00C51F52">
              <w:rPr>
                <w:sz w:val="22"/>
                <w:szCs w:val="22"/>
              </w:rPr>
              <w:t>- экспедици</w:t>
            </w:r>
            <w:r w:rsidR="00EC6DED">
              <w:rPr>
                <w:sz w:val="22"/>
                <w:szCs w:val="22"/>
              </w:rPr>
              <w:t>я</w:t>
            </w:r>
            <w:r w:rsidRPr="00C51F52">
              <w:rPr>
                <w:sz w:val="22"/>
                <w:szCs w:val="22"/>
              </w:rPr>
              <w:t xml:space="preserve"> по местам боевых действий, гора Зайцева, Калужская область, </w:t>
            </w:r>
            <w:r w:rsidR="00EC6DED" w:rsidRPr="00C51F52">
              <w:rPr>
                <w:sz w:val="22"/>
                <w:szCs w:val="22"/>
              </w:rPr>
              <w:t>29.06. -</w:t>
            </w:r>
            <w:r w:rsidR="00EC6DED">
              <w:rPr>
                <w:sz w:val="22"/>
                <w:szCs w:val="22"/>
              </w:rPr>
              <w:t xml:space="preserve"> 16.07.2018.</w:t>
            </w:r>
          </w:p>
          <w:p w:rsidR="003E42B8" w:rsidRPr="00C51F52" w:rsidRDefault="003E42B8" w:rsidP="00A13A45">
            <w:pPr>
              <w:rPr>
                <w:sz w:val="22"/>
                <w:szCs w:val="22"/>
              </w:rPr>
            </w:pPr>
            <w:r w:rsidRPr="00EC6DED">
              <w:rPr>
                <w:b/>
                <w:sz w:val="22"/>
                <w:szCs w:val="22"/>
              </w:rPr>
              <w:lastRenderedPageBreak/>
              <w:t>В рамках проекта «Патриот Сургута»</w:t>
            </w:r>
            <w:r w:rsidR="00EC6DED" w:rsidRPr="00EC6DED">
              <w:rPr>
                <w:sz w:val="22"/>
                <w:szCs w:val="22"/>
              </w:rPr>
              <w:t xml:space="preserve">, участниками которого стали </w:t>
            </w:r>
            <w:r w:rsidR="00EC6DED" w:rsidRPr="00C51F52">
              <w:rPr>
                <w:sz w:val="22"/>
                <w:szCs w:val="22"/>
              </w:rPr>
              <w:t>1 9</w:t>
            </w:r>
            <w:r w:rsidR="00EC6DED">
              <w:rPr>
                <w:sz w:val="22"/>
                <w:szCs w:val="22"/>
              </w:rPr>
              <w:t>00 человек, состоялись</w:t>
            </w:r>
            <w:r w:rsidRPr="00C51F52">
              <w:rPr>
                <w:sz w:val="22"/>
                <w:szCs w:val="22"/>
              </w:rPr>
              <w:t>:</w:t>
            </w:r>
          </w:p>
          <w:p w:rsidR="003E42B8" w:rsidRPr="00C51F52" w:rsidRDefault="00EC6DED" w:rsidP="00A13A45">
            <w:pPr>
              <w:rPr>
                <w:sz w:val="22"/>
                <w:szCs w:val="22"/>
              </w:rPr>
            </w:pPr>
            <w:r>
              <w:rPr>
                <w:sz w:val="22"/>
                <w:szCs w:val="22"/>
              </w:rPr>
              <w:t>- концерт</w:t>
            </w:r>
            <w:r w:rsidR="003E42B8" w:rsidRPr="00C51F52">
              <w:rPr>
                <w:sz w:val="22"/>
                <w:szCs w:val="22"/>
              </w:rPr>
              <w:t>, посвященн</w:t>
            </w:r>
            <w:r>
              <w:rPr>
                <w:sz w:val="22"/>
                <w:szCs w:val="22"/>
              </w:rPr>
              <w:t>ый</w:t>
            </w:r>
            <w:r w:rsidR="003E42B8" w:rsidRPr="00C51F52">
              <w:rPr>
                <w:sz w:val="22"/>
                <w:szCs w:val="22"/>
              </w:rPr>
              <w:t xml:space="preserve"> Дню вывода войск из Афганистана, 15.02.2018;</w:t>
            </w:r>
          </w:p>
          <w:p w:rsidR="003E42B8" w:rsidRPr="00C51F52" w:rsidRDefault="003E42B8" w:rsidP="00A13A45">
            <w:pPr>
              <w:rPr>
                <w:sz w:val="22"/>
                <w:szCs w:val="22"/>
              </w:rPr>
            </w:pPr>
            <w:r w:rsidRPr="00C51F52">
              <w:rPr>
                <w:sz w:val="22"/>
                <w:szCs w:val="22"/>
              </w:rPr>
              <w:t>- Городская спартакиада допризывной молодежи "Резерв", март-апрель;</w:t>
            </w:r>
          </w:p>
          <w:p w:rsidR="003E42B8" w:rsidRPr="00C51F52" w:rsidRDefault="003E42B8" w:rsidP="00A13A45">
            <w:pPr>
              <w:rPr>
                <w:sz w:val="22"/>
                <w:szCs w:val="22"/>
              </w:rPr>
            </w:pPr>
            <w:r w:rsidRPr="00C51F52">
              <w:rPr>
                <w:sz w:val="22"/>
                <w:szCs w:val="22"/>
              </w:rPr>
              <w:t>- Конкурс "Кадет года", 09.03.2018;</w:t>
            </w:r>
          </w:p>
          <w:p w:rsidR="003E42B8" w:rsidRPr="00C51F52" w:rsidRDefault="003E42B8" w:rsidP="00A13A45">
            <w:pPr>
              <w:rPr>
                <w:sz w:val="22"/>
                <w:szCs w:val="22"/>
              </w:rPr>
            </w:pPr>
            <w:r w:rsidRPr="00C51F52">
              <w:rPr>
                <w:sz w:val="22"/>
                <w:szCs w:val="22"/>
              </w:rPr>
              <w:t>- Городской смотр строя и песни среди учащихся 4-х классов общеобразовательных учреждений города, 13.04.2018;</w:t>
            </w:r>
          </w:p>
          <w:p w:rsidR="003E42B8" w:rsidRPr="00C51F52" w:rsidRDefault="003E42B8" w:rsidP="00A13A45">
            <w:pPr>
              <w:rPr>
                <w:sz w:val="22"/>
                <w:szCs w:val="22"/>
              </w:rPr>
            </w:pPr>
            <w:r w:rsidRPr="00C51F52">
              <w:rPr>
                <w:sz w:val="22"/>
                <w:szCs w:val="22"/>
              </w:rPr>
              <w:t>- Учебно-тренировочный сбор по начальной военной подготовке, 28-29.04.2018;</w:t>
            </w:r>
          </w:p>
          <w:p w:rsidR="003E42B8" w:rsidRPr="00C51F52" w:rsidRDefault="003E42B8" w:rsidP="00A13A45">
            <w:pPr>
              <w:rPr>
                <w:sz w:val="22"/>
                <w:szCs w:val="22"/>
              </w:rPr>
            </w:pPr>
            <w:r w:rsidRPr="00C51F52">
              <w:rPr>
                <w:sz w:val="22"/>
                <w:szCs w:val="22"/>
              </w:rPr>
              <w:t>- Городской молодежный форум «Город и Я», 24-27.05.2018;</w:t>
            </w:r>
          </w:p>
          <w:p w:rsidR="003E42B8" w:rsidRPr="00C51F52" w:rsidRDefault="003E42B8" w:rsidP="00A13A45">
            <w:pPr>
              <w:rPr>
                <w:sz w:val="22"/>
                <w:szCs w:val="22"/>
              </w:rPr>
            </w:pPr>
            <w:r w:rsidRPr="00C51F52">
              <w:rPr>
                <w:sz w:val="22"/>
                <w:szCs w:val="22"/>
              </w:rPr>
              <w:t>- Интеллектуальная игра «Моя Россия», 06.06.2018;</w:t>
            </w:r>
          </w:p>
          <w:p w:rsidR="003E42B8" w:rsidRPr="00C51F52" w:rsidRDefault="003E42B8" w:rsidP="00A13A45">
            <w:pPr>
              <w:rPr>
                <w:sz w:val="22"/>
                <w:szCs w:val="22"/>
              </w:rPr>
            </w:pPr>
            <w:r w:rsidRPr="00C51F52">
              <w:rPr>
                <w:sz w:val="22"/>
                <w:szCs w:val="22"/>
              </w:rPr>
              <w:t>- Конкурс «Строя и песни», 09.06.2018;</w:t>
            </w:r>
          </w:p>
          <w:p w:rsidR="003E42B8" w:rsidRPr="00C51F52" w:rsidRDefault="003E42B8" w:rsidP="00A13A45">
            <w:pPr>
              <w:rPr>
                <w:sz w:val="22"/>
                <w:szCs w:val="22"/>
              </w:rPr>
            </w:pPr>
            <w:r w:rsidRPr="00C51F52">
              <w:rPr>
                <w:sz w:val="22"/>
                <w:szCs w:val="22"/>
              </w:rPr>
              <w:t>- Флешмоб, посвященный Дню России, 12.06.2018;</w:t>
            </w:r>
          </w:p>
          <w:p w:rsidR="003E42B8" w:rsidRPr="00C51F52" w:rsidRDefault="003E42B8" w:rsidP="00A13A45">
            <w:pPr>
              <w:rPr>
                <w:sz w:val="22"/>
                <w:szCs w:val="22"/>
              </w:rPr>
            </w:pPr>
            <w:r w:rsidRPr="00C51F52">
              <w:rPr>
                <w:sz w:val="22"/>
                <w:szCs w:val="22"/>
              </w:rPr>
              <w:t>- Историко-культурный квест «Они сражались за Родину», 12.06.2018;</w:t>
            </w:r>
          </w:p>
          <w:p w:rsidR="00FF0C32" w:rsidRPr="00C51F52" w:rsidRDefault="00EC6DED" w:rsidP="00A13A45">
            <w:pPr>
              <w:rPr>
                <w:sz w:val="22"/>
                <w:szCs w:val="22"/>
              </w:rPr>
            </w:pPr>
            <w:r>
              <w:rPr>
                <w:sz w:val="22"/>
                <w:szCs w:val="22"/>
              </w:rPr>
              <w:t xml:space="preserve">- </w:t>
            </w:r>
            <w:r w:rsidR="003E42B8" w:rsidRPr="00C51F52">
              <w:rPr>
                <w:sz w:val="22"/>
                <w:szCs w:val="22"/>
              </w:rPr>
              <w:t>линейка памяти «А завтра была война», посвященная Дню памяти и скорби (в рамках всероссийской акции "Свеча памяти"), 22.06.2018</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5.4.12.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мероприятий проекта</w:t>
            </w:r>
            <w:r w:rsidRPr="00C51F52">
              <w:rPr>
                <w:sz w:val="22"/>
                <w:szCs w:val="22"/>
              </w:rPr>
              <w:br/>
              <w:t xml:space="preserve"> «Все мы родом из детства»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Сентябрь </w:t>
            </w:r>
          </w:p>
          <w:p w:rsidR="00FF0C32" w:rsidRPr="00C51F52" w:rsidRDefault="00FF0C32" w:rsidP="00D84652">
            <w:pPr>
              <w:tabs>
                <w:tab w:val="left" w:pos="5790"/>
              </w:tabs>
              <w:jc w:val="center"/>
              <w:rPr>
                <w:sz w:val="22"/>
                <w:szCs w:val="22"/>
              </w:rPr>
            </w:pPr>
            <w:r w:rsidRPr="00C51F52">
              <w:rPr>
                <w:sz w:val="22"/>
                <w:szCs w:val="22"/>
              </w:rPr>
              <w:t>2018 года -</w:t>
            </w:r>
          </w:p>
          <w:p w:rsidR="00FF0C32" w:rsidRPr="00C51F52" w:rsidRDefault="00FF0C32" w:rsidP="00D84652">
            <w:pPr>
              <w:tabs>
                <w:tab w:val="left" w:pos="5790"/>
              </w:tabs>
              <w:jc w:val="center"/>
              <w:rPr>
                <w:sz w:val="22"/>
                <w:szCs w:val="22"/>
              </w:rPr>
            </w:pPr>
            <w:r w:rsidRPr="00C51F52">
              <w:rPr>
                <w:sz w:val="22"/>
                <w:szCs w:val="22"/>
              </w:rPr>
              <w:t xml:space="preserve">июнь </w:t>
            </w:r>
          </w:p>
          <w:p w:rsidR="00FF0C32" w:rsidRPr="00C51F52" w:rsidRDefault="00FF0C32" w:rsidP="00D84652">
            <w:pPr>
              <w:tabs>
                <w:tab w:val="left" w:pos="5790"/>
              </w:tabs>
              <w:jc w:val="center"/>
              <w:rPr>
                <w:sz w:val="22"/>
                <w:szCs w:val="22"/>
              </w:rPr>
            </w:pPr>
            <w:r w:rsidRPr="00C51F52">
              <w:rPr>
                <w:sz w:val="22"/>
                <w:szCs w:val="22"/>
              </w:rPr>
              <w:t xml:space="preserve">2019 года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Автономное учреждение профессионального образования Ханты-Мансийского автономного округа –     Югры</w:t>
            </w:r>
          </w:p>
          <w:p w:rsidR="00FF0C32" w:rsidRPr="00C51F52" w:rsidRDefault="00FF0C32" w:rsidP="00D84652">
            <w:pPr>
              <w:tabs>
                <w:tab w:val="left" w:pos="5790"/>
              </w:tabs>
              <w:jc w:val="center"/>
              <w:rPr>
                <w:sz w:val="22"/>
                <w:szCs w:val="22"/>
              </w:rPr>
            </w:pPr>
            <w:r w:rsidRPr="00C51F52">
              <w:rPr>
                <w:sz w:val="22"/>
                <w:szCs w:val="22"/>
              </w:rPr>
              <w:t>«Сургутский политехнический колледж»</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shd w:val="clear" w:color="auto" w:fill="FFFFFF"/>
              </w:rPr>
              <w:t xml:space="preserve">Духовно-нравственное воспитание, развитие интереса </w:t>
            </w:r>
            <w:r w:rsidRPr="00C51F52">
              <w:rPr>
                <w:sz w:val="22"/>
                <w:szCs w:val="22"/>
                <w:shd w:val="clear" w:color="auto" w:fill="FFFFFF"/>
              </w:rPr>
              <w:br/>
              <w:t xml:space="preserve">к истории своей семьи, семейным традициям, </w:t>
            </w:r>
            <w:r w:rsidRPr="00C51F52">
              <w:rPr>
                <w:sz w:val="22"/>
                <w:szCs w:val="22"/>
              </w:rPr>
              <w:t>формирование уважительного отношения к семье, старшему поколению, к семейным ценностям</w:t>
            </w:r>
          </w:p>
          <w:p w:rsidR="00FF0C32" w:rsidRPr="00C51F52" w:rsidRDefault="00FF0C32" w:rsidP="00D84652">
            <w:pPr>
              <w:tabs>
                <w:tab w:val="left" w:pos="5790"/>
              </w:tabs>
              <w:jc w:val="center"/>
              <w:rPr>
                <w:sz w:val="22"/>
                <w:szCs w:val="22"/>
              </w:rPr>
            </w:pP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sz w:val="22"/>
                <w:szCs w:val="22"/>
                <w:shd w:val="clear" w:color="auto" w:fill="FFFFFF"/>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5.4.13.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lang w:eastAsia="x-none"/>
              </w:rPr>
              <w:t>Реализация программы по военно-</w:t>
            </w:r>
            <w:r w:rsidRPr="00C51F52">
              <w:rPr>
                <w:sz w:val="22"/>
                <w:szCs w:val="22"/>
                <w:lang w:eastAsia="x-none"/>
              </w:rPr>
              <w:lastRenderedPageBreak/>
              <w:t>спортивному многоборью «Рубеж»</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lastRenderedPageBreak/>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lastRenderedPageBreak/>
              <w:t xml:space="preserve">Управление физической культуры и </w:t>
            </w:r>
            <w:r w:rsidRPr="00C51F52">
              <w:rPr>
                <w:sz w:val="22"/>
                <w:szCs w:val="22"/>
                <w:lang w:eastAsia="x-none"/>
              </w:rPr>
              <w:lastRenderedPageBreak/>
              <w:t xml:space="preserve">спорта Администрации города, </w:t>
            </w:r>
          </w:p>
          <w:p w:rsidR="00FF0C32" w:rsidRPr="00C51F52" w:rsidRDefault="00FF0C32" w:rsidP="00D84652">
            <w:pPr>
              <w:jc w:val="center"/>
              <w:rPr>
                <w:sz w:val="22"/>
                <w:szCs w:val="22"/>
                <w:lang w:eastAsia="x-none"/>
              </w:rPr>
            </w:pPr>
            <w:r w:rsidRPr="00C51F52">
              <w:rPr>
                <w:sz w:val="22"/>
                <w:szCs w:val="22"/>
                <w:lang w:eastAsia="x-none"/>
              </w:rPr>
              <w:t>муниципальное бюджетное учреждение центр физической подготовки «Надежда»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lastRenderedPageBreak/>
              <w:t xml:space="preserve">Муниципальная программа «Развитие </w:t>
            </w:r>
            <w:r w:rsidRPr="00C51F52">
              <w:rPr>
                <w:sz w:val="22"/>
                <w:szCs w:val="22"/>
                <w:lang w:eastAsia="x-none"/>
              </w:rPr>
              <w:lastRenderedPageBreak/>
              <w:t xml:space="preserve">физической культуры и спорта </w:t>
            </w:r>
          </w:p>
          <w:p w:rsidR="00FF0C32" w:rsidRPr="00C51F52" w:rsidRDefault="00FF0C32" w:rsidP="00D84652">
            <w:pPr>
              <w:jc w:val="center"/>
              <w:rPr>
                <w:sz w:val="22"/>
                <w:szCs w:val="22"/>
                <w:lang w:eastAsia="x-none"/>
              </w:rPr>
            </w:pPr>
            <w:r w:rsidRPr="00C51F52">
              <w:rPr>
                <w:sz w:val="22"/>
                <w:szCs w:val="22"/>
                <w:lang w:eastAsia="x-none"/>
              </w:rPr>
              <w:t>в городе Сургуте на 2014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lang w:eastAsia="x-none"/>
              </w:rPr>
              <w:lastRenderedPageBreak/>
              <w:t xml:space="preserve">Подготовка несовершеннолетних к службе </w:t>
            </w:r>
            <w:r w:rsidRPr="00C51F52">
              <w:rPr>
                <w:sz w:val="22"/>
                <w:szCs w:val="22"/>
                <w:lang w:eastAsia="x-none"/>
              </w:rPr>
              <w:lastRenderedPageBreak/>
              <w:t>в рядах Российской армии</w:t>
            </w:r>
          </w:p>
        </w:tc>
        <w:tc>
          <w:tcPr>
            <w:tcW w:w="5954" w:type="dxa"/>
            <w:tcBorders>
              <w:top w:val="single" w:sz="4" w:space="0" w:color="auto"/>
              <w:left w:val="single" w:sz="4" w:space="0" w:color="auto"/>
              <w:bottom w:val="single" w:sz="4" w:space="0" w:color="auto"/>
              <w:right w:val="single" w:sz="4" w:space="0" w:color="auto"/>
            </w:tcBorders>
          </w:tcPr>
          <w:p w:rsidR="00E802BE" w:rsidRPr="00C51F52" w:rsidRDefault="00EC6DED" w:rsidP="00EC6DED">
            <w:pPr>
              <w:rPr>
                <w:sz w:val="22"/>
                <w:szCs w:val="22"/>
              </w:rPr>
            </w:pPr>
            <w:r>
              <w:rPr>
                <w:sz w:val="22"/>
                <w:szCs w:val="22"/>
              </w:rPr>
              <w:lastRenderedPageBreak/>
              <w:t xml:space="preserve">Муниципальным бюджетным учреждением центром физической подготовки «Надежда» </w:t>
            </w:r>
            <w:r w:rsidR="00E802BE" w:rsidRPr="00C51F52">
              <w:rPr>
                <w:sz w:val="22"/>
                <w:szCs w:val="22"/>
              </w:rPr>
              <w:t>на базе физкультурно-</w:t>
            </w:r>
            <w:r w:rsidR="00E802BE" w:rsidRPr="00C51F52">
              <w:rPr>
                <w:sz w:val="22"/>
                <w:szCs w:val="22"/>
              </w:rPr>
              <w:lastRenderedPageBreak/>
              <w:t>спортивного клуба «Золотая шайба» апробируется программа по военно-спортивному многоборью «Рубеж».</w:t>
            </w:r>
          </w:p>
          <w:p w:rsidR="00E802BE" w:rsidRPr="00C51F52" w:rsidRDefault="00E802BE" w:rsidP="00EC6DED">
            <w:pPr>
              <w:rPr>
                <w:sz w:val="22"/>
                <w:szCs w:val="22"/>
              </w:rPr>
            </w:pPr>
            <w:r w:rsidRPr="00C51F52">
              <w:rPr>
                <w:sz w:val="22"/>
                <w:szCs w:val="22"/>
              </w:rPr>
              <w:t xml:space="preserve">Цель программы: </w:t>
            </w:r>
            <w:r w:rsidRPr="00C51F52">
              <w:rPr>
                <w:rFonts w:eastAsia="Calibri"/>
                <w:sz w:val="22"/>
                <w:szCs w:val="22"/>
              </w:rPr>
              <w:t>совершенствование общефизической подготовки; военно-прикладных навыков; воспитание чувства истинного патриотизма и формирование твердой гражданской позиции и духовно-нравственных качеств личности</w:t>
            </w:r>
            <w:r w:rsidRPr="00C51F52">
              <w:rPr>
                <w:sz w:val="22"/>
                <w:szCs w:val="22"/>
              </w:rPr>
              <w:t>:</w:t>
            </w:r>
          </w:p>
          <w:p w:rsidR="00E802BE" w:rsidRPr="00C51F52" w:rsidRDefault="00E802BE" w:rsidP="00EC6DED">
            <w:pPr>
              <w:rPr>
                <w:rFonts w:eastAsia="Calibri"/>
                <w:sz w:val="22"/>
                <w:szCs w:val="22"/>
              </w:rPr>
            </w:pPr>
            <w:r w:rsidRPr="00C51F52">
              <w:rPr>
                <w:sz w:val="22"/>
                <w:szCs w:val="22"/>
              </w:rPr>
              <w:t xml:space="preserve">Участники программы: дети и подростки по месту </w:t>
            </w:r>
            <w:r w:rsidR="00EC6DED">
              <w:rPr>
                <w:sz w:val="22"/>
                <w:szCs w:val="22"/>
              </w:rPr>
              <w:t xml:space="preserve">жительства в количестве 60 человек </w:t>
            </w:r>
            <w:r w:rsidRPr="00C51F52">
              <w:rPr>
                <w:sz w:val="22"/>
                <w:szCs w:val="22"/>
              </w:rPr>
              <w:t>(4 группы)</w:t>
            </w:r>
          </w:p>
          <w:p w:rsidR="00FF0C32" w:rsidRPr="00C51F52" w:rsidRDefault="00FF0C32" w:rsidP="00D84652">
            <w:pPr>
              <w:tabs>
                <w:tab w:val="left" w:pos="5790"/>
              </w:tabs>
              <w:rPr>
                <w:sz w:val="22"/>
                <w:szCs w:val="22"/>
                <w:lang w:eastAsia="x-none"/>
              </w:rPr>
            </w:pPr>
          </w:p>
        </w:tc>
      </w:tr>
      <w:tr w:rsidR="00EC6DED" w:rsidRPr="00C51F52" w:rsidTr="003F4982">
        <w:tc>
          <w:tcPr>
            <w:tcW w:w="15735" w:type="dxa"/>
            <w:gridSpan w:val="7"/>
            <w:tcBorders>
              <w:top w:val="single" w:sz="4" w:space="0" w:color="auto"/>
              <w:left w:val="single" w:sz="4" w:space="0" w:color="auto"/>
              <w:bottom w:val="single" w:sz="4" w:space="0" w:color="auto"/>
              <w:right w:val="single" w:sz="4" w:space="0" w:color="auto"/>
            </w:tcBorders>
            <w:hideMark/>
          </w:tcPr>
          <w:p w:rsidR="00EC6DED" w:rsidRPr="00C51F52" w:rsidRDefault="00EC6DED" w:rsidP="00EC6DED">
            <w:pPr>
              <w:tabs>
                <w:tab w:val="left" w:pos="5790"/>
              </w:tabs>
              <w:rPr>
                <w:sz w:val="22"/>
                <w:szCs w:val="22"/>
              </w:rPr>
            </w:pPr>
            <w:r w:rsidRPr="00C51F52">
              <w:rPr>
                <w:sz w:val="22"/>
                <w:szCs w:val="22"/>
                <w:lang w:val="en-US"/>
              </w:rPr>
              <w:lastRenderedPageBreak/>
              <w:t>VI</w:t>
            </w:r>
            <w:r w:rsidRPr="00C51F52">
              <w:rPr>
                <w:sz w:val="22"/>
                <w:szCs w:val="22"/>
              </w:rPr>
              <w:t>. Мероприятия, направленные на культурное и физическое развитие детей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6.1.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lang w:eastAsia="x-none"/>
              </w:rPr>
              <w:t>Официальные спортивные мероприятия города Сургута среди воспитанников муниципальных учреждений спортивной направленности (первенства города Сургута по 38 видам спорта)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ind w:left="-108"/>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 xml:space="preserve">Управление физической культуры и спорта Администрации               города, </w:t>
            </w:r>
          </w:p>
          <w:p w:rsidR="00FF0C32" w:rsidRPr="00C51F52" w:rsidRDefault="00FF0C32" w:rsidP="00D84652">
            <w:pPr>
              <w:jc w:val="center"/>
              <w:rPr>
                <w:sz w:val="22"/>
                <w:szCs w:val="22"/>
                <w:lang w:eastAsia="x-none"/>
              </w:rPr>
            </w:pPr>
            <w:r w:rsidRPr="00C51F52">
              <w:rPr>
                <w:sz w:val="22"/>
                <w:szCs w:val="22"/>
                <w:lang w:eastAsia="x-none"/>
              </w:rPr>
              <w:t xml:space="preserve">муниципальные образовательные и спортивные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Муниципальная программа «Развитие физической культуры и спорта в городе Сургуте на 2014 – 2030 годы»</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lang w:eastAsia="x-none"/>
              </w:rPr>
            </w:pPr>
            <w:r w:rsidRPr="00C51F52">
              <w:rPr>
                <w:sz w:val="22"/>
                <w:szCs w:val="22"/>
                <w:lang w:eastAsia="x-none"/>
              </w:rPr>
              <w:t>Популяризация видов спорта, привлечение к системати</w:t>
            </w:r>
            <w:r w:rsidR="009B2E7A">
              <w:rPr>
                <w:sz w:val="22"/>
                <w:szCs w:val="22"/>
                <w:lang w:eastAsia="x-none"/>
              </w:rPr>
              <w:t>-</w:t>
            </w:r>
            <w:r w:rsidRPr="00C51F52">
              <w:rPr>
                <w:sz w:val="22"/>
                <w:szCs w:val="22"/>
                <w:lang w:eastAsia="x-none"/>
              </w:rPr>
              <w:t xml:space="preserve">ческим занятиям спортом детей и подростков, формирование культуры спорта </w:t>
            </w:r>
          </w:p>
          <w:p w:rsidR="00FF0C32" w:rsidRPr="00C51F52" w:rsidRDefault="00FF0C32" w:rsidP="00D84652">
            <w:pPr>
              <w:tabs>
                <w:tab w:val="left" w:pos="5790"/>
              </w:tabs>
              <w:rPr>
                <w:sz w:val="22"/>
                <w:szCs w:val="22"/>
              </w:rPr>
            </w:pPr>
            <w:r w:rsidRPr="00C51F52">
              <w:rPr>
                <w:sz w:val="22"/>
                <w:szCs w:val="22"/>
                <w:lang w:eastAsia="x-none"/>
              </w:rPr>
              <w:t>и здорового образа жизни среди населения города</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E802BE" w:rsidP="00D84652">
            <w:pPr>
              <w:rPr>
                <w:sz w:val="22"/>
                <w:szCs w:val="22"/>
                <w:lang w:eastAsia="x-none"/>
              </w:rPr>
            </w:pPr>
            <w:r w:rsidRPr="00C51F52">
              <w:rPr>
                <w:sz w:val="22"/>
                <w:szCs w:val="22"/>
              </w:rPr>
              <w:t xml:space="preserve">В соответствии с календарным планом, утвержденным постановлением Администрации города от 26.01.2018 </w:t>
            </w:r>
            <w:r w:rsidR="00EC6DED">
              <w:rPr>
                <w:sz w:val="22"/>
                <w:szCs w:val="22"/>
              </w:rPr>
              <w:br/>
            </w:r>
            <w:r w:rsidRPr="00C51F52">
              <w:rPr>
                <w:sz w:val="22"/>
                <w:szCs w:val="22"/>
              </w:rPr>
              <w:t>№ 609 «Об утверждении календарного плана физкультурных мероприятий и спортив</w:t>
            </w:r>
            <w:r w:rsidR="00EC6DED">
              <w:rPr>
                <w:sz w:val="22"/>
                <w:szCs w:val="22"/>
              </w:rPr>
              <w:t xml:space="preserve">ных мероприятий муниципального </w:t>
            </w:r>
            <w:r w:rsidRPr="00C51F52">
              <w:rPr>
                <w:sz w:val="22"/>
                <w:szCs w:val="22"/>
              </w:rPr>
              <w:t xml:space="preserve">образования городской округ города Сургут на 2018 год» организуются первенства города </w:t>
            </w:r>
            <w:r w:rsidR="00EC6DED">
              <w:rPr>
                <w:sz w:val="22"/>
                <w:szCs w:val="22"/>
              </w:rPr>
              <w:br/>
            </w:r>
            <w:r w:rsidRPr="00C51F52">
              <w:rPr>
                <w:sz w:val="22"/>
                <w:szCs w:val="22"/>
              </w:rPr>
              <w:t>по видам спорта, развиваемым в муниципальных учреждениях физкульт</w:t>
            </w:r>
            <w:r w:rsidR="00EC6DED">
              <w:rPr>
                <w:sz w:val="22"/>
                <w:szCs w:val="22"/>
              </w:rPr>
              <w:t>урно-спортивной направленности</w:t>
            </w:r>
            <w:r w:rsidRPr="00C51F52">
              <w:rPr>
                <w:sz w:val="22"/>
                <w:szCs w:val="22"/>
              </w:rPr>
              <w:t xml:space="preserve"> </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6.2.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3600"/>
              </w:tabs>
              <w:rPr>
                <w:sz w:val="22"/>
                <w:szCs w:val="22"/>
                <w:lang w:eastAsia="x-none"/>
              </w:rPr>
            </w:pPr>
            <w:r w:rsidRPr="00C51F52">
              <w:rPr>
                <w:sz w:val="22"/>
                <w:szCs w:val="22"/>
                <w:lang w:eastAsia="x-none"/>
              </w:rPr>
              <w:t xml:space="preserve">Прием нормативов испытаний (тестов) ВФСК ГТО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2019 года, </w:t>
            </w:r>
          </w:p>
          <w:p w:rsidR="00FF0C32" w:rsidRPr="00C51F52" w:rsidRDefault="00FF0C32" w:rsidP="00D84652">
            <w:pPr>
              <w:tabs>
                <w:tab w:val="left" w:pos="3600"/>
              </w:tabs>
              <w:jc w:val="center"/>
              <w:rPr>
                <w:sz w:val="22"/>
                <w:szCs w:val="22"/>
                <w:lang w:eastAsia="x-none"/>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 xml:space="preserve">Управление физической культуры и спорта Администрации               города, </w:t>
            </w:r>
          </w:p>
          <w:p w:rsidR="00FF0C32" w:rsidRPr="00C51F52" w:rsidRDefault="00FF0C32" w:rsidP="00D84652">
            <w:pPr>
              <w:jc w:val="center"/>
              <w:rPr>
                <w:sz w:val="22"/>
                <w:szCs w:val="22"/>
                <w:lang w:eastAsia="x-none"/>
              </w:rPr>
            </w:pPr>
            <w:r w:rsidRPr="00C51F52">
              <w:rPr>
                <w:sz w:val="22"/>
                <w:szCs w:val="22"/>
                <w:lang w:eastAsia="x-none"/>
              </w:rPr>
              <w:t>муниципальные образовательные и спортивные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3600"/>
              </w:tabs>
              <w:jc w:val="center"/>
              <w:rPr>
                <w:sz w:val="22"/>
                <w:szCs w:val="22"/>
                <w:lang w:eastAsia="x-none"/>
              </w:rPr>
            </w:pPr>
            <w:r w:rsidRPr="00C51F52">
              <w:rPr>
                <w:sz w:val="22"/>
                <w:szCs w:val="22"/>
                <w:lang w:eastAsia="x-none"/>
              </w:rPr>
              <w:t>Муниципальная программа «Развитие физической культуры и спорта в городе Сургуте на 2014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lang w:eastAsia="x-none"/>
              </w:rPr>
            </w:pPr>
            <w:r w:rsidRPr="00C51F52">
              <w:rPr>
                <w:sz w:val="22"/>
                <w:szCs w:val="22"/>
                <w:lang w:eastAsia="x-none"/>
              </w:rPr>
              <w:t>Привлечение к систематическим занятиям спортом детей и подростков</w:t>
            </w:r>
          </w:p>
          <w:p w:rsidR="00FF0C32" w:rsidRPr="00C51F52" w:rsidRDefault="00FF0C32" w:rsidP="00D84652">
            <w:pPr>
              <w:rPr>
                <w:sz w:val="22"/>
                <w:szCs w:val="22"/>
                <w:lang w:eastAsia="x-none"/>
              </w:rPr>
            </w:pPr>
            <w:r w:rsidRPr="00C51F52">
              <w:rPr>
                <w:sz w:val="22"/>
                <w:szCs w:val="22"/>
                <w:lang w:eastAsia="x-none"/>
              </w:rPr>
              <w:t>Количество участников – более 5000 несовершеннолетних</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rPr>
                <w:sz w:val="22"/>
                <w:szCs w:val="22"/>
                <w:lang w:eastAsia="x-none"/>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6.3.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Проведение «открытых семейных тренировок» в лесопарковых зонах (ходьба на </w:t>
            </w:r>
            <w:r w:rsidRPr="00C51F52">
              <w:rPr>
                <w:sz w:val="22"/>
                <w:szCs w:val="22"/>
              </w:rPr>
              <w:lastRenderedPageBreak/>
              <w:t>лыжах, скандинавская ходьба, подвижные игры и др.)</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3600"/>
              </w:tabs>
              <w:jc w:val="center"/>
              <w:rPr>
                <w:sz w:val="22"/>
                <w:szCs w:val="22"/>
              </w:rPr>
            </w:pPr>
            <w:r w:rsidRPr="00C51F52">
              <w:rPr>
                <w:sz w:val="22"/>
                <w:szCs w:val="22"/>
              </w:rPr>
              <w:lastRenderedPageBreak/>
              <w:t xml:space="preserve">Сентябрь - декабрь </w:t>
            </w:r>
          </w:p>
          <w:p w:rsidR="00FF0C32" w:rsidRPr="00C51F52" w:rsidRDefault="00FF0C32" w:rsidP="00D84652">
            <w:pPr>
              <w:tabs>
                <w:tab w:val="left" w:pos="3600"/>
              </w:tabs>
              <w:jc w:val="center"/>
              <w:rPr>
                <w:sz w:val="22"/>
                <w:szCs w:val="22"/>
                <w:lang w:eastAsia="x-none"/>
              </w:rPr>
            </w:pPr>
            <w:r w:rsidRPr="00C51F52">
              <w:rPr>
                <w:sz w:val="22"/>
                <w:szCs w:val="22"/>
              </w:rPr>
              <w:t>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shd w:val="clear" w:color="auto" w:fill="FFFFFF"/>
              </w:rPr>
            </w:pPr>
            <w:r w:rsidRPr="00C51F52">
              <w:rPr>
                <w:sz w:val="22"/>
                <w:szCs w:val="22"/>
                <w:shd w:val="clear" w:color="auto" w:fill="FFFFFF"/>
              </w:rPr>
              <w:t>Бюджетное учреждение высшего образования Ханты-</w:t>
            </w:r>
            <w:r w:rsidRPr="00C51F52">
              <w:rPr>
                <w:sz w:val="22"/>
                <w:szCs w:val="22"/>
                <w:shd w:val="clear" w:color="auto" w:fill="FFFFFF"/>
              </w:rPr>
              <w:lastRenderedPageBreak/>
              <w:t xml:space="preserve">Мансийского автономного </w:t>
            </w:r>
          </w:p>
          <w:p w:rsidR="00FF0C32" w:rsidRPr="00C51F52" w:rsidRDefault="00FF0C32" w:rsidP="00D84652">
            <w:pPr>
              <w:jc w:val="center"/>
              <w:rPr>
                <w:sz w:val="22"/>
                <w:szCs w:val="22"/>
                <w:shd w:val="clear" w:color="auto" w:fill="FFFFFF"/>
              </w:rPr>
            </w:pPr>
            <w:r w:rsidRPr="00C51F52">
              <w:rPr>
                <w:sz w:val="22"/>
                <w:szCs w:val="22"/>
                <w:shd w:val="clear" w:color="auto" w:fill="FFFFFF"/>
              </w:rPr>
              <w:t xml:space="preserve">округа – Югры </w:t>
            </w:r>
          </w:p>
          <w:p w:rsidR="00FF0C32" w:rsidRPr="00C51F52" w:rsidRDefault="00FF0C32" w:rsidP="00D84652">
            <w:pPr>
              <w:jc w:val="center"/>
              <w:rPr>
                <w:sz w:val="22"/>
                <w:szCs w:val="22"/>
                <w:lang w:eastAsia="x-none"/>
              </w:rPr>
            </w:pPr>
            <w:r w:rsidRPr="00C51F52">
              <w:rPr>
                <w:sz w:val="22"/>
                <w:szCs w:val="22"/>
                <w:shd w:val="clear" w:color="auto" w:fill="FFFFFF"/>
              </w:rPr>
              <w:t xml:space="preserve">«Сургутский государственный университет»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Государственная программа </w:t>
            </w:r>
          </w:p>
          <w:p w:rsidR="00FF0C32" w:rsidRPr="00C51F52" w:rsidRDefault="00FF0C32" w:rsidP="00D84652">
            <w:pPr>
              <w:jc w:val="center"/>
              <w:rPr>
                <w:sz w:val="22"/>
                <w:szCs w:val="22"/>
                <w:shd w:val="clear" w:color="auto" w:fill="FFFFFF"/>
              </w:rPr>
            </w:pPr>
            <w:r w:rsidRPr="00C51F52">
              <w:rPr>
                <w:sz w:val="22"/>
                <w:szCs w:val="22"/>
              </w:rPr>
              <w:t xml:space="preserve">«Развитие образования </w:t>
            </w:r>
            <w:r w:rsidRPr="00C51F52">
              <w:rPr>
                <w:sz w:val="22"/>
                <w:szCs w:val="22"/>
              </w:rPr>
              <w:br/>
              <w:t xml:space="preserve">в Ханты-Мансийском </w:t>
            </w:r>
            <w:r w:rsidRPr="00C51F52">
              <w:rPr>
                <w:sz w:val="22"/>
                <w:szCs w:val="22"/>
              </w:rPr>
              <w:lastRenderedPageBreak/>
              <w:t>автономном округе – Югре на 2018 – 2025 годы и на период до 2030 года»</w:t>
            </w:r>
            <w:r w:rsidRPr="00C51F52">
              <w:rPr>
                <w:sz w:val="22"/>
                <w:szCs w:val="22"/>
                <w:shd w:val="clear" w:color="auto" w:fill="FFFFFF"/>
              </w:rPr>
              <w:t xml:space="preserve"> </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3600"/>
              </w:tabs>
              <w:rPr>
                <w:sz w:val="22"/>
                <w:szCs w:val="22"/>
                <w:lang w:eastAsia="x-none"/>
              </w:rPr>
            </w:pPr>
            <w:r w:rsidRPr="00C51F52">
              <w:rPr>
                <w:sz w:val="22"/>
                <w:szCs w:val="22"/>
              </w:rPr>
              <w:lastRenderedPageBreak/>
              <w:t xml:space="preserve">Формирование у детей ценностей активного и здорового образа жизни, </w:t>
            </w:r>
            <w:r w:rsidRPr="00C51F52">
              <w:rPr>
                <w:sz w:val="22"/>
                <w:szCs w:val="22"/>
              </w:rPr>
              <w:lastRenderedPageBreak/>
              <w:t>содействие в сплочении семей</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3600"/>
              </w:tabs>
              <w:rPr>
                <w:sz w:val="22"/>
                <w:szCs w:val="22"/>
              </w:rPr>
            </w:pPr>
            <w:r>
              <w:rPr>
                <w:sz w:val="22"/>
                <w:szCs w:val="22"/>
              </w:rPr>
              <w:lastRenderedPageBreak/>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6.4.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lang w:eastAsia="x-none"/>
              </w:rPr>
              <w:t xml:space="preserve">Спартакиада среди детей и подростков по месту жительства по видам спорта: </w:t>
            </w:r>
            <w:r w:rsidRPr="00C51F52">
              <w:rPr>
                <w:sz w:val="22"/>
                <w:szCs w:val="22"/>
              </w:rPr>
              <w:t xml:space="preserve">«веселые старты» на льду, дартс, футбол, стритбол, лапта, русские шашки, «веселые старты», настольный теннис, пионербол.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 xml:space="preserve">Управление физической культуры и спорта Администрации               города, </w:t>
            </w:r>
          </w:p>
          <w:p w:rsidR="00FF0C32" w:rsidRPr="00C51F52" w:rsidRDefault="00FF0C32" w:rsidP="00D84652">
            <w:pPr>
              <w:jc w:val="center"/>
              <w:rPr>
                <w:sz w:val="22"/>
                <w:szCs w:val="22"/>
                <w:lang w:eastAsia="x-none"/>
              </w:rPr>
            </w:pPr>
            <w:r w:rsidRPr="00C51F52">
              <w:rPr>
                <w:sz w:val="22"/>
                <w:szCs w:val="22"/>
                <w:lang w:eastAsia="x-none"/>
              </w:rPr>
              <w:t xml:space="preserve">муниципальное бюджетное учреждение </w:t>
            </w:r>
          </w:p>
          <w:p w:rsidR="00FF0C32" w:rsidRPr="00C51F52" w:rsidRDefault="00FF0C32" w:rsidP="00D84652">
            <w:pPr>
              <w:jc w:val="center"/>
              <w:rPr>
                <w:sz w:val="22"/>
                <w:szCs w:val="22"/>
                <w:lang w:eastAsia="x-none"/>
              </w:rPr>
            </w:pPr>
            <w:r w:rsidRPr="00C51F52">
              <w:rPr>
                <w:sz w:val="22"/>
                <w:szCs w:val="22"/>
                <w:lang w:eastAsia="x-none"/>
              </w:rPr>
              <w:t>центр физической подготовки «Надежда»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Муниципальная программа «Развитие физической культуры и спорта в городе Сургуте на 2014 – 2030 годы»</w:t>
            </w:r>
          </w:p>
          <w:p w:rsidR="00FF0C32" w:rsidRPr="00C51F52" w:rsidRDefault="00FF0C32" w:rsidP="00D84652">
            <w:pPr>
              <w:jc w:val="center"/>
              <w:rPr>
                <w:sz w:val="22"/>
                <w:szCs w:val="22"/>
                <w:lang w:eastAsia="x-none"/>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lang w:eastAsia="x-none"/>
              </w:rPr>
            </w:pPr>
            <w:r w:rsidRPr="00C51F52">
              <w:rPr>
                <w:sz w:val="22"/>
                <w:szCs w:val="22"/>
              </w:rPr>
              <w:t>Совершенство</w:t>
            </w:r>
            <w:r w:rsidR="009B2E7A">
              <w:rPr>
                <w:sz w:val="22"/>
                <w:szCs w:val="22"/>
              </w:rPr>
              <w:t>-</w:t>
            </w:r>
            <w:r w:rsidRPr="00C51F52">
              <w:rPr>
                <w:sz w:val="22"/>
                <w:szCs w:val="22"/>
              </w:rPr>
              <w:t xml:space="preserve">вание </w:t>
            </w:r>
            <w:r w:rsidRPr="00C51F52">
              <w:rPr>
                <w:sz w:val="22"/>
                <w:szCs w:val="22"/>
              </w:rPr>
              <w:br/>
              <w:t xml:space="preserve">физкультурно-оздоровительной работы среди детей и подростков </w:t>
            </w:r>
            <w:r w:rsidR="009B2E7A">
              <w:rPr>
                <w:sz w:val="22"/>
                <w:szCs w:val="22"/>
              </w:rPr>
              <w:br/>
            </w:r>
            <w:r w:rsidRPr="00C51F52">
              <w:rPr>
                <w:sz w:val="22"/>
                <w:szCs w:val="22"/>
              </w:rPr>
              <w:t xml:space="preserve">по месту жительства </w:t>
            </w:r>
          </w:p>
          <w:p w:rsidR="00FF0C32" w:rsidRPr="00C51F52" w:rsidRDefault="00FF0C32" w:rsidP="00D84652">
            <w:pPr>
              <w:rPr>
                <w:sz w:val="22"/>
                <w:szCs w:val="22"/>
                <w:lang w:eastAsia="x-none"/>
              </w:rPr>
            </w:pPr>
          </w:p>
        </w:tc>
        <w:tc>
          <w:tcPr>
            <w:tcW w:w="5954" w:type="dxa"/>
            <w:tcBorders>
              <w:top w:val="single" w:sz="4" w:space="0" w:color="auto"/>
              <w:left w:val="single" w:sz="4" w:space="0" w:color="auto"/>
              <w:bottom w:val="single" w:sz="4" w:space="0" w:color="auto"/>
              <w:right w:val="single" w:sz="4" w:space="0" w:color="auto"/>
            </w:tcBorders>
          </w:tcPr>
          <w:p w:rsidR="00E802BE" w:rsidRPr="00C51F52" w:rsidRDefault="00EC75DB" w:rsidP="00EC75DB">
            <w:pPr>
              <w:rPr>
                <w:sz w:val="22"/>
                <w:szCs w:val="22"/>
              </w:rPr>
            </w:pPr>
            <w:r>
              <w:rPr>
                <w:sz w:val="22"/>
                <w:szCs w:val="22"/>
              </w:rPr>
              <w:t xml:space="preserve">Цели и задачи Спартакиады: </w:t>
            </w:r>
            <w:r w:rsidR="00E802BE" w:rsidRPr="00C51F52">
              <w:rPr>
                <w:sz w:val="22"/>
                <w:szCs w:val="22"/>
              </w:rPr>
              <w:t>пропаганда здорового образа жизни, привлечение детей и подростков к систематическим занятиям физической культурой и спортом.</w:t>
            </w:r>
          </w:p>
          <w:p w:rsidR="00E802BE" w:rsidRPr="00C51F52" w:rsidRDefault="00E802BE" w:rsidP="00EC75DB">
            <w:pPr>
              <w:rPr>
                <w:sz w:val="22"/>
                <w:szCs w:val="22"/>
              </w:rPr>
            </w:pPr>
            <w:r w:rsidRPr="00C51F52">
              <w:rPr>
                <w:sz w:val="22"/>
                <w:szCs w:val="22"/>
              </w:rPr>
              <w:t xml:space="preserve">За отчетный период проведены мероприятия: </w:t>
            </w:r>
          </w:p>
          <w:p w:rsidR="00E802BE" w:rsidRPr="00C51F52" w:rsidRDefault="00EC75DB" w:rsidP="00EC75DB">
            <w:pPr>
              <w:rPr>
                <w:sz w:val="22"/>
                <w:szCs w:val="22"/>
              </w:rPr>
            </w:pPr>
            <w:r>
              <w:rPr>
                <w:sz w:val="22"/>
                <w:szCs w:val="22"/>
              </w:rPr>
              <w:t>- «Веселые старты на льду», 15.04. 2018</w:t>
            </w:r>
            <w:r w:rsidR="00E802BE" w:rsidRPr="00C51F52">
              <w:rPr>
                <w:sz w:val="22"/>
                <w:szCs w:val="22"/>
              </w:rPr>
              <w:t>;</w:t>
            </w:r>
          </w:p>
          <w:p w:rsidR="00E802BE" w:rsidRPr="00C51F52" w:rsidRDefault="00EC75DB" w:rsidP="00EC75DB">
            <w:pPr>
              <w:rPr>
                <w:sz w:val="22"/>
                <w:szCs w:val="22"/>
              </w:rPr>
            </w:pPr>
            <w:r>
              <w:rPr>
                <w:sz w:val="22"/>
                <w:szCs w:val="22"/>
              </w:rPr>
              <w:t xml:space="preserve">Участвовали </w:t>
            </w:r>
            <w:r w:rsidR="00E802BE" w:rsidRPr="00C51F52">
              <w:rPr>
                <w:sz w:val="22"/>
                <w:szCs w:val="22"/>
              </w:rPr>
              <w:t>10</w:t>
            </w:r>
            <w:r>
              <w:rPr>
                <w:sz w:val="22"/>
                <w:szCs w:val="22"/>
              </w:rPr>
              <w:t xml:space="preserve"> команд физкультурно-оздоровительных организаций (далее ФОО) - 60 человек;</w:t>
            </w:r>
          </w:p>
          <w:p w:rsidR="00E802BE" w:rsidRPr="00C51F52" w:rsidRDefault="00E802BE" w:rsidP="00EC75DB">
            <w:pPr>
              <w:rPr>
                <w:sz w:val="22"/>
                <w:szCs w:val="22"/>
              </w:rPr>
            </w:pPr>
            <w:r w:rsidRPr="00C51F52">
              <w:rPr>
                <w:sz w:val="22"/>
                <w:szCs w:val="22"/>
              </w:rPr>
              <w:t>- «Веселые старты», посвященные Дню города, Дню России</w:t>
            </w:r>
          </w:p>
          <w:p w:rsidR="00E802BE" w:rsidRDefault="00EC75DB" w:rsidP="00EC75DB">
            <w:pPr>
              <w:rPr>
                <w:sz w:val="22"/>
                <w:szCs w:val="22"/>
              </w:rPr>
            </w:pPr>
            <w:r>
              <w:rPr>
                <w:sz w:val="22"/>
                <w:szCs w:val="22"/>
              </w:rPr>
              <w:t>Дата проведения: 12.06.2018</w:t>
            </w:r>
            <w:r w:rsidR="00E802BE" w:rsidRPr="00C51F52">
              <w:rPr>
                <w:sz w:val="22"/>
                <w:szCs w:val="22"/>
              </w:rPr>
              <w:t>;</w:t>
            </w:r>
          </w:p>
          <w:p w:rsidR="00EC75DB" w:rsidRPr="00C51F52" w:rsidRDefault="00EC75DB" w:rsidP="00EC75DB">
            <w:pPr>
              <w:rPr>
                <w:sz w:val="22"/>
                <w:szCs w:val="22"/>
              </w:rPr>
            </w:pPr>
            <w:r>
              <w:rPr>
                <w:sz w:val="22"/>
                <w:szCs w:val="22"/>
              </w:rPr>
              <w:t>Участвовали 7 команд ФОО - 66 человек</w:t>
            </w:r>
          </w:p>
          <w:p w:rsidR="00FF0C32" w:rsidRPr="00C51F52" w:rsidRDefault="00FF0C32" w:rsidP="00EC75DB">
            <w:pPr>
              <w:rPr>
                <w:sz w:val="22"/>
                <w:szCs w:val="22"/>
              </w:rPr>
            </w:pP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6.5.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rPr>
              <w:t>Организация праздничных мероприятий, культурно-просветитель</w:t>
            </w:r>
            <w:r w:rsidR="00EC75DB">
              <w:rPr>
                <w:sz w:val="22"/>
                <w:szCs w:val="22"/>
              </w:rPr>
              <w:t>-</w:t>
            </w:r>
            <w:r w:rsidRPr="00C51F52">
              <w:rPr>
                <w:sz w:val="22"/>
                <w:szCs w:val="22"/>
              </w:rPr>
              <w:t>ских и развлекательных программ, посвященных международно</w:t>
            </w:r>
            <w:r w:rsidR="00EC75DB">
              <w:rPr>
                <w:sz w:val="22"/>
                <w:szCs w:val="22"/>
              </w:rPr>
              <w:t>-</w:t>
            </w:r>
            <w:r w:rsidRPr="00C51F52">
              <w:rPr>
                <w:sz w:val="22"/>
                <w:szCs w:val="22"/>
              </w:rPr>
              <w:t>му Дню защиты детей, международно</w:t>
            </w:r>
            <w:r w:rsidR="00EC75DB">
              <w:rPr>
                <w:sz w:val="22"/>
                <w:szCs w:val="22"/>
              </w:rPr>
              <w:t>-</w:t>
            </w:r>
            <w:r w:rsidRPr="00C51F52">
              <w:rPr>
                <w:sz w:val="22"/>
                <w:szCs w:val="22"/>
              </w:rPr>
              <w:t>му Дню ребенка, Дню знаний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Структурные подразделения Администрации города, муниципальные</w:t>
            </w:r>
          </w:p>
          <w:p w:rsidR="00FF0C32" w:rsidRPr="00C51F52" w:rsidRDefault="00FF0C32" w:rsidP="00D84652">
            <w:pPr>
              <w:jc w:val="center"/>
              <w:rPr>
                <w:sz w:val="22"/>
                <w:szCs w:val="22"/>
                <w:lang w:eastAsia="x-none"/>
              </w:rPr>
            </w:pPr>
            <w:r w:rsidRPr="00C51F52">
              <w:rPr>
                <w:sz w:val="22"/>
                <w:szCs w:val="22"/>
                <w:lang w:eastAsia="x-none"/>
              </w:rPr>
              <w:t>учреждения,</w:t>
            </w:r>
          </w:p>
          <w:p w:rsidR="00FF0C32" w:rsidRPr="00C51F52" w:rsidRDefault="00FF0C32" w:rsidP="00D84652">
            <w:pPr>
              <w:jc w:val="center"/>
              <w:rPr>
                <w:sz w:val="22"/>
                <w:szCs w:val="22"/>
                <w:lang w:eastAsia="x-none"/>
              </w:rPr>
            </w:pPr>
            <w:r w:rsidRPr="00C51F52">
              <w:rPr>
                <w:sz w:val="22"/>
                <w:szCs w:val="22"/>
                <w:lang w:eastAsia="x-none"/>
              </w:rPr>
              <w:t xml:space="preserve">негосударственные организации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Муниципальные программы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Привлечение внимания общественности к вопросам защиты прав ребенка, праздничное сопровождение тематических событий</w:t>
            </w:r>
          </w:p>
        </w:tc>
        <w:tc>
          <w:tcPr>
            <w:tcW w:w="5954" w:type="dxa"/>
            <w:tcBorders>
              <w:top w:val="single" w:sz="4" w:space="0" w:color="auto"/>
              <w:left w:val="single" w:sz="4" w:space="0" w:color="auto"/>
              <w:bottom w:val="single" w:sz="4" w:space="0" w:color="auto"/>
              <w:right w:val="single" w:sz="4" w:space="0" w:color="auto"/>
            </w:tcBorders>
          </w:tcPr>
          <w:p w:rsidR="00724D6D" w:rsidRPr="00C51F52" w:rsidRDefault="00724D6D" w:rsidP="00971739">
            <w:pPr>
              <w:shd w:val="clear" w:color="auto" w:fill="FFFFFF"/>
              <w:rPr>
                <w:sz w:val="22"/>
                <w:szCs w:val="22"/>
              </w:rPr>
            </w:pPr>
            <w:r w:rsidRPr="00C51F52">
              <w:rPr>
                <w:sz w:val="22"/>
                <w:szCs w:val="22"/>
              </w:rPr>
              <w:t xml:space="preserve">В рамках проведения общегородского мероприятия, посвященного Международному дню защиты детей муниципальным бюджетным учреждением центром физической подготовки «Надежда» организовано </w:t>
            </w:r>
            <w:r w:rsidRPr="00C51F52">
              <w:rPr>
                <w:sz w:val="22"/>
                <w:szCs w:val="22"/>
              </w:rPr>
              <w:br/>
              <w:t>и проведено физкультурно-спортивное мероприятие «Спортивный калейдоскоп». В ходе мероприятия осуществлялось распространение памяток «Административная ответственность несовершеннолетних», «Права и обязанности родителей», «Т</w:t>
            </w:r>
            <w:r w:rsidR="00EC75DB">
              <w:rPr>
                <w:sz w:val="22"/>
                <w:szCs w:val="22"/>
              </w:rPr>
              <w:t xml:space="preserve">елефон доверия», «Окно в лето» </w:t>
            </w:r>
            <w:r w:rsidRPr="00C51F52">
              <w:rPr>
                <w:sz w:val="22"/>
                <w:szCs w:val="22"/>
              </w:rPr>
              <w:t xml:space="preserve">(об организации спортивных площадок </w:t>
            </w:r>
            <w:r w:rsidR="00EC75DB">
              <w:rPr>
                <w:sz w:val="22"/>
                <w:szCs w:val="22"/>
              </w:rPr>
              <w:br/>
            </w:r>
            <w:r w:rsidRPr="00C51F52">
              <w:rPr>
                <w:sz w:val="22"/>
                <w:szCs w:val="22"/>
              </w:rPr>
              <w:t>на базе учреждения»).</w:t>
            </w:r>
            <w:r w:rsidR="00971739" w:rsidRPr="00C51F52">
              <w:rPr>
                <w:sz w:val="22"/>
                <w:szCs w:val="22"/>
              </w:rPr>
              <w:t xml:space="preserve"> Количество рас</w:t>
            </w:r>
            <w:r w:rsidR="00971739">
              <w:rPr>
                <w:sz w:val="22"/>
                <w:szCs w:val="22"/>
              </w:rPr>
              <w:t xml:space="preserve">пространенных брошюр – 50 штук. </w:t>
            </w:r>
            <w:r w:rsidRPr="00C51F52">
              <w:rPr>
                <w:sz w:val="22"/>
                <w:szCs w:val="22"/>
              </w:rPr>
              <w:t>Количество участников – 36 человек.</w:t>
            </w:r>
          </w:p>
          <w:p w:rsidR="00724D6D" w:rsidRPr="00C51F52" w:rsidRDefault="00C33C84" w:rsidP="00EC75DB">
            <w:pPr>
              <w:tabs>
                <w:tab w:val="left" w:pos="567"/>
                <w:tab w:val="left" w:pos="709"/>
                <w:tab w:val="left" w:pos="10285"/>
              </w:tabs>
              <w:outlineLvl w:val="0"/>
              <w:rPr>
                <w:sz w:val="22"/>
                <w:szCs w:val="22"/>
              </w:rPr>
            </w:pPr>
            <w:r>
              <w:rPr>
                <w:sz w:val="22"/>
                <w:szCs w:val="22"/>
              </w:rPr>
              <w:t>У</w:t>
            </w:r>
            <w:r w:rsidR="00724D6D" w:rsidRPr="00C51F52">
              <w:rPr>
                <w:sz w:val="22"/>
                <w:szCs w:val="22"/>
              </w:rPr>
              <w:t xml:space="preserve">чреждениями социального обслуживания населения, подведомственными управлению социальной защиты населения по городу Сургуту и Сургутскому району, были реализованы следующие мероприятия: </w:t>
            </w:r>
          </w:p>
          <w:p w:rsidR="00724D6D" w:rsidRPr="00C51F52" w:rsidRDefault="00EC75DB" w:rsidP="00EC75DB">
            <w:pPr>
              <w:tabs>
                <w:tab w:val="left" w:pos="567"/>
                <w:tab w:val="left" w:pos="709"/>
                <w:tab w:val="left" w:pos="10285"/>
              </w:tabs>
              <w:outlineLvl w:val="0"/>
              <w:rPr>
                <w:sz w:val="22"/>
                <w:szCs w:val="22"/>
              </w:rPr>
            </w:pPr>
            <w:r>
              <w:rPr>
                <w:sz w:val="22"/>
                <w:szCs w:val="22"/>
              </w:rPr>
              <w:t>- к</w:t>
            </w:r>
            <w:r w:rsidR="00724D6D" w:rsidRPr="00C51F52">
              <w:rPr>
                <w:sz w:val="22"/>
                <w:szCs w:val="22"/>
              </w:rPr>
              <w:t xml:space="preserve">онсультирование по вопросам надлежащего исполнения родительских обязанностей в рамках школы семейного </w:t>
            </w:r>
            <w:r w:rsidR="00724D6D" w:rsidRPr="00C51F52">
              <w:rPr>
                <w:sz w:val="22"/>
                <w:szCs w:val="22"/>
              </w:rPr>
              <w:lastRenderedPageBreak/>
              <w:t>воспитания «Замещающая семья от «А» до «Я» (участники: кандидаты в замещающие родители – 21 человек);</w:t>
            </w:r>
          </w:p>
          <w:p w:rsidR="00724D6D" w:rsidRPr="00C51F52" w:rsidRDefault="00EC75DB" w:rsidP="00EC75DB">
            <w:pPr>
              <w:tabs>
                <w:tab w:val="left" w:pos="567"/>
                <w:tab w:val="left" w:pos="709"/>
                <w:tab w:val="left" w:pos="10285"/>
              </w:tabs>
              <w:outlineLvl w:val="0"/>
              <w:rPr>
                <w:sz w:val="22"/>
                <w:szCs w:val="22"/>
              </w:rPr>
            </w:pPr>
            <w:r>
              <w:rPr>
                <w:sz w:val="22"/>
                <w:szCs w:val="22"/>
              </w:rPr>
              <w:t>- б</w:t>
            </w:r>
            <w:r w:rsidR="00724D6D" w:rsidRPr="00C51F52">
              <w:rPr>
                <w:sz w:val="22"/>
                <w:szCs w:val="22"/>
              </w:rPr>
              <w:t>еседа на тему «Я тоже имею право» (участники: несовершеннолетние, проживающие в стационарном отделении – 8 человек);</w:t>
            </w:r>
          </w:p>
          <w:p w:rsidR="00724D6D" w:rsidRPr="00C51F52" w:rsidRDefault="00EC75DB" w:rsidP="00EC75DB">
            <w:pPr>
              <w:rPr>
                <w:sz w:val="22"/>
                <w:szCs w:val="22"/>
              </w:rPr>
            </w:pPr>
            <w:r>
              <w:rPr>
                <w:sz w:val="22"/>
                <w:szCs w:val="22"/>
              </w:rPr>
              <w:t>- т</w:t>
            </w:r>
            <w:r w:rsidR="00724D6D" w:rsidRPr="00C51F52">
              <w:rPr>
                <w:sz w:val="22"/>
                <w:szCs w:val="22"/>
              </w:rPr>
              <w:t>рен</w:t>
            </w:r>
            <w:r>
              <w:rPr>
                <w:sz w:val="22"/>
                <w:szCs w:val="22"/>
              </w:rPr>
              <w:t xml:space="preserve">инг «Права и обязанности детей </w:t>
            </w:r>
            <w:r w:rsidR="00724D6D" w:rsidRPr="00C51F52">
              <w:rPr>
                <w:sz w:val="22"/>
                <w:szCs w:val="22"/>
              </w:rPr>
              <w:t>и подростков» (участники: дети-инвалиды и дети с ограниченными возможностями здоровья, посещающие учреждение – 22 человека);</w:t>
            </w:r>
          </w:p>
          <w:p w:rsidR="00FF0C32" w:rsidRDefault="00EC75DB" w:rsidP="00EC75DB">
            <w:pPr>
              <w:rPr>
                <w:sz w:val="22"/>
                <w:szCs w:val="22"/>
              </w:rPr>
            </w:pPr>
            <w:r>
              <w:rPr>
                <w:sz w:val="22"/>
                <w:szCs w:val="22"/>
              </w:rPr>
              <w:t xml:space="preserve">- интерактивная игра </w:t>
            </w:r>
            <w:r w:rsidR="00724D6D" w:rsidRPr="00C51F52">
              <w:rPr>
                <w:sz w:val="22"/>
                <w:szCs w:val="22"/>
              </w:rPr>
              <w:t xml:space="preserve">«Знай свои права» (участники: несовершеннолетние в возрасте </w:t>
            </w:r>
            <w:r w:rsidR="00724D6D" w:rsidRPr="00C51F52">
              <w:rPr>
                <w:sz w:val="22"/>
                <w:szCs w:val="22"/>
              </w:rPr>
              <w:br/>
              <w:t>от 6 до 17 лет, родители (законные представители) – 23 человека)</w:t>
            </w:r>
          </w:p>
          <w:p w:rsidR="00801EA4" w:rsidRDefault="00801EA4" w:rsidP="00EC75DB">
            <w:pPr>
              <w:rPr>
                <w:sz w:val="22"/>
                <w:szCs w:val="22"/>
              </w:rPr>
            </w:pPr>
          </w:p>
          <w:p w:rsidR="00801EA4" w:rsidRPr="00C51F52" w:rsidRDefault="00801EA4" w:rsidP="00971739">
            <w:pPr>
              <w:rPr>
                <w:sz w:val="22"/>
                <w:szCs w:val="22"/>
              </w:rPr>
            </w:pPr>
            <w:r w:rsidRPr="00801EA4">
              <w:rPr>
                <w:sz w:val="22"/>
                <w:szCs w:val="22"/>
              </w:rPr>
              <w:t xml:space="preserve">Муниципальным автономным образовательным учреждением дополнительного образования «Центр детского творчества», подведомственным департаменту образования Администрации города, для юных горожан </w:t>
            </w:r>
            <w:r>
              <w:rPr>
                <w:sz w:val="22"/>
                <w:szCs w:val="22"/>
              </w:rPr>
              <w:br/>
            </w:r>
            <w:r w:rsidRPr="00801EA4">
              <w:rPr>
                <w:sz w:val="22"/>
                <w:szCs w:val="22"/>
              </w:rPr>
              <w:t>и их родителей была подготовлена развлекательная программа</w:t>
            </w:r>
            <w:r w:rsidR="00971739">
              <w:rPr>
                <w:sz w:val="22"/>
                <w:szCs w:val="22"/>
              </w:rPr>
              <w:t xml:space="preserve"> в</w:t>
            </w:r>
            <w:r w:rsidR="00971739" w:rsidRPr="00C51F52">
              <w:rPr>
                <w:sz w:val="22"/>
                <w:szCs w:val="22"/>
              </w:rPr>
              <w:t xml:space="preserve"> рамках проведения общегородского мероприятия, посвященного Международному дню защиты детей</w:t>
            </w:r>
            <w:r w:rsidRPr="00801EA4">
              <w:rPr>
                <w:sz w:val="22"/>
                <w:szCs w:val="22"/>
              </w:rPr>
              <w:t>.</w:t>
            </w:r>
            <w:r>
              <w:rPr>
                <w:sz w:val="22"/>
                <w:szCs w:val="22"/>
              </w:rPr>
              <w:t xml:space="preserve"> У</w:t>
            </w:r>
            <w:r w:rsidRPr="00801EA4">
              <w:rPr>
                <w:sz w:val="22"/>
                <w:szCs w:val="22"/>
              </w:rPr>
              <w:t xml:space="preserve"> здания те</w:t>
            </w:r>
            <w:r>
              <w:rPr>
                <w:sz w:val="22"/>
                <w:szCs w:val="22"/>
              </w:rPr>
              <w:t>атра актера и куклы «Петрушка» состоялось</w:t>
            </w:r>
            <w:r w:rsidRPr="00801EA4">
              <w:rPr>
                <w:sz w:val="22"/>
                <w:szCs w:val="22"/>
              </w:rPr>
              <w:t xml:space="preserve"> представление «Большой необыкновенный концерт». Перед зрителями выступили юные артисты вокальных ансамблей Центра детского творчества </w:t>
            </w:r>
            <w:r>
              <w:rPr>
                <w:sz w:val="22"/>
                <w:szCs w:val="22"/>
              </w:rPr>
              <w:t xml:space="preserve">«Гармония» и «Меланж», </w:t>
            </w:r>
            <w:r w:rsidRPr="00801EA4">
              <w:rPr>
                <w:sz w:val="22"/>
                <w:szCs w:val="22"/>
              </w:rPr>
              <w:t>хореогр</w:t>
            </w:r>
            <w:r>
              <w:rPr>
                <w:sz w:val="22"/>
                <w:szCs w:val="22"/>
              </w:rPr>
              <w:t xml:space="preserve">афический ансамбль «Созвездие», </w:t>
            </w:r>
            <w:r w:rsidRPr="00801EA4">
              <w:rPr>
                <w:sz w:val="22"/>
                <w:szCs w:val="22"/>
              </w:rPr>
              <w:t>ансамбль народного танца «Калына» начальн</w:t>
            </w:r>
            <w:r w:rsidR="00971739">
              <w:rPr>
                <w:sz w:val="22"/>
                <w:szCs w:val="22"/>
              </w:rPr>
              <w:t xml:space="preserve">ой школы № 30. </w:t>
            </w:r>
            <w:r>
              <w:rPr>
                <w:sz w:val="22"/>
                <w:szCs w:val="22"/>
              </w:rPr>
              <w:t>Р</w:t>
            </w:r>
            <w:r w:rsidRPr="00801EA4">
              <w:rPr>
                <w:sz w:val="22"/>
                <w:szCs w:val="22"/>
              </w:rPr>
              <w:t>аботали сп</w:t>
            </w:r>
            <w:r>
              <w:rPr>
                <w:sz w:val="22"/>
                <w:szCs w:val="22"/>
              </w:rPr>
              <w:t>ортивные и творческие площадки, осуществлялась работа мастер-классов, аттракционов</w:t>
            </w:r>
            <w:r w:rsidR="00971739">
              <w:rPr>
                <w:sz w:val="22"/>
                <w:szCs w:val="22"/>
              </w:rPr>
              <w:t>, ярмарка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6.6.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lang w:eastAsia="x-none"/>
              </w:rPr>
              <w:t>Реализация мероприятий по популяризации чтения среди детей и вместе с детьми:</w:t>
            </w:r>
          </w:p>
          <w:p w:rsidR="00FF0C32" w:rsidRPr="00C51F52" w:rsidRDefault="00FF0C32" w:rsidP="00D84652">
            <w:pPr>
              <w:pStyle w:val="a5"/>
              <w:numPr>
                <w:ilvl w:val="0"/>
                <w:numId w:val="1"/>
              </w:numPr>
              <w:tabs>
                <w:tab w:val="left" w:pos="5790"/>
              </w:tabs>
              <w:ind w:left="317" w:hanging="284"/>
              <w:rPr>
                <w:sz w:val="22"/>
                <w:szCs w:val="22"/>
              </w:rPr>
            </w:pPr>
            <w:r w:rsidRPr="00C51F52">
              <w:rPr>
                <w:sz w:val="22"/>
                <w:szCs w:val="22"/>
              </w:rPr>
              <w:t>День читающего папы;</w:t>
            </w:r>
          </w:p>
          <w:p w:rsidR="00FF0C32" w:rsidRPr="00C51F52" w:rsidRDefault="00FF0C32" w:rsidP="00D84652">
            <w:pPr>
              <w:pStyle w:val="a5"/>
              <w:numPr>
                <w:ilvl w:val="0"/>
                <w:numId w:val="1"/>
              </w:numPr>
              <w:tabs>
                <w:tab w:val="left" w:pos="5790"/>
              </w:tabs>
              <w:ind w:left="317" w:hanging="284"/>
              <w:rPr>
                <w:sz w:val="22"/>
                <w:szCs w:val="22"/>
              </w:rPr>
            </w:pPr>
            <w:r w:rsidRPr="00C51F52">
              <w:rPr>
                <w:sz w:val="22"/>
                <w:szCs w:val="22"/>
              </w:rPr>
              <w:t>Пушкинский День России;</w:t>
            </w:r>
          </w:p>
          <w:p w:rsidR="00FF0C32" w:rsidRPr="00C51F52" w:rsidRDefault="00FF0C32" w:rsidP="00D84652">
            <w:pPr>
              <w:pStyle w:val="a5"/>
              <w:numPr>
                <w:ilvl w:val="0"/>
                <w:numId w:val="1"/>
              </w:numPr>
              <w:tabs>
                <w:tab w:val="left" w:pos="5790"/>
              </w:tabs>
              <w:ind w:left="317" w:hanging="284"/>
              <w:rPr>
                <w:sz w:val="22"/>
                <w:szCs w:val="22"/>
              </w:rPr>
            </w:pPr>
            <w:r w:rsidRPr="00C51F52">
              <w:rPr>
                <w:sz w:val="22"/>
                <w:szCs w:val="22"/>
              </w:rPr>
              <w:lastRenderedPageBreak/>
              <w:t>Всероссийская неделя детской и юношеской книги;</w:t>
            </w:r>
          </w:p>
          <w:p w:rsidR="00FF0C32" w:rsidRPr="00C51F52" w:rsidRDefault="00FF0C32" w:rsidP="00D84652">
            <w:pPr>
              <w:pStyle w:val="a5"/>
              <w:numPr>
                <w:ilvl w:val="0"/>
                <w:numId w:val="1"/>
              </w:numPr>
              <w:tabs>
                <w:tab w:val="left" w:pos="5790"/>
              </w:tabs>
              <w:ind w:left="317" w:hanging="284"/>
              <w:rPr>
                <w:sz w:val="22"/>
                <w:szCs w:val="22"/>
              </w:rPr>
            </w:pPr>
            <w:r w:rsidRPr="00C51F52">
              <w:rPr>
                <w:sz w:val="22"/>
                <w:szCs w:val="22"/>
              </w:rPr>
              <w:t>Поэтический марафон;</w:t>
            </w:r>
          </w:p>
          <w:p w:rsidR="00FF0C32" w:rsidRPr="00C51F52" w:rsidRDefault="00FF0C32" w:rsidP="00D84652">
            <w:pPr>
              <w:pStyle w:val="a5"/>
              <w:numPr>
                <w:ilvl w:val="0"/>
                <w:numId w:val="1"/>
              </w:numPr>
              <w:tabs>
                <w:tab w:val="left" w:pos="5790"/>
              </w:tabs>
              <w:ind w:left="317" w:hanging="284"/>
              <w:rPr>
                <w:sz w:val="22"/>
                <w:szCs w:val="22"/>
                <w:lang w:eastAsia="x-none"/>
              </w:rPr>
            </w:pPr>
            <w:r w:rsidRPr="00C51F52">
              <w:rPr>
                <w:sz w:val="22"/>
                <w:szCs w:val="22"/>
                <w:lang w:eastAsia="x-none"/>
              </w:rPr>
              <w:t>Акция «Читаем М.Ю. Лермонтова на улице Лермонтова»;</w:t>
            </w:r>
          </w:p>
          <w:p w:rsidR="00FF0C32" w:rsidRPr="00C51F52" w:rsidRDefault="00FF0C32" w:rsidP="00D84652">
            <w:pPr>
              <w:pStyle w:val="a5"/>
              <w:numPr>
                <w:ilvl w:val="0"/>
                <w:numId w:val="1"/>
              </w:numPr>
              <w:tabs>
                <w:tab w:val="left" w:pos="5790"/>
              </w:tabs>
              <w:ind w:left="317" w:hanging="284"/>
              <w:rPr>
                <w:sz w:val="22"/>
                <w:szCs w:val="22"/>
                <w:lang w:eastAsia="x-none"/>
              </w:rPr>
            </w:pPr>
            <w:r w:rsidRPr="00C51F52">
              <w:rPr>
                <w:sz w:val="22"/>
                <w:szCs w:val="22"/>
                <w:lang w:eastAsia="x-none"/>
              </w:rPr>
              <w:t xml:space="preserve">Проект «Большое чтение на 60 параллели» </w:t>
            </w:r>
          </w:p>
          <w:p w:rsidR="00FF0C32" w:rsidRPr="00C51F52" w:rsidRDefault="00FF0C32" w:rsidP="00D84652">
            <w:pPr>
              <w:pStyle w:val="a5"/>
              <w:numPr>
                <w:ilvl w:val="0"/>
                <w:numId w:val="1"/>
              </w:numPr>
              <w:tabs>
                <w:tab w:val="left" w:pos="5790"/>
              </w:tabs>
              <w:ind w:left="317" w:hanging="284"/>
              <w:rPr>
                <w:sz w:val="22"/>
                <w:szCs w:val="22"/>
                <w:lang w:eastAsia="x-none"/>
              </w:rPr>
            </w:pPr>
            <w:r w:rsidRPr="00C51F52">
              <w:rPr>
                <w:sz w:val="22"/>
                <w:szCs w:val="22"/>
                <w:lang w:eastAsia="x-none"/>
              </w:rPr>
              <w:t>и другие мероприятия</w:t>
            </w:r>
          </w:p>
        </w:tc>
        <w:tc>
          <w:tcPr>
            <w:tcW w:w="1418" w:type="dxa"/>
            <w:tcBorders>
              <w:top w:val="single" w:sz="4" w:space="0" w:color="auto"/>
              <w:left w:val="single" w:sz="4" w:space="0" w:color="auto"/>
              <w:bottom w:val="single" w:sz="4" w:space="0" w:color="auto"/>
              <w:right w:val="single" w:sz="4" w:space="0" w:color="auto"/>
            </w:tcBorders>
          </w:tcPr>
          <w:p w:rsidR="00B83C38" w:rsidRPr="00C51F52" w:rsidRDefault="00B83C38" w:rsidP="00B83C38">
            <w:pPr>
              <w:tabs>
                <w:tab w:val="left" w:pos="5790"/>
              </w:tabs>
              <w:jc w:val="center"/>
              <w:rPr>
                <w:sz w:val="22"/>
                <w:szCs w:val="22"/>
              </w:rPr>
            </w:pPr>
            <w:r w:rsidRPr="00C51F52">
              <w:rPr>
                <w:sz w:val="22"/>
                <w:szCs w:val="22"/>
              </w:rPr>
              <w:lastRenderedPageBreak/>
              <w:t xml:space="preserve">В течение </w:t>
            </w:r>
          </w:p>
          <w:p w:rsidR="00B83C38" w:rsidRPr="00C51F52" w:rsidRDefault="00B83C38" w:rsidP="00B83C38">
            <w:pPr>
              <w:jc w:val="center"/>
              <w:rPr>
                <w:sz w:val="22"/>
                <w:szCs w:val="22"/>
              </w:rPr>
            </w:pPr>
            <w:r w:rsidRPr="00C51F52">
              <w:rPr>
                <w:sz w:val="22"/>
                <w:szCs w:val="22"/>
              </w:rPr>
              <w:t>2018 года,</w:t>
            </w:r>
          </w:p>
          <w:p w:rsidR="00B83C38" w:rsidRPr="00C51F52" w:rsidRDefault="00B83C38" w:rsidP="00B83C38">
            <w:pPr>
              <w:tabs>
                <w:tab w:val="left" w:pos="5790"/>
              </w:tabs>
              <w:jc w:val="center"/>
              <w:rPr>
                <w:sz w:val="22"/>
                <w:szCs w:val="22"/>
              </w:rPr>
            </w:pPr>
            <w:r w:rsidRPr="00C51F52">
              <w:rPr>
                <w:sz w:val="22"/>
                <w:szCs w:val="22"/>
              </w:rPr>
              <w:t xml:space="preserve">В течение </w:t>
            </w:r>
          </w:p>
          <w:p w:rsidR="00B83C38" w:rsidRPr="00C51F52" w:rsidRDefault="00B83C38" w:rsidP="00B83C38">
            <w:pPr>
              <w:tabs>
                <w:tab w:val="left" w:pos="5790"/>
              </w:tabs>
              <w:jc w:val="center"/>
              <w:rPr>
                <w:sz w:val="22"/>
                <w:szCs w:val="22"/>
              </w:rPr>
            </w:pPr>
            <w:r w:rsidRPr="00C51F52">
              <w:rPr>
                <w:sz w:val="22"/>
                <w:szCs w:val="22"/>
              </w:rPr>
              <w:t xml:space="preserve">2019 года, </w:t>
            </w:r>
          </w:p>
          <w:p w:rsidR="00B83C38" w:rsidRPr="00C51F52" w:rsidRDefault="00B83C38" w:rsidP="00B83C38">
            <w:pPr>
              <w:jc w:val="center"/>
              <w:rPr>
                <w:sz w:val="22"/>
                <w:szCs w:val="22"/>
              </w:rPr>
            </w:pPr>
            <w:r w:rsidRPr="00C51F52">
              <w:rPr>
                <w:sz w:val="22"/>
                <w:szCs w:val="22"/>
              </w:rPr>
              <w:t xml:space="preserve">В течение </w:t>
            </w:r>
          </w:p>
          <w:p w:rsidR="00FF0C32" w:rsidRPr="00C51F52" w:rsidRDefault="00B83C38" w:rsidP="00B83C38">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Комитет культуры и туризма Администрации   города,</w:t>
            </w:r>
          </w:p>
          <w:p w:rsidR="00FF0C32" w:rsidRPr="00C51F52" w:rsidRDefault="00FF0C32" w:rsidP="00D84652">
            <w:pPr>
              <w:jc w:val="center"/>
              <w:rPr>
                <w:sz w:val="22"/>
                <w:szCs w:val="22"/>
                <w:lang w:eastAsia="x-none"/>
              </w:rPr>
            </w:pPr>
            <w:r w:rsidRPr="00C51F52">
              <w:rPr>
                <w:sz w:val="22"/>
                <w:szCs w:val="22"/>
                <w:lang w:eastAsia="x-none"/>
              </w:rPr>
              <w:t>департамент образования Администрации города,</w:t>
            </w:r>
          </w:p>
          <w:p w:rsidR="00FF0C32" w:rsidRPr="00C51F52" w:rsidRDefault="00FF0C32" w:rsidP="00D84652">
            <w:pPr>
              <w:jc w:val="center"/>
              <w:rPr>
                <w:sz w:val="22"/>
                <w:szCs w:val="22"/>
                <w:lang w:eastAsia="x-none"/>
              </w:rPr>
            </w:pPr>
            <w:r w:rsidRPr="00C51F52">
              <w:rPr>
                <w:sz w:val="22"/>
                <w:szCs w:val="22"/>
                <w:lang w:eastAsia="x-none"/>
              </w:rPr>
              <w:t xml:space="preserve">муниципальное бюджетное </w:t>
            </w:r>
            <w:r w:rsidRPr="00C51F52">
              <w:rPr>
                <w:sz w:val="22"/>
                <w:szCs w:val="22"/>
                <w:lang w:eastAsia="x-none"/>
              </w:rPr>
              <w:lastRenderedPageBreak/>
              <w:t>учреждение культуры «Централизованная библиотечная система», муниципальные образовательные организации</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lastRenderedPageBreak/>
              <w:t xml:space="preserve">Муниципальная программа «Развитие культуры и туризма </w:t>
            </w:r>
          </w:p>
          <w:p w:rsidR="00FF0C32" w:rsidRPr="00C51F52" w:rsidRDefault="00FF0C32" w:rsidP="00D84652">
            <w:pPr>
              <w:jc w:val="center"/>
              <w:rPr>
                <w:sz w:val="22"/>
                <w:szCs w:val="22"/>
                <w:lang w:eastAsia="x-none"/>
              </w:rPr>
            </w:pPr>
            <w:r w:rsidRPr="00C51F52">
              <w:rPr>
                <w:sz w:val="22"/>
                <w:szCs w:val="22"/>
                <w:lang w:eastAsia="x-none"/>
              </w:rPr>
              <w:t>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62832" w:rsidP="00D84652">
            <w:pPr>
              <w:rPr>
                <w:sz w:val="22"/>
                <w:szCs w:val="22"/>
              </w:rPr>
            </w:pPr>
            <w:r w:rsidRPr="00C51F52">
              <w:rPr>
                <w:sz w:val="22"/>
                <w:szCs w:val="22"/>
              </w:rPr>
              <w:t xml:space="preserve">Формирование </w:t>
            </w:r>
            <w:r w:rsidRPr="00C51F52">
              <w:rPr>
                <w:sz w:val="22"/>
                <w:szCs w:val="22"/>
              </w:rPr>
              <w:br/>
              <w:t>у детей потребности в книге и чтении, читательской самостоятель</w:t>
            </w:r>
            <w:r w:rsidR="009B2E7A">
              <w:rPr>
                <w:sz w:val="22"/>
                <w:szCs w:val="22"/>
              </w:rPr>
              <w:t>-</w:t>
            </w:r>
            <w:r w:rsidRPr="00C51F52">
              <w:rPr>
                <w:sz w:val="22"/>
                <w:szCs w:val="22"/>
              </w:rPr>
              <w:t xml:space="preserve">ности, знания авторов произведений классической </w:t>
            </w:r>
            <w:r w:rsidRPr="00C51F52">
              <w:rPr>
                <w:sz w:val="22"/>
                <w:szCs w:val="22"/>
              </w:rPr>
              <w:br/>
            </w:r>
            <w:r w:rsidRPr="00C51F52">
              <w:rPr>
                <w:sz w:val="22"/>
                <w:szCs w:val="22"/>
              </w:rPr>
              <w:lastRenderedPageBreak/>
              <w:t>и современной литературы</w:t>
            </w:r>
          </w:p>
        </w:tc>
        <w:tc>
          <w:tcPr>
            <w:tcW w:w="5954" w:type="dxa"/>
            <w:tcBorders>
              <w:top w:val="single" w:sz="4" w:space="0" w:color="auto"/>
              <w:left w:val="single" w:sz="4" w:space="0" w:color="auto"/>
              <w:bottom w:val="single" w:sz="4" w:space="0" w:color="auto"/>
              <w:right w:val="single" w:sz="4" w:space="0" w:color="auto"/>
            </w:tcBorders>
          </w:tcPr>
          <w:p w:rsidR="00F62832" w:rsidRPr="00C33C84" w:rsidRDefault="00F62832" w:rsidP="00D84652">
            <w:pPr>
              <w:rPr>
                <w:b/>
                <w:sz w:val="22"/>
                <w:szCs w:val="22"/>
              </w:rPr>
            </w:pPr>
            <w:r w:rsidRPr="00C51F52">
              <w:rPr>
                <w:b/>
                <w:sz w:val="22"/>
                <w:szCs w:val="22"/>
              </w:rPr>
              <w:lastRenderedPageBreak/>
              <w:t>Всероссийская неделя детской и юношеской книги</w:t>
            </w:r>
            <w:r w:rsidR="00C33C84">
              <w:rPr>
                <w:b/>
                <w:sz w:val="22"/>
                <w:szCs w:val="22"/>
              </w:rPr>
              <w:t xml:space="preserve"> </w:t>
            </w:r>
            <w:r w:rsidR="00C33C84" w:rsidRPr="00971739">
              <w:rPr>
                <w:b/>
                <w:sz w:val="22"/>
                <w:szCs w:val="22"/>
              </w:rPr>
              <w:t>«СТИХиЯ!»</w:t>
            </w:r>
            <w:r w:rsidR="00C33C84">
              <w:rPr>
                <w:sz w:val="22"/>
                <w:szCs w:val="22"/>
              </w:rPr>
              <w:t xml:space="preserve"> состоялась в период с </w:t>
            </w:r>
            <w:r w:rsidR="00C33C84" w:rsidRPr="00C51F52">
              <w:rPr>
                <w:sz w:val="22"/>
                <w:szCs w:val="22"/>
              </w:rPr>
              <w:t>23</w:t>
            </w:r>
            <w:r w:rsidR="00C33C84">
              <w:rPr>
                <w:sz w:val="22"/>
                <w:szCs w:val="22"/>
              </w:rPr>
              <w:t>-</w:t>
            </w:r>
            <w:r w:rsidRPr="00C51F52">
              <w:rPr>
                <w:sz w:val="22"/>
                <w:szCs w:val="22"/>
              </w:rPr>
              <w:t>30</w:t>
            </w:r>
            <w:r w:rsidR="00C33C84">
              <w:rPr>
                <w:sz w:val="22"/>
                <w:szCs w:val="22"/>
              </w:rPr>
              <w:t>.03.2018</w:t>
            </w:r>
            <w:r w:rsidRPr="00C51F52">
              <w:rPr>
                <w:sz w:val="22"/>
                <w:szCs w:val="22"/>
              </w:rPr>
              <w:t xml:space="preserve">. </w:t>
            </w:r>
          </w:p>
          <w:p w:rsidR="00F62832" w:rsidRPr="00C51F52" w:rsidRDefault="00F62832" w:rsidP="00D84652">
            <w:pPr>
              <w:rPr>
                <w:sz w:val="22"/>
                <w:szCs w:val="22"/>
              </w:rPr>
            </w:pPr>
            <w:r w:rsidRPr="00C51F52">
              <w:rPr>
                <w:sz w:val="22"/>
                <w:szCs w:val="22"/>
              </w:rPr>
              <w:t>Цель: привлечь внимание жителей Сургута к д</w:t>
            </w:r>
            <w:r w:rsidR="00C33C84">
              <w:rPr>
                <w:sz w:val="22"/>
                <w:szCs w:val="22"/>
              </w:rPr>
              <w:t xml:space="preserve">етской литературе, в том числе </w:t>
            </w:r>
            <w:r w:rsidRPr="00C51F52">
              <w:rPr>
                <w:sz w:val="22"/>
                <w:szCs w:val="22"/>
              </w:rPr>
              <w:t xml:space="preserve">к поэзии, формирование навыков </w:t>
            </w:r>
            <w:r w:rsidR="00C33C84">
              <w:rPr>
                <w:sz w:val="22"/>
                <w:szCs w:val="22"/>
              </w:rPr>
              <w:br/>
            </w:r>
            <w:r w:rsidRPr="00C51F52">
              <w:rPr>
                <w:sz w:val="22"/>
                <w:szCs w:val="22"/>
              </w:rPr>
              <w:t xml:space="preserve">в самостоятельном выборе книги. </w:t>
            </w:r>
          </w:p>
          <w:p w:rsidR="00F62832" w:rsidRPr="00C51F52" w:rsidRDefault="00C33C84" w:rsidP="00D84652">
            <w:pPr>
              <w:rPr>
                <w:sz w:val="22"/>
                <w:szCs w:val="22"/>
              </w:rPr>
            </w:pPr>
            <w:r w:rsidRPr="00C51F52">
              <w:rPr>
                <w:sz w:val="22"/>
                <w:szCs w:val="22"/>
              </w:rPr>
              <w:t>В течение недели в библиотеке прошли мероприятия: игры, викторины, мастер-классы, литературные праздники, спектакли кукольного театра, громкие чтения, поэтические практикумы</w:t>
            </w:r>
            <w:r w:rsidR="00971739">
              <w:rPr>
                <w:sz w:val="22"/>
                <w:szCs w:val="22"/>
              </w:rPr>
              <w:t xml:space="preserve">, творческая встреча с поэтами </w:t>
            </w:r>
            <w:r w:rsidRPr="00C51F52">
              <w:rPr>
                <w:sz w:val="22"/>
                <w:szCs w:val="22"/>
              </w:rPr>
              <w:t>из со</w:t>
            </w:r>
            <w:r w:rsidR="00971739">
              <w:rPr>
                <w:sz w:val="22"/>
                <w:szCs w:val="22"/>
              </w:rPr>
              <w:t xml:space="preserve">общества «Литературный Сургут». </w:t>
            </w:r>
            <w:r>
              <w:rPr>
                <w:sz w:val="22"/>
                <w:szCs w:val="22"/>
              </w:rPr>
              <w:t>Участники: семьи с детьми.</w:t>
            </w:r>
          </w:p>
          <w:p w:rsidR="00F62832" w:rsidRPr="00C51F52" w:rsidRDefault="00F62832" w:rsidP="00C33C84">
            <w:pPr>
              <w:rPr>
                <w:sz w:val="22"/>
                <w:szCs w:val="22"/>
              </w:rPr>
            </w:pPr>
            <w:r w:rsidRPr="00C51F52">
              <w:rPr>
                <w:sz w:val="22"/>
                <w:szCs w:val="22"/>
              </w:rPr>
              <w:lastRenderedPageBreak/>
              <w:t>Всего состоялось 28 мероприятий, количе</w:t>
            </w:r>
            <w:r w:rsidR="00C33C84">
              <w:rPr>
                <w:sz w:val="22"/>
                <w:szCs w:val="22"/>
              </w:rPr>
              <w:t>ство участников – 574 человека.</w:t>
            </w:r>
          </w:p>
          <w:p w:rsidR="00F62832" w:rsidRPr="00C33C84" w:rsidRDefault="00C33C84" w:rsidP="00D84652">
            <w:pPr>
              <w:rPr>
                <w:b/>
                <w:sz w:val="22"/>
                <w:szCs w:val="22"/>
              </w:rPr>
            </w:pPr>
            <w:r>
              <w:rPr>
                <w:b/>
                <w:sz w:val="22"/>
                <w:szCs w:val="22"/>
              </w:rPr>
              <w:t xml:space="preserve">Поэтический марафон </w:t>
            </w:r>
            <w:r w:rsidR="00F62832" w:rsidRPr="00C51F52">
              <w:rPr>
                <w:sz w:val="22"/>
                <w:szCs w:val="22"/>
              </w:rPr>
              <w:t>состоялся 4</w:t>
            </w:r>
            <w:r>
              <w:rPr>
                <w:sz w:val="22"/>
                <w:szCs w:val="22"/>
              </w:rPr>
              <w:t>.04.</w:t>
            </w:r>
            <w:r w:rsidR="00F62832" w:rsidRPr="00C51F52">
              <w:rPr>
                <w:sz w:val="22"/>
                <w:szCs w:val="22"/>
              </w:rPr>
              <w:t>2018 года.</w:t>
            </w:r>
          </w:p>
          <w:p w:rsidR="00F62832" w:rsidRPr="00C51F52" w:rsidRDefault="00F62832" w:rsidP="00D84652">
            <w:pPr>
              <w:rPr>
                <w:sz w:val="22"/>
                <w:szCs w:val="22"/>
              </w:rPr>
            </w:pPr>
            <w:r w:rsidRPr="00C51F52">
              <w:rPr>
                <w:sz w:val="22"/>
                <w:szCs w:val="22"/>
              </w:rPr>
              <w:t>Мероприятие проекта «Большое чтение на 60 параллели».</w:t>
            </w:r>
          </w:p>
          <w:p w:rsidR="00F62832" w:rsidRPr="00C51F52" w:rsidRDefault="00F62832" w:rsidP="00D84652">
            <w:pPr>
              <w:rPr>
                <w:sz w:val="22"/>
                <w:szCs w:val="22"/>
              </w:rPr>
            </w:pPr>
            <w:r w:rsidRPr="00C51F52">
              <w:rPr>
                <w:sz w:val="22"/>
                <w:szCs w:val="22"/>
              </w:rPr>
              <w:t xml:space="preserve">Цель: формирование устойчивого позитивного интереса </w:t>
            </w:r>
            <w:r w:rsidR="00C33C84">
              <w:rPr>
                <w:sz w:val="22"/>
                <w:szCs w:val="22"/>
              </w:rPr>
              <w:br/>
            </w:r>
            <w:r w:rsidRPr="00C51F52">
              <w:rPr>
                <w:sz w:val="22"/>
                <w:szCs w:val="22"/>
              </w:rPr>
              <w:t>к поэзии, возрождение традиций художественного чтения поэтических произведений.</w:t>
            </w:r>
          </w:p>
          <w:p w:rsidR="00C33C84" w:rsidRPr="00C51F52" w:rsidRDefault="00C33C84" w:rsidP="00C33C84">
            <w:pPr>
              <w:rPr>
                <w:sz w:val="22"/>
                <w:szCs w:val="22"/>
              </w:rPr>
            </w:pPr>
            <w:r w:rsidRPr="00C51F52">
              <w:rPr>
                <w:sz w:val="22"/>
                <w:szCs w:val="22"/>
              </w:rPr>
              <w:t>Мероприятие прошло в формах: громкие чтения, «гадание»</w:t>
            </w:r>
            <w:r>
              <w:rPr>
                <w:sz w:val="22"/>
                <w:szCs w:val="22"/>
              </w:rPr>
              <w:t xml:space="preserve"> </w:t>
            </w:r>
            <w:r>
              <w:rPr>
                <w:sz w:val="22"/>
                <w:szCs w:val="22"/>
              </w:rPr>
              <w:br/>
              <w:t xml:space="preserve">на стихах, трансляция ролика </w:t>
            </w:r>
            <w:r w:rsidRPr="00C51F52">
              <w:rPr>
                <w:sz w:val="22"/>
                <w:szCs w:val="22"/>
              </w:rPr>
              <w:t>с презентацией «Тонкой книги». На 45 площадках 122 поэтические миниатюры, вошедшие в книгу проекта – «Тонкая книга» слушали и декламировали - 5171 человек.</w:t>
            </w:r>
          </w:p>
          <w:p w:rsidR="00F62832" w:rsidRPr="00C51F52" w:rsidRDefault="00C33C84" w:rsidP="00D84652">
            <w:pPr>
              <w:rPr>
                <w:sz w:val="22"/>
                <w:szCs w:val="22"/>
              </w:rPr>
            </w:pPr>
            <w:r>
              <w:rPr>
                <w:sz w:val="22"/>
                <w:szCs w:val="22"/>
              </w:rPr>
              <w:t>Участники</w:t>
            </w:r>
            <w:r w:rsidR="00F62832" w:rsidRPr="00C51F52">
              <w:rPr>
                <w:sz w:val="22"/>
                <w:szCs w:val="22"/>
              </w:rPr>
              <w:t>: учащие</w:t>
            </w:r>
            <w:r w:rsidR="00971739">
              <w:rPr>
                <w:sz w:val="22"/>
                <w:szCs w:val="22"/>
              </w:rPr>
              <w:t xml:space="preserve">ся образовательных учреждений. </w:t>
            </w:r>
          </w:p>
          <w:p w:rsidR="00F62832" w:rsidRPr="00C33C84" w:rsidRDefault="00C33C84" w:rsidP="00D84652">
            <w:pPr>
              <w:rPr>
                <w:b/>
                <w:sz w:val="22"/>
                <w:szCs w:val="22"/>
              </w:rPr>
            </w:pPr>
            <w:r>
              <w:rPr>
                <w:b/>
                <w:sz w:val="22"/>
                <w:szCs w:val="22"/>
              </w:rPr>
              <w:t xml:space="preserve">Пушкинский День России </w:t>
            </w:r>
            <w:r>
              <w:rPr>
                <w:sz w:val="22"/>
                <w:szCs w:val="22"/>
              </w:rPr>
              <w:t>с</w:t>
            </w:r>
            <w:r w:rsidR="00F62832" w:rsidRPr="00C51F52">
              <w:rPr>
                <w:sz w:val="22"/>
                <w:szCs w:val="22"/>
              </w:rPr>
              <w:t>остоялся 06</w:t>
            </w:r>
            <w:r>
              <w:rPr>
                <w:sz w:val="22"/>
                <w:szCs w:val="22"/>
              </w:rPr>
              <w:t>.06.2018</w:t>
            </w:r>
            <w:r w:rsidR="00F62832" w:rsidRPr="00C51F52">
              <w:rPr>
                <w:sz w:val="22"/>
                <w:szCs w:val="22"/>
              </w:rPr>
              <w:t>.</w:t>
            </w:r>
          </w:p>
          <w:p w:rsidR="00F62832" w:rsidRPr="00C51F52" w:rsidRDefault="00C33C84" w:rsidP="00D84652">
            <w:pPr>
              <w:rPr>
                <w:sz w:val="22"/>
                <w:szCs w:val="22"/>
              </w:rPr>
            </w:pPr>
            <w:r>
              <w:rPr>
                <w:sz w:val="22"/>
                <w:szCs w:val="22"/>
              </w:rPr>
              <w:t>Цель: привлечение внимания к</w:t>
            </w:r>
            <w:r w:rsidR="00F62832" w:rsidRPr="00C51F52">
              <w:rPr>
                <w:sz w:val="22"/>
                <w:szCs w:val="22"/>
              </w:rPr>
              <w:t xml:space="preserve"> важности сохранения русского языка, создание широкого общес</w:t>
            </w:r>
            <w:r w:rsidR="00B83C38">
              <w:rPr>
                <w:sz w:val="22"/>
                <w:szCs w:val="22"/>
              </w:rPr>
              <w:t xml:space="preserve">твенного диалога о литературе, </w:t>
            </w:r>
            <w:r w:rsidR="00F62832" w:rsidRPr="00C51F52">
              <w:rPr>
                <w:sz w:val="22"/>
                <w:szCs w:val="22"/>
              </w:rPr>
              <w:t xml:space="preserve">о значимости литературного наследия </w:t>
            </w:r>
            <w:r w:rsidR="00B83C38">
              <w:rPr>
                <w:sz w:val="22"/>
                <w:szCs w:val="22"/>
              </w:rPr>
              <w:br/>
            </w:r>
            <w:r w:rsidR="00F62832" w:rsidRPr="00C51F52">
              <w:rPr>
                <w:sz w:val="22"/>
                <w:szCs w:val="22"/>
              </w:rPr>
              <w:t xml:space="preserve">А.С. Пушкина, формирование интеллектуально насыщенной культурной среды для горожан, популяризация знаний </w:t>
            </w:r>
            <w:r w:rsidR="00B83C38">
              <w:rPr>
                <w:sz w:val="22"/>
                <w:szCs w:val="22"/>
              </w:rPr>
              <w:br/>
            </w:r>
            <w:r w:rsidR="00F62832" w:rsidRPr="00C51F52">
              <w:rPr>
                <w:sz w:val="22"/>
                <w:szCs w:val="22"/>
              </w:rPr>
              <w:t>о жизни и творчестве поэта.</w:t>
            </w:r>
          </w:p>
          <w:p w:rsidR="00B83C38" w:rsidRPr="00C51F52" w:rsidRDefault="00B83C38" w:rsidP="00B83C38">
            <w:pPr>
              <w:rPr>
                <w:sz w:val="22"/>
                <w:szCs w:val="22"/>
              </w:rPr>
            </w:pPr>
            <w:r w:rsidRPr="00C51F52">
              <w:rPr>
                <w:sz w:val="22"/>
                <w:szCs w:val="22"/>
              </w:rPr>
              <w:t xml:space="preserve">Мероприятия были посвящены жизни и творчеству </w:t>
            </w:r>
            <w:r w:rsidR="00971739">
              <w:rPr>
                <w:sz w:val="22"/>
                <w:szCs w:val="22"/>
              </w:rPr>
              <w:br/>
            </w:r>
            <w:r w:rsidRPr="00C51F52">
              <w:rPr>
                <w:sz w:val="22"/>
                <w:szCs w:val="22"/>
              </w:rPr>
              <w:t>А.С. Пушкина, 315-летию Санкт-Петербурга, с которым связаны 15 лет жизни поэта. Партнером в организации стал Всероссийский музей А.С. Пушкина (Санкт-Петербург).</w:t>
            </w:r>
          </w:p>
          <w:p w:rsidR="00F62832" w:rsidRPr="00C51F52" w:rsidRDefault="00B83C38" w:rsidP="00D84652">
            <w:pPr>
              <w:rPr>
                <w:sz w:val="22"/>
                <w:szCs w:val="22"/>
              </w:rPr>
            </w:pPr>
            <w:r>
              <w:rPr>
                <w:sz w:val="22"/>
                <w:szCs w:val="22"/>
              </w:rPr>
              <w:t xml:space="preserve">Участники: </w:t>
            </w:r>
            <w:r w:rsidR="00F62832" w:rsidRPr="00C51F52">
              <w:rPr>
                <w:sz w:val="22"/>
                <w:szCs w:val="22"/>
              </w:rPr>
              <w:t>жители и гости города Сургута.</w:t>
            </w:r>
          </w:p>
          <w:p w:rsidR="00F62832" w:rsidRPr="00C51F52" w:rsidRDefault="00F62832" w:rsidP="00D84652">
            <w:pPr>
              <w:rPr>
                <w:sz w:val="22"/>
                <w:szCs w:val="22"/>
              </w:rPr>
            </w:pPr>
            <w:r w:rsidRPr="00C51F52">
              <w:rPr>
                <w:sz w:val="22"/>
                <w:szCs w:val="22"/>
              </w:rPr>
              <w:t>Всего состоялось 39 мероприятий, количество посещений – 1461 человек.</w:t>
            </w:r>
          </w:p>
          <w:p w:rsidR="00F62832" w:rsidRPr="00B83C38" w:rsidRDefault="00B83C38" w:rsidP="00D84652">
            <w:pPr>
              <w:rPr>
                <w:b/>
                <w:sz w:val="22"/>
                <w:szCs w:val="22"/>
              </w:rPr>
            </w:pPr>
            <w:r>
              <w:rPr>
                <w:b/>
                <w:sz w:val="22"/>
                <w:szCs w:val="22"/>
              </w:rPr>
              <w:t xml:space="preserve">День читающего папы </w:t>
            </w:r>
            <w:r w:rsidR="00F62832" w:rsidRPr="00C51F52">
              <w:rPr>
                <w:sz w:val="22"/>
                <w:szCs w:val="22"/>
              </w:rPr>
              <w:t>состоялся 16</w:t>
            </w:r>
            <w:r>
              <w:rPr>
                <w:sz w:val="22"/>
                <w:szCs w:val="22"/>
              </w:rPr>
              <w:t>.06.2018</w:t>
            </w:r>
            <w:r w:rsidR="00F62832" w:rsidRPr="00C51F52">
              <w:rPr>
                <w:sz w:val="22"/>
                <w:szCs w:val="22"/>
              </w:rPr>
              <w:t>.</w:t>
            </w:r>
          </w:p>
          <w:p w:rsidR="00F62832" w:rsidRPr="00C51F52" w:rsidRDefault="00F62832" w:rsidP="00D84652">
            <w:pPr>
              <w:rPr>
                <w:sz w:val="22"/>
                <w:szCs w:val="22"/>
              </w:rPr>
            </w:pPr>
            <w:r w:rsidRPr="00C51F52">
              <w:rPr>
                <w:sz w:val="22"/>
                <w:szCs w:val="22"/>
              </w:rPr>
              <w:t xml:space="preserve">Цель: стимулирование читательской активности </w:t>
            </w:r>
            <w:r w:rsidRPr="00C51F52">
              <w:rPr>
                <w:sz w:val="22"/>
                <w:szCs w:val="22"/>
              </w:rPr>
              <w:br/>
              <w:t>и трансляция семейных ценностей через книгу, популяризация среди жителей города статуса ответственного отца, формирование образа библиотеки, как учреждения для семейного досуга.</w:t>
            </w:r>
          </w:p>
          <w:p w:rsidR="00FF0C32" w:rsidRPr="00971739" w:rsidRDefault="00B83C38" w:rsidP="00D84652">
            <w:pPr>
              <w:rPr>
                <w:sz w:val="22"/>
                <w:szCs w:val="22"/>
              </w:rPr>
            </w:pPr>
            <w:r w:rsidRPr="00C51F52">
              <w:rPr>
                <w:sz w:val="22"/>
                <w:szCs w:val="22"/>
              </w:rPr>
              <w:t>Акция предполагала прохождение отцами с детьми квеста включающего три модуля: спортивный</w:t>
            </w:r>
            <w:r w:rsidR="00971739">
              <w:rPr>
                <w:sz w:val="22"/>
                <w:szCs w:val="22"/>
              </w:rPr>
              <w:t xml:space="preserve">, интеллектуальный, досуговый. </w:t>
            </w:r>
            <w:r>
              <w:rPr>
                <w:sz w:val="22"/>
                <w:szCs w:val="22"/>
              </w:rPr>
              <w:t>У</w:t>
            </w:r>
            <w:r w:rsidR="00F62832" w:rsidRPr="00C51F52">
              <w:rPr>
                <w:sz w:val="22"/>
                <w:szCs w:val="22"/>
              </w:rPr>
              <w:t>част</w:t>
            </w:r>
            <w:r>
              <w:rPr>
                <w:sz w:val="22"/>
                <w:szCs w:val="22"/>
              </w:rPr>
              <w:t>ники: семьи с детьми</w:t>
            </w:r>
            <w:r w:rsidR="00971739">
              <w:rPr>
                <w:sz w:val="22"/>
                <w:szCs w:val="22"/>
              </w:rPr>
              <w:t xml:space="preserve"> </w:t>
            </w:r>
            <w:r w:rsidR="00C33C84">
              <w:rPr>
                <w:sz w:val="22"/>
                <w:szCs w:val="22"/>
              </w:rPr>
              <w:t>– 36 человек</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6.7.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lang w:eastAsia="x-none"/>
              </w:rPr>
            </w:pPr>
            <w:r w:rsidRPr="00C51F52">
              <w:rPr>
                <w:sz w:val="22"/>
                <w:szCs w:val="22"/>
                <w:lang w:eastAsia="x-none"/>
              </w:rPr>
              <w:t>Реализация городских культурно-просветительски</w:t>
            </w:r>
            <w:r w:rsidRPr="00C51F52">
              <w:rPr>
                <w:sz w:val="22"/>
                <w:szCs w:val="22"/>
                <w:lang w:eastAsia="x-none"/>
              </w:rPr>
              <w:lastRenderedPageBreak/>
              <w:t>х программ и проектов:</w:t>
            </w:r>
          </w:p>
          <w:p w:rsidR="00FF0C32" w:rsidRPr="00C51F52" w:rsidRDefault="00FF0C32" w:rsidP="009B2E7A">
            <w:pPr>
              <w:pStyle w:val="a5"/>
              <w:numPr>
                <w:ilvl w:val="0"/>
                <w:numId w:val="2"/>
              </w:numPr>
              <w:tabs>
                <w:tab w:val="left" w:pos="5790"/>
              </w:tabs>
              <w:ind w:left="322" w:hanging="322"/>
              <w:rPr>
                <w:sz w:val="22"/>
                <w:szCs w:val="22"/>
              </w:rPr>
            </w:pPr>
            <w:r w:rsidRPr="00C51F52">
              <w:rPr>
                <w:sz w:val="22"/>
                <w:szCs w:val="22"/>
              </w:rPr>
              <w:t>Проект «Детская гостиная»;</w:t>
            </w:r>
          </w:p>
          <w:p w:rsidR="00FF0C32" w:rsidRPr="00C51F52" w:rsidRDefault="00FF0C32" w:rsidP="009B2E7A">
            <w:pPr>
              <w:pStyle w:val="a5"/>
              <w:numPr>
                <w:ilvl w:val="0"/>
                <w:numId w:val="2"/>
              </w:numPr>
              <w:ind w:left="322" w:hanging="322"/>
              <w:rPr>
                <w:sz w:val="22"/>
                <w:szCs w:val="22"/>
              </w:rPr>
            </w:pPr>
            <w:r w:rsidRPr="00C51F52">
              <w:rPr>
                <w:sz w:val="22"/>
                <w:szCs w:val="22"/>
              </w:rPr>
              <w:t>Культурно-просветительская программа АРТ поиск (Музейные занятия для детей)</w:t>
            </w:r>
          </w:p>
          <w:p w:rsidR="00FF0C32" w:rsidRPr="00C51F52" w:rsidRDefault="00FF0C32" w:rsidP="009B2E7A">
            <w:pPr>
              <w:pStyle w:val="a5"/>
              <w:numPr>
                <w:ilvl w:val="0"/>
                <w:numId w:val="2"/>
              </w:numPr>
              <w:ind w:left="322" w:hanging="322"/>
              <w:rPr>
                <w:sz w:val="22"/>
                <w:szCs w:val="22"/>
              </w:rPr>
            </w:pPr>
            <w:r w:rsidRPr="00C51F52">
              <w:rPr>
                <w:sz w:val="22"/>
                <w:szCs w:val="22"/>
              </w:rPr>
              <w:t>Культурно-просвети</w:t>
            </w:r>
            <w:r w:rsidR="009B2E7A">
              <w:rPr>
                <w:sz w:val="22"/>
                <w:szCs w:val="22"/>
              </w:rPr>
              <w:t>-</w:t>
            </w:r>
            <w:r w:rsidRPr="00C51F52">
              <w:rPr>
                <w:sz w:val="22"/>
                <w:szCs w:val="22"/>
              </w:rPr>
              <w:t>тельская программа «Клуб маленьких художников» (Музейные занятия для детей от 3-х до 6 лет);</w:t>
            </w:r>
          </w:p>
          <w:p w:rsidR="00FF0C32" w:rsidRPr="00C51F52" w:rsidRDefault="00FF0C32" w:rsidP="009B2E7A">
            <w:pPr>
              <w:pStyle w:val="a5"/>
              <w:numPr>
                <w:ilvl w:val="0"/>
                <w:numId w:val="2"/>
              </w:numPr>
              <w:ind w:left="322" w:hanging="322"/>
              <w:rPr>
                <w:sz w:val="22"/>
                <w:szCs w:val="22"/>
                <w:lang w:eastAsia="x-none"/>
              </w:rPr>
            </w:pPr>
            <w:r w:rsidRPr="00C51F52">
              <w:rPr>
                <w:sz w:val="22"/>
                <w:szCs w:val="22"/>
                <w:lang w:eastAsia="x-none"/>
              </w:rPr>
              <w:t>Проект «Музей и Ко»</w:t>
            </w:r>
          </w:p>
          <w:p w:rsidR="00FF0C32" w:rsidRPr="00C51F52" w:rsidRDefault="00FF0C32" w:rsidP="009B2E7A">
            <w:pPr>
              <w:pStyle w:val="a5"/>
              <w:numPr>
                <w:ilvl w:val="0"/>
                <w:numId w:val="2"/>
              </w:numPr>
              <w:ind w:left="322" w:hanging="322"/>
              <w:rPr>
                <w:sz w:val="22"/>
                <w:szCs w:val="22"/>
                <w:lang w:eastAsia="x-none"/>
              </w:rPr>
            </w:pPr>
            <w:r w:rsidRPr="00C51F52">
              <w:rPr>
                <w:sz w:val="22"/>
                <w:szCs w:val="22"/>
                <w:lang w:eastAsia="x-none"/>
              </w:rPr>
              <w:t>и другие события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1 полугодие 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t>Комитет культуры и туризма Администрации   города,</w:t>
            </w:r>
          </w:p>
          <w:p w:rsidR="00FF0C32" w:rsidRPr="00C51F52" w:rsidRDefault="00FF0C32" w:rsidP="00D84652">
            <w:pPr>
              <w:jc w:val="center"/>
              <w:rPr>
                <w:sz w:val="22"/>
                <w:szCs w:val="22"/>
                <w:lang w:eastAsia="x-none"/>
              </w:rPr>
            </w:pPr>
            <w:r w:rsidRPr="00C51F52">
              <w:rPr>
                <w:sz w:val="22"/>
                <w:szCs w:val="22"/>
                <w:lang w:eastAsia="x-none"/>
              </w:rPr>
              <w:lastRenderedPageBreak/>
              <w:t>департамент образования Администрации города,</w:t>
            </w:r>
          </w:p>
          <w:p w:rsidR="00FF0C32" w:rsidRPr="00C51F52" w:rsidRDefault="00FF0C32" w:rsidP="00D84652">
            <w:pPr>
              <w:jc w:val="center"/>
              <w:rPr>
                <w:sz w:val="22"/>
                <w:szCs w:val="22"/>
                <w:lang w:eastAsia="x-none"/>
              </w:rPr>
            </w:pPr>
            <w:r w:rsidRPr="00C51F52">
              <w:rPr>
                <w:sz w:val="22"/>
                <w:szCs w:val="22"/>
                <w:lang w:eastAsia="x-none"/>
              </w:rPr>
              <w:t>муниципальные образовательные учреждения, муниципальные учреждения культуры</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lang w:eastAsia="x-none"/>
              </w:rPr>
              <w:lastRenderedPageBreak/>
              <w:t xml:space="preserve">Муниципальная программа «Развитие культуры и туризма </w:t>
            </w:r>
          </w:p>
          <w:p w:rsidR="00FF0C32" w:rsidRPr="00C51F52" w:rsidRDefault="00FF0C32" w:rsidP="00D84652">
            <w:pPr>
              <w:jc w:val="center"/>
              <w:rPr>
                <w:sz w:val="22"/>
                <w:szCs w:val="22"/>
                <w:lang w:eastAsia="x-none"/>
              </w:rPr>
            </w:pPr>
            <w:r w:rsidRPr="00C51F52">
              <w:rPr>
                <w:sz w:val="22"/>
                <w:szCs w:val="22"/>
                <w:lang w:eastAsia="x-none"/>
              </w:rPr>
              <w:lastRenderedPageBreak/>
              <w:t>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62832" w:rsidP="00D84652">
            <w:pPr>
              <w:rPr>
                <w:sz w:val="22"/>
                <w:szCs w:val="22"/>
              </w:rPr>
            </w:pPr>
            <w:r w:rsidRPr="00C51F52">
              <w:rPr>
                <w:sz w:val="22"/>
                <w:szCs w:val="22"/>
              </w:rPr>
              <w:lastRenderedPageBreak/>
              <w:t xml:space="preserve">Формирование </w:t>
            </w:r>
            <w:r w:rsidRPr="00C51F52">
              <w:rPr>
                <w:sz w:val="22"/>
                <w:szCs w:val="22"/>
              </w:rPr>
              <w:br/>
              <w:t xml:space="preserve">у детей ценностей сохранения исторического и </w:t>
            </w:r>
            <w:r w:rsidRPr="00C51F52">
              <w:rPr>
                <w:sz w:val="22"/>
                <w:szCs w:val="22"/>
              </w:rPr>
              <w:lastRenderedPageBreak/>
              <w:t xml:space="preserve">культурного наследия, передача </w:t>
            </w:r>
            <w:r w:rsidR="009B2E7A">
              <w:rPr>
                <w:sz w:val="22"/>
                <w:szCs w:val="22"/>
              </w:rPr>
              <w:br/>
            </w:r>
            <w:r w:rsidRPr="00C51F52">
              <w:rPr>
                <w:sz w:val="22"/>
                <w:szCs w:val="22"/>
              </w:rPr>
              <w:t xml:space="preserve">от поколения </w:t>
            </w:r>
            <w:r w:rsidR="009B2E7A">
              <w:rPr>
                <w:sz w:val="22"/>
                <w:szCs w:val="22"/>
              </w:rPr>
              <w:br/>
            </w:r>
            <w:r w:rsidRPr="00C51F52">
              <w:rPr>
                <w:sz w:val="22"/>
                <w:szCs w:val="22"/>
              </w:rPr>
              <w:t xml:space="preserve">к поколению традиционных для российской цивилизации ценностей </w:t>
            </w:r>
            <w:r w:rsidR="009B2E7A">
              <w:rPr>
                <w:sz w:val="22"/>
                <w:szCs w:val="22"/>
              </w:rPr>
              <w:br/>
            </w:r>
            <w:r w:rsidRPr="00C51F52">
              <w:rPr>
                <w:sz w:val="22"/>
                <w:szCs w:val="22"/>
              </w:rPr>
              <w:t xml:space="preserve">и норм, традиций, обычаев </w:t>
            </w:r>
            <w:r w:rsidR="009B2E7A">
              <w:rPr>
                <w:sz w:val="22"/>
                <w:szCs w:val="22"/>
              </w:rPr>
              <w:br/>
            </w:r>
            <w:r w:rsidRPr="00C51F52">
              <w:rPr>
                <w:sz w:val="22"/>
                <w:szCs w:val="22"/>
              </w:rPr>
              <w:t xml:space="preserve">и образцов поведения; обеспечение доступа детей </w:t>
            </w:r>
            <w:r w:rsidR="009B2E7A">
              <w:rPr>
                <w:sz w:val="22"/>
                <w:szCs w:val="22"/>
              </w:rPr>
              <w:br/>
            </w:r>
            <w:r w:rsidRPr="00C51F52">
              <w:rPr>
                <w:sz w:val="22"/>
                <w:szCs w:val="22"/>
              </w:rPr>
              <w:t xml:space="preserve">к знаниям </w:t>
            </w:r>
            <w:r w:rsidR="009B2E7A">
              <w:rPr>
                <w:sz w:val="22"/>
                <w:szCs w:val="22"/>
              </w:rPr>
              <w:br/>
            </w:r>
            <w:r w:rsidRPr="00C51F52">
              <w:rPr>
                <w:sz w:val="22"/>
                <w:szCs w:val="22"/>
              </w:rPr>
              <w:t xml:space="preserve">о культурных ценностях Сургута </w:t>
            </w:r>
            <w:r w:rsidR="009B2E7A">
              <w:rPr>
                <w:sz w:val="22"/>
                <w:szCs w:val="22"/>
              </w:rPr>
              <w:br/>
            </w:r>
            <w:r w:rsidRPr="00C51F52">
              <w:rPr>
                <w:sz w:val="22"/>
                <w:szCs w:val="22"/>
              </w:rPr>
              <w:t>и Ханты-Мансийского автономного округа - Югры</w:t>
            </w:r>
          </w:p>
        </w:tc>
        <w:tc>
          <w:tcPr>
            <w:tcW w:w="5954" w:type="dxa"/>
            <w:tcBorders>
              <w:top w:val="single" w:sz="4" w:space="0" w:color="auto"/>
              <w:left w:val="single" w:sz="4" w:space="0" w:color="auto"/>
              <w:bottom w:val="single" w:sz="4" w:space="0" w:color="auto"/>
              <w:right w:val="single" w:sz="4" w:space="0" w:color="auto"/>
            </w:tcBorders>
          </w:tcPr>
          <w:p w:rsidR="00F62832" w:rsidRPr="00C51F52" w:rsidRDefault="00F62832" w:rsidP="00D84652">
            <w:pPr>
              <w:rPr>
                <w:b/>
                <w:sz w:val="22"/>
                <w:szCs w:val="22"/>
              </w:rPr>
            </w:pPr>
            <w:r w:rsidRPr="00C51F52">
              <w:rPr>
                <w:b/>
                <w:sz w:val="22"/>
                <w:szCs w:val="22"/>
              </w:rPr>
              <w:lastRenderedPageBreak/>
              <w:t>Культурно-просветительская программа АРТ поиск.</w:t>
            </w:r>
          </w:p>
          <w:p w:rsidR="00F62832" w:rsidRPr="00C51F52" w:rsidRDefault="00F62832" w:rsidP="00D84652">
            <w:pPr>
              <w:rPr>
                <w:sz w:val="22"/>
                <w:szCs w:val="22"/>
              </w:rPr>
            </w:pPr>
            <w:r w:rsidRPr="00C51F52">
              <w:rPr>
                <w:sz w:val="22"/>
                <w:szCs w:val="22"/>
              </w:rPr>
              <w:t xml:space="preserve">Целью программы является развитие творческих способностей у детей, популяризация музейных коллекций. В рамках программы сотрудники используют </w:t>
            </w:r>
            <w:r w:rsidR="00B83C38">
              <w:rPr>
                <w:sz w:val="22"/>
                <w:szCs w:val="22"/>
              </w:rPr>
              <w:br/>
            </w:r>
            <w:r w:rsidRPr="00C51F52">
              <w:rPr>
                <w:sz w:val="22"/>
                <w:szCs w:val="22"/>
              </w:rPr>
              <w:t xml:space="preserve">как традиционные художественные материалы, </w:t>
            </w:r>
            <w:r w:rsidR="00B83C38">
              <w:rPr>
                <w:sz w:val="22"/>
                <w:szCs w:val="22"/>
              </w:rPr>
              <w:br/>
            </w:r>
            <w:r w:rsidRPr="00C51F52">
              <w:rPr>
                <w:sz w:val="22"/>
                <w:szCs w:val="22"/>
              </w:rPr>
              <w:lastRenderedPageBreak/>
              <w:t xml:space="preserve">так и нетрадиционные материалы. Музейные занятия </w:t>
            </w:r>
            <w:r w:rsidR="00B83C38">
              <w:rPr>
                <w:sz w:val="22"/>
                <w:szCs w:val="22"/>
              </w:rPr>
              <w:br/>
            </w:r>
            <w:r w:rsidRPr="00C51F52">
              <w:rPr>
                <w:sz w:val="22"/>
                <w:szCs w:val="22"/>
              </w:rPr>
              <w:t>для учащихся образовательных учреждений города проводятся как в музее, так и на площадке заказчика.</w:t>
            </w:r>
          </w:p>
          <w:p w:rsidR="00F62832" w:rsidRPr="00C51F52" w:rsidRDefault="00F62832" w:rsidP="00D84652">
            <w:pPr>
              <w:rPr>
                <w:sz w:val="22"/>
                <w:szCs w:val="22"/>
              </w:rPr>
            </w:pPr>
            <w:r w:rsidRPr="00C51F52">
              <w:rPr>
                <w:sz w:val="22"/>
                <w:szCs w:val="22"/>
              </w:rPr>
              <w:t>За 1 полугодие 2018 года участниками занятий стали:</w:t>
            </w:r>
          </w:p>
          <w:p w:rsidR="00F62832" w:rsidRPr="00C51F52" w:rsidRDefault="00B83C38" w:rsidP="00D84652">
            <w:pPr>
              <w:rPr>
                <w:sz w:val="22"/>
                <w:szCs w:val="22"/>
              </w:rPr>
            </w:pPr>
            <w:r>
              <w:rPr>
                <w:sz w:val="22"/>
                <w:szCs w:val="22"/>
              </w:rPr>
              <w:t xml:space="preserve">- </w:t>
            </w:r>
            <w:r w:rsidR="00F62832" w:rsidRPr="00C51F52">
              <w:rPr>
                <w:sz w:val="22"/>
                <w:szCs w:val="22"/>
              </w:rPr>
              <w:t>285 учащихся образовательных учреждений города Сургута;</w:t>
            </w:r>
          </w:p>
          <w:p w:rsidR="00F62832" w:rsidRPr="00C51F52" w:rsidRDefault="00B83C38" w:rsidP="00D84652">
            <w:pPr>
              <w:rPr>
                <w:sz w:val="22"/>
                <w:szCs w:val="22"/>
              </w:rPr>
            </w:pPr>
            <w:r>
              <w:rPr>
                <w:sz w:val="22"/>
                <w:szCs w:val="22"/>
              </w:rPr>
              <w:t xml:space="preserve">- </w:t>
            </w:r>
            <w:r w:rsidR="00F62832" w:rsidRPr="00C51F52">
              <w:rPr>
                <w:sz w:val="22"/>
                <w:szCs w:val="22"/>
              </w:rPr>
              <w:t>364 учащихся муниципального бюджетного учреждения начальной школы «Перспектива» в рамках программы межведомственного взаимодействия по организации внеурочной деятельности;</w:t>
            </w:r>
          </w:p>
          <w:p w:rsidR="00F62832" w:rsidRPr="00C51F52" w:rsidRDefault="00F62832" w:rsidP="00D84652">
            <w:pPr>
              <w:rPr>
                <w:sz w:val="22"/>
                <w:szCs w:val="22"/>
              </w:rPr>
            </w:pPr>
            <w:r w:rsidRPr="00C51F52">
              <w:rPr>
                <w:sz w:val="22"/>
                <w:szCs w:val="22"/>
              </w:rPr>
              <w:t>Всего участие в программе приняли: 649 детей.</w:t>
            </w:r>
          </w:p>
          <w:p w:rsidR="00B83C38" w:rsidRDefault="00F62832" w:rsidP="00D84652">
            <w:pPr>
              <w:rPr>
                <w:sz w:val="22"/>
                <w:szCs w:val="22"/>
              </w:rPr>
            </w:pPr>
            <w:r w:rsidRPr="00C51F52">
              <w:rPr>
                <w:b/>
                <w:sz w:val="22"/>
                <w:szCs w:val="22"/>
              </w:rPr>
              <w:t>Культурно-просветительская програм</w:t>
            </w:r>
            <w:r w:rsidR="00B83C38">
              <w:rPr>
                <w:b/>
                <w:sz w:val="22"/>
                <w:szCs w:val="22"/>
              </w:rPr>
              <w:t xml:space="preserve">ма «Клуб маленьких художников». </w:t>
            </w:r>
            <w:r w:rsidRPr="00C51F52">
              <w:rPr>
                <w:sz w:val="22"/>
                <w:szCs w:val="22"/>
              </w:rPr>
              <w:t xml:space="preserve">Музейные занятия для детей </w:t>
            </w:r>
            <w:r w:rsidRPr="00C51F52">
              <w:rPr>
                <w:sz w:val="22"/>
                <w:szCs w:val="22"/>
              </w:rPr>
              <w:br/>
              <w:t xml:space="preserve">от 3-х до 6 лет. </w:t>
            </w:r>
          </w:p>
          <w:p w:rsidR="00F62832" w:rsidRPr="00B83C38" w:rsidRDefault="00F62832" w:rsidP="00D84652">
            <w:pPr>
              <w:rPr>
                <w:b/>
                <w:sz w:val="22"/>
                <w:szCs w:val="22"/>
              </w:rPr>
            </w:pPr>
            <w:r w:rsidRPr="00C51F52">
              <w:rPr>
                <w:sz w:val="22"/>
                <w:szCs w:val="22"/>
              </w:rPr>
              <w:t>Цель: знакомство с коллекцией Сургутского художественного музея. Развитие художес</w:t>
            </w:r>
            <w:r w:rsidR="00B83C38">
              <w:rPr>
                <w:sz w:val="22"/>
                <w:szCs w:val="22"/>
              </w:rPr>
              <w:t xml:space="preserve">твенно-творческих способностей </w:t>
            </w:r>
            <w:r w:rsidRPr="00C51F52">
              <w:rPr>
                <w:sz w:val="22"/>
                <w:szCs w:val="22"/>
              </w:rPr>
              <w:t>в продуктивных видах деятельности.</w:t>
            </w:r>
          </w:p>
          <w:p w:rsidR="00F62832" w:rsidRPr="00C51F52" w:rsidRDefault="00F62832" w:rsidP="00D84652">
            <w:pPr>
              <w:rPr>
                <w:sz w:val="22"/>
                <w:szCs w:val="22"/>
              </w:rPr>
            </w:pPr>
            <w:r w:rsidRPr="00C51F52">
              <w:rPr>
                <w:sz w:val="22"/>
                <w:szCs w:val="22"/>
              </w:rPr>
              <w:t>Для детей дошкольного возраста были организованы специальные занятия в рамках Акции «АРТ ночь в Художественном», участниками стали 30 детей до 7 лет.</w:t>
            </w:r>
          </w:p>
          <w:p w:rsidR="00B83C38" w:rsidRDefault="00F62832" w:rsidP="00D84652">
            <w:pPr>
              <w:rPr>
                <w:sz w:val="22"/>
                <w:szCs w:val="22"/>
              </w:rPr>
            </w:pPr>
            <w:r w:rsidRPr="00C51F52">
              <w:rPr>
                <w:b/>
                <w:sz w:val="22"/>
                <w:szCs w:val="22"/>
              </w:rPr>
              <w:t>Культурно-просветите</w:t>
            </w:r>
            <w:r w:rsidR="00B83C38">
              <w:rPr>
                <w:b/>
                <w:sz w:val="22"/>
                <w:szCs w:val="22"/>
              </w:rPr>
              <w:t xml:space="preserve">льская программа АРТ субботник. </w:t>
            </w:r>
            <w:r w:rsidRPr="00C51F52">
              <w:rPr>
                <w:sz w:val="22"/>
                <w:szCs w:val="22"/>
              </w:rPr>
              <w:t>Музейные масте</w:t>
            </w:r>
            <w:r w:rsidR="00B83C38">
              <w:rPr>
                <w:sz w:val="22"/>
                <w:szCs w:val="22"/>
              </w:rPr>
              <w:t xml:space="preserve">рские для семейных посетителей </w:t>
            </w:r>
            <w:r w:rsidRPr="00C51F52">
              <w:rPr>
                <w:sz w:val="22"/>
                <w:szCs w:val="22"/>
              </w:rPr>
              <w:t xml:space="preserve">с детьми. </w:t>
            </w:r>
          </w:p>
          <w:p w:rsidR="00F62832" w:rsidRPr="00B83C38" w:rsidRDefault="00B83C38" w:rsidP="00D84652">
            <w:pPr>
              <w:rPr>
                <w:b/>
                <w:sz w:val="22"/>
                <w:szCs w:val="22"/>
              </w:rPr>
            </w:pPr>
            <w:r>
              <w:rPr>
                <w:sz w:val="22"/>
                <w:szCs w:val="22"/>
              </w:rPr>
              <w:t>Цель: р</w:t>
            </w:r>
            <w:r w:rsidR="00F62832" w:rsidRPr="00C51F52">
              <w:rPr>
                <w:sz w:val="22"/>
                <w:szCs w:val="22"/>
              </w:rPr>
              <w:t>азвитие художественно-творч</w:t>
            </w:r>
            <w:r>
              <w:rPr>
                <w:sz w:val="22"/>
                <w:szCs w:val="22"/>
              </w:rPr>
              <w:t xml:space="preserve">еских способностей, знакомство </w:t>
            </w:r>
            <w:r w:rsidR="00F62832" w:rsidRPr="00C51F52">
              <w:rPr>
                <w:sz w:val="22"/>
                <w:szCs w:val="22"/>
              </w:rPr>
              <w:t>с новыми видами декоративно-прикладного творчества.</w:t>
            </w:r>
          </w:p>
          <w:p w:rsidR="00F62832" w:rsidRPr="00C51F52" w:rsidRDefault="00F62832" w:rsidP="00D84652">
            <w:pPr>
              <w:rPr>
                <w:sz w:val="22"/>
                <w:szCs w:val="22"/>
              </w:rPr>
            </w:pPr>
            <w:r w:rsidRPr="00C51F52">
              <w:rPr>
                <w:sz w:val="22"/>
                <w:szCs w:val="22"/>
              </w:rPr>
              <w:t>Участниками программы семейных мастерских выходного дня стали:</w:t>
            </w:r>
          </w:p>
          <w:p w:rsidR="00F62832" w:rsidRPr="00C51F52" w:rsidRDefault="00B83C38" w:rsidP="00D84652">
            <w:pPr>
              <w:rPr>
                <w:sz w:val="22"/>
                <w:szCs w:val="22"/>
              </w:rPr>
            </w:pPr>
            <w:r>
              <w:rPr>
                <w:sz w:val="22"/>
                <w:szCs w:val="22"/>
              </w:rPr>
              <w:t>- 202 ребенка на площадке музея;</w:t>
            </w:r>
          </w:p>
          <w:p w:rsidR="00B83C38" w:rsidRDefault="00B83C38" w:rsidP="00D84652">
            <w:pPr>
              <w:rPr>
                <w:sz w:val="22"/>
                <w:szCs w:val="22"/>
              </w:rPr>
            </w:pPr>
            <w:r>
              <w:rPr>
                <w:sz w:val="22"/>
                <w:szCs w:val="22"/>
              </w:rPr>
              <w:t xml:space="preserve">- </w:t>
            </w:r>
            <w:r w:rsidR="00F62832" w:rsidRPr="00C51F52">
              <w:rPr>
                <w:sz w:val="22"/>
                <w:szCs w:val="22"/>
              </w:rPr>
              <w:t>175 д</w:t>
            </w:r>
            <w:r>
              <w:rPr>
                <w:sz w:val="22"/>
                <w:szCs w:val="22"/>
              </w:rPr>
              <w:t>етей на других площадках города;</w:t>
            </w:r>
          </w:p>
          <w:p w:rsidR="00F62832" w:rsidRPr="00C51F52" w:rsidRDefault="00B83C38" w:rsidP="00D84652">
            <w:pPr>
              <w:rPr>
                <w:sz w:val="22"/>
                <w:szCs w:val="22"/>
              </w:rPr>
            </w:pPr>
            <w:r>
              <w:rPr>
                <w:sz w:val="22"/>
                <w:szCs w:val="22"/>
              </w:rPr>
              <w:t xml:space="preserve">- </w:t>
            </w:r>
            <w:r w:rsidR="00F62832" w:rsidRPr="00C51F52">
              <w:rPr>
                <w:sz w:val="22"/>
                <w:szCs w:val="22"/>
              </w:rPr>
              <w:t xml:space="preserve">332 ребёнка – участники мастерских в рамках Акций </w:t>
            </w:r>
            <w:r>
              <w:rPr>
                <w:sz w:val="22"/>
                <w:szCs w:val="22"/>
              </w:rPr>
              <w:br/>
            </w:r>
            <w:r w:rsidR="00F62832" w:rsidRPr="00C51F52">
              <w:rPr>
                <w:sz w:val="22"/>
                <w:szCs w:val="22"/>
              </w:rPr>
              <w:t>и музейных праздников.</w:t>
            </w:r>
          </w:p>
          <w:p w:rsidR="00FF0C32" w:rsidRPr="00C51F52" w:rsidRDefault="00F62832" w:rsidP="00D84652">
            <w:pPr>
              <w:rPr>
                <w:b/>
                <w:sz w:val="22"/>
                <w:szCs w:val="22"/>
              </w:rPr>
            </w:pPr>
            <w:r w:rsidRPr="00C51F52">
              <w:rPr>
                <w:sz w:val="22"/>
                <w:szCs w:val="22"/>
              </w:rPr>
              <w:t>Всего участие в програ</w:t>
            </w:r>
            <w:r w:rsidR="00B83C38">
              <w:rPr>
                <w:sz w:val="22"/>
                <w:szCs w:val="22"/>
              </w:rPr>
              <w:t>мме приняли 709 детей до 18 лет</w:t>
            </w:r>
          </w:p>
        </w:tc>
      </w:tr>
      <w:tr w:rsidR="00043D16" w:rsidRPr="00C51F52" w:rsidTr="009F7464">
        <w:tc>
          <w:tcPr>
            <w:tcW w:w="9781" w:type="dxa"/>
            <w:gridSpan w:val="6"/>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lang w:val="en-US"/>
              </w:rPr>
              <w:lastRenderedPageBreak/>
              <w:t>VII</w:t>
            </w:r>
            <w:r w:rsidRPr="00C51F52">
              <w:rPr>
                <w:sz w:val="22"/>
                <w:szCs w:val="22"/>
              </w:rPr>
              <w:t>. Мероприятия, направленные на развитие системы детского отдыха, досуга, занятости и туризма</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отдыха детей и их оздоровления от 6 до 17 лет (включительно)</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Департамент образования Администрации города </w:t>
            </w:r>
          </w:p>
          <w:p w:rsidR="00FF0C32" w:rsidRPr="00C51F52" w:rsidRDefault="00FF0C32" w:rsidP="00D84652">
            <w:pPr>
              <w:tabs>
                <w:tab w:val="left" w:pos="5790"/>
              </w:tab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 xml:space="preserve">Государственная программа Ханты-Мансийского автономного округа – Югры </w:t>
            </w:r>
            <w:r w:rsidRPr="00C51F52">
              <w:rPr>
                <w:sz w:val="22"/>
                <w:szCs w:val="22"/>
              </w:rPr>
              <w:lastRenderedPageBreak/>
              <w:t>«Социальная поддержка жителей Ханты-Мансийского автономного округа – Югры на 2016-2020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lastRenderedPageBreak/>
              <w:t xml:space="preserve">Реализация ежегодно не менее </w:t>
            </w:r>
            <w:r w:rsidRPr="00C51F52">
              <w:rPr>
                <w:sz w:val="22"/>
                <w:szCs w:val="22"/>
              </w:rPr>
              <w:br/>
              <w:t xml:space="preserve">42 % программ каникулярного отдыха и </w:t>
            </w:r>
            <w:r w:rsidRPr="00C51F52">
              <w:rPr>
                <w:sz w:val="22"/>
                <w:szCs w:val="22"/>
              </w:rPr>
              <w:lastRenderedPageBreak/>
              <w:t>оздоровления в формате дополнительных общеразвивающих программ</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sz w:val="22"/>
                <w:szCs w:val="22"/>
              </w:rPr>
            </w:pPr>
            <w:r>
              <w:rPr>
                <w:sz w:val="22"/>
                <w:szCs w:val="22"/>
              </w:rPr>
              <w:lastRenderedPageBreak/>
              <w:t>Отчет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отдыха и оздоровления детей с ограниченными возможностями здоровья в организациях отдыха детей и их оздоровления, расположенных в климатически благоприятных регионах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Муниципальная программа о дополнительных мерах социальной поддержки детей-инвалидов. Финансирование дополнительной меры социальной поддержки осуществляется за счет средств местного бюджета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отдыха и оздоровления детей в период каникул. Участие </w:t>
            </w:r>
            <w:r w:rsidR="00BB7237">
              <w:rPr>
                <w:sz w:val="22"/>
                <w:szCs w:val="22"/>
              </w:rPr>
              <w:br/>
            </w:r>
            <w:r w:rsidRPr="00C51F52">
              <w:rPr>
                <w:sz w:val="22"/>
                <w:szCs w:val="22"/>
              </w:rPr>
              <w:t xml:space="preserve">не менее </w:t>
            </w:r>
            <w:r w:rsidRPr="00C51F52">
              <w:rPr>
                <w:sz w:val="22"/>
                <w:szCs w:val="22"/>
              </w:rPr>
              <w:br/>
              <w:t>32 детей с ограниченными возможностями здоровья (ежегодно)</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sz w:val="22"/>
                <w:szCs w:val="22"/>
              </w:rPr>
            </w:pPr>
            <w:r>
              <w:rPr>
                <w:sz w:val="22"/>
                <w:szCs w:val="22"/>
              </w:rPr>
              <w:t>Отчет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Предоставление дополнительной меры социальной поддержки детям-сиротам и детям, оставшимся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2020 года</w:t>
            </w:r>
          </w:p>
          <w:p w:rsidR="00FF0C32" w:rsidRPr="00C51F52" w:rsidRDefault="00FF0C32"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w:t>
            </w:r>
          </w:p>
          <w:p w:rsidR="00FF0C32" w:rsidRPr="00C51F52" w:rsidRDefault="00FF0C32" w:rsidP="00D84652">
            <w:pPr>
              <w:tabs>
                <w:tab w:val="left" w:pos="5790"/>
              </w:tabs>
              <w:jc w:val="center"/>
              <w:rPr>
                <w:sz w:val="22"/>
                <w:szCs w:val="22"/>
              </w:rPr>
            </w:pP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Государственная программа Ханты-Мансийского автономного округа – Югры «Социальная поддержка жителей Ханты-Мансийского автономного округа – Югры на 2016-2020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Организация отдыха и оздоровления детей в период каникул. Предоставление дополнительных мер поддержки не менее 200 детям (ежегодно)</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B83C38" w:rsidP="009E5137">
            <w:pPr>
              <w:tabs>
                <w:tab w:val="left" w:pos="5790"/>
              </w:tabs>
              <w:rPr>
                <w:sz w:val="22"/>
                <w:szCs w:val="22"/>
              </w:rPr>
            </w:pPr>
            <w:r>
              <w:rPr>
                <w:sz w:val="22"/>
                <w:szCs w:val="22"/>
              </w:rPr>
              <w:t xml:space="preserve">Отчет </w:t>
            </w:r>
            <w:r w:rsidR="009E5137">
              <w:rPr>
                <w:sz w:val="22"/>
                <w:szCs w:val="22"/>
              </w:rPr>
              <w:t>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Обновление содержания и </w:t>
            </w:r>
            <w:r w:rsidRPr="00C51F52">
              <w:rPr>
                <w:sz w:val="22"/>
                <w:szCs w:val="22"/>
              </w:rPr>
              <w:lastRenderedPageBreak/>
              <w:t>технологий организации каникулярного отдыха детей</w:t>
            </w:r>
          </w:p>
          <w:p w:rsidR="00FF0C32" w:rsidRPr="00C51F52" w:rsidRDefault="00FF0C32" w:rsidP="00D84652">
            <w:pPr>
              <w:tabs>
                <w:tab w:val="left" w:pos="5790"/>
              </w:tabs>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Декабрь </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lastRenderedPageBreak/>
              <w:t xml:space="preserve">Декабрь </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Департамент образования </w:t>
            </w:r>
            <w:r w:rsidRPr="00C51F52">
              <w:rPr>
                <w:sz w:val="22"/>
                <w:szCs w:val="22"/>
              </w:rPr>
              <w:lastRenderedPageBreak/>
              <w:t>Администрации города,</w:t>
            </w:r>
          </w:p>
          <w:p w:rsidR="00FF0C32" w:rsidRPr="00C51F52" w:rsidRDefault="00FF0C32" w:rsidP="00D84652">
            <w:pPr>
              <w:tabs>
                <w:tab w:val="left" w:pos="5790"/>
              </w:tabs>
              <w:jc w:val="center"/>
              <w:rPr>
                <w:sz w:val="22"/>
                <w:szCs w:val="22"/>
              </w:rPr>
            </w:pPr>
            <w:r w:rsidRPr="00C51F52">
              <w:rPr>
                <w:sz w:val="22"/>
                <w:szCs w:val="22"/>
              </w:rPr>
              <w:t xml:space="preserve">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lang w:eastAsia="x-none"/>
              </w:rPr>
            </w:pPr>
            <w:r w:rsidRPr="00C51F52">
              <w:rPr>
                <w:sz w:val="22"/>
                <w:szCs w:val="22"/>
              </w:rPr>
              <w:lastRenderedPageBreak/>
              <w:t xml:space="preserve">Муниципальная программа </w:t>
            </w:r>
            <w:r w:rsidRPr="00C51F52">
              <w:rPr>
                <w:sz w:val="22"/>
                <w:szCs w:val="22"/>
              </w:rPr>
              <w:lastRenderedPageBreak/>
              <w:t xml:space="preserve">«Развитие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lastRenderedPageBreak/>
              <w:t xml:space="preserve">Разработка программ и </w:t>
            </w:r>
            <w:r w:rsidRPr="00C51F52">
              <w:rPr>
                <w:sz w:val="22"/>
                <w:szCs w:val="22"/>
              </w:rPr>
              <w:lastRenderedPageBreak/>
              <w:t>проектов детского отдыха в лагерях с дневным пребыванием детей (в рамках организации работы «Кадровых школ»)</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9E5137">
            <w:pPr>
              <w:tabs>
                <w:tab w:val="left" w:pos="5790"/>
              </w:tabs>
              <w:rPr>
                <w:sz w:val="22"/>
                <w:szCs w:val="22"/>
              </w:rPr>
            </w:pPr>
            <w:r>
              <w:rPr>
                <w:sz w:val="22"/>
                <w:szCs w:val="22"/>
              </w:rPr>
              <w:lastRenderedPageBreak/>
              <w:t>Отчет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инновационных проектов на базе образовательных организаций в период каникулярного отдыха детей:</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Лето в кванториуме;</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Наноград – Сургут;</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Невероятные инженерные системы;</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Экоотраже</w:t>
            </w:r>
            <w:r w:rsidR="00DF62FC">
              <w:rPr>
                <w:sz w:val="22"/>
                <w:szCs w:val="22"/>
              </w:rPr>
              <w:t>-</w:t>
            </w:r>
            <w:r w:rsidRPr="00C51F52">
              <w:rPr>
                <w:sz w:val="22"/>
                <w:szCs w:val="22"/>
              </w:rPr>
              <w:t>ние;</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Школа Эдисонов;</w:t>
            </w:r>
          </w:p>
          <w:p w:rsidR="00FF0C32" w:rsidRPr="00C51F52" w:rsidRDefault="00FF0C32" w:rsidP="00D84652">
            <w:pPr>
              <w:pStyle w:val="a5"/>
              <w:numPr>
                <w:ilvl w:val="0"/>
                <w:numId w:val="8"/>
              </w:numPr>
              <w:tabs>
                <w:tab w:val="left" w:pos="5790"/>
              </w:tabs>
              <w:ind w:left="317" w:hanging="284"/>
              <w:rPr>
                <w:sz w:val="22"/>
                <w:szCs w:val="22"/>
              </w:rPr>
            </w:pPr>
            <w:r w:rsidRPr="00C51F52">
              <w:rPr>
                <w:sz w:val="22"/>
                <w:szCs w:val="22"/>
              </w:rPr>
              <w:t xml:space="preserve">и других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 xml:space="preserve">Муниципальная программа «Развитие образования в городе Сургуте </w:t>
            </w:r>
            <w:r w:rsidRPr="00C51F52">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Повышения качества организации детского отдыха, выявление и поддержка детей, проявляющих способности в различных областях образовательной деятельности   </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9E5137">
            <w:pPr>
              <w:tabs>
                <w:tab w:val="left" w:pos="5790"/>
              </w:tabs>
              <w:rPr>
                <w:sz w:val="22"/>
                <w:szCs w:val="22"/>
              </w:rPr>
            </w:pPr>
            <w:r>
              <w:rPr>
                <w:sz w:val="22"/>
                <w:szCs w:val="22"/>
              </w:rPr>
              <w:t>Отчет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7.6.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городских программ и проектов для организации детей в период каникулярного отдыха:</w:t>
            </w:r>
          </w:p>
          <w:p w:rsidR="00FF0C32" w:rsidRPr="00C51F52" w:rsidRDefault="00FF0C32" w:rsidP="00D84652">
            <w:pPr>
              <w:pStyle w:val="a5"/>
              <w:numPr>
                <w:ilvl w:val="0"/>
                <w:numId w:val="4"/>
              </w:numPr>
              <w:ind w:left="317" w:hanging="317"/>
              <w:rPr>
                <w:sz w:val="22"/>
                <w:szCs w:val="22"/>
              </w:rPr>
            </w:pPr>
            <w:r w:rsidRPr="00C51F52">
              <w:rPr>
                <w:sz w:val="22"/>
                <w:szCs w:val="22"/>
              </w:rPr>
              <w:t xml:space="preserve">музейная программа </w:t>
            </w:r>
            <w:r w:rsidRPr="00C51F52">
              <w:rPr>
                <w:sz w:val="22"/>
                <w:szCs w:val="22"/>
              </w:rPr>
              <w:lastRenderedPageBreak/>
              <w:t>«Пятая четверть»;</w:t>
            </w:r>
          </w:p>
          <w:p w:rsidR="00FF0C32" w:rsidRPr="00C51F52" w:rsidRDefault="00FF0C32" w:rsidP="00D84652">
            <w:pPr>
              <w:pStyle w:val="a5"/>
              <w:numPr>
                <w:ilvl w:val="0"/>
                <w:numId w:val="4"/>
              </w:numPr>
              <w:ind w:left="317" w:hanging="317"/>
              <w:rPr>
                <w:sz w:val="22"/>
                <w:szCs w:val="22"/>
              </w:rPr>
            </w:pPr>
            <w:r w:rsidRPr="00C51F52">
              <w:rPr>
                <w:sz w:val="22"/>
                <w:szCs w:val="22"/>
              </w:rPr>
              <w:t>программа работы спортивных площадок по месту жительства в летний период;</w:t>
            </w:r>
          </w:p>
          <w:p w:rsidR="00FF0C32" w:rsidRPr="00C51F52" w:rsidRDefault="00FF0C32" w:rsidP="00D84652">
            <w:pPr>
              <w:pStyle w:val="a5"/>
              <w:numPr>
                <w:ilvl w:val="0"/>
                <w:numId w:val="4"/>
              </w:numPr>
              <w:ind w:left="317" w:hanging="317"/>
              <w:rPr>
                <w:sz w:val="22"/>
                <w:szCs w:val="22"/>
              </w:rPr>
            </w:pPr>
            <w:r w:rsidRPr="00C51F52">
              <w:rPr>
                <w:sz w:val="22"/>
                <w:szCs w:val="22"/>
              </w:rPr>
              <w:t>летняя программа чтения;</w:t>
            </w:r>
          </w:p>
          <w:p w:rsidR="00FF0C32" w:rsidRPr="00C51F52" w:rsidRDefault="00FF0C32" w:rsidP="00D84652">
            <w:pPr>
              <w:pStyle w:val="a5"/>
              <w:numPr>
                <w:ilvl w:val="0"/>
                <w:numId w:val="4"/>
              </w:numPr>
              <w:ind w:left="317" w:hanging="317"/>
              <w:rPr>
                <w:sz w:val="22"/>
                <w:szCs w:val="22"/>
              </w:rPr>
            </w:pPr>
            <w:r w:rsidRPr="00C51F52">
              <w:rPr>
                <w:sz w:val="22"/>
                <w:szCs w:val="22"/>
              </w:rPr>
              <w:t>проект «Читай и катайся»;</w:t>
            </w:r>
          </w:p>
          <w:p w:rsidR="00FF0C32" w:rsidRPr="00C51F52" w:rsidRDefault="00FF0C32" w:rsidP="00D84652">
            <w:pPr>
              <w:pStyle w:val="a5"/>
              <w:numPr>
                <w:ilvl w:val="0"/>
                <w:numId w:val="4"/>
              </w:numPr>
              <w:ind w:left="317" w:hanging="317"/>
              <w:rPr>
                <w:sz w:val="22"/>
                <w:szCs w:val="22"/>
              </w:rPr>
            </w:pPr>
            <w:r w:rsidRPr="00C51F52">
              <w:rPr>
                <w:sz w:val="22"/>
                <w:szCs w:val="22"/>
              </w:rPr>
              <w:t>и другие мероприятия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lastRenderedPageBreak/>
              <w:t>Июнь-август</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jc w:val="center"/>
              <w:rPr>
                <w:sz w:val="22"/>
                <w:szCs w:val="22"/>
              </w:rPr>
            </w:pPr>
            <w:r w:rsidRPr="00C51F52">
              <w:rPr>
                <w:sz w:val="22"/>
                <w:szCs w:val="22"/>
              </w:rPr>
              <w:t>Июнь-август</w:t>
            </w:r>
          </w:p>
          <w:p w:rsidR="00FF0C32" w:rsidRPr="00C51F52" w:rsidRDefault="00FF0C32" w:rsidP="00D84652">
            <w:pPr>
              <w:jc w:val="center"/>
              <w:rPr>
                <w:sz w:val="22"/>
                <w:szCs w:val="22"/>
              </w:rPr>
            </w:pPr>
            <w:r w:rsidRPr="00C51F52">
              <w:rPr>
                <w:sz w:val="22"/>
                <w:szCs w:val="22"/>
              </w:rPr>
              <w:t>2019 года,</w:t>
            </w:r>
          </w:p>
          <w:p w:rsidR="00FF0C32" w:rsidRPr="00C51F52" w:rsidRDefault="00FF0C32" w:rsidP="00D84652">
            <w:pPr>
              <w:jc w:val="center"/>
              <w:rPr>
                <w:sz w:val="22"/>
                <w:szCs w:val="22"/>
              </w:rPr>
            </w:pPr>
            <w:r w:rsidRPr="00C51F52">
              <w:rPr>
                <w:sz w:val="22"/>
                <w:szCs w:val="22"/>
              </w:rPr>
              <w:t>Июнь-август</w:t>
            </w:r>
          </w:p>
          <w:p w:rsidR="00FF0C32" w:rsidRPr="00C51F52" w:rsidRDefault="00FF0C32" w:rsidP="00D84652">
            <w:pPr>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 xml:space="preserve">Структурные подразделения Администрации города, муниципальные </w:t>
            </w:r>
          </w:p>
          <w:p w:rsidR="00FF0C32" w:rsidRPr="00C51F52" w:rsidRDefault="00FF0C32" w:rsidP="00D84652">
            <w:pPr>
              <w:jc w:val="center"/>
              <w:rPr>
                <w:sz w:val="22"/>
                <w:szCs w:val="22"/>
              </w:rPr>
            </w:pPr>
            <w:r w:rsidRPr="00C51F52">
              <w:rPr>
                <w:sz w:val="22"/>
                <w:szCs w:val="22"/>
              </w:rPr>
              <w:t>образовательные учреждения,</w:t>
            </w:r>
          </w:p>
          <w:p w:rsidR="00FF0C32" w:rsidRPr="00C51F52" w:rsidRDefault="00FF0C32" w:rsidP="00D84652">
            <w:pPr>
              <w:jc w:val="center"/>
              <w:rPr>
                <w:sz w:val="22"/>
                <w:szCs w:val="22"/>
              </w:rPr>
            </w:pPr>
            <w:r w:rsidRPr="00C51F52">
              <w:rPr>
                <w:sz w:val="22"/>
                <w:szCs w:val="22"/>
                <w:lang w:eastAsia="x-none"/>
              </w:rPr>
              <w:t>муниципальные учреждения культуры</w:t>
            </w:r>
            <w:r w:rsidRPr="00C51F52">
              <w:rPr>
                <w:sz w:val="22"/>
                <w:szCs w:val="22"/>
              </w:rPr>
              <w:t xml:space="preserve">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Муниципальная программа «Развитие культуры и туризма 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62832" w:rsidP="00D84652">
            <w:pPr>
              <w:rPr>
                <w:sz w:val="22"/>
                <w:szCs w:val="22"/>
              </w:rPr>
            </w:pPr>
            <w:r w:rsidRPr="00C51F52">
              <w:rPr>
                <w:sz w:val="22"/>
                <w:szCs w:val="22"/>
              </w:rPr>
              <w:t xml:space="preserve">Организация занятости детей </w:t>
            </w:r>
            <w:r w:rsidRPr="00C51F52">
              <w:rPr>
                <w:sz w:val="22"/>
                <w:szCs w:val="22"/>
              </w:rPr>
              <w:br/>
              <w:t>в период каникул. Участие в программах и проектах более 15 000 детей и подростков</w:t>
            </w:r>
          </w:p>
        </w:tc>
        <w:tc>
          <w:tcPr>
            <w:tcW w:w="5954" w:type="dxa"/>
            <w:tcBorders>
              <w:top w:val="single" w:sz="4" w:space="0" w:color="auto"/>
              <w:left w:val="single" w:sz="4" w:space="0" w:color="auto"/>
              <w:bottom w:val="single" w:sz="4" w:space="0" w:color="auto"/>
              <w:right w:val="single" w:sz="4" w:space="0" w:color="auto"/>
            </w:tcBorders>
          </w:tcPr>
          <w:p w:rsidR="00F62832" w:rsidRPr="00C51F52" w:rsidRDefault="00F62832" w:rsidP="00D84652">
            <w:pPr>
              <w:rPr>
                <w:b/>
                <w:sz w:val="22"/>
                <w:szCs w:val="22"/>
              </w:rPr>
            </w:pPr>
            <w:r w:rsidRPr="00C51F52">
              <w:rPr>
                <w:b/>
                <w:sz w:val="22"/>
                <w:szCs w:val="22"/>
              </w:rPr>
              <w:t>Музейная программа «Пятая четверть».</w:t>
            </w:r>
          </w:p>
          <w:p w:rsidR="00F62832" w:rsidRPr="00C51F52" w:rsidRDefault="00F62832" w:rsidP="00E15050">
            <w:pPr>
              <w:rPr>
                <w:sz w:val="22"/>
                <w:szCs w:val="22"/>
              </w:rPr>
            </w:pPr>
            <w:r w:rsidRPr="00C51F52">
              <w:rPr>
                <w:sz w:val="22"/>
                <w:szCs w:val="22"/>
              </w:rPr>
              <w:t xml:space="preserve">Программа Сургутского краеведческого музея предназначена </w:t>
            </w:r>
            <w:r w:rsidR="00B83C38">
              <w:rPr>
                <w:sz w:val="22"/>
                <w:szCs w:val="22"/>
              </w:rPr>
              <w:t xml:space="preserve">для лагерей </w:t>
            </w:r>
            <w:r w:rsidRPr="00C51F52">
              <w:rPr>
                <w:sz w:val="22"/>
                <w:szCs w:val="22"/>
              </w:rPr>
              <w:t xml:space="preserve">с дневным пребыванием детей </w:t>
            </w:r>
            <w:r w:rsidR="00B83C38">
              <w:rPr>
                <w:sz w:val="22"/>
                <w:szCs w:val="22"/>
              </w:rPr>
              <w:br/>
            </w:r>
            <w:r w:rsidRPr="00C51F52">
              <w:rPr>
                <w:sz w:val="22"/>
                <w:szCs w:val="22"/>
              </w:rPr>
              <w:t>в период летних каникул. Включает 28 предложений: музейные занятия, игры, интерактивные экскурсии, мастер-классы по различным тематическим напр</w:t>
            </w:r>
            <w:r w:rsidR="007374A6">
              <w:rPr>
                <w:sz w:val="22"/>
                <w:szCs w:val="22"/>
              </w:rPr>
              <w:t xml:space="preserve">авлениям. Занятия проводятся в экспозициях музея </w:t>
            </w:r>
            <w:r w:rsidRPr="00C51F52">
              <w:rPr>
                <w:sz w:val="22"/>
                <w:szCs w:val="22"/>
              </w:rPr>
              <w:t xml:space="preserve">и на площадках школьных лагерей. </w:t>
            </w:r>
            <w:r w:rsidR="00B83C38">
              <w:rPr>
                <w:sz w:val="22"/>
                <w:szCs w:val="22"/>
              </w:rPr>
              <w:t xml:space="preserve">За июнь 2018 года </w:t>
            </w:r>
            <w:r w:rsidRPr="00C51F52">
              <w:rPr>
                <w:sz w:val="22"/>
                <w:szCs w:val="22"/>
              </w:rPr>
              <w:t>в мероприятиях программы приняли участие более 3000 детей и подростков.</w:t>
            </w:r>
          </w:p>
          <w:p w:rsidR="00F62832" w:rsidRPr="00C51F52" w:rsidRDefault="00F62832" w:rsidP="00D84652">
            <w:pPr>
              <w:rPr>
                <w:b/>
                <w:sz w:val="22"/>
                <w:szCs w:val="22"/>
              </w:rPr>
            </w:pPr>
            <w:r w:rsidRPr="00C51F52">
              <w:rPr>
                <w:b/>
                <w:sz w:val="22"/>
                <w:szCs w:val="22"/>
              </w:rPr>
              <w:t>Проект «Читай и катайся».</w:t>
            </w:r>
          </w:p>
          <w:p w:rsidR="00F62832" w:rsidRPr="00C51F52" w:rsidRDefault="00F62832" w:rsidP="00D84652">
            <w:pPr>
              <w:rPr>
                <w:sz w:val="22"/>
                <w:szCs w:val="22"/>
              </w:rPr>
            </w:pPr>
            <w:r w:rsidRPr="00C51F52">
              <w:rPr>
                <w:sz w:val="22"/>
                <w:szCs w:val="22"/>
              </w:rPr>
              <w:lastRenderedPageBreak/>
              <w:t>Период проведения: с 1</w:t>
            </w:r>
            <w:r w:rsidR="00B83C38">
              <w:rPr>
                <w:sz w:val="22"/>
                <w:szCs w:val="22"/>
              </w:rPr>
              <w:t>.06</w:t>
            </w:r>
            <w:r w:rsidRPr="00C51F52">
              <w:rPr>
                <w:sz w:val="22"/>
                <w:szCs w:val="22"/>
              </w:rPr>
              <w:t xml:space="preserve"> по 25</w:t>
            </w:r>
            <w:r w:rsidR="00B83C38">
              <w:rPr>
                <w:sz w:val="22"/>
                <w:szCs w:val="22"/>
              </w:rPr>
              <w:t>.08</w:t>
            </w:r>
            <w:r w:rsidRPr="00C51F52">
              <w:rPr>
                <w:sz w:val="22"/>
                <w:szCs w:val="22"/>
              </w:rPr>
              <w:t xml:space="preserve"> августа 2018 года.</w:t>
            </w:r>
          </w:p>
          <w:p w:rsidR="00F62832" w:rsidRPr="00C51F52" w:rsidRDefault="00F62832" w:rsidP="00D84652">
            <w:pPr>
              <w:rPr>
                <w:sz w:val="22"/>
                <w:szCs w:val="22"/>
              </w:rPr>
            </w:pPr>
            <w:r w:rsidRPr="00C51F52">
              <w:rPr>
                <w:sz w:val="22"/>
                <w:szCs w:val="22"/>
              </w:rPr>
              <w:t>Цель: по</w:t>
            </w:r>
            <w:r w:rsidR="00B83C38">
              <w:rPr>
                <w:sz w:val="22"/>
                <w:szCs w:val="22"/>
              </w:rPr>
              <w:t xml:space="preserve">вышение общественного интереса к книге, привлечение детей </w:t>
            </w:r>
            <w:r w:rsidRPr="00C51F52">
              <w:rPr>
                <w:sz w:val="22"/>
                <w:szCs w:val="22"/>
              </w:rPr>
              <w:t>к чтению, максимальное приближение библиот</w:t>
            </w:r>
            <w:r w:rsidR="00B83C38">
              <w:rPr>
                <w:sz w:val="22"/>
                <w:szCs w:val="22"/>
              </w:rPr>
              <w:t xml:space="preserve">еки </w:t>
            </w:r>
            <w:r w:rsidRPr="00C51F52">
              <w:rPr>
                <w:sz w:val="22"/>
                <w:szCs w:val="22"/>
              </w:rPr>
              <w:t xml:space="preserve">к читателю, создание благоприятных условий для семейного чтения и отдыха горожан. </w:t>
            </w:r>
          </w:p>
          <w:p w:rsidR="00F62832" w:rsidRPr="00C51F52" w:rsidRDefault="00F62832" w:rsidP="00D84652">
            <w:pPr>
              <w:rPr>
                <w:sz w:val="22"/>
                <w:szCs w:val="22"/>
              </w:rPr>
            </w:pPr>
            <w:r w:rsidRPr="00C51F52">
              <w:rPr>
                <w:sz w:val="22"/>
                <w:szCs w:val="22"/>
              </w:rPr>
              <w:t>Категория участников: дошкольники (3-5 л</w:t>
            </w:r>
            <w:r w:rsidR="007374A6">
              <w:rPr>
                <w:sz w:val="22"/>
                <w:szCs w:val="22"/>
              </w:rPr>
              <w:t xml:space="preserve">ет), учащиеся школ (6-14 лет). </w:t>
            </w:r>
            <w:r w:rsidR="00E82CAC">
              <w:rPr>
                <w:sz w:val="22"/>
                <w:szCs w:val="22"/>
              </w:rPr>
              <w:t xml:space="preserve">С 1-15.06 </w:t>
            </w:r>
            <w:r w:rsidRPr="00C51F52">
              <w:rPr>
                <w:sz w:val="22"/>
                <w:szCs w:val="22"/>
              </w:rPr>
              <w:t>в проекте приняли участие</w:t>
            </w:r>
            <w:r w:rsidR="007374A6">
              <w:rPr>
                <w:sz w:val="22"/>
                <w:szCs w:val="22"/>
              </w:rPr>
              <w:t xml:space="preserve"> дети до 14 лет - 62 человека. </w:t>
            </w:r>
            <w:r w:rsidRPr="00C51F52">
              <w:rPr>
                <w:sz w:val="22"/>
                <w:szCs w:val="22"/>
              </w:rPr>
              <w:t>Итоги реализации проекта будут по</w:t>
            </w:r>
            <w:r w:rsidR="007374A6">
              <w:rPr>
                <w:sz w:val="22"/>
                <w:szCs w:val="22"/>
              </w:rPr>
              <w:t xml:space="preserve">дведены 25 августа </w:t>
            </w:r>
            <w:r w:rsidRPr="00C51F52">
              <w:rPr>
                <w:sz w:val="22"/>
                <w:szCs w:val="22"/>
              </w:rPr>
              <w:t>в</w:t>
            </w:r>
            <w:r w:rsidR="007374A6">
              <w:rPr>
                <w:sz w:val="22"/>
                <w:szCs w:val="22"/>
              </w:rPr>
              <w:t xml:space="preserve"> Центральной детской библиотеке</w:t>
            </w:r>
          </w:p>
          <w:p w:rsidR="00F62832" w:rsidRPr="00C51F52" w:rsidRDefault="00F62832" w:rsidP="00D84652">
            <w:pPr>
              <w:rPr>
                <w:b/>
                <w:sz w:val="22"/>
                <w:szCs w:val="22"/>
              </w:rPr>
            </w:pPr>
            <w:r w:rsidRPr="00C51F52">
              <w:rPr>
                <w:b/>
                <w:sz w:val="22"/>
                <w:szCs w:val="22"/>
              </w:rPr>
              <w:t>Летняя программа чтения</w:t>
            </w:r>
          </w:p>
          <w:p w:rsidR="00F62832" w:rsidRPr="00C51F52" w:rsidRDefault="00F62832" w:rsidP="00D84652">
            <w:pPr>
              <w:rPr>
                <w:sz w:val="22"/>
                <w:szCs w:val="22"/>
              </w:rPr>
            </w:pPr>
            <w:r w:rsidRPr="00C51F52">
              <w:rPr>
                <w:sz w:val="22"/>
                <w:szCs w:val="22"/>
              </w:rPr>
              <w:t>Период проведения: с 1</w:t>
            </w:r>
            <w:r w:rsidR="00E82CAC">
              <w:rPr>
                <w:sz w:val="22"/>
                <w:szCs w:val="22"/>
              </w:rPr>
              <w:t>.06</w:t>
            </w:r>
            <w:r w:rsidRPr="00C51F52">
              <w:rPr>
                <w:sz w:val="22"/>
                <w:szCs w:val="22"/>
              </w:rPr>
              <w:t xml:space="preserve"> по 31</w:t>
            </w:r>
            <w:r w:rsidR="00E82CAC">
              <w:rPr>
                <w:sz w:val="22"/>
                <w:szCs w:val="22"/>
              </w:rPr>
              <w:t>.08. 2018</w:t>
            </w:r>
            <w:r w:rsidRPr="00C51F52">
              <w:rPr>
                <w:sz w:val="22"/>
                <w:szCs w:val="22"/>
              </w:rPr>
              <w:t>.</w:t>
            </w:r>
          </w:p>
          <w:p w:rsidR="00F62832" w:rsidRPr="00C51F52" w:rsidRDefault="00F62832" w:rsidP="00D84652">
            <w:pPr>
              <w:rPr>
                <w:sz w:val="22"/>
                <w:szCs w:val="22"/>
              </w:rPr>
            </w:pPr>
            <w:r w:rsidRPr="00C51F52">
              <w:rPr>
                <w:sz w:val="22"/>
                <w:szCs w:val="22"/>
              </w:rPr>
              <w:t>Цель: знакомство жителей города с лучшими образцами детской литературы, организация содержательного</w:t>
            </w:r>
            <w:r w:rsidR="00E82CAC">
              <w:rPr>
                <w:sz w:val="22"/>
                <w:szCs w:val="22"/>
              </w:rPr>
              <w:t xml:space="preserve"> культурного досуга детей в каникулярный период, </w:t>
            </w:r>
            <w:r w:rsidR="00E82CAC">
              <w:rPr>
                <w:sz w:val="22"/>
                <w:szCs w:val="22"/>
              </w:rPr>
              <w:br/>
              <w:t xml:space="preserve">и содействие в реализации </w:t>
            </w:r>
            <w:r w:rsidRPr="00C51F52">
              <w:rPr>
                <w:sz w:val="22"/>
                <w:szCs w:val="22"/>
              </w:rPr>
              <w:t xml:space="preserve">их потребности в чтении </w:t>
            </w:r>
            <w:r w:rsidRPr="00C51F52">
              <w:rPr>
                <w:sz w:val="22"/>
                <w:szCs w:val="22"/>
              </w:rPr>
              <w:br/>
              <w:t>и творчестве. Катего</w:t>
            </w:r>
            <w:r w:rsidR="00E82CAC">
              <w:rPr>
                <w:sz w:val="22"/>
                <w:szCs w:val="22"/>
              </w:rPr>
              <w:t>рия участников: семьи с детьми.</w:t>
            </w:r>
          </w:p>
          <w:p w:rsidR="00FF0C32" w:rsidRPr="007374A6" w:rsidRDefault="00F62832" w:rsidP="00D84652">
            <w:pPr>
              <w:rPr>
                <w:sz w:val="22"/>
                <w:szCs w:val="22"/>
              </w:rPr>
            </w:pPr>
            <w:r w:rsidRPr="00C51F52">
              <w:rPr>
                <w:sz w:val="22"/>
                <w:szCs w:val="22"/>
              </w:rPr>
              <w:t>В 2018 году Летняя програм</w:t>
            </w:r>
            <w:r w:rsidR="00E82CAC">
              <w:rPr>
                <w:sz w:val="22"/>
                <w:szCs w:val="22"/>
              </w:rPr>
              <w:t xml:space="preserve">ма чтения называется «Каникулы </w:t>
            </w:r>
            <w:r w:rsidRPr="00C51F52">
              <w:rPr>
                <w:sz w:val="22"/>
                <w:szCs w:val="22"/>
              </w:rPr>
              <w:t xml:space="preserve">в городе «С», посвящена творчеству </w:t>
            </w:r>
            <w:r w:rsidR="00E82CAC">
              <w:rPr>
                <w:sz w:val="22"/>
                <w:szCs w:val="22"/>
              </w:rPr>
              <w:br/>
              <w:t xml:space="preserve">Н.Н. Носова. Предполагается участие детей в мероприятиях, чтение книг </w:t>
            </w:r>
            <w:r w:rsidRPr="00C51F52">
              <w:rPr>
                <w:sz w:val="22"/>
                <w:szCs w:val="22"/>
              </w:rPr>
              <w:t>из рекомендательного списка литературы и последующей рефлексией в виде запо</w:t>
            </w:r>
            <w:r w:rsidR="007374A6">
              <w:rPr>
                <w:sz w:val="22"/>
                <w:szCs w:val="22"/>
              </w:rPr>
              <w:t xml:space="preserve">лнения читательских дневников. </w:t>
            </w:r>
            <w:r w:rsidR="00E82CAC">
              <w:rPr>
                <w:sz w:val="22"/>
                <w:szCs w:val="22"/>
              </w:rPr>
              <w:t xml:space="preserve">Итоги будут подведены 12 сентября 2018 года </w:t>
            </w:r>
            <w:r w:rsidRPr="00C51F52">
              <w:rPr>
                <w:sz w:val="22"/>
                <w:szCs w:val="22"/>
              </w:rPr>
              <w:t>в</w:t>
            </w:r>
            <w:r w:rsidR="007374A6">
              <w:rPr>
                <w:sz w:val="22"/>
                <w:szCs w:val="22"/>
              </w:rPr>
              <w:t xml:space="preserve"> Центральной детской библиотеке</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7.7.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Разработка туристских маршрутов для детей в пределах округа, организация туристских походов, палаточных детских лагерей</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Июнь </w:t>
            </w:r>
          </w:p>
          <w:p w:rsidR="00FF0C32" w:rsidRPr="00C51F52" w:rsidRDefault="00FF0C32" w:rsidP="00D84652">
            <w:pPr>
              <w:tabs>
                <w:tab w:val="left" w:pos="5790"/>
              </w:tabs>
              <w:jc w:val="center"/>
              <w:rPr>
                <w:sz w:val="22"/>
                <w:szCs w:val="22"/>
              </w:rPr>
            </w:pPr>
            <w:r w:rsidRPr="00C51F52">
              <w:rPr>
                <w:sz w:val="22"/>
                <w:szCs w:val="22"/>
              </w:rPr>
              <w:t>2018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shd w:val="clear" w:color="auto" w:fill="FFFFFF"/>
              </w:rPr>
            </w:pPr>
            <w:r w:rsidRPr="00C51F52">
              <w:rPr>
                <w:sz w:val="22"/>
                <w:szCs w:val="22"/>
                <w:shd w:val="clear" w:color="auto" w:fill="FFFFFF"/>
              </w:rPr>
              <w:t xml:space="preserve">Бюджетное учреждение высшего образования Ханты-Мансийского автономного </w:t>
            </w:r>
          </w:p>
          <w:p w:rsidR="00FF0C32" w:rsidRPr="00C51F52" w:rsidRDefault="00FF0C32" w:rsidP="00D84652">
            <w:pPr>
              <w:jc w:val="center"/>
              <w:rPr>
                <w:sz w:val="22"/>
                <w:szCs w:val="22"/>
                <w:shd w:val="clear" w:color="auto" w:fill="FFFFFF"/>
              </w:rPr>
            </w:pPr>
            <w:r w:rsidRPr="00C51F52">
              <w:rPr>
                <w:sz w:val="22"/>
                <w:szCs w:val="22"/>
                <w:shd w:val="clear" w:color="auto" w:fill="FFFFFF"/>
              </w:rPr>
              <w:t xml:space="preserve">округа – Югры </w:t>
            </w:r>
          </w:p>
          <w:p w:rsidR="00FF0C32" w:rsidRPr="00C51F52" w:rsidRDefault="00FF0C32" w:rsidP="00D84652">
            <w:pPr>
              <w:jc w:val="center"/>
              <w:rPr>
                <w:sz w:val="22"/>
                <w:szCs w:val="22"/>
                <w:lang w:eastAsia="x-none"/>
              </w:rPr>
            </w:pPr>
            <w:r w:rsidRPr="00C51F52">
              <w:rPr>
                <w:sz w:val="22"/>
                <w:szCs w:val="22"/>
                <w:shd w:val="clear" w:color="auto" w:fill="FFFFFF"/>
              </w:rPr>
              <w:t xml:space="preserve">«Сургутский государственный университет»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Государственная программа </w:t>
            </w:r>
          </w:p>
          <w:p w:rsidR="00FF0C32" w:rsidRPr="00C51F52" w:rsidRDefault="00FF0C32" w:rsidP="00D84652">
            <w:pPr>
              <w:jc w:val="center"/>
              <w:rPr>
                <w:sz w:val="22"/>
                <w:szCs w:val="22"/>
                <w:shd w:val="clear" w:color="auto" w:fill="FFFFFF"/>
              </w:rPr>
            </w:pPr>
            <w:r w:rsidRPr="00C51F52">
              <w:rPr>
                <w:sz w:val="22"/>
                <w:szCs w:val="22"/>
              </w:rPr>
              <w:t xml:space="preserve">«Развитие образования </w:t>
            </w:r>
            <w:r w:rsidRPr="00C51F52">
              <w:rPr>
                <w:sz w:val="22"/>
                <w:szCs w:val="22"/>
              </w:rPr>
              <w:br/>
              <w:t>в Ханты-Мансийском автономном округе – Югре на 2018 – 2025 годы и на период до 2030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Развитие внутреннего туризма, привлечение обучающихся к активным видам туризма, обеспечение экологического и патриотического воспитания подрастающего поколения посредством туризма</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9E5137" w:rsidP="00D84652">
            <w:pPr>
              <w:tabs>
                <w:tab w:val="left" w:pos="5790"/>
              </w:tabs>
              <w:rPr>
                <w:sz w:val="22"/>
                <w:szCs w:val="22"/>
              </w:rPr>
            </w:pPr>
            <w:r>
              <w:rPr>
                <w:sz w:val="22"/>
                <w:szCs w:val="22"/>
              </w:rPr>
              <w:t>Отчет во 2 полугодии 2018 года</w:t>
            </w:r>
          </w:p>
        </w:tc>
      </w:tr>
      <w:tr w:rsidR="00E82CAC" w:rsidRPr="00C51F52" w:rsidTr="003F4982">
        <w:tc>
          <w:tcPr>
            <w:tcW w:w="15735" w:type="dxa"/>
            <w:gridSpan w:val="7"/>
            <w:tcBorders>
              <w:top w:val="single" w:sz="4" w:space="0" w:color="auto"/>
              <w:left w:val="single" w:sz="4" w:space="0" w:color="auto"/>
              <w:bottom w:val="single" w:sz="4" w:space="0" w:color="auto"/>
              <w:right w:val="single" w:sz="4" w:space="0" w:color="auto"/>
            </w:tcBorders>
            <w:hideMark/>
          </w:tcPr>
          <w:p w:rsidR="00E82CAC" w:rsidRPr="00C51F52" w:rsidRDefault="00E82CAC" w:rsidP="00E82CAC">
            <w:pPr>
              <w:tabs>
                <w:tab w:val="left" w:pos="5790"/>
              </w:tabs>
              <w:rPr>
                <w:sz w:val="22"/>
                <w:szCs w:val="22"/>
              </w:rPr>
            </w:pPr>
            <w:r w:rsidRPr="00C51F52">
              <w:rPr>
                <w:sz w:val="22"/>
                <w:szCs w:val="22"/>
                <w:lang w:val="en-US"/>
              </w:rPr>
              <w:t>VIII</w:t>
            </w:r>
            <w:r w:rsidRPr="00C51F52">
              <w:rPr>
                <w:sz w:val="22"/>
                <w:szCs w:val="22"/>
              </w:rPr>
              <w:t>. Мероприятия, направленные на обеспечение безопасности детей, в том числе информационной безопасности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8.1.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Проведение системы мероприятий, направленных на усвоение обучающимися правил индивидуально</w:t>
            </w:r>
            <w:r w:rsidR="00E82CAC">
              <w:rPr>
                <w:sz w:val="22"/>
                <w:szCs w:val="22"/>
              </w:rPr>
              <w:t>-</w:t>
            </w:r>
            <w:r w:rsidRPr="00C51F52">
              <w:rPr>
                <w:sz w:val="22"/>
                <w:szCs w:val="22"/>
              </w:rPr>
              <w:t>го и коллективного безопасного поведения, в том числе в чрезвычайных ситуациях, угрожающих жизни и здоровью людей</w:t>
            </w:r>
          </w:p>
        </w:tc>
        <w:tc>
          <w:tcPr>
            <w:tcW w:w="1418" w:type="dxa"/>
            <w:tcBorders>
              <w:top w:val="single" w:sz="4" w:space="0" w:color="auto"/>
              <w:left w:val="single" w:sz="4" w:space="0" w:color="auto"/>
              <w:bottom w:val="single" w:sz="4" w:space="0" w:color="auto"/>
              <w:right w:val="single" w:sz="4" w:space="0" w:color="auto"/>
            </w:tcBorders>
          </w:tcPr>
          <w:p w:rsidR="00101EDE" w:rsidRPr="00C51F52" w:rsidRDefault="00101EDE" w:rsidP="00101EDE">
            <w:pPr>
              <w:tabs>
                <w:tab w:val="left" w:pos="5790"/>
              </w:tabs>
              <w:jc w:val="center"/>
              <w:rPr>
                <w:sz w:val="22"/>
                <w:szCs w:val="22"/>
              </w:rPr>
            </w:pPr>
            <w:r w:rsidRPr="00C51F52">
              <w:rPr>
                <w:sz w:val="22"/>
                <w:szCs w:val="22"/>
              </w:rPr>
              <w:t xml:space="preserve">В течение </w:t>
            </w:r>
          </w:p>
          <w:p w:rsidR="00101EDE" w:rsidRPr="00C51F52" w:rsidRDefault="00101EDE" w:rsidP="00101EDE">
            <w:pPr>
              <w:jc w:val="center"/>
              <w:rPr>
                <w:sz w:val="22"/>
                <w:szCs w:val="22"/>
              </w:rPr>
            </w:pPr>
            <w:r w:rsidRPr="00C51F52">
              <w:rPr>
                <w:sz w:val="22"/>
                <w:szCs w:val="22"/>
              </w:rPr>
              <w:t>2018 года,</w:t>
            </w:r>
          </w:p>
          <w:p w:rsidR="00101EDE" w:rsidRPr="00C51F52" w:rsidRDefault="00101EDE" w:rsidP="00101EDE">
            <w:pPr>
              <w:tabs>
                <w:tab w:val="left" w:pos="5790"/>
              </w:tabs>
              <w:jc w:val="center"/>
              <w:rPr>
                <w:sz w:val="22"/>
                <w:szCs w:val="22"/>
              </w:rPr>
            </w:pPr>
            <w:r w:rsidRPr="00C51F52">
              <w:rPr>
                <w:sz w:val="22"/>
                <w:szCs w:val="22"/>
              </w:rPr>
              <w:t xml:space="preserve">В течение </w:t>
            </w:r>
          </w:p>
          <w:p w:rsidR="00101EDE" w:rsidRPr="00C51F52" w:rsidRDefault="00101EDE" w:rsidP="00101EDE">
            <w:pPr>
              <w:tabs>
                <w:tab w:val="left" w:pos="5790"/>
              </w:tabs>
              <w:jc w:val="center"/>
              <w:rPr>
                <w:sz w:val="22"/>
                <w:szCs w:val="22"/>
              </w:rPr>
            </w:pPr>
            <w:r w:rsidRPr="00C51F52">
              <w:rPr>
                <w:sz w:val="22"/>
                <w:szCs w:val="22"/>
              </w:rPr>
              <w:t xml:space="preserve">2019 года, </w:t>
            </w:r>
          </w:p>
          <w:p w:rsidR="00101EDE" w:rsidRPr="00C51F52" w:rsidRDefault="00101EDE" w:rsidP="00101EDE">
            <w:pPr>
              <w:jc w:val="center"/>
              <w:rPr>
                <w:sz w:val="22"/>
                <w:szCs w:val="22"/>
              </w:rPr>
            </w:pPr>
            <w:r w:rsidRPr="00C51F52">
              <w:rPr>
                <w:sz w:val="22"/>
                <w:szCs w:val="22"/>
              </w:rPr>
              <w:t xml:space="preserve">В течение </w:t>
            </w:r>
          </w:p>
          <w:p w:rsidR="00FF0C32" w:rsidRPr="00C51F52" w:rsidRDefault="00101EDE" w:rsidP="00101EDE">
            <w:pPr>
              <w:tabs>
                <w:tab w:val="left" w:pos="3600"/>
              </w:tabs>
              <w:jc w:val="center"/>
              <w:rPr>
                <w:sz w:val="22"/>
                <w:szCs w:val="22"/>
                <w:lang w:eastAsia="x-none"/>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Субъекты системы профилактики безнадзорности и правонарушений несовершенно</w:t>
            </w:r>
            <w:r w:rsidR="00BB7237">
              <w:rPr>
                <w:sz w:val="22"/>
                <w:szCs w:val="22"/>
              </w:rPr>
              <w:t>-</w:t>
            </w:r>
            <w:r w:rsidRPr="00C51F52">
              <w:rPr>
                <w:sz w:val="22"/>
                <w:szCs w:val="22"/>
              </w:rPr>
              <w:t>летних, комитет культуры и туризма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6B24DC" w:rsidP="00D84652">
            <w:pPr>
              <w:rPr>
                <w:sz w:val="22"/>
                <w:szCs w:val="22"/>
              </w:rPr>
            </w:pPr>
            <w:r w:rsidRPr="00C51F52">
              <w:rPr>
                <w:sz w:val="22"/>
                <w:szCs w:val="22"/>
              </w:rPr>
              <w:t>Закрепление знаний детей в области обеспечения безопасности жизнедеятель</w:t>
            </w:r>
            <w:r w:rsidR="00BB7237">
              <w:rPr>
                <w:sz w:val="22"/>
                <w:szCs w:val="22"/>
              </w:rPr>
              <w:t>-</w:t>
            </w:r>
            <w:r w:rsidRPr="00C51F52">
              <w:rPr>
                <w:sz w:val="22"/>
                <w:szCs w:val="22"/>
              </w:rPr>
              <w:t>ности</w:t>
            </w:r>
          </w:p>
        </w:tc>
        <w:tc>
          <w:tcPr>
            <w:tcW w:w="5954" w:type="dxa"/>
            <w:tcBorders>
              <w:top w:val="single" w:sz="4" w:space="0" w:color="auto"/>
              <w:left w:val="single" w:sz="4" w:space="0" w:color="auto"/>
              <w:bottom w:val="single" w:sz="4" w:space="0" w:color="auto"/>
              <w:right w:val="single" w:sz="4" w:space="0" w:color="auto"/>
            </w:tcBorders>
          </w:tcPr>
          <w:p w:rsidR="006B24DC" w:rsidRPr="006300E1" w:rsidRDefault="006300E1" w:rsidP="00D84652">
            <w:pPr>
              <w:rPr>
                <w:b/>
                <w:sz w:val="22"/>
                <w:szCs w:val="22"/>
              </w:rPr>
            </w:pPr>
            <w:r>
              <w:rPr>
                <w:sz w:val="22"/>
                <w:szCs w:val="22"/>
              </w:rPr>
              <w:t>Учреждениями, подведомственными к</w:t>
            </w:r>
            <w:r w:rsidR="00E15050" w:rsidRPr="00C51F52">
              <w:rPr>
                <w:sz w:val="22"/>
                <w:szCs w:val="22"/>
              </w:rPr>
              <w:t>омитет</w:t>
            </w:r>
            <w:r>
              <w:rPr>
                <w:sz w:val="22"/>
                <w:szCs w:val="22"/>
              </w:rPr>
              <w:t>у</w:t>
            </w:r>
            <w:r w:rsidR="00E15050" w:rsidRPr="00C51F52">
              <w:rPr>
                <w:sz w:val="22"/>
                <w:szCs w:val="22"/>
              </w:rPr>
              <w:t xml:space="preserve"> культуры и туризма Администрации города</w:t>
            </w:r>
            <w:r w:rsidR="00E15050">
              <w:rPr>
                <w:sz w:val="22"/>
                <w:szCs w:val="22"/>
              </w:rPr>
              <w:t xml:space="preserve"> проведен</w:t>
            </w:r>
            <w:r w:rsidR="00E15050">
              <w:rPr>
                <w:b/>
                <w:sz w:val="22"/>
                <w:szCs w:val="22"/>
              </w:rPr>
              <w:t xml:space="preserve"> к</w:t>
            </w:r>
            <w:r w:rsidR="006B24DC" w:rsidRPr="00C51F52">
              <w:rPr>
                <w:b/>
                <w:sz w:val="22"/>
                <w:szCs w:val="22"/>
              </w:rPr>
              <w:t>онкурс рисунков «Внимание</w:t>
            </w:r>
            <w:r>
              <w:rPr>
                <w:b/>
                <w:sz w:val="22"/>
                <w:szCs w:val="22"/>
              </w:rPr>
              <w:t>, улица!»,</w:t>
            </w:r>
            <w:r w:rsidRPr="006300E1">
              <w:rPr>
                <w:sz w:val="22"/>
                <w:szCs w:val="22"/>
              </w:rPr>
              <w:t xml:space="preserve"> который</w:t>
            </w:r>
            <w:r>
              <w:rPr>
                <w:b/>
                <w:sz w:val="22"/>
                <w:szCs w:val="22"/>
              </w:rPr>
              <w:t xml:space="preserve"> </w:t>
            </w:r>
            <w:r w:rsidR="006B24DC" w:rsidRPr="00C51F52">
              <w:rPr>
                <w:sz w:val="22"/>
                <w:szCs w:val="22"/>
              </w:rPr>
              <w:t xml:space="preserve">состоялся </w:t>
            </w:r>
            <w:r>
              <w:rPr>
                <w:sz w:val="22"/>
                <w:szCs w:val="22"/>
              </w:rPr>
              <w:t>в</w:t>
            </w:r>
            <w:r w:rsidR="006B24DC" w:rsidRPr="00C51F52">
              <w:rPr>
                <w:sz w:val="22"/>
                <w:szCs w:val="22"/>
              </w:rPr>
              <w:t xml:space="preserve"> период с 15</w:t>
            </w:r>
            <w:r w:rsidR="00E82CAC">
              <w:rPr>
                <w:sz w:val="22"/>
                <w:szCs w:val="22"/>
              </w:rPr>
              <w:t>.02</w:t>
            </w:r>
            <w:r w:rsidR="006B24DC" w:rsidRPr="00C51F52">
              <w:rPr>
                <w:sz w:val="22"/>
                <w:szCs w:val="22"/>
              </w:rPr>
              <w:t xml:space="preserve"> по 30</w:t>
            </w:r>
            <w:r w:rsidR="00E82CAC">
              <w:rPr>
                <w:sz w:val="22"/>
                <w:szCs w:val="22"/>
              </w:rPr>
              <w:t>.03.2018</w:t>
            </w:r>
            <w:r w:rsidR="006B24DC" w:rsidRPr="00C51F52">
              <w:rPr>
                <w:sz w:val="22"/>
                <w:szCs w:val="22"/>
              </w:rPr>
              <w:t>.</w:t>
            </w:r>
          </w:p>
          <w:p w:rsidR="006B24DC" w:rsidRPr="00C51F52" w:rsidRDefault="006B24DC" w:rsidP="00D84652">
            <w:pPr>
              <w:rPr>
                <w:sz w:val="22"/>
                <w:szCs w:val="22"/>
              </w:rPr>
            </w:pPr>
            <w:r w:rsidRPr="00C51F52">
              <w:rPr>
                <w:sz w:val="22"/>
                <w:szCs w:val="22"/>
              </w:rPr>
              <w:t xml:space="preserve">Цель: формирование у детей навыков безопасного участия </w:t>
            </w:r>
            <w:r w:rsidRPr="00C51F52">
              <w:rPr>
                <w:sz w:val="22"/>
                <w:szCs w:val="22"/>
              </w:rPr>
              <w:br/>
              <w:t>в дорожном движении, привитие дорожной культуры. Создание информационных материалов по профилактике безопасности дорожного движения с использованием конкурсных рисунков.</w:t>
            </w:r>
          </w:p>
          <w:p w:rsidR="006B24DC" w:rsidRPr="00C51F52" w:rsidRDefault="00E82CAC" w:rsidP="00D84652">
            <w:pPr>
              <w:rPr>
                <w:sz w:val="22"/>
                <w:szCs w:val="22"/>
              </w:rPr>
            </w:pPr>
            <w:r>
              <w:rPr>
                <w:sz w:val="22"/>
                <w:szCs w:val="22"/>
              </w:rPr>
              <w:t xml:space="preserve">Категория участников: дети </w:t>
            </w:r>
            <w:r w:rsidR="006B24DC" w:rsidRPr="00C51F52">
              <w:rPr>
                <w:sz w:val="22"/>
                <w:szCs w:val="22"/>
              </w:rPr>
              <w:t xml:space="preserve">в возрасте от 6-11 лет и от 12-14 лет. По условиям конкурса было предложено нарисовать плакат по одной из тем:  </w:t>
            </w:r>
          </w:p>
          <w:p w:rsidR="006B24DC" w:rsidRPr="00C51F52" w:rsidRDefault="006B24DC" w:rsidP="00D84652">
            <w:pPr>
              <w:tabs>
                <w:tab w:val="left" w:pos="317"/>
              </w:tabs>
              <w:ind w:firstLine="33"/>
              <w:rPr>
                <w:sz w:val="22"/>
                <w:szCs w:val="22"/>
              </w:rPr>
            </w:pPr>
            <w:r w:rsidRPr="00C51F52">
              <w:rPr>
                <w:sz w:val="22"/>
                <w:szCs w:val="22"/>
              </w:rPr>
              <w:t>− «На дороге все равны»;</w:t>
            </w:r>
          </w:p>
          <w:p w:rsidR="006B24DC" w:rsidRPr="00C51F52" w:rsidRDefault="00E82CAC" w:rsidP="00D84652">
            <w:pPr>
              <w:tabs>
                <w:tab w:val="left" w:pos="317"/>
              </w:tabs>
              <w:ind w:firstLine="33"/>
              <w:rPr>
                <w:sz w:val="22"/>
                <w:szCs w:val="22"/>
              </w:rPr>
            </w:pPr>
            <w:r>
              <w:rPr>
                <w:sz w:val="22"/>
                <w:szCs w:val="22"/>
              </w:rPr>
              <w:t xml:space="preserve">− «Эта служба и опасна </w:t>
            </w:r>
            <w:r w:rsidR="006B24DC" w:rsidRPr="00C51F52">
              <w:rPr>
                <w:sz w:val="22"/>
                <w:szCs w:val="22"/>
              </w:rPr>
              <w:t>и трудна!»;</w:t>
            </w:r>
          </w:p>
          <w:p w:rsidR="006B24DC" w:rsidRPr="00C51F52" w:rsidRDefault="006B24DC" w:rsidP="00D84652">
            <w:pPr>
              <w:tabs>
                <w:tab w:val="left" w:pos="317"/>
              </w:tabs>
              <w:ind w:firstLine="33"/>
              <w:rPr>
                <w:sz w:val="22"/>
                <w:szCs w:val="22"/>
              </w:rPr>
            </w:pPr>
            <w:r w:rsidRPr="00C51F52">
              <w:rPr>
                <w:sz w:val="22"/>
                <w:szCs w:val="22"/>
              </w:rPr>
              <w:t>− «Дорожная ситуация».</w:t>
            </w:r>
          </w:p>
          <w:p w:rsidR="007D309E" w:rsidRPr="00C51F52" w:rsidRDefault="00E82CAC" w:rsidP="00D84652">
            <w:pPr>
              <w:rPr>
                <w:sz w:val="22"/>
                <w:szCs w:val="22"/>
              </w:rPr>
            </w:pPr>
            <w:r>
              <w:rPr>
                <w:sz w:val="22"/>
                <w:szCs w:val="22"/>
              </w:rPr>
              <w:t xml:space="preserve">В конкурсе приняли участие </w:t>
            </w:r>
            <w:r w:rsidR="006B24DC" w:rsidRPr="00C51F52">
              <w:rPr>
                <w:sz w:val="22"/>
                <w:szCs w:val="22"/>
              </w:rPr>
              <w:t xml:space="preserve">49 работ. Победители: </w:t>
            </w:r>
            <w:r w:rsidR="006B24DC" w:rsidRPr="00C51F52">
              <w:rPr>
                <w:sz w:val="22"/>
                <w:szCs w:val="22"/>
              </w:rPr>
              <w:br/>
              <w:t>в возрастной категории 6-11 лет – 9 человек, в возрастной категории 12-14 лет – 3 человека. Победители конкурса получили подарки и дипломы.</w:t>
            </w:r>
          </w:p>
          <w:p w:rsidR="00D1660D" w:rsidRDefault="00D1660D" w:rsidP="00D84652">
            <w:pPr>
              <w:rPr>
                <w:sz w:val="22"/>
                <w:szCs w:val="22"/>
              </w:rPr>
            </w:pPr>
          </w:p>
          <w:p w:rsidR="007D309E" w:rsidRPr="00C51F52" w:rsidRDefault="00E15050" w:rsidP="00D84652">
            <w:pPr>
              <w:rPr>
                <w:sz w:val="22"/>
                <w:szCs w:val="22"/>
              </w:rPr>
            </w:pPr>
            <w:r>
              <w:rPr>
                <w:sz w:val="22"/>
                <w:szCs w:val="22"/>
              </w:rPr>
              <w:t>У</w:t>
            </w:r>
            <w:r w:rsidR="006300E1">
              <w:rPr>
                <w:sz w:val="22"/>
                <w:szCs w:val="22"/>
              </w:rPr>
              <w:t xml:space="preserve">чреждениями, подведомственными управлению </w:t>
            </w:r>
            <w:r>
              <w:rPr>
                <w:sz w:val="22"/>
                <w:szCs w:val="22"/>
              </w:rPr>
              <w:t xml:space="preserve">социальной защиты населения по городу Сургуту </w:t>
            </w:r>
            <w:r w:rsidR="006300E1">
              <w:rPr>
                <w:sz w:val="22"/>
                <w:szCs w:val="22"/>
              </w:rPr>
              <w:br/>
            </w:r>
            <w:r>
              <w:rPr>
                <w:sz w:val="22"/>
                <w:szCs w:val="22"/>
              </w:rPr>
              <w:t>и Сургутскому району п</w:t>
            </w:r>
            <w:r w:rsidR="007D309E" w:rsidRPr="00C51F52">
              <w:rPr>
                <w:sz w:val="22"/>
                <w:szCs w:val="22"/>
              </w:rPr>
              <w:t>роведены тематические мероприятия по снижению смертности детей от дорожно-транспортных происшествий:</w:t>
            </w:r>
          </w:p>
          <w:p w:rsidR="007D309E" w:rsidRPr="00C51F52" w:rsidRDefault="00E82CAC" w:rsidP="00D84652">
            <w:pPr>
              <w:rPr>
                <w:sz w:val="22"/>
                <w:szCs w:val="22"/>
              </w:rPr>
            </w:pPr>
            <w:r>
              <w:rPr>
                <w:sz w:val="22"/>
                <w:szCs w:val="22"/>
              </w:rPr>
              <w:t xml:space="preserve">- </w:t>
            </w:r>
            <w:r w:rsidR="007D309E" w:rsidRPr="00C51F52">
              <w:rPr>
                <w:sz w:val="22"/>
                <w:szCs w:val="22"/>
              </w:rPr>
              <w:t xml:space="preserve">показ </w:t>
            </w:r>
            <w:r w:rsidRPr="00C51F52">
              <w:rPr>
                <w:sz w:val="22"/>
                <w:szCs w:val="22"/>
              </w:rPr>
              <w:t>презентационных</w:t>
            </w:r>
            <w:r w:rsidR="007D309E" w:rsidRPr="00C51F52">
              <w:rPr>
                <w:sz w:val="22"/>
                <w:szCs w:val="22"/>
              </w:rPr>
              <w:t xml:space="preserve"> материалов «Будь осторожен пешеход!», «Правила знаю и соблюдаю»;</w:t>
            </w:r>
          </w:p>
          <w:p w:rsidR="007D309E" w:rsidRPr="00C51F52" w:rsidRDefault="00E82CAC" w:rsidP="00D84652">
            <w:pPr>
              <w:rPr>
                <w:sz w:val="22"/>
                <w:szCs w:val="22"/>
              </w:rPr>
            </w:pPr>
            <w:r>
              <w:rPr>
                <w:sz w:val="22"/>
                <w:szCs w:val="22"/>
              </w:rPr>
              <w:t xml:space="preserve">- </w:t>
            </w:r>
            <w:r w:rsidR="007D309E" w:rsidRPr="00C51F52">
              <w:rPr>
                <w:sz w:val="22"/>
                <w:szCs w:val="22"/>
              </w:rPr>
              <w:t>беседы «Как правильно вести себя на железнодорожном вокзале», «Красный, желтый, зеленый», «Как вести себя вблизи железнодорожных путей»;</w:t>
            </w:r>
          </w:p>
          <w:p w:rsidR="007D309E" w:rsidRPr="00C51F52" w:rsidRDefault="00E82CAC" w:rsidP="00D84652">
            <w:pPr>
              <w:rPr>
                <w:sz w:val="22"/>
                <w:szCs w:val="22"/>
              </w:rPr>
            </w:pPr>
            <w:r>
              <w:rPr>
                <w:sz w:val="22"/>
                <w:szCs w:val="22"/>
              </w:rPr>
              <w:t xml:space="preserve">- </w:t>
            </w:r>
            <w:r w:rsidR="007D309E" w:rsidRPr="00C51F52">
              <w:rPr>
                <w:sz w:val="22"/>
                <w:szCs w:val="22"/>
              </w:rPr>
              <w:t xml:space="preserve">игра-путешествие «Твоя безопасность». </w:t>
            </w:r>
          </w:p>
          <w:p w:rsidR="007D309E" w:rsidRPr="00C51F52" w:rsidRDefault="007D309E" w:rsidP="00D84652">
            <w:pPr>
              <w:rPr>
                <w:sz w:val="22"/>
                <w:szCs w:val="22"/>
              </w:rPr>
            </w:pPr>
            <w:r w:rsidRPr="00C51F52">
              <w:rPr>
                <w:sz w:val="22"/>
                <w:szCs w:val="22"/>
              </w:rPr>
              <w:t xml:space="preserve">Мероприятия в рамках комплексной безопасности несовершеннолетних: </w:t>
            </w:r>
            <w:r w:rsidRPr="00C51F52">
              <w:rPr>
                <w:sz w:val="22"/>
                <w:szCs w:val="22"/>
              </w:rPr>
              <w:tab/>
            </w:r>
          </w:p>
          <w:p w:rsidR="003E42B8" w:rsidRPr="00C51F52" w:rsidRDefault="00E82CAC" w:rsidP="00E82CAC">
            <w:pPr>
              <w:rPr>
                <w:sz w:val="22"/>
                <w:szCs w:val="22"/>
              </w:rPr>
            </w:pPr>
            <w:r>
              <w:rPr>
                <w:sz w:val="22"/>
                <w:szCs w:val="22"/>
              </w:rPr>
              <w:t xml:space="preserve">-  </w:t>
            </w:r>
            <w:r w:rsidR="007D309E" w:rsidRPr="00C51F52">
              <w:rPr>
                <w:sz w:val="22"/>
                <w:szCs w:val="22"/>
              </w:rPr>
              <w:t>профилактические беседы «Правила поведения несовершеннолетних в общественных местах», «Правила поведения на игровой площадке», «Осторожно! Незнакомый предмет», презентация «Профилактика травматизма»</w:t>
            </w:r>
            <w:r w:rsidR="006300E1">
              <w:rPr>
                <w:sz w:val="22"/>
                <w:szCs w:val="22"/>
              </w:rPr>
              <w:t>.</w:t>
            </w:r>
          </w:p>
          <w:p w:rsidR="00E15050" w:rsidRDefault="00E15050" w:rsidP="00E82CAC">
            <w:pPr>
              <w:rPr>
                <w:sz w:val="22"/>
                <w:szCs w:val="22"/>
              </w:rPr>
            </w:pPr>
            <w:r>
              <w:rPr>
                <w:sz w:val="22"/>
                <w:szCs w:val="22"/>
              </w:rPr>
              <w:t>Отделом молодежной политики Администрации города предоставлена информация о реализации мероприятий:</w:t>
            </w:r>
          </w:p>
          <w:p w:rsidR="00E15050" w:rsidRDefault="00E15050" w:rsidP="00E82CAC">
            <w:pPr>
              <w:rPr>
                <w:sz w:val="22"/>
                <w:szCs w:val="22"/>
              </w:rPr>
            </w:pPr>
            <w:r>
              <w:rPr>
                <w:sz w:val="22"/>
                <w:szCs w:val="22"/>
              </w:rPr>
              <w:t xml:space="preserve">- </w:t>
            </w:r>
            <w:r w:rsidRPr="00E15050">
              <w:rPr>
                <w:b/>
                <w:sz w:val="22"/>
                <w:szCs w:val="22"/>
              </w:rPr>
              <w:t>городская спартакиада допризывной молодежи «Резерв».</w:t>
            </w:r>
            <w:r w:rsidRPr="00C51F52">
              <w:rPr>
                <w:sz w:val="22"/>
                <w:szCs w:val="22"/>
              </w:rPr>
              <w:t xml:space="preserve"> </w:t>
            </w:r>
            <w:r w:rsidR="003E42B8" w:rsidRPr="00C51F52">
              <w:rPr>
                <w:sz w:val="22"/>
                <w:szCs w:val="22"/>
              </w:rPr>
              <w:t xml:space="preserve">С целью закрепления знаний, умений и навыков </w:t>
            </w:r>
            <w:r w:rsidR="003E42B8" w:rsidRPr="00C51F52">
              <w:rPr>
                <w:sz w:val="22"/>
                <w:szCs w:val="22"/>
              </w:rPr>
              <w:lastRenderedPageBreak/>
              <w:t>по основам безопасности жизнедеятельности, начальной военной, физической и огневой подготовке для подрос</w:t>
            </w:r>
            <w:r>
              <w:rPr>
                <w:sz w:val="22"/>
                <w:szCs w:val="22"/>
              </w:rPr>
              <w:t xml:space="preserve">тков в возрасте от 14 до 18 лет. </w:t>
            </w:r>
            <w:r w:rsidR="003E42B8" w:rsidRPr="00C51F52">
              <w:rPr>
                <w:sz w:val="22"/>
                <w:szCs w:val="22"/>
              </w:rPr>
              <w:t xml:space="preserve">В спартакиаде приняли участие 30 команд военно-патриотических объединении </w:t>
            </w:r>
            <w:r w:rsidR="007374A6">
              <w:rPr>
                <w:sz w:val="22"/>
                <w:szCs w:val="22"/>
              </w:rPr>
              <w:br/>
            </w:r>
            <w:r w:rsidR="003E42B8" w:rsidRPr="00C51F52">
              <w:rPr>
                <w:sz w:val="22"/>
                <w:szCs w:val="22"/>
              </w:rPr>
              <w:t>и обр</w:t>
            </w:r>
            <w:r w:rsidR="00D1660D">
              <w:rPr>
                <w:sz w:val="22"/>
                <w:szCs w:val="22"/>
              </w:rPr>
              <w:t>азовательных учреждений города – участники - 450 человек</w:t>
            </w:r>
            <w:r>
              <w:rPr>
                <w:sz w:val="22"/>
                <w:szCs w:val="22"/>
              </w:rPr>
              <w:t>;</w:t>
            </w:r>
          </w:p>
          <w:p w:rsidR="00E15050" w:rsidRDefault="00E15050" w:rsidP="00D1660D">
            <w:pPr>
              <w:rPr>
                <w:sz w:val="22"/>
                <w:szCs w:val="22"/>
              </w:rPr>
            </w:pPr>
            <w:r>
              <w:rPr>
                <w:sz w:val="22"/>
                <w:szCs w:val="22"/>
              </w:rPr>
              <w:t>- в</w:t>
            </w:r>
            <w:r w:rsidR="003E42B8" w:rsidRPr="00C51F52">
              <w:rPr>
                <w:sz w:val="22"/>
                <w:szCs w:val="22"/>
              </w:rPr>
              <w:t xml:space="preserve"> весенний период для подростков 14-17 лет включительно реализована </w:t>
            </w:r>
            <w:r w:rsidR="003E42B8" w:rsidRPr="00E15050">
              <w:rPr>
                <w:b/>
                <w:sz w:val="22"/>
                <w:szCs w:val="22"/>
              </w:rPr>
              <w:t xml:space="preserve">программа </w:t>
            </w:r>
            <w:r w:rsidR="00D1660D" w:rsidRPr="00E15050">
              <w:rPr>
                <w:b/>
                <w:sz w:val="22"/>
                <w:szCs w:val="22"/>
              </w:rPr>
              <w:t>«семь кругов активных действий»</w:t>
            </w:r>
            <w:r>
              <w:rPr>
                <w:sz w:val="22"/>
                <w:szCs w:val="22"/>
              </w:rPr>
              <w:t xml:space="preserve">. </w:t>
            </w:r>
            <w:r w:rsidR="00D1660D">
              <w:rPr>
                <w:sz w:val="22"/>
                <w:szCs w:val="22"/>
              </w:rPr>
              <w:t>В</w:t>
            </w:r>
            <w:r w:rsidR="003E42B8" w:rsidRPr="00C51F52">
              <w:rPr>
                <w:sz w:val="22"/>
                <w:szCs w:val="22"/>
              </w:rPr>
              <w:t xml:space="preserve"> рамках программы подростки знакомились </w:t>
            </w:r>
            <w:r>
              <w:rPr>
                <w:sz w:val="22"/>
                <w:szCs w:val="22"/>
              </w:rPr>
              <w:br/>
            </w:r>
            <w:r w:rsidR="003E42B8" w:rsidRPr="00C51F52">
              <w:rPr>
                <w:sz w:val="22"/>
                <w:szCs w:val="22"/>
              </w:rPr>
              <w:t>со способами защиты населения от чрезвычайных ситуаций природного и техногенного характера, отрабатывали учебные нормативы одевания средс</w:t>
            </w:r>
            <w:r w:rsidR="00D1660D">
              <w:rPr>
                <w:sz w:val="22"/>
                <w:szCs w:val="22"/>
              </w:rPr>
              <w:t>тв индивидуальной защиты, и</w:t>
            </w:r>
            <w:r>
              <w:rPr>
                <w:sz w:val="22"/>
                <w:szCs w:val="22"/>
              </w:rPr>
              <w:t xml:space="preserve"> др. – участники -  100 человек;</w:t>
            </w:r>
          </w:p>
          <w:p w:rsidR="003E42B8" w:rsidRPr="00E15050" w:rsidRDefault="00E15050" w:rsidP="00D1660D">
            <w:pPr>
              <w:rPr>
                <w:sz w:val="22"/>
                <w:szCs w:val="22"/>
              </w:rPr>
            </w:pPr>
            <w:r>
              <w:rPr>
                <w:sz w:val="22"/>
                <w:szCs w:val="22"/>
              </w:rPr>
              <w:t>- в</w:t>
            </w:r>
            <w:r w:rsidR="003E42B8" w:rsidRPr="00C51F52">
              <w:rPr>
                <w:sz w:val="22"/>
                <w:szCs w:val="22"/>
              </w:rPr>
              <w:t xml:space="preserve"> летний период для детей в возрасте 10-15 лет реализуется программа специализированного (профильного) военно-спортивного лагеря «Барсова гора» (</w:t>
            </w:r>
            <w:r w:rsidR="00D1660D" w:rsidRPr="00C51F52">
              <w:rPr>
                <w:sz w:val="22"/>
                <w:szCs w:val="22"/>
              </w:rPr>
              <w:t xml:space="preserve">планируется </w:t>
            </w:r>
            <w:r w:rsidR="003E42B8" w:rsidRPr="00C51F52">
              <w:rPr>
                <w:sz w:val="22"/>
                <w:szCs w:val="22"/>
              </w:rPr>
              <w:t xml:space="preserve">охват за летний период </w:t>
            </w:r>
            <w:r w:rsidR="00D1660D">
              <w:rPr>
                <w:sz w:val="22"/>
                <w:szCs w:val="22"/>
              </w:rPr>
              <w:t>282 человека, 1 смена – 94 человека</w:t>
            </w:r>
            <w:r w:rsidR="003E42B8" w:rsidRPr="00C51F52">
              <w:rPr>
                <w:sz w:val="22"/>
                <w:szCs w:val="22"/>
              </w:rPr>
              <w:t>) и для детей в возрасте 8-17 лет – программа палаточного лагеря «Эльбрус» (</w:t>
            </w:r>
            <w:r w:rsidR="00D1660D" w:rsidRPr="00C51F52">
              <w:rPr>
                <w:sz w:val="22"/>
                <w:szCs w:val="22"/>
              </w:rPr>
              <w:t xml:space="preserve">планируется </w:t>
            </w:r>
            <w:r w:rsidR="003E42B8" w:rsidRPr="00C51F52">
              <w:rPr>
                <w:sz w:val="22"/>
                <w:szCs w:val="22"/>
              </w:rPr>
              <w:t xml:space="preserve">охват за летний период </w:t>
            </w:r>
            <w:r w:rsidR="00D1660D">
              <w:rPr>
                <w:sz w:val="22"/>
                <w:szCs w:val="22"/>
              </w:rPr>
              <w:t>90 человек, 1 смена – 30 человек</w:t>
            </w:r>
            <w:r w:rsidR="003E42B8" w:rsidRPr="00C51F52">
              <w:rPr>
                <w:sz w:val="22"/>
                <w:szCs w:val="22"/>
              </w:rPr>
              <w:t>). В рамках программы дети знакомятся со способами защиты населения от чрезвычайных ситуаций природного и техногенного характера, отрабатывают учебные нормативы одевания средств индивидуальной защиты, обучаются де</w:t>
            </w:r>
            <w:r w:rsidR="00D1660D">
              <w:rPr>
                <w:sz w:val="22"/>
                <w:szCs w:val="22"/>
              </w:rPr>
              <w:t>йствиям в случае пожара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FF0C32" w:rsidRPr="00C51F52" w:rsidRDefault="00FF0C32" w:rsidP="00D84652">
            <w:pPr>
              <w:tabs>
                <w:tab w:val="left" w:pos="5790"/>
              </w:tabs>
              <w:jc w:val="center"/>
              <w:rPr>
                <w:sz w:val="22"/>
                <w:szCs w:val="22"/>
              </w:rPr>
            </w:pPr>
            <w:r w:rsidRPr="00C51F52">
              <w:rPr>
                <w:sz w:val="22"/>
                <w:szCs w:val="22"/>
              </w:rPr>
              <w:lastRenderedPageBreak/>
              <w:t>8.2.</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rStyle w:val="21"/>
                <w:rFonts w:eastAsia="Calibri"/>
                <w:color w:val="auto"/>
                <w:sz w:val="22"/>
                <w:szCs w:val="22"/>
              </w:rPr>
            </w:pPr>
            <w:r w:rsidRPr="00C51F52">
              <w:rPr>
                <w:rStyle w:val="21"/>
                <w:rFonts w:eastAsia="Calibri"/>
                <w:color w:val="auto"/>
                <w:sz w:val="22"/>
                <w:szCs w:val="22"/>
              </w:rPr>
              <w:t xml:space="preserve">Издание, тиражирование </w:t>
            </w:r>
            <w:r w:rsidRPr="00C51F52">
              <w:rPr>
                <w:rStyle w:val="21"/>
                <w:rFonts w:eastAsia="Calibri"/>
                <w:color w:val="auto"/>
                <w:sz w:val="22"/>
                <w:szCs w:val="22"/>
              </w:rPr>
              <w:br/>
              <w:t xml:space="preserve">и распространение методической, профилактической и информационной продукции </w:t>
            </w:r>
            <w:r w:rsidRPr="00C51F52">
              <w:rPr>
                <w:rStyle w:val="21"/>
                <w:rFonts w:eastAsia="Calibri"/>
                <w:color w:val="auto"/>
                <w:sz w:val="22"/>
                <w:szCs w:val="22"/>
              </w:rPr>
              <w:br/>
              <w:t>по вопросам:</w:t>
            </w:r>
          </w:p>
          <w:p w:rsidR="00FF0C32" w:rsidRPr="00C51F52" w:rsidRDefault="00FF0C32" w:rsidP="00E468F7">
            <w:pPr>
              <w:pStyle w:val="a5"/>
              <w:numPr>
                <w:ilvl w:val="0"/>
                <w:numId w:val="3"/>
              </w:numPr>
              <w:tabs>
                <w:tab w:val="left" w:pos="322"/>
              </w:tabs>
              <w:ind w:left="38" w:hanging="5"/>
              <w:rPr>
                <w:rStyle w:val="21"/>
                <w:rFonts w:eastAsia="Calibri"/>
                <w:color w:val="auto"/>
                <w:sz w:val="22"/>
                <w:szCs w:val="22"/>
              </w:rPr>
            </w:pPr>
            <w:r w:rsidRPr="00C51F52">
              <w:rPr>
                <w:rStyle w:val="21"/>
                <w:rFonts w:eastAsia="Calibri"/>
                <w:color w:val="auto"/>
                <w:sz w:val="22"/>
                <w:szCs w:val="22"/>
              </w:rPr>
              <w:t>обеспечения безопасности детей, в том числе в сети Интернет;</w:t>
            </w:r>
          </w:p>
          <w:p w:rsidR="00FF0C32" w:rsidRPr="00C51F52" w:rsidRDefault="00FF0C32" w:rsidP="00E468F7">
            <w:pPr>
              <w:pStyle w:val="a5"/>
              <w:numPr>
                <w:ilvl w:val="0"/>
                <w:numId w:val="3"/>
              </w:numPr>
              <w:tabs>
                <w:tab w:val="left" w:pos="322"/>
                <w:tab w:val="left" w:pos="5790"/>
              </w:tabs>
              <w:ind w:left="38" w:hanging="5"/>
              <w:rPr>
                <w:sz w:val="22"/>
                <w:szCs w:val="22"/>
              </w:rPr>
            </w:pPr>
            <w:r w:rsidRPr="00C51F52">
              <w:rPr>
                <w:rStyle w:val="21"/>
                <w:rFonts w:eastAsia="Calibri"/>
                <w:color w:val="auto"/>
                <w:sz w:val="22"/>
                <w:szCs w:val="22"/>
              </w:rPr>
              <w:t xml:space="preserve">совершения противоправных </w:t>
            </w:r>
            <w:r w:rsidRPr="00C51F52">
              <w:rPr>
                <w:rStyle w:val="21"/>
                <w:rFonts w:eastAsia="Calibri"/>
                <w:color w:val="auto"/>
                <w:sz w:val="22"/>
                <w:szCs w:val="22"/>
              </w:rPr>
              <w:lastRenderedPageBreak/>
              <w:t>действий в отношении несовершенно</w:t>
            </w:r>
            <w:r w:rsidR="00E468F7">
              <w:rPr>
                <w:rStyle w:val="21"/>
                <w:rFonts w:eastAsia="Calibri"/>
                <w:color w:val="auto"/>
                <w:sz w:val="22"/>
                <w:szCs w:val="22"/>
              </w:rPr>
              <w:t>-</w:t>
            </w:r>
            <w:r w:rsidRPr="00C51F52">
              <w:rPr>
                <w:rStyle w:val="21"/>
                <w:rFonts w:eastAsia="Calibri"/>
                <w:color w:val="auto"/>
                <w:sz w:val="22"/>
                <w:szCs w:val="22"/>
              </w:rPr>
              <w:t>летних</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 xml:space="preserve">Территориальная комиссия по делам несовершеннолетних  </w:t>
            </w:r>
          </w:p>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 xml:space="preserve">и защите их прав </w:t>
            </w:r>
          </w:p>
          <w:p w:rsidR="00FF0C32" w:rsidRPr="00C51F52" w:rsidRDefault="00FF0C32" w:rsidP="00D84652">
            <w:pPr>
              <w:tabs>
                <w:tab w:val="left" w:pos="5790"/>
              </w:tabs>
              <w:jc w:val="center"/>
              <w:rPr>
                <w:sz w:val="22"/>
                <w:szCs w:val="22"/>
              </w:rPr>
            </w:pPr>
            <w:r w:rsidRPr="00C51F52">
              <w:rPr>
                <w:rStyle w:val="21"/>
                <w:rFonts w:eastAsia="Calibri"/>
                <w:color w:val="auto"/>
                <w:sz w:val="22"/>
                <w:szCs w:val="22"/>
              </w:rPr>
              <w:t>Администрации города Сургута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За счет средств субвенций, выделяемых </w:t>
            </w:r>
            <w:r w:rsidRPr="00C51F52">
              <w:rPr>
                <w:sz w:val="22"/>
                <w:szCs w:val="22"/>
              </w:rPr>
              <w:br/>
              <w:t>из бюджета Ханты-Мансийского автономного округа на выполнение отдельных государственных полномочий комиссией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rFonts w:eastAsia="Calibri"/>
                <w:sz w:val="22"/>
                <w:szCs w:val="22"/>
                <w:lang w:bidi="ru-RU"/>
              </w:rPr>
            </w:pPr>
            <w:r w:rsidRPr="00C51F52">
              <w:rPr>
                <w:sz w:val="22"/>
                <w:szCs w:val="22"/>
              </w:rPr>
              <w:t>Предупреждение чрезвычайный происшествий, угрожающих жизни, физическому</w:t>
            </w:r>
            <w:r w:rsidRPr="00C51F52">
              <w:rPr>
                <w:sz w:val="22"/>
                <w:szCs w:val="22"/>
              </w:rPr>
              <w:br/>
              <w:t xml:space="preserve">и психическому здоровью несовершеннолетних, обеспечение безопасности детей и подростков, </w:t>
            </w:r>
            <w:r w:rsidRPr="00C51F52">
              <w:rPr>
                <w:rStyle w:val="21"/>
                <w:rFonts w:eastAsia="Calibri"/>
                <w:color w:val="auto"/>
                <w:sz w:val="22"/>
                <w:szCs w:val="22"/>
              </w:rPr>
              <w:t xml:space="preserve">случаев травмирования и гибели детей от </w:t>
            </w:r>
            <w:r w:rsidRPr="00C51F52">
              <w:rPr>
                <w:rStyle w:val="21"/>
                <w:rFonts w:eastAsia="Calibri"/>
                <w:color w:val="auto"/>
                <w:sz w:val="22"/>
                <w:szCs w:val="22"/>
              </w:rPr>
              <w:lastRenderedPageBreak/>
              <w:t>управляемых причин</w:t>
            </w:r>
          </w:p>
        </w:tc>
        <w:tc>
          <w:tcPr>
            <w:tcW w:w="5954" w:type="dxa"/>
            <w:tcBorders>
              <w:top w:val="single" w:sz="4" w:space="0" w:color="auto"/>
              <w:left w:val="single" w:sz="4" w:space="0" w:color="auto"/>
              <w:bottom w:val="single" w:sz="4" w:space="0" w:color="auto"/>
              <w:right w:val="single" w:sz="4" w:space="0" w:color="auto"/>
            </w:tcBorders>
          </w:tcPr>
          <w:p w:rsidR="00B729BA" w:rsidRPr="00C51F52" w:rsidRDefault="00B729BA" w:rsidP="00D1660D">
            <w:pPr>
              <w:rPr>
                <w:rFonts w:eastAsia="Calibri"/>
                <w:sz w:val="22"/>
                <w:szCs w:val="22"/>
                <w:lang w:bidi="ru-RU"/>
              </w:rPr>
            </w:pPr>
            <w:r w:rsidRPr="00C51F52">
              <w:rPr>
                <w:rFonts w:eastAsia="Calibri"/>
                <w:sz w:val="22"/>
                <w:szCs w:val="22"/>
                <w:lang w:bidi="ru-RU"/>
              </w:rPr>
              <w:lastRenderedPageBreak/>
              <w:t xml:space="preserve">Территориальной комиссией по делам несовершеннолетних  </w:t>
            </w:r>
          </w:p>
          <w:p w:rsidR="00B729BA" w:rsidRPr="00C51F52" w:rsidRDefault="00D1660D" w:rsidP="00D1660D">
            <w:pPr>
              <w:rPr>
                <w:rFonts w:eastAsia="Calibri"/>
                <w:sz w:val="22"/>
                <w:szCs w:val="22"/>
                <w:lang w:bidi="ru-RU"/>
              </w:rPr>
            </w:pPr>
            <w:r>
              <w:rPr>
                <w:rFonts w:eastAsia="Calibri"/>
                <w:sz w:val="22"/>
                <w:szCs w:val="22"/>
                <w:lang w:bidi="ru-RU"/>
              </w:rPr>
              <w:t xml:space="preserve">и защите их прав </w:t>
            </w:r>
            <w:r w:rsidR="00B729BA" w:rsidRPr="00C51F52">
              <w:rPr>
                <w:rFonts w:eastAsia="Calibri"/>
                <w:sz w:val="22"/>
                <w:szCs w:val="22"/>
                <w:lang w:bidi="ru-RU"/>
              </w:rPr>
              <w:t>при Администраци</w:t>
            </w:r>
            <w:r>
              <w:rPr>
                <w:rFonts w:eastAsia="Calibri"/>
                <w:sz w:val="22"/>
                <w:szCs w:val="22"/>
                <w:lang w:bidi="ru-RU"/>
              </w:rPr>
              <w:t xml:space="preserve">и города Сургута (далее </w:t>
            </w:r>
            <w:r w:rsidR="00B729BA" w:rsidRPr="00C51F52">
              <w:rPr>
                <w:rFonts w:eastAsia="Calibri"/>
                <w:sz w:val="22"/>
                <w:szCs w:val="22"/>
                <w:lang w:bidi="ru-RU"/>
              </w:rPr>
              <w:t>– территориальная комиссия)</w:t>
            </w:r>
            <w:r>
              <w:rPr>
                <w:rFonts w:eastAsia="Calibri"/>
                <w:sz w:val="22"/>
                <w:szCs w:val="22"/>
                <w:lang w:bidi="ru-RU"/>
              </w:rPr>
              <w:t xml:space="preserve"> е</w:t>
            </w:r>
            <w:r w:rsidR="00B729BA" w:rsidRPr="00C51F52">
              <w:rPr>
                <w:rFonts w:eastAsia="Calibri"/>
                <w:sz w:val="22"/>
                <w:szCs w:val="22"/>
                <w:lang w:bidi="ru-RU"/>
              </w:rPr>
              <w:t xml:space="preserve">жегодно издается </w:t>
            </w:r>
            <w:r>
              <w:rPr>
                <w:rFonts w:eastAsia="Calibri"/>
                <w:sz w:val="22"/>
                <w:szCs w:val="22"/>
                <w:lang w:bidi="ru-RU"/>
              </w:rPr>
              <w:br/>
            </w:r>
            <w:r w:rsidR="00B729BA" w:rsidRPr="00C51F52">
              <w:rPr>
                <w:rFonts w:eastAsia="Calibri"/>
                <w:sz w:val="22"/>
                <w:szCs w:val="22"/>
                <w:lang w:bidi="ru-RU"/>
              </w:rPr>
              <w:t>и распространяется среди населения, органов и учреждений системы профилактики безнадзорности и правонарушений несовершеннолетних методическая, профилактическая и информационная продукция:</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D1660D">
              <w:rPr>
                <w:rFonts w:eastAsia="Calibri"/>
                <w:sz w:val="22"/>
                <w:szCs w:val="22"/>
                <w:lang w:bidi="ru-RU"/>
              </w:rPr>
              <w:t xml:space="preserve"> </w:t>
            </w:r>
            <w:r w:rsidRPr="00C51F52">
              <w:rPr>
                <w:rFonts w:eastAsia="Calibri"/>
                <w:sz w:val="22"/>
                <w:szCs w:val="22"/>
                <w:lang w:bidi="ru-RU"/>
              </w:rPr>
              <w:t>буклет «Информационная безопасность» 500 шт.;</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D1660D">
              <w:rPr>
                <w:rFonts w:eastAsia="Calibri"/>
                <w:sz w:val="22"/>
                <w:szCs w:val="22"/>
                <w:lang w:bidi="ru-RU"/>
              </w:rPr>
              <w:t xml:space="preserve"> буклет «Уголовная </w:t>
            </w:r>
            <w:r w:rsidRPr="00C51F52">
              <w:rPr>
                <w:rFonts w:eastAsia="Calibri"/>
                <w:sz w:val="22"/>
                <w:szCs w:val="22"/>
                <w:lang w:bidi="ru-RU"/>
              </w:rPr>
              <w:t>ответственность несовершеннолетних» 2000 шт</w:t>
            </w:r>
            <w:r w:rsidR="00D1660D">
              <w:rPr>
                <w:rFonts w:eastAsia="Calibri"/>
                <w:sz w:val="22"/>
                <w:szCs w:val="22"/>
                <w:lang w:bidi="ru-RU"/>
              </w:rPr>
              <w:t>ук</w:t>
            </w:r>
            <w:r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D1660D">
              <w:rPr>
                <w:rFonts w:eastAsia="Calibri"/>
                <w:sz w:val="22"/>
                <w:szCs w:val="22"/>
                <w:lang w:bidi="ru-RU"/>
              </w:rPr>
              <w:t xml:space="preserve"> </w:t>
            </w:r>
            <w:r w:rsidRPr="00C51F52">
              <w:rPr>
                <w:rFonts w:eastAsia="Calibri"/>
                <w:sz w:val="22"/>
                <w:szCs w:val="22"/>
                <w:lang w:bidi="ru-RU"/>
              </w:rPr>
              <w:t xml:space="preserve">буклет </w:t>
            </w:r>
            <w:r w:rsidR="00D1660D">
              <w:rPr>
                <w:rFonts w:eastAsia="Calibri"/>
                <w:sz w:val="22"/>
                <w:szCs w:val="22"/>
                <w:lang w:bidi="ru-RU"/>
              </w:rPr>
              <w:t>«Права и обязанности родителей» 1000 штук</w:t>
            </w:r>
            <w:r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D1660D">
              <w:rPr>
                <w:rFonts w:eastAsia="Calibri"/>
                <w:sz w:val="22"/>
                <w:szCs w:val="22"/>
                <w:lang w:bidi="ru-RU"/>
              </w:rPr>
              <w:t xml:space="preserve"> буклет «Закон о защите детства» </w:t>
            </w:r>
            <w:r w:rsidRPr="00C51F52">
              <w:rPr>
                <w:rFonts w:eastAsia="Calibri"/>
                <w:sz w:val="22"/>
                <w:szCs w:val="22"/>
                <w:lang w:bidi="ru-RU"/>
              </w:rPr>
              <w:t>1000 шт</w:t>
            </w:r>
            <w:r w:rsidR="00D1660D">
              <w:rPr>
                <w:rFonts w:eastAsia="Calibri"/>
                <w:sz w:val="22"/>
                <w:szCs w:val="22"/>
                <w:lang w:bidi="ru-RU"/>
              </w:rPr>
              <w:t>ук</w:t>
            </w:r>
            <w:r w:rsidRPr="00C51F52">
              <w:rPr>
                <w:rFonts w:eastAsia="Calibri"/>
                <w:sz w:val="22"/>
                <w:szCs w:val="22"/>
                <w:lang w:bidi="ru-RU"/>
              </w:rPr>
              <w:t>;</w:t>
            </w:r>
          </w:p>
          <w:p w:rsidR="00B729BA" w:rsidRPr="00C51F52" w:rsidRDefault="00D1660D" w:rsidP="00D1660D">
            <w:pPr>
              <w:rPr>
                <w:rFonts w:eastAsia="Calibri"/>
                <w:sz w:val="22"/>
                <w:szCs w:val="22"/>
                <w:lang w:bidi="ru-RU"/>
              </w:rPr>
            </w:pPr>
            <w:r>
              <w:rPr>
                <w:rFonts w:eastAsia="Calibri"/>
                <w:sz w:val="22"/>
                <w:szCs w:val="22"/>
                <w:lang w:bidi="ru-RU"/>
              </w:rPr>
              <w:t xml:space="preserve">- </w:t>
            </w:r>
            <w:r w:rsidR="00B729BA" w:rsidRPr="00C51F52">
              <w:rPr>
                <w:rFonts w:eastAsia="Calibri"/>
                <w:sz w:val="22"/>
                <w:szCs w:val="22"/>
                <w:lang w:bidi="ru-RU"/>
              </w:rPr>
              <w:t>буклет «Безопасное лето» 500</w:t>
            </w:r>
            <w:r>
              <w:rPr>
                <w:rFonts w:eastAsia="Calibri"/>
                <w:sz w:val="22"/>
                <w:szCs w:val="22"/>
                <w:lang w:bidi="ru-RU"/>
              </w:rPr>
              <w:t xml:space="preserve"> штук</w:t>
            </w:r>
            <w:r w:rsidR="00B729BA" w:rsidRPr="00C51F52">
              <w:rPr>
                <w:rFonts w:eastAsia="Calibri"/>
                <w:sz w:val="22"/>
                <w:szCs w:val="22"/>
                <w:lang w:bidi="ru-RU"/>
              </w:rPr>
              <w:t>;</w:t>
            </w:r>
          </w:p>
          <w:p w:rsidR="00B729BA" w:rsidRPr="00C51F52" w:rsidRDefault="00D1660D" w:rsidP="00D1660D">
            <w:pPr>
              <w:rPr>
                <w:rFonts w:eastAsia="Calibri"/>
                <w:sz w:val="22"/>
                <w:szCs w:val="22"/>
                <w:lang w:bidi="ru-RU"/>
              </w:rPr>
            </w:pPr>
            <w:r>
              <w:rPr>
                <w:rFonts w:eastAsia="Calibri"/>
                <w:sz w:val="22"/>
                <w:szCs w:val="22"/>
                <w:lang w:bidi="ru-RU"/>
              </w:rPr>
              <w:t xml:space="preserve">- </w:t>
            </w:r>
            <w:r w:rsidR="00B729BA" w:rsidRPr="00C51F52">
              <w:rPr>
                <w:rFonts w:eastAsia="Calibri"/>
                <w:sz w:val="22"/>
                <w:szCs w:val="22"/>
                <w:lang w:bidi="ru-RU"/>
              </w:rPr>
              <w:t>буклет «Комиссия по делам несовершенно</w:t>
            </w:r>
            <w:r>
              <w:rPr>
                <w:rFonts w:eastAsia="Calibri"/>
                <w:sz w:val="22"/>
                <w:szCs w:val="22"/>
                <w:lang w:bidi="ru-RU"/>
              </w:rPr>
              <w:t>летних и защите их прав» 500 штук</w:t>
            </w:r>
            <w:r w:rsidR="00B729BA" w:rsidRPr="00C51F52">
              <w:rPr>
                <w:rFonts w:eastAsia="Calibri"/>
                <w:sz w:val="22"/>
                <w:szCs w:val="22"/>
                <w:lang w:bidi="ru-RU"/>
              </w:rPr>
              <w:t>;</w:t>
            </w:r>
          </w:p>
          <w:p w:rsidR="00B729BA" w:rsidRPr="00C51F52" w:rsidRDefault="00D1660D" w:rsidP="00D1660D">
            <w:pPr>
              <w:rPr>
                <w:rFonts w:eastAsia="Calibri"/>
                <w:sz w:val="22"/>
                <w:szCs w:val="22"/>
                <w:lang w:bidi="ru-RU"/>
              </w:rPr>
            </w:pPr>
            <w:r>
              <w:rPr>
                <w:rFonts w:eastAsia="Calibri"/>
                <w:sz w:val="22"/>
                <w:szCs w:val="22"/>
                <w:lang w:bidi="ru-RU"/>
              </w:rPr>
              <w:t xml:space="preserve">- </w:t>
            </w:r>
            <w:r w:rsidR="00B729BA" w:rsidRPr="00C51F52">
              <w:rPr>
                <w:rFonts w:eastAsia="Calibri"/>
                <w:sz w:val="22"/>
                <w:szCs w:val="22"/>
                <w:lang w:bidi="ru-RU"/>
              </w:rPr>
              <w:t>календари карманные с</w:t>
            </w:r>
            <w:r>
              <w:rPr>
                <w:rFonts w:eastAsia="Calibri"/>
                <w:sz w:val="22"/>
                <w:szCs w:val="22"/>
                <w:lang w:bidi="ru-RU"/>
              </w:rPr>
              <w:t>оответствующей тематики 2000 штук</w:t>
            </w:r>
            <w:r w:rsidR="00B729BA"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lastRenderedPageBreak/>
              <w:t xml:space="preserve"> -</w:t>
            </w:r>
            <w:r w:rsidR="00E468F7">
              <w:rPr>
                <w:rFonts w:eastAsia="Calibri"/>
                <w:sz w:val="22"/>
                <w:szCs w:val="22"/>
                <w:lang w:bidi="ru-RU"/>
              </w:rPr>
              <w:t xml:space="preserve"> </w:t>
            </w:r>
            <w:r w:rsidRPr="00C51F52">
              <w:rPr>
                <w:rFonts w:eastAsia="Calibri"/>
                <w:sz w:val="22"/>
                <w:szCs w:val="22"/>
                <w:lang w:bidi="ru-RU"/>
              </w:rPr>
              <w:t>листовки «Сургут – город</w:t>
            </w:r>
            <w:r w:rsidR="00E468F7">
              <w:rPr>
                <w:rFonts w:eastAsia="Calibri"/>
                <w:sz w:val="22"/>
                <w:szCs w:val="22"/>
                <w:lang w:bidi="ru-RU"/>
              </w:rPr>
              <w:t xml:space="preserve"> без жестокости к детям» 500 штук</w:t>
            </w:r>
            <w:r w:rsidRPr="00C51F52">
              <w:rPr>
                <w:rFonts w:eastAsia="Calibri"/>
                <w:sz w:val="22"/>
                <w:szCs w:val="22"/>
                <w:lang w:bidi="ru-RU"/>
              </w:rPr>
              <w:t>;</w:t>
            </w:r>
          </w:p>
          <w:p w:rsidR="00B729BA" w:rsidRPr="00C51F52" w:rsidRDefault="00E468F7" w:rsidP="00D1660D">
            <w:pPr>
              <w:rPr>
                <w:rFonts w:eastAsia="Calibri"/>
                <w:sz w:val="22"/>
                <w:szCs w:val="22"/>
                <w:lang w:bidi="ru-RU"/>
              </w:rPr>
            </w:pPr>
            <w:r>
              <w:rPr>
                <w:rFonts w:eastAsia="Calibri"/>
                <w:sz w:val="22"/>
                <w:szCs w:val="22"/>
                <w:lang w:bidi="ru-RU"/>
              </w:rPr>
              <w:t>- листовка «Внимание каникулы!» 500 штук</w:t>
            </w:r>
            <w:r w:rsidR="00B729BA"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E468F7">
              <w:rPr>
                <w:rFonts w:eastAsia="Calibri"/>
                <w:sz w:val="22"/>
                <w:szCs w:val="22"/>
                <w:lang w:bidi="ru-RU"/>
              </w:rPr>
              <w:t xml:space="preserve"> </w:t>
            </w:r>
            <w:r w:rsidRPr="00C51F52">
              <w:rPr>
                <w:rFonts w:eastAsia="Calibri"/>
                <w:sz w:val="22"/>
                <w:szCs w:val="22"/>
                <w:lang w:bidi="ru-RU"/>
              </w:rPr>
              <w:t xml:space="preserve">листовка «Железная дорога: опасно и ответственно!» </w:t>
            </w:r>
          </w:p>
          <w:p w:rsidR="00B729BA" w:rsidRPr="00C51F52" w:rsidRDefault="00E468F7" w:rsidP="00D1660D">
            <w:pPr>
              <w:rPr>
                <w:rFonts w:eastAsia="Calibri"/>
                <w:sz w:val="22"/>
                <w:szCs w:val="22"/>
                <w:lang w:bidi="ru-RU"/>
              </w:rPr>
            </w:pPr>
            <w:r>
              <w:rPr>
                <w:rFonts w:eastAsia="Calibri"/>
                <w:sz w:val="22"/>
                <w:szCs w:val="22"/>
                <w:lang w:bidi="ru-RU"/>
              </w:rPr>
              <w:t>1000 штук</w:t>
            </w:r>
            <w:r w:rsidR="00B729BA"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t xml:space="preserve">-листовка «Мелкое хищение и кража: ответственность </w:t>
            </w:r>
            <w:r w:rsidR="00E468F7">
              <w:rPr>
                <w:rFonts w:eastAsia="Calibri"/>
                <w:sz w:val="22"/>
                <w:szCs w:val="22"/>
                <w:lang w:bidi="ru-RU"/>
              </w:rPr>
              <w:br/>
              <w:t>и профилактика»1000 штук</w:t>
            </w:r>
            <w:r w:rsidRPr="00C51F52">
              <w:rPr>
                <w:rFonts w:eastAsia="Calibri"/>
                <w:sz w:val="22"/>
                <w:szCs w:val="22"/>
                <w:lang w:bidi="ru-RU"/>
              </w:rPr>
              <w:t>;</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E468F7">
              <w:rPr>
                <w:rFonts w:eastAsia="Calibri"/>
                <w:sz w:val="22"/>
                <w:szCs w:val="22"/>
                <w:lang w:bidi="ru-RU"/>
              </w:rPr>
              <w:t xml:space="preserve"> </w:t>
            </w:r>
            <w:r w:rsidRPr="00C51F52">
              <w:rPr>
                <w:rFonts w:eastAsia="Calibri"/>
                <w:sz w:val="22"/>
                <w:szCs w:val="22"/>
                <w:lang w:bidi="ru-RU"/>
              </w:rPr>
              <w:t>закладка «Счастливые семьи и дети – богатство Сургута, Югры, России!»;</w:t>
            </w:r>
          </w:p>
          <w:p w:rsidR="00B729BA" w:rsidRPr="00C51F52" w:rsidRDefault="00B729BA" w:rsidP="00D1660D">
            <w:pPr>
              <w:rPr>
                <w:rFonts w:eastAsia="Calibri"/>
                <w:sz w:val="22"/>
                <w:szCs w:val="22"/>
                <w:lang w:bidi="ru-RU"/>
              </w:rPr>
            </w:pPr>
            <w:r w:rsidRPr="00C51F52">
              <w:rPr>
                <w:rFonts w:eastAsia="Calibri"/>
                <w:sz w:val="22"/>
                <w:szCs w:val="22"/>
                <w:lang w:bidi="ru-RU"/>
              </w:rPr>
              <w:t>-</w:t>
            </w:r>
            <w:r w:rsidR="00E468F7">
              <w:rPr>
                <w:rFonts w:eastAsia="Calibri"/>
                <w:sz w:val="22"/>
                <w:szCs w:val="22"/>
                <w:lang w:bidi="ru-RU"/>
              </w:rPr>
              <w:t xml:space="preserve"> </w:t>
            </w:r>
            <w:r w:rsidRPr="00C51F52">
              <w:rPr>
                <w:rFonts w:eastAsia="Calibri"/>
                <w:sz w:val="22"/>
                <w:szCs w:val="22"/>
                <w:lang w:bidi="ru-RU"/>
              </w:rPr>
              <w:t>закладка «Будь достойным примером для своего ребенка!»;</w:t>
            </w:r>
          </w:p>
          <w:p w:rsidR="00B729BA" w:rsidRPr="00C51F52" w:rsidRDefault="00E468F7" w:rsidP="00D1660D">
            <w:pPr>
              <w:rPr>
                <w:rFonts w:eastAsia="Calibri"/>
                <w:sz w:val="22"/>
                <w:szCs w:val="22"/>
                <w:lang w:bidi="ru-RU"/>
              </w:rPr>
            </w:pPr>
            <w:r>
              <w:rPr>
                <w:rFonts w:eastAsia="Calibri"/>
                <w:sz w:val="22"/>
                <w:szCs w:val="22"/>
                <w:lang w:bidi="ru-RU"/>
              </w:rPr>
              <w:t xml:space="preserve">- </w:t>
            </w:r>
            <w:r w:rsidR="00B729BA" w:rsidRPr="00C51F52">
              <w:rPr>
                <w:rFonts w:eastAsia="Calibri"/>
                <w:sz w:val="22"/>
                <w:szCs w:val="22"/>
                <w:lang w:bidi="ru-RU"/>
              </w:rPr>
              <w:t>бумажная линейка «Территориальная комиссия по делам несовершеннолетних и защите их прав»</w:t>
            </w:r>
            <w:r>
              <w:rPr>
                <w:rFonts w:eastAsia="Calibri"/>
                <w:sz w:val="22"/>
                <w:szCs w:val="22"/>
                <w:lang w:bidi="ru-RU"/>
              </w:rPr>
              <w:t xml:space="preserve"> 1000 штук</w:t>
            </w:r>
            <w:r w:rsidR="00B729BA" w:rsidRPr="00C51F52">
              <w:rPr>
                <w:rFonts w:eastAsia="Calibri"/>
                <w:sz w:val="22"/>
                <w:szCs w:val="22"/>
                <w:lang w:bidi="ru-RU"/>
              </w:rPr>
              <w:t>;</w:t>
            </w:r>
          </w:p>
          <w:p w:rsidR="00FF0C32" w:rsidRDefault="00E468F7" w:rsidP="00D1660D">
            <w:pPr>
              <w:rPr>
                <w:rFonts w:eastAsia="Calibri"/>
                <w:sz w:val="22"/>
                <w:szCs w:val="22"/>
                <w:lang w:bidi="ru-RU"/>
              </w:rPr>
            </w:pPr>
            <w:r>
              <w:rPr>
                <w:rFonts w:eastAsia="Calibri"/>
                <w:sz w:val="22"/>
                <w:szCs w:val="22"/>
                <w:lang w:bidi="ru-RU"/>
              </w:rPr>
              <w:t>- к</w:t>
            </w:r>
            <w:r w:rsidR="00B729BA" w:rsidRPr="00C51F52">
              <w:rPr>
                <w:rFonts w:eastAsia="Calibri"/>
                <w:sz w:val="22"/>
                <w:szCs w:val="22"/>
                <w:lang w:bidi="ru-RU"/>
              </w:rPr>
              <w:t>алендарь настенный «Комиссия по делам несовершеннолетних и защите их прав»</w:t>
            </w:r>
            <w:r>
              <w:rPr>
                <w:rFonts w:eastAsia="Calibri"/>
                <w:sz w:val="22"/>
                <w:szCs w:val="22"/>
                <w:lang w:bidi="ru-RU"/>
              </w:rPr>
              <w:t xml:space="preserve"> </w:t>
            </w:r>
            <w:r w:rsidR="00B729BA" w:rsidRPr="00C51F52">
              <w:rPr>
                <w:rFonts w:eastAsia="Calibri"/>
                <w:sz w:val="22"/>
                <w:szCs w:val="22"/>
                <w:lang w:bidi="ru-RU"/>
              </w:rPr>
              <w:t>150</w:t>
            </w:r>
            <w:r>
              <w:rPr>
                <w:rFonts w:eastAsia="Calibri"/>
                <w:sz w:val="22"/>
                <w:szCs w:val="22"/>
                <w:lang w:bidi="ru-RU"/>
              </w:rPr>
              <w:t xml:space="preserve"> </w:t>
            </w:r>
            <w:r w:rsidR="00B729BA" w:rsidRPr="00C51F52">
              <w:rPr>
                <w:rFonts w:eastAsia="Calibri"/>
                <w:sz w:val="22"/>
                <w:szCs w:val="22"/>
                <w:lang w:bidi="ru-RU"/>
              </w:rPr>
              <w:t>шт</w:t>
            </w:r>
            <w:r>
              <w:rPr>
                <w:rFonts w:eastAsia="Calibri"/>
                <w:sz w:val="22"/>
                <w:szCs w:val="22"/>
                <w:lang w:bidi="ru-RU"/>
              </w:rPr>
              <w:t>ук</w:t>
            </w:r>
            <w:r w:rsidR="00B729BA" w:rsidRPr="00C51F52">
              <w:rPr>
                <w:rFonts w:eastAsia="Calibri"/>
                <w:sz w:val="22"/>
                <w:szCs w:val="22"/>
                <w:lang w:bidi="ru-RU"/>
              </w:rPr>
              <w:t>.</w:t>
            </w:r>
          </w:p>
          <w:p w:rsidR="00E468F7" w:rsidRDefault="00E468F7" w:rsidP="00D1660D">
            <w:pPr>
              <w:rPr>
                <w:rFonts w:eastAsia="Calibri"/>
                <w:sz w:val="22"/>
                <w:szCs w:val="22"/>
                <w:lang w:bidi="ru-RU"/>
              </w:rPr>
            </w:pPr>
          </w:p>
          <w:p w:rsidR="00E468F7" w:rsidRPr="00C51F52" w:rsidRDefault="00E468F7" w:rsidP="00E468F7">
            <w:pPr>
              <w:rPr>
                <w:sz w:val="22"/>
                <w:szCs w:val="22"/>
              </w:rPr>
            </w:pPr>
            <w:r>
              <w:rPr>
                <w:rFonts w:eastAsia="Calibri"/>
                <w:sz w:val="22"/>
                <w:szCs w:val="22"/>
                <w:lang w:bidi="ru-RU"/>
              </w:rPr>
              <w:t xml:space="preserve">На официальном портале департамента образования Администрации города «ОБРАЗОВАНИЕ Сургута» </w:t>
            </w:r>
            <w:r>
              <w:rPr>
                <w:rFonts w:eastAsia="Calibri"/>
                <w:sz w:val="22"/>
                <w:szCs w:val="22"/>
                <w:lang w:bidi="ru-RU"/>
              </w:rPr>
              <w:br/>
              <w:t xml:space="preserve">по ссылке: </w:t>
            </w:r>
            <w:hyperlink r:id="rId8" w:history="1">
              <w:r w:rsidRPr="00E468F7">
                <w:rPr>
                  <w:rStyle w:val="a7"/>
                  <w:rFonts w:eastAsia="Calibri"/>
                  <w:color w:val="auto"/>
                  <w:sz w:val="22"/>
                  <w:szCs w:val="22"/>
                  <w:u w:val="none"/>
                  <w:lang w:bidi="ru-RU"/>
                </w:rPr>
                <w:t>http://edu-surgut.ru/department/all/index.php</w:t>
              </w:r>
            </w:hyperlink>
            <w:r w:rsidRPr="00E468F7">
              <w:rPr>
                <w:rFonts w:eastAsia="Calibri"/>
                <w:sz w:val="22"/>
                <w:szCs w:val="22"/>
                <w:lang w:bidi="ru-RU"/>
              </w:rPr>
              <w:t xml:space="preserve"> размещен</w:t>
            </w:r>
            <w:r>
              <w:rPr>
                <w:rFonts w:eastAsia="Calibri"/>
                <w:sz w:val="22"/>
                <w:szCs w:val="22"/>
                <w:lang w:bidi="ru-RU"/>
              </w:rPr>
              <w:t>ы</w:t>
            </w:r>
            <w:r w:rsidRPr="00E468F7">
              <w:rPr>
                <w:rFonts w:eastAsia="Calibri"/>
                <w:sz w:val="22"/>
                <w:szCs w:val="22"/>
                <w:lang w:bidi="ru-RU"/>
              </w:rPr>
              <w:t xml:space="preserve"> памятк</w:t>
            </w:r>
            <w:r>
              <w:rPr>
                <w:rFonts w:eastAsia="Calibri"/>
                <w:sz w:val="22"/>
                <w:szCs w:val="22"/>
                <w:lang w:bidi="ru-RU"/>
              </w:rPr>
              <w:t>и</w:t>
            </w:r>
            <w:r w:rsidRPr="00E468F7">
              <w:rPr>
                <w:rFonts w:eastAsia="Calibri"/>
                <w:sz w:val="22"/>
                <w:szCs w:val="22"/>
                <w:lang w:bidi="ru-RU"/>
              </w:rPr>
              <w:t xml:space="preserve"> </w:t>
            </w:r>
            <w:r>
              <w:rPr>
                <w:rFonts w:eastAsia="Calibri"/>
                <w:sz w:val="22"/>
                <w:szCs w:val="22"/>
                <w:lang w:bidi="ru-RU"/>
              </w:rPr>
              <w:t xml:space="preserve">«Безопасный Интернет - детям», «Интернет и антитеррор», «Безопасное поведение </w:t>
            </w:r>
            <w:r>
              <w:rPr>
                <w:rFonts w:eastAsia="Calibri"/>
                <w:sz w:val="22"/>
                <w:szCs w:val="22"/>
                <w:lang w:bidi="ru-RU"/>
              </w:rPr>
              <w:br/>
              <w:t>в Интернете»</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8.3.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rStyle w:val="21"/>
                <w:rFonts w:eastAsia="Calibri"/>
                <w:color w:val="auto"/>
                <w:sz w:val="22"/>
                <w:szCs w:val="22"/>
              </w:rPr>
            </w:pPr>
            <w:r w:rsidRPr="00C51F52">
              <w:rPr>
                <w:rStyle w:val="21"/>
                <w:rFonts w:eastAsia="Calibri"/>
                <w:color w:val="auto"/>
                <w:sz w:val="22"/>
                <w:szCs w:val="22"/>
              </w:rPr>
              <w:t xml:space="preserve">Организация содействия в информационной кампании по установке мобильного приложения «Родительский контроль» на устройствах, обеспечивающих доступ к сети интернет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 xml:space="preserve">Департамент образования Администрации города, 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Предупреждение чрезвычайный происшествий, угрожающих жизни, физическому</w:t>
            </w:r>
            <w:r w:rsidRPr="00C51F52">
              <w:rPr>
                <w:sz w:val="22"/>
                <w:szCs w:val="22"/>
              </w:rPr>
              <w:br/>
              <w:t>и психическому здоровью несовершеннолетних, обеспечение безопасности детей и подростков при использовании сети интернет</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0D2FAF" w:rsidP="00D84652">
            <w:pPr>
              <w:tabs>
                <w:tab w:val="left" w:pos="5790"/>
              </w:tabs>
              <w:rPr>
                <w:sz w:val="22"/>
                <w:szCs w:val="22"/>
              </w:rPr>
            </w:pPr>
            <w:r w:rsidRPr="00C51F52">
              <w:rPr>
                <w:sz w:val="22"/>
                <w:szCs w:val="22"/>
              </w:rPr>
              <w:t xml:space="preserve">На официальных сайтах образовательных организаций города и на официальном портале Департамента образования Администрации города «ОБРАЗОВАНИЕ Сургута» по ссылке </w:t>
            </w:r>
            <w:hyperlink r:id="rId9" w:history="1">
              <w:r w:rsidRPr="007020F0">
                <w:rPr>
                  <w:rStyle w:val="a7"/>
                  <w:color w:val="auto"/>
                  <w:sz w:val="22"/>
                  <w:szCs w:val="22"/>
                  <w:u w:val="none"/>
                </w:rPr>
                <w:t>http://edu-surgut.ru/department/all/index.php</w:t>
              </w:r>
            </w:hyperlink>
            <w:r w:rsidRPr="007020F0">
              <w:rPr>
                <w:sz w:val="22"/>
                <w:szCs w:val="22"/>
              </w:rPr>
              <w:t xml:space="preserve"> </w:t>
            </w:r>
            <w:r w:rsidRPr="00C51F52">
              <w:rPr>
                <w:sz w:val="22"/>
                <w:szCs w:val="22"/>
              </w:rPr>
              <w:t xml:space="preserve">размещена памятка </w:t>
            </w:r>
            <w:r w:rsidR="00A9616D">
              <w:rPr>
                <w:sz w:val="22"/>
                <w:szCs w:val="22"/>
              </w:rPr>
              <w:br/>
            </w:r>
            <w:r w:rsidRPr="00C51F52">
              <w:rPr>
                <w:sz w:val="22"/>
                <w:szCs w:val="22"/>
              </w:rPr>
              <w:t>по установке мобильного прил</w:t>
            </w:r>
            <w:r w:rsidR="008A4496">
              <w:rPr>
                <w:sz w:val="22"/>
                <w:szCs w:val="22"/>
              </w:rPr>
              <w:t>ожения «Родительский контроль»</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8.4.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rStyle w:val="21"/>
                <w:color w:val="auto"/>
                <w:sz w:val="22"/>
                <w:szCs w:val="22"/>
                <w:lang w:bidi="ar-SA"/>
              </w:rPr>
            </w:pPr>
            <w:r w:rsidRPr="00C51F52">
              <w:rPr>
                <w:sz w:val="22"/>
                <w:szCs w:val="22"/>
              </w:rPr>
              <w:t xml:space="preserve">Организация пропагандистской социальной </w:t>
            </w:r>
            <w:r w:rsidRPr="00C51F52">
              <w:rPr>
                <w:sz w:val="22"/>
                <w:szCs w:val="22"/>
              </w:rPr>
              <w:lastRenderedPageBreak/>
              <w:t>кампании по оснащению верхней одежды детей светоотражающими элементами «Чем ярче – тем безопаснее!»</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Декабрь 2018 года,</w:t>
            </w:r>
          </w:p>
          <w:p w:rsidR="00FF0C32" w:rsidRPr="00C51F52" w:rsidRDefault="00FF0C32" w:rsidP="00D84652">
            <w:pPr>
              <w:tabs>
                <w:tab w:val="left" w:pos="5790"/>
              </w:tabs>
              <w:jc w:val="center"/>
              <w:rPr>
                <w:sz w:val="22"/>
                <w:szCs w:val="22"/>
              </w:rPr>
            </w:pPr>
            <w:r w:rsidRPr="00C51F52">
              <w:rPr>
                <w:sz w:val="22"/>
                <w:szCs w:val="22"/>
              </w:rPr>
              <w:t>Декабрь</w:t>
            </w:r>
          </w:p>
          <w:p w:rsidR="00FF0C32" w:rsidRPr="00C51F52" w:rsidRDefault="00FF0C32" w:rsidP="00D84652">
            <w:pPr>
              <w:tabs>
                <w:tab w:val="left" w:pos="5790"/>
              </w:tabs>
              <w:jc w:val="center"/>
              <w:rPr>
                <w:sz w:val="22"/>
                <w:szCs w:val="22"/>
              </w:rPr>
            </w:pPr>
            <w:r w:rsidRPr="00C51F52">
              <w:rPr>
                <w:sz w:val="22"/>
                <w:szCs w:val="22"/>
              </w:rPr>
              <w:lastRenderedPageBreak/>
              <w:t>2019 года,</w:t>
            </w:r>
          </w:p>
          <w:p w:rsidR="00FF0C32" w:rsidRPr="00C51F52" w:rsidRDefault="00FF0C32" w:rsidP="00D84652">
            <w:pPr>
              <w:tabs>
                <w:tab w:val="left" w:pos="5790"/>
              </w:tabs>
              <w:jc w:val="center"/>
              <w:rPr>
                <w:sz w:val="22"/>
                <w:szCs w:val="22"/>
              </w:rPr>
            </w:pPr>
            <w:r w:rsidRPr="00C51F52">
              <w:rPr>
                <w:sz w:val="22"/>
                <w:szCs w:val="22"/>
              </w:rPr>
              <w:t xml:space="preserve">Декабрь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 xml:space="preserve">Отдел государственной инспекции </w:t>
            </w:r>
            <w:r w:rsidRPr="00C51F52">
              <w:rPr>
                <w:sz w:val="22"/>
                <w:szCs w:val="22"/>
              </w:rPr>
              <w:lastRenderedPageBreak/>
              <w:t xml:space="preserve">безопасности дорожного движения </w:t>
            </w:r>
          </w:p>
          <w:p w:rsidR="00FF0C32" w:rsidRPr="00C51F52" w:rsidRDefault="00FF0C32" w:rsidP="00D84652">
            <w:pPr>
              <w:tabs>
                <w:tab w:val="left" w:pos="5790"/>
              </w:tabs>
              <w:jc w:val="center"/>
              <w:rPr>
                <w:sz w:val="22"/>
                <w:szCs w:val="22"/>
              </w:rPr>
            </w:pPr>
            <w:r w:rsidRPr="00C51F52">
              <w:rPr>
                <w:sz w:val="22"/>
                <w:szCs w:val="22"/>
              </w:rPr>
              <w:t xml:space="preserve">УМВД России по </w:t>
            </w:r>
          </w:p>
          <w:p w:rsidR="00FF0C32" w:rsidRPr="00C51F52" w:rsidRDefault="00FF0C32" w:rsidP="00D84652">
            <w:pPr>
              <w:jc w:val="center"/>
              <w:rPr>
                <w:sz w:val="22"/>
                <w:szCs w:val="22"/>
              </w:rPr>
            </w:pPr>
            <w:r w:rsidRPr="00C51F52">
              <w:rPr>
                <w:sz w:val="22"/>
                <w:szCs w:val="22"/>
              </w:rPr>
              <w:t>г. Сургуту,</w:t>
            </w:r>
          </w:p>
          <w:p w:rsidR="00FF0C32" w:rsidRPr="00C51F52" w:rsidRDefault="00FF0C32" w:rsidP="00D84652">
            <w:pPr>
              <w:tabs>
                <w:tab w:val="left" w:pos="5790"/>
              </w:tabs>
              <w:jc w:val="center"/>
              <w:rPr>
                <w:rStyle w:val="21"/>
                <w:color w:val="auto"/>
                <w:sz w:val="22"/>
                <w:szCs w:val="22"/>
                <w:lang w:bidi="ar-SA"/>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Формирование </w:t>
            </w:r>
            <w:r w:rsidRPr="00C51F52">
              <w:rPr>
                <w:sz w:val="22"/>
                <w:szCs w:val="22"/>
              </w:rPr>
              <w:br/>
              <w:t>у несовершенноле</w:t>
            </w:r>
            <w:r w:rsidRPr="00C51F52">
              <w:rPr>
                <w:sz w:val="22"/>
                <w:szCs w:val="22"/>
              </w:rPr>
              <w:lastRenderedPageBreak/>
              <w:t xml:space="preserve">тних осознанного отношения к ношению светоотражающих элементов на верхней одежде </w:t>
            </w:r>
            <w:r w:rsidRPr="00C51F52">
              <w:rPr>
                <w:sz w:val="22"/>
                <w:szCs w:val="22"/>
              </w:rPr>
              <w:br/>
              <w:t>и школьных аксессуарах</w:t>
            </w:r>
          </w:p>
        </w:tc>
        <w:tc>
          <w:tcPr>
            <w:tcW w:w="5954" w:type="dxa"/>
            <w:tcBorders>
              <w:top w:val="single" w:sz="4" w:space="0" w:color="auto"/>
              <w:left w:val="single" w:sz="4" w:space="0" w:color="auto"/>
              <w:bottom w:val="single" w:sz="4" w:space="0" w:color="auto"/>
              <w:right w:val="single" w:sz="4" w:space="0" w:color="auto"/>
            </w:tcBorders>
          </w:tcPr>
          <w:p w:rsidR="00FF0C32" w:rsidRPr="002E7D4A" w:rsidRDefault="003F4982" w:rsidP="00D84652">
            <w:pPr>
              <w:rPr>
                <w:color w:val="000000"/>
                <w:sz w:val="22"/>
                <w:szCs w:val="22"/>
              </w:rPr>
            </w:pPr>
            <w:r>
              <w:rPr>
                <w:rFonts w:eastAsia="Calibri"/>
                <w:sz w:val="22"/>
                <w:szCs w:val="22"/>
                <w:lang w:bidi="ru-RU"/>
              </w:rPr>
              <w:lastRenderedPageBreak/>
              <w:t xml:space="preserve">На официальном портале департамента образования Администрации города «ОБРАЗОВАНИЕ Сургута» </w:t>
            </w:r>
            <w:r>
              <w:rPr>
                <w:rFonts w:eastAsia="Calibri"/>
                <w:sz w:val="22"/>
                <w:szCs w:val="22"/>
                <w:lang w:bidi="ru-RU"/>
              </w:rPr>
              <w:br/>
              <w:t xml:space="preserve">по ссылке </w:t>
            </w:r>
            <w:r w:rsidRPr="008A4496">
              <w:rPr>
                <w:rFonts w:eastAsia="Calibri"/>
                <w:sz w:val="22"/>
                <w:szCs w:val="22"/>
                <w:lang w:bidi="ru-RU"/>
              </w:rPr>
              <w:t>http://edu-surgut.ru/department/all/index.php,</w:t>
            </w:r>
            <w:r w:rsidRPr="008A4496">
              <w:rPr>
                <w:color w:val="000000"/>
                <w:sz w:val="22"/>
                <w:szCs w:val="22"/>
              </w:rPr>
              <w:t xml:space="preserve"> </w:t>
            </w:r>
            <w:r>
              <w:rPr>
                <w:color w:val="000000"/>
                <w:sz w:val="22"/>
                <w:szCs w:val="22"/>
              </w:rPr>
              <w:br/>
            </w:r>
            <w:r w:rsidRPr="008A4496">
              <w:rPr>
                <w:color w:val="000000"/>
                <w:sz w:val="22"/>
                <w:szCs w:val="22"/>
              </w:rPr>
              <w:lastRenderedPageBreak/>
              <w:t>а также на сайтах 100 % образователь</w:t>
            </w:r>
            <w:r>
              <w:rPr>
                <w:color w:val="000000"/>
                <w:sz w:val="22"/>
                <w:szCs w:val="22"/>
              </w:rPr>
              <w:t xml:space="preserve">ных организаций города размещена информация о необходимости оснащения верхней детской одежды </w:t>
            </w:r>
            <w:r w:rsidR="00764A41">
              <w:rPr>
                <w:sz w:val="22"/>
                <w:szCs w:val="22"/>
              </w:rPr>
              <w:t>светоотражающими элементами</w:t>
            </w:r>
            <w:r>
              <w:rPr>
                <w:sz w:val="22"/>
                <w:szCs w:val="22"/>
              </w:rPr>
              <w:t xml:space="preserve"> </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8.5.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Проведение широкомасштаб</w:t>
            </w:r>
            <w:r w:rsidR="00764A41">
              <w:rPr>
                <w:sz w:val="22"/>
                <w:szCs w:val="22"/>
              </w:rPr>
              <w:t>-</w:t>
            </w:r>
            <w:r w:rsidRPr="00C51F52">
              <w:rPr>
                <w:sz w:val="22"/>
                <w:szCs w:val="22"/>
              </w:rPr>
              <w:t>ных информационно-пропагандист</w:t>
            </w:r>
            <w:r w:rsidR="002E7D4A">
              <w:rPr>
                <w:sz w:val="22"/>
                <w:szCs w:val="22"/>
              </w:rPr>
              <w:t>-</w:t>
            </w:r>
            <w:r w:rsidRPr="00C51F52">
              <w:rPr>
                <w:sz w:val="22"/>
                <w:szCs w:val="22"/>
              </w:rPr>
              <w:t xml:space="preserve">ских социальных компаний и акций, направленных </w:t>
            </w:r>
            <w:r w:rsidRPr="00C51F52">
              <w:rPr>
                <w:sz w:val="22"/>
                <w:szCs w:val="22"/>
              </w:rPr>
              <w:br/>
              <w:t>на формирование усто</w:t>
            </w:r>
            <w:r w:rsidR="000D2FAF" w:rsidRPr="00C51F52">
              <w:rPr>
                <w:sz w:val="22"/>
                <w:szCs w:val="22"/>
              </w:rPr>
              <w:t xml:space="preserve">йчивых навыков поведения детей </w:t>
            </w:r>
            <w:r w:rsidRPr="00C51F52">
              <w:rPr>
                <w:sz w:val="22"/>
                <w:szCs w:val="22"/>
              </w:rPr>
              <w:t>на дорогах города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Отдел государственной инспекции безопасности дорожного движения </w:t>
            </w:r>
          </w:p>
          <w:p w:rsidR="00FF0C32" w:rsidRPr="00C51F52" w:rsidRDefault="00FF0C32" w:rsidP="00D84652">
            <w:pPr>
              <w:tabs>
                <w:tab w:val="left" w:pos="5790"/>
              </w:tabs>
              <w:jc w:val="center"/>
              <w:rPr>
                <w:sz w:val="22"/>
                <w:szCs w:val="22"/>
              </w:rPr>
            </w:pPr>
            <w:r w:rsidRPr="00C51F52">
              <w:rPr>
                <w:sz w:val="22"/>
                <w:szCs w:val="22"/>
              </w:rPr>
              <w:t xml:space="preserve">УМВД России по </w:t>
            </w:r>
          </w:p>
          <w:p w:rsidR="00FF0C32" w:rsidRPr="00C51F52" w:rsidRDefault="00FF0C32" w:rsidP="00D84652">
            <w:pPr>
              <w:tabs>
                <w:tab w:val="left" w:pos="5790"/>
              </w:tabs>
              <w:jc w:val="center"/>
              <w:rPr>
                <w:sz w:val="22"/>
                <w:szCs w:val="22"/>
              </w:rPr>
            </w:pPr>
            <w:r w:rsidRPr="00C51F52">
              <w:rPr>
                <w:sz w:val="22"/>
                <w:szCs w:val="22"/>
              </w:rPr>
              <w:t>г. Сургуту,</w:t>
            </w:r>
          </w:p>
          <w:p w:rsidR="00FF0C32" w:rsidRPr="00C51F52" w:rsidRDefault="00FF0C32"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Снижение тяжести последствий при дорожно-транспортных происшествиях с участием несовершеннолетних до 16 лет</w:t>
            </w:r>
          </w:p>
        </w:tc>
        <w:tc>
          <w:tcPr>
            <w:tcW w:w="5954" w:type="dxa"/>
            <w:tcBorders>
              <w:top w:val="single" w:sz="4" w:space="0" w:color="auto"/>
              <w:left w:val="single" w:sz="4" w:space="0" w:color="auto"/>
              <w:bottom w:val="single" w:sz="4" w:space="0" w:color="auto"/>
              <w:right w:val="single" w:sz="4" w:space="0" w:color="auto"/>
            </w:tcBorders>
          </w:tcPr>
          <w:p w:rsidR="003F4982" w:rsidRPr="008A4496" w:rsidRDefault="003F4982" w:rsidP="003F4982">
            <w:pPr>
              <w:rPr>
                <w:sz w:val="22"/>
                <w:szCs w:val="22"/>
              </w:rPr>
            </w:pPr>
            <w:r>
              <w:rPr>
                <w:rFonts w:eastAsia="Calibri"/>
                <w:sz w:val="22"/>
                <w:szCs w:val="22"/>
                <w:lang w:bidi="ru-RU"/>
              </w:rPr>
              <w:t xml:space="preserve">На официальном портале департамента образования Администрации города «ОБРАЗОВАНИЕ Сургута» </w:t>
            </w:r>
            <w:r>
              <w:rPr>
                <w:rFonts w:eastAsia="Calibri"/>
                <w:sz w:val="22"/>
                <w:szCs w:val="22"/>
                <w:lang w:bidi="ru-RU"/>
              </w:rPr>
              <w:br/>
              <w:t xml:space="preserve">по ссылке </w:t>
            </w:r>
            <w:r w:rsidRPr="008A4496">
              <w:rPr>
                <w:rFonts w:eastAsia="Calibri"/>
                <w:sz w:val="22"/>
                <w:szCs w:val="22"/>
                <w:lang w:bidi="ru-RU"/>
              </w:rPr>
              <w:t>http://edu-surgut.ru/department/all/index.php,</w:t>
            </w:r>
            <w:r w:rsidRPr="008A4496">
              <w:rPr>
                <w:color w:val="000000"/>
                <w:sz w:val="22"/>
                <w:szCs w:val="22"/>
              </w:rPr>
              <w:t xml:space="preserve"> </w:t>
            </w:r>
            <w:r>
              <w:rPr>
                <w:color w:val="000000"/>
                <w:sz w:val="22"/>
                <w:szCs w:val="22"/>
              </w:rPr>
              <w:br/>
            </w:r>
            <w:r w:rsidRPr="008A4496">
              <w:rPr>
                <w:color w:val="000000"/>
                <w:sz w:val="22"/>
                <w:szCs w:val="22"/>
              </w:rPr>
              <w:t xml:space="preserve">а также на сайтах 100 % образовательных организаций города размещены </w:t>
            </w:r>
            <w:r w:rsidRPr="008A4496">
              <w:rPr>
                <w:bCs/>
                <w:color w:val="000000"/>
                <w:sz w:val="22"/>
                <w:szCs w:val="22"/>
              </w:rPr>
              <w:t>памятки для детей и родителей</w:t>
            </w:r>
            <w:r w:rsidRPr="008A4496">
              <w:rPr>
                <w:color w:val="000000"/>
                <w:sz w:val="22"/>
                <w:szCs w:val="22"/>
              </w:rPr>
              <w:t xml:space="preserve"> </w:t>
            </w:r>
            <w:r>
              <w:rPr>
                <w:color w:val="000000"/>
                <w:sz w:val="22"/>
                <w:szCs w:val="22"/>
              </w:rPr>
              <w:br/>
            </w:r>
            <w:r w:rsidRPr="008A4496">
              <w:rPr>
                <w:color w:val="000000"/>
                <w:sz w:val="22"/>
                <w:szCs w:val="22"/>
              </w:rPr>
              <w:t>о соблюдении правил дорожного движения и соблюдению мер безопасного поведения на дороге.</w:t>
            </w:r>
          </w:p>
          <w:p w:rsidR="00F90CEB" w:rsidRDefault="00F90CEB" w:rsidP="003F4982">
            <w:pPr>
              <w:rPr>
                <w:color w:val="000000"/>
                <w:sz w:val="22"/>
                <w:szCs w:val="22"/>
              </w:rPr>
            </w:pPr>
          </w:p>
          <w:p w:rsidR="003F4982" w:rsidRPr="008A4496" w:rsidRDefault="003F4982" w:rsidP="003F4982">
            <w:pPr>
              <w:rPr>
                <w:rStyle w:val="a7"/>
                <w:rFonts w:ascii="Calibri" w:hAnsi="Calibri"/>
                <w:color w:val="000000"/>
                <w:sz w:val="22"/>
                <w:szCs w:val="22"/>
                <w:u w:val="none"/>
              </w:rPr>
            </w:pPr>
            <w:r w:rsidRPr="008A4496">
              <w:rPr>
                <w:color w:val="000000"/>
                <w:sz w:val="22"/>
                <w:szCs w:val="22"/>
              </w:rPr>
              <w:t xml:space="preserve">В апреле 2018 года классные руководители </w:t>
            </w:r>
            <w:r>
              <w:rPr>
                <w:color w:val="000000"/>
                <w:sz w:val="22"/>
                <w:szCs w:val="22"/>
              </w:rPr>
              <w:br/>
            </w:r>
            <w:r w:rsidRPr="008A4496">
              <w:rPr>
                <w:color w:val="000000"/>
                <w:sz w:val="22"/>
                <w:szCs w:val="22"/>
              </w:rPr>
              <w:t>и педагогические коллект</w:t>
            </w:r>
            <w:r>
              <w:rPr>
                <w:color w:val="000000"/>
                <w:sz w:val="22"/>
                <w:szCs w:val="22"/>
              </w:rPr>
              <w:t>ивы исследовали территорию школ</w:t>
            </w:r>
            <w:r w:rsidRPr="008A4496">
              <w:rPr>
                <w:color w:val="000000"/>
                <w:sz w:val="22"/>
                <w:szCs w:val="22"/>
              </w:rPr>
              <w:t xml:space="preserve"> в соответствии с паспортом дорожного движения </w:t>
            </w:r>
            <w:r>
              <w:rPr>
                <w:color w:val="000000"/>
                <w:sz w:val="22"/>
                <w:szCs w:val="22"/>
              </w:rPr>
              <w:br/>
            </w:r>
            <w:r w:rsidRPr="008A4496">
              <w:rPr>
                <w:color w:val="000000"/>
                <w:sz w:val="22"/>
                <w:szCs w:val="22"/>
              </w:rPr>
              <w:t xml:space="preserve">на момент выявления опасных мест, которые влияют </w:t>
            </w:r>
            <w:r>
              <w:rPr>
                <w:color w:val="000000"/>
                <w:sz w:val="22"/>
                <w:szCs w:val="22"/>
              </w:rPr>
              <w:br/>
            </w:r>
            <w:r w:rsidRPr="008A4496">
              <w:rPr>
                <w:color w:val="000000"/>
                <w:sz w:val="22"/>
                <w:szCs w:val="22"/>
              </w:rPr>
              <w:t xml:space="preserve">на затруднённость прохождения маршрута детьми. Совместно с детьми был актуализирован безопасный маршрут до школы в соответствии с выявленными опасностями, учащиеся разместили данную карту </w:t>
            </w:r>
            <w:r>
              <w:rPr>
                <w:color w:val="000000"/>
                <w:sz w:val="22"/>
                <w:szCs w:val="22"/>
              </w:rPr>
              <w:br/>
            </w:r>
            <w:r w:rsidRPr="008A4496">
              <w:rPr>
                <w:color w:val="000000"/>
                <w:sz w:val="22"/>
                <w:szCs w:val="22"/>
              </w:rPr>
              <w:t>в дневниках. Информация о выявленных опас</w:t>
            </w:r>
            <w:r>
              <w:rPr>
                <w:color w:val="000000"/>
                <w:sz w:val="22"/>
                <w:szCs w:val="22"/>
              </w:rPr>
              <w:t>ностях доведена до родителей (</w:t>
            </w:r>
            <w:r w:rsidRPr="008A4496">
              <w:rPr>
                <w:color w:val="000000"/>
                <w:sz w:val="22"/>
                <w:szCs w:val="22"/>
              </w:rPr>
              <w:t>законных представителей</w:t>
            </w:r>
            <w:r>
              <w:rPr>
                <w:color w:val="000000"/>
                <w:sz w:val="22"/>
                <w:szCs w:val="22"/>
              </w:rPr>
              <w:t>), обсуждена с родителями (</w:t>
            </w:r>
            <w:r w:rsidRPr="008A4496">
              <w:rPr>
                <w:color w:val="000000"/>
                <w:sz w:val="22"/>
                <w:szCs w:val="22"/>
              </w:rPr>
              <w:t>законными представителями</w:t>
            </w:r>
            <w:r>
              <w:rPr>
                <w:color w:val="000000"/>
                <w:sz w:val="22"/>
                <w:szCs w:val="22"/>
              </w:rPr>
              <w:t>)</w:t>
            </w:r>
            <w:r w:rsidRPr="008A4496">
              <w:rPr>
                <w:color w:val="000000"/>
                <w:sz w:val="22"/>
                <w:szCs w:val="22"/>
              </w:rPr>
              <w:t xml:space="preserve"> </w:t>
            </w:r>
            <w:r>
              <w:rPr>
                <w:color w:val="000000"/>
                <w:sz w:val="22"/>
                <w:szCs w:val="22"/>
              </w:rPr>
              <w:br/>
            </w:r>
            <w:r w:rsidRPr="008A4496">
              <w:rPr>
                <w:color w:val="000000"/>
                <w:sz w:val="22"/>
                <w:szCs w:val="22"/>
              </w:rPr>
              <w:t xml:space="preserve">с целью осуществления ими контроля за безопасностью движения ребёнка по маршруту </w:t>
            </w:r>
            <w:r w:rsidRPr="008A4496">
              <w:rPr>
                <w:bCs/>
                <w:color w:val="000000"/>
                <w:sz w:val="22"/>
                <w:szCs w:val="22"/>
              </w:rPr>
              <w:t>«Дом-школа-дом</w:t>
            </w:r>
            <w:r w:rsidRPr="008A4496">
              <w:rPr>
                <w:color w:val="000000"/>
                <w:sz w:val="22"/>
                <w:szCs w:val="22"/>
              </w:rPr>
              <w:t xml:space="preserve">». </w:t>
            </w:r>
          </w:p>
          <w:p w:rsidR="00F90CEB" w:rsidRDefault="00F90CEB" w:rsidP="003F4982">
            <w:pPr>
              <w:rPr>
                <w:color w:val="000000"/>
                <w:sz w:val="22"/>
                <w:szCs w:val="22"/>
              </w:rPr>
            </w:pPr>
          </w:p>
          <w:p w:rsidR="003F4982" w:rsidRDefault="003F4982" w:rsidP="003F4982">
            <w:pPr>
              <w:rPr>
                <w:color w:val="000000"/>
                <w:sz w:val="22"/>
                <w:szCs w:val="22"/>
              </w:rPr>
            </w:pPr>
            <w:r w:rsidRPr="008A4496">
              <w:rPr>
                <w:color w:val="000000"/>
                <w:sz w:val="22"/>
                <w:szCs w:val="22"/>
              </w:rPr>
              <w:t xml:space="preserve">На базе 40 образовательных учреждений и </w:t>
            </w:r>
            <w:r>
              <w:rPr>
                <w:color w:val="000000"/>
                <w:sz w:val="22"/>
                <w:szCs w:val="22"/>
              </w:rPr>
              <w:t>муниципальном автономном образовательном учреждении дополнительного образования</w:t>
            </w:r>
            <w:r w:rsidRPr="008A4496">
              <w:rPr>
                <w:color w:val="000000"/>
                <w:sz w:val="22"/>
                <w:szCs w:val="22"/>
              </w:rPr>
              <w:t xml:space="preserve"> «Центр детского творчества» созданы 40 отрядов </w:t>
            </w:r>
            <w:r w:rsidRPr="007020F0">
              <w:rPr>
                <w:bCs/>
                <w:color w:val="000000"/>
                <w:sz w:val="22"/>
                <w:szCs w:val="22"/>
              </w:rPr>
              <w:t>«Юных инспекторов движения»</w:t>
            </w:r>
            <w:r w:rsidRPr="008A4496">
              <w:rPr>
                <w:color w:val="000000"/>
                <w:sz w:val="22"/>
                <w:szCs w:val="22"/>
              </w:rPr>
              <w:t xml:space="preserve"> общей численностью участников – 954 человека. Занятия проводятся в соответствии с планом деятельности детских общественных объединений, утверждаемых ежегодно. Для юных инспекторов движения был проведён игровой турнир по профилактике дорожно-транспортных происшествий среди воспитанников и учащихся города «Безопасная </w:t>
            </w:r>
            <w:r w:rsidRPr="008A4496">
              <w:rPr>
                <w:color w:val="000000"/>
                <w:sz w:val="22"/>
                <w:szCs w:val="22"/>
              </w:rPr>
              <w:lastRenderedPageBreak/>
              <w:t xml:space="preserve">дорога»; муниципальный этап Всероссийского конкурса юных инспекторов дорожного движения «Безопасное колесо». Команда-победитель муниципального этапа Всероссийского конкурса юных инспекторов дорожного движения «Безопасное колесо», победитель окружного этапа, отстаивала честь на всероссийском этапе в Краснодарском крае. </w:t>
            </w:r>
          </w:p>
          <w:p w:rsidR="00F90CEB" w:rsidRDefault="00F90CEB" w:rsidP="003F4982">
            <w:pPr>
              <w:rPr>
                <w:color w:val="000000"/>
                <w:sz w:val="22"/>
                <w:szCs w:val="22"/>
              </w:rPr>
            </w:pPr>
          </w:p>
          <w:p w:rsidR="006300E1" w:rsidRDefault="006300E1" w:rsidP="006300E1">
            <w:pPr>
              <w:pStyle w:val="3"/>
              <w:spacing w:after="0"/>
              <w:ind w:left="0"/>
              <w:rPr>
                <w:sz w:val="22"/>
                <w:szCs w:val="22"/>
              </w:rPr>
            </w:pPr>
            <w:r>
              <w:rPr>
                <w:sz w:val="22"/>
                <w:szCs w:val="22"/>
              </w:rPr>
              <w:t>В период с 18-22.06.</w:t>
            </w:r>
            <w:r w:rsidRPr="008A4496">
              <w:rPr>
                <w:sz w:val="22"/>
                <w:szCs w:val="22"/>
              </w:rPr>
              <w:t>2018 на ба</w:t>
            </w:r>
            <w:r>
              <w:rPr>
                <w:sz w:val="22"/>
                <w:szCs w:val="22"/>
              </w:rPr>
              <w:t xml:space="preserve">зе образовательных организаций </w:t>
            </w:r>
            <w:r w:rsidRPr="008A4496">
              <w:rPr>
                <w:sz w:val="22"/>
                <w:szCs w:val="22"/>
              </w:rPr>
              <w:t xml:space="preserve">было организовано проведение </w:t>
            </w:r>
            <w:r w:rsidRPr="002E7D4A">
              <w:rPr>
                <w:bCs/>
                <w:sz w:val="22"/>
                <w:szCs w:val="22"/>
              </w:rPr>
              <w:t>профилактической акции «Двухколесная ВелоМотоАзбука».</w:t>
            </w:r>
            <w:r w:rsidRPr="008A4496">
              <w:rPr>
                <w:sz w:val="22"/>
                <w:szCs w:val="22"/>
              </w:rPr>
              <w:t xml:space="preserve"> Акция охватила более </w:t>
            </w:r>
            <w:r w:rsidR="00BB7237">
              <w:rPr>
                <w:sz w:val="22"/>
                <w:szCs w:val="22"/>
              </w:rPr>
              <w:t>5 500</w:t>
            </w:r>
            <w:r w:rsidRPr="008A4496">
              <w:rPr>
                <w:sz w:val="22"/>
                <w:szCs w:val="22"/>
              </w:rPr>
              <w:t xml:space="preserve"> д</w:t>
            </w:r>
            <w:r>
              <w:rPr>
                <w:sz w:val="22"/>
                <w:szCs w:val="22"/>
              </w:rPr>
              <w:t>етей с привлечением более 350</w:t>
            </w:r>
            <w:r w:rsidRPr="008A4496">
              <w:rPr>
                <w:sz w:val="22"/>
                <w:szCs w:val="22"/>
              </w:rPr>
              <w:t xml:space="preserve"> педагогов. </w:t>
            </w:r>
            <w:r>
              <w:rPr>
                <w:sz w:val="22"/>
                <w:szCs w:val="22"/>
              </w:rPr>
              <w:t>Более 150</w:t>
            </w:r>
            <w:r w:rsidRPr="008A4496">
              <w:rPr>
                <w:sz w:val="22"/>
                <w:szCs w:val="22"/>
              </w:rPr>
              <w:t xml:space="preserve"> юидовцев были соорганизаторами и участниками всех мероприятий. Также к организации мероприят</w:t>
            </w:r>
            <w:r>
              <w:rPr>
                <w:sz w:val="22"/>
                <w:szCs w:val="22"/>
              </w:rPr>
              <w:t xml:space="preserve">ий было привлечено более 150 </w:t>
            </w:r>
            <w:r w:rsidRPr="008A4496">
              <w:rPr>
                <w:sz w:val="22"/>
                <w:szCs w:val="22"/>
              </w:rPr>
              <w:t>родителей.</w:t>
            </w:r>
          </w:p>
          <w:p w:rsidR="006300E1" w:rsidRPr="008A4496" w:rsidRDefault="006300E1" w:rsidP="006300E1">
            <w:pPr>
              <w:pStyle w:val="3"/>
              <w:spacing w:after="0"/>
              <w:ind w:left="0"/>
              <w:rPr>
                <w:sz w:val="22"/>
                <w:szCs w:val="22"/>
              </w:rPr>
            </w:pPr>
          </w:p>
          <w:p w:rsidR="00F90CEB" w:rsidRPr="008A4496" w:rsidRDefault="00F90CEB" w:rsidP="00F90CEB">
            <w:pPr>
              <w:rPr>
                <w:sz w:val="22"/>
                <w:szCs w:val="22"/>
              </w:rPr>
            </w:pPr>
            <w:r>
              <w:rPr>
                <w:sz w:val="22"/>
                <w:szCs w:val="22"/>
              </w:rPr>
              <w:t xml:space="preserve">Воспитанники </w:t>
            </w:r>
            <w:r w:rsidRPr="008A4496">
              <w:rPr>
                <w:sz w:val="22"/>
                <w:szCs w:val="22"/>
              </w:rPr>
              <w:t>летних оздоровительных площадок</w:t>
            </w:r>
            <w:r>
              <w:rPr>
                <w:sz w:val="22"/>
                <w:szCs w:val="22"/>
              </w:rPr>
              <w:t xml:space="preserve"> 100% образовательных организаций</w:t>
            </w:r>
            <w:r w:rsidRPr="008A4496">
              <w:rPr>
                <w:sz w:val="22"/>
                <w:szCs w:val="22"/>
              </w:rPr>
              <w:t xml:space="preserve"> приняли активное участие во </w:t>
            </w:r>
            <w:r w:rsidRPr="007020F0">
              <w:rPr>
                <w:bCs/>
                <w:sz w:val="22"/>
                <w:szCs w:val="22"/>
              </w:rPr>
              <w:t>Всероссийском тематическом марафоне «Безопасная страна ЮИД»</w:t>
            </w:r>
            <w:r w:rsidRPr="008A4496">
              <w:rPr>
                <w:sz w:val="22"/>
                <w:szCs w:val="22"/>
              </w:rPr>
              <w:t xml:space="preserve">. Мероприятия охватили более </w:t>
            </w:r>
            <w:r w:rsidR="00BB7237">
              <w:rPr>
                <w:sz w:val="22"/>
                <w:szCs w:val="22"/>
              </w:rPr>
              <w:t>5 500</w:t>
            </w:r>
            <w:r w:rsidRPr="008A4496">
              <w:rPr>
                <w:sz w:val="22"/>
                <w:szCs w:val="22"/>
              </w:rPr>
              <w:t xml:space="preserve"> детей в возрасте от 7 до 17 лет, 350 педагогов, более 950 родителей при содействии сотрудников ОГИБДД УМВД России по городу Сургуту.</w:t>
            </w:r>
          </w:p>
          <w:p w:rsidR="00F90CEB" w:rsidRDefault="00F90CEB" w:rsidP="003F4982">
            <w:pPr>
              <w:rPr>
                <w:color w:val="000000"/>
                <w:sz w:val="22"/>
                <w:szCs w:val="22"/>
              </w:rPr>
            </w:pPr>
          </w:p>
          <w:p w:rsidR="003F4982" w:rsidRPr="008A4496" w:rsidRDefault="003F4982" w:rsidP="003F4982">
            <w:pPr>
              <w:rPr>
                <w:sz w:val="22"/>
                <w:szCs w:val="22"/>
              </w:rPr>
            </w:pPr>
            <w:r w:rsidRPr="008A4496">
              <w:rPr>
                <w:color w:val="000000"/>
                <w:sz w:val="22"/>
                <w:szCs w:val="22"/>
              </w:rPr>
              <w:t xml:space="preserve">На территории </w:t>
            </w:r>
            <w:r>
              <w:rPr>
                <w:color w:val="000000"/>
                <w:sz w:val="22"/>
                <w:szCs w:val="22"/>
              </w:rPr>
              <w:t>муниципального автономного образовательного учреждения дополнительного образования</w:t>
            </w:r>
            <w:r w:rsidRPr="008A4496">
              <w:rPr>
                <w:color w:val="000000"/>
                <w:sz w:val="22"/>
                <w:szCs w:val="22"/>
              </w:rPr>
              <w:t xml:space="preserve"> «Центр детского творчества», </w:t>
            </w:r>
            <w:r w:rsidR="00F90CEB">
              <w:rPr>
                <w:color w:val="000000"/>
                <w:sz w:val="22"/>
                <w:szCs w:val="22"/>
              </w:rPr>
              <w:t>муниципального бюджетного общеобразовательного учреждения средней общеобразовательной школы</w:t>
            </w:r>
            <w:r w:rsidRPr="008A4496">
              <w:rPr>
                <w:color w:val="000000"/>
                <w:sz w:val="22"/>
                <w:szCs w:val="22"/>
              </w:rPr>
              <w:t xml:space="preserve"> </w:t>
            </w:r>
            <w:r w:rsidR="00F90CEB">
              <w:rPr>
                <w:color w:val="000000"/>
                <w:sz w:val="22"/>
                <w:szCs w:val="22"/>
              </w:rPr>
              <w:t>№ 29</w:t>
            </w:r>
            <w:r w:rsidR="00F90CEB" w:rsidRPr="008A4496">
              <w:rPr>
                <w:color w:val="000000"/>
                <w:sz w:val="22"/>
                <w:szCs w:val="22"/>
              </w:rPr>
              <w:t xml:space="preserve">, </w:t>
            </w:r>
            <w:r w:rsidR="00F90CEB">
              <w:rPr>
                <w:color w:val="000000"/>
                <w:sz w:val="22"/>
                <w:szCs w:val="22"/>
              </w:rPr>
              <w:t>муниципального бюджетного общеобразовательного учреждения средней общеобразовательной школы</w:t>
            </w:r>
            <w:r w:rsidR="00F90CEB" w:rsidRPr="008A4496">
              <w:rPr>
                <w:color w:val="000000"/>
                <w:sz w:val="22"/>
                <w:szCs w:val="22"/>
              </w:rPr>
              <w:t xml:space="preserve"> </w:t>
            </w:r>
            <w:r w:rsidRPr="008A4496">
              <w:rPr>
                <w:color w:val="000000"/>
                <w:sz w:val="22"/>
                <w:szCs w:val="22"/>
              </w:rPr>
              <w:t xml:space="preserve">№ 45 в летний период ежегодно действуют детские </w:t>
            </w:r>
            <w:r w:rsidRPr="007020F0">
              <w:rPr>
                <w:bCs/>
                <w:color w:val="000000"/>
                <w:sz w:val="22"/>
                <w:szCs w:val="22"/>
              </w:rPr>
              <w:t>автогородки</w:t>
            </w:r>
            <w:r w:rsidRPr="008A4496">
              <w:rPr>
                <w:color w:val="000000"/>
                <w:sz w:val="22"/>
                <w:szCs w:val="22"/>
              </w:rPr>
              <w:t>, на базе которых</w:t>
            </w:r>
            <w:r w:rsidRPr="008A4496">
              <w:rPr>
                <w:sz w:val="22"/>
                <w:szCs w:val="22"/>
              </w:rPr>
              <w:t xml:space="preserve"> </w:t>
            </w:r>
            <w:r w:rsidR="00F90CEB">
              <w:rPr>
                <w:sz w:val="22"/>
                <w:szCs w:val="22"/>
              </w:rPr>
              <w:br/>
            </w:r>
            <w:r w:rsidRPr="008A4496">
              <w:rPr>
                <w:sz w:val="22"/>
                <w:szCs w:val="22"/>
              </w:rPr>
              <w:t xml:space="preserve">в июне прошли </w:t>
            </w:r>
            <w:r w:rsidRPr="007020F0">
              <w:rPr>
                <w:bCs/>
                <w:sz w:val="22"/>
                <w:szCs w:val="22"/>
              </w:rPr>
              <w:t>открытые мероприятия</w:t>
            </w:r>
            <w:r w:rsidRPr="008A4496">
              <w:rPr>
                <w:sz w:val="22"/>
                <w:szCs w:val="22"/>
              </w:rPr>
              <w:t xml:space="preserve"> с привлечением юных инспекторов дорожного движения. </w:t>
            </w:r>
            <w:r>
              <w:rPr>
                <w:sz w:val="22"/>
                <w:szCs w:val="22"/>
              </w:rPr>
              <w:t>В</w:t>
            </w:r>
            <w:r w:rsidRPr="008A4496">
              <w:rPr>
                <w:sz w:val="22"/>
                <w:szCs w:val="22"/>
              </w:rPr>
              <w:t xml:space="preserve"> </w:t>
            </w:r>
            <w:r w:rsidR="00F90CEB">
              <w:rPr>
                <w:color w:val="000000"/>
                <w:sz w:val="22"/>
                <w:szCs w:val="22"/>
              </w:rPr>
              <w:t>муниципальном бюджетном общеобразовательном учреждении средней общеобразовательной школы</w:t>
            </w:r>
            <w:r w:rsidR="00F90CEB" w:rsidRPr="008A4496">
              <w:rPr>
                <w:sz w:val="22"/>
                <w:szCs w:val="22"/>
              </w:rPr>
              <w:t xml:space="preserve"> </w:t>
            </w:r>
            <w:r w:rsidRPr="008A4496">
              <w:rPr>
                <w:sz w:val="22"/>
                <w:szCs w:val="22"/>
              </w:rPr>
              <w:t xml:space="preserve">№ 45 состоялся Дорожный марафон «В гостях у светофора». </w:t>
            </w:r>
            <w:r w:rsidR="00F90CEB">
              <w:rPr>
                <w:sz w:val="22"/>
                <w:szCs w:val="22"/>
              </w:rPr>
              <w:t xml:space="preserve">Участие приняли </w:t>
            </w:r>
            <w:r w:rsidRPr="008A4496">
              <w:rPr>
                <w:sz w:val="22"/>
                <w:szCs w:val="22"/>
              </w:rPr>
              <w:t xml:space="preserve">более </w:t>
            </w:r>
            <w:r w:rsidR="00F90CEB">
              <w:rPr>
                <w:sz w:val="22"/>
                <w:szCs w:val="22"/>
              </w:rPr>
              <w:t>300</w:t>
            </w:r>
            <w:r w:rsidRPr="008A4496">
              <w:rPr>
                <w:sz w:val="22"/>
                <w:szCs w:val="22"/>
              </w:rPr>
              <w:t xml:space="preserve"> воспитанников детских пришкольных лагерей.</w:t>
            </w:r>
          </w:p>
          <w:p w:rsidR="003F4982" w:rsidRPr="008A4496" w:rsidRDefault="003F4982" w:rsidP="003F4982">
            <w:pPr>
              <w:autoSpaceDE w:val="0"/>
              <w:autoSpaceDN w:val="0"/>
              <w:rPr>
                <w:b/>
                <w:bCs/>
                <w:color w:val="000000"/>
                <w:sz w:val="22"/>
                <w:szCs w:val="22"/>
              </w:rPr>
            </w:pPr>
          </w:p>
          <w:p w:rsidR="003F4982" w:rsidRPr="008A4496" w:rsidRDefault="003F4982" w:rsidP="006300E1">
            <w:pPr>
              <w:autoSpaceDE w:val="0"/>
              <w:autoSpaceDN w:val="0"/>
              <w:rPr>
                <w:color w:val="000000"/>
                <w:sz w:val="22"/>
                <w:szCs w:val="22"/>
              </w:rPr>
            </w:pPr>
            <w:r w:rsidRPr="008A4496">
              <w:rPr>
                <w:color w:val="000000"/>
                <w:sz w:val="22"/>
                <w:szCs w:val="22"/>
              </w:rPr>
              <w:t xml:space="preserve">Департаментом образования Администрации города ежегодно совместно с ОГИБДД УМВД России по городу </w:t>
            </w:r>
            <w:r w:rsidRPr="008A4496">
              <w:rPr>
                <w:color w:val="000000"/>
                <w:sz w:val="22"/>
                <w:szCs w:val="22"/>
              </w:rPr>
              <w:lastRenderedPageBreak/>
              <w:t xml:space="preserve">Сургуту проведена </w:t>
            </w:r>
            <w:r w:rsidRPr="002E7D4A">
              <w:rPr>
                <w:bCs/>
                <w:color w:val="000000"/>
                <w:sz w:val="22"/>
                <w:szCs w:val="22"/>
              </w:rPr>
              <w:t>профилактическая акция «Внимание дети!».</w:t>
            </w:r>
            <w:r w:rsidRPr="008A4496">
              <w:rPr>
                <w:color w:val="000000"/>
                <w:sz w:val="22"/>
                <w:szCs w:val="22"/>
              </w:rPr>
              <w:t xml:space="preserve"> На базе 100% образовательных организаций обеспечивается участие субъектов образовательных отношений в акциях «Крути педали </w:t>
            </w:r>
            <w:r>
              <w:rPr>
                <w:color w:val="000000"/>
                <w:sz w:val="22"/>
                <w:szCs w:val="22"/>
              </w:rPr>
              <w:br/>
            </w:r>
            <w:r w:rsidRPr="008A4496">
              <w:rPr>
                <w:color w:val="000000"/>
                <w:sz w:val="22"/>
                <w:szCs w:val="22"/>
              </w:rPr>
              <w:t xml:space="preserve">по правилам», «Юный пассажир», «Внимание, пешеход!»; </w:t>
            </w:r>
            <w:r>
              <w:rPr>
                <w:color w:val="000000"/>
                <w:sz w:val="22"/>
                <w:szCs w:val="22"/>
              </w:rPr>
              <w:br/>
            </w:r>
            <w:r w:rsidRPr="008A4496">
              <w:rPr>
                <w:color w:val="000000"/>
                <w:sz w:val="22"/>
                <w:szCs w:val="22"/>
              </w:rPr>
              <w:t xml:space="preserve">в родительских собраниях; в цикле профилактических бесед, занятий, викторин, конкурсов, игр с учащимися общеобразовательных, дошкольных организаций; </w:t>
            </w:r>
            <w:r>
              <w:rPr>
                <w:color w:val="000000"/>
                <w:sz w:val="22"/>
                <w:szCs w:val="22"/>
              </w:rPr>
              <w:br/>
            </w:r>
            <w:r w:rsidRPr="008A4496">
              <w:rPr>
                <w:color w:val="000000"/>
                <w:sz w:val="22"/>
                <w:szCs w:val="22"/>
              </w:rPr>
              <w:t xml:space="preserve">в проведении с учениками общеобразовательных школ </w:t>
            </w:r>
            <w:r>
              <w:rPr>
                <w:color w:val="000000"/>
                <w:sz w:val="22"/>
                <w:szCs w:val="22"/>
              </w:rPr>
              <w:br/>
            </w:r>
            <w:r w:rsidRPr="008A4496">
              <w:rPr>
                <w:color w:val="000000"/>
                <w:sz w:val="22"/>
                <w:szCs w:val="22"/>
              </w:rPr>
              <w:t xml:space="preserve">на переменах, а также на последнем уроке пятиминуток-напоминаний о соблюдении мер безопасности при нахождении на проезжей части; в патрулировании жилых зон и дворовых территорий, с целью предупреждения </w:t>
            </w:r>
            <w:r>
              <w:rPr>
                <w:color w:val="000000"/>
                <w:sz w:val="22"/>
                <w:szCs w:val="22"/>
              </w:rPr>
              <w:br/>
            </w:r>
            <w:r w:rsidRPr="008A4496">
              <w:rPr>
                <w:color w:val="000000"/>
                <w:sz w:val="22"/>
                <w:szCs w:val="22"/>
              </w:rPr>
              <w:t>и предотвращения ДТП с участием детей и подростков, с задействованием сотрудников ГИБДД, педагогов, родительских комитетов, ЮИД, представит</w:t>
            </w:r>
            <w:r w:rsidR="006300E1">
              <w:rPr>
                <w:color w:val="000000"/>
                <w:sz w:val="22"/>
                <w:szCs w:val="22"/>
              </w:rPr>
              <w:t>елей общественных формирований.</w:t>
            </w:r>
          </w:p>
          <w:p w:rsidR="00FF0C32" w:rsidRPr="000A4B8A" w:rsidRDefault="003F4982" w:rsidP="003F4982">
            <w:pPr>
              <w:rPr>
                <w:b/>
                <w:sz w:val="22"/>
                <w:szCs w:val="22"/>
              </w:rPr>
            </w:pPr>
            <w:r w:rsidRPr="000A4B8A">
              <w:rPr>
                <w:b/>
                <w:color w:val="000000"/>
                <w:sz w:val="22"/>
                <w:szCs w:val="22"/>
              </w:rPr>
              <w:t>В целом ежегодно данные мероприятия охватывают 100% обучающихся образовательных организаций, подведомственных департаменту образования Администрации города – общее количество участников - более 45 тысяч учащихся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8.6.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rStyle w:val="21"/>
                <w:rFonts w:eastAsia="Calibri"/>
                <w:color w:val="auto"/>
                <w:sz w:val="22"/>
                <w:szCs w:val="22"/>
              </w:rPr>
            </w:pPr>
            <w:r w:rsidRPr="00C51F52">
              <w:rPr>
                <w:rStyle w:val="21"/>
                <w:rFonts w:eastAsia="Calibri"/>
                <w:color w:val="auto"/>
                <w:sz w:val="22"/>
                <w:szCs w:val="22"/>
              </w:rPr>
              <w:t>Проведение комплексных проверок детских игровых</w:t>
            </w:r>
            <w:r w:rsidRPr="00C51F52">
              <w:rPr>
                <w:rStyle w:val="21"/>
                <w:rFonts w:eastAsia="Calibri"/>
                <w:color w:val="auto"/>
                <w:sz w:val="22"/>
                <w:szCs w:val="22"/>
              </w:rPr>
              <w:br/>
              <w:t>и спортивных площадок, находящихся в свободном доступе для посещения людьми, в том числе на спортивных объектах и сооружениях, вне зависимости от ведомственной принадлежности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 xml:space="preserve">2019 года, </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rFonts w:eastAsia="Calibri"/>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 xml:space="preserve">Территориальная комиссия </w:t>
            </w:r>
            <w:r w:rsidRPr="00C51F52">
              <w:rPr>
                <w:rStyle w:val="21"/>
                <w:rFonts w:eastAsia="Calibri"/>
                <w:color w:val="auto"/>
                <w:sz w:val="22"/>
                <w:szCs w:val="22"/>
              </w:rPr>
              <w:br/>
              <w:t>по делам несовершеннолетних</w:t>
            </w:r>
          </w:p>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 xml:space="preserve"> и защите их прав</w:t>
            </w:r>
          </w:p>
          <w:p w:rsidR="00FF0C32" w:rsidRPr="00C51F52" w:rsidRDefault="00FF0C32" w:rsidP="00D84652">
            <w:pPr>
              <w:jc w:val="center"/>
              <w:rPr>
                <w:rStyle w:val="21"/>
                <w:rFonts w:eastAsia="Calibri"/>
                <w:color w:val="auto"/>
                <w:sz w:val="22"/>
                <w:szCs w:val="22"/>
              </w:rPr>
            </w:pPr>
            <w:r w:rsidRPr="00C51F52">
              <w:rPr>
                <w:rStyle w:val="21"/>
                <w:rFonts w:eastAsia="Calibri"/>
                <w:color w:val="auto"/>
                <w:sz w:val="22"/>
                <w:szCs w:val="22"/>
              </w:rPr>
              <w:t>Администрации города Сургута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Обеспечение безопасности несовершеннолетних </w:t>
            </w:r>
          </w:p>
          <w:p w:rsidR="00FF0C32" w:rsidRPr="00C51F52" w:rsidRDefault="00FF0C32" w:rsidP="00D84652">
            <w:pPr>
              <w:tabs>
                <w:tab w:val="left" w:pos="5790"/>
              </w:tabs>
              <w:rPr>
                <w:sz w:val="22"/>
                <w:szCs w:val="22"/>
              </w:rPr>
            </w:pPr>
            <w:r w:rsidRPr="00C51F52">
              <w:rPr>
                <w:sz w:val="22"/>
                <w:szCs w:val="22"/>
              </w:rPr>
              <w:t xml:space="preserve">и предупреждение возникновения чрезвычайных ситуаций на объектах, находящихся в свободном доступе для посещения людьми, в том числе </w:t>
            </w:r>
            <w:r w:rsidRPr="00C51F52">
              <w:rPr>
                <w:sz w:val="22"/>
                <w:szCs w:val="22"/>
              </w:rPr>
              <w:br/>
              <w:t xml:space="preserve">на спортивных объектах </w:t>
            </w:r>
            <w:r w:rsidRPr="00C51F52">
              <w:rPr>
                <w:sz w:val="22"/>
                <w:szCs w:val="22"/>
              </w:rPr>
              <w:br/>
              <w:t xml:space="preserve">и сооружениях, </w:t>
            </w:r>
            <w:r w:rsidRPr="00C51F52">
              <w:rPr>
                <w:sz w:val="22"/>
                <w:szCs w:val="22"/>
              </w:rPr>
              <w:lastRenderedPageBreak/>
              <w:t>вне зависимости от ведомственной принадлежности</w:t>
            </w:r>
          </w:p>
        </w:tc>
        <w:tc>
          <w:tcPr>
            <w:tcW w:w="5954" w:type="dxa"/>
            <w:tcBorders>
              <w:top w:val="single" w:sz="4" w:space="0" w:color="auto"/>
              <w:left w:val="single" w:sz="4" w:space="0" w:color="auto"/>
              <w:bottom w:val="single" w:sz="4" w:space="0" w:color="auto"/>
              <w:right w:val="single" w:sz="4" w:space="0" w:color="auto"/>
            </w:tcBorders>
          </w:tcPr>
          <w:p w:rsidR="00B729BA" w:rsidRPr="00C51F52" w:rsidRDefault="00764A41" w:rsidP="00764A41">
            <w:pPr>
              <w:tabs>
                <w:tab w:val="left" w:pos="5790"/>
              </w:tabs>
              <w:rPr>
                <w:sz w:val="22"/>
                <w:szCs w:val="22"/>
              </w:rPr>
            </w:pPr>
            <w:r>
              <w:rPr>
                <w:sz w:val="22"/>
                <w:szCs w:val="22"/>
              </w:rPr>
              <w:lastRenderedPageBreak/>
              <w:t>В период с 15-24.05.</w:t>
            </w:r>
            <w:r w:rsidR="00B729BA" w:rsidRPr="00C51F52">
              <w:rPr>
                <w:sz w:val="22"/>
                <w:szCs w:val="22"/>
              </w:rPr>
              <w:t xml:space="preserve">2018 межведомственной рабочей группой по проверке детских игровых и спортивных площадок, расположенных </w:t>
            </w:r>
            <w:r w:rsidR="000A4B8A">
              <w:rPr>
                <w:sz w:val="22"/>
                <w:szCs w:val="22"/>
              </w:rPr>
              <w:t xml:space="preserve">в </w:t>
            </w:r>
            <w:r w:rsidR="00B729BA" w:rsidRPr="00C51F52">
              <w:rPr>
                <w:sz w:val="22"/>
                <w:szCs w:val="22"/>
              </w:rPr>
              <w:t>город</w:t>
            </w:r>
            <w:r w:rsidR="000A4B8A">
              <w:rPr>
                <w:sz w:val="22"/>
                <w:szCs w:val="22"/>
              </w:rPr>
              <w:t>е</w:t>
            </w:r>
            <w:r w:rsidR="00B729BA" w:rsidRPr="00C51F52">
              <w:rPr>
                <w:sz w:val="22"/>
                <w:szCs w:val="22"/>
              </w:rPr>
              <w:t xml:space="preserve"> Сургут</w:t>
            </w:r>
            <w:r w:rsidR="000A4B8A">
              <w:rPr>
                <w:sz w:val="22"/>
                <w:szCs w:val="22"/>
              </w:rPr>
              <w:t>е</w:t>
            </w:r>
            <w:r w:rsidR="00B729BA" w:rsidRPr="00C51F52">
              <w:rPr>
                <w:sz w:val="22"/>
                <w:szCs w:val="22"/>
              </w:rPr>
              <w:t>, вне зависимости от ведомственной принадлежности, утвержденной распоряжением Администраци</w:t>
            </w:r>
            <w:r>
              <w:rPr>
                <w:sz w:val="22"/>
                <w:szCs w:val="22"/>
              </w:rPr>
              <w:t xml:space="preserve">и города Сургута от 07.08.2015 </w:t>
            </w:r>
            <w:r w:rsidR="00B729BA" w:rsidRPr="00C51F52">
              <w:rPr>
                <w:sz w:val="22"/>
                <w:szCs w:val="22"/>
              </w:rPr>
              <w:t xml:space="preserve">№ 1990 (с изменениями от 22.12.2017 № 2338) проведена очередная плановая проверка детских игровых и спортивных площадок, расположенных в жилых районах города, на предмет их соответствия требованиям безопасности. </w:t>
            </w:r>
          </w:p>
          <w:p w:rsidR="00B729BA" w:rsidRPr="00C51F52" w:rsidRDefault="00B729BA" w:rsidP="00764A41">
            <w:pPr>
              <w:tabs>
                <w:tab w:val="left" w:pos="5790"/>
              </w:tabs>
              <w:rPr>
                <w:sz w:val="22"/>
                <w:szCs w:val="22"/>
              </w:rPr>
            </w:pPr>
            <w:r w:rsidRPr="00C51F52">
              <w:rPr>
                <w:sz w:val="22"/>
                <w:szCs w:val="22"/>
              </w:rPr>
              <w:t xml:space="preserve">Участие в </w:t>
            </w:r>
            <w:r w:rsidR="00764A41">
              <w:rPr>
                <w:sz w:val="22"/>
                <w:szCs w:val="22"/>
              </w:rPr>
              <w:t xml:space="preserve">проверке приняли представители </w:t>
            </w:r>
            <w:r w:rsidRPr="00C51F52">
              <w:rPr>
                <w:sz w:val="22"/>
                <w:szCs w:val="22"/>
              </w:rPr>
              <w:t xml:space="preserve">подразделений Администрации города, общественного совета при Главе города по проблемам жилищно-коммунального хозяйства, член молодежной палаты </w:t>
            </w:r>
            <w:r w:rsidR="00764A41">
              <w:rPr>
                <w:sz w:val="22"/>
                <w:szCs w:val="22"/>
              </w:rPr>
              <w:t xml:space="preserve">при Думе города шестого созыва </w:t>
            </w:r>
            <w:r w:rsidRPr="00C51F52">
              <w:rPr>
                <w:sz w:val="22"/>
                <w:szCs w:val="22"/>
              </w:rPr>
              <w:t xml:space="preserve">Сургута (всего 18 человек). </w:t>
            </w:r>
          </w:p>
          <w:p w:rsidR="00764A41" w:rsidRDefault="00764A41" w:rsidP="00764A41">
            <w:pPr>
              <w:tabs>
                <w:tab w:val="left" w:pos="5790"/>
              </w:tabs>
              <w:rPr>
                <w:sz w:val="22"/>
                <w:szCs w:val="22"/>
              </w:rPr>
            </w:pPr>
            <w:r>
              <w:rPr>
                <w:sz w:val="22"/>
                <w:szCs w:val="22"/>
              </w:rPr>
              <w:t xml:space="preserve">17.05.2018 проверено </w:t>
            </w:r>
            <w:r w:rsidR="00B729BA" w:rsidRPr="00C51F52">
              <w:rPr>
                <w:sz w:val="22"/>
                <w:szCs w:val="22"/>
              </w:rPr>
              <w:t>58 площадок</w:t>
            </w:r>
            <w:r>
              <w:rPr>
                <w:sz w:val="22"/>
                <w:szCs w:val="22"/>
              </w:rPr>
              <w:t xml:space="preserve"> принадлежащих: </w:t>
            </w:r>
          </w:p>
          <w:p w:rsidR="00764A41" w:rsidRDefault="00764A41" w:rsidP="00764A41">
            <w:pPr>
              <w:tabs>
                <w:tab w:val="left" w:pos="5790"/>
              </w:tabs>
              <w:rPr>
                <w:sz w:val="22"/>
                <w:szCs w:val="22"/>
              </w:rPr>
            </w:pPr>
            <w:r>
              <w:rPr>
                <w:sz w:val="22"/>
                <w:szCs w:val="22"/>
              </w:rPr>
              <w:t xml:space="preserve">- </w:t>
            </w:r>
            <w:r w:rsidR="00B729BA" w:rsidRPr="00C51F52">
              <w:rPr>
                <w:sz w:val="22"/>
                <w:szCs w:val="22"/>
              </w:rPr>
              <w:t>образовательны</w:t>
            </w:r>
            <w:r>
              <w:rPr>
                <w:sz w:val="22"/>
                <w:szCs w:val="22"/>
              </w:rPr>
              <w:t>м</w:t>
            </w:r>
            <w:r w:rsidR="00B729BA" w:rsidRPr="00C51F52">
              <w:rPr>
                <w:sz w:val="22"/>
                <w:szCs w:val="22"/>
              </w:rPr>
              <w:t xml:space="preserve"> </w:t>
            </w:r>
            <w:r w:rsidRPr="00C51F52">
              <w:rPr>
                <w:sz w:val="22"/>
                <w:szCs w:val="22"/>
              </w:rPr>
              <w:t>организаци</w:t>
            </w:r>
            <w:r>
              <w:rPr>
                <w:sz w:val="22"/>
                <w:szCs w:val="22"/>
              </w:rPr>
              <w:t>ям</w:t>
            </w:r>
            <w:r w:rsidRPr="00C51F52">
              <w:rPr>
                <w:sz w:val="22"/>
                <w:szCs w:val="22"/>
              </w:rPr>
              <w:t xml:space="preserve"> </w:t>
            </w:r>
            <w:r>
              <w:rPr>
                <w:sz w:val="22"/>
                <w:szCs w:val="22"/>
              </w:rPr>
              <w:t>– 1;</w:t>
            </w:r>
          </w:p>
          <w:p w:rsidR="00764A41" w:rsidRDefault="00764A41" w:rsidP="00764A41">
            <w:pPr>
              <w:tabs>
                <w:tab w:val="left" w:pos="5790"/>
              </w:tabs>
              <w:rPr>
                <w:sz w:val="22"/>
                <w:szCs w:val="22"/>
              </w:rPr>
            </w:pPr>
            <w:r>
              <w:rPr>
                <w:sz w:val="22"/>
                <w:szCs w:val="22"/>
              </w:rPr>
              <w:t>-</w:t>
            </w:r>
            <w:r w:rsidR="00B729BA" w:rsidRPr="00C51F52">
              <w:rPr>
                <w:sz w:val="22"/>
                <w:szCs w:val="22"/>
              </w:rPr>
              <w:t xml:space="preserve"> учреждению, </w:t>
            </w:r>
            <w:r w:rsidRPr="00C51F52">
              <w:rPr>
                <w:sz w:val="22"/>
                <w:szCs w:val="22"/>
              </w:rPr>
              <w:t>подведомственному управлению</w:t>
            </w:r>
            <w:r w:rsidR="00B729BA" w:rsidRPr="00C51F52">
              <w:rPr>
                <w:sz w:val="22"/>
                <w:szCs w:val="22"/>
              </w:rPr>
              <w:t xml:space="preserve"> физической культуры и </w:t>
            </w:r>
            <w:r>
              <w:rPr>
                <w:sz w:val="22"/>
                <w:szCs w:val="22"/>
              </w:rPr>
              <w:t>спорта Администрации города – 1;</w:t>
            </w:r>
            <w:r w:rsidR="00B729BA" w:rsidRPr="00C51F52">
              <w:rPr>
                <w:sz w:val="22"/>
                <w:szCs w:val="22"/>
              </w:rPr>
              <w:t xml:space="preserve"> </w:t>
            </w:r>
          </w:p>
          <w:p w:rsidR="00B729BA" w:rsidRPr="00C51F52" w:rsidRDefault="00764A41" w:rsidP="00764A41">
            <w:pPr>
              <w:tabs>
                <w:tab w:val="left" w:pos="5790"/>
              </w:tabs>
              <w:rPr>
                <w:sz w:val="22"/>
                <w:szCs w:val="22"/>
              </w:rPr>
            </w:pPr>
            <w:r>
              <w:rPr>
                <w:sz w:val="22"/>
                <w:szCs w:val="22"/>
              </w:rPr>
              <w:lastRenderedPageBreak/>
              <w:t xml:space="preserve">- </w:t>
            </w:r>
            <w:r w:rsidRPr="00C51F52">
              <w:rPr>
                <w:sz w:val="22"/>
                <w:szCs w:val="22"/>
              </w:rPr>
              <w:t>управляющим компаниям</w:t>
            </w:r>
            <w:r w:rsidR="00B729BA" w:rsidRPr="00C51F52">
              <w:rPr>
                <w:sz w:val="22"/>
                <w:szCs w:val="22"/>
              </w:rPr>
              <w:t xml:space="preserve"> - 56.</w:t>
            </w:r>
          </w:p>
          <w:p w:rsidR="00B729BA" w:rsidRPr="00C51F52" w:rsidRDefault="00B729BA" w:rsidP="00764A41">
            <w:pPr>
              <w:tabs>
                <w:tab w:val="left" w:pos="5790"/>
              </w:tabs>
              <w:rPr>
                <w:sz w:val="22"/>
                <w:szCs w:val="22"/>
              </w:rPr>
            </w:pPr>
            <w:r w:rsidRPr="00C51F52">
              <w:rPr>
                <w:sz w:val="22"/>
                <w:szCs w:val="22"/>
              </w:rPr>
              <w:t xml:space="preserve">По результатам проверки игровых и </w:t>
            </w:r>
            <w:r w:rsidR="00764A41" w:rsidRPr="00C51F52">
              <w:rPr>
                <w:sz w:val="22"/>
                <w:szCs w:val="22"/>
              </w:rPr>
              <w:t>спортивных площадок</w:t>
            </w:r>
            <w:r w:rsidRPr="00C51F52">
              <w:rPr>
                <w:sz w:val="22"/>
                <w:szCs w:val="22"/>
              </w:rPr>
              <w:t xml:space="preserve"> составлены акты. Информация о </w:t>
            </w:r>
            <w:r w:rsidR="00764A41" w:rsidRPr="00C51F52">
              <w:rPr>
                <w:sz w:val="22"/>
                <w:szCs w:val="22"/>
              </w:rPr>
              <w:t>выявленных межведомственной</w:t>
            </w:r>
            <w:r w:rsidRPr="00C51F52">
              <w:rPr>
                <w:sz w:val="22"/>
                <w:szCs w:val="22"/>
              </w:rPr>
              <w:t xml:space="preserve"> рабочей группой нарушениях оперативно направлялась в департамент городского хозяйства Администрации города, управляющим </w:t>
            </w:r>
            <w:r w:rsidR="00764A41" w:rsidRPr="00C51F52">
              <w:rPr>
                <w:sz w:val="22"/>
                <w:szCs w:val="22"/>
              </w:rPr>
              <w:t>компаниям для</w:t>
            </w:r>
            <w:r w:rsidRPr="00C51F52">
              <w:rPr>
                <w:sz w:val="22"/>
                <w:szCs w:val="22"/>
              </w:rPr>
              <w:t xml:space="preserve"> устранения замечаний. </w:t>
            </w:r>
          </w:p>
          <w:p w:rsidR="00B729BA" w:rsidRPr="00C51F52" w:rsidRDefault="00B729BA" w:rsidP="00764A41">
            <w:pPr>
              <w:tabs>
                <w:tab w:val="left" w:pos="5790"/>
              </w:tabs>
              <w:rPr>
                <w:sz w:val="22"/>
                <w:szCs w:val="22"/>
              </w:rPr>
            </w:pPr>
            <w:r w:rsidRPr="00C51F52">
              <w:rPr>
                <w:sz w:val="22"/>
                <w:szCs w:val="22"/>
              </w:rPr>
              <w:t xml:space="preserve">Итоги проведённой проверки были подведены на совещании 31.05.2018, на котором заслушаны с отчетами руководители управляющих компаний, структурных подразделений Администрации города о принятых мерах по устранению выявленных нарушений. </w:t>
            </w:r>
          </w:p>
          <w:p w:rsidR="00FF0C32" w:rsidRPr="00C51F52" w:rsidRDefault="00B729BA" w:rsidP="00764A41">
            <w:pPr>
              <w:tabs>
                <w:tab w:val="left" w:pos="5790"/>
              </w:tabs>
              <w:rPr>
                <w:sz w:val="22"/>
                <w:szCs w:val="22"/>
              </w:rPr>
            </w:pPr>
            <w:r w:rsidRPr="00C51F52">
              <w:rPr>
                <w:sz w:val="22"/>
                <w:szCs w:val="22"/>
              </w:rPr>
              <w:t xml:space="preserve">По результатам совещания приняты решения, направленные </w:t>
            </w:r>
            <w:r w:rsidR="00764A41" w:rsidRPr="00C51F52">
              <w:rPr>
                <w:sz w:val="22"/>
                <w:szCs w:val="22"/>
              </w:rPr>
              <w:t>на продолжение</w:t>
            </w:r>
            <w:r w:rsidRPr="00C51F52">
              <w:rPr>
                <w:sz w:val="22"/>
                <w:szCs w:val="22"/>
              </w:rPr>
              <w:t xml:space="preserve"> </w:t>
            </w:r>
            <w:r w:rsidR="00764A41" w:rsidRPr="00C51F52">
              <w:rPr>
                <w:sz w:val="22"/>
                <w:szCs w:val="22"/>
              </w:rPr>
              <w:t>совместной работы</w:t>
            </w:r>
            <w:r w:rsidRPr="00C51F52">
              <w:rPr>
                <w:sz w:val="22"/>
                <w:szCs w:val="22"/>
              </w:rPr>
              <w:t xml:space="preserve"> по созданию безопасности и комфорта </w:t>
            </w:r>
            <w:r w:rsidR="00764A41">
              <w:rPr>
                <w:sz w:val="22"/>
                <w:szCs w:val="22"/>
              </w:rPr>
              <w:t xml:space="preserve">на детских игровых   </w:t>
            </w:r>
            <w:r w:rsidR="00764A41">
              <w:rPr>
                <w:sz w:val="22"/>
                <w:szCs w:val="22"/>
              </w:rPr>
              <w:br/>
              <w:t>и спортивных площадках города</w:t>
            </w:r>
          </w:p>
        </w:tc>
      </w:tr>
      <w:tr w:rsidR="00764A41" w:rsidRPr="00C51F52" w:rsidTr="00F8120A">
        <w:tc>
          <w:tcPr>
            <w:tcW w:w="15735" w:type="dxa"/>
            <w:gridSpan w:val="7"/>
            <w:tcBorders>
              <w:top w:val="single" w:sz="4" w:space="0" w:color="auto"/>
              <w:left w:val="single" w:sz="4" w:space="0" w:color="auto"/>
              <w:bottom w:val="single" w:sz="4" w:space="0" w:color="auto"/>
              <w:right w:val="single" w:sz="4" w:space="0" w:color="auto"/>
            </w:tcBorders>
            <w:hideMark/>
          </w:tcPr>
          <w:p w:rsidR="00764A41" w:rsidRPr="00C51F52" w:rsidRDefault="00764A41" w:rsidP="00764A41">
            <w:pPr>
              <w:tabs>
                <w:tab w:val="left" w:pos="5790"/>
              </w:tabs>
              <w:rPr>
                <w:sz w:val="22"/>
                <w:szCs w:val="22"/>
              </w:rPr>
            </w:pPr>
            <w:r w:rsidRPr="00C51F52">
              <w:rPr>
                <w:sz w:val="22"/>
                <w:szCs w:val="22"/>
                <w:lang w:val="en-US"/>
              </w:rPr>
              <w:lastRenderedPageBreak/>
              <w:t>IX</w:t>
            </w:r>
            <w:r w:rsidRPr="00C51F52">
              <w:rPr>
                <w:sz w:val="22"/>
                <w:szCs w:val="22"/>
              </w:rPr>
              <w:t>. Мероприятия, направленные на обеспечение равных возможностей для детей, нуждающихся в особой заботе государства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9.1.</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городского проекта «Особым детям – особая забота»</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2018 года,</w:t>
            </w:r>
          </w:p>
          <w:p w:rsidR="00FF0C32" w:rsidRPr="00C51F52" w:rsidRDefault="00FF0C32" w:rsidP="00D84652">
            <w:pPr>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2019 года,</w:t>
            </w:r>
          </w:p>
          <w:p w:rsidR="00FF0C32" w:rsidRPr="00C51F52" w:rsidRDefault="00FF0C32" w:rsidP="00D84652">
            <w:pPr>
              <w:jc w:val="center"/>
              <w:rPr>
                <w:sz w:val="22"/>
                <w:szCs w:val="22"/>
              </w:rPr>
            </w:pPr>
            <w:r w:rsidRPr="00C51F52">
              <w:rPr>
                <w:sz w:val="22"/>
                <w:szCs w:val="22"/>
              </w:rPr>
              <w:t xml:space="preserve"> в течение </w:t>
            </w:r>
          </w:p>
          <w:p w:rsidR="00FF0C32" w:rsidRPr="00C51F52" w:rsidRDefault="00FF0C32" w:rsidP="00D84652">
            <w:pPr>
              <w:tabs>
                <w:tab w:val="left" w:pos="5790"/>
              </w:tabs>
              <w:ind w:left="-108"/>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Департамент образования Администрации города, </w:t>
            </w:r>
          </w:p>
          <w:p w:rsidR="00FF0C32" w:rsidRPr="00C51F52" w:rsidRDefault="00FF0C32" w:rsidP="00D84652">
            <w:pPr>
              <w:tabs>
                <w:tab w:val="left" w:pos="5790"/>
              </w:tabs>
              <w:jc w:val="center"/>
              <w:rPr>
                <w:sz w:val="22"/>
                <w:szCs w:val="22"/>
              </w:rPr>
            </w:pPr>
            <w:r w:rsidRPr="00C51F52">
              <w:rPr>
                <w:sz w:val="22"/>
                <w:szCs w:val="22"/>
              </w:rPr>
              <w:t>муниципальное казенное учреждение</w:t>
            </w:r>
          </w:p>
          <w:p w:rsidR="00FF0C32" w:rsidRPr="00C51F52" w:rsidRDefault="00FF0C32" w:rsidP="00D84652">
            <w:pPr>
              <w:jc w:val="center"/>
              <w:rPr>
                <w:sz w:val="22"/>
                <w:szCs w:val="22"/>
              </w:rPr>
            </w:pPr>
            <w:r w:rsidRPr="00C51F52">
              <w:rPr>
                <w:sz w:val="22"/>
                <w:szCs w:val="22"/>
              </w:rPr>
              <w:t>«Центр диагностики и консультиро</w:t>
            </w:r>
            <w:r w:rsidR="00FF7C56">
              <w:rPr>
                <w:sz w:val="22"/>
                <w:szCs w:val="22"/>
              </w:rPr>
              <w:t>-</w:t>
            </w:r>
            <w:r w:rsidRPr="00C51F52">
              <w:rPr>
                <w:sz w:val="22"/>
                <w:szCs w:val="22"/>
              </w:rPr>
              <w:t>вания»,</w:t>
            </w:r>
          </w:p>
          <w:p w:rsidR="00FF0C32" w:rsidRPr="00C51F52" w:rsidRDefault="00FF0C32" w:rsidP="00D84652">
            <w:pPr>
              <w:jc w:val="center"/>
              <w:rPr>
                <w:sz w:val="22"/>
                <w:szCs w:val="22"/>
              </w:rPr>
            </w:pPr>
            <w:r w:rsidRPr="00C51F52">
              <w:rPr>
                <w:sz w:val="22"/>
                <w:szCs w:val="22"/>
              </w:rPr>
              <w:t xml:space="preserve">муниципальные образовательные учреждения </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kern w:val="24"/>
                <w:sz w:val="22"/>
                <w:szCs w:val="22"/>
              </w:rPr>
              <w:t xml:space="preserve">Обеспечение в 100% муниципальных образовательных организаций своевременной, доступной и качественной </w:t>
            </w:r>
            <w:r w:rsidRPr="00C51F52">
              <w:rPr>
                <w:kern w:val="24"/>
                <w:sz w:val="22"/>
                <w:szCs w:val="22"/>
              </w:rPr>
              <w:br/>
              <w:t>психолого-педагогической, медицинской и социальной помощи обучающимся</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764A41">
            <w:pPr>
              <w:rPr>
                <w:sz w:val="22"/>
                <w:szCs w:val="22"/>
              </w:rPr>
            </w:pPr>
            <w:r w:rsidRPr="00C51F52">
              <w:rPr>
                <w:sz w:val="22"/>
                <w:szCs w:val="22"/>
              </w:rPr>
              <w:t xml:space="preserve">Участниками образовательных отношений реализуется муниципальный проект «Особым детям – особая забота», целью которого является развитие системы психолого-педагогического и медико-социального (далее – ППМС) сопровождения образовательного процесса, обеспечивающей оказание своевременной, доступной </w:t>
            </w:r>
            <w:r w:rsidR="00764A41">
              <w:rPr>
                <w:sz w:val="22"/>
                <w:szCs w:val="22"/>
              </w:rPr>
              <w:br/>
            </w:r>
            <w:r w:rsidRPr="00C51F52">
              <w:rPr>
                <w:sz w:val="22"/>
                <w:szCs w:val="22"/>
              </w:rPr>
              <w:t xml:space="preserve">и качественной ППМС помощи обучающимся, имеющим особенности в развитии. Кроме того, проект включает развитие системы ранней помощи детям от 0 до 3 лет; сопровождение специалистами </w:t>
            </w:r>
            <w:r w:rsidR="00764A41">
              <w:rPr>
                <w:sz w:val="22"/>
                <w:szCs w:val="22"/>
              </w:rPr>
              <w:t>муниципального казенного учреждения</w:t>
            </w:r>
            <w:r w:rsidRPr="00C51F52">
              <w:rPr>
                <w:sz w:val="22"/>
                <w:szCs w:val="22"/>
              </w:rPr>
              <w:t xml:space="preserve"> «Центр диагностики и консультирования» образовательных организаций при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взаимодействие с немуниципальными организациями (коммерческими, некоммерческими) в части развития рынка услуг психолого-педагогического сопровождения детей с ограниченными возможностями здоровья.</w:t>
            </w:r>
          </w:p>
          <w:p w:rsidR="009A329C" w:rsidRPr="00C51F52" w:rsidRDefault="009A329C" w:rsidP="00764A41">
            <w:pPr>
              <w:rPr>
                <w:sz w:val="22"/>
                <w:szCs w:val="22"/>
              </w:rPr>
            </w:pPr>
            <w:r w:rsidRPr="00C51F52">
              <w:rPr>
                <w:sz w:val="22"/>
                <w:szCs w:val="22"/>
              </w:rPr>
              <w:t xml:space="preserve">Координаторами проекта являются специалисты </w:t>
            </w:r>
            <w:r w:rsidR="00764A41">
              <w:rPr>
                <w:sz w:val="22"/>
                <w:szCs w:val="22"/>
              </w:rPr>
              <w:t>муниципального казенного учреждения</w:t>
            </w:r>
            <w:r w:rsidRPr="00C51F52">
              <w:rPr>
                <w:sz w:val="22"/>
                <w:szCs w:val="22"/>
              </w:rPr>
              <w:t xml:space="preserve"> «Центр диагностики и консультирования».</w:t>
            </w:r>
          </w:p>
          <w:p w:rsidR="00066BCB" w:rsidRPr="00C51F52" w:rsidRDefault="009A329C" w:rsidP="00764A41">
            <w:pPr>
              <w:tabs>
                <w:tab w:val="left" w:pos="5790"/>
              </w:tabs>
              <w:rPr>
                <w:sz w:val="22"/>
                <w:szCs w:val="22"/>
              </w:rPr>
            </w:pPr>
            <w:r w:rsidRPr="00C51F52">
              <w:rPr>
                <w:sz w:val="22"/>
                <w:szCs w:val="22"/>
              </w:rPr>
              <w:t>Участники проекта – муниципальные бюджетные образовательные организации, в которых обучаются дети</w:t>
            </w:r>
            <w:r w:rsidR="00764A41">
              <w:rPr>
                <w:sz w:val="22"/>
                <w:szCs w:val="22"/>
              </w:rPr>
              <w:br/>
            </w:r>
            <w:r w:rsidRPr="00C51F52">
              <w:rPr>
                <w:sz w:val="22"/>
                <w:szCs w:val="22"/>
              </w:rPr>
              <w:lastRenderedPageBreak/>
              <w:t xml:space="preserve"> с особенностями в развитии. Социальные партнеры проекта – немуниципальные (коммерческие, некоммерческие) организации, оказывающие услуги психолого-педагогического сопровождения детей с ОВЗ; учреждения высшего профессионального образования.</w:t>
            </w:r>
          </w:p>
          <w:p w:rsidR="00066BCB" w:rsidRPr="00C51F52" w:rsidRDefault="00066BCB" w:rsidP="00764A41">
            <w:pPr>
              <w:rPr>
                <w:sz w:val="22"/>
                <w:szCs w:val="22"/>
              </w:rPr>
            </w:pPr>
            <w:r w:rsidRPr="00C51F52">
              <w:rPr>
                <w:sz w:val="22"/>
                <w:szCs w:val="22"/>
              </w:rPr>
              <w:t>Осуществляется реализация проекта по следующим проектным линии:</w:t>
            </w:r>
          </w:p>
          <w:p w:rsidR="00066BCB" w:rsidRPr="00C51F52" w:rsidRDefault="00066BCB" w:rsidP="00764A41">
            <w:pPr>
              <w:rPr>
                <w:sz w:val="22"/>
                <w:szCs w:val="22"/>
              </w:rPr>
            </w:pPr>
            <w:r w:rsidRPr="00C51F52">
              <w:rPr>
                <w:sz w:val="22"/>
                <w:szCs w:val="22"/>
              </w:rPr>
              <w:t>1. «Развитие системы ранней помощи детям от 0 до 3 лет»</w:t>
            </w:r>
          </w:p>
          <w:p w:rsidR="00066BCB" w:rsidRPr="00C51F52" w:rsidRDefault="00066BCB" w:rsidP="00764A41">
            <w:pPr>
              <w:rPr>
                <w:sz w:val="22"/>
                <w:szCs w:val="22"/>
              </w:rPr>
            </w:pPr>
            <w:r w:rsidRPr="00C51F52">
              <w:rPr>
                <w:sz w:val="22"/>
                <w:szCs w:val="22"/>
              </w:rPr>
              <w:t>- организована деятельность 3-й ТПМПК;</w:t>
            </w:r>
          </w:p>
          <w:p w:rsidR="00066BCB" w:rsidRPr="00C51F52" w:rsidRDefault="00066BCB" w:rsidP="00764A41">
            <w:pPr>
              <w:rPr>
                <w:sz w:val="22"/>
                <w:szCs w:val="22"/>
              </w:rPr>
            </w:pPr>
            <w:r w:rsidRPr="00C51F52">
              <w:rPr>
                <w:sz w:val="22"/>
                <w:szCs w:val="22"/>
              </w:rPr>
              <w:t>- проведен круглый стол с представителями медицинских организаций «Актуальные проблемы оказания ранн</w:t>
            </w:r>
            <w:r w:rsidR="00764A41">
              <w:rPr>
                <w:sz w:val="22"/>
                <w:szCs w:val="22"/>
              </w:rPr>
              <w:t>ей помощи детям от 0 до 3 лет»;</w:t>
            </w:r>
          </w:p>
          <w:p w:rsidR="00066BCB" w:rsidRPr="00C51F52" w:rsidRDefault="00066BCB" w:rsidP="00764A41">
            <w:pPr>
              <w:pStyle w:val="a5"/>
              <w:ind w:left="0"/>
              <w:rPr>
                <w:sz w:val="22"/>
                <w:szCs w:val="22"/>
              </w:rPr>
            </w:pPr>
            <w:r w:rsidRPr="00C51F52">
              <w:rPr>
                <w:sz w:val="22"/>
                <w:szCs w:val="22"/>
              </w:rPr>
              <w:t>-</w:t>
            </w:r>
            <w:r w:rsidR="00764A41">
              <w:rPr>
                <w:sz w:val="22"/>
                <w:szCs w:val="22"/>
              </w:rPr>
              <w:t xml:space="preserve"> </w:t>
            </w:r>
            <w:r w:rsidRPr="00C51F52">
              <w:rPr>
                <w:sz w:val="22"/>
                <w:szCs w:val="22"/>
              </w:rPr>
              <w:t>групповая консультация «Оказание помощи родителям (законным представителям), обеспечивающим получение детьми дошкольного образования в форме семейного о</w:t>
            </w:r>
            <w:r w:rsidR="00764A41">
              <w:rPr>
                <w:sz w:val="22"/>
                <w:szCs w:val="22"/>
              </w:rPr>
              <w:t>бразования» (29.03.2018, 70 человек</w:t>
            </w:r>
            <w:r w:rsidRPr="00C51F52">
              <w:rPr>
                <w:sz w:val="22"/>
                <w:szCs w:val="22"/>
              </w:rPr>
              <w:t>);</w:t>
            </w:r>
          </w:p>
          <w:p w:rsidR="00066BCB" w:rsidRPr="00C51F52" w:rsidRDefault="00066BCB" w:rsidP="00764A41">
            <w:pPr>
              <w:rPr>
                <w:sz w:val="22"/>
                <w:szCs w:val="22"/>
              </w:rPr>
            </w:pPr>
            <w:r w:rsidRPr="00C51F52">
              <w:rPr>
                <w:sz w:val="22"/>
                <w:szCs w:val="22"/>
              </w:rPr>
              <w:t xml:space="preserve">- представлен опыт работы </w:t>
            </w:r>
            <w:r w:rsidR="00205FF9">
              <w:rPr>
                <w:sz w:val="22"/>
                <w:szCs w:val="22"/>
              </w:rPr>
              <w:t>МБДОУ детского сада</w:t>
            </w:r>
            <w:r w:rsidRPr="00C51F52">
              <w:rPr>
                <w:sz w:val="22"/>
                <w:szCs w:val="22"/>
              </w:rPr>
              <w:t xml:space="preserve"> № 77 «Бусинка» по теме «Создание службы ранней помощи родителям детей от 0 </w:t>
            </w:r>
            <w:r w:rsidR="00764A41">
              <w:rPr>
                <w:sz w:val="22"/>
                <w:szCs w:val="22"/>
              </w:rPr>
              <w:t>до 3-х лет» (12.04.2018, 22 человек</w:t>
            </w:r>
            <w:r w:rsidRPr="00C51F52">
              <w:rPr>
                <w:sz w:val="22"/>
                <w:szCs w:val="22"/>
              </w:rPr>
              <w:t xml:space="preserve">). </w:t>
            </w:r>
          </w:p>
          <w:p w:rsidR="00066BCB" w:rsidRPr="00C51F52" w:rsidRDefault="00066BCB" w:rsidP="00764A41">
            <w:pPr>
              <w:rPr>
                <w:sz w:val="22"/>
                <w:szCs w:val="22"/>
              </w:rPr>
            </w:pPr>
            <w:r w:rsidRPr="00C51F52">
              <w:rPr>
                <w:sz w:val="22"/>
                <w:szCs w:val="22"/>
              </w:rPr>
              <w:t xml:space="preserve">2. «Развитие услуг </w:t>
            </w:r>
            <w:r w:rsidR="00764A41">
              <w:rPr>
                <w:sz w:val="22"/>
                <w:szCs w:val="22"/>
              </w:rPr>
              <w:t>психолого-педагогической медико-социальной</w:t>
            </w:r>
            <w:r w:rsidRPr="00C51F52">
              <w:rPr>
                <w:sz w:val="22"/>
                <w:szCs w:val="22"/>
              </w:rPr>
              <w:t xml:space="preserve"> помощи»</w:t>
            </w:r>
          </w:p>
          <w:p w:rsidR="00066BCB" w:rsidRPr="00C51F52" w:rsidRDefault="00066BCB" w:rsidP="00764A41">
            <w:pPr>
              <w:rPr>
                <w:sz w:val="22"/>
                <w:szCs w:val="22"/>
              </w:rPr>
            </w:pPr>
            <w:r w:rsidRPr="00C51F52">
              <w:rPr>
                <w:sz w:val="22"/>
                <w:szCs w:val="22"/>
              </w:rPr>
              <w:t>- организовано взаимодействие с немуниципальными организациями (коммерческими, некоммерческими), индивидуальными предпринимателями, оказывающих психолого-педагогические услуги детям от 0 до 6 лет</w:t>
            </w:r>
            <w:r w:rsidR="00764A41">
              <w:rPr>
                <w:sz w:val="22"/>
                <w:szCs w:val="22"/>
              </w:rPr>
              <w:t>;</w:t>
            </w:r>
          </w:p>
          <w:p w:rsidR="00066BCB" w:rsidRPr="00C51F52" w:rsidRDefault="00066BCB" w:rsidP="00764A41">
            <w:pPr>
              <w:pStyle w:val="a8"/>
              <w:rPr>
                <w:rFonts w:ascii="Times New Roman" w:eastAsiaTheme="minorEastAsia" w:hAnsi="Times New Roman" w:cs="Times New Roman"/>
              </w:rPr>
            </w:pPr>
            <w:r w:rsidRPr="00C51F52">
              <w:rPr>
                <w:rFonts w:ascii="Times New Roman" w:eastAsiaTheme="minorEastAsia" w:hAnsi="Times New Roman" w:cs="Times New Roman"/>
              </w:rPr>
              <w:t xml:space="preserve">- осуществляется информирование жителей города Сургута по вопросам предоставления услуг ранней диагностики, социализации и реабилитации детей с ограниченными возможностями здоровья (в возрасте до 6 лет), а также психолого-педагогического сопровождения детей </w:t>
            </w:r>
            <w:r w:rsidR="000148CE">
              <w:rPr>
                <w:rFonts w:ascii="Times New Roman" w:eastAsiaTheme="minorEastAsia" w:hAnsi="Times New Roman" w:cs="Times New Roman"/>
              </w:rPr>
              <w:br/>
            </w:r>
            <w:r w:rsidRPr="00C51F52">
              <w:rPr>
                <w:rFonts w:ascii="Times New Roman" w:eastAsiaTheme="minorEastAsia" w:hAnsi="Times New Roman" w:cs="Times New Roman"/>
              </w:rPr>
              <w:t>с ограниченными возможностями здоровья с раннего возраста.</w:t>
            </w:r>
          </w:p>
          <w:p w:rsidR="00066BCB" w:rsidRPr="00C51F52" w:rsidRDefault="00066BCB" w:rsidP="00764A41">
            <w:pPr>
              <w:rPr>
                <w:sz w:val="22"/>
                <w:szCs w:val="22"/>
              </w:rPr>
            </w:pPr>
            <w:r w:rsidRPr="00C51F52">
              <w:rPr>
                <w:sz w:val="22"/>
                <w:szCs w:val="22"/>
              </w:rPr>
              <w:t xml:space="preserve">3. «Сопровождение внедрения </w:t>
            </w:r>
            <w:r w:rsidR="006E6F47">
              <w:rPr>
                <w:sz w:val="22"/>
                <w:szCs w:val="22"/>
              </w:rPr>
              <w:t>Ф</w:t>
            </w:r>
            <w:r w:rsidR="00764A41">
              <w:rPr>
                <w:sz w:val="22"/>
                <w:szCs w:val="22"/>
              </w:rPr>
              <w:t>едерального государственного</w:t>
            </w:r>
            <w:r w:rsidRPr="00C51F52">
              <w:rPr>
                <w:sz w:val="22"/>
                <w:szCs w:val="22"/>
              </w:rPr>
              <w:t xml:space="preserve"> </w:t>
            </w:r>
            <w:r w:rsidR="00764A41">
              <w:rPr>
                <w:sz w:val="22"/>
                <w:szCs w:val="22"/>
              </w:rPr>
              <w:t xml:space="preserve">образовательного стандарта начального общего образования </w:t>
            </w:r>
            <w:r w:rsidR="006E6F47">
              <w:rPr>
                <w:sz w:val="22"/>
                <w:szCs w:val="22"/>
              </w:rPr>
              <w:t>для детей с ограниченными возможностями здоровья</w:t>
            </w:r>
            <w:r w:rsidRPr="00C51F52">
              <w:rPr>
                <w:sz w:val="22"/>
                <w:szCs w:val="22"/>
              </w:rPr>
              <w:t>»</w:t>
            </w:r>
          </w:p>
          <w:p w:rsidR="00066BCB" w:rsidRPr="00C51F52" w:rsidRDefault="00066BCB" w:rsidP="00764A41">
            <w:pPr>
              <w:rPr>
                <w:sz w:val="22"/>
                <w:szCs w:val="22"/>
                <w:u w:val="single"/>
              </w:rPr>
            </w:pPr>
            <w:r w:rsidRPr="00C51F52">
              <w:rPr>
                <w:sz w:val="22"/>
                <w:szCs w:val="22"/>
              </w:rPr>
              <w:t xml:space="preserve">- организована работа инновационных площадок: </w:t>
            </w:r>
            <w:r w:rsidR="00146E3D">
              <w:rPr>
                <w:sz w:val="22"/>
                <w:szCs w:val="22"/>
              </w:rPr>
              <w:t>МБОУ СОШ</w:t>
            </w:r>
            <w:r w:rsidRPr="00C51F52">
              <w:rPr>
                <w:sz w:val="22"/>
                <w:szCs w:val="22"/>
              </w:rPr>
              <w:t xml:space="preserve"> № 8 имени Сибирцева А.Н.  по теме»</w:t>
            </w:r>
            <w:r w:rsidR="00A269EC">
              <w:rPr>
                <w:sz w:val="22"/>
                <w:szCs w:val="22"/>
              </w:rPr>
              <w:t xml:space="preserve"> </w:t>
            </w:r>
            <w:r w:rsidRPr="00C51F52">
              <w:rPr>
                <w:sz w:val="22"/>
                <w:szCs w:val="22"/>
              </w:rPr>
              <w:t xml:space="preserve">Пространство равных возможностей», </w:t>
            </w:r>
            <w:r w:rsidR="00146E3D">
              <w:rPr>
                <w:sz w:val="22"/>
                <w:szCs w:val="22"/>
              </w:rPr>
              <w:t>МБОУ НШ</w:t>
            </w:r>
            <w:r w:rsidR="000148CE" w:rsidRPr="00C51F52">
              <w:rPr>
                <w:sz w:val="22"/>
                <w:szCs w:val="22"/>
              </w:rPr>
              <w:t xml:space="preserve"> </w:t>
            </w:r>
            <w:r w:rsidRPr="00C51F52">
              <w:rPr>
                <w:sz w:val="22"/>
                <w:szCs w:val="22"/>
              </w:rPr>
              <w:t xml:space="preserve">№ 30 «Формирование инклюзивной </w:t>
            </w:r>
            <w:r w:rsidR="006E6F47" w:rsidRPr="00C51F52">
              <w:rPr>
                <w:sz w:val="22"/>
                <w:szCs w:val="22"/>
              </w:rPr>
              <w:t>образовательной культуры</w:t>
            </w:r>
            <w:r w:rsidRPr="00C51F52">
              <w:rPr>
                <w:sz w:val="22"/>
                <w:szCs w:val="22"/>
              </w:rPr>
              <w:t xml:space="preserve"> </w:t>
            </w:r>
            <w:r w:rsidR="000148CE">
              <w:rPr>
                <w:sz w:val="22"/>
                <w:szCs w:val="22"/>
              </w:rPr>
              <w:br/>
            </w:r>
            <w:r w:rsidRPr="00C51F52">
              <w:rPr>
                <w:sz w:val="22"/>
                <w:szCs w:val="22"/>
              </w:rPr>
              <w:t>у участников образовательных отношений»</w:t>
            </w:r>
            <w:r w:rsidRPr="006E6F47">
              <w:rPr>
                <w:sz w:val="22"/>
                <w:szCs w:val="22"/>
              </w:rPr>
              <w:t>;</w:t>
            </w:r>
          </w:p>
          <w:p w:rsidR="00066BCB" w:rsidRPr="00C51F52" w:rsidRDefault="00066BCB" w:rsidP="00764A41">
            <w:pPr>
              <w:rPr>
                <w:sz w:val="22"/>
                <w:szCs w:val="22"/>
              </w:rPr>
            </w:pPr>
            <w:r w:rsidRPr="00C51F52">
              <w:rPr>
                <w:sz w:val="22"/>
                <w:szCs w:val="22"/>
              </w:rPr>
              <w:lastRenderedPageBreak/>
              <w:t>- обеспечено взаимодействие с опорными образовательными центрами, обеспечивающими работу с детьми, имеющими особенности развития (КОУ ХМАО-Югры «Сургутская школа с профессиональной подготовкой для детей с ограниченными воз</w:t>
            </w:r>
            <w:r w:rsidR="006E6F47">
              <w:rPr>
                <w:sz w:val="22"/>
                <w:szCs w:val="22"/>
              </w:rPr>
              <w:t xml:space="preserve">можностями здоровья», МБОУ СОШ </w:t>
            </w:r>
            <w:r w:rsidR="006E6F47">
              <w:rPr>
                <w:sz w:val="22"/>
                <w:szCs w:val="22"/>
              </w:rPr>
              <w:br/>
            </w:r>
            <w:r w:rsidRPr="00C51F52">
              <w:rPr>
                <w:sz w:val="22"/>
                <w:szCs w:val="22"/>
              </w:rPr>
              <w:t>№ 18 им. Алексеева В.Я.), школами-спутник</w:t>
            </w:r>
            <w:r w:rsidR="006E6F47">
              <w:rPr>
                <w:sz w:val="22"/>
                <w:szCs w:val="22"/>
              </w:rPr>
              <w:t>ами (МБОУ НШ № 30, СОШ № 8, 38);</w:t>
            </w:r>
          </w:p>
          <w:p w:rsidR="00066BCB" w:rsidRPr="00C51F52" w:rsidRDefault="00066BCB" w:rsidP="00764A41">
            <w:pPr>
              <w:rPr>
                <w:sz w:val="22"/>
                <w:szCs w:val="22"/>
              </w:rPr>
            </w:pPr>
            <w:r w:rsidRPr="00C51F52">
              <w:rPr>
                <w:sz w:val="22"/>
                <w:szCs w:val="22"/>
              </w:rPr>
              <w:t xml:space="preserve">- проведен семинар «Профориентационная работа </w:t>
            </w:r>
            <w:r w:rsidR="006E6F47">
              <w:rPr>
                <w:sz w:val="22"/>
                <w:szCs w:val="22"/>
              </w:rPr>
              <w:br/>
            </w:r>
            <w:r w:rsidRPr="00C51F52">
              <w:rPr>
                <w:sz w:val="22"/>
                <w:szCs w:val="22"/>
              </w:rPr>
              <w:t xml:space="preserve">с обучающимися с </w:t>
            </w:r>
            <w:r w:rsidR="006E6F47">
              <w:rPr>
                <w:sz w:val="22"/>
                <w:szCs w:val="22"/>
              </w:rPr>
              <w:t>ограниченными возможностями здоровья» (21.01.2018, 71 человек</w:t>
            </w:r>
            <w:r w:rsidRPr="00C51F52">
              <w:rPr>
                <w:sz w:val="22"/>
                <w:szCs w:val="22"/>
              </w:rPr>
              <w:t>)</w:t>
            </w:r>
            <w:r w:rsidR="006E6F47">
              <w:rPr>
                <w:sz w:val="22"/>
                <w:szCs w:val="22"/>
              </w:rPr>
              <w:t>;</w:t>
            </w:r>
          </w:p>
          <w:p w:rsidR="00066BCB" w:rsidRPr="00C51F52" w:rsidRDefault="00066BCB" w:rsidP="00764A41">
            <w:pPr>
              <w:rPr>
                <w:sz w:val="22"/>
                <w:szCs w:val="22"/>
              </w:rPr>
            </w:pPr>
            <w:r w:rsidRPr="00C51F52">
              <w:rPr>
                <w:sz w:val="22"/>
                <w:szCs w:val="22"/>
              </w:rPr>
              <w:t>4. «Совершенствование деятельности школьных служб медиации (примирения) в общеобразовательных организациях»</w:t>
            </w:r>
            <w:r w:rsidR="006E6F47">
              <w:rPr>
                <w:sz w:val="22"/>
                <w:szCs w:val="22"/>
              </w:rPr>
              <w:t>:</w:t>
            </w:r>
          </w:p>
          <w:p w:rsidR="00066BCB" w:rsidRPr="00C51F52" w:rsidRDefault="00066BCB" w:rsidP="00764A41">
            <w:pPr>
              <w:rPr>
                <w:sz w:val="22"/>
                <w:szCs w:val="22"/>
              </w:rPr>
            </w:pPr>
            <w:r w:rsidRPr="00C51F52">
              <w:rPr>
                <w:sz w:val="22"/>
                <w:szCs w:val="22"/>
              </w:rPr>
              <w:t>- «пилотными» МБОУ СОШ № 4, 22 отработан механизм информирования школьной службой медиации</w:t>
            </w:r>
            <w:r w:rsidR="006E6F47">
              <w:rPr>
                <w:sz w:val="22"/>
                <w:szCs w:val="22"/>
              </w:rPr>
              <w:t xml:space="preserve"> </w:t>
            </w:r>
            <w:r w:rsidRPr="00C51F52">
              <w:rPr>
                <w:sz w:val="22"/>
                <w:szCs w:val="22"/>
              </w:rPr>
              <w:t xml:space="preserve">(примирения) </w:t>
            </w:r>
            <w:r w:rsidR="006E6F47">
              <w:rPr>
                <w:sz w:val="22"/>
                <w:szCs w:val="22"/>
              </w:rPr>
              <w:t>(далее- ШСМ (П)</w:t>
            </w:r>
            <w:r w:rsidR="006E6F47" w:rsidRPr="00C51F52">
              <w:rPr>
                <w:sz w:val="22"/>
                <w:szCs w:val="22"/>
              </w:rPr>
              <w:t xml:space="preserve"> </w:t>
            </w:r>
            <w:r w:rsidRPr="00C51F52">
              <w:rPr>
                <w:sz w:val="22"/>
                <w:szCs w:val="22"/>
              </w:rPr>
              <w:t xml:space="preserve">о конфликтных ситуациях </w:t>
            </w:r>
            <w:r w:rsidR="006E6F47">
              <w:rPr>
                <w:sz w:val="22"/>
                <w:szCs w:val="22"/>
              </w:rPr>
              <w:br/>
            </w:r>
            <w:r w:rsidRPr="00C51F52">
              <w:rPr>
                <w:sz w:val="22"/>
                <w:szCs w:val="22"/>
              </w:rPr>
              <w:t xml:space="preserve">в ученических коллективах, составлены алгоритмы; </w:t>
            </w:r>
          </w:p>
          <w:p w:rsidR="00066BCB" w:rsidRPr="00C51F52" w:rsidRDefault="00066BCB" w:rsidP="00764A41">
            <w:pPr>
              <w:rPr>
                <w:sz w:val="22"/>
                <w:szCs w:val="22"/>
              </w:rPr>
            </w:pPr>
            <w:r w:rsidRPr="00C51F52">
              <w:rPr>
                <w:sz w:val="22"/>
                <w:szCs w:val="22"/>
              </w:rPr>
              <w:t xml:space="preserve">- проведена групповая консультация для </w:t>
            </w:r>
            <w:r w:rsidR="006E6F47" w:rsidRPr="00C51F52">
              <w:rPr>
                <w:sz w:val="22"/>
                <w:szCs w:val="22"/>
              </w:rPr>
              <w:t>руководителей ШСМ</w:t>
            </w:r>
            <w:r w:rsidR="006E6F47">
              <w:rPr>
                <w:sz w:val="22"/>
                <w:szCs w:val="22"/>
              </w:rPr>
              <w:t xml:space="preserve"> </w:t>
            </w:r>
            <w:r w:rsidRPr="00C51F52">
              <w:rPr>
                <w:sz w:val="22"/>
                <w:szCs w:val="22"/>
              </w:rPr>
              <w:t xml:space="preserve">(П) по теме: «Технология проведения программы «Круг сообщества», представлен опыт работы СОШ № 4 </w:t>
            </w:r>
            <w:r w:rsidR="006E6F47">
              <w:rPr>
                <w:sz w:val="22"/>
                <w:szCs w:val="22"/>
              </w:rPr>
              <w:br/>
            </w:r>
            <w:r w:rsidRPr="00C51F52">
              <w:rPr>
                <w:sz w:val="22"/>
                <w:szCs w:val="22"/>
              </w:rPr>
              <w:t>по применению данной технологии в работе с классным коллективом в ситуац</w:t>
            </w:r>
            <w:r w:rsidR="006E6F47">
              <w:rPr>
                <w:sz w:val="22"/>
                <w:szCs w:val="22"/>
              </w:rPr>
              <w:t>ии буллинга (21.02.2018, 29 человек</w:t>
            </w:r>
            <w:r w:rsidRPr="00C51F52">
              <w:rPr>
                <w:sz w:val="22"/>
                <w:szCs w:val="22"/>
              </w:rPr>
              <w:t>);</w:t>
            </w:r>
          </w:p>
          <w:p w:rsidR="00066BCB" w:rsidRPr="00C51F52" w:rsidRDefault="00066BCB" w:rsidP="00764A41">
            <w:pPr>
              <w:rPr>
                <w:sz w:val="22"/>
                <w:szCs w:val="22"/>
              </w:rPr>
            </w:pPr>
            <w:r w:rsidRPr="00C51F52">
              <w:rPr>
                <w:sz w:val="22"/>
                <w:szCs w:val="22"/>
              </w:rPr>
              <w:t xml:space="preserve">- обновлен методический кейс для </w:t>
            </w:r>
            <w:r w:rsidR="006E6F47" w:rsidRPr="00C51F52">
              <w:rPr>
                <w:sz w:val="22"/>
                <w:szCs w:val="22"/>
              </w:rPr>
              <w:t>педагогических работников</w:t>
            </w:r>
            <w:r w:rsidRPr="00C51F52">
              <w:rPr>
                <w:sz w:val="22"/>
                <w:szCs w:val="22"/>
              </w:rPr>
              <w:t>.</w:t>
            </w:r>
          </w:p>
          <w:p w:rsidR="00066BCB" w:rsidRPr="00C51F52" w:rsidRDefault="00066BCB" w:rsidP="00764A41">
            <w:pPr>
              <w:rPr>
                <w:sz w:val="22"/>
                <w:szCs w:val="22"/>
              </w:rPr>
            </w:pPr>
            <w:r w:rsidRPr="00C51F52">
              <w:rPr>
                <w:sz w:val="22"/>
                <w:szCs w:val="22"/>
              </w:rPr>
              <w:t xml:space="preserve">5. «Профилактика буллинга, агрессии, жестокости </w:t>
            </w:r>
            <w:r w:rsidR="000148CE">
              <w:rPr>
                <w:sz w:val="22"/>
                <w:szCs w:val="22"/>
              </w:rPr>
              <w:br/>
            </w:r>
            <w:r w:rsidRPr="00C51F52">
              <w:rPr>
                <w:sz w:val="22"/>
                <w:szCs w:val="22"/>
              </w:rPr>
              <w:t>в школьной среде, суицидального поведения учащихся»</w:t>
            </w:r>
            <w:r w:rsidR="006E6F47">
              <w:rPr>
                <w:sz w:val="22"/>
                <w:szCs w:val="22"/>
              </w:rPr>
              <w:t>:</w:t>
            </w:r>
          </w:p>
          <w:p w:rsidR="00066BCB" w:rsidRPr="00C51F52" w:rsidRDefault="00066BCB" w:rsidP="00764A41">
            <w:pPr>
              <w:rPr>
                <w:sz w:val="22"/>
                <w:szCs w:val="22"/>
              </w:rPr>
            </w:pPr>
            <w:r w:rsidRPr="00C51F52">
              <w:rPr>
                <w:sz w:val="22"/>
                <w:szCs w:val="22"/>
              </w:rPr>
              <w:t xml:space="preserve">- МБОУ СОШ № 6, 27, разработан и реализован комплекс мер по профилактике буллинга, агрессии, </w:t>
            </w:r>
            <w:r w:rsidR="006E6F47" w:rsidRPr="00C51F52">
              <w:rPr>
                <w:sz w:val="22"/>
                <w:szCs w:val="22"/>
              </w:rPr>
              <w:t xml:space="preserve">жестокости </w:t>
            </w:r>
            <w:r w:rsidR="000148CE">
              <w:rPr>
                <w:sz w:val="22"/>
                <w:szCs w:val="22"/>
              </w:rPr>
              <w:br/>
            </w:r>
            <w:r w:rsidR="006E6F47" w:rsidRPr="00C51F52">
              <w:rPr>
                <w:sz w:val="22"/>
                <w:szCs w:val="22"/>
              </w:rPr>
              <w:t>в</w:t>
            </w:r>
            <w:r w:rsidRPr="00C51F52">
              <w:rPr>
                <w:sz w:val="22"/>
                <w:szCs w:val="22"/>
              </w:rPr>
              <w:t xml:space="preserve"> школьной среде, проведены мероприятия для всех участников образовательных отношений; </w:t>
            </w:r>
          </w:p>
          <w:p w:rsidR="00066BCB" w:rsidRPr="00C51F52" w:rsidRDefault="00066BCB" w:rsidP="00764A41">
            <w:pPr>
              <w:rPr>
                <w:sz w:val="22"/>
                <w:szCs w:val="22"/>
              </w:rPr>
            </w:pPr>
            <w:r w:rsidRPr="00C51F52">
              <w:rPr>
                <w:sz w:val="22"/>
                <w:szCs w:val="22"/>
              </w:rPr>
              <w:t xml:space="preserve">- МБОУ СОШ № 3, 24, 26 реализован цикл мероприятий </w:t>
            </w:r>
            <w:r w:rsidR="000148CE">
              <w:rPr>
                <w:sz w:val="22"/>
                <w:szCs w:val="22"/>
              </w:rPr>
              <w:br/>
            </w:r>
            <w:r w:rsidRPr="00C51F52">
              <w:rPr>
                <w:sz w:val="22"/>
                <w:szCs w:val="22"/>
              </w:rPr>
              <w:t xml:space="preserve">для участников образовательных отношений, направленных на </w:t>
            </w:r>
            <w:r w:rsidR="006E6F47" w:rsidRPr="00C51F52">
              <w:rPr>
                <w:sz w:val="22"/>
                <w:szCs w:val="22"/>
              </w:rPr>
              <w:t>профилактику суицидального</w:t>
            </w:r>
            <w:r w:rsidRPr="00C51F52">
              <w:rPr>
                <w:sz w:val="22"/>
                <w:szCs w:val="22"/>
              </w:rPr>
              <w:t xml:space="preserve"> поведения учащихся, </w:t>
            </w:r>
            <w:r w:rsidR="000148CE">
              <w:rPr>
                <w:sz w:val="22"/>
                <w:szCs w:val="22"/>
              </w:rPr>
              <w:br/>
            </w:r>
            <w:r w:rsidRPr="00C51F52">
              <w:rPr>
                <w:sz w:val="22"/>
                <w:szCs w:val="22"/>
              </w:rPr>
              <w:t>в том числе в ситуациях киберугроз;</w:t>
            </w:r>
          </w:p>
          <w:p w:rsidR="00066BCB" w:rsidRPr="00C51F52" w:rsidRDefault="00066BCB" w:rsidP="00764A41">
            <w:pPr>
              <w:rPr>
                <w:sz w:val="22"/>
                <w:szCs w:val="22"/>
              </w:rPr>
            </w:pPr>
            <w:r w:rsidRPr="00C51F52">
              <w:rPr>
                <w:sz w:val="22"/>
                <w:szCs w:val="22"/>
              </w:rPr>
              <w:t>- организованы и проведены мероприятия для педагогических работников общеобразовательных организаций, где представлен опыт работы по данной проблематике: семинар «Анализ базовых потребностей ребенка в семье» (15</w:t>
            </w:r>
            <w:r w:rsidR="006E6F47">
              <w:rPr>
                <w:sz w:val="22"/>
                <w:szCs w:val="22"/>
              </w:rPr>
              <w:t>.03.2018, МБОУ СОШ № 24 - 32 человека</w:t>
            </w:r>
            <w:r w:rsidRPr="00C51F52">
              <w:rPr>
                <w:sz w:val="22"/>
                <w:szCs w:val="22"/>
              </w:rPr>
              <w:t xml:space="preserve">); семинар-практикум «От наблюдения - </w:t>
            </w:r>
            <w:r w:rsidR="000148CE">
              <w:rPr>
                <w:sz w:val="22"/>
                <w:szCs w:val="22"/>
              </w:rPr>
              <w:br/>
            </w:r>
            <w:r w:rsidRPr="00C51F52">
              <w:rPr>
                <w:sz w:val="22"/>
                <w:szCs w:val="22"/>
              </w:rPr>
              <w:t>к действ</w:t>
            </w:r>
            <w:r w:rsidR="006E6F47">
              <w:rPr>
                <w:sz w:val="22"/>
                <w:szCs w:val="22"/>
              </w:rPr>
              <w:t>ию» (05.04.2018, МБОУ СОШ № 26 - 24 человек</w:t>
            </w:r>
            <w:r w:rsidRPr="00C51F52">
              <w:rPr>
                <w:sz w:val="22"/>
                <w:szCs w:val="22"/>
              </w:rPr>
              <w:t xml:space="preserve">); </w:t>
            </w:r>
            <w:r w:rsidRPr="00C51F52">
              <w:rPr>
                <w:sz w:val="22"/>
                <w:szCs w:val="22"/>
              </w:rPr>
              <w:lastRenderedPageBreak/>
              <w:t>семинар-практикум «Сопровождение учащихся с маркерами суицидального поведения» (1</w:t>
            </w:r>
            <w:r w:rsidR="006E6F47">
              <w:rPr>
                <w:sz w:val="22"/>
                <w:szCs w:val="22"/>
              </w:rPr>
              <w:t>1.04.2018, МБОУ СОШ № 3 - 20 человек</w:t>
            </w:r>
            <w:r w:rsidRPr="00C51F52">
              <w:rPr>
                <w:sz w:val="22"/>
                <w:szCs w:val="22"/>
              </w:rPr>
              <w:t xml:space="preserve">); семинар «Буллинг как </w:t>
            </w:r>
            <w:r w:rsidR="006E6F47">
              <w:rPr>
                <w:sz w:val="22"/>
                <w:szCs w:val="22"/>
              </w:rPr>
              <w:t>с</w:t>
            </w:r>
            <w:r w:rsidR="006E6F47" w:rsidRPr="00C51F52">
              <w:rPr>
                <w:sz w:val="22"/>
                <w:szCs w:val="22"/>
              </w:rPr>
              <w:t>оциально-педагогическая</w:t>
            </w:r>
            <w:r w:rsidRPr="00C51F52">
              <w:rPr>
                <w:sz w:val="22"/>
                <w:szCs w:val="22"/>
              </w:rPr>
              <w:t xml:space="preserve"> пробле</w:t>
            </w:r>
            <w:r w:rsidR="006E6F47">
              <w:rPr>
                <w:sz w:val="22"/>
                <w:szCs w:val="22"/>
              </w:rPr>
              <w:t>ма» (26.04.2018, МБОУ СОШ № 27 - 16 человек</w:t>
            </w:r>
            <w:r w:rsidRPr="00C51F52">
              <w:rPr>
                <w:sz w:val="22"/>
                <w:szCs w:val="22"/>
              </w:rPr>
              <w:t>);</w:t>
            </w:r>
          </w:p>
          <w:p w:rsidR="00066BCB" w:rsidRPr="00C51F52" w:rsidRDefault="00066BCB" w:rsidP="00764A41">
            <w:pPr>
              <w:rPr>
                <w:sz w:val="22"/>
                <w:szCs w:val="22"/>
              </w:rPr>
            </w:pPr>
            <w:r w:rsidRPr="00C51F52">
              <w:rPr>
                <w:sz w:val="22"/>
                <w:szCs w:val="22"/>
              </w:rPr>
              <w:t>-  подготовлен методический кейс по профилактике буллинга, агрессии, жестокости в школьной среде;</w:t>
            </w:r>
          </w:p>
          <w:p w:rsidR="00066BCB" w:rsidRPr="00C51F52" w:rsidRDefault="00066BCB" w:rsidP="00764A41">
            <w:pPr>
              <w:rPr>
                <w:sz w:val="22"/>
                <w:szCs w:val="22"/>
              </w:rPr>
            </w:pPr>
            <w:r w:rsidRPr="00C51F52">
              <w:rPr>
                <w:sz w:val="22"/>
                <w:szCs w:val="22"/>
              </w:rPr>
              <w:t xml:space="preserve">- в банк данных актуального ППМС сопровождения образовательного процесса включены </w:t>
            </w:r>
            <w:r w:rsidR="006E6F47">
              <w:rPr>
                <w:sz w:val="22"/>
                <w:szCs w:val="22"/>
              </w:rPr>
              <w:t>материалы МБОУ СОШ № 3, 6, 24, 27</w:t>
            </w:r>
            <w:r w:rsidRPr="00C51F52">
              <w:rPr>
                <w:sz w:val="22"/>
                <w:szCs w:val="22"/>
              </w:rPr>
              <w:t xml:space="preserve">. </w:t>
            </w:r>
          </w:p>
          <w:p w:rsidR="00066BCB" w:rsidRPr="00C51F52" w:rsidRDefault="00066BCB" w:rsidP="00764A41">
            <w:pPr>
              <w:rPr>
                <w:sz w:val="22"/>
                <w:szCs w:val="22"/>
              </w:rPr>
            </w:pPr>
            <w:r w:rsidRPr="00C51F52">
              <w:rPr>
                <w:sz w:val="22"/>
                <w:szCs w:val="22"/>
              </w:rPr>
              <w:t xml:space="preserve">6. «Реализация курса по профилактике употребления наркотических средств и </w:t>
            </w:r>
            <w:r w:rsidR="006E6F47" w:rsidRPr="00C51F52">
              <w:rPr>
                <w:sz w:val="22"/>
                <w:szCs w:val="22"/>
              </w:rPr>
              <w:t>психотропных веществ</w:t>
            </w:r>
            <w:r w:rsidRPr="00C51F52">
              <w:rPr>
                <w:sz w:val="22"/>
                <w:szCs w:val="22"/>
              </w:rPr>
              <w:t xml:space="preserve"> </w:t>
            </w:r>
            <w:r w:rsidR="000148CE">
              <w:rPr>
                <w:sz w:val="22"/>
                <w:szCs w:val="22"/>
              </w:rPr>
              <w:br/>
            </w:r>
            <w:r w:rsidRPr="00C51F52">
              <w:rPr>
                <w:sz w:val="22"/>
                <w:szCs w:val="22"/>
              </w:rPr>
              <w:t>«Я принимаю вызов!»</w:t>
            </w:r>
          </w:p>
          <w:p w:rsidR="00066BCB" w:rsidRPr="00C51F52" w:rsidRDefault="00066BCB" w:rsidP="00764A41">
            <w:pPr>
              <w:rPr>
                <w:sz w:val="22"/>
                <w:szCs w:val="22"/>
              </w:rPr>
            </w:pPr>
            <w:r w:rsidRPr="00C51F52">
              <w:rPr>
                <w:sz w:val="22"/>
                <w:szCs w:val="22"/>
              </w:rPr>
              <w:t xml:space="preserve">- подготовлены и проведены мастер-классы для педагогических работников, реализующих курс </w:t>
            </w:r>
            <w:r w:rsidR="000148CE">
              <w:rPr>
                <w:sz w:val="22"/>
                <w:szCs w:val="22"/>
              </w:rPr>
              <w:br/>
            </w:r>
            <w:r w:rsidRPr="00C51F52">
              <w:rPr>
                <w:sz w:val="22"/>
                <w:szCs w:val="22"/>
              </w:rPr>
              <w:t>«Я принимаю вызов!» по темам: «Формы интерактивной передачи материалов от учителя к учащимся» (28</w:t>
            </w:r>
            <w:r w:rsidR="006E6F47">
              <w:rPr>
                <w:sz w:val="22"/>
                <w:szCs w:val="22"/>
              </w:rPr>
              <w:t>.03.2018, МБОУ СОШ № 15 - 42 человека</w:t>
            </w:r>
            <w:r w:rsidR="00F17A15">
              <w:rPr>
                <w:sz w:val="22"/>
                <w:szCs w:val="22"/>
              </w:rPr>
              <w:t xml:space="preserve">); </w:t>
            </w:r>
            <w:r w:rsidRPr="00C51F52">
              <w:rPr>
                <w:sz w:val="22"/>
                <w:szCs w:val="22"/>
              </w:rPr>
              <w:t>«Употребление ПАВ - риск для здоровья и жизни: моя личная позиция» (18</w:t>
            </w:r>
            <w:r w:rsidR="006E6F47">
              <w:rPr>
                <w:sz w:val="22"/>
                <w:szCs w:val="22"/>
              </w:rPr>
              <w:t>.04.2018, МБОУ СОШ № 46 с УИОП - 30 человек</w:t>
            </w:r>
            <w:r w:rsidRPr="00C51F52">
              <w:rPr>
                <w:sz w:val="22"/>
                <w:szCs w:val="22"/>
              </w:rPr>
              <w:t xml:space="preserve">);  </w:t>
            </w:r>
          </w:p>
          <w:p w:rsidR="00066BCB" w:rsidRPr="00C51F52" w:rsidRDefault="00066BCB" w:rsidP="00764A41">
            <w:pPr>
              <w:rPr>
                <w:sz w:val="22"/>
                <w:szCs w:val="22"/>
              </w:rPr>
            </w:pPr>
            <w:r w:rsidRPr="00C51F52">
              <w:rPr>
                <w:sz w:val="22"/>
                <w:szCs w:val="22"/>
              </w:rPr>
              <w:t>- проведен мониторинг реализации курса общеобразовательными организациями в 2017/18 учебном году;</w:t>
            </w:r>
          </w:p>
          <w:p w:rsidR="00066BCB" w:rsidRPr="00C51F52" w:rsidRDefault="00066BCB" w:rsidP="00764A41">
            <w:pPr>
              <w:tabs>
                <w:tab w:val="left" w:pos="5790"/>
              </w:tabs>
              <w:rPr>
                <w:kern w:val="24"/>
                <w:sz w:val="22"/>
                <w:szCs w:val="22"/>
              </w:rPr>
            </w:pPr>
            <w:r w:rsidRPr="00C51F52">
              <w:rPr>
                <w:sz w:val="22"/>
                <w:szCs w:val="22"/>
              </w:rPr>
              <w:t xml:space="preserve">- направлены заявки для представления опыта реализации курса в онлайн-мероприятии в формате круглого стола </w:t>
            </w:r>
            <w:r w:rsidR="00F17A15">
              <w:rPr>
                <w:sz w:val="22"/>
                <w:szCs w:val="22"/>
              </w:rPr>
              <w:br/>
            </w:r>
            <w:r w:rsidRPr="00C51F52">
              <w:rPr>
                <w:sz w:val="22"/>
                <w:szCs w:val="22"/>
              </w:rPr>
              <w:t xml:space="preserve">в </w:t>
            </w:r>
            <w:r w:rsidR="006E6F47" w:rsidRPr="00C51F52">
              <w:rPr>
                <w:sz w:val="22"/>
                <w:szCs w:val="22"/>
              </w:rPr>
              <w:t>рамках проведения декады</w:t>
            </w:r>
            <w:r w:rsidRPr="00C51F52">
              <w:rPr>
                <w:sz w:val="22"/>
                <w:szCs w:val="22"/>
              </w:rPr>
              <w:t xml:space="preserve"> внеурочной деятельности издательством «Русское слово» г. Москва (МБОУ гимназией им. Ф.К. Салманова, СОШ № 15, СОШ № 46 с УИОП).</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jc w:val="center"/>
              <w:rPr>
                <w:sz w:val="22"/>
                <w:szCs w:val="22"/>
              </w:rPr>
            </w:pPr>
            <w:r w:rsidRPr="00834D88">
              <w:rPr>
                <w:sz w:val="22"/>
                <w:szCs w:val="22"/>
              </w:rPr>
              <w:lastRenderedPageBreak/>
              <w:t>9.2.</w:t>
            </w:r>
          </w:p>
        </w:tc>
        <w:tc>
          <w:tcPr>
            <w:tcW w:w="1847"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rPr>
                <w:sz w:val="22"/>
                <w:szCs w:val="22"/>
              </w:rPr>
            </w:pPr>
            <w:r w:rsidRPr="00834D88">
              <w:rPr>
                <w:sz w:val="22"/>
                <w:szCs w:val="22"/>
              </w:rPr>
              <w:t>Реализация Концепции развития ранней помощи детям</w:t>
            </w:r>
          </w:p>
        </w:tc>
        <w:tc>
          <w:tcPr>
            <w:tcW w:w="1418"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jc w:val="center"/>
              <w:rPr>
                <w:sz w:val="22"/>
                <w:szCs w:val="22"/>
              </w:rPr>
            </w:pPr>
            <w:r w:rsidRPr="00834D88">
              <w:rPr>
                <w:sz w:val="22"/>
                <w:szCs w:val="22"/>
              </w:rPr>
              <w:t>В течение</w:t>
            </w:r>
          </w:p>
          <w:p w:rsidR="00FF0C32" w:rsidRPr="00834D88" w:rsidRDefault="00FF0C32" w:rsidP="00D84652">
            <w:pPr>
              <w:tabs>
                <w:tab w:val="left" w:pos="5790"/>
              </w:tabs>
              <w:jc w:val="center"/>
              <w:rPr>
                <w:sz w:val="22"/>
                <w:szCs w:val="22"/>
              </w:rPr>
            </w:pPr>
            <w:r w:rsidRPr="00834D88">
              <w:rPr>
                <w:sz w:val="22"/>
                <w:szCs w:val="22"/>
              </w:rPr>
              <w:t>2018 года,</w:t>
            </w:r>
          </w:p>
          <w:p w:rsidR="00FF0C32" w:rsidRPr="00834D88" w:rsidRDefault="00FF0C32" w:rsidP="00D84652">
            <w:pPr>
              <w:tabs>
                <w:tab w:val="left" w:pos="5790"/>
              </w:tabs>
              <w:jc w:val="center"/>
              <w:rPr>
                <w:sz w:val="22"/>
                <w:szCs w:val="22"/>
              </w:rPr>
            </w:pPr>
            <w:r w:rsidRPr="00834D88">
              <w:rPr>
                <w:sz w:val="22"/>
                <w:szCs w:val="22"/>
              </w:rPr>
              <w:t>В течение</w:t>
            </w:r>
          </w:p>
          <w:p w:rsidR="00FF0C32" w:rsidRPr="00834D88" w:rsidRDefault="00FF0C32" w:rsidP="00D84652">
            <w:pPr>
              <w:tabs>
                <w:tab w:val="left" w:pos="5790"/>
              </w:tabs>
              <w:jc w:val="center"/>
              <w:rPr>
                <w:sz w:val="22"/>
                <w:szCs w:val="22"/>
              </w:rPr>
            </w:pPr>
            <w:r w:rsidRPr="00834D88">
              <w:rPr>
                <w:sz w:val="22"/>
                <w:szCs w:val="22"/>
              </w:rPr>
              <w:t>2019 года,</w:t>
            </w:r>
          </w:p>
          <w:p w:rsidR="00FF0C32" w:rsidRPr="00834D88" w:rsidRDefault="00FF0C32" w:rsidP="00D84652">
            <w:pPr>
              <w:tabs>
                <w:tab w:val="left" w:pos="5790"/>
              </w:tabs>
              <w:jc w:val="center"/>
              <w:rPr>
                <w:sz w:val="22"/>
                <w:szCs w:val="22"/>
              </w:rPr>
            </w:pPr>
            <w:r w:rsidRPr="00834D88">
              <w:rPr>
                <w:sz w:val="22"/>
                <w:szCs w:val="22"/>
              </w:rPr>
              <w:t xml:space="preserve">В течение </w:t>
            </w:r>
          </w:p>
          <w:p w:rsidR="00FF0C32" w:rsidRPr="00834D88" w:rsidRDefault="00FF0C32" w:rsidP="00D84652">
            <w:pPr>
              <w:tabs>
                <w:tab w:val="left" w:pos="5790"/>
              </w:tabs>
              <w:jc w:val="center"/>
              <w:rPr>
                <w:sz w:val="22"/>
                <w:szCs w:val="22"/>
              </w:rPr>
            </w:pPr>
            <w:r w:rsidRPr="00834D88">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jc w:val="center"/>
              <w:rPr>
                <w:sz w:val="22"/>
                <w:szCs w:val="22"/>
              </w:rPr>
            </w:pPr>
            <w:r w:rsidRPr="00834D88">
              <w:rPr>
                <w:sz w:val="22"/>
                <w:szCs w:val="22"/>
              </w:rPr>
              <w:t xml:space="preserve">Департамент образования Администрации города, </w:t>
            </w:r>
          </w:p>
          <w:p w:rsidR="00FF0C32" w:rsidRPr="00834D88" w:rsidRDefault="00FF0C32" w:rsidP="00D84652">
            <w:pPr>
              <w:tabs>
                <w:tab w:val="left" w:pos="5790"/>
              </w:tabs>
              <w:jc w:val="center"/>
              <w:rPr>
                <w:sz w:val="22"/>
                <w:szCs w:val="22"/>
              </w:rPr>
            </w:pPr>
            <w:r w:rsidRPr="00834D88">
              <w:rPr>
                <w:sz w:val="22"/>
                <w:szCs w:val="22"/>
              </w:rPr>
              <w:t>управление социальной защиты населения по городу Сургуту и Сургутскому району,</w:t>
            </w:r>
          </w:p>
          <w:p w:rsidR="00FF0C32" w:rsidRPr="00834D88" w:rsidRDefault="00FF0C32" w:rsidP="00D84652">
            <w:pPr>
              <w:tabs>
                <w:tab w:val="left" w:pos="5790"/>
              </w:tabs>
              <w:jc w:val="center"/>
              <w:rPr>
                <w:sz w:val="22"/>
                <w:szCs w:val="22"/>
              </w:rPr>
            </w:pPr>
            <w:r w:rsidRPr="00834D88">
              <w:rPr>
                <w:sz w:val="22"/>
                <w:szCs w:val="22"/>
              </w:rPr>
              <w:t xml:space="preserve">служба по охране здоровья </w:t>
            </w:r>
            <w:r w:rsidRPr="00834D88">
              <w:rPr>
                <w:sz w:val="22"/>
                <w:szCs w:val="22"/>
              </w:rPr>
              <w:lastRenderedPageBreak/>
              <w:t xml:space="preserve">населения Администрации города, </w:t>
            </w:r>
          </w:p>
          <w:p w:rsidR="00FF0C32" w:rsidRPr="00834D88" w:rsidRDefault="00FF0C32" w:rsidP="00D84652">
            <w:pPr>
              <w:tabs>
                <w:tab w:val="left" w:pos="5790"/>
              </w:tabs>
              <w:jc w:val="center"/>
              <w:rPr>
                <w:sz w:val="22"/>
                <w:szCs w:val="22"/>
              </w:rPr>
            </w:pPr>
            <w:r w:rsidRPr="00834D88">
              <w:rPr>
                <w:sz w:val="22"/>
                <w:szCs w:val="22"/>
              </w:rPr>
              <w:t>медицинские организации города</w:t>
            </w:r>
          </w:p>
        </w:tc>
        <w:tc>
          <w:tcPr>
            <w:tcW w:w="1842"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jc w:val="center"/>
              <w:rPr>
                <w:sz w:val="22"/>
                <w:szCs w:val="22"/>
              </w:rPr>
            </w:pPr>
            <w:r w:rsidRPr="00834D88">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834D88" w:rsidRDefault="00FF0C32" w:rsidP="00D84652">
            <w:pPr>
              <w:tabs>
                <w:tab w:val="left" w:pos="5790"/>
              </w:tabs>
              <w:rPr>
                <w:sz w:val="22"/>
                <w:szCs w:val="22"/>
              </w:rPr>
            </w:pPr>
            <w:r w:rsidRPr="00834D88">
              <w:rPr>
                <w:sz w:val="22"/>
                <w:szCs w:val="22"/>
              </w:rPr>
              <w:t xml:space="preserve">Создание условий для раннего начала комплексной помощи детям с целью максимально возможных достижений в развитии ребенка, поддержанию его здоровья, а </w:t>
            </w:r>
            <w:r w:rsidRPr="00834D88">
              <w:rPr>
                <w:sz w:val="22"/>
                <w:szCs w:val="22"/>
              </w:rPr>
              <w:lastRenderedPageBreak/>
              <w:t>также его успешной социализации и интеграции в общество</w:t>
            </w:r>
          </w:p>
        </w:tc>
        <w:tc>
          <w:tcPr>
            <w:tcW w:w="5954" w:type="dxa"/>
            <w:tcBorders>
              <w:top w:val="single" w:sz="4" w:space="0" w:color="auto"/>
              <w:left w:val="single" w:sz="4" w:space="0" w:color="auto"/>
              <w:bottom w:val="single" w:sz="4" w:space="0" w:color="auto"/>
              <w:right w:val="single" w:sz="4" w:space="0" w:color="auto"/>
            </w:tcBorders>
          </w:tcPr>
          <w:p w:rsidR="009A329C" w:rsidRPr="00834D88" w:rsidRDefault="009A329C" w:rsidP="00F17A15">
            <w:pPr>
              <w:rPr>
                <w:rFonts w:eastAsia="Calibri"/>
                <w:sz w:val="22"/>
                <w:szCs w:val="22"/>
                <w:lang w:eastAsia="en-US"/>
              </w:rPr>
            </w:pPr>
            <w:r w:rsidRPr="00834D88">
              <w:rPr>
                <w:rFonts w:eastAsia="Calibri"/>
                <w:sz w:val="22"/>
                <w:szCs w:val="22"/>
                <w:lang w:eastAsia="en-US"/>
              </w:rPr>
              <w:lastRenderedPageBreak/>
              <w:t>В муниципальной системе образования осуществля</w:t>
            </w:r>
            <w:r w:rsidR="00834D88">
              <w:rPr>
                <w:rFonts w:eastAsia="Calibri"/>
                <w:sz w:val="22"/>
                <w:szCs w:val="22"/>
                <w:lang w:eastAsia="en-US"/>
              </w:rPr>
              <w:t xml:space="preserve">ется </w:t>
            </w:r>
            <w:r w:rsidRPr="00834D88">
              <w:rPr>
                <w:rFonts w:eastAsia="Calibri"/>
                <w:sz w:val="22"/>
                <w:szCs w:val="22"/>
                <w:lang w:eastAsia="en-US"/>
              </w:rPr>
              <w:t>деятельность по ранней диагностике и коррекции нарушений развития у детей, оказани</w:t>
            </w:r>
            <w:r w:rsidR="00834D88">
              <w:rPr>
                <w:rFonts w:eastAsia="Calibri"/>
                <w:sz w:val="22"/>
                <w:szCs w:val="22"/>
                <w:lang w:eastAsia="en-US"/>
              </w:rPr>
              <w:t>е</w:t>
            </w:r>
            <w:r w:rsidRPr="00834D88">
              <w:rPr>
                <w:rFonts w:eastAsia="Calibri"/>
                <w:sz w:val="22"/>
                <w:szCs w:val="22"/>
                <w:lang w:eastAsia="en-US"/>
              </w:rPr>
              <w:t xml:space="preserve"> психологической, педагогической, социальной, медицинской помощи семьям с детьми, имеющими недостатки в физическом и (или) психическом развитии, а также информирование населения об этих учреждениях и оказываемых ими услугах. </w:t>
            </w:r>
          </w:p>
          <w:p w:rsidR="00834D88" w:rsidRPr="00834D88" w:rsidRDefault="00834D88" w:rsidP="00834D88">
            <w:pPr>
              <w:pStyle w:val="ConsPlusTitle"/>
              <w:rPr>
                <w:b w:val="0"/>
                <w:sz w:val="22"/>
                <w:szCs w:val="22"/>
              </w:rPr>
            </w:pPr>
            <w:r>
              <w:rPr>
                <w:b w:val="0"/>
                <w:sz w:val="22"/>
                <w:szCs w:val="22"/>
              </w:rPr>
              <w:t>В</w:t>
            </w:r>
            <w:r w:rsidRPr="00834D88">
              <w:rPr>
                <w:b w:val="0"/>
                <w:sz w:val="22"/>
                <w:szCs w:val="22"/>
              </w:rPr>
              <w:t xml:space="preserve"> образовательных организациях </w:t>
            </w:r>
            <w:r>
              <w:rPr>
                <w:b w:val="0"/>
                <w:sz w:val="22"/>
                <w:szCs w:val="22"/>
              </w:rPr>
              <w:t>п</w:t>
            </w:r>
            <w:r w:rsidRPr="00834D88">
              <w:rPr>
                <w:b w:val="0"/>
                <w:sz w:val="22"/>
                <w:szCs w:val="22"/>
              </w:rPr>
              <w:t>роведен мониторинг кадрового состава центров ППМС помощи. В состав центров ППМС помощи входят педагоги-психологи, учителя-логопеды, социальные педагоги, учителя-дефектологи.</w:t>
            </w:r>
          </w:p>
          <w:p w:rsidR="00834D88" w:rsidRPr="00834D88" w:rsidRDefault="00834D88" w:rsidP="00834D88">
            <w:pPr>
              <w:pStyle w:val="ConsPlusTitle"/>
              <w:rPr>
                <w:b w:val="0"/>
                <w:sz w:val="22"/>
                <w:szCs w:val="22"/>
              </w:rPr>
            </w:pPr>
            <w:r w:rsidRPr="00834D88">
              <w:rPr>
                <w:b w:val="0"/>
                <w:sz w:val="22"/>
                <w:szCs w:val="22"/>
              </w:rPr>
              <w:lastRenderedPageBreak/>
              <w:t xml:space="preserve">Создана служба ранней помощи в </w:t>
            </w:r>
            <w:r w:rsidR="00205FF9">
              <w:rPr>
                <w:b w:val="0"/>
                <w:sz w:val="22"/>
                <w:szCs w:val="22"/>
              </w:rPr>
              <w:t>МБДОУ детском саду</w:t>
            </w:r>
            <w:r w:rsidRPr="00834D88">
              <w:rPr>
                <w:b w:val="0"/>
                <w:sz w:val="22"/>
                <w:szCs w:val="22"/>
              </w:rPr>
              <w:t xml:space="preserve"> </w:t>
            </w:r>
            <w:r w:rsidR="00205FF9">
              <w:rPr>
                <w:b w:val="0"/>
                <w:sz w:val="22"/>
                <w:szCs w:val="22"/>
              </w:rPr>
              <w:br/>
            </w:r>
            <w:r w:rsidRPr="00834D88">
              <w:rPr>
                <w:b w:val="0"/>
                <w:sz w:val="22"/>
                <w:szCs w:val="22"/>
              </w:rPr>
              <w:t xml:space="preserve">№ 77 «Бусинка», «Лекотека» - в </w:t>
            </w:r>
            <w:r w:rsidR="00205FF9">
              <w:rPr>
                <w:b w:val="0"/>
                <w:sz w:val="22"/>
                <w:szCs w:val="22"/>
              </w:rPr>
              <w:t>МБДОУ детском саду</w:t>
            </w:r>
            <w:r w:rsidRPr="00834D88">
              <w:rPr>
                <w:b w:val="0"/>
                <w:sz w:val="22"/>
                <w:szCs w:val="22"/>
              </w:rPr>
              <w:t xml:space="preserve"> № 81 «Мальвина». В 100% муниципальных бюджетных дошкольных образовательных учреждениях созданы группы кратковременного пребывания детей.</w:t>
            </w:r>
          </w:p>
          <w:p w:rsidR="00834D88" w:rsidRDefault="00834D88" w:rsidP="00F17A15">
            <w:pPr>
              <w:rPr>
                <w:sz w:val="22"/>
                <w:szCs w:val="22"/>
              </w:rPr>
            </w:pPr>
          </w:p>
          <w:p w:rsidR="007D309E" w:rsidRPr="00834D88" w:rsidRDefault="007D309E" w:rsidP="00F17A15">
            <w:pPr>
              <w:rPr>
                <w:sz w:val="22"/>
                <w:szCs w:val="22"/>
              </w:rPr>
            </w:pPr>
            <w:r w:rsidRPr="00834D88">
              <w:rPr>
                <w:sz w:val="22"/>
                <w:szCs w:val="22"/>
              </w:rPr>
              <w:t>В бюджетном учреждении Ханты – Мансий</w:t>
            </w:r>
            <w:r w:rsidR="005733AC" w:rsidRPr="00834D88">
              <w:rPr>
                <w:sz w:val="22"/>
                <w:szCs w:val="22"/>
              </w:rPr>
              <w:t>ского автономного округа - Югры</w:t>
            </w:r>
            <w:r w:rsidRPr="00834D88">
              <w:rPr>
                <w:sz w:val="22"/>
                <w:szCs w:val="22"/>
              </w:rPr>
              <w:t xml:space="preserve"> «Сургутский реабилитационный центр для детей и подростков </w:t>
            </w:r>
            <w:r w:rsidR="005733AC" w:rsidRPr="00834D88">
              <w:rPr>
                <w:sz w:val="22"/>
                <w:szCs w:val="22"/>
              </w:rPr>
              <w:br/>
            </w:r>
            <w:r w:rsidRPr="00834D88">
              <w:rPr>
                <w:sz w:val="22"/>
                <w:szCs w:val="22"/>
              </w:rPr>
              <w:t>с ограниченными возможностями» (далее – учреждение) созданы условия для своевременного оказания ранней помощи несовершеннолетним от 0 до 3-х лет:</w:t>
            </w:r>
          </w:p>
          <w:p w:rsidR="007D309E" w:rsidRPr="00834D88" w:rsidRDefault="005733AC" w:rsidP="00F17A15">
            <w:pPr>
              <w:rPr>
                <w:sz w:val="22"/>
                <w:szCs w:val="22"/>
              </w:rPr>
            </w:pPr>
            <w:r w:rsidRPr="00834D88">
              <w:rPr>
                <w:sz w:val="22"/>
                <w:szCs w:val="22"/>
              </w:rPr>
              <w:t xml:space="preserve">- разработаны </w:t>
            </w:r>
            <w:r w:rsidR="007D309E" w:rsidRPr="00834D88">
              <w:rPr>
                <w:sz w:val="22"/>
                <w:szCs w:val="22"/>
              </w:rPr>
              <w:t>методические рекомендации для специалистов по информированию родителей и других ухаживающих за ребенком взрослых об услугах ранней помощи;</w:t>
            </w:r>
          </w:p>
          <w:p w:rsidR="007D309E" w:rsidRPr="00834D88" w:rsidRDefault="007D309E" w:rsidP="00F17A15">
            <w:pPr>
              <w:rPr>
                <w:sz w:val="22"/>
                <w:szCs w:val="22"/>
              </w:rPr>
            </w:pPr>
            <w:r w:rsidRPr="00834D88">
              <w:rPr>
                <w:sz w:val="22"/>
                <w:szCs w:val="22"/>
              </w:rPr>
              <w:t>- определены критерии нуждаемости в услугах ранней помощи детей и их семей для включения их в число получателей услуг ранней помощи;</w:t>
            </w:r>
          </w:p>
          <w:p w:rsidR="007D309E" w:rsidRPr="00834D88" w:rsidRDefault="007D309E" w:rsidP="00F17A15">
            <w:pPr>
              <w:rPr>
                <w:sz w:val="22"/>
                <w:szCs w:val="22"/>
              </w:rPr>
            </w:pPr>
            <w:r w:rsidRPr="00834D88">
              <w:rPr>
                <w:sz w:val="22"/>
                <w:szCs w:val="22"/>
              </w:rPr>
              <w:t>- разработаны ключевые индикаторы качества оказания ранней помощи и статистические показатели ее эффективности;</w:t>
            </w:r>
          </w:p>
          <w:p w:rsidR="007D309E" w:rsidRPr="00834D88" w:rsidRDefault="007D309E" w:rsidP="00F17A15">
            <w:pPr>
              <w:rPr>
                <w:sz w:val="22"/>
                <w:szCs w:val="22"/>
              </w:rPr>
            </w:pPr>
            <w:r w:rsidRPr="00834D88">
              <w:rPr>
                <w:sz w:val="22"/>
                <w:szCs w:val="22"/>
              </w:rPr>
              <w:t>- обеспечено бесплатное предоставление услуг ранней помощи с учетом перечня, предусмотренного приложением к Концепции развития ранней помощи в Российской Федерации на период до 2020 года»;</w:t>
            </w:r>
          </w:p>
          <w:p w:rsidR="007D309E" w:rsidRPr="00834D88" w:rsidRDefault="007D309E" w:rsidP="00F17A15">
            <w:pPr>
              <w:rPr>
                <w:sz w:val="22"/>
                <w:szCs w:val="22"/>
              </w:rPr>
            </w:pPr>
            <w:r w:rsidRPr="00834D88">
              <w:rPr>
                <w:sz w:val="22"/>
                <w:szCs w:val="22"/>
              </w:rPr>
              <w:t>- созданы условия для обеспечения полноты спектра необходимых услуг ранней помощи.</w:t>
            </w:r>
          </w:p>
          <w:p w:rsidR="007D309E" w:rsidRPr="00834D88" w:rsidRDefault="007D309E" w:rsidP="00F17A15">
            <w:pPr>
              <w:rPr>
                <w:sz w:val="22"/>
                <w:szCs w:val="22"/>
              </w:rPr>
            </w:pPr>
            <w:r w:rsidRPr="00834D88">
              <w:rPr>
                <w:sz w:val="22"/>
                <w:szCs w:val="22"/>
              </w:rPr>
              <w:t>На базе учреждения реализуется программа раннего развития для детей с ограниченными возможностями здоровья в возрасте от 0 до 3-х лет «Мал</w:t>
            </w:r>
            <w:r w:rsidR="005733AC" w:rsidRPr="00834D88">
              <w:rPr>
                <w:sz w:val="22"/>
                <w:szCs w:val="22"/>
              </w:rPr>
              <w:t xml:space="preserve">енькая тропинка </w:t>
            </w:r>
            <w:r w:rsidR="005733AC" w:rsidRPr="00834D88">
              <w:rPr>
                <w:sz w:val="22"/>
                <w:szCs w:val="22"/>
              </w:rPr>
              <w:br/>
              <w:t xml:space="preserve">в большой мир». </w:t>
            </w:r>
            <w:r w:rsidRPr="00834D88">
              <w:rPr>
                <w:sz w:val="22"/>
                <w:szCs w:val="22"/>
              </w:rPr>
              <w:t xml:space="preserve">В рамках программы предоставляются услуги семьям, воспитывающим детей в возрасте </w:t>
            </w:r>
            <w:r w:rsidR="005733AC" w:rsidRPr="00834D88">
              <w:rPr>
                <w:sz w:val="22"/>
                <w:szCs w:val="22"/>
              </w:rPr>
              <w:br/>
            </w:r>
            <w:r w:rsidRPr="00834D88">
              <w:rPr>
                <w:sz w:val="22"/>
                <w:szCs w:val="22"/>
              </w:rPr>
              <w:t xml:space="preserve">от 6 месяцев до 3 лет, имеющих нарушения развития, отставание или высокий риск отставания в развитии в таких областях, как: крупная моторика, тонкая моторика, сенсорное восприятие, когнитивная область, коммуникация, адаптивное поведение (навыки самообслуживания </w:t>
            </w:r>
            <w:r w:rsidR="005733AC" w:rsidRPr="00834D88">
              <w:rPr>
                <w:sz w:val="22"/>
                <w:szCs w:val="22"/>
              </w:rPr>
              <w:br/>
            </w:r>
            <w:r w:rsidRPr="00834D88">
              <w:rPr>
                <w:sz w:val="22"/>
                <w:szCs w:val="22"/>
              </w:rPr>
              <w:t xml:space="preserve">и социальные навыки). </w:t>
            </w:r>
          </w:p>
          <w:p w:rsidR="007D309E" w:rsidRPr="00834D88" w:rsidRDefault="007D309E" w:rsidP="00F17A15">
            <w:pPr>
              <w:rPr>
                <w:bCs/>
                <w:sz w:val="22"/>
                <w:szCs w:val="22"/>
              </w:rPr>
            </w:pPr>
            <w:r w:rsidRPr="00834D88">
              <w:rPr>
                <w:bCs/>
                <w:sz w:val="22"/>
                <w:szCs w:val="22"/>
              </w:rPr>
              <w:t xml:space="preserve">Программа направлена на развитие и коррекцию сенсорной, коммуникативной и эмоционально-личностной сферы. </w:t>
            </w:r>
          </w:p>
          <w:p w:rsidR="007D309E" w:rsidRPr="00834D88" w:rsidRDefault="007D309E" w:rsidP="00F17A15">
            <w:pPr>
              <w:rPr>
                <w:bCs/>
                <w:sz w:val="22"/>
                <w:szCs w:val="22"/>
              </w:rPr>
            </w:pPr>
            <w:r w:rsidRPr="00834D88">
              <w:rPr>
                <w:bCs/>
                <w:sz w:val="22"/>
                <w:szCs w:val="22"/>
              </w:rPr>
              <w:lastRenderedPageBreak/>
              <w:t xml:space="preserve">К основным формам социально-педагогического коррекционного воздействия относятся: логопедический массаж; артикуляционная гимнастика; занятия, направленные на развитие кинетических средств коммуникации; дыхательная гимнастика; комплекс упражнений по развитию внимания, памяти, формированию представлений о форме, цвете и величине предмета. </w:t>
            </w:r>
          </w:p>
          <w:p w:rsidR="007D309E" w:rsidRPr="00834D88" w:rsidRDefault="007D309E" w:rsidP="00F17A15">
            <w:pPr>
              <w:rPr>
                <w:bCs/>
                <w:sz w:val="22"/>
                <w:szCs w:val="22"/>
              </w:rPr>
            </w:pPr>
            <w:r w:rsidRPr="00834D88">
              <w:rPr>
                <w:bCs/>
                <w:sz w:val="22"/>
                <w:szCs w:val="22"/>
              </w:rPr>
              <w:t>Данное направление реализуется с применением инновационных технологий и техник.</w:t>
            </w:r>
          </w:p>
          <w:p w:rsidR="007D309E" w:rsidRPr="00834D88" w:rsidRDefault="007D309E" w:rsidP="00F17A15">
            <w:pPr>
              <w:rPr>
                <w:bCs/>
                <w:sz w:val="22"/>
                <w:szCs w:val="22"/>
              </w:rPr>
            </w:pPr>
            <w:r w:rsidRPr="00834D88">
              <w:rPr>
                <w:sz w:val="22"/>
                <w:szCs w:val="22"/>
              </w:rPr>
              <w:t xml:space="preserve">В результате реализации программы диагностируется положительная динамика во взаимосвязи зрительного, слухового и моторного анализаторов, отмечается высокий уровень познавательной активности.  </w:t>
            </w:r>
          </w:p>
          <w:p w:rsidR="007D309E" w:rsidRPr="00205FF9" w:rsidRDefault="007D309E" w:rsidP="00F17A15">
            <w:pPr>
              <w:rPr>
                <w:sz w:val="22"/>
                <w:szCs w:val="22"/>
              </w:rPr>
            </w:pPr>
            <w:r w:rsidRPr="00834D88">
              <w:rPr>
                <w:sz w:val="22"/>
                <w:szCs w:val="22"/>
              </w:rPr>
              <w:t xml:space="preserve">Участниками программы являются дети в возрасте от 1 года до 4 лет. </w:t>
            </w:r>
            <w:r w:rsidRPr="00205FF9">
              <w:rPr>
                <w:sz w:val="22"/>
                <w:szCs w:val="22"/>
              </w:rPr>
              <w:t xml:space="preserve">За 2018 год в программе «Маленькая тропинка </w:t>
            </w:r>
            <w:r w:rsidR="005733AC" w:rsidRPr="00205FF9">
              <w:rPr>
                <w:sz w:val="22"/>
                <w:szCs w:val="22"/>
              </w:rPr>
              <w:br/>
            </w:r>
            <w:r w:rsidRPr="00205FF9">
              <w:rPr>
                <w:sz w:val="22"/>
                <w:szCs w:val="22"/>
              </w:rPr>
              <w:t xml:space="preserve">в большой мир» приняли участие 38 несовершеннолетних, проходящих курс реабилитации </w:t>
            </w:r>
            <w:r w:rsidR="00205FF9" w:rsidRPr="00205FF9">
              <w:rPr>
                <w:sz w:val="22"/>
                <w:szCs w:val="22"/>
              </w:rPr>
              <w:br/>
            </w:r>
            <w:r w:rsidRPr="00205FF9">
              <w:rPr>
                <w:sz w:val="22"/>
                <w:szCs w:val="22"/>
              </w:rPr>
              <w:t>в учреждении.</w:t>
            </w:r>
          </w:p>
          <w:p w:rsidR="007D309E" w:rsidRPr="00834D88" w:rsidRDefault="007D309E" w:rsidP="00F17A15">
            <w:pPr>
              <w:rPr>
                <w:sz w:val="22"/>
                <w:szCs w:val="22"/>
              </w:rPr>
            </w:pPr>
            <w:r w:rsidRPr="00834D88">
              <w:rPr>
                <w:sz w:val="22"/>
                <w:szCs w:val="22"/>
              </w:rPr>
              <w:t>Социально-медицинская реабилитация детей раннего возраста включает:</w:t>
            </w:r>
          </w:p>
          <w:p w:rsidR="007D309E" w:rsidRPr="00834D88" w:rsidRDefault="007D309E" w:rsidP="00F17A15">
            <w:pPr>
              <w:rPr>
                <w:sz w:val="22"/>
                <w:szCs w:val="22"/>
              </w:rPr>
            </w:pPr>
            <w:r w:rsidRPr="00834D88">
              <w:rPr>
                <w:sz w:val="22"/>
                <w:szCs w:val="22"/>
              </w:rPr>
              <w:t>- первичный осмотр и динамическое наблюдение врачей специалистов: педиатра, невролога, психиатра, ортопеда, офтальмолога;</w:t>
            </w:r>
          </w:p>
          <w:p w:rsidR="007D309E" w:rsidRPr="00834D88" w:rsidRDefault="007D309E" w:rsidP="00F17A15">
            <w:pPr>
              <w:rPr>
                <w:sz w:val="22"/>
                <w:szCs w:val="22"/>
              </w:rPr>
            </w:pPr>
            <w:r w:rsidRPr="00834D88">
              <w:rPr>
                <w:sz w:val="22"/>
                <w:szCs w:val="22"/>
              </w:rPr>
              <w:t>- физиотерапевтическое лечение: лекарственный электрофорез, магнитолазеротерапия, амплипульстерапия, транскраниальная микрополяризация, гидромассажная ванна, теплолечение (парафино-озокеритовые аппликации);</w:t>
            </w:r>
          </w:p>
          <w:p w:rsidR="007D309E" w:rsidRPr="00834D88" w:rsidRDefault="007D309E" w:rsidP="00F17A15">
            <w:pPr>
              <w:rPr>
                <w:sz w:val="22"/>
                <w:szCs w:val="22"/>
              </w:rPr>
            </w:pPr>
            <w:r w:rsidRPr="00834D88">
              <w:rPr>
                <w:sz w:val="22"/>
                <w:szCs w:val="22"/>
              </w:rPr>
              <w:t xml:space="preserve">- медицинский массаж (в зависимости от заболевания и достижения лечебного эффекта применяют различные техники и приемы массажа: </w:t>
            </w:r>
            <w:r w:rsidR="005733AC" w:rsidRPr="00834D88">
              <w:rPr>
                <w:sz w:val="22"/>
                <w:szCs w:val="22"/>
              </w:rPr>
              <w:t>дифференцированный, стимулирующий</w:t>
            </w:r>
            <w:r w:rsidRPr="00834D88">
              <w:rPr>
                <w:sz w:val="22"/>
                <w:szCs w:val="22"/>
              </w:rPr>
              <w:t>, расслабляющий, сегментарный, точечный);</w:t>
            </w:r>
          </w:p>
          <w:p w:rsidR="007D309E" w:rsidRPr="00834D88" w:rsidRDefault="007D309E" w:rsidP="00F17A15">
            <w:pPr>
              <w:rPr>
                <w:sz w:val="22"/>
                <w:szCs w:val="22"/>
              </w:rPr>
            </w:pPr>
            <w:r w:rsidRPr="00834D88">
              <w:rPr>
                <w:sz w:val="22"/>
                <w:szCs w:val="22"/>
              </w:rPr>
              <w:t>- фармакотерапию;</w:t>
            </w:r>
          </w:p>
          <w:p w:rsidR="007D309E" w:rsidRPr="00834D88" w:rsidRDefault="007D309E" w:rsidP="00F17A15">
            <w:pPr>
              <w:rPr>
                <w:sz w:val="22"/>
                <w:szCs w:val="22"/>
              </w:rPr>
            </w:pPr>
            <w:r w:rsidRPr="00834D88">
              <w:rPr>
                <w:sz w:val="22"/>
                <w:szCs w:val="22"/>
              </w:rPr>
              <w:t xml:space="preserve">- лечебную физкультуру, включая методику Войта, использование костюма Адели, тренажеры (мотомед, артромот, тренажер Гросса, вестибулярные тренажеры </w:t>
            </w:r>
            <w:r w:rsidR="005733AC" w:rsidRPr="00834D88">
              <w:rPr>
                <w:sz w:val="22"/>
                <w:szCs w:val="22"/>
              </w:rPr>
              <w:br/>
            </w:r>
            <w:r w:rsidRPr="00834D88">
              <w:rPr>
                <w:sz w:val="22"/>
                <w:szCs w:val="22"/>
              </w:rPr>
              <w:t>и др.).</w:t>
            </w:r>
          </w:p>
          <w:p w:rsidR="007D309E" w:rsidRPr="00834D88" w:rsidRDefault="007D309E" w:rsidP="00F17A15">
            <w:pPr>
              <w:rPr>
                <w:sz w:val="22"/>
                <w:szCs w:val="22"/>
              </w:rPr>
            </w:pPr>
            <w:r w:rsidRPr="00834D88">
              <w:rPr>
                <w:sz w:val="22"/>
                <w:szCs w:val="22"/>
              </w:rPr>
              <w:t xml:space="preserve">Также активно используются технические средства реабилитации такие, как вертикализаторы, рамы для ходьбы, опоры для ходьбы, способствующие формированию </w:t>
            </w:r>
            <w:r w:rsidRPr="00834D88">
              <w:rPr>
                <w:sz w:val="22"/>
                <w:szCs w:val="22"/>
              </w:rPr>
              <w:lastRenderedPageBreak/>
              <w:t>стереотипа прямостояния и прямохождения, проводятся   индивидуальные и групповые занятия.</w:t>
            </w:r>
          </w:p>
          <w:p w:rsidR="00791777" w:rsidRPr="00834D88" w:rsidRDefault="007D309E" w:rsidP="00F17A15">
            <w:pPr>
              <w:tabs>
                <w:tab w:val="left" w:pos="5790"/>
              </w:tabs>
              <w:rPr>
                <w:sz w:val="22"/>
                <w:szCs w:val="22"/>
              </w:rPr>
            </w:pPr>
            <w:r w:rsidRPr="00834D88">
              <w:rPr>
                <w:sz w:val="22"/>
                <w:szCs w:val="22"/>
              </w:rPr>
              <w:t xml:space="preserve">Социально-медицинское направление включает в </w:t>
            </w:r>
            <w:r w:rsidR="005733AC" w:rsidRPr="00834D88">
              <w:rPr>
                <w:sz w:val="22"/>
                <w:szCs w:val="22"/>
              </w:rPr>
              <w:t>себя работу</w:t>
            </w:r>
            <w:r w:rsidRPr="00834D88">
              <w:rPr>
                <w:sz w:val="22"/>
                <w:szCs w:val="22"/>
              </w:rPr>
              <w:t xml:space="preserve"> с родителями, в которую входит обучение родителей проведению занятий лечебной физической культурой </w:t>
            </w:r>
            <w:r w:rsidR="005733AC" w:rsidRPr="00834D88">
              <w:rPr>
                <w:sz w:val="22"/>
                <w:szCs w:val="22"/>
              </w:rPr>
              <w:br/>
            </w:r>
            <w:r w:rsidR="00834D88">
              <w:rPr>
                <w:sz w:val="22"/>
                <w:szCs w:val="22"/>
              </w:rPr>
              <w:t>с ребёнком в домашних условиях</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9.3.</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Концепции комплексного сопровождения детей с расстройствами аутистического спектра (РАС) </w:t>
            </w:r>
            <w:r w:rsidR="006300E1">
              <w:rPr>
                <w:sz w:val="22"/>
                <w:szCs w:val="22"/>
              </w:rPr>
              <w:br/>
            </w:r>
            <w:r w:rsidRPr="00C51F52">
              <w:rPr>
                <w:sz w:val="22"/>
                <w:szCs w:val="22"/>
              </w:rPr>
              <w:t xml:space="preserve">и другими ментальными нарушениями, </w:t>
            </w:r>
            <w:r w:rsidR="006300E1">
              <w:rPr>
                <w:sz w:val="22"/>
                <w:szCs w:val="22"/>
              </w:rPr>
              <w:br/>
            </w:r>
            <w:r w:rsidRPr="00C51F52">
              <w:rPr>
                <w:sz w:val="22"/>
                <w:szCs w:val="22"/>
              </w:rPr>
              <w:t>в том числе реализация модели обучения детей с РАС</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Структурные подразделения Администрации города, </w:t>
            </w:r>
          </w:p>
          <w:p w:rsidR="00FF0C32" w:rsidRPr="00C51F52" w:rsidRDefault="00FF0C32" w:rsidP="00D84652">
            <w:pPr>
              <w:tabs>
                <w:tab w:val="left" w:pos="5790"/>
              </w:tabs>
              <w:jc w:val="center"/>
              <w:rPr>
                <w:sz w:val="22"/>
                <w:szCs w:val="22"/>
              </w:rPr>
            </w:pPr>
            <w:r w:rsidRPr="00C51F52">
              <w:rPr>
                <w:sz w:val="22"/>
                <w:szCs w:val="22"/>
              </w:rPr>
              <w:t>управление социальной защиты населения по городу Сургуту и Сургутскому району,</w:t>
            </w:r>
          </w:p>
          <w:p w:rsidR="00FF0C32" w:rsidRPr="00C51F52" w:rsidRDefault="00FF0C32" w:rsidP="00D84652">
            <w:pPr>
              <w:tabs>
                <w:tab w:val="left" w:pos="5790"/>
              </w:tabs>
              <w:jc w:val="center"/>
              <w:rPr>
                <w:sz w:val="22"/>
                <w:szCs w:val="22"/>
              </w:rPr>
            </w:pPr>
            <w:r w:rsidRPr="00C51F52">
              <w:rPr>
                <w:sz w:val="22"/>
                <w:szCs w:val="22"/>
              </w:rPr>
              <w:t>муниципальные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Создание условий комплексного сопровождения детей с РАС </w:t>
            </w:r>
            <w:r w:rsidR="006300E1">
              <w:rPr>
                <w:sz w:val="22"/>
                <w:szCs w:val="22"/>
              </w:rPr>
              <w:br/>
            </w:r>
            <w:r w:rsidRPr="00C51F52">
              <w:rPr>
                <w:sz w:val="22"/>
                <w:szCs w:val="22"/>
              </w:rPr>
              <w:t xml:space="preserve">и другими ментальными нарушениями, направленных </w:t>
            </w:r>
            <w:r w:rsidR="006300E1">
              <w:rPr>
                <w:sz w:val="22"/>
                <w:szCs w:val="22"/>
              </w:rPr>
              <w:br/>
            </w:r>
            <w:r w:rsidRPr="00C51F52">
              <w:rPr>
                <w:sz w:val="22"/>
                <w:szCs w:val="22"/>
              </w:rPr>
              <w:t xml:space="preserve">на оптимальное развитие </w:t>
            </w:r>
            <w:r w:rsidR="006300E1">
              <w:rPr>
                <w:sz w:val="22"/>
                <w:szCs w:val="22"/>
              </w:rPr>
              <w:br/>
            </w:r>
            <w:r w:rsidRPr="00C51F52">
              <w:rPr>
                <w:sz w:val="22"/>
                <w:szCs w:val="22"/>
              </w:rPr>
              <w:t xml:space="preserve">и адаптацию </w:t>
            </w:r>
            <w:r w:rsidR="006300E1">
              <w:rPr>
                <w:sz w:val="22"/>
                <w:szCs w:val="22"/>
              </w:rPr>
              <w:br/>
            </w:r>
            <w:r w:rsidRPr="00C51F52">
              <w:rPr>
                <w:sz w:val="22"/>
                <w:szCs w:val="22"/>
              </w:rPr>
              <w:t xml:space="preserve">в обществе, профилактику </w:t>
            </w:r>
            <w:r w:rsidR="006300E1">
              <w:rPr>
                <w:sz w:val="22"/>
                <w:szCs w:val="22"/>
              </w:rPr>
              <w:br/>
            </w:r>
            <w:r w:rsidRPr="00C51F52">
              <w:rPr>
                <w:sz w:val="22"/>
                <w:szCs w:val="22"/>
              </w:rPr>
              <w:t>и выраженность ограничений жизнедеятель</w:t>
            </w:r>
            <w:r w:rsidR="006300E1">
              <w:rPr>
                <w:sz w:val="22"/>
                <w:szCs w:val="22"/>
              </w:rPr>
              <w:t>-</w:t>
            </w:r>
            <w:r w:rsidRPr="00C51F52">
              <w:rPr>
                <w:sz w:val="22"/>
                <w:szCs w:val="22"/>
              </w:rPr>
              <w:t xml:space="preserve">ности, укрепление физического </w:t>
            </w:r>
            <w:r w:rsidR="006300E1">
              <w:rPr>
                <w:sz w:val="22"/>
                <w:szCs w:val="22"/>
              </w:rPr>
              <w:br/>
            </w:r>
            <w:r w:rsidRPr="00C51F52">
              <w:rPr>
                <w:sz w:val="22"/>
                <w:szCs w:val="22"/>
              </w:rPr>
              <w:t>и психического здоровья.</w:t>
            </w:r>
          </w:p>
          <w:p w:rsidR="00FF0C32" w:rsidRPr="00C51F52" w:rsidRDefault="00FF0C32" w:rsidP="00D84652">
            <w:pPr>
              <w:tabs>
                <w:tab w:val="left" w:pos="5790"/>
              </w:tabs>
              <w:rPr>
                <w:sz w:val="22"/>
                <w:szCs w:val="22"/>
              </w:rPr>
            </w:pPr>
            <w:r w:rsidRPr="00C51F52">
              <w:rPr>
                <w:sz w:val="22"/>
                <w:szCs w:val="22"/>
              </w:rPr>
              <w:t xml:space="preserve">Апробация </w:t>
            </w:r>
            <w:r w:rsidR="006300E1">
              <w:rPr>
                <w:sz w:val="22"/>
                <w:szCs w:val="22"/>
              </w:rPr>
              <w:br/>
            </w:r>
            <w:r w:rsidRPr="00C51F52">
              <w:rPr>
                <w:sz w:val="22"/>
                <w:szCs w:val="22"/>
              </w:rPr>
              <w:t xml:space="preserve">и введение модели обучения детей </w:t>
            </w:r>
            <w:r w:rsidR="006300E1">
              <w:rPr>
                <w:sz w:val="22"/>
                <w:szCs w:val="22"/>
              </w:rPr>
              <w:br/>
            </w:r>
            <w:r w:rsidRPr="00C51F52">
              <w:rPr>
                <w:sz w:val="22"/>
                <w:szCs w:val="22"/>
              </w:rPr>
              <w:t xml:space="preserve">с расстройством аутистического спектра </w:t>
            </w:r>
            <w:r w:rsidR="006300E1">
              <w:rPr>
                <w:sz w:val="22"/>
                <w:szCs w:val="22"/>
              </w:rPr>
              <w:br/>
            </w:r>
            <w:r w:rsidRPr="00C51F52">
              <w:rPr>
                <w:sz w:val="22"/>
                <w:szCs w:val="22"/>
              </w:rPr>
              <w:t>в общеобразова</w:t>
            </w:r>
            <w:r w:rsidR="006300E1">
              <w:rPr>
                <w:sz w:val="22"/>
                <w:szCs w:val="22"/>
              </w:rPr>
              <w:t>-</w:t>
            </w:r>
            <w:r w:rsidRPr="00C51F52">
              <w:rPr>
                <w:sz w:val="22"/>
                <w:szCs w:val="22"/>
              </w:rPr>
              <w:t>тельных учреждениях города</w:t>
            </w:r>
          </w:p>
        </w:tc>
        <w:tc>
          <w:tcPr>
            <w:tcW w:w="5954" w:type="dxa"/>
            <w:tcBorders>
              <w:top w:val="single" w:sz="4" w:space="0" w:color="auto"/>
              <w:left w:val="single" w:sz="4" w:space="0" w:color="auto"/>
              <w:bottom w:val="single" w:sz="4" w:space="0" w:color="auto"/>
              <w:right w:val="single" w:sz="4" w:space="0" w:color="auto"/>
            </w:tcBorders>
          </w:tcPr>
          <w:p w:rsidR="00081268" w:rsidRDefault="009A329C" w:rsidP="001B3B39">
            <w:pPr>
              <w:pStyle w:val="ConsPlusTitle"/>
              <w:rPr>
                <w:rFonts w:eastAsia="Calibri"/>
                <w:b w:val="0"/>
                <w:sz w:val="22"/>
                <w:szCs w:val="22"/>
                <w:lang w:eastAsia="en-US"/>
              </w:rPr>
            </w:pPr>
            <w:r w:rsidRPr="001B3B39">
              <w:rPr>
                <w:rFonts w:eastAsia="Calibri"/>
                <w:b w:val="0"/>
                <w:sz w:val="22"/>
                <w:szCs w:val="22"/>
                <w:lang w:eastAsia="en-US"/>
              </w:rPr>
              <w:t xml:space="preserve">Реализация Концепции комплексного сопровождения людей с расстройствами аутистического спектра и другими ментальными нарушениями осуществляется в соответствии с постановлением Администрации города от 17.01.2018 </w:t>
            </w:r>
            <w:r w:rsidR="005733AC" w:rsidRPr="001B3B39">
              <w:rPr>
                <w:rFonts w:eastAsia="Calibri"/>
                <w:b w:val="0"/>
                <w:sz w:val="22"/>
                <w:szCs w:val="22"/>
                <w:lang w:eastAsia="en-US"/>
              </w:rPr>
              <w:br/>
            </w:r>
            <w:r w:rsidRPr="001B3B39">
              <w:rPr>
                <w:rFonts w:eastAsia="Calibri"/>
                <w:b w:val="0"/>
                <w:sz w:val="22"/>
                <w:szCs w:val="22"/>
                <w:lang w:eastAsia="en-US"/>
              </w:rPr>
              <w:t xml:space="preserve">№ 397 «Об утверждении комплексного межведомственного плана мероприятий, направленных на реализацию </w:t>
            </w:r>
            <w:r w:rsidR="005733AC" w:rsidRPr="001B3B39">
              <w:rPr>
                <w:rFonts w:eastAsia="Calibri"/>
                <w:b w:val="0"/>
                <w:sz w:val="22"/>
                <w:szCs w:val="22"/>
                <w:lang w:eastAsia="en-US"/>
              </w:rPr>
              <w:br/>
            </w:r>
            <w:r w:rsidRPr="001B3B39">
              <w:rPr>
                <w:rFonts w:eastAsia="Calibri"/>
                <w:b w:val="0"/>
                <w:sz w:val="22"/>
                <w:szCs w:val="22"/>
                <w:lang w:eastAsia="en-US"/>
              </w:rPr>
              <w:t xml:space="preserve">на территории города Сургута Концепции комплексного сопровождения людей с расстройствами аутистического спектра и другими ментальными нарушениями в </w:t>
            </w:r>
            <w:r w:rsidR="005733AC" w:rsidRPr="001B3B39">
              <w:rPr>
                <w:rFonts w:eastAsia="Calibri"/>
                <w:b w:val="0"/>
                <w:sz w:val="22"/>
                <w:szCs w:val="22"/>
                <w:lang w:eastAsia="en-US"/>
              </w:rPr>
              <w:t>Ханты-Мансийском автономном округе</w:t>
            </w:r>
            <w:r w:rsidRPr="001B3B39">
              <w:rPr>
                <w:rFonts w:eastAsia="Calibri"/>
                <w:b w:val="0"/>
                <w:sz w:val="22"/>
                <w:szCs w:val="22"/>
                <w:lang w:eastAsia="en-US"/>
              </w:rPr>
              <w:t xml:space="preserve"> – Югре до 2020 года». </w:t>
            </w:r>
          </w:p>
          <w:p w:rsidR="00081268" w:rsidRPr="00C51F52" w:rsidRDefault="00081268" w:rsidP="00081268">
            <w:pPr>
              <w:tabs>
                <w:tab w:val="left" w:pos="5565"/>
              </w:tabs>
              <w:rPr>
                <w:sz w:val="22"/>
                <w:szCs w:val="22"/>
              </w:rPr>
            </w:pPr>
            <w:r w:rsidRPr="00C51F52">
              <w:rPr>
                <w:sz w:val="22"/>
                <w:szCs w:val="22"/>
              </w:rPr>
              <w:t xml:space="preserve">Цели: </w:t>
            </w:r>
          </w:p>
          <w:p w:rsidR="00081268" w:rsidRPr="00C51F52" w:rsidRDefault="00081268" w:rsidP="00081268">
            <w:pPr>
              <w:tabs>
                <w:tab w:val="left" w:pos="5565"/>
              </w:tabs>
              <w:ind w:firstLine="34"/>
              <w:rPr>
                <w:sz w:val="22"/>
                <w:szCs w:val="22"/>
              </w:rPr>
            </w:pPr>
            <w:r w:rsidRPr="00C51F52">
              <w:rPr>
                <w:sz w:val="22"/>
                <w:szCs w:val="22"/>
              </w:rPr>
              <w:t xml:space="preserve">- развитие и адаптация в обществе; </w:t>
            </w:r>
          </w:p>
          <w:p w:rsidR="00081268" w:rsidRPr="00C51F52" w:rsidRDefault="00081268" w:rsidP="00081268">
            <w:pPr>
              <w:tabs>
                <w:tab w:val="left" w:pos="5565"/>
              </w:tabs>
              <w:ind w:firstLine="34"/>
              <w:rPr>
                <w:sz w:val="22"/>
                <w:szCs w:val="22"/>
              </w:rPr>
            </w:pPr>
            <w:r w:rsidRPr="00C51F52">
              <w:rPr>
                <w:sz w:val="22"/>
                <w:szCs w:val="22"/>
              </w:rPr>
              <w:t xml:space="preserve">- профилактика и выраженность ограничений жизнедеятельности; </w:t>
            </w:r>
          </w:p>
          <w:p w:rsidR="00081268" w:rsidRPr="00C51F52" w:rsidRDefault="00081268" w:rsidP="00081268">
            <w:pPr>
              <w:tabs>
                <w:tab w:val="left" w:pos="5565"/>
              </w:tabs>
              <w:ind w:firstLine="34"/>
              <w:rPr>
                <w:sz w:val="22"/>
                <w:szCs w:val="22"/>
              </w:rPr>
            </w:pPr>
            <w:r w:rsidRPr="00C51F52">
              <w:rPr>
                <w:sz w:val="22"/>
                <w:szCs w:val="22"/>
              </w:rPr>
              <w:t>- укрепление физического и психического здоровья.</w:t>
            </w:r>
          </w:p>
          <w:p w:rsidR="00081268" w:rsidRPr="00C51F52" w:rsidRDefault="00081268" w:rsidP="00081268">
            <w:pPr>
              <w:tabs>
                <w:tab w:val="left" w:pos="5565"/>
              </w:tabs>
              <w:ind w:firstLine="34"/>
              <w:rPr>
                <w:sz w:val="22"/>
                <w:szCs w:val="22"/>
              </w:rPr>
            </w:pPr>
            <w:r w:rsidRPr="00C51F52">
              <w:rPr>
                <w:sz w:val="22"/>
                <w:szCs w:val="22"/>
              </w:rPr>
              <w:t xml:space="preserve">Задачи: </w:t>
            </w:r>
          </w:p>
          <w:p w:rsidR="00081268" w:rsidRPr="00C51F52" w:rsidRDefault="00081268" w:rsidP="00081268">
            <w:pPr>
              <w:tabs>
                <w:tab w:val="left" w:pos="5565"/>
              </w:tabs>
              <w:ind w:firstLine="34"/>
              <w:rPr>
                <w:sz w:val="22"/>
                <w:szCs w:val="22"/>
              </w:rPr>
            </w:pPr>
            <w:r w:rsidRPr="00C51F52">
              <w:rPr>
                <w:sz w:val="22"/>
                <w:szCs w:val="22"/>
              </w:rPr>
              <w:t xml:space="preserve">- создание условий комплексного сопровождения детей </w:t>
            </w:r>
            <w:r>
              <w:rPr>
                <w:sz w:val="22"/>
                <w:szCs w:val="22"/>
              </w:rPr>
              <w:br/>
            </w:r>
            <w:r w:rsidRPr="00C51F52">
              <w:rPr>
                <w:sz w:val="22"/>
                <w:szCs w:val="22"/>
              </w:rPr>
              <w:t>с РАС и другими ментальными нарушениями.</w:t>
            </w:r>
          </w:p>
          <w:p w:rsidR="00081268" w:rsidRPr="00C51F52" w:rsidRDefault="00081268" w:rsidP="00081268">
            <w:pPr>
              <w:tabs>
                <w:tab w:val="left" w:pos="5565"/>
              </w:tabs>
              <w:rPr>
                <w:sz w:val="22"/>
                <w:szCs w:val="22"/>
              </w:rPr>
            </w:pPr>
            <w:r w:rsidRPr="00C51F52">
              <w:rPr>
                <w:sz w:val="22"/>
                <w:szCs w:val="22"/>
              </w:rPr>
              <w:t>Мероприятия</w:t>
            </w:r>
            <w:r w:rsidR="00992417">
              <w:rPr>
                <w:sz w:val="22"/>
                <w:szCs w:val="22"/>
              </w:rPr>
              <w:t xml:space="preserve"> в рамках Концепции</w:t>
            </w:r>
            <w:r w:rsidRPr="00C51F52">
              <w:rPr>
                <w:sz w:val="22"/>
                <w:szCs w:val="22"/>
              </w:rPr>
              <w:t>:</w:t>
            </w:r>
          </w:p>
          <w:p w:rsidR="00081268" w:rsidRPr="00C51F52" w:rsidRDefault="00992417" w:rsidP="00081268">
            <w:pPr>
              <w:tabs>
                <w:tab w:val="left" w:pos="5565"/>
              </w:tabs>
              <w:rPr>
                <w:sz w:val="22"/>
                <w:szCs w:val="22"/>
              </w:rPr>
            </w:pPr>
            <w:r>
              <w:rPr>
                <w:sz w:val="22"/>
                <w:szCs w:val="22"/>
              </w:rPr>
              <w:t>1. П</w:t>
            </w:r>
            <w:r w:rsidR="00081268" w:rsidRPr="00C51F52">
              <w:rPr>
                <w:sz w:val="22"/>
                <w:szCs w:val="22"/>
              </w:rPr>
              <w:t>овышени</w:t>
            </w:r>
            <w:r>
              <w:rPr>
                <w:sz w:val="22"/>
                <w:szCs w:val="22"/>
              </w:rPr>
              <w:t>е</w:t>
            </w:r>
            <w:r w:rsidR="00081268" w:rsidRPr="00C51F52">
              <w:rPr>
                <w:sz w:val="22"/>
                <w:szCs w:val="22"/>
              </w:rPr>
              <w:t xml:space="preserve"> квалификации, профессиональной переподготовки, обучени</w:t>
            </w:r>
            <w:r>
              <w:rPr>
                <w:sz w:val="22"/>
                <w:szCs w:val="22"/>
              </w:rPr>
              <w:t>е</w:t>
            </w:r>
            <w:r w:rsidR="00081268" w:rsidRPr="00C51F52">
              <w:rPr>
                <w:sz w:val="22"/>
                <w:szCs w:val="22"/>
              </w:rPr>
              <w:t xml:space="preserve"> и методическ</w:t>
            </w:r>
            <w:r>
              <w:rPr>
                <w:sz w:val="22"/>
                <w:szCs w:val="22"/>
              </w:rPr>
              <w:t>ая поддержка</w:t>
            </w:r>
            <w:r w:rsidR="00081268" w:rsidRPr="00C51F52">
              <w:rPr>
                <w:sz w:val="22"/>
                <w:szCs w:val="22"/>
              </w:rPr>
              <w:t xml:space="preserve"> деятельности специалистов «Сургутский реабилитационный центр для детей и подростков с ограниченными возможностями» (далее – Учреждение) современным технологиям и методикам в сфере оказания комплексной помощи детям с РАС и семьям, их воспитывающим – обучение прошли 33 сотрудника.</w:t>
            </w:r>
          </w:p>
          <w:p w:rsidR="00081268" w:rsidRPr="00C51F52" w:rsidRDefault="00081268" w:rsidP="00081268">
            <w:pPr>
              <w:tabs>
                <w:tab w:val="left" w:pos="5565"/>
              </w:tabs>
              <w:rPr>
                <w:sz w:val="22"/>
                <w:szCs w:val="22"/>
              </w:rPr>
            </w:pPr>
            <w:r w:rsidRPr="00C51F52">
              <w:rPr>
                <w:sz w:val="22"/>
                <w:szCs w:val="22"/>
              </w:rPr>
              <w:t>2. Организация взаимодействия с бюро медико-социальной экспертизы по вопросам формирования индивидуальной программы реабилитации (абилитации) инвалида для людей с РАС – постоянно.</w:t>
            </w:r>
          </w:p>
          <w:p w:rsidR="00081268" w:rsidRPr="00C51F52" w:rsidRDefault="00081268" w:rsidP="00081268">
            <w:pPr>
              <w:tabs>
                <w:tab w:val="left" w:pos="5565"/>
              </w:tabs>
              <w:rPr>
                <w:sz w:val="22"/>
                <w:szCs w:val="22"/>
              </w:rPr>
            </w:pPr>
            <w:r w:rsidRPr="00C51F52">
              <w:rPr>
                <w:sz w:val="22"/>
                <w:szCs w:val="22"/>
              </w:rPr>
              <w:t xml:space="preserve">3. Выявление, диагностика детей групп риска по РАС. Оказание ранней помощи детям с РАС в соответствии </w:t>
            </w:r>
            <w:r>
              <w:rPr>
                <w:sz w:val="22"/>
                <w:szCs w:val="22"/>
              </w:rPr>
              <w:br/>
            </w:r>
            <w:r w:rsidRPr="00C51F52">
              <w:rPr>
                <w:sz w:val="22"/>
                <w:szCs w:val="22"/>
              </w:rPr>
              <w:t xml:space="preserve">с основными положениями Концепции развития ранней </w:t>
            </w:r>
            <w:r w:rsidRPr="00C51F52">
              <w:rPr>
                <w:sz w:val="22"/>
                <w:szCs w:val="22"/>
              </w:rPr>
              <w:lastRenderedPageBreak/>
              <w:t>помощи в Российской Федерации – охвачено 95 детей с РАС и другими ментальными нарушениями.</w:t>
            </w:r>
          </w:p>
          <w:p w:rsidR="00081268" w:rsidRPr="00C51F52" w:rsidRDefault="00081268" w:rsidP="00081268">
            <w:pPr>
              <w:tabs>
                <w:tab w:val="left" w:pos="5565"/>
              </w:tabs>
              <w:rPr>
                <w:sz w:val="22"/>
                <w:szCs w:val="22"/>
              </w:rPr>
            </w:pPr>
            <w:r w:rsidRPr="00C51F52">
              <w:rPr>
                <w:sz w:val="22"/>
                <w:szCs w:val="22"/>
              </w:rPr>
              <w:t xml:space="preserve">4. Реабилитационные услуги для детей и подростков с РАС, применение современного реабилитационного оборудования для реабилитации и абилитации людей, </w:t>
            </w:r>
            <w:r>
              <w:rPr>
                <w:sz w:val="22"/>
                <w:szCs w:val="22"/>
              </w:rPr>
              <w:br/>
            </w:r>
            <w:r w:rsidRPr="00C51F52">
              <w:rPr>
                <w:sz w:val="22"/>
                <w:szCs w:val="22"/>
              </w:rPr>
              <w:t>в том числе и детей с расстройствами аутистического спектра и другими ментальными нарушениями – предоставлены 95 детям.</w:t>
            </w:r>
          </w:p>
          <w:p w:rsidR="00081268" w:rsidRPr="00C51F52" w:rsidRDefault="00081268" w:rsidP="00081268">
            <w:pPr>
              <w:tabs>
                <w:tab w:val="left" w:pos="5565"/>
              </w:tabs>
              <w:rPr>
                <w:sz w:val="22"/>
                <w:szCs w:val="22"/>
              </w:rPr>
            </w:pPr>
            <w:r w:rsidRPr="00C51F52">
              <w:rPr>
                <w:sz w:val="22"/>
                <w:szCs w:val="22"/>
              </w:rPr>
              <w:t>5. Предоставление информации о доступных услугах ранней помощи – постоянно.</w:t>
            </w:r>
          </w:p>
          <w:p w:rsidR="00081268" w:rsidRPr="00C51F52" w:rsidRDefault="00081268" w:rsidP="00081268">
            <w:pPr>
              <w:tabs>
                <w:tab w:val="left" w:pos="5565"/>
              </w:tabs>
              <w:rPr>
                <w:sz w:val="22"/>
                <w:szCs w:val="22"/>
              </w:rPr>
            </w:pPr>
            <w:r w:rsidRPr="00C51F52">
              <w:rPr>
                <w:sz w:val="22"/>
                <w:szCs w:val="22"/>
              </w:rPr>
              <w:t>6. Разработка и реализация индивидуальной программы ранней помощи и сопровождения ребенка и семьи.</w:t>
            </w:r>
          </w:p>
          <w:p w:rsidR="00081268" w:rsidRPr="00C51F52" w:rsidRDefault="00081268" w:rsidP="00081268">
            <w:pPr>
              <w:tabs>
                <w:tab w:val="left" w:pos="5565"/>
              </w:tabs>
              <w:rPr>
                <w:sz w:val="22"/>
                <w:szCs w:val="22"/>
              </w:rPr>
            </w:pPr>
            <w:r w:rsidRPr="00C51F52">
              <w:rPr>
                <w:sz w:val="22"/>
                <w:szCs w:val="22"/>
              </w:rPr>
              <w:t xml:space="preserve">В Учреждении реализуется программа социальной реабилитации подростков с </w:t>
            </w:r>
            <w:r w:rsidR="00992417">
              <w:rPr>
                <w:sz w:val="22"/>
                <w:szCs w:val="22"/>
              </w:rPr>
              <w:t>ОВЗ</w:t>
            </w:r>
            <w:r w:rsidRPr="00C51F52">
              <w:rPr>
                <w:sz w:val="22"/>
                <w:szCs w:val="22"/>
              </w:rPr>
              <w:t xml:space="preserve"> «Детская тренировочная квартира «Жизнь в полном спектре», отобранная Фондом детей, находящихся в трудной жизненной ситуации, для финансирования в 2018-2019 годах.</w:t>
            </w:r>
          </w:p>
          <w:p w:rsidR="00081268" w:rsidRPr="00C51F52" w:rsidRDefault="00081268" w:rsidP="00081268">
            <w:pPr>
              <w:tabs>
                <w:tab w:val="left" w:pos="5565"/>
              </w:tabs>
              <w:rPr>
                <w:sz w:val="22"/>
                <w:szCs w:val="22"/>
              </w:rPr>
            </w:pPr>
            <w:r w:rsidRPr="00C51F52">
              <w:rPr>
                <w:sz w:val="22"/>
                <w:szCs w:val="22"/>
              </w:rPr>
              <w:t xml:space="preserve">В рамках реализации программы для детей создана особая развивающая среда – детская тренировочная квартира, направленная на формирование у подростков навыков для самостоятельной жизни; приобретена на привлеченные средства комната сенсорной интеграции «Дом совы», специальное реабилитационное оборудование «тренажер-балансир» и специальное медицинское оборудование – аппарат для траскраниальной микрополяризации головного мозга. </w:t>
            </w:r>
          </w:p>
          <w:p w:rsidR="00081268" w:rsidRPr="00C51F52" w:rsidRDefault="00081268" w:rsidP="00081268">
            <w:pPr>
              <w:tabs>
                <w:tab w:val="left" w:pos="5565"/>
              </w:tabs>
              <w:rPr>
                <w:sz w:val="22"/>
                <w:szCs w:val="22"/>
              </w:rPr>
            </w:pPr>
            <w:r w:rsidRPr="00C51F52">
              <w:rPr>
                <w:sz w:val="22"/>
                <w:szCs w:val="22"/>
              </w:rPr>
              <w:t xml:space="preserve">Ведется активная работа с родителями детей с РАС </w:t>
            </w:r>
            <w:r>
              <w:rPr>
                <w:sz w:val="22"/>
                <w:szCs w:val="22"/>
              </w:rPr>
              <w:br/>
            </w:r>
            <w:r w:rsidRPr="00C51F52">
              <w:rPr>
                <w:sz w:val="22"/>
                <w:szCs w:val="22"/>
              </w:rPr>
              <w:t xml:space="preserve">и другими ментальными нарушениями. </w:t>
            </w:r>
          </w:p>
          <w:p w:rsidR="00081268" w:rsidRPr="00C51F52" w:rsidRDefault="00081268" w:rsidP="00081268">
            <w:pPr>
              <w:tabs>
                <w:tab w:val="left" w:pos="5565"/>
              </w:tabs>
              <w:rPr>
                <w:sz w:val="22"/>
                <w:szCs w:val="22"/>
              </w:rPr>
            </w:pPr>
            <w:r w:rsidRPr="00C51F52">
              <w:rPr>
                <w:sz w:val="22"/>
                <w:szCs w:val="22"/>
              </w:rPr>
              <w:t xml:space="preserve">Осуществляется психокоррекционная работа по программам «Эмоциональное здоровье родителей», «Точка опоры» </w:t>
            </w:r>
            <w:r>
              <w:rPr>
                <w:sz w:val="22"/>
                <w:szCs w:val="22"/>
              </w:rPr>
              <w:br/>
            </w:r>
            <w:r w:rsidRPr="00C51F52">
              <w:rPr>
                <w:sz w:val="22"/>
                <w:szCs w:val="22"/>
              </w:rPr>
              <w:t xml:space="preserve">и «Клуб выходного дня», реализуются направления </w:t>
            </w:r>
            <w:r>
              <w:rPr>
                <w:sz w:val="22"/>
                <w:szCs w:val="22"/>
              </w:rPr>
              <w:br/>
            </w:r>
            <w:r w:rsidRPr="00C51F52">
              <w:rPr>
                <w:sz w:val="22"/>
                <w:szCs w:val="22"/>
              </w:rPr>
              <w:t xml:space="preserve">по урегулированию конфликтов в семье «Медиация» </w:t>
            </w:r>
            <w:r>
              <w:rPr>
                <w:sz w:val="22"/>
                <w:szCs w:val="22"/>
              </w:rPr>
              <w:br/>
            </w:r>
            <w:r w:rsidRPr="00C51F52">
              <w:rPr>
                <w:sz w:val="22"/>
                <w:szCs w:val="22"/>
              </w:rPr>
              <w:t>и «Школа эффективного родителя». Социально-психологической работой охвачено 83 родителя.</w:t>
            </w:r>
          </w:p>
          <w:p w:rsidR="00081268" w:rsidRPr="00C51F52" w:rsidRDefault="00081268" w:rsidP="00081268">
            <w:pPr>
              <w:tabs>
                <w:tab w:val="left" w:pos="5790"/>
              </w:tabs>
              <w:rPr>
                <w:sz w:val="22"/>
                <w:szCs w:val="22"/>
              </w:rPr>
            </w:pPr>
            <w:r w:rsidRPr="00C51F52">
              <w:rPr>
                <w:sz w:val="22"/>
                <w:szCs w:val="22"/>
              </w:rPr>
              <w:t xml:space="preserve">Родители детей с РАС, признаками РАС и другими ментальными нарушениями принимают участие </w:t>
            </w:r>
            <w:r>
              <w:rPr>
                <w:sz w:val="22"/>
                <w:szCs w:val="22"/>
              </w:rPr>
              <w:br/>
              <w:t>в семинарах (в режиме видеоконференцсвязи</w:t>
            </w:r>
            <w:r w:rsidRPr="00C51F52">
              <w:rPr>
                <w:sz w:val="22"/>
                <w:szCs w:val="22"/>
              </w:rPr>
              <w:t xml:space="preserve">), организованных </w:t>
            </w:r>
            <w:r>
              <w:rPr>
                <w:sz w:val="22"/>
                <w:szCs w:val="22"/>
              </w:rPr>
              <w:t>автономной некоммерческой организацией</w:t>
            </w:r>
            <w:r w:rsidRPr="00C51F52">
              <w:rPr>
                <w:sz w:val="22"/>
                <w:szCs w:val="22"/>
              </w:rPr>
              <w:t xml:space="preserve"> «Центр реабилитации инвалидов детства «Наш солнечный мир», направленных на обучение родителей навыкам взаимодействия со своими детьми, выработку правильного </w:t>
            </w:r>
            <w:r w:rsidRPr="00C51F52">
              <w:rPr>
                <w:sz w:val="22"/>
                <w:szCs w:val="22"/>
              </w:rPr>
              <w:lastRenderedPageBreak/>
              <w:t>поведения у детей в общественных местах. Участие в вебинарах приняли 44 родителя.</w:t>
            </w:r>
          </w:p>
          <w:p w:rsidR="00081268" w:rsidRDefault="00081268" w:rsidP="00081268">
            <w:pPr>
              <w:tabs>
                <w:tab w:val="left" w:pos="5565"/>
              </w:tabs>
              <w:rPr>
                <w:sz w:val="22"/>
                <w:szCs w:val="22"/>
              </w:rPr>
            </w:pPr>
            <w:r w:rsidRPr="00C51F52">
              <w:rPr>
                <w:sz w:val="22"/>
                <w:szCs w:val="22"/>
              </w:rPr>
              <w:t>Пров</w:t>
            </w:r>
            <w:r w:rsidR="00992417">
              <w:rPr>
                <w:sz w:val="22"/>
                <w:szCs w:val="22"/>
              </w:rPr>
              <w:t>одятся</w:t>
            </w:r>
            <w:r w:rsidRPr="00C51F52">
              <w:rPr>
                <w:sz w:val="22"/>
                <w:szCs w:val="22"/>
              </w:rPr>
              <w:t xml:space="preserve"> информационно-просветельски</w:t>
            </w:r>
            <w:r w:rsidR="00992417">
              <w:rPr>
                <w:sz w:val="22"/>
                <w:szCs w:val="22"/>
              </w:rPr>
              <w:t>е</w:t>
            </w:r>
            <w:r w:rsidRPr="00C51F52">
              <w:rPr>
                <w:sz w:val="22"/>
                <w:szCs w:val="22"/>
              </w:rPr>
              <w:t xml:space="preserve"> мероприяти</w:t>
            </w:r>
            <w:r w:rsidR="00992417">
              <w:rPr>
                <w:sz w:val="22"/>
                <w:szCs w:val="22"/>
              </w:rPr>
              <w:t>я</w:t>
            </w:r>
            <w:r w:rsidRPr="00C51F52">
              <w:rPr>
                <w:sz w:val="22"/>
                <w:szCs w:val="22"/>
              </w:rPr>
              <w:t xml:space="preserve"> для родителей о возможных отклонениях в развитии детей, связанных с признаками РАС, способных ранней диагностики: </w:t>
            </w:r>
          </w:p>
          <w:p w:rsidR="00081268" w:rsidRPr="00C51F52" w:rsidRDefault="00081268" w:rsidP="00081268">
            <w:pPr>
              <w:tabs>
                <w:tab w:val="left" w:pos="5565"/>
              </w:tabs>
              <w:rPr>
                <w:sz w:val="22"/>
                <w:szCs w:val="22"/>
              </w:rPr>
            </w:pPr>
            <w:r>
              <w:rPr>
                <w:sz w:val="22"/>
                <w:szCs w:val="22"/>
              </w:rPr>
              <w:t xml:space="preserve">- </w:t>
            </w:r>
            <w:r w:rsidRPr="00C51F52">
              <w:rPr>
                <w:sz w:val="22"/>
                <w:szCs w:val="22"/>
              </w:rPr>
              <w:t>распространение буклетов, информационных материалов;</w:t>
            </w:r>
          </w:p>
          <w:p w:rsidR="00081268" w:rsidRPr="00C51F52" w:rsidRDefault="00081268" w:rsidP="00081268">
            <w:pPr>
              <w:tabs>
                <w:tab w:val="left" w:pos="5565"/>
              </w:tabs>
              <w:rPr>
                <w:sz w:val="22"/>
                <w:szCs w:val="22"/>
              </w:rPr>
            </w:pPr>
            <w:r>
              <w:rPr>
                <w:sz w:val="22"/>
                <w:szCs w:val="22"/>
              </w:rPr>
              <w:t xml:space="preserve">- </w:t>
            </w:r>
            <w:r w:rsidRPr="00C51F52">
              <w:rPr>
                <w:sz w:val="22"/>
                <w:szCs w:val="22"/>
              </w:rPr>
              <w:t xml:space="preserve">организация отдыха, оздоровления, реабилитации детей </w:t>
            </w:r>
            <w:r>
              <w:rPr>
                <w:sz w:val="22"/>
                <w:szCs w:val="22"/>
              </w:rPr>
              <w:br/>
            </w:r>
            <w:r w:rsidRPr="00C51F52">
              <w:rPr>
                <w:sz w:val="22"/>
                <w:szCs w:val="22"/>
              </w:rPr>
              <w:t xml:space="preserve">с РАС и другими ментальными нарушениями – 69 несовершеннолетних, из них: 5 детей с расстройствами аутистического спектра, 45 детей-инвалидов с другими ментальными нарушениями, 19 детей с ограниченными возможностями здоровья, имеющие другие ментальные нарушения; </w:t>
            </w:r>
          </w:p>
          <w:p w:rsidR="00081268" w:rsidRDefault="00081268" w:rsidP="00081268">
            <w:pPr>
              <w:pStyle w:val="ConsPlusTitle"/>
              <w:rPr>
                <w:rFonts w:eastAsia="Calibri"/>
                <w:b w:val="0"/>
                <w:sz w:val="22"/>
                <w:szCs w:val="22"/>
                <w:lang w:eastAsia="en-US"/>
              </w:rPr>
            </w:pPr>
            <w:r w:rsidRPr="00081268">
              <w:rPr>
                <w:b w:val="0"/>
                <w:sz w:val="22"/>
                <w:szCs w:val="22"/>
              </w:rPr>
              <w:t>- проведение просветительской работы с родителями, данной целевой категории (консультации) – 69 родителей (законных представителей)</w:t>
            </w:r>
            <w:r>
              <w:rPr>
                <w:rFonts w:eastAsia="Calibri"/>
                <w:b w:val="0"/>
                <w:sz w:val="22"/>
                <w:szCs w:val="22"/>
                <w:lang w:eastAsia="en-US"/>
              </w:rPr>
              <w:t>.</w:t>
            </w:r>
          </w:p>
          <w:p w:rsidR="001B3B39" w:rsidRPr="00C51F52" w:rsidRDefault="00081268" w:rsidP="00081268">
            <w:pPr>
              <w:pStyle w:val="ConsPlusTitle"/>
              <w:rPr>
                <w:b w:val="0"/>
                <w:sz w:val="22"/>
                <w:szCs w:val="22"/>
              </w:rPr>
            </w:pPr>
            <w:r>
              <w:rPr>
                <w:b w:val="0"/>
                <w:sz w:val="22"/>
                <w:szCs w:val="22"/>
              </w:rPr>
              <w:t xml:space="preserve">В 100% образовательных организациях, подведомственных департаменту образования Администрации города, </w:t>
            </w:r>
            <w:r w:rsidR="001B3B39" w:rsidRPr="00C51F52">
              <w:rPr>
                <w:b w:val="0"/>
                <w:sz w:val="22"/>
                <w:szCs w:val="22"/>
              </w:rPr>
              <w:t xml:space="preserve">осуществляется выявление детей с нарушениями в развитии и направление их на комплексное обследование в ТПМПК. Ведется мониторинг детей с РАС. Сформирован перечень образовательных организаций, в которых обучаются дети с РАС. В соответствии с заключением ТПМПК в образовательных учреждениях организуется предоставление логопедической и психологической помощи ребенку </w:t>
            </w:r>
            <w:r>
              <w:rPr>
                <w:b w:val="0"/>
                <w:sz w:val="22"/>
                <w:szCs w:val="22"/>
              </w:rPr>
              <w:br/>
            </w:r>
            <w:r w:rsidR="001B3B39" w:rsidRPr="00C51F52">
              <w:rPr>
                <w:b w:val="0"/>
                <w:sz w:val="22"/>
                <w:szCs w:val="22"/>
              </w:rPr>
              <w:t xml:space="preserve">с ОВЗ, консультирование педагогов и родителей (законных представителей) по вопросам обучения, воспитания </w:t>
            </w:r>
            <w:r>
              <w:rPr>
                <w:b w:val="0"/>
                <w:sz w:val="22"/>
                <w:szCs w:val="22"/>
              </w:rPr>
              <w:br/>
            </w:r>
            <w:r w:rsidR="001B3B39" w:rsidRPr="00C51F52">
              <w:rPr>
                <w:b w:val="0"/>
                <w:sz w:val="22"/>
                <w:szCs w:val="22"/>
              </w:rPr>
              <w:t xml:space="preserve">и развития ребенка. На каждого ребенка с ОВЗ </w:t>
            </w:r>
            <w:r>
              <w:rPr>
                <w:b w:val="0"/>
                <w:sz w:val="22"/>
                <w:szCs w:val="22"/>
              </w:rPr>
              <w:br/>
            </w:r>
            <w:r w:rsidR="001B3B39" w:rsidRPr="00C51F52">
              <w:rPr>
                <w:b w:val="0"/>
                <w:sz w:val="22"/>
                <w:szCs w:val="22"/>
              </w:rPr>
              <w:t xml:space="preserve">в образовательных организациях разработаны </w:t>
            </w:r>
            <w:r>
              <w:rPr>
                <w:b w:val="0"/>
                <w:sz w:val="22"/>
                <w:szCs w:val="22"/>
              </w:rPr>
              <w:br/>
            </w:r>
            <w:r w:rsidR="001B3B39" w:rsidRPr="00C51F52">
              <w:rPr>
                <w:b w:val="0"/>
                <w:sz w:val="22"/>
                <w:szCs w:val="22"/>
              </w:rPr>
              <w:t xml:space="preserve">и корректируются карты развития, разработаны </w:t>
            </w:r>
            <w:r>
              <w:rPr>
                <w:b w:val="0"/>
                <w:sz w:val="22"/>
                <w:szCs w:val="22"/>
              </w:rPr>
              <w:br/>
            </w:r>
            <w:r w:rsidR="001B3B39" w:rsidRPr="00C51F52">
              <w:rPr>
                <w:b w:val="0"/>
                <w:sz w:val="22"/>
                <w:szCs w:val="22"/>
              </w:rPr>
              <w:t>и реализуются индивидуальные программы сопровождения по оказанию комплексной психолого-педагогической помощи. В соответствии с за</w:t>
            </w:r>
            <w:r w:rsidR="001B3B39">
              <w:rPr>
                <w:b w:val="0"/>
                <w:sz w:val="22"/>
                <w:szCs w:val="22"/>
              </w:rPr>
              <w:t>ключением ТПМПК разработаны адаптированная основная общеобразовательная программа</w:t>
            </w:r>
            <w:r w:rsidR="001B3B39" w:rsidRPr="00C51F52">
              <w:rPr>
                <w:b w:val="0"/>
                <w:sz w:val="22"/>
                <w:szCs w:val="22"/>
              </w:rPr>
              <w:t>/</w:t>
            </w:r>
            <w:r w:rsidR="001B3B39">
              <w:rPr>
                <w:b w:val="0"/>
                <w:sz w:val="22"/>
                <w:szCs w:val="22"/>
              </w:rPr>
              <w:t>адаптированная образовательная программа</w:t>
            </w:r>
            <w:r w:rsidR="001B3B39" w:rsidRPr="00C51F52">
              <w:rPr>
                <w:b w:val="0"/>
                <w:sz w:val="22"/>
                <w:szCs w:val="22"/>
              </w:rPr>
              <w:t>.</w:t>
            </w:r>
          </w:p>
          <w:p w:rsidR="009A329C" w:rsidRPr="00C51F52" w:rsidRDefault="009A329C" w:rsidP="005733AC">
            <w:pPr>
              <w:widowControl w:val="0"/>
              <w:autoSpaceDE w:val="0"/>
              <w:autoSpaceDN w:val="0"/>
              <w:rPr>
                <w:rFonts w:eastAsia="Calibri"/>
                <w:sz w:val="22"/>
                <w:szCs w:val="22"/>
                <w:lang w:eastAsia="en-US"/>
              </w:rPr>
            </w:pPr>
            <w:r w:rsidRPr="00C51F52">
              <w:rPr>
                <w:bCs/>
                <w:sz w:val="22"/>
                <w:szCs w:val="22"/>
              </w:rPr>
              <w:t xml:space="preserve">В реализации модели обучения детей с РАС участвует МБОУ НШ № 30. </w:t>
            </w:r>
            <w:r w:rsidRPr="00C51F52">
              <w:rPr>
                <w:rFonts w:eastAsia="Calibri"/>
                <w:sz w:val="22"/>
                <w:szCs w:val="22"/>
                <w:lang w:eastAsia="en-US"/>
              </w:rPr>
              <w:t xml:space="preserve">В данной образовательной организации осуществляется реализация </w:t>
            </w:r>
            <w:r w:rsidR="005733AC">
              <w:rPr>
                <w:rFonts w:eastAsia="Calibri"/>
                <w:sz w:val="22"/>
                <w:szCs w:val="22"/>
                <w:lang w:eastAsia="en-US"/>
              </w:rPr>
              <w:t>адаптированной основной общеобразовательной программы</w:t>
            </w:r>
            <w:r w:rsidRPr="00C51F52">
              <w:rPr>
                <w:rFonts w:eastAsia="Calibri"/>
                <w:sz w:val="22"/>
                <w:szCs w:val="22"/>
                <w:lang w:eastAsia="en-US"/>
              </w:rPr>
              <w:t xml:space="preserve"> для обучающихся </w:t>
            </w:r>
            <w:r w:rsidR="005733AC">
              <w:rPr>
                <w:rFonts w:eastAsia="Calibri"/>
                <w:sz w:val="22"/>
                <w:szCs w:val="22"/>
                <w:lang w:eastAsia="en-US"/>
              </w:rPr>
              <w:br/>
            </w:r>
            <w:r w:rsidRPr="00C51F52">
              <w:rPr>
                <w:rFonts w:eastAsia="Calibri"/>
                <w:sz w:val="22"/>
                <w:szCs w:val="22"/>
                <w:lang w:eastAsia="en-US"/>
              </w:rPr>
              <w:t xml:space="preserve">с </w:t>
            </w:r>
            <w:r w:rsidR="005733AC">
              <w:rPr>
                <w:rFonts w:eastAsia="Calibri"/>
                <w:sz w:val="22"/>
                <w:szCs w:val="22"/>
                <w:lang w:eastAsia="en-US"/>
              </w:rPr>
              <w:t>задержкой психического развития</w:t>
            </w:r>
            <w:r w:rsidRPr="00C51F52">
              <w:rPr>
                <w:rFonts w:eastAsia="Calibri"/>
                <w:sz w:val="22"/>
                <w:szCs w:val="22"/>
                <w:lang w:eastAsia="en-US"/>
              </w:rPr>
              <w:t xml:space="preserve"> в условиях отдельного </w:t>
            </w:r>
            <w:r w:rsidRPr="00C51F52">
              <w:rPr>
                <w:rFonts w:eastAsia="Calibri"/>
                <w:sz w:val="22"/>
                <w:szCs w:val="22"/>
                <w:lang w:eastAsia="en-US"/>
              </w:rPr>
              <w:lastRenderedPageBreak/>
              <w:t xml:space="preserve">класса. Специалистами муниципальной системы образования осуществляется взаимодействие с Сургутской городской ассоциацией родителей детей-инвалидов, </w:t>
            </w:r>
            <w:r w:rsidR="005733AC">
              <w:rPr>
                <w:rFonts w:eastAsia="Calibri"/>
                <w:sz w:val="22"/>
                <w:szCs w:val="22"/>
                <w:lang w:eastAsia="en-US"/>
              </w:rPr>
              <w:br/>
            </w:r>
            <w:r w:rsidRPr="00C51F52">
              <w:rPr>
                <w:rFonts w:eastAsia="Calibri"/>
                <w:sz w:val="22"/>
                <w:szCs w:val="22"/>
                <w:lang w:eastAsia="en-US"/>
              </w:rPr>
              <w:t xml:space="preserve">в состав которой включены объединения родителей детей-инвалидов (по группам нозологий), в том числе фонд поддержки людей с аутизмом и ментальными нарушениями развития «Город Солнца». Осуществляется взаимодействие с региональной общественной организацией </w:t>
            </w:r>
            <w:r w:rsidR="005733AC">
              <w:rPr>
                <w:rFonts w:eastAsia="Calibri"/>
                <w:sz w:val="22"/>
                <w:szCs w:val="22"/>
                <w:lang w:eastAsia="en-US"/>
              </w:rPr>
              <w:t>Ханты-Мансийского автономного округа</w:t>
            </w:r>
            <w:r w:rsidRPr="00C51F52">
              <w:rPr>
                <w:rFonts w:eastAsia="Calibri"/>
                <w:sz w:val="22"/>
                <w:szCs w:val="22"/>
                <w:lang w:eastAsia="en-US"/>
              </w:rPr>
              <w:t xml:space="preserve"> – Югры помощи детям </w:t>
            </w:r>
            <w:r w:rsidR="005733AC">
              <w:rPr>
                <w:rFonts w:eastAsia="Calibri"/>
                <w:sz w:val="22"/>
                <w:szCs w:val="22"/>
                <w:lang w:eastAsia="en-US"/>
              </w:rPr>
              <w:br/>
            </w:r>
            <w:r w:rsidRPr="00C51F52">
              <w:rPr>
                <w:rFonts w:eastAsia="Calibri"/>
                <w:sz w:val="22"/>
                <w:szCs w:val="22"/>
                <w:lang w:eastAsia="en-US"/>
              </w:rPr>
              <w:t>и взрослым с нарушениями развития аутистического спектра «Дети дождя» (Глотова Н.Ю.)</w:t>
            </w:r>
            <w:r w:rsidR="005733AC">
              <w:rPr>
                <w:rFonts w:eastAsia="Calibri"/>
                <w:sz w:val="22"/>
                <w:szCs w:val="22"/>
                <w:lang w:eastAsia="en-US"/>
              </w:rPr>
              <w:t>.</w:t>
            </w:r>
          </w:p>
          <w:p w:rsidR="00791777" w:rsidRPr="00081268" w:rsidRDefault="009A329C" w:rsidP="00081268">
            <w:pPr>
              <w:tabs>
                <w:tab w:val="left" w:pos="5565"/>
              </w:tabs>
              <w:rPr>
                <w:rFonts w:eastAsia="Calibri"/>
                <w:sz w:val="22"/>
                <w:szCs w:val="22"/>
                <w:lang w:eastAsia="en-US"/>
              </w:rPr>
            </w:pPr>
            <w:r w:rsidRPr="00C51F52">
              <w:rPr>
                <w:rFonts w:eastAsia="Calibri"/>
                <w:sz w:val="22"/>
                <w:szCs w:val="22"/>
                <w:lang w:eastAsia="en-US"/>
              </w:rPr>
              <w:t xml:space="preserve">Сформирован перечень </w:t>
            </w:r>
            <w:r w:rsidR="005733AC">
              <w:rPr>
                <w:rFonts w:eastAsia="Calibri"/>
                <w:sz w:val="22"/>
                <w:szCs w:val="22"/>
                <w:lang w:eastAsia="en-US"/>
              </w:rPr>
              <w:t>некоммерческих организаций</w:t>
            </w:r>
            <w:r w:rsidRPr="00C51F52">
              <w:rPr>
                <w:rFonts w:eastAsia="Calibri"/>
                <w:sz w:val="22"/>
                <w:szCs w:val="22"/>
                <w:lang w:eastAsia="en-US"/>
              </w:rPr>
              <w:t>, оказывающих услуги психолого-педагогического сопровождения д</w:t>
            </w:r>
            <w:r w:rsidR="005733AC">
              <w:rPr>
                <w:rFonts w:eastAsia="Calibri"/>
                <w:sz w:val="22"/>
                <w:szCs w:val="22"/>
                <w:lang w:eastAsia="en-US"/>
              </w:rPr>
              <w:t>етей (в том числе детей с РАС).</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9.4.</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Реализация моделей реабилита</w:t>
            </w:r>
            <w:r w:rsidR="001B3B39">
              <w:rPr>
                <w:sz w:val="22"/>
                <w:szCs w:val="22"/>
              </w:rPr>
              <w:t>-</w:t>
            </w:r>
            <w:r w:rsidRPr="00C51F52">
              <w:rPr>
                <w:sz w:val="22"/>
                <w:szCs w:val="22"/>
              </w:rPr>
              <w:t>ционно</w:t>
            </w:r>
            <w:r w:rsidR="001B3B39">
              <w:rPr>
                <w:sz w:val="22"/>
                <w:szCs w:val="22"/>
              </w:rPr>
              <w:t>-</w:t>
            </w:r>
            <w:r w:rsidRPr="00C51F52">
              <w:rPr>
                <w:sz w:val="22"/>
                <w:szCs w:val="22"/>
              </w:rPr>
              <w:t>образователь</w:t>
            </w:r>
            <w:r w:rsidR="001B3B39">
              <w:rPr>
                <w:sz w:val="22"/>
                <w:szCs w:val="22"/>
              </w:rPr>
              <w:t>-</w:t>
            </w:r>
            <w:r w:rsidRPr="00C51F52">
              <w:rPr>
                <w:sz w:val="22"/>
                <w:szCs w:val="22"/>
              </w:rPr>
              <w:t>ного сопровождения детей, имеющих особенности развития</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Разработка </w:t>
            </w:r>
            <w:r w:rsidR="006300E1">
              <w:rPr>
                <w:sz w:val="22"/>
                <w:szCs w:val="22"/>
              </w:rPr>
              <w:br/>
            </w:r>
            <w:r w:rsidRPr="00C51F52">
              <w:rPr>
                <w:sz w:val="22"/>
                <w:szCs w:val="22"/>
              </w:rPr>
              <w:t xml:space="preserve">и реализация индивидуальных маршрутов оказания комплексной помощи всем нуждающимся обучающимся </w:t>
            </w:r>
            <w:r w:rsidR="006300E1">
              <w:rPr>
                <w:sz w:val="22"/>
                <w:szCs w:val="22"/>
              </w:rPr>
              <w:br/>
            </w:r>
            <w:r w:rsidRPr="00C51F52">
              <w:rPr>
                <w:sz w:val="22"/>
                <w:szCs w:val="22"/>
              </w:rPr>
              <w:t>с ОВЗ и инвалидностью</w:t>
            </w:r>
          </w:p>
        </w:tc>
        <w:tc>
          <w:tcPr>
            <w:tcW w:w="5954" w:type="dxa"/>
            <w:tcBorders>
              <w:top w:val="single" w:sz="4" w:space="0" w:color="auto"/>
              <w:left w:val="single" w:sz="4" w:space="0" w:color="auto"/>
              <w:bottom w:val="single" w:sz="4" w:space="0" w:color="auto"/>
              <w:right w:val="single" w:sz="4" w:space="0" w:color="auto"/>
            </w:tcBorders>
          </w:tcPr>
          <w:p w:rsidR="00791777" w:rsidRPr="00C51F52" w:rsidRDefault="009A329C" w:rsidP="00D84652">
            <w:pPr>
              <w:tabs>
                <w:tab w:val="left" w:pos="5790"/>
              </w:tabs>
              <w:rPr>
                <w:sz w:val="22"/>
                <w:szCs w:val="22"/>
              </w:rPr>
            </w:pPr>
            <w:r w:rsidRPr="00C51F52">
              <w:rPr>
                <w:sz w:val="22"/>
                <w:szCs w:val="22"/>
              </w:rPr>
              <w:t>На основании приказа департамента образования Адми</w:t>
            </w:r>
            <w:r w:rsidR="001B3B39">
              <w:rPr>
                <w:sz w:val="22"/>
                <w:szCs w:val="22"/>
              </w:rPr>
              <w:t xml:space="preserve">нистрации города от 10.01.2017 </w:t>
            </w:r>
            <w:r w:rsidRPr="00C51F52">
              <w:rPr>
                <w:sz w:val="22"/>
                <w:szCs w:val="22"/>
              </w:rPr>
              <w:t xml:space="preserve">№ 12-27-3/17 </w:t>
            </w:r>
            <w:r w:rsidR="001B3B39">
              <w:rPr>
                <w:sz w:val="22"/>
                <w:szCs w:val="22"/>
              </w:rPr>
              <w:br/>
            </w:r>
            <w:r w:rsidRPr="00C51F52">
              <w:rPr>
                <w:sz w:val="22"/>
                <w:szCs w:val="22"/>
              </w:rPr>
              <w:t xml:space="preserve">«О внедрении моделей реабилитационно-образовательного сопровождения детей, имеющих особенности развития, </w:t>
            </w:r>
            <w:r w:rsidR="001B3B39">
              <w:rPr>
                <w:sz w:val="22"/>
                <w:szCs w:val="22"/>
              </w:rPr>
              <w:br/>
            </w:r>
            <w:r w:rsidRPr="00C51F52">
              <w:rPr>
                <w:sz w:val="22"/>
                <w:szCs w:val="22"/>
              </w:rPr>
              <w:t>в условиях образовательных учреждений и на дому» образовательными организациями осуществляется реализация моделей реабилитационно-образовательного сопровождения детей с ОВЗ и детей-инвалидов. Участниками реализации моделей являются также организации социального обслуживания, учреждения культуры и спорта, учреждения здравоохранения. Модель разрабатывается индивидуально для каждого ребенка указанных категорий.</w:t>
            </w:r>
          </w:p>
          <w:p w:rsidR="00831DD4" w:rsidRPr="00C51F52" w:rsidRDefault="00791777" w:rsidP="003054B9">
            <w:pPr>
              <w:rPr>
                <w:sz w:val="22"/>
                <w:szCs w:val="22"/>
              </w:rPr>
            </w:pPr>
            <w:r w:rsidRPr="00C51F52">
              <w:rPr>
                <w:iCs/>
                <w:sz w:val="22"/>
                <w:szCs w:val="22"/>
              </w:rPr>
              <w:t xml:space="preserve">На заседании </w:t>
            </w:r>
            <w:r w:rsidR="001B3B39">
              <w:rPr>
                <w:iCs/>
                <w:sz w:val="22"/>
                <w:szCs w:val="22"/>
              </w:rPr>
              <w:t>городского методического объединения</w:t>
            </w:r>
            <w:r w:rsidRPr="00C51F52">
              <w:rPr>
                <w:iCs/>
                <w:sz w:val="22"/>
                <w:szCs w:val="22"/>
              </w:rPr>
              <w:t xml:space="preserve"> руководителей центров </w:t>
            </w:r>
            <w:r w:rsidR="001B3B39">
              <w:rPr>
                <w:iCs/>
                <w:sz w:val="22"/>
                <w:szCs w:val="22"/>
              </w:rPr>
              <w:t xml:space="preserve">психолого-педагогической </w:t>
            </w:r>
            <w:r w:rsidR="002424C2">
              <w:rPr>
                <w:iCs/>
                <w:sz w:val="22"/>
                <w:szCs w:val="22"/>
              </w:rPr>
              <w:br/>
            </w:r>
            <w:r w:rsidR="001B3B39">
              <w:rPr>
                <w:iCs/>
                <w:sz w:val="22"/>
                <w:szCs w:val="22"/>
              </w:rPr>
              <w:t>и медико-социальной</w:t>
            </w:r>
            <w:r w:rsidRPr="00C51F52">
              <w:rPr>
                <w:iCs/>
                <w:sz w:val="22"/>
                <w:szCs w:val="22"/>
              </w:rPr>
              <w:t xml:space="preserve"> помощи</w:t>
            </w:r>
            <w:r w:rsidRPr="00C51F52">
              <w:rPr>
                <w:sz w:val="22"/>
                <w:szCs w:val="22"/>
              </w:rPr>
              <w:t xml:space="preserve"> «Предоставление ППМС помощи детям с ОВЗ в образовательной организации» рассмотрен вопрос реализации моделей реабилитационно-образовательного сопровождения детей с ОВЗ и/или инвалидностью (21.01.2018, </w:t>
            </w:r>
            <w:r w:rsidR="001B3B39">
              <w:rPr>
                <w:sz w:val="22"/>
                <w:szCs w:val="22"/>
              </w:rPr>
              <w:t>участники - 71 педагог)</w:t>
            </w:r>
            <w:r w:rsidR="00831DD4">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9.5.</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сотрудничества </w:t>
            </w:r>
            <w:r w:rsidR="006300E1">
              <w:rPr>
                <w:sz w:val="22"/>
                <w:szCs w:val="22"/>
              </w:rPr>
              <w:br/>
            </w:r>
            <w:r w:rsidRPr="00C51F52">
              <w:rPr>
                <w:sz w:val="22"/>
                <w:szCs w:val="22"/>
              </w:rPr>
              <w:t>с немуниципаль</w:t>
            </w:r>
            <w:r w:rsidR="001B3B39">
              <w:rPr>
                <w:sz w:val="22"/>
                <w:szCs w:val="22"/>
              </w:rPr>
              <w:t>-</w:t>
            </w:r>
            <w:r w:rsidRPr="00C51F52">
              <w:rPr>
                <w:sz w:val="22"/>
                <w:szCs w:val="22"/>
              </w:rPr>
              <w:t>ными организациями (коммерческими, некоммерчес</w:t>
            </w:r>
            <w:r w:rsidR="001B3B39">
              <w:rPr>
                <w:sz w:val="22"/>
                <w:szCs w:val="22"/>
              </w:rPr>
              <w:t>-</w:t>
            </w:r>
            <w:r w:rsidRPr="00C51F52">
              <w:rPr>
                <w:sz w:val="22"/>
                <w:szCs w:val="22"/>
              </w:rPr>
              <w:lastRenderedPageBreak/>
              <w:t xml:space="preserve">кими) по предоставлению услуг </w:t>
            </w:r>
            <w:r w:rsidRPr="00C51F52">
              <w:rPr>
                <w:sz w:val="22"/>
                <w:szCs w:val="22"/>
              </w:rPr>
              <w:br/>
              <w:t xml:space="preserve">психолого-педагогического сопровождения детей с ограниченными возможностями здоровья </w:t>
            </w:r>
            <w:r w:rsidR="006300E1">
              <w:rPr>
                <w:sz w:val="22"/>
                <w:szCs w:val="22"/>
              </w:rPr>
              <w:br/>
            </w:r>
            <w:r w:rsidRPr="00C51F52">
              <w:rPr>
                <w:sz w:val="22"/>
                <w:szCs w:val="22"/>
              </w:rPr>
              <w:t>(от 0 до 8 лет)</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Доля негосударст</w:t>
            </w:r>
            <w:r w:rsidR="006300E1">
              <w:rPr>
                <w:sz w:val="22"/>
                <w:szCs w:val="22"/>
              </w:rPr>
              <w:t>-</w:t>
            </w:r>
            <w:r w:rsidRPr="00C51F52">
              <w:rPr>
                <w:sz w:val="22"/>
                <w:szCs w:val="22"/>
              </w:rPr>
              <w:t>венных (немуниципаль</w:t>
            </w:r>
            <w:r w:rsidR="001B3B39">
              <w:rPr>
                <w:sz w:val="22"/>
                <w:szCs w:val="22"/>
              </w:rPr>
              <w:t>-</w:t>
            </w:r>
            <w:r w:rsidRPr="00C51F52">
              <w:rPr>
                <w:sz w:val="22"/>
                <w:szCs w:val="22"/>
              </w:rPr>
              <w:t>ных) организаций, предоставляю</w:t>
            </w:r>
            <w:r w:rsidR="001B3B39">
              <w:rPr>
                <w:sz w:val="22"/>
                <w:szCs w:val="22"/>
              </w:rPr>
              <w:t>-</w:t>
            </w:r>
            <w:r w:rsidRPr="00C51F52">
              <w:rPr>
                <w:sz w:val="22"/>
                <w:szCs w:val="22"/>
              </w:rPr>
              <w:lastRenderedPageBreak/>
              <w:t xml:space="preserve">щих услуги психолого-педагогического сопровождения детей с ограниченными возможностями здоровья (от 0 </w:t>
            </w:r>
            <w:r w:rsidR="006300E1">
              <w:rPr>
                <w:sz w:val="22"/>
                <w:szCs w:val="22"/>
              </w:rPr>
              <w:br/>
            </w:r>
            <w:r w:rsidRPr="00C51F52">
              <w:rPr>
                <w:sz w:val="22"/>
                <w:szCs w:val="22"/>
              </w:rPr>
              <w:t xml:space="preserve">до 8 лет), </w:t>
            </w:r>
            <w:r w:rsidR="006300E1">
              <w:rPr>
                <w:sz w:val="22"/>
                <w:szCs w:val="22"/>
              </w:rPr>
              <w:br/>
            </w:r>
            <w:r w:rsidRPr="00C51F52">
              <w:rPr>
                <w:sz w:val="22"/>
                <w:szCs w:val="22"/>
              </w:rPr>
              <w:t>в общем количестве организаций, оказывающих данные услуги</w:t>
            </w:r>
          </w:p>
          <w:p w:rsidR="00FF0C32" w:rsidRPr="00C51F52" w:rsidRDefault="00FF0C32" w:rsidP="00D84652">
            <w:pPr>
              <w:tabs>
                <w:tab w:val="left" w:pos="5790"/>
              </w:tabs>
              <w:rPr>
                <w:sz w:val="22"/>
                <w:szCs w:val="22"/>
              </w:rPr>
            </w:pPr>
            <w:r w:rsidRPr="00C51F52">
              <w:rPr>
                <w:sz w:val="22"/>
                <w:szCs w:val="22"/>
              </w:rPr>
              <w:t>2018 год – 1,5%</w:t>
            </w:r>
          </w:p>
          <w:p w:rsidR="00FF0C32" w:rsidRPr="00C51F52" w:rsidRDefault="00FF0C32" w:rsidP="00D84652">
            <w:pPr>
              <w:tabs>
                <w:tab w:val="left" w:pos="5790"/>
              </w:tabs>
              <w:rPr>
                <w:sz w:val="22"/>
                <w:szCs w:val="22"/>
              </w:rPr>
            </w:pPr>
            <w:r w:rsidRPr="00C51F52">
              <w:rPr>
                <w:sz w:val="22"/>
                <w:szCs w:val="22"/>
              </w:rPr>
              <w:t>2019 год – 2%</w:t>
            </w:r>
          </w:p>
          <w:p w:rsidR="00FF0C32" w:rsidRPr="00C51F52" w:rsidRDefault="00FF0C32" w:rsidP="00D84652">
            <w:pPr>
              <w:tabs>
                <w:tab w:val="left" w:pos="5790"/>
              </w:tabs>
              <w:rPr>
                <w:sz w:val="22"/>
                <w:szCs w:val="22"/>
              </w:rPr>
            </w:pPr>
            <w:r w:rsidRPr="00C51F52">
              <w:rPr>
                <w:sz w:val="22"/>
                <w:szCs w:val="22"/>
              </w:rPr>
              <w:t>2020 год – 2,5%</w:t>
            </w:r>
          </w:p>
        </w:tc>
        <w:tc>
          <w:tcPr>
            <w:tcW w:w="5954" w:type="dxa"/>
            <w:tcBorders>
              <w:top w:val="single" w:sz="4" w:space="0" w:color="auto"/>
              <w:left w:val="single" w:sz="4" w:space="0" w:color="auto"/>
              <w:bottom w:val="single" w:sz="4" w:space="0" w:color="auto"/>
              <w:right w:val="single" w:sz="4" w:space="0" w:color="auto"/>
            </w:tcBorders>
          </w:tcPr>
          <w:p w:rsidR="002424C2" w:rsidRDefault="009A329C" w:rsidP="002424C2">
            <w:pPr>
              <w:tabs>
                <w:tab w:val="left" w:pos="5790"/>
              </w:tabs>
              <w:rPr>
                <w:rFonts w:eastAsia="Calibri"/>
                <w:sz w:val="22"/>
                <w:szCs w:val="22"/>
                <w:lang w:eastAsia="en-US"/>
              </w:rPr>
            </w:pPr>
            <w:r w:rsidRPr="00C51F52">
              <w:rPr>
                <w:sz w:val="22"/>
                <w:szCs w:val="22"/>
              </w:rPr>
              <w:lastRenderedPageBreak/>
              <w:t xml:space="preserve">В целях содействия развитию конкуренции на рынке услуг психолого-педагогического сопровождения детей </w:t>
            </w:r>
            <w:r w:rsidR="002424C2">
              <w:rPr>
                <w:sz w:val="22"/>
                <w:szCs w:val="22"/>
              </w:rPr>
              <w:br/>
            </w:r>
            <w:r w:rsidRPr="00C51F52">
              <w:rPr>
                <w:sz w:val="22"/>
                <w:szCs w:val="22"/>
              </w:rPr>
              <w:t xml:space="preserve">с ограниченными возможностями в 2018 году проведен мониторинг развития сектора негосударственных (немуниципальных) организаций, оказывающих услуги ранней диагностики, социализации и реабилитации детей </w:t>
            </w:r>
            <w:r w:rsidR="002424C2">
              <w:rPr>
                <w:sz w:val="22"/>
                <w:szCs w:val="22"/>
              </w:rPr>
              <w:br/>
            </w:r>
            <w:r w:rsidRPr="00C51F52">
              <w:rPr>
                <w:sz w:val="22"/>
                <w:szCs w:val="22"/>
              </w:rPr>
              <w:t xml:space="preserve">с ограниченными возможностями здоровья (в возрасте до 8 </w:t>
            </w:r>
            <w:r w:rsidRPr="00C51F52">
              <w:rPr>
                <w:sz w:val="22"/>
                <w:szCs w:val="22"/>
              </w:rPr>
              <w:lastRenderedPageBreak/>
              <w:t>лет). Ежеквартально осуществляется уточнение, дополнение перечня негосударственных (немуниципальных) организаций, оказывающих услуги ранней диагностики, социализации и реабилитации детей с ограниченными возможностями здоровья (в возрасте до 8 лет), по состоянию на 01.06.2018 в перечень включены 9 организаций.</w:t>
            </w:r>
            <w:r w:rsidRPr="00C51F52">
              <w:rPr>
                <w:rFonts w:eastAsia="Calibri"/>
                <w:sz w:val="22"/>
                <w:szCs w:val="22"/>
                <w:lang w:eastAsia="en-US"/>
              </w:rPr>
              <w:t xml:space="preserve"> </w:t>
            </w:r>
            <w:r w:rsidR="002424C2">
              <w:rPr>
                <w:rFonts w:eastAsia="Calibri"/>
                <w:sz w:val="22"/>
                <w:szCs w:val="22"/>
                <w:lang w:eastAsia="en-US"/>
              </w:rPr>
              <w:br/>
            </w:r>
            <w:r w:rsidRPr="00C51F52">
              <w:rPr>
                <w:rFonts w:eastAsia="Calibri"/>
                <w:sz w:val="22"/>
                <w:szCs w:val="22"/>
                <w:lang w:eastAsia="en-US"/>
              </w:rPr>
              <w:t xml:space="preserve">За первое полугодие 2018 года  проведено 12 мероприятий </w:t>
            </w:r>
            <w:r w:rsidR="002424C2">
              <w:rPr>
                <w:rFonts w:eastAsia="Calibri"/>
                <w:sz w:val="22"/>
                <w:szCs w:val="22"/>
                <w:lang w:eastAsia="en-US"/>
              </w:rPr>
              <w:br/>
            </w:r>
            <w:r w:rsidRPr="00C51F52">
              <w:rPr>
                <w:rFonts w:eastAsia="Calibri"/>
                <w:sz w:val="22"/>
                <w:szCs w:val="22"/>
                <w:lang w:eastAsia="en-US"/>
              </w:rPr>
              <w:t xml:space="preserve">с участием представителей немуниципальных образовательных организаций: </w:t>
            </w:r>
          </w:p>
          <w:p w:rsidR="002424C2" w:rsidRDefault="002424C2" w:rsidP="002424C2">
            <w:pPr>
              <w:tabs>
                <w:tab w:val="left" w:pos="5790"/>
              </w:tabs>
              <w:rPr>
                <w:rFonts w:eastAsia="Calibri"/>
                <w:sz w:val="22"/>
                <w:szCs w:val="22"/>
                <w:lang w:eastAsia="en-US"/>
              </w:rPr>
            </w:pPr>
            <w:r>
              <w:rPr>
                <w:rFonts w:eastAsia="Calibri"/>
                <w:sz w:val="22"/>
                <w:szCs w:val="22"/>
                <w:lang w:eastAsia="en-US"/>
              </w:rPr>
              <w:t xml:space="preserve">- </w:t>
            </w:r>
            <w:r w:rsidR="009A329C" w:rsidRPr="00C51F52">
              <w:rPr>
                <w:rFonts w:eastAsia="Calibri"/>
                <w:sz w:val="22"/>
                <w:szCs w:val="22"/>
                <w:lang w:eastAsia="en-US"/>
              </w:rPr>
              <w:t xml:space="preserve">5 вебинаров; </w:t>
            </w:r>
          </w:p>
          <w:p w:rsidR="002424C2" w:rsidRDefault="002424C2" w:rsidP="002424C2">
            <w:pPr>
              <w:tabs>
                <w:tab w:val="left" w:pos="5790"/>
              </w:tabs>
              <w:rPr>
                <w:rFonts w:eastAsia="Calibri"/>
                <w:sz w:val="22"/>
                <w:szCs w:val="22"/>
                <w:lang w:eastAsia="en-US"/>
              </w:rPr>
            </w:pPr>
            <w:r>
              <w:rPr>
                <w:rFonts w:eastAsia="Calibri"/>
                <w:sz w:val="22"/>
                <w:szCs w:val="22"/>
                <w:lang w:eastAsia="en-US"/>
              </w:rPr>
              <w:t xml:space="preserve">- </w:t>
            </w:r>
            <w:r w:rsidR="009A329C" w:rsidRPr="00C51F52">
              <w:rPr>
                <w:rFonts w:eastAsia="Calibri"/>
                <w:sz w:val="22"/>
                <w:szCs w:val="22"/>
                <w:lang w:eastAsia="en-US"/>
              </w:rPr>
              <w:t xml:space="preserve">1 инструктивно-методический семинар; </w:t>
            </w:r>
          </w:p>
          <w:p w:rsidR="002424C2" w:rsidRDefault="002424C2" w:rsidP="002424C2">
            <w:pPr>
              <w:tabs>
                <w:tab w:val="left" w:pos="5790"/>
              </w:tabs>
              <w:rPr>
                <w:rFonts w:eastAsia="Calibri"/>
                <w:sz w:val="22"/>
                <w:szCs w:val="22"/>
                <w:lang w:eastAsia="en-US"/>
              </w:rPr>
            </w:pPr>
            <w:r>
              <w:rPr>
                <w:rFonts w:eastAsia="Calibri"/>
                <w:sz w:val="22"/>
                <w:szCs w:val="22"/>
                <w:lang w:eastAsia="en-US"/>
              </w:rPr>
              <w:t xml:space="preserve">- </w:t>
            </w:r>
            <w:r w:rsidR="009A329C" w:rsidRPr="00C51F52">
              <w:rPr>
                <w:rFonts w:eastAsia="Calibri"/>
                <w:sz w:val="22"/>
                <w:szCs w:val="22"/>
                <w:lang w:eastAsia="en-US"/>
              </w:rPr>
              <w:t xml:space="preserve">2 заседания ГМО специалистов ППМС сопровождения; </w:t>
            </w:r>
          </w:p>
          <w:p w:rsidR="002424C2" w:rsidRDefault="002424C2" w:rsidP="002424C2">
            <w:pPr>
              <w:tabs>
                <w:tab w:val="left" w:pos="5790"/>
              </w:tabs>
              <w:rPr>
                <w:rFonts w:eastAsia="Calibri"/>
                <w:sz w:val="22"/>
                <w:szCs w:val="22"/>
                <w:lang w:eastAsia="en-US"/>
              </w:rPr>
            </w:pPr>
            <w:r>
              <w:rPr>
                <w:rFonts w:eastAsia="Calibri"/>
                <w:sz w:val="22"/>
                <w:szCs w:val="22"/>
                <w:lang w:eastAsia="en-US"/>
              </w:rPr>
              <w:t xml:space="preserve">- </w:t>
            </w:r>
            <w:r w:rsidR="009A329C" w:rsidRPr="00C51F52">
              <w:rPr>
                <w:rFonts w:eastAsia="Calibri"/>
                <w:sz w:val="22"/>
                <w:szCs w:val="22"/>
                <w:lang w:eastAsia="en-US"/>
              </w:rPr>
              <w:t xml:space="preserve">1 брифинг; </w:t>
            </w:r>
          </w:p>
          <w:p w:rsidR="00FF0C32" w:rsidRPr="00C51F52" w:rsidRDefault="002424C2" w:rsidP="002424C2">
            <w:pPr>
              <w:tabs>
                <w:tab w:val="left" w:pos="5790"/>
              </w:tabs>
              <w:rPr>
                <w:rFonts w:eastAsia="Calibri"/>
                <w:sz w:val="22"/>
                <w:szCs w:val="22"/>
                <w:lang w:eastAsia="en-US"/>
              </w:rPr>
            </w:pPr>
            <w:r>
              <w:rPr>
                <w:rFonts w:eastAsia="Calibri"/>
                <w:sz w:val="22"/>
                <w:szCs w:val="22"/>
                <w:lang w:eastAsia="en-US"/>
              </w:rPr>
              <w:t xml:space="preserve">- </w:t>
            </w:r>
            <w:r w:rsidR="009A329C" w:rsidRPr="00C51F52">
              <w:rPr>
                <w:rFonts w:eastAsia="Calibri"/>
                <w:sz w:val="22"/>
                <w:szCs w:val="22"/>
                <w:lang w:eastAsia="en-US"/>
              </w:rPr>
              <w:t>3 рабочих совещания с участием руководителей образовательных организаций.</w:t>
            </w:r>
          </w:p>
          <w:p w:rsidR="00791777" w:rsidRPr="00C51F52" w:rsidRDefault="00791777" w:rsidP="002424C2">
            <w:pPr>
              <w:tabs>
                <w:tab w:val="left" w:pos="5790"/>
              </w:tabs>
              <w:rPr>
                <w:rFonts w:eastAsia="Calibri"/>
                <w:sz w:val="22"/>
                <w:szCs w:val="22"/>
                <w:lang w:eastAsia="en-US"/>
              </w:rPr>
            </w:pPr>
          </w:p>
          <w:p w:rsidR="00791777" w:rsidRPr="00C51F52" w:rsidRDefault="00791777" w:rsidP="002424C2">
            <w:pPr>
              <w:ind w:firstLine="26"/>
              <w:rPr>
                <w:sz w:val="22"/>
                <w:szCs w:val="22"/>
              </w:rPr>
            </w:pPr>
            <w:r w:rsidRPr="00C51F52">
              <w:rPr>
                <w:sz w:val="22"/>
                <w:szCs w:val="22"/>
              </w:rPr>
              <w:t>М</w:t>
            </w:r>
            <w:r w:rsidR="002424C2">
              <w:rPr>
                <w:sz w:val="22"/>
                <w:szCs w:val="22"/>
              </w:rPr>
              <w:t>униципальное казенное учреждение</w:t>
            </w:r>
            <w:r w:rsidRPr="00C51F52">
              <w:rPr>
                <w:sz w:val="22"/>
                <w:szCs w:val="22"/>
              </w:rPr>
              <w:t xml:space="preserve"> «Центр диагностики и консультирования» своевременно информирует негосударственные/немуниципальные организации, оказывающие услуги психолого-педагогического сопровождения, о семинарах, курсах повышения квалификации для специалистов ППМС сопровождения; проводятся рабочие встречи с представителями организаций. </w:t>
            </w:r>
          </w:p>
          <w:p w:rsidR="00791777" w:rsidRPr="00C51F52" w:rsidRDefault="00791777" w:rsidP="002424C2">
            <w:pPr>
              <w:ind w:firstLine="26"/>
              <w:rPr>
                <w:sz w:val="22"/>
                <w:szCs w:val="22"/>
              </w:rPr>
            </w:pPr>
            <w:r w:rsidRPr="00C51F52">
              <w:rPr>
                <w:sz w:val="22"/>
                <w:szCs w:val="22"/>
              </w:rPr>
              <w:t xml:space="preserve">Заключено соглашение о взаимодействии </w:t>
            </w:r>
            <w:r w:rsidR="002424C2">
              <w:rPr>
                <w:sz w:val="22"/>
                <w:szCs w:val="22"/>
              </w:rPr>
              <w:t xml:space="preserve">общества </w:t>
            </w:r>
            <w:r w:rsidR="00E32BEF">
              <w:rPr>
                <w:sz w:val="22"/>
                <w:szCs w:val="22"/>
              </w:rPr>
              <w:br/>
            </w:r>
            <w:r w:rsidR="002424C2">
              <w:rPr>
                <w:sz w:val="22"/>
                <w:szCs w:val="22"/>
              </w:rPr>
              <w:t>с ограниченной ответственностью</w:t>
            </w:r>
            <w:r w:rsidRPr="00C51F52">
              <w:rPr>
                <w:sz w:val="22"/>
                <w:szCs w:val="22"/>
              </w:rPr>
              <w:t xml:space="preserve"> </w:t>
            </w:r>
            <w:r w:rsidR="002424C2">
              <w:rPr>
                <w:sz w:val="22"/>
                <w:szCs w:val="22"/>
              </w:rPr>
              <w:t>малое инновационное предприятие</w:t>
            </w:r>
            <w:r w:rsidRPr="00C51F52">
              <w:rPr>
                <w:sz w:val="22"/>
                <w:szCs w:val="22"/>
              </w:rPr>
              <w:t xml:space="preserve"> «Центр развития талантов ребенка» </w:t>
            </w:r>
            <w:r w:rsidR="00E32BEF">
              <w:rPr>
                <w:sz w:val="22"/>
                <w:szCs w:val="22"/>
              </w:rPr>
              <w:br/>
            </w:r>
            <w:r w:rsidRPr="00C51F52">
              <w:rPr>
                <w:sz w:val="22"/>
                <w:szCs w:val="22"/>
              </w:rPr>
              <w:t xml:space="preserve">с </w:t>
            </w:r>
            <w:r w:rsidR="002424C2">
              <w:rPr>
                <w:sz w:val="22"/>
                <w:szCs w:val="22"/>
              </w:rPr>
              <w:t>муниципальным казенным учреждением</w:t>
            </w:r>
            <w:r w:rsidRPr="00C51F52">
              <w:rPr>
                <w:sz w:val="22"/>
                <w:szCs w:val="22"/>
              </w:rPr>
              <w:t xml:space="preserve"> «Центр диагностики и консультирования» с целью своевременного выявления детей с нарушениями в развитии и направления их на ТПМПК (№ 200 от 26.10.2016).</w:t>
            </w:r>
          </w:p>
          <w:p w:rsidR="00791777" w:rsidRPr="00C51F52" w:rsidRDefault="00791777" w:rsidP="002424C2">
            <w:pPr>
              <w:pStyle w:val="a5"/>
              <w:ind w:left="0" w:firstLine="26"/>
              <w:rPr>
                <w:sz w:val="22"/>
                <w:szCs w:val="22"/>
                <w:shd w:val="clear" w:color="auto" w:fill="FFFFFF"/>
              </w:rPr>
            </w:pPr>
            <w:r w:rsidRPr="00C51F52">
              <w:rPr>
                <w:sz w:val="22"/>
                <w:szCs w:val="22"/>
              </w:rPr>
              <w:t xml:space="preserve">Осуществляется взаимодействие с </w:t>
            </w:r>
            <w:r w:rsidR="002424C2">
              <w:rPr>
                <w:sz w:val="22"/>
                <w:szCs w:val="22"/>
              </w:rPr>
              <w:t>региональной общественной организацией</w:t>
            </w:r>
            <w:r w:rsidRPr="00C51F52">
              <w:rPr>
                <w:sz w:val="22"/>
                <w:szCs w:val="22"/>
              </w:rPr>
              <w:t xml:space="preserve"> «Дети дождя» </w:t>
            </w:r>
            <w:r w:rsidR="002424C2">
              <w:rPr>
                <w:sz w:val="22"/>
                <w:szCs w:val="22"/>
              </w:rPr>
              <w:br/>
            </w:r>
            <w:r w:rsidRPr="00C51F52">
              <w:rPr>
                <w:sz w:val="22"/>
                <w:szCs w:val="22"/>
                <w:shd w:val="clear" w:color="auto" w:fill="FFFFFF"/>
              </w:rPr>
              <w:t>в части содействия в комплексной медико-психолого-педагогической и социальной помощи детям с РАС.</w:t>
            </w:r>
          </w:p>
          <w:p w:rsidR="00E30A9C" w:rsidRPr="00C51F52" w:rsidRDefault="00791777" w:rsidP="00437771">
            <w:pPr>
              <w:tabs>
                <w:tab w:val="left" w:pos="5790"/>
              </w:tabs>
              <w:rPr>
                <w:sz w:val="22"/>
                <w:szCs w:val="22"/>
              </w:rPr>
            </w:pPr>
            <w:r w:rsidRPr="00C51F52">
              <w:rPr>
                <w:sz w:val="22"/>
                <w:szCs w:val="22"/>
              </w:rPr>
              <w:t xml:space="preserve">В рамках грантовой поддержки </w:t>
            </w:r>
            <w:r w:rsidR="00437771">
              <w:rPr>
                <w:sz w:val="22"/>
                <w:szCs w:val="22"/>
              </w:rPr>
              <w:t>автономной некоммерческой организации</w:t>
            </w:r>
            <w:r w:rsidRPr="00C51F52">
              <w:rPr>
                <w:sz w:val="22"/>
                <w:szCs w:val="22"/>
              </w:rPr>
              <w:t xml:space="preserve"> </w:t>
            </w:r>
            <w:r w:rsidR="00437771">
              <w:rPr>
                <w:sz w:val="22"/>
                <w:szCs w:val="22"/>
              </w:rPr>
              <w:t>центра дополнительного профессионального образования</w:t>
            </w:r>
            <w:r w:rsidRPr="00C51F52">
              <w:rPr>
                <w:sz w:val="22"/>
                <w:szCs w:val="22"/>
              </w:rPr>
              <w:t xml:space="preserve"> «Веста» организуются курсы повышения квалификации для специалистов ППМС сопровождения образовательных организаций по актуальным направлениям деятельности. </w:t>
            </w:r>
            <w:r w:rsidR="00437771">
              <w:rPr>
                <w:sz w:val="22"/>
                <w:szCs w:val="22"/>
              </w:rPr>
              <w:t xml:space="preserve">Муниципальное </w:t>
            </w:r>
            <w:r w:rsidR="00437771">
              <w:rPr>
                <w:sz w:val="22"/>
                <w:szCs w:val="22"/>
              </w:rPr>
              <w:lastRenderedPageBreak/>
              <w:t>казенное учреждение</w:t>
            </w:r>
            <w:r w:rsidRPr="00C51F52">
              <w:rPr>
                <w:sz w:val="22"/>
                <w:szCs w:val="22"/>
              </w:rPr>
              <w:t xml:space="preserve"> «Центр диагностики и консультирования» оказывает информационную поддержку</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lastRenderedPageBreak/>
              <w:t>9.6.</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Реализация мероприятий </w:t>
            </w:r>
            <w:r w:rsidR="00DB295B">
              <w:rPr>
                <w:sz w:val="22"/>
                <w:szCs w:val="22"/>
              </w:rPr>
              <w:br/>
            </w:r>
            <w:r w:rsidRPr="00C51F52">
              <w:rPr>
                <w:sz w:val="22"/>
                <w:szCs w:val="22"/>
              </w:rPr>
              <w:t xml:space="preserve">по воспитанию толерантного отношения </w:t>
            </w:r>
            <w:r w:rsidR="00DB295B">
              <w:rPr>
                <w:sz w:val="22"/>
                <w:szCs w:val="22"/>
              </w:rPr>
              <w:br/>
            </w:r>
            <w:r w:rsidRPr="00C51F52">
              <w:rPr>
                <w:sz w:val="22"/>
                <w:szCs w:val="22"/>
              </w:rPr>
              <w:t xml:space="preserve">к людям </w:t>
            </w:r>
            <w:r w:rsidR="00DB295B">
              <w:rPr>
                <w:sz w:val="22"/>
                <w:szCs w:val="22"/>
              </w:rPr>
              <w:br/>
            </w:r>
            <w:r w:rsidRPr="00C51F52">
              <w:rPr>
                <w:sz w:val="22"/>
                <w:szCs w:val="22"/>
              </w:rPr>
              <w:t xml:space="preserve">с инвалидностью в рамках всероссийских акций, Дня инвалида </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 xml:space="preserve">Структурные подразделения Администрации города, </w:t>
            </w:r>
          </w:p>
          <w:p w:rsidR="00FF0C32" w:rsidRPr="00C51F52" w:rsidRDefault="00FF0C32" w:rsidP="00D84652">
            <w:pPr>
              <w:tabs>
                <w:tab w:val="left" w:pos="5790"/>
              </w:tabs>
              <w:jc w:val="center"/>
              <w:rPr>
                <w:sz w:val="22"/>
                <w:szCs w:val="22"/>
              </w:rPr>
            </w:pPr>
            <w:r w:rsidRPr="00C51F52">
              <w:rPr>
                <w:sz w:val="22"/>
                <w:szCs w:val="22"/>
              </w:rPr>
              <w:t>управление социальной защиты населения по городу Сургуту и Сургутскому району,</w:t>
            </w:r>
          </w:p>
          <w:p w:rsidR="00FF0C32" w:rsidRPr="00C51F52" w:rsidRDefault="00FF0C32" w:rsidP="00D84652">
            <w:pPr>
              <w:tabs>
                <w:tab w:val="left" w:pos="5790"/>
              </w:tabs>
              <w:jc w:val="center"/>
              <w:rPr>
                <w:sz w:val="22"/>
                <w:szCs w:val="22"/>
              </w:rPr>
            </w:pPr>
            <w:r w:rsidRPr="00C51F52">
              <w:rPr>
                <w:sz w:val="22"/>
                <w:szCs w:val="22"/>
              </w:rPr>
              <w:t>муниципальные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rPr>
                <w:sz w:val="22"/>
                <w:szCs w:val="22"/>
              </w:rPr>
            </w:pPr>
            <w:r w:rsidRPr="00C51F52">
              <w:rPr>
                <w:sz w:val="22"/>
                <w:szCs w:val="22"/>
              </w:rPr>
              <w:t xml:space="preserve">Организация </w:t>
            </w:r>
            <w:r w:rsidR="00DB295B">
              <w:rPr>
                <w:sz w:val="22"/>
                <w:szCs w:val="22"/>
              </w:rPr>
              <w:br/>
            </w:r>
            <w:r w:rsidRPr="00C51F52">
              <w:rPr>
                <w:sz w:val="22"/>
                <w:szCs w:val="22"/>
              </w:rPr>
              <w:t xml:space="preserve">и проведение мероприятий </w:t>
            </w:r>
            <w:r w:rsidR="00DB295B">
              <w:rPr>
                <w:sz w:val="22"/>
                <w:szCs w:val="22"/>
              </w:rPr>
              <w:br/>
            </w:r>
            <w:r w:rsidRPr="00C51F52">
              <w:rPr>
                <w:sz w:val="22"/>
                <w:szCs w:val="22"/>
              </w:rPr>
              <w:t>в 100% муниципальных учреждениях</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437771">
            <w:pPr>
              <w:tabs>
                <w:tab w:val="left" w:pos="5565"/>
              </w:tabs>
              <w:rPr>
                <w:sz w:val="22"/>
                <w:szCs w:val="22"/>
              </w:rPr>
            </w:pPr>
            <w:r w:rsidRPr="00C51F52">
              <w:rPr>
                <w:sz w:val="22"/>
                <w:szCs w:val="22"/>
              </w:rPr>
              <w:t>В бюджетном учреждении Ханты – Мансийс</w:t>
            </w:r>
            <w:r w:rsidR="00437771">
              <w:rPr>
                <w:sz w:val="22"/>
                <w:szCs w:val="22"/>
              </w:rPr>
              <w:t xml:space="preserve">кого автономного округа - Югры </w:t>
            </w:r>
            <w:r w:rsidRPr="00C51F52">
              <w:rPr>
                <w:sz w:val="22"/>
                <w:szCs w:val="22"/>
              </w:rPr>
              <w:t xml:space="preserve">«Сургутский реабилитационный центр для детей и подростков </w:t>
            </w:r>
            <w:r w:rsidR="00437771">
              <w:rPr>
                <w:sz w:val="22"/>
                <w:szCs w:val="22"/>
              </w:rPr>
              <w:br/>
            </w:r>
            <w:r w:rsidRPr="00C51F52">
              <w:rPr>
                <w:sz w:val="22"/>
                <w:szCs w:val="22"/>
              </w:rPr>
              <w:t>с ограниченными возможностями»:</w:t>
            </w:r>
          </w:p>
          <w:p w:rsidR="009A329C" w:rsidRPr="00C51F52" w:rsidRDefault="009A329C" w:rsidP="00437771">
            <w:pPr>
              <w:tabs>
                <w:tab w:val="left" w:pos="5565"/>
              </w:tabs>
              <w:rPr>
                <w:sz w:val="22"/>
                <w:szCs w:val="22"/>
              </w:rPr>
            </w:pPr>
            <w:r w:rsidRPr="00C51F52">
              <w:rPr>
                <w:sz w:val="22"/>
                <w:szCs w:val="22"/>
              </w:rPr>
              <w:t xml:space="preserve">21.03.2018 для детей организован и проведен праздничный концерт «Солнечные дети», </w:t>
            </w:r>
            <w:r w:rsidR="00437771" w:rsidRPr="00C51F52">
              <w:rPr>
                <w:sz w:val="22"/>
                <w:szCs w:val="22"/>
              </w:rPr>
              <w:t xml:space="preserve">приуроченный </w:t>
            </w:r>
            <w:r w:rsidR="00437771">
              <w:rPr>
                <w:sz w:val="22"/>
                <w:szCs w:val="22"/>
              </w:rPr>
              <w:t xml:space="preserve">к празднованию </w:t>
            </w:r>
            <w:r w:rsidR="00437771" w:rsidRPr="00C51F52">
              <w:rPr>
                <w:sz w:val="22"/>
                <w:szCs w:val="22"/>
              </w:rPr>
              <w:t>международно</w:t>
            </w:r>
            <w:r w:rsidR="00437771">
              <w:rPr>
                <w:sz w:val="22"/>
                <w:szCs w:val="22"/>
              </w:rPr>
              <w:t>го</w:t>
            </w:r>
            <w:r w:rsidRPr="00C51F52">
              <w:rPr>
                <w:sz w:val="22"/>
                <w:szCs w:val="22"/>
              </w:rPr>
              <w:t xml:space="preserve"> дн</w:t>
            </w:r>
            <w:r w:rsidR="00437771">
              <w:rPr>
                <w:sz w:val="22"/>
                <w:szCs w:val="22"/>
              </w:rPr>
              <w:t>я</w:t>
            </w:r>
            <w:r w:rsidRPr="00C51F52">
              <w:rPr>
                <w:sz w:val="22"/>
                <w:szCs w:val="22"/>
              </w:rPr>
              <w:t xml:space="preserve"> человека с синдромом Дауна.</w:t>
            </w:r>
          </w:p>
          <w:p w:rsidR="009A329C" w:rsidRPr="00C51F52" w:rsidRDefault="00437771" w:rsidP="00437771">
            <w:pPr>
              <w:tabs>
                <w:tab w:val="left" w:pos="5565"/>
              </w:tabs>
              <w:rPr>
                <w:sz w:val="22"/>
                <w:szCs w:val="22"/>
              </w:rPr>
            </w:pPr>
            <w:r>
              <w:rPr>
                <w:sz w:val="22"/>
                <w:szCs w:val="22"/>
              </w:rPr>
              <w:t>Цель</w:t>
            </w:r>
            <w:r w:rsidR="009A329C" w:rsidRPr="00C51F52">
              <w:rPr>
                <w:sz w:val="22"/>
                <w:szCs w:val="22"/>
              </w:rPr>
              <w:t xml:space="preserve">: привлечь внимание </w:t>
            </w:r>
            <w:r>
              <w:rPr>
                <w:sz w:val="22"/>
                <w:szCs w:val="22"/>
              </w:rPr>
              <w:t xml:space="preserve">общественности </w:t>
            </w:r>
            <w:r w:rsidR="009A329C" w:rsidRPr="00C51F52">
              <w:rPr>
                <w:sz w:val="22"/>
                <w:szCs w:val="22"/>
              </w:rPr>
              <w:t>к проблемам детей с синдромом Дауна.</w:t>
            </w:r>
          </w:p>
          <w:p w:rsidR="009A329C" w:rsidRPr="00C51F52" w:rsidRDefault="009A329C" w:rsidP="00437771">
            <w:pPr>
              <w:tabs>
                <w:tab w:val="left" w:pos="5565"/>
              </w:tabs>
              <w:rPr>
                <w:sz w:val="22"/>
                <w:szCs w:val="22"/>
              </w:rPr>
            </w:pPr>
            <w:r w:rsidRPr="00C51F52">
              <w:rPr>
                <w:sz w:val="22"/>
                <w:szCs w:val="22"/>
              </w:rPr>
              <w:t>Участники: 14 несовершеннолетних, 17 взрослых.</w:t>
            </w:r>
          </w:p>
          <w:p w:rsidR="009A329C" w:rsidRPr="00C51F52" w:rsidRDefault="009A329C" w:rsidP="00437771">
            <w:pPr>
              <w:tabs>
                <w:tab w:val="left" w:pos="5565"/>
              </w:tabs>
              <w:rPr>
                <w:sz w:val="22"/>
                <w:szCs w:val="22"/>
              </w:rPr>
            </w:pPr>
            <w:r w:rsidRPr="00C51F52">
              <w:rPr>
                <w:sz w:val="22"/>
                <w:szCs w:val="22"/>
              </w:rPr>
              <w:t xml:space="preserve">02.04.2018 совместно с общественной организацией «Дети дождя» проведено культурно-досуговое мероприятие, посвященное Всемирному дню распространения информации о проблеме аутизма. В мероприятии приняли участие аниматоры праздничного агенства Pavla Show. </w:t>
            </w:r>
          </w:p>
          <w:p w:rsidR="009A329C" w:rsidRPr="00C51F52" w:rsidRDefault="009A329C" w:rsidP="00437771">
            <w:pPr>
              <w:tabs>
                <w:tab w:val="left" w:pos="5565"/>
              </w:tabs>
              <w:rPr>
                <w:sz w:val="22"/>
                <w:szCs w:val="22"/>
              </w:rPr>
            </w:pPr>
            <w:r w:rsidRPr="00C51F52">
              <w:rPr>
                <w:sz w:val="22"/>
                <w:szCs w:val="22"/>
              </w:rPr>
              <w:t xml:space="preserve">Цель мероприятия: привлечь внимание </w:t>
            </w:r>
            <w:r w:rsidR="00437771">
              <w:rPr>
                <w:sz w:val="22"/>
                <w:szCs w:val="22"/>
              </w:rPr>
              <w:t xml:space="preserve">общественности </w:t>
            </w:r>
            <w:r w:rsidR="00437771">
              <w:rPr>
                <w:sz w:val="22"/>
                <w:szCs w:val="22"/>
              </w:rPr>
              <w:br/>
            </w:r>
            <w:r w:rsidRPr="00C51F52">
              <w:rPr>
                <w:sz w:val="22"/>
                <w:szCs w:val="22"/>
              </w:rPr>
              <w:t>к проблемам детей с РАС.</w:t>
            </w:r>
          </w:p>
          <w:p w:rsidR="00FF0C32" w:rsidRPr="00C51F52" w:rsidRDefault="009A329C" w:rsidP="00437771">
            <w:pPr>
              <w:tabs>
                <w:tab w:val="left" w:pos="5790"/>
              </w:tabs>
              <w:rPr>
                <w:sz w:val="22"/>
                <w:szCs w:val="22"/>
              </w:rPr>
            </w:pPr>
            <w:r w:rsidRPr="00C51F52">
              <w:rPr>
                <w:sz w:val="22"/>
                <w:szCs w:val="22"/>
              </w:rPr>
              <w:t>Участники: 41 несовершеннолетний, 10 взрослых.</w:t>
            </w:r>
          </w:p>
          <w:p w:rsidR="009A329C" w:rsidRPr="00C51F52" w:rsidRDefault="009A329C" w:rsidP="00437771">
            <w:pPr>
              <w:tabs>
                <w:tab w:val="left" w:pos="5790"/>
              </w:tabs>
              <w:rPr>
                <w:sz w:val="22"/>
                <w:szCs w:val="22"/>
              </w:rPr>
            </w:pPr>
          </w:p>
          <w:p w:rsidR="009A329C" w:rsidRDefault="009A329C" w:rsidP="00437771">
            <w:pPr>
              <w:tabs>
                <w:tab w:val="left" w:pos="5790"/>
              </w:tabs>
              <w:rPr>
                <w:sz w:val="22"/>
                <w:szCs w:val="22"/>
              </w:rPr>
            </w:pPr>
            <w:r w:rsidRPr="00C51F52">
              <w:rPr>
                <w:sz w:val="22"/>
                <w:szCs w:val="22"/>
              </w:rPr>
              <w:t>В бюджетном учреждении Ханты - Мансийского автономного округа – Югры «Сургутский центр социального обслуживания населения» проведены индивидуальные и совместные занятия, организация праздников, совместно со здоровыми детьми: праздничное мероприятие «Дружат дети на Земле» (март), практическое заня</w:t>
            </w:r>
            <w:r w:rsidR="001E4BD6" w:rsidRPr="00C51F52">
              <w:rPr>
                <w:sz w:val="22"/>
                <w:szCs w:val="22"/>
              </w:rPr>
              <w:t xml:space="preserve">тие «Мы разные, но мы вместе», </w:t>
            </w:r>
            <w:r w:rsidRPr="00C51F52">
              <w:rPr>
                <w:sz w:val="22"/>
                <w:szCs w:val="22"/>
              </w:rPr>
              <w:t>(апрель) изготовление коллажа «П</w:t>
            </w:r>
            <w:r w:rsidR="00437771">
              <w:rPr>
                <w:sz w:val="22"/>
                <w:szCs w:val="22"/>
              </w:rPr>
              <w:t>усть всегда будет дружба» (май)</w:t>
            </w:r>
            <w:r w:rsidR="00DB295B">
              <w:rPr>
                <w:sz w:val="22"/>
                <w:szCs w:val="22"/>
              </w:rPr>
              <w:t>.</w:t>
            </w:r>
          </w:p>
          <w:p w:rsidR="00DB295B" w:rsidRDefault="00DB295B" w:rsidP="00437771">
            <w:pPr>
              <w:tabs>
                <w:tab w:val="left" w:pos="5790"/>
              </w:tabs>
              <w:rPr>
                <w:sz w:val="22"/>
                <w:szCs w:val="22"/>
              </w:rPr>
            </w:pPr>
          </w:p>
          <w:p w:rsidR="00DB295B" w:rsidRPr="00DB295B" w:rsidRDefault="00DB295B" w:rsidP="00DB295B">
            <w:pPr>
              <w:rPr>
                <w:rStyle w:val="FontStyle17"/>
                <w:sz w:val="22"/>
                <w:szCs w:val="22"/>
              </w:rPr>
            </w:pPr>
            <w:r w:rsidRPr="00DB295B">
              <w:rPr>
                <w:sz w:val="22"/>
                <w:szCs w:val="22"/>
              </w:rPr>
              <w:t xml:space="preserve">13 марта 2018 года состоялся гала-концерт и награждение участников фестиваля творчества </w:t>
            </w:r>
            <w:r w:rsidRPr="00DB295B">
              <w:rPr>
                <w:rStyle w:val="FontStyle17"/>
                <w:sz w:val="22"/>
                <w:szCs w:val="22"/>
              </w:rPr>
              <w:t xml:space="preserve">детей с ограниченными возможностями здоровья «Солнце для всех», ставшего </w:t>
            </w:r>
            <w:r>
              <w:rPr>
                <w:rStyle w:val="FontStyle17"/>
                <w:sz w:val="22"/>
                <w:szCs w:val="22"/>
              </w:rPr>
              <w:br/>
            </w:r>
            <w:r w:rsidRPr="00DB295B">
              <w:rPr>
                <w:rStyle w:val="FontStyle17"/>
                <w:sz w:val="22"/>
                <w:szCs w:val="22"/>
              </w:rPr>
              <w:t xml:space="preserve">уже традиционном в образовательной сфере. Фестиваль проводится с целью выявления и реализация творческого потенциала детей с ограниченными возможностями здоровья и инвалидностью, предоставления им возможности публично демонстрировать достижения в творческой деятельности, содействие их социализации и интеграции </w:t>
            </w:r>
            <w:r>
              <w:rPr>
                <w:rStyle w:val="FontStyle17"/>
                <w:sz w:val="22"/>
                <w:szCs w:val="22"/>
              </w:rPr>
              <w:br/>
            </w:r>
            <w:r w:rsidRPr="00DB295B">
              <w:rPr>
                <w:rStyle w:val="FontStyle17"/>
                <w:sz w:val="22"/>
                <w:szCs w:val="22"/>
              </w:rPr>
              <w:t xml:space="preserve">в общество. </w:t>
            </w:r>
          </w:p>
          <w:p w:rsidR="00DB295B" w:rsidRPr="00DB295B" w:rsidRDefault="00DB295B" w:rsidP="00DB295B">
            <w:pPr>
              <w:rPr>
                <w:rStyle w:val="FontStyle17"/>
                <w:sz w:val="22"/>
                <w:szCs w:val="22"/>
              </w:rPr>
            </w:pPr>
            <w:r w:rsidRPr="00DB295B">
              <w:rPr>
                <w:rStyle w:val="FontStyle17"/>
                <w:sz w:val="22"/>
                <w:szCs w:val="22"/>
              </w:rPr>
              <w:lastRenderedPageBreak/>
              <w:t xml:space="preserve">Участниками конкурса стали дети и подростки в возрасте </w:t>
            </w:r>
            <w:r>
              <w:rPr>
                <w:rStyle w:val="FontStyle17"/>
                <w:sz w:val="22"/>
                <w:szCs w:val="22"/>
              </w:rPr>
              <w:br/>
            </w:r>
            <w:r w:rsidRPr="00DB295B">
              <w:rPr>
                <w:rStyle w:val="FontStyle17"/>
                <w:sz w:val="22"/>
                <w:szCs w:val="22"/>
              </w:rPr>
              <w:t xml:space="preserve">от 6 до 18 лет, являющиеся учащимися образовательных организаций, подведомственных как департаменту образования Администрации города, так </w:t>
            </w:r>
            <w:r>
              <w:rPr>
                <w:rStyle w:val="FontStyle17"/>
                <w:sz w:val="22"/>
                <w:szCs w:val="22"/>
              </w:rPr>
              <w:br/>
            </w:r>
            <w:r w:rsidRPr="00DB295B">
              <w:rPr>
                <w:rStyle w:val="FontStyle17"/>
                <w:sz w:val="22"/>
                <w:szCs w:val="22"/>
              </w:rPr>
              <w:t xml:space="preserve">и Ханты-Мансийскому автономном округу – Югры. </w:t>
            </w:r>
          </w:p>
          <w:p w:rsidR="00DB295B" w:rsidRPr="00C51F52" w:rsidRDefault="00DB295B" w:rsidP="00DB295B">
            <w:pPr>
              <w:tabs>
                <w:tab w:val="left" w:pos="5790"/>
              </w:tabs>
              <w:rPr>
                <w:sz w:val="22"/>
                <w:szCs w:val="22"/>
              </w:rPr>
            </w:pPr>
            <w:r w:rsidRPr="00DB295B">
              <w:rPr>
                <w:sz w:val="22"/>
                <w:szCs w:val="22"/>
                <w:lang w:eastAsia="ar-SA"/>
              </w:rPr>
              <w:t>Программа выступлений 388 участников включала творческие номера в номинациях: «Художественное слово», «Театральное творчество», «Вокально-хоровое исполнение», «Инструментальное исполнение», «Хореография», «Декоративно-прикладное творчество», «Изобразительное творчество», «Сотворчество: я и моя семья»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lang w:val="en-US"/>
              </w:rPr>
            </w:pPr>
            <w:r w:rsidRPr="00C51F52">
              <w:rPr>
                <w:sz w:val="22"/>
                <w:szCs w:val="22"/>
              </w:rPr>
              <w:lastRenderedPageBreak/>
              <w:t>9.7</w:t>
            </w:r>
          </w:p>
        </w:tc>
        <w:tc>
          <w:tcPr>
            <w:tcW w:w="1847"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Реализация мероприятий проекта «Добрая сказка входит в дом» для детей-инвалидов с тяжелыми нарушениями</w:t>
            </w:r>
          </w:p>
        </w:tc>
        <w:tc>
          <w:tcPr>
            <w:tcW w:w="1418"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2018 года,</w:t>
            </w:r>
          </w:p>
          <w:p w:rsidR="00FF0C32" w:rsidRPr="00C51F52" w:rsidRDefault="00FF0C32" w:rsidP="00D84652">
            <w:pPr>
              <w:tabs>
                <w:tab w:val="left" w:pos="5790"/>
              </w:tabs>
              <w:jc w:val="center"/>
              <w:rPr>
                <w:sz w:val="22"/>
                <w:szCs w:val="22"/>
              </w:rPr>
            </w:pPr>
            <w:r w:rsidRPr="00C51F52">
              <w:rPr>
                <w:sz w:val="22"/>
                <w:szCs w:val="22"/>
              </w:rPr>
              <w:t>В течение</w:t>
            </w:r>
          </w:p>
          <w:p w:rsidR="00FF0C32" w:rsidRPr="00C51F52" w:rsidRDefault="00FF0C32" w:rsidP="00D84652">
            <w:pPr>
              <w:tabs>
                <w:tab w:val="left" w:pos="5790"/>
              </w:tabs>
              <w:jc w:val="center"/>
              <w:rPr>
                <w:sz w:val="22"/>
                <w:szCs w:val="22"/>
              </w:rPr>
            </w:pPr>
            <w:r w:rsidRPr="00C51F52">
              <w:rPr>
                <w:sz w:val="22"/>
                <w:szCs w:val="22"/>
              </w:rPr>
              <w:t>2019 года,</w:t>
            </w:r>
          </w:p>
          <w:p w:rsidR="00FF0C32" w:rsidRPr="00C51F52" w:rsidRDefault="00FF0C32" w:rsidP="00D84652">
            <w:pPr>
              <w:tabs>
                <w:tab w:val="left" w:pos="5790"/>
              </w:tabs>
              <w:jc w:val="center"/>
              <w:rPr>
                <w:sz w:val="22"/>
                <w:szCs w:val="22"/>
              </w:rPr>
            </w:pPr>
            <w:r w:rsidRPr="00C51F52">
              <w:rPr>
                <w:sz w:val="22"/>
                <w:szCs w:val="22"/>
              </w:rPr>
              <w:t xml:space="preserve">В течение </w:t>
            </w:r>
          </w:p>
          <w:p w:rsidR="00FF0C32" w:rsidRPr="00C51F52" w:rsidRDefault="00FF0C32" w:rsidP="00D84652">
            <w:pPr>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 xml:space="preserve">Муниципальное автономное учреждение </w:t>
            </w:r>
          </w:p>
          <w:p w:rsidR="00FF0C32" w:rsidRPr="00C51F52" w:rsidRDefault="00FF0C32" w:rsidP="00D84652">
            <w:pPr>
              <w:jc w:val="center"/>
              <w:rPr>
                <w:sz w:val="22"/>
                <w:szCs w:val="22"/>
              </w:rPr>
            </w:pPr>
            <w:r w:rsidRPr="00C51F52">
              <w:rPr>
                <w:sz w:val="22"/>
                <w:szCs w:val="22"/>
              </w:rPr>
              <w:t>«Театр актера и куклы «Петрушка»</w:t>
            </w:r>
          </w:p>
        </w:tc>
        <w:tc>
          <w:tcPr>
            <w:tcW w:w="1842"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jc w:val="center"/>
              <w:rPr>
                <w:sz w:val="22"/>
                <w:szCs w:val="22"/>
              </w:rPr>
            </w:pPr>
            <w:r w:rsidRPr="00C51F52">
              <w:rPr>
                <w:sz w:val="22"/>
                <w:szCs w:val="22"/>
              </w:rPr>
              <w:t>Муниципальная программа «Развитие культуры и туризма на 2013 – 2030 годы»</w:t>
            </w:r>
          </w:p>
        </w:tc>
        <w:tc>
          <w:tcPr>
            <w:tcW w:w="1843" w:type="dxa"/>
            <w:tcBorders>
              <w:top w:val="single" w:sz="4" w:space="0" w:color="auto"/>
              <w:left w:val="single" w:sz="4" w:space="0" w:color="auto"/>
              <w:bottom w:val="single" w:sz="4" w:space="0" w:color="auto"/>
              <w:right w:val="single" w:sz="4" w:space="0" w:color="auto"/>
            </w:tcBorders>
          </w:tcPr>
          <w:p w:rsidR="00FF0C32" w:rsidRPr="00C51F52" w:rsidRDefault="00FF0C32" w:rsidP="00D84652">
            <w:pPr>
              <w:rPr>
                <w:sz w:val="22"/>
                <w:szCs w:val="22"/>
              </w:rPr>
            </w:pPr>
            <w:r w:rsidRPr="00C51F52">
              <w:rPr>
                <w:sz w:val="22"/>
                <w:szCs w:val="22"/>
              </w:rPr>
              <w:t xml:space="preserve">Оказание адресной поддержки детям-инвалидам с тяжелыми нарушениями </w:t>
            </w:r>
          </w:p>
        </w:tc>
        <w:tc>
          <w:tcPr>
            <w:tcW w:w="5954" w:type="dxa"/>
            <w:tcBorders>
              <w:top w:val="single" w:sz="4" w:space="0" w:color="auto"/>
              <w:left w:val="single" w:sz="4" w:space="0" w:color="auto"/>
              <w:bottom w:val="single" w:sz="4" w:space="0" w:color="auto"/>
              <w:right w:val="single" w:sz="4" w:space="0" w:color="auto"/>
            </w:tcBorders>
          </w:tcPr>
          <w:p w:rsidR="00FF0C32" w:rsidRPr="00C51F52" w:rsidRDefault="001E4BD6" w:rsidP="00D84652">
            <w:pPr>
              <w:pStyle w:val="aa"/>
              <w:shd w:val="clear" w:color="auto" w:fill="FFFFFF"/>
              <w:spacing w:before="0" w:beforeAutospacing="0" w:after="0" w:afterAutospacing="0"/>
              <w:rPr>
                <w:sz w:val="22"/>
                <w:szCs w:val="22"/>
              </w:rPr>
            </w:pPr>
            <w:r w:rsidRPr="00C51F52">
              <w:rPr>
                <w:sz w:val="22"/>
                <w:szCs w:val="22"/>
              </w:rPr>
              <w:t xml:space="preserve">В 2018 году </w:t>
            </w:r>
            <w:r w:rsidRPr="00437771">
              <w:rPr>
                <w:rStyle w:val="ab"/>
                <w:b w:val="0"/>
                <w:sz w:val="22"/>
                <w:szCs w:val="22"/>
                <w:shd w:val="clear" w:color="auto" w:fill="FFFFFF"/>
              </w:rPr>
              <w:t>постановка называлась «Как Маша поссорилась с подушкой». Аудитория: дети до трех лет, подопечные Сургутского реабилитационного центра для детей и подростков с ОВЗ, находящиеся на домашнем обслуживании.</w:t>
            </w:r>
            <w:r w:rsidRPr="00C51F52">
              <w:rPr>
                <w:sz w:val="22"/>
                <w:szCs w:val="22"/>
              </w:rPr>
              <w:t xml:space="preserve"> П</w:t>
            </w:r>
            <w:r w:rsidR="007C11EB" w:rsidRPr="00C51F52">
              <w:rPr>
                <w:sz w:val="22"/>
                <w:szCs w:val="22"/>
              </w:rPr>
              <w:t xml:space="preserve">ремьера постановки прошла в малюткином зале Сургутской филармонии 22 апреля. </w:t>
            </w:r>
            <w:r w:rsidRPr="00C51F52">
              <w:rPr>
                <w:sz w:val="22"/>
                <w:szCs w:val="22"/>
              </w:rPr>
              <w:t xml:space="preserve">Также </w:t>
            </w:r>
            <w:r w:rsidR="007C11EB" w:rsidRPr="00C51F52">
              <w:rPr>
                <w:sz w:val="22"/>
                <w:szCs w:val="22"/>
              </w:rPr>
              <w:t xml:space="preserve">артисты «Петрушки» </w:t>
            </w:r>
            <w:r w:rsidRPr="00C51F52">
              <w:rPr>
                <w:sz w:val="22"/>
                <w:szCs w:val="22"/>
              </w:rPr>
              <w:t>выезжали</w:t>
            </w:r>
            <w:r w:rsidR="007C11EB" w:rsidRPr="00C51F52">
              <w:rPr>
                <w:sz w:val="22"/>
                <w:szCs w:val="22"/>
              </w:rPr>
              <w:t xml:space="preserve"> к детям, находящимся на домашнем обслуживании. Это уже четвертый</w:t>
            </w:r>
            <w:r w:rsidRPr="00C51F52">
              <w:rPr>
                <w:sz w:val="22"/>
                <w:szCs w:val="22"/>
              </w:rPr>
              <w:t xml:space="preserve"> спектакль театра, который</w:t>
            </w:r>
            <w:r w:rsidR="007C11EB" w:rsidRPr="00C51F52">
              <w:rPr>
                <w:sz w:val="22"/>
                <w:szCs w:val="22"/>
              </w:rPr>
              <w:t xml:space="preserve"> презентован в рамках проекта «Добрая сказка входит в дом».</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9.8.</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Реализация плана дополнительных мероприятий </w:t>
            </w:r>
            <w:r w:rsidR="00E32BEF">
              <w:rPr>
                <w:sz w:val="22"/>
                <w:szCs w:val="22"/>
              </w:rPr>
              <w:br/>
            </w:r>
            <w:r w:rsidRPr="00C51F52">
              <w:rPr>
                <w:sz w:val="22"/>
                <w:szCs w:val="22"/>
              </w:rPr>
              <w:t>по профилакти</w:t>
            </w:r>
            <w:r w:rsidR="001E4BD6" w:rsidRPr="00C51F52">
              <w:rPr>
                <w:sz w:val="22"/>
                <w:szCs w:val="22"/>
              </w:rPr>
              <w:t xml:space="preserve">ке суицидов несовершеннолетних </w:t>
            </w:r>
            <w:r w:rsidRPr="00C51F52">
              <w:rPr>
                <w:sz w:val="22"/>
                <w:szCs w:val="22"/>
              </w:rPr>
              <w:t xml:space="preserve">на территории города Сургута </w:t>
            </w:r>
          </w:p>
          <w:p w:rsidR="009A329C" w:rsidRPr="00C51F52" w:rsidRDefault="009A329C" w:rsidP="00E32BEF">
            <w:pPr>
              <w:rPr>
                <w:sz w:val="22"/>
                <w:szCs w:val="22"/>
              </w:rPr>
            </w:pPr>
            <w:r w:rsidRPr="00C51F52">
              <w:rPr>
                <w:sz w:val="22"/>
                <w:szCs w:val="22"/>
              </w:rPr>
              <w:t xml:space="preserve">на 2017-2018 годы </w:t>
            </w:r>
          </w:p>
          <w:p w:rsidR="009A329C" w:rsidRPr="00C51F52" w:rsidRDefault="009A329C" w:rsidP="00D84652">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2018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Субъекты профилактики безнадзорности и правонарушений несовершеннолетних (исполнители плана)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Профилактика суицидов несовершенно</w:t>
            </w:r>
            <w:r w:rsidR="00E32BEF">
              <w:rPr>
                <w:sz w:val="22"/>
                <w:szCs w:val="22"/>
              </w:rPr>
              <w:t>-</w:t>
            </w:r>
            <w:r w:rsidRPr="00C51F52">
              <w:rPr>
                <w:sz w:val="22"/>
                <w:szCs w:val="22"/>
              </w:rPr>
              <w:t xml:space="preserve">летних, принятие мер </w:t>
            </w:r>
            <w:r w:rsidR="00E32BEF">
              <w:rPr>
                <w:sz w:val="22"/>
                <w:szCs w:val="22"/>
              </w:rPr>
              <w:br/>
            </w:r>
            <w:r w:rsidRPr="00C51F52">
              <w:rPr>
                <w:sz w:val="22"/>
                <w:szCs w:val="22"/>
              </w:rPr>
              <w:t>по снижению смертности несовершенно</w:t>
            </w:r>
            <w:r w:rsidR="00E32BEF">
              <w:rPr>
                <w:sz w:val="22"/>
                <w:szCs w:val="22"/>
              </w:rPr>
              <w:t>-</w:t>
            </w:r>
            <w:r w:rsidRPr="00C51F52">
              <w:rPr>
                <w:sz w:val="22"/>
                <w:szCs w:val="22"/>
              </w:rPr>
              <w:t xml:space="preserve">летних </w:t>
            </w:r>
            <w:r w:rsidRPr="00C51F52">
              <w:rPr>
                <w:sz w:val="22"/>
                <w:szCs w:val="22"/>
              </w:rPr>
              <w:br/>
              <w:t>от управляемых причин</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437771">
            <w:pPr>
              <w:tabs>
                <w:tab w:val="left" w:pos="5790"/>
              </w:tabs>
              <w:rPr>
                <w:sz w:val="22"/>
                <w:szCs w:val="22"/>
                <w:shd w:val="clear" w:color="auto" w:fill="FFFFFF"/>
              </w:rPr>
            </w:pPr>
            <w:r w:rsidRPr="00C51F52">
              <w:rPr>
                <w:sz w:val="22"/>
                <w:szCs w:val="22"/>
                <w:shd w:val="clear" w:color="auto" w:fill="FFFFFF"/>
              </w:rPr>
              <w:t xml:space="preserve">Специалисты психолого-медико-педагогического сопровождения несовершеннолетних ознакомлены </w:t>
            </w:r>
            <w:r w:rsidR="00437771">
              <w:rPr>
                <w:sz w:val="22"/>
                <w:szCs w:val="22"/>
                <w:shd w:val="clear" w:color="auto" w:fill="FFFFFF"/>
              </w:rPr>
              <w:br/>
            </w:r>
            <w:r w:rsidRPr="00C51F52">
              <w:rPr>
                <w:sz w:val="22"/>
                <w:szCs w:val="22"/>
                <w:shd w:val="clear" w:color="auto" w:fill="FFFFFF"/>
              </w:rPr>
              <w:t>с</w:t>
            </w:r>
            <w:r w:rsidR="00437771">
              <w:rPr>
                <w:sz w:val="22"/>
                <w:szCs w:val="22"/>
              </w:rPr>
              <w:t xml:space="preserve"> методическими рекомендациями</w:t>
            </w:r>
            <w:r w:rsidRPr="00C51F52">
              <w:rPr>
                <w:sz w:val="22"/>
                <w:szCs w:val="22"/>
              </w:rPr>
              <w:t xml:space="preserve"> </w:t>
            </w:r>
            <w:r w:rsidRPr="00C51F52">
              <w:rPr>
                <w:sz w:val="22"/>
                <w:szCs w:val="22"/>
                <w:shd w:val="clear" w:color="auto" w:fill="FFFFFF"/>
              </w:rPr>
              <w:t xml:space="preserve">для педагогов-психологов и социальных педагогов образовательных организаций по проведению профилактической работы с несовершеннолетними, склонными к суицидальному поведению, их родителями (законными представителями). </w:t>
            </w:r>
          </w:p>
          <w:p w:rsidR="009A329C" w:rsidRPr="00C51F52" w:rsidRDefault="009A329C" w:rsidP="00437771">
            <w:pPr>
              <w:contextualSpacing/>
              <w:rPr>
                <w:sz w:val="22"/>
                <w:szCs w:val="22"/>
              </w:rPr>
            </w:pPr>
            <w:r w:rsidRPr="00C51F52">
              <w:rPr>
                <w:sz w:val="22"/>
                <w:szCs w:val="22"/>
              </w:rPr>
              <w:t xml:space="preserve">С целью принятия дополнительных мер, направленных </w:t>
            </w:r>
            <w:r w:rsidR="00437771">
              <w:rPr>
                <w:sz w:val="22"/>
                <w:szCs w:val="22"/>
              </w:rPr>
              <w:br/>
            </w:r>
            <w:r w:rsidRPr="00C51F52">
              <w:rPr>
                <w:sz w:val="22"/>
                <w:szCs w:val="22"/>
              </w:rPr>
              <w:t>на профилактику суицидов среди несовершеннолетних, 01.03.2018 проведён онлайн-семинар для педагогов на тему «Профилактика суицидов и суицидальных попыток среди несовершеннолетних» с участием медицинского психолога бюджетного учреждения Ханты-Мансийского автономного округа – Югры «Сургутская клиническая психоневрологическая больница».</w:t>
            </w:r>
          </w:p>
          <w:p w:rsidR="009A329C" w:rsidRPr="00C51F52" w:rsidRDefault="009A329C" w:rsidP="00437771">
            <w:pPr>
              <w:contextualSpacing/>
              <w:rPr>
                <w:sz w:val="22"/>
                <w:szCs w:val="22"/>
              </w:rPr>
            </w:pPr>
          </w:p>
          <w:p w:rsidR="009A329C" w:rsidRPr="00C51F52" w:rsidRDefault="009A329C" w:rsidP="00437771">
            <w:pPr>
              <w:contextualSpacing/>
              <w:rPr>
                <w:sz w:val="22"/>
                <w:szCs w:val="22"/>
              </w:rPr>
            </w:pPr>
            <w:r w:rsidRPr="00C51F52">
              <w:rPr>
                <w:sz w:val="22"/>
                <w:szCs w:val="22"/>
              </w:rPr>
              <w:t xml:space="preserve">В рамках психолого-педагогической работы с 12 несовершеннолетними, зачисленными на стационарное обслуживание в бюджетное учреждение Ханты - </w:t>
            </w:r>
            <w:r w:rsidRPr="00C51F52">
              <w:rPr>
                <w:sz w:val="22"/>
                <w:szCs w:val="22"/>
              </w:rPr>
              <w:lastRenderedPageBreak/>
              <w:t xml:space="preserve">Мансийского автономного округа – Югры «Сургутский центр социальной помощи семье и детям», организовано дополнительное психологическое исследование с целью выявления несовершеннолетних, имеющих высокий </w:t>
            </w:r>
            <w:r w:rsidR="00437771">
              <w:rPr>
                <w:sz w:val="22"/>
                <w:szCs w:val="22"/>
              </w:rPr>
              <w:t xml:space="preserve">уровень тревожности, </w:t>
            </w:r>
            <w:r w:rsidRPr="00C51F52">
              <w:rPr>
                <w:sz w:val="22"/>
                <w:szCs w:val="22"/>
              </w:rPr>
              <w:t xml:space="preserve">суицидальный настрой. </w:t>
            </w:r>
            <w:r w:rsidR="00437771">
              <w:rPr>
                <w:sz w:val="22"/>
                <w:szCs w:val="22"/>
              </w:rPr>
              <w:br/>
            </w:r>
            <w:r w:rsidRPr="00C51F52">
              <w:rPr>
                <w:sz w:val="22"/>
                <w:szCs w:val="22"/>
              </w:rPr>
              <w:t xml:space="preserve">С опекаемыми несовершеннолетними проводится ежегодное тестирование подопечных на комфортность </w:t>
            </w:r>
            <w:r w:rsidR="00437771">
              <w:rPr>
                <w:sz w:val="22"/>
                <w:szCs w:val="22"/>
              </w:rPr>
              <w:br/>
            </w:r>
            <w:r w:rsidRPr="00C51F52">
              <w:rPr>
                <w:sz w:val="22"/>
                <w:szCs w:val="22"/>
              </w:rPr>
              <w:t xml:space="preserve">их пребывания в семье опекунов, попечителей, приемных родителей,  в диагностическое обследование включены тесты выявления суицидальных наклонностей </w:t>
            </w:r>
            <w:r w:rsidR="00437771">
              <w:rPr>
                <w:sz w:val="22"/>
                <w:szCs w:val="22"/>
              </w:rPr>
              <w:br/>
            </w:r>
            <w:r w:rsidRPr="00C51F52">
              <w:rPr>
                <w:sz w:val="22"/>
                <w:szCs w:val="22"/>
              </w:rPr>
              <w:t xml:space="preserve">у несовершеннолетних. </w:t>
            </w:r>
          </w:p>
          <w:p w:rsidR="009A329C" w:rsidRPr="00C51F52" w:rsidRDefault="009A329C" w:rsidP="00437771">
            <w:pPr>
              <w:rPr>
                <w:sz w:val="22"/>
                <w:szCs w:val="22"/>
              </w:rPr>
            </w:pPr>
            <w:r w:rsidRPr="00C51F52">
              <w:rPr>
                <w:sz w:val="22"/>
                <w:szCs w:val="22"/>
              </w:rPr>
              <w:t xml:space="preserve">Анализируя исследование и индивидуальные беседы </w:t>
            </w:r>
            <w:r w:rsidR="00437771">
              <w:rPr>
                <w:sz w:val="22"/>
                <w:szCs w:val="22"/>
              </w:rPr>
              <w:br/>
            </w:r>
            <w:r w:rsidRPr="00C51F52">
              <w:rPr>
                <w:sz w:val="22"/>
                <w:szCs w:val="22"/>
              </w:rPr>
              <w:t>с несовершенноле</w:t>
            </w:r>
            <w:r w:rsidR="00437771">
              <w:rPr>
                <w:sz w:val="22"/>
                <w:szCs w:val="22"/>
              </w:rPr>
              <w:t xml:space="preserve">тними необходимо отметить, что </w:t>
            </w:r>
            <w:r w:rsidRPr="00C51F52">
              <w:rPr>
                <w:sz w:val="22"/>
                <w:szCs w:val="22"/>
              </w:rPr>
              <w:t>уровень ситуативной и личной тревожности у подростков умеренный.</w:t>
            </w:r>
          </w:p>
          <w:p w:rsidR="00437771" w:rsidRDefault="009A329C" w:rsidP="00437771">
            <w:pPr>
              <w:rPr>
                <w:sz w:val="22"/>
                <w:szCs w:val="22"/>
              </w:rPr>
            </w:pPr>
            <w:r w:rsidRPr="00C51F52">
              <w:rPr>
                <w:sz w:val="22"/>
                <w:szCs w:val="22"/>
              </w:rPr>
              <w:t xml:space="preserve">На основе анализа результатов по шкале склонности </w:t>
            </w:r>
            <w:r w:rsidR="00437771">
              <w:rPr>
                <w:sz w:val="22"/>
                <w:szCs w:val="22"/>
              </w:rPr>
              <w:br/>
            </w:r>
            <w:r w:rsidRPr="00C51F52">
              <w:rPr>
                <w:sz w:val="22"/>
                <w:szCs w:val="22"/>
              </w:rPr>
              <w:t>к са</w:t>
            </w:r>
            <w:r w:rsidR="00437771">
              <w:rPr>
                <w:sz w:val="22"/>
                <w:szCs w:val="22"/>
              </w:rPr>
              <w:t xml:space="preserve">моповреждению и саморазрушению </w:t>
            </w:r>
            <w:r w:rsidRPr="00C51F52">
              <w:rPr>
                <w:sz w:val="22"/>
                <w:szCs w:val="22"/>
              </w:rPr>
              <w:t xml:space="preserve">высоких показателей не выявлено, риск суицидального поведения </w:t>
            </w:r>
            <w:r w:rsidR="00437771">
              <w:rPr>
                <w:sz w:val="22"/>
                <w:szCs w:val="22"/>
              </w:rPr>
              <w:br/>
            </w:r>
            <w:r w:rsidRPr="00C51F52">
              <w:rPr>
                <w:sz w:val="22"/>
                <w:szCs w:val="22"/>
              </w:rPr>
              <w:t>у данных подростков отсутствует.</w:t>
            </w:r>
          </w:p>
          <w:p w:rsidR="009A329C" w:rsidRPr="00C51F52" w:rsidRDefault="009A329C" w:rsidP="00437771">
            <w:pPr>
              <w:rPr>
                <w:sz w:val="22"/>
                <w:szCs w:val="22"/>
              </w:rPr>
            </w:pPr>
            <w:r w:rsidRPr="00C51F52">
              <w:rPr>
                <w:bCs/>
                <w:sz w:val="22"/>
                <w:szCs w:val="22"/>
              </w:rPr>
              <w:t xml:space="preserve">В целях повышения стрессоустойчивости несовершеннолетних организовываются мероприятия </w:t>
            </w:r>
            <w:r w:rsidR="00437771">
              <w:rPr>
                <w:bCs/>
                <w:sz w:val="22"/>
                <w:szCs w:val="22"/>
              </w:rPr>
              <w:br/>
            </w:r>
            <w:r w:rsidRPr="00C51F52">
              <w:rPr>
                <w:bCs/>
                <w:sz w:val="22"/>
                <w:szCs w:val="22"/>
              </w:rPr>
              <w:t xml:space="preserve">в соответствии с планом учреждения, проводятся </w:t>
            </w:r>
            <w:r w:rsidRPr="00C51F52">
              <w:rPr>
                <w:sz w:val="22"/>
                <w:szCs w:val="22"/>
              </w:rPr>
              <w:t xml:space="preserve">социально-психологические, социально-педагогические консультации, направленные на выработку адаптивных форм поведения в социуме, позитивных жизненных перспектив, профилактику интернет- зависимости. </w:t>
            </w:r>
          </w:p>
          <w:p w:rsidR="009A329C" w:rsidRPr="00C51F52" w:rsidRDefault="009A329C" w:rsidP="00437771">
            <w:pPr>
              <w:tabs>
                <w:tab w:val="left" w:pos="5565"/>
              </w:tabs>
              <w:rPr>
                <w:sz w:val="22"/>
                <w:szCs w:val="22"/>
              </w:rPr>
            </w:pPr>
            <w:r w:rsidRPr="00C51F52">
              <w:rPr>
                <w:sz w:val="22"/>
                <w:szCs w:val="22"/>
              </w:rPr>
              <w:t xml:space="preserve">Проведен семинар-тренинг для родителей на тему </w:t>
            </w:r>
            <w:r w:rsidRPr="00C51F52">
              <w:rPr>
                <w:bCs/>
                <w:sz w:val="22"/>
                <w:szCs w:val="22"/>
              </w:rPr>
              <w:t xml:space="preserve">«Профилактика суицидального </w:t>
            </w:r>
            <w:r w:rsidR="00437771">
              <w:rPr>
                <w:bCs/>
                <w:sz w:val="22"/>
                <w:szCs w:val="22"/>
              </w:rPr>
              <w:t xml:space="preserve">поведения несовершеннолетних», </w:t>
            </w:r>
            <w:r w:rsidRPr="00C51F52">
              <w:rPr>
                <w:bCs/>
                <w:sz w:val="22"/>
                <w:szCs w:val="22"/>
              </w:rPr>
              <w:t xml:space="preserve">практическое занятие с несовершеннолетними «Выход есть всегда»       </w:t>
            </w:r>
          </w:p>
          <w:p w:rsidR="009A329C" w:rsidRPr="00C51F52" w:rsidRDefault="009A329C" w:rsidP="00437771">
            <w:pPr>
              <w:tabs>
                <w:tab w:val="left" w:pos="5565"/>
              </w:tabs>
              <w:rPr>
                <w:sz w:val="22"/>
                <w:szCs w:val="22"/>
                <w:u w:val="single"/>
              </w:rPr>
            </w:pPr>
            <w:r w:rsidRPr="00C51F52">
              <w:rPr>
                <w:sz w:val="22"/>
                <w:szCs w:val="22"/>
              </w:rPr>
              <w:t>На сайте учреждения (</w:t>
            </w:r>
            <w:r w:rsidRPr="00C51F52">
              <w:rPr>
                <w:sz w:val="22"/>
                <w:szCs w:val="22"/>
                <w:lang w:val="en-US"/>
              </w:rPr>
              <w:t>zazerkalie</w:t>
            </w:r>
            <w:r w:rsidRPr="00C51F52">
              <w:rPr>
                <w:sz w:val="22"/>
                <w:szCs w:val="22"/>
              </w:rPr>
              <w:t>86.</w:t>
            </w:r>
            <w:r w:rsidRPr="00C51F52">
              <w:rPr>
                <w:sz w:val="22"/>
                <w:szCs w:val="22"/>
                <w:lang w:val="en-US"/>
              </w:rPr>
              <w:t>su</w:t>
            </w:r>
            <w:r w:rsidRPr="00C51F52">
              <w:rPr>
                <w:sz w:val="22"/>
                <w:szCs w:val="22"/>
              </w:rPr>
              <w:t xml:space="preserve">) размещены </w:t>
            </w:r>
            <w:hyperlink r:id="rId10" w:history="1">
              <w:r w:rsidRPr="00C51F52">
                <w:rPr>
                  <w:sz w:val="22"/>
                  <w:szCs w:val="22"/>
                </w:rPr>
                <w:t>буклеты, памятки для несовершеннолетних  «Я выбираю жизнь»</w:t>
              </w:r>
            </w:hyperlink>
            <w:r w:rsidRPr="00C51F52">
              <w:rPr>
                <w:sz w:val="22"/>
                <w:szCs w:val="22"/>
              </w:rPr>
              <w:t>, «Твои права»; п</w:t>
            </w:r>
            <w:hyperlink r:id="rId11" w:history="1">
              <w:r w:rsidRPr="00C51F52">
                <w:rPr>
                  <w:sz w:val="22"/>
                  <w:szCs w:val="22"/>
                </w:rPr>
                <w:t>амятки для родителей «Опасности сети интернет»</w:t>
              </w:r>
            </w:hyperlink>
            <w:r w:rsidRPr="00C51F52">
              <w:rPr>
                <w:sz w:val="22"/>
                <w:szCs w:val="22"/>
              </w:rPr>
              <w:t>, «Опасности виртуального мира» (</w:t>
            </w:r>
            <w:hyperlink r:id="rId12" w:history="1">
              <w:r w:rsidRPr="00437771">
                <w:rPr>
                  <w:sz w:val="22"/>
                  <w:szCs w:val="22"/>
                </w:rPr>
                <w:t>http://zazerkalie86.su/ob-usrezhdenii/informatsiya-dlya-klientov/poleznaya-informatsiya/poleznaya-informatsiya/</w:t>
              </w:r>
            </w:hyperlink>
            <w:r w:rsidRPr="00437771">
              <w:rPr>
                <w:sz w:val="22"/>
                <w:szCs w:val="22"/>
              </w:rPr>
              <w:t>)</w:t>
            </w:r>
          </w:p>
          <w:p w:rsidR="00791777" w:rsidRPr="00C51F52" w:rsidRDefault="00791777" w:rsidP="00437771">
            <w:pPr>
              <w:tabs>
                <w:tab w:val="left" w:pos="5565"/>
              </w:tabs>
              <w:rPr>
                <w:sz w:val="22"/>
                <w:szCs w:val="22"/>
                <w:u w:val="single"/>
              </w:rPr>
            </w:pPr>
          </w:p>
          <w:p w:rsidR="00791777" w:rsidRPr="00C51F52" w:rsidRDefault="00791777" w:rsidP="00437771">
            <w:pPr>
              <w:rPr>
                <w:sz w:val="22"/>
                <w:szCs w:val="22"/>
              </w:rPr>
            </w:pPr>
            <w:r w:rsidRPr="00C51F52">
              <w:rPr>
                <w:sz w:val="22"/>
                <w:szCs w:val="22"/>
              </w:rPr>
              <w:t xml:space="preserve">Подготовлены методические рекомендации по вопросам </w:t>
            </w:r>
            <w:r w:rsidR="00437771" w:rsidRPr="00C51F52">
              <w:rPr>
                <w:sz w:val="22"/>
                <w:szCs w:val="22"/>
              </w:rPr>
              <w:t>выявления и организации психолог</w:t>
            </w:r>
            <w:r w:rsidR="00437771">
              <w:rPr>
                <w:sz w:val="22"/>
                <w:szCs w:val="22"/>
              </w:rPr>
              <w:t xml:space="preserve">о-педагогического сопровождения </w:t>
            </w:r>
            <w:r w:rsidRPr="00C51F52">
              <w:rPr>
                <w:sz w:val="22"/>
                <w:szCs w:val="22"/>
              </w:rPr>
              <w:t xml:space="preserve">учащихся с девиантным поведением. Материалы размещены на сайте </w:t>
            </w:r>
            <w:r w:rsidR="00437771">
              <w:rPr>
                <w:sz w:val="22"/>
                <w:szCs w:val="22"/>
              </w:rPr>
              <w:t xml:space="preserve">муниципального казенного </w:t>
            </w:r>
            <w:r w:rsidR="00437771">
              <w:rPr>
                <w:sz w:val="22"/>
                <w:szCs w:val="22"/>
              </w:rPr>
              <w:lastRenderedPageBreak/>
              <w:t>учреждения</w:t>
            </w:r>
            <w:r w:rsidRPr="00C51F52">
              <w:rPr>
                <w:sz w:val="22"/>
                <w:szCs w:val="22"/>
              </w:rPr>
              <w:t xml:space="preserve"> «Центр диагностики и консультирования», направлены в</w:t>
            </w:r>
            <w:r w:rsidR="00437771">
              <w:rPr>
                <w:sz w:val="22"/>
                <w:szCs w:val="22"/>
              </w:rPr>
              <w:t xml:space="preserve"> общеобразовательные учреждения. </w:t>
            </w:r>
          </w:p>
          <w:p w:rsidR="00791777" w:rsidRPr="00C51F52" w:rsidRDefault="00791777" w:rsidP="00437771">
            <w:pPr>
              <w:pStyle w:val="1"/>
              <w:shd w:val="clear" w:color="auto" w:fill="FFFFFF"/>
              <w:spacing w:before="0" w:beforeAutospacing="0" w:after="0" w:afterAutospacing="0"/>
              <w:rPr>
                <w:b w:val="0"/>
                <w:sz w:val="22"/>
                <w:szCs w:val="22"/>
              </w:rPr>
            </w:pPr>
            <w:r w:rsidRPr="00C51F52">
              <w:rPr>
                <w:b w:val="0"/>
                <w:sz w:val="22"/>
                <w:szCs w:val="22"/>
              </w:rPr>
              <w:t>В 100% общеобразовательных учреждений специалистами ППМС сопровождения, классными руководителями организовано проведение дополнительной диагностики, направленной на выявление обучающихся, имеющих девиантное поведение. По результатам диагностики организовано проведение профилактических и коррекционно-развивающих мероприятий с учащимися.</w:t>
            </w:r>
            <w:r w:rsidR="00437771">
              <w:rPr>
                <w:b w:val="0"/>
                <w:sz w:val="22"/>
                <w:szCs w:val="22"/>
              </w:rPr>
              <w:br/>
            </w:r>
            <w:r w:rsidRPr="00C51F52">
              <w:rPr>
                <w:rStyle w:val="a9"/>
                <w:b w:val="0"/>
                <w:color w:val="auto"/>
                <w:sz w:val="22"/>
                <w:szCs w:val="22"/>
              </w:rPr>
              <w:t xml:space="preserve">Во всех общеобразовательных организациях реализуются профилактические программы. </w:t>
            </w:r>
            <w:r w:rsidRPr="00C51F52">
              <w:rPr>
                <w:b w:val="0"/>
                <w:sz w:val="22"/>
                <w:szCs w:val="22"/>
              </w:rPr>
              <w:t xml:space="preserve">Проведен семинар для педагогических работников на тему «Маркеры суицидального поведения детей и </w:t>
            </w:r>
            <w:r w:rsidR="00437771">
              <w:rPr>
                <w:b w:val="0"/>
                <w:sz w:val="22"/>
                <w:szCs w:val="22"/>
              </w:rPr>
              <w:t>подростков» (06.03.2018, 62 человека</w:t>
            </w:r>
            <w:r w:rsidRPr="00C51F52">
              <w:rPr>
                <w:b w:val="0"/>
                <w:sz w:val="22"/>
                <w:szCs w:val="22"/>
              </w:rPr>
              <w:t>); групповые консультации для учителей нача</w:t>
            </w:r>
            <w:r w:rsidR="00437771">
              <w:rPr>
                <w:b w:val="0"/>
                <w:sz w:val="22"/>
                <w:szCs w:val="22"/>
              </w:rPr>
              <w:t>льной школы (02.03.2018, 32 человека</w:t>
            </w:r>
            <w:r w:rsidRPr="00C51F52">
              <w:rPr>
                <w:b w:val="0"/>
                <w:sz w:val="22"/>
                <w:szCs w:val="22"/>
              </w:rPr>
              <w:t xml:space="preserve">), учителей </w:t>
            </w:r>
            <w:r w:rsidR="00437771">
              <w:rPr>
                <w:b w:val="0"/>
                <w:sz w:val="22"/>
                <w:szCs w:val="22"/>
              </w:rPr>
              <w:t>информатики (01.03.2018,</w:t>
            </w:r>
            <w:r w:rsidR="00E32BEF">
              <w:rPr>
                <w:b w:val="0"/>
                <w:sz w:val="22"/>
                <w:szCs w:val="22"/>
              </w:rPr>
              <w:t xml:space="preserve"> участники -</w:t>
            </w:r>
            <w:r w:rsidR="00437771">
              <w:rPr>
                <w:b w:val="0"/>
                <w:sz w:val="22"/>
                <w:szCs w:val="22"/>
              </w:rPr>
              <w:t xml:space="preserve"> 36 человек</w:t>
            </w:r>
            <w:r w:rsidRPr="00C51F52">
              <w:rPr>
                <w:b w:val="0"/>
                <w:sz w:val="22"/>
                <w:szCs w:val="22"/>
              </w:rPr>
              <w:t xml:space="preserve">). Организован </w:t>
            </w:r>
            <w:r w:rsidR="00E32BEF">
              <w:rPr>
                <w:b w:val="0"/>
                <w:sz w:val="22"/>
                <w:szCs w:val="22"/>
              </w:rPr>
              <w:br/>
            </w:r>
            <w:r w:rsidRPr="00C51F52">
              <w:rPr>
                <w:b w:val="0"/>
                <w:sz w:val="22"/>
                <w:szCs w:val="22"/>
              </w:rPr>
              <w:t>и проведен семинар для педагогов МБОУ гимназии Ф.К. Салманова «Аутоагрессия: причины, последств</w:t>
            </w:r>
            <w:r w:rsidR="00437771">
              <w:rPr>
                <w:b w:val="0"/>
                <w:sz w:val="22"/>
                <w:szCs w:val="22"/>
              </w:rPr>
              <w:t xml:space="preserve">ия, помощь» (19.01.2018, </w:t>
            </w:r>
            <w:r w:rsidR="00E32BEF">
              <w:rPr>
                <w:b w:val="0"/>
                <w:sz w:val="22"/>
                <w:szCs w:val="22"/>
              </w:rPr>
              <w:t xml:space="preserve">участники - </w:t>
            </w:r>
            <w:r w:rsidR="00437771">
              <w:rPr>
                <w:b w:val="0"/>
                <w:sz w:val="22"/>
                <w:szCs w:val="22"/>
              </w:rPr>
              <w:t>38 человек</w:t>
            </w:r>
            <w:r w:rsidRPr="00C51F52">
              <w:rPr>
                <w:b w:val="0"/>
                <w:sz w:val="22"/>
                <w:szCs w:val="22"/>
              </w:rPr>
              <w:t xml:space="preserve">). </w:t>
            </w:r>
          </w:p>
          <w:p w:rsidR="00791777" w:rsidRPr="00C51F52" w:rsidRDefault="00791777" w:rsidP="00437771">
            <w:pPr>
              <w:pStyle w:val="1"/>
              <w:shd w:val="clear" w:color="auto" w:fill="FFFFFF"/>
              <w:spacing w:before="0" w:beforeAutospacing="0" w:after="0" w:afterAutospacing="0"/>
              <w:rPr>
                <w:b w:val="0"/>
                <w:sz w:val="22"/>
                <w:szCs w:val="22"/>
              </w:rPr>
            </w:pPr>
            <w:r w:rsidRPr="00C51F52">
              <w:rPr>
                <w:b w:val="0"/>
                <w:sz w:val="22"/>
                <w:szCs w:val="22"/>
              </w:rPr>
              <w:t xml:space="preserve">В рамках работы </w:t>
            </w:r>
            <w:r w:rsidR="00E32BEF">
              <w:rPr>
                <w:b w:val="0"/>
                <w:sz w:val="22"/>
                <w:szCs w:val="22"/>
              </w:rPr>
              <w:t>городского методического объединения</w:t>
            </w:r>
            <w:r w:rsidRPr="00C51F52">
              <w:rPr>
                <w:b w:val="0"/>
                <w:sz w:val="22"/>
                <w:szCs w:val="22"/>
              </w:rPr>
              <w:t xml:space="preserve"> проведены семинары:</w:t>
            </w:r>
          </w:p>
          <w:p w:rsidR="00791777" w:rsidRPr="00C51F52" w:rsidRDefault="00791777" w:rsidP="00437771">
            <w:pPr>
              <w:pStyle w:val="1"/>
              <w:shd w:val="clear" w:color="auto" w:fill="FFFFFF"/>
              <w:spacing w:before="0" w:beforeAutospacing="0" w:after="0" w:afterAutospacing="0"/>
              <w:rPr>
                <w:b w:val="0"/>
                <w:sz w:val="22"/>
                <w:szCs w:val="22"/>
              </w:rPr>
            </w:pPr>
            <w:r w:rsidRPr="00C51F52">
              <w:rPr>
                <w:b w:val="0"/>
                <w:sz w:val="22"/>
                <w:szCs w:val="22"/>
              </w:rPr>
              <w:t>- для руководителей Центров здоровьесбережения «Что нужно знать родителям о подростковых суицидах» (22</w:t>
            </w:r>
            <w:r w:rsidR="00437771">
              <w:rPr>
                <w:b w:val="0"/>
                <w:sz w:val="22"/>
                <w:szCs w:val="22"/>
              </w:rPr>
              <w:t xml:space="preserve">.11.2017, </w:t>
            </w:r>
            <w:r w:rsidR="00E32BEF">
              <w:rPr>
                <w:b w:val="0"/>
                <w:sz w:val="22"/>
                <w:szCs w:val="22"/>
              </w:rPr>
              <w:t xml:space="preserve">участники - </w:t>
            </w:r>
            <w:r w:rsidR="00437771">
              <w:rPr>
                <w:b w:val="0"/>
                <w:sz w:val="22"/>
                <w:szCs w:val="22"/>
              </w:rPr>
              <w:t>47 человек</w:t>
            </w:r>
            <w:r w:rsidRPr="00C51F52">
              <w:rPr>
                <w:b w:val="0"/>
                <w:sz w:val="22"/>
                <w:szCs w:val="22"/>
              </w:rPr>
              <w:t>);</w:t>
            </w:r>
          </w:p>
          <w:p w:rsidR="00791777" w:rsidRPr="00C51F52" w:rsidRDefault="00791777" w:rsidP="00437771">
            <w:pPr>
              <w:pStyle w:val="1"/>
              <w:shd w:val="clear" w:color="auto" w:fill="FFFFFF"/>
              <w:spacing w:before="0" w:beforeAutospacing="0" w:after="0" w:afterAutospacing="0"/>
              <w:rPr>
                <w:b w:val="0"/>
                <w:sz w:val="22"/>
                <w:szCs w:val="22"/>
              </w:rPr>
            </w:pPr>
            <w:r w:rsidRPr="00C51F52">
              <w:rPr>
                <w:b w:val="0"/>
                <w:sz w:val="22"/>
                <w:szCs w:val="22"/>
              </w:rPr>
              <w:t>- для педагогов-психологов</w:t>
            </w:r>
            <w:r w:rsidRPr="00C51F52">
              <w:rPr>
                <w:b w:val="0"/>
                <w:spacing w:val="-11"/>
                <w:w w:val="102"/>
                <w:sz w:val="22"/>
                <w:szCs w:val="22"/>
              </w:rPr>
              <w:t xml:space="preserve"> «Профилактика стрессоустойчивост</w:t>
            </w:r>
            <w:r w:rsidR="00437771">
              <w:rPr>
                <w:b w:val="0"/>
                <w:spacing w:val="-11"/>
                <w:w w:val="102"/>
                <w:sz w:val="22"/>
                <w:szCs w:val="22"/>
              </w:rPr>
              <w:t xml:space="preserve">и учащихся» (16.11.2017, </w:t>
            </w:r>
            <w:r w:rsidR="00E32BEF">
              <w:rPr>
                <w:b w:val="0"/>
                <w:spacing w:val="-11"/>
                <w:w w:val="102"/>
                <w:sz w:val="22"/>
                <w:szCs w:val="22"/>
              </w:rPr>
              <w:t xml:space="preserve">участники - </w:t>
            </w:r>
            <w:r w:rsidR="00437771">
              <w:rPr>
                <w:b w:val="0"/>
                <w:spacing w:val="-11"/>
                <w:w w:val="102"/>
                <w:sz w:val="22"/>
                <w:szCs w:val="22"/>
              </w:rPr>
              <w:t>44 человека</w:t>
            </w:r>
            <w:r w:rsidRPr="00C51F52">
              <w:rPr>
                <w:b w:val="0"/>
                <w:spacing w:val="-11"/>
                <w:w w:val="102"/>
                <w:sz w:val="22"/>
                <w:szCs w:val="22"/>
              </w:rPr>
              <w:t>);</w:t>
            </w:r>
            <w:r w:rsidRPr="00C51F52">
              <w:rPr>
                <w:b w:val="0"/>
                <w:sz w:val="22"/>
                <w:szCs w:val="22"/>
              </w:rPr>
              <w:t xml:space="preserve"> </w:t>
            </w:r>
          </w:p>
          <w:p w:rsidR="00791777" w:rsidRPr="00C51F52" w:rsidRDefault="00791777" w:rsidP="00437771">
            <w:pPr>
              <w:pStyle w:val="1"/>
              <w:shd w:val="clear" w:color="auto" w:fill="FFFFFF"/>
              <w:spacing w:before="0" w:beforeAutospacing="0" w:after="0" w:afterAutospacing="0"/>
              <w:rPr>
                <w:b w:val="0"/>
                <w:sz w:val="22"/>
                <w:szCs w:val="22"/>
              </w:rPr>
            </w:pPr>
            <w:r w:rsidRPr="00C51F52">
              <w:rPr>
                <w:b w:val="0"/>
                <w:sz w:val="22"/>
                <w:szCs w:val="22"/>
              </w:rPr>
              <w:t xml:space="preserve">- для социальных педагогов «Раннее выявление несовершеннолетних с суицидальным </w:t>
            </w:r>
            <w:r w:rsidR="00437771">
              <w:rPr>
                <w:b w:val="0"/>
                <w:sz w:val="22"/>
                <w:szCs w:val="22"/>
              </w:rPr>
              <w:t xml:space="preserve">поведением» (14.03.2018, </w:t>
            </w:r>
            <w:r w:rsidR="00E32BEF">
              <w:rPr>
                <w:b w:val="0"/>
                <w:sz w:val="22"/>
                <w:szCs w:val="22"/>
              </w:rPr>
              <w:t xml:space="preserve">участники - </w:t>
            </w:r>
            <w:r w:rsidR="00437771">
              <w:rPr>
                <w:b w:val="0"/>
                <w:sz w:val="22"/>
                <w:szCs w:val="22"/>
              </w:rPr>
              <w:t>40 человек</w:t>
            </w:r>
            <w:r w:rsidRPr="00C51F52">
              <w:rPr>
                <w:b w:val="0"/>
                <w:sz w:val="22"/>
                <w:szCs w:val="22"/>
              </w:rPr>
              <w:t>).</w:t>
            </w:r>
          </w:p>
          <w:p w:rsidR="00791777" w:rsidRPr="00C51F52" w:rsidRDefault="00791777" w:rsidP="00437771">
            <w:pPr>
              <w:tabs>
                <w:tab w:val="left" w:pos="5565"/>
              </w:tabs>
              <w:rPr>
                <w:sz w:val="22"/>
                <w:szCs w:val="22"/>
                <w:u w:val="single"/>
              </w:rPr>
            </w:pPr>
            <w:r w:rsidRPr="00C51F52">
              <w:rPr>
                <w:sz w:val="22"/>
                <w:szCs w:val="22"/>
              </w:rPr>
              <w:t>Опубликованы статьи в газете «Сургутская трибуна»: «</w:t>
            </w:r>
            <w:hyperlink r:id="rId13" w:history="1">
              <w:r w:rsidRPr="00C51F52">
                <w:rPr>
                  <w:sz w:val="22"/>
                  <w:szCs w:val="22"/>
                </w:rPr>
                <w:t>Как пережить самое тяжелое для психики подростка время года?</w:t>
              </w:r>
            </w:hyperlink>
            <w:r w:rsidRPr="00C51F52">
              <w:rPr>
                <w:sz w:val="22"/>
                <w:szCs w:val="22"/>
              </w:rPr>
              <w:t>», «Об эмоциональном воспитании, причинах детской агрессии и равнодушия», «Как помочь ребенку сделать первый ша</w:t>
            </w:r>
            <w:r w:rsidR="00437771">
              <w:rPr>
                <w:sz w:val="22"/>
                <w:szCs w:val="22"/>
              </w:rPr>
              <w:t>г во взрослую жизнь?»</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9.9.</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Реализация комплексной программы адаптации и социализации </w:t>
            </w:r>
            <w:r w:rsidRPr="00C51F52">
              <w:rPr>
                <w:sz w:val="22"/>
                <w:szCs w:val="22"/>
              </w:rPr>
              <w:lastRenderedPageBreak/>
              <w:t>несовершенно</w:t>
            </w:r>
            <w:r w:rsidR="006300E1">
              <w:rPr>
                <w:sz w:val="22"/>
                <w:szCs w:val="22"/>
              </w:rPr>
              <w:t>-</w:t>
            </w:r>
            <w:r w:rsidRPr="00C51F52">
              <w:rPr>
                <w:sz w:val="22"/>
                <w:szCs w:val="22"/>
              </w:rPr>
              <w:t xml:space="preserve">летних стационарного отделения </w:t>
            </w:r>
          </w:p>
          <w:p w:rsidR="009A329C" w:rsidRPr="00C51F52" w:rsidRDefault="009A329C" w:rsidP="00D84652">
            <w:pPr>
              <w:rPr>
                <w:sz w:val="22"/>
                <w:szCs w:val="22"/>
              </w:rPr>
            </w:pPr>
            <w:r w:rsidRPr="00C51F52">
              <w:rPr>
                <w:sz w:val="22"/>
                <w:szCs w:val="22"/>
              </w:rPr>
              <w:t>«Азбука жизни»</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 xml:space="preserve">2019 года, </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lastRenderedPageBreak/>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sz w:val="22"/>
                <w:szCs w:val="22"/>
              </w:rPr>
              <w:lastRenderedPageBreak/>
              <w:t xml:space="preserve">Бюджетное учреждение «Центр социальной помощи семье и </w:t>
            </w:r>
            <w:r w:rsidRPr="00C51F52">
              <w:rPr>
                <w:sz w:val="22"/>
                <w:szCs w:val="22"/>
              </w:rPr>
              <w:lastRenderedPageBreak/>
              <w:t>детям «Зазеркалье»</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Формирование социальных навыков, укрепление </w:t>
            </w:r>
            <w:r w:rsidRPr="00C51F52">
              <w:rPr>
                <w:sz w:val="22"/>
                <w:szCs w:val="22"/>
              </w:rPr>
              <w:lastRenderedPageBreak/>
              <w:t>внутрисемейных связей;</w:t>
            </w:r>
          </w:p>
          <w:p w:rsidR="009A329C" w:rsidRPr="00C51F52" w:rsidRDefault="009A329C" w:rsidP="00D84652">
            <w:pPr>
              <w:tabs>
                <w:tab w:val="left" w:pos="5790"/>
              </w:tabs>
              <w:rPr>
                <w:sz w:val="22"/>
                <w:szCs w:val="22"/>
                <w:lang w:eastAsia="en-US"/>
              </w:rPr>
            </w:pPr>
            <w:r w:rsidRPr="00C51F52">
              <w:rPr>
                <w:sz w:val="22"/>
                <w:szCs w:val="22"/>
              </w:rPr>
              <w:t>возвращение несовершенно</w:t>
            </w:r>
            <w:r w:rsidR="006300E1">
              <w:rPr>
                <w:sz w:val="22"/>
                <w:szCs w:val="22"/>
              </w:rPr>
              <w:t>-</w:t>
            </w:r>
            <w:r w:rsidRPr="00C51F52">
              <w:rPr>
                <w:sz w:val="22"/>
                <w:szCs w:val="22"/>
              </w:rPr>
              <w:t>летних в семью</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437771">
            <w:pPr>
              <w:rPr>
                <w:sz w:val="22"/>
                <w:szCs w:val="22"/>
              </w:rPr>
            </w:pPr>
            <w:r w:rsidRPr="00C51F52">
              <w:rPr>
                <w:sz w:val="22"/>
                <w:szCs w:val="22"/>
              </w:rPr>
              <w:lastRenderedPageBreak/>
              <w:t xml:space="preserve">За отчетный период в стационарном отделении бюджетного учреждения Ханты - Мансийского автономного округа – Югры «Сургутский центр социальной помощи семье </w:t>
            </w:r>
            <w:r w:rsidR="00DA338D">
              <w:rPr>
                <w:sz w:val="22"/>
                <w:szCs w:val="22"/>
              </w:rPr>
              <w:br/>
            </w:r>
            <w:r w:rsidRPr="00C51F52">
              <w:rPr>
                <w:sz w:val="22"/>
                <w:szCs w:val="22"/>
              </w:rPr>
              <w:t xml:space="preserve">и детям» проживало 62 несовершеннолетних.  В рамках </w:t>
            </w:r>
            <w:r w:rsidRPr="00C51F52">
              <w:rPr>
                <w:sz w:val="22"/>
                <w:szCs w:val="22"/>
              </w:rPr>
              <w:lastRenderedPageBreak/>
              <w:t xml:space="preserve">реализации комплексной программы было </w:t>
            </w:r>
            <w:r w:rsidR="00437771" w:rsidRPr="00C51F52">
              <w:rPr>
                <w:sz w:val="22"/>
                <w:szCs w:val="22"/>
              </w:rPr>
              <w:t>проведено 88 мероприятий</w:t>
            </w:r>
            <w:r w:rsidRPr="00C51F52">
              <w:rPr>
                <w:sz w:val="22"/>
                <w:szCs w:val="22"/>
              </w:rPr>
              <w:t xml:space="preserve">. </w:t>
            </w:r>
          </w:p>
          <w:p w:rsidR="009A329C" w:rsidRPr="00C51F52" w:rsidRDefault="009A329C" w:rsidP="00437771">
            <w:pPr>
              <w:rPr>
                <w:sz w:val="22"/>
                <w:szCs w:val="22"/>
              </w:rPr>
            </w:pPr>
            <w:r w:rsidRPr="00C51F52">
              <w:rPr>
                <w:sz w:val="22"/>
                <w:szCs w:val="22"/>
              </w:rPr>
              <w:t xml:space="preserve"> По результатам индивидуальной и групповой работы, анализ промежуточных и итоговых психолого-педагогических диагностик несовершеннолетних выявлено следующее:</w:t>
            </w:r>
          </w:p>
          <w:p w:rsidR="009A329C" w:rsidRPr="00C51F52" w:rsidRDefault="009A329C" w:rsidP="00437771">
            <w:pPr>
              <w:rPr>
                <w:sz w:val="22"/>
                <w:szCs w:val="22"/>
              </w:rPr>
            </w:pPr>
            <w:r w:rsidRPr="00C51F52">
              <w:rPr>
                <w:sz w:val="22"/>
                <w:szCs w:val="22"/>
              </w:rPr>
              <w:t>- у 59% детей стабилизировалось психоэмоциональное состояние, наблюдается развитие навыков отреагирования негативных эмоций;</w:t>
            </w:r>
          </w:p>
          <w:p w:rsidR="009A329C" w:rsidRPr="00C51F52" w:rsidRDefault="009A329C" w:rsidP="00437771">
            <w:pPr>
              <w:rPr>
                <w:sz w:val="22"/>
                <w:szCs w:val="22"/>
              </w:rPr>
            </w:pPr>
            <w:r w:rsidRPr="00C51F52">
              <w:rPr>
                <w:sz w:val="22"/>
                <w:szCs w:val="22"/>
              </w:rPr>
              <w:t>-  у 70% -  повысился уровень сформированности культурно-гигиенических навыков, навыков самообслуживания;</w:t>
            </w:r>
          </w:p>
          <w:p w:rsidR="009A329C" w:rsidRPr="00C51F52" w:rsidRDefault="00DA338D" w:rsidP="00437771">
            <w:pPr>
              <w:rPr>
                <w:sz w:val="22"/>
                <w:szCs w:val="22"/>
              </w:rPr>
            </w:pPr>
            <w:r>
              <w:rPr>
                <w:sz w:val="22"/>
                <w:szCs w:val="22"/>
              </w:rPr>
              <w:t xml:space="preserve">- у </w:t>
            </w:r>
            <w:r w:rsidR="009A329C" w:rsidRPr="00C51F52">
              <w:rPr>
                <w:sz w:val="22"/>
                <w:szCs w:val="22"/>
              </w:rPr>
              <w:t xml:space="preserve">57% -  наблюдаются положительные изменения </w:t>
            </w:r>
            <w:r>
              <w:rPr>
                <w:sz w:val="22"/>
                <w:szCs w:val="22"/>
              </w:rPr>
              <w:br/>
            </w:r>
            <w:r w:rsidR="009A329C" w:rsidRPr="00C51F52">
              <w:rPr>
                <w:sz w:val="22"/>
                <w:szCs w:val="22"/>
              </w:rPr>
              <w:t>в поведении и межличностном общении;</w:t>
            </w:r>
          </w:p>
          <w:p w:rsidR="009A329C" w:rsidRPr="00C51F52" w:rsidRDefault="009A329C" w:rsidP="00437771">
            <w:pPr>
              <w:rPr>
                <w:sz w:val="22"/>
                <w:szCs w:val="22"/>
              </w:rPr>
            </w:pPr>
            <w:r w:rsidRPr="00C51F52">
              <w:rPr>
                <w:sz w:val="22"/>
                <w:szCs w:val="22"/>
              </w:rPr>
              <w:t xml:space="preserve">-у 42% -  повысился уровень правовых знаний; </w:t>
            </w:r>
          </w:p>
          <w:p w:rsidR="009A329C" w:rsidRDefault="009A329C" w:rsidP="00437771">
            <w:pPr>
              <w:tabs>
                <w:tab w:val="left" w:pos="5565"/>
              </w:tabs>
              <w:rPr>
                <w:sz w:val="22"/>
                <w:szCs w:val="22"/>
              </w:rPr>
            </w:pPr>
            <w:r w:rsidRPr="00C51F52">
              <w:rPr>
                <w:sz w:val="22"/>
                <w:szCs w:val="22"/>
              </w:rPr>
              <w:t xml:space="preserve">- у 53% -  повысилась независимость по отношению </w:t>
            </w:r>
            <w:r w:rsidR="00DA338D">
              <w:rPr>
                <w:sz w:val="22"/>
                <w:szCs w:val="22"/>
              </w:rPr>
              <w:br/>
            </w:r>
            <w:r w:rsidRPr="00C51F52">
              <w:rPr>
                <w:sz w:val="22"/>
                <w:szCs w:val="22"/>
              </w:rPr>
              <w:t>к окружающим, стали проявляться положительные качества, такие как, взаимовыручка, забота о ближнем, требо</w:t>
            </w:r>
            <w:r w:rsidR="00DA338D">
              <w:rPr>
                <w:sz w:val="22"/>
                <w:szCs w:val="22"/>
              </w:rPr>
              <w:t>вательность к себе и окружающим</w:t>
            </w:r>
            <w:r w:rsidR="00E601B2">
              <w:rPr>
                <w:sz w:val="22"/>
                <w:szCs w:val="22"/>
              </w:rPr>
              <w:t>.</w:t>
            </w:r>
          </w:p>
          <w:p w:rsidR="00E601B2" w:rsidRDefault="00E601B2" w:rsidP="00437771">
            <w:pPr>
              <w:tabs>
                <w:tab w:val="left" w:pos="5565"/>
              </w:tabs>
              <w:rPr>
                <w:sz w:val="22"/>
                <w:szCs w:val="22"/>
              </w:rPr>
            </w:pPr>
          </w:p>
          <w:p w:rsidR="00E601B2" w:rsidRPr="00C51F52" w:rsidRDefault="00E601B2" w:rsidP="00E601B2">
            <w:pPr>
              <w:tabs>
                <w:tab w:val="left" w:pos="5565"/>
              </w:tabs>
              <w:rPr>
                <w:sz w:val="22"/>
                <w:szCs w:val="22"/>
              </w:rPr>
            </w:pPr>
            <w:r w:rsidRPr="00C51F52">
              <w:rPr>
                <w:sz w:val="22"/>
                <w:szCs w:val="22"/>
              </w:rPr>
              <w:t>В бюджетном учреждении Ханты - Мансийского автономного округа – Югры «Сургутский центр социального обслуживания населения» в рамках профилактической работы проводятся диагностические исследования с целью выявления несовершеннолетних, имеющих высокий уровень трев</w:t>
            </w:r>
            <w:r>
              <w:rPr>
                <w:sz w:val="22"/>
                <w:szCs w:val="22"/>
              </w:rPr>
              <w:t xml:space="preserve">ожности и суицидальный настрой. </w:t>
            </w:r>
            <w:r w:rsidRPr="00C51F52">
              <w:rPr>
                <w:sz w:val="22"/>
                <w:szCs w:val="22"/>
              </w:rPr>
              <w:t xml:space="preserve">С родителями (законными представителями) проводятся беседы о необходимости усиления контроля </w:t>
            </w:r>
            <w:r>
              <w:rPr>
                <w:sz w:val="22"/>
                <w:szCs w:val="22"/>
              </w:rPr>
              <w:br/>
            </w:r>
            <w:r w:rsidRPr="00C51F52">
              <w:rPr>
                <w:sz w:val="22"/>
                <w:szCs w:val="22"/>
              </w:rPr>
              <w:t>за времяпрепровождением детей. Ведется разъяснительная работа по основам детской психологии, консультации психологов «Способы преодоления тревожности», «Формирование стрессоустойчивости».</w:t>
            </w:r>
            <w:r>
              <w:rPr>
                <w:sz w:val="22"/>
                <w:szCs w:val="22"/>
              </w:rPr>
              <w:t xml:space="preserve"> Центром были организованы следующие мероприятия:</w:t>
            </w:r>
          </w:p>
          <w:p w:rsidR="00E601B2" w:rsidRPr="00C51F52" w:rsidRDefault="00E601B2" w:rsidP="00E601B2">
            <w:pPr>
              <w:tabs>
                <w:tab w:val="left" w:pos="5565"/>
              </w:tabs>
              <w:rPr>
                <w:sz w:val="22"/>
                <w:szCs w:val="22"/>
              </w:rPr>
            </w:pPr>
            <w:r>
              <w:rPr>
                <w:sz w:val="22"/>
                <w:szCs w:val="22"/>
              </w:rPr>
              <w:t>-</w:t>
            </w:r>
            <w:r w:rsidRPr="00C51F52">
              <w:rPr>
                <w:sz w:val="22"/>
                <w:szCs w:val="22"/>
              </w:rPr>
              <w:t xml:space="preserve"> общероссийск</w:t>
            </w:r>
            <w:r>
              <w:rPr>
                <w:sz w:val="22"/>
                <w:szCs w:val="22"/>
              </w:rPr>
              <w:t>ий интернет-марафон</w:t>
            </w:r>
            <w:r w:rsidRPr="00C51F52">
              <w:rPr>
                <w:sz w:val="22"/>
                <w:szCs w:val="22"/>
              </w:rPr>
              <w:t xml:space="preserve"> «Круг доверия», </w:t>
            </w:r>
            <w:r>
              <w:rPr>
                <w:sz w:val="22"/>
                <w:szCs w:val="22"/>
              </w:rPr>
              <w:t xml:space="preserve">с </w:t>
            </w:r>
            <w:r w:rsidRPr="00C51F52">
              <w:rPr>
                <w:sz w:val="22"/>
                <w:szCs w:val="22"/>
              </w:rPr>
              <w:t>раздач</w:t>
            </w:r>
            <w:r>
              <w:rPr>
                <w:sz w:val="22"/>
                <w:szCs w:val="22"/>
              </w:rPr>
              <w:t>ей</w:t>
            </w:r>
            <w:r w:rsidRPr="00C51F52">
              <w:rPr>
                <w:sz w:val="22"/>
                <w:szCs w:val="22"/>
              </w:rPr>
              <w:t xml:space="preserve"> информационных материалов о деятельн</w:t>
            </w:r>
            <w:r>
              <w:rPr>
                <w:sz w:val="22"/>
                <w:szCs w:val="22"/>
              </w:rPr>
              <w:t>ости телефона доверия – 250 штук.</w:t>
            </w:r>
          </w:p>
          <w:p w:rsidR="00E601B2" w:rsidRPr="00C51F52" w:rsidRDefault="00E601B2" w:rsidP="00E601B2">
            <w:pPr>
              <w:tabs>
                <w:tab w:val="left" w:pos="5565"/>
              </w:tabs>
              <w:rPr>
                <w:sz w:val="22"/>
                <w:szCs w:val="22"/>
              </w:rPr>
            </w:pPr>
            <w:r>
              <w:rPr>
                <w:sz w:val="22"/>
                <w:szCs w:val="22"/>
              </w:rPr>
              <w:t xml:space="preserve">- </w:t>
            </w:r>
            <w:r w:rsidRPr="00C51F52">
              <w:rPr>
                <w:sz w:val="22"/>
                <w:szCs w:val="22"/>
              </w:rPr>
              <w:t>оперативно-профилактическо</w:t>
            </w:r>
            <w:r>
              <w:rPr>
                <w:sz w:val="22"/>
                <w:szCs w:val="22"/>
              </w:rPr>
              <w:t>е</w:t>
            </w:r>
            <w:r w:rsidRPr="00C51F52">
              <w:rPr>
                <w:sz w:val="22"/>
                <w:szCs w:val="22"/>
              </w:rPr>
              <w:t xml:space="preserve"> мероприяти</w:t>
            </w:r>
            <w:r>
              <w:rPr>
                <w:sz w:val="22"/>
                <w:szCs w:val="22"/>
              </w:rPr>
              <w:t xml:space="preserve">е «Твой выбор», участники - </w:t>
            </w:r>
            <w:r w:rsidRPr="00C51F52">
              <w:rPr>
                <w:sz w:val="22"/>
                <w:szCs w:val="22"/>
              </w:rPr>
              <w:t xml:space="preserve"> 37 челове</w:t>
            </w:r>
            <w:r>
              <w:rPr>
                <w:sz w:val="22"/>
                <w:szCs w:val="22"/>
              </w:rPr>
              <w:t>к, из них 24 несовершеннолетних.</w:t>
            </w:r>
          </w:p>
          <w:p w:rsidR="00E601B2" w:rsidRPr="00E601B2" w:rsidRDefault="00E601B2" w:rsidP="00437771">
            <w:pPr>
              <w:tabs>
                <w:tab w:val="left" w:pos="5565"/>
              </w:tabs>
              <w:rPr>
                <w:sz w:val="22"/>
                <w:szCs w:val="22"/>
              </w:rPr>
            </w:pPr>
            <w:r w:rsidRPr="00C51F52">
              <w:rPr>
                <w:sz w:val="22"/>
                <w:szCs w:val="22"/>
              </w:rPr>
              <w:t>На официальном сайте учреждения размещена информация с положительным контентом</w:t>
            </w:r>
            <w:r w:rsidRPr="00437771">
              <w:rPr>
                <w:sz w:val="22"/>
                <w:szCs w:val="22"/>
              </w:rPr>
              <w:t xml:space="preserve"> «Марафон позитива» </w:t>
            </w:r>
            <w:hyperlink r:id="rId14" w:history="1">
              <w:r w:rsidRPr="00437771">
                <w:rPr>
                  <w:rStyle w:val="a7"/>
                  <w:color w:val="auto"/>
                  <w:sz w:val="22"/>
                  <w:szCs w:val="22"/>
                  <w:u w:val="none"/>
                </w:rPr>
                <w:t>http://www.nakalinke.ru/press-tsentr/fotogalereya/marafon-pozitiva/</w:t>
              </w:r>
            </w:hyperlink>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jc w:val="center"/>
              <w:rPr>
                <w:sz w:val="22"/>
                <w:szCs w:val="22"/>
              </w:rPr>
            </w:pPr>
            <w:r w:rsidRPr="00DA338D">
              <w:rPr>
                <w:sz w:val="22"/>
                <w:szCs w:val="22"/>
              </w:rPr>
              <w:lastRenderedPageBreak/>
              <w:t>9.10.</w:t>
            </w:r>
          </w:p>
        </w:tc>
        <w:tc>
          <w:tcPr>
            <w:tcW w:w="1847"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rPr>
                <w:sz w:val="22"/>
                <w:szCs w:val="22"/>
              </w:rPr>
            </w:pPr>
            <w:r w:rsidRPr="00DA338D">
              <w:rPr>
                <w:sz w:val="22"/>
                <w:szCs w:val="22"/>
              </w:rPr>
              <w:t>Реализация программ по обучению русскому языку, социализации и адаптации детей мигрантов в Центрах культурно-языковой адаптации</w:t>
            </w:r>
          </w:p>
        </w:tc>
        <w:tc>
          <w:tcPr>
            <w:tcW w:w="1418"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jc w:val="center"/>
              <w:rPr>
                <w:sz w:val="22"/>
                <w:szCs w:val="22"/>
              </w:rPr>
            </w:pPr>
            <w:r w:rsidRPr="00DA338D">
              <w:rPr>
                <w:sz w:val="22"/>
                <w:szCs w:val="22"/>
              </w:rPr>
              <w:t>В течение</w:t>
            </w:r>
          </w:p>
          <w:p w:rsidR="009A329C" w:rsidRPr="00DA338D" w:rsidRDefault="009A329C" w:rsidP="00D84652">
            <w:pPr>
              <w:tabs>
                <w:tab w:val="left" w:pos="5790"/>
              </w:tabs>
              <w:jc w:val="center"/>
              <w:rPr>
                <w:sz w:val="22"/>
                <w:szCs w:val="22"/>
              </w:rPr>
            </w:pPr>
            <w:r w:rsidRPr="00DA338D">
              <w:rPr>
                <w:sz w:val="22"/>
                <w:szCs w:val="22"/>
              </w:rPr>
              <w:t>2018 года,</w:t>
            </w:r>
          </w:p>
          <w:p w:rsidR="009A329C" w:rsidRPr="00DA338D" w:rsidRDefault="009A329C" w:rsidP="00D84652">
            <w:pPr>
              <w:tabs>
                <w:tab w:val="left" w:pos="5790"/>
              </w:tabs>
              <w:jc w:val="center"/>
              <w:rPr>
                <w:sz w:val="22"/>
                <w:szCs w:val="22"/>
              </w:rPr>
            </w:pPr>
            <w:r w:rsidRPr="00DA338D">
              <w:rPr>
                <w:sz w:val="22"/>
                <w:szCs w:val="22"/>
              </w:rPr>
              <w:t>В течение</w:t>
            </w:r>
          </w:p>
          <w:p w:rsidR="009A329C" w:rsidRPr="00DA338D" w:rsidRDefault="009A329C" w:rsidP="00D84652">
            <w:pPr>
              <w:tabs>
                <w:tab w:val="left" w:pos="5790"/>
              </w:tabs>
              <w:jc w:val="center"/>
              <w:rPr>
                <w:sz w:val="22"/>
                <w:szCs w:val="22"/>
              </w:rPr>
            </w:pPr>
            <w:r w:rsidRPr="00DA338D">
              <w:rPr>
                <w:sz w:val="22"/>
                <w:szCs w:val="22"/>
              </w:rPr>
              <w:t>2019 года,</w:t>
            </w:r>
          </w:p>
          <w:p w:rsidR="009A329C" w:rsidRPr="00DA338D" w:rsidRDefault="009A329C" w:rsidP="00D84652">
            <w:pPr>
              <w:tabs>
                <w:tab w:val="left" w:pos="5790"/>
              </w:tabs>
              <w:jc w:val="center"/>
              <w:rPr>
                <w:sz w:val="22"/>
                <w:szCs w:val="22"/>
              </w:rPr>
            </w:pPr>
            <w:r w:rsidRPr="00DA338D">
              <w:rPr>
                <w:sz w:val="22"/>
                <w:szCs w:val="22"/>
              </w:rPr>
              <w:t xml:space="preserve">В течение </w:t>
            </w:r>
          </w:p>
          <w:p w:rsidR="009A329C" w:rsidRPr="00DA338D" w:rsidRDefault="009A329C" w:rsidP="00D84652">
            <w:pPr>
              <w:tabs>
                <w:tab w:val="left" w:pos="5790"/>
              </w:tabs>
              <w:jc w:val="center"/>
              <w:rPr>
                <w:sz w:val="22"/>
                <w:szCs w:val="22"/>
              </w:rPr>
            </w:pPr>
            <w:r w:rsidRPr="00DA338D">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jc w:val="center"/>
              <w:rPr>
                <w:sz w:val="22"/>
                <w:szCs w:val="22"/>
              </w:rPr>
            </w:pPr>
            <w:r w:rsidRPr="00DA338D">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jc w:val="center"/>
              <w:rPr>
                <w:sz w:val="22"/>
                <w:szCs w:val="22"/>
              </w:rPr>
            </w:pPr>
            <w:r w:rsidRPr="00DA338D">
              <w:rPr>
                <w:sz w:val="22"/>
                <w:szCs w:val="22"/>
              </w:rPr>
              <w:t xml:space="preserve">Муниципальная программа «Развитие образования </w:t>
            </w:r>
            <w:r w:rsidRPr="00DA338D">
              <w:rPr>
                <w:sz w:val="22"/>
                <w:szCs w:val="22"/>
              </w:rPr>
              <w:br/>
              <w:t xml:space="preserve">в городе Сургуте </w:t>
            </w:r>
            <w:r w:rsidRPr="00DA338D">
              <w:rPr>
                <w:sz w:val="22"/>
                <w:szCs w:val="22"/>
              </w:rPr>
              <w:br/>
              <w:t>на 2014-2030 годы»</w:t>
            </w:r>
          </w:p>
        </w:tc>
        <w:tc>
          <w:tcPr>
            <w:tcW w:w="1843" w:type="dxa"/>
            <w:tcBorders>
              <w:top w:val="single" w:sz="4" w:space="0" w:color="auto"/>
              <w:left w:val="single" w:sz="4" w:space="0" w:color="auto"/>
              <w:bottom w:val="single" w:sz="4" w:space="0" w:color="auto"/>
              <w:right w:val="single" w:sz="4" w:space="0" w:color="auto"/>
            </w:tcBorders>
          </w:tcPr>
          <w:p w:rsidR="009A329C" w:rsidRPr="00DA338D" w:rsidRDefault="009A329C" w:rsidP="00D84652">
            <w:pPr>
              <w:tabs>
                <w:tab w:val="left" w:pos="5790"/>
              </w:tabs>
              <w:rPr>
                <w:sz w:val="22"/>
                <w:szCs w:val="22"/>
              </w:rPr>
            </w:pPr>
            <w:r w:rsidRPr="00DA338D">
              <w:rPr>
                <w:sz w:val="22"/>
                <w:szCs w:val="22"/>
              </w:rPr>
              <w:t xml:space="preserve">Повышение уровня владения русским языком, социализации </w:t>
            </w:r>
            <w:r w:rsidRPr="00DA338D">
              <w:rPr>
                <w:sz w:val="22"/>
                <w:szCs w:val="22"/>
              </w:rPr>
              <w:br/>
              <w:t>и адаптации детей мигрантов. Количество участников – 100% детей мигрантов</w:t>
            </w:r>
          </w:p>
        </w:tc>
        <w:tc>
          <w:tcPr>
            <w:tcW w:w="5954" w:type="dxa"/>
            <w:tcBorders>
              <w:top w:val="single" w:sz="4" w:space="0" w:color="auto"/>
              <w:left w:val="single" w:sz="4" w:space="0" w:color="auto"/>
              <w:bottom w:val="single" w:sz="4" w:space="0" w:color="auto"/>
              <w:right w:val="single" w:sz="4" w:space="0" w:color="auto"/>
            </w:tcBorders>
          </w:tcPr>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На основании приказа департамента образования Администрации города от 24.07.2014 № 02-11-437/15 деятельность Центров культурно-языковой адаптации детей мигрантов осуществляется на базе 4 образовательных организаций (МБОУ СОШ № 4, 7, 12, 22 имени Г.Ф. Понамарева). В Центрах реализуются программы изучения русского языка и социализации (адаптации) детей мигрантов. </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Целью деятельности Центров является достижение максимальной адаптации в новой культурно-языковой среде детей, прибывших из стран ближнего и дальнего зарубежья, слабо владеющих или не владеющих русским языком.</w:t>
            </w:r>
          </w:p>
          <w:p w:rsidR="009A329C" w:rsidRPr="00DA338D" w:rsidRDefault="009A329C" w:rsidP="007335A4">
            <w:pPr>
              <w:shd w:val="clear" w:color="auto" w:fill="FFFFFF"/>
              <w:tabs>
                <w:tab w:val="left" w:pos="5790"/>
              </w:tabs>
              <w:ind w:left="34"/>
              <w:rPr>
                <w:sz w:val="22"/>
                <w:szCs w:val="22"/>
                <w:shd w:val="clear" w:color="auto" w:fill="FFFFFF"/>
              </w:rPr>
            </w:pPr>
            <w:r w:rsidRPr="00DA338D">
              <w:rPr>
                <w:sz w:val="22"/>
                <w:szCs w:val="22"/>
                <w:shd w:val="clear" w:color="auto" w:fill="FFFFFF"/>
              </w:rPr>
              <w:t>Численность детей мигрантов в Центрах культурно-языковой адаптации в 2017/18 учебном году составила 340 человек.  Из них:</w:t>
            </w:r>
          </w:p>
          <w:p w:rsidR="009A329C" w:rsidRPr="00DA338D" w:rsidRDefault="007335A4" w:rsidP="007335A4">
            <w:pPr>
              <w:shd w:val="clear" w:color="auto" w:fill="FFFFFF"/>
              <w:tabs>
                <w:tab w:val="left" w:pos="5790"/>
              </w:tabs>
              <w:ind w:left="34"/>
              <w:rPr>
                <w:sz w:val="22"/>
                <w:szCs w:val="22"/>
                <w:shd w:val="clear" w:color="auto" w:fill="FFFFFF"/>
              </w:rPr>
            </w:pPr>
            <w:r w:rsidRPr="00DA338D">
              <w:rPr>
                <w:sz w:val="22"/>
                <w:szCs w:val="22"/>
                <w:shd w:val="clear" w:color="auto" w:fill="FFFFFF"/>
              </w:rPr>
              <w:t xml:space="preserve">– </w:t>
            </w:r>
            <w:r w:rsidR="009A329C" w:rsidRPr="00DA338D">
              <w:rPr>
                <w:sz w:val="22"/>
                <w:szCs w:val="22"/>
                <w:shd w:val="clear" w:color="auto" w:fill="FFFFFF"/>
              </w:rPr>
              <w:t>с высоким уровнем социаль</w:t>
            </w:r>
            <w:r w:rsidRPr="00DA338D">
              <w:rPr>
                <w:sz w:val="22"/>
                <w:szCs w:val="22"/>
                <w:shd w:val="clear" w:color="auto" w:fill="FFFFFF"/>
              </w:rPr>
              <w:t xml:space="preserve">но-психологической адаптации – </w:t>
            </w:r>
            <w:r w:rsidR="009A329C" w:rsidRPr="00DA338D">
              <w:rPr>
                <w:sz w:val="22"/>
                <w:szCs w:val="22"/>
                <w:shd w:val="clear" w:color="auto" w:fill="FFFFFF"/>
              </w:rPr>
              <w:t>111 человек (33% от численности детей мигрантов центров, принявших участие в мониторинге);</w:t>
            </w:r>
          </w:p>
          <w:p w:rsidR="009A329C" w:rsidRPr="00DA338D" w:rsidRDefault="009A329C" w:rsidP="007335A4">
            <w:pPr>
              <w:shd w:val="clear" w:color="auto" w:fill="FFFFFF"/>
              <w:tabs>
                <w:tab w:val="left" w:pos="5790"/>
              </w:tabs>
              <w:ind w:left="34"/>
              <w:rPr>
                <w:sz w:val="22"/>
                <w:szCs w:val="22"/>
                <w:shd w:val="clear" w:color="auto" w:fill="FFFFFF"/>
              </w:rPr>
            </w:pPr>
            <w:r w:rsidRPr="00DA338D">
              <w:rPr>
                <w:sz w:val="22"/>
                <w:szCs w:val="22"/>
                <w:shd w:val="clear" w:color="auto" w:fill="FFFFFF"/>
              </w:rPr>
              <w:t>– со средним уровнем социаль</w:t>
            </w:r>
            <w:r w:rsidR="007335A4" w:rsidRPr="00DA338D">
              <w:rPr>
                <w:sz w:val="22"/>
                <w:szCs w:val="22"/>
                <w:shd w:val="clear" w:color="auto" w:fill="FFFFFF"/>
              </w:rPr>
              <w:t xml:space="preserve">но-психологической адаптации – </w:t>
            </w:r>
            <w:r w:rsidRPr="00DA338D">
              <w:rPr>
                <w:sz w:val="22"/>
                <w:szCs w:val="22"/>
                <w:shd w:val="clear" w:color="auto" w:fill="FFFFFF"/>
              </w:rPr>
              <w:t>182 человека (54%);</w:t>
            </w:r>
          </w:p>
          <w:p w:rsidR="009A329C" w:rsidRPr="00DA338D" w:rsidRDefault="009A329C" w:rsidP="007335A4">
            <w:pPr>
              <w:shd w:val="clear" w:color="auto" w:fill="FFFFFF"/>
              <w:tabs>
                <w:tab w:val="left" w:pos="5790"/>
              </w:tabs>
              <w:ind w:left="34"/>
              <w:rPr>
                <w:sz w:val="22"/>
                <w:szCs w:val="22"/>
                <w:shd w:val="clear" w:color="auto" w:fill="FFFFFF"/>
              </w:rPr>
            </w:pPr>
            <w:r w:rsidRPr="00DA338D">
              <w:rPr>
                <w:sz w:val="22"/>
                <w:szCs w:val="22"/>
                <w:shd w:val="clear" w:color="auto" w:fill="FFFFFF"/>
              </w:rPr>
              <w:t>– с низким уровнем социаль</w:t>
            </w:r>
            <w:r w:rsidR="007335A4" w:rsidRPr="00DA338D">
              <w:rPr>
                <w:sz w:val="22"/>
                <w:szCs w:val="22"/>
                <w:shd w:val="clear" w:color="auto" w:fill="FFFFFF"/>
              </w:rPr>
              <w:t xml:space="preserve">но-психологической адаптации – </w:t>
            </w:r>
            <w:r w:rsidRPr="00DA338D">
              <w:rPr>
                <w:sz w:val="22"/>
                <w:szCs w:val="22"/>
                <w:shd w:val="clear" w:color="auto" w:fill="FFFFFF"/>
              </w:rPr>
              <w:t>47 человек (13%).</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Для всех детей, обучающихся </w:t>
            </w:r>
            <w:r w:rsidR="007335A4" w:rsidRPr="00DA338D">
              <w:rPr>
                <w:sz w:val="22"/>
                <w:szCs w:val="22"/>
                <w:shd w:val="clear" w:color="auto" w:fill="FFFFFF"/>
              </w:rPr>
              <w:t>в Центрах,</w:t>
            </w:r>
            <w:r w:rsidRPr="00DA338D">
              <w:rPr>
                <w:sz w:val="22"/>
                <w:szCs w:val="22"/>
                <w:shd w:val="clear" w:color="auto" w:fill="FFFFFF"/>
              </w:rPr>
              <w:t xml:space="preserve"> были организованы групповые занятия по русскому языку, программы внеурочной деятельности, мероприятия, направленные на социальную адаптацию, среди которых: </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 групповые, индивидуальные консультации, тренинги </w:t>
            </w:r>
            <w:r w:rsidR="007335A4" w:rsidRPr="00DA338D">
              <w:rPr>
                <w:sz w:val="22"/>
                <w:szCs w:val="22"/>
                <w:shd w:val="clear" w:color="auto" w:fill="FFFFFF"/>
              </w:rPr>
              <w:br/>
            </w:r>
            <w:r w:rsidRPr="00DA338D">
              <w:rPr>
                <w:sz w:val="22"/>
                <w:szCs w:val="22"/>
                <w:shd w:val="clear" w:color="auto" w:fill="FFFFFF"/>
              </w:rPr>
              <w:t>по теме: «Взаимоотношения в кругу сверстников», «Отношение к взрослым», «Живём дружно», «Школа эмоций», «Разноцветный мир», «Я такой же, как все», «Чудесные превращения»;</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групповые и индивидуальные занятия педагогов-психологов «Формирование эффективных стратегий поведения в трудных ситуациях общения»;</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 психокоррекционные занятия с детьми мигрантов </w:t>
            </w:r>
            <w:r w:rsidR="007335A4" w:rsidRPr="00DA338D">
              <w:rPr>
                <w:sz w:val="22"/>
                <w:szCs w:val="22"/>
                <w:shd w:val="clear" w:color="auto" w:fill="FFFFFF"/>
              </w:rPr>
              <w:br/>
            </w:r>
            <w:r w:rsidRPr="00DA338D">
              <w:rPr>
                <w:sz w:val="22"/>
                <w:szCs w:val="22"/>
                <w:shd w:val="clear" w:color="auto" w:fill="FFFFFF"/>
              </w:rPr>
              <w:t>по снижению уровня тревожности.</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К участию в мероприятиях были приглашены сотрудники ОГИБДД, ТОСов, УФМС и УМВД России по городу </w:t>
            </w:r>
            <w:r w:rsidRPr="00DA338D">
              <w:rPr>
                <w:sz w:val="22"/>
                <w:szCs w:val="22"/>
                <w:shd w:val="clear" w:color="auto" w:fill="FFFFFF"/>
              </w:rPr>
              <w:lastRenderedPageBreak/>
              <w:t>Сургуту, представители этнических объединений, религиозных конфессий.</w:t>
            </w:r>
          </w:p>
          <w:p w:rsidR="009A329C" w:rsidRPr="00DA338D" w:rsidRDefault="009A329C" w:rsidP="007335A4">
            <w:pPr>
              <w:tabs>
                <w:tab w:val="left" w:pos="5790"/>
              </w:tabs>
              <w:ind w:left="34"/>
              <w:rPr>
                <w:sz w:val="22"/>
                <w:szCs w:val="22"/>
                <w:shd w:val="clear" w:color="auto" w:fill="FFFFFF"/>
              </w:rPr>
            </w:pPr>
            <w:r w:rsidRPr="00DA338D">
              <w:rPr>
                <w:sz w:val="22"/>
                <w:szCs w:val="22"/>
                <w:shd w:val="clear" w:color="auto" w:fill="FFFFFF"/>
              </w:rPr>
              <w:t xml:space="preserve"> В 2017/18 учебном году в Центрах культурно-языковой адаптации детей мигрантов было реализовано 11 коррекционно-развивающих программ, из них –   7 авторских, 4 компилятивных: «Психологическое сопровождение детей-инофонов»; «Обучение русскому языку как иностранному (РКИ) для детей младшего школьного возраста» (6-8 лет); «Социализация и адаптация детей мигрантов»; «Нарушения чтения и письма, обусловленные общим недоразвитием речи» и др.</w:t>
            </w:r>
          </w:p>
          <w:p w:rsidR="007335A4" w:rsidRPr="006865C3" w:rsidRDefault="009A329C" w:rsidP="006865C3">
            <w:pPr>
              <w:tabs>
                <w:tab w:val="left" w:pos="5565"/>
              </w:tabs>
              <w:ind w:left="34"/>
              <w:rPr>
                <w:sz w:val="22"/>
                <w:szCs w:val="22"/>
                <w:shd w:val="clear" w:color="auto" w:fill="FFFFFF"/>
              </w:rPr>
            </w:pPr>
            <w:r w:rsidRPr="00DA338D">
              <w:rPr>
                <w:sz w:val="22"/>
                <w:szCs w:val="22"/>
                <w:shd w:val="clear" w:color="auto" w:fill="FFFFFF"/>
              </w:rPr>
              <w:t>Для родит</w:t>
            </w:r>
            <w:r w:rsidR="007335A4" w:rsidRPr="00DA338D">
              <w:rPr>
                <w:sz w:val="22"/>
                <w:szCs w:val="22"/>
                <w:shd w:val="clear" w:color="auto" w:fill="FFFFFF"/>
              </w:rPr>
              <w:t>елей (законных представителей) п</w:t>
            </w:r>
            <w:r w:rsidRPr="00DA338D">
              <w:rPr>
                <w:sz w:val="22"/>
                <w:szCs w:val="22"/>
                <w:shd w:val="clear" w:color="auto" w:fill="FFFFFF"/>
              </w:rPr>
              <w:t xml:space="preserve">роведены 49 тематических встреч, 167 консультаций, 3 тренинга. </w:t>
            </w:r>
            <w:r w:rsidR="007335A4" w:rsidRPr="00DA338D">
              <w:rPr>
                <w:sz w:val="22"/>
                <w:szCs w:val="22"/>
                <w:shd w:val="clear" w:color="auto" w:fill="FFFFFF"/>
              </w:rPr>
              <w:br/>
            </w:r>
            <w:r w:rsidRPr="00DA338D">
              <w:rPr>
                <w:sz w:val="22"/>
                <w:szCs w:val="22"/>
                <w:shd w:val="clear" w:color="auto" w:fill="FFFFFF"/>
              </w:rPr>
              <w:t xml:space="preserve">В 2017/18 учебном году мониторинг освоения программ </w:t>
            </w:r>
            <w:r w:rsidR="007335A4" w:rsidRPr="00DA338D">
              <w:rPr>
                <w:sz w:val="22"/>
                <w:szCs w:val="22"/>
                <w:shd w:val="clear" w:color="auto" w:fill="FFFFFF"/>
              </w:rPr>
              <w:br/>
            </w:r>
            <w:r w:rsidRPr="00DA338D">
              <w:rPr>
                <w:sz w:val="22"/>
                <w:szCs w:val="22"/>
                <w:shd w:val="clear" w:color="auto" w:fill="FFFFFF"/>
              </w:rPr>
              <w:t>по русскому языку детьми-мигрантами показал положительную динамику во всех Центрах (47% детей-мигрантов нуж</w:t>
            </w:r>
            <w:r w:rsidR="006865C3">
              <w:rPr>
                <w:sz w:val="22"/>
                <w:szCs w:val="22"/>
                <w:shd w:val="clear" w:color="auto" w:fill="FFFFFF"/>
              </w:rPr>
              <w:t>даются в дальнейшей коррекции).</w:t>
            </w:r>
          </w:p>
          <w:p w:rsidR="007335A4" w:rsidRPr="00DA338D" w:rsidRDefault="007335A4" w:rsidP="007335A4">
            <w:pPr>
              <w:ind w:left="34"/>
              <w:textAlignment w:val="baseline"/>
              <w:rPr>
                <w:sz w:val="22"/>
                <w:szCs w:val="22"/>
              </w:rPr>
            </w:pPr>
            <w:r w:rsidRPr="00DA338D">
              <w:rPr>
                <w:sz w:val="22"/>
                <w:szCs w:val="22"/>
              </w:rPr>
              <w:t xml:space="preserve">С целью популяризация русской литературы среди учащихся, для которых русский язык является неродным в марте – апреле 2018 года состоялся конкурс чтецов среди детей мигрантов «Литература – душа русской культуры». Участниками стали 43 конкурсанта из 13 общеобразовательных организаций. Среди членов жюри представители Литературного объединения города Сургута «Северный огонек»» (Лазарева А. В., Симонян Н.А.), преподаватели кафедры филологического образования </w:t>
            </w:r>
            <w:r w:rsidRPr="00DA338D">
              <w:rPr>
                <w:sz w:val="22"/>
                <w:szCs w:val="22"/>
              </w:rPr>
              <w:br/>
              <w:t xml:space="preserve">и журналистики СурГПУ, председатель таджикского национального культурного центра «Соломон – Югра» (Саидов А.А.), учителя города. Подведены итоги конкурса </w:t>
            </w:r>
            <w:r w:rsidRPr="00DA338D">
              <w:rPr>
                <w:sz w:val="22"/>
                <w:szCs w:val="22"/>
              </w:rPr>
              <w:br/>
              <w:t>в пяти номинациях. Победителям, призерам, участникам конкурса вручены дипломы и сертификаты.</w:t>
            </w:r>
          </w:p>
          <w:p w:rsidR="007335A4" w:rsidRDefault="007335A4" w:rsidP="007335A4">
            <w:pPr>
              <w:ind w:left="34"/>
              <w:textAlignment w:val="baseline"/>
              <w:rPr>
                <w:sz w:val="22"/>
                <w:szCs w:val="22"/>
              </w:rPr>
            </w:pPr>
            <w:r w:rsidRPr="00DA338D">
              <w:rPr>
                <w:sz w:val="22"/>
                <w:szCs w:val="22"/>
              </w:rPr>
              <w:t xml:space="preserve">Обучающиеся ежегодно принимают участие </w:t>
            </w:r>
            <w:r w:rsidRPr="00DA338D">
              <w:rPr>
                <w:sz w:val="22"/>
                <w:szCs w:val="22"/>
              </w:rPr>
              <w:br/>
              <w:t xml:space="preserve">в дистанционных интеллектуальных конкурсах по русскому языку и литературе среди детей мигрантов (филологическая олимпиада школьников, «Совушка», «Славянский мир», «Эрудит», «Знаника. Журавлик», «Знаника. Белый парус» </w:t>
            </w:r>
            <w:r w:rsidRPr="00DA338D">
              <w:rPr>
                <w:sz w:val="22"/>
                <w:szCs w:val="22"/>
              </w:rPr>
              <w:br/>
              <w:t xml:space="preserve">и другие). 42 учащихся мигранта, приняли участие </w:t>
            </w:r>
            <w:r w:rsidRPr="00DA338D">
              <w:rPr>
                <w:sz w:val="22"/>
                <w:szCs w:val="22"/>
              </w:rPr>
              <w:br/>
              <w:t xml:space="preserve">в дистанционных интеллектуальных конкурсах. </w:t>
            </w:r>
          </w:p>
          <w:p w:rsidR="006865C3" w:rsidRDefault="006865C3" w:rsidP="007335A4">
            <w:pPr>
              <w:ind w:left="34"/>
              <w:textAlignment w:val="baseline"/>
              <w:rPr>
                <w:sz w:val="22"/>
                <w:szCs w:val="22"/>
              </w:rPr>
            </w:pPr>
          </w:p>
          <w:p w:rsidR="006865C3" w:rsidRPr="004D5BA0" w:rsidRDefault="004D5BA0" w:rsidP="004D5BA0">
            <w:pPr>
              <w:pStyle w:val="aa"/>
              <w:shd w:val="clear" w:color="auto" w:fill="FFFFFF"/>
              <w:spacing w:before="0" w:beforeAutospacing="0" w:after="0" w:afterAutospacing="0" w:line="255" w:lineRule="atLeast"/>
              <w:rPr>
                <w:sz w:val="22"/>
                <w:szCs w:val="22"/>
              </w:rPr>
            </w:pPr>
            <w:r w:rsidRPr="004D5BA0">
              <w:rPr>
                <w:sz w:val="22"/>
                <w:szCs w:val="22"/>
              </w:rPr>
              <w:t>Ежегодно в городе Сургуте реализуется проект</w:t>
            </w:r>
            <w:r w:rsidR="006865C3" w:rsidRPr="004D5BA0">
              <w:rPr>
                <w:sz w:val="22"/>
                <w:szCs w:val="22"/>
              </w:rPr>
              <w:t xml:space="preserve"> </w:t>
            </w:r>
            <w:r>
              <w:rPr>
                <w:sz w:val="22"/>
                <w:szCs w:val="22"/>
              </w:rPr>
              <w:br/>
            </w:r>
            <w:r w:rsidR="006865C3" w:rsidRPr="004D5BA0">
              <w:rPr>
                <w:sz w:val="22"/>
                <w:szCs w:val="22"/>
              </w:rPr>
              <w:t xml:space="preserve">по формированию читательской компетентности «Говорю </w:t>
            </w:r>
            <w:r>
              <w:rPr>
                <w:sz w:val="22"/>
                <w:szCs w:val="22"/>
              </w:rPr>
              <w:br/>
            </w:r>
            <w:r w:rsidR="006865C3" w:rsidRPr="004D5BA0">
              <w:rPr>
                <w:sz w:val="22"/>
                <w:szCs w:val="22"/>
              </w:rPr>
              <w:lastRenderedPageBreak/>
              <w:t xml:space="preserve">и читаю по-русски». </w:t>
            </w:r>
            <w:r>
              <w:rPr>
                <w:sz w:val="22"/>
                <w:szCs w:val="22"/>
              </w:rPr>
              <w:t>Ц</w:t>
            </w:r>
            <w:r w:rsidR="006865C3" w:rsidRPr="004D5BA0">
              <w:rPr>
                <w:sz w:val="22"/>
                <w:szCs w:val="22"/>
              </w:rPr>
              <w:t>ель – поддержка русского языка как государственного языка Российской Федерации. Проект иниции</w:t>
            </w:r>
            <w:r>
              <w:rPr>
                <w:sz w:val="22"/>
                <w:szCs w:val="22"/>
              </w:rPr>
              <w:t>рован департаментом образования.</w:t>
            </w:r>
          </w:p>
          <w:p w:rsidR="006865C3" w:rsidRPr="004D5BA0" w:rsidRDefault="006865C3" w:rsidP="004D5BA0">
            <w:pPr>
              <w:pStyle w:val="aa"/>
              <w:shd w:val="clear" w:color="auto" w:fill="FFFFFF"/>
              <w:spacing w:before="0" w:beforeAutospacing="0" w:after="0" w:afterAutospacing="0" w:line="255" w:lineRule="atLeast"/>
              <w:rPr>
                <w:sz w:val="22"/>
                <w:szCs w:val="22"/>
              </w:rPr>
            </w:pPr>
            <w:r w:rsidRPr="004D5BA0">
              <w:rPr>
                <w:sz w:val="22"/>
                <w:szCs w:val="22"/>
              </w:rPr>
              <w:t>В 2018 году в проекте участвовало 10 обра</w:t>
            </w:r>
            <w:r w:rsidR="004D5BA0">
              <w:rPr>
                <w:sz w:val="22"/>
                <w:szCs w:val="22"/>
              </w:rPr>
              <w:t xml:space="preserve">зовательных организаций города. </w:t>
            </w:r>
            <w:r w:rsidRPr="004D5BA0">
              <w:rPr>
                <w:sz w:val="22"/>
                <w:szCs w:val="22"/>
              </w:rPr>
              <w:t xml:space="preserve">Темой </w:t>
            </w:r>
            <w:r w:rsidR="004D5BA0">
              <w:rPr>
                <w:sz w:val="22"/>
                <w:szCs w:val="22"/>
              </w:rPr>
              <w:t>2018</w:t>
            </w:r>
            <w:r w:rsidRPr="004D5BA0">
              <w:rPr>
                <w:sz w:val="22"/>
                <w:szCs w:val="22"/>
              </w:rPr>
              <w:t xml:space="preserve"> года стало творчество русского писателя М</w:t>
            </w:r>
            <w:r w:rsidR="004D5BA0">
              <w:rPr>
                <w:sz w:val="22"/>
                <w:szCs w:val="22"/>
              </w:rPr>
              <w:t>.</w:t>
            </w:r>
            <w:r w:rsidRPr="004D5BA0">
              <w:rPr>
                <w:sz w:val="22"/>
                <w:szCs w:val="22"/>
              </w:rPr>
              <w:t>М</w:t>
            </w:r>
            <w:r w:rsidR="004D5BA0">
              <w:rPr>
                <w:sz w:val="22"/>
                <w:szCs w:val="22"/>
              </w:rPr>
              <w:t>.</w:t>
            </w:r>
            <w:r w:rsidRPr="004D5BA0">
              <w:rPr>
                <w:sz w:val="22"/>
                <w:szCs w:val="22"/>
              </w:rPr>
              <w:t xml:space="preserve"> Пришвина. Прочтения школьников были представлены на портале </w:t>
            </w:r>
            <w:r w:rsidR="004D5BA0">
              <w:rPr>
                <w:sz w:val="22"/>
                <w:szCs w:val="22"/>
              </w:rPr>
              <w:t xml:space="preserve">«ОБРАЗОВАНИЕ Сургута» </w:t>
            </w:r>
            <w:r w:rsidRPr="004D5BA0">
              <w:rPr>
                <w:sz w:val="22"/>
                <w:szCs w:val="22"/>
              </w:rPr>
              <w:t>посредством видеороликов.</w:t>
            </w:r>
            <w:r w:rsidR="004D5BA0">
              <w:rPr>
                <w:sz w:val="22"/>
                <w:szCs w:val="22"/>
              </w:rPr>
              <w:t xml:space="preserve"> </w:t>
            </w:r>
            <w:r w:rsidRPr="004D5BA0">
              <w:rPr>
                <w:sz w:val="22"/>
                <w:szCs w:val="22"/>
              </w:rPr>
              <w:t xml:space="preserve">В период с 23 апреля по 8 мая </w:t>
            </w:r>
            <w:r w:rsidR="00E601B2">
              <w:rPr>
                <w:sz w:val="22"/>
                <w:szCs w:val="22"/>
              </w:rPr>
              <w:br/>
            </w:r>
            <w:r w:rsidRPr="004D5BA0">
              <w:rPr>
                <w:sz w:val="22"/>
                <w:szCs w:val="22"/>
              </w:rPr>
              <w:t>в официальной группе департамента образования в социальной сети «ВКонтакте» проходило интернет-голосование за лучшее видеопрочтение. Лидером голосования стала школа № 19 (произведение: «Кладовая солнца»). Сразу за ней – школа № 9 (произведение: «За волшебным колобком»). Замкнула тройку лидеров школа № 22 имени Геннадия Федотовича Пономарёва (произведение: «Ребята и утята»).</w:t>
            </w:r>
            <w:r w:rsidR="004D5BA0">
              <w:rPr>
                <w:sz w:val="22"/>
                <w:szCs w:val="22"/>
              </w:rPr>
              <w:t xml:space="preserve"> </w:t>
            </w:r>
            <w:r w:rsidRPr="004D5BA0">
              <w:rPr>
                <w:sz w:val="22"/>
                <w:szCs w:val="22"/>
              </w:rPr>
              <w:t>Лучших участников проекта этого года определяло и жюри. По оценке эксперт</w:t>
            </w:r>
            <w:r w:rsidR="004D5BA0">
              <w:rPr>
                <w:sz w:val="22"/>
                <w:szCs w:val="22"/>
              </w:rPr>
              <w:t xml:space="preserve">ов, победителем стала школа № 4 </w:t>
            </w:r>
            <w:r w:rsidRPr="004D5BA0">
              <w:rPr>
                <w:sz w:val="22"/>
                <w:szCs w:val="22"/>
              </w:rPr>
              <w:t xml:space="preserve">(произведение: «Моя Родина»). Второе место заняла школа № 5 (произведение: «Как поссорились кошка с собакой»). </w:t>
            </w:r>
            <w:r w:rsidR="004D5BA0">
              <w:rPr>
                <w:sz w:val="22"/>
                <w:szCs w:val="22"/>
              </w:rPr>
              <w:t xml:space="preserve">Третье место у команды школы № 15 </w:t>
            </w:r>
            <w:r w:rsidRPr="004D5BA0">
              <w:rPr>
                <w:sz w:val="22"/>
                <w:szCs w:val="22"/>
              </w:rPr>
              <w:t xml:space="preserve">(произведение: «Лесной хозяин»). Награждение участников состоялось 11 мая в начальной школе «Прогимназия». Юных чтецов наградили дипломами и фирменными статуэтками «Говорю и читаю по-русски». </w:t>
            </w:r>
            <w:r w:rsidR="004D5BA0">
              <w:rPr>
                <w:sz w:val="22"/>
                <w:szCs w:val="22"/>
              </w:rPr>
              <w:t>П</w:t>
            </w:r>
            <w:r w:rsidRPr="004D5BA0">
              <w:rPr>
                <w:sz w:val="22"/>
                <w:szCs w:val="22"/>
              </w:rPr>
              <w:t xml:space="preserve">артнер проекта Сургутский музыкально-драматический театр удостоил наградой еще одного участника – школу № 12 (произведение: «Филин»). Ребятам вручили билеты </w:t>
            </w:r>
            <w:r w:rsidR="00E601B2">
              <w:rPr>
                <w:sz w:val="22"/>
                <w:szCs w:val="22"/>
              </w:rPr>
              <w:br/>
            </w:r>
            <w:r w:rsidRPr="004D5BA0">
              <w:rPr>
                <w:sz w:val="22"/>
                <w:szCs w:val="22"/>
              </w:rPr>
              <w:t>на мюзикл «Царевна-лягушка».</w:t>
            </w:r>
          </w:p>
          <w:p w:rsidR="006865C3" w:rsidRPr="004D5BA0" w:rsidRDefault="006865C3" w:rsidP="007335A4">
            <w:pPr>
              <w:ind w:left="34"/>
              <w:textAlignment w:val="baseline"/>
              <w:rPr>
                <w:sz w:val="22"/>
                <w:szCs w:val="22"/>
              </w:rPr>
            </w:pPr>
          </w:p>
          <w:p w:rsidR="007335A4" w:rsidRPr="00DA338D" w:rsidRDefault="007335A4" w:rsidP="007335A4">
            <w:pPr>
              <w:ind w:left="34"/>
              <w:textAlignment w:val="baseline"/>
              <w:rPr>
                <w:sz w:val="22"/>
                <w:szCs w:val="22"/>
              </w:rPr>
            </w:pPr>
            <w:r w:rsidRPr="00DA338D">
              <w:rPr>
                <w:sz w:val="22"/>
                <w:szCs w:val="22"/>
              </w:rPr>
              <w:t xml:space="preserve">Для обеспечения информационно-методического сопровождения педагогов образовательных организаций, работающих с детьми мигрантов и учащимися-инофонами проводятся и организуются мероприятия для педагогов: </w:t>
            </w:r>
          </w:p>
          <w:p w:rsidR="007335A4" w:rsidRPr="00DA338D" w:rsidRDefault="007335A4" w:rsidP="007335A4">
            <w:pPr>
              <w:ind w:left="34"/>
              <w:textAlignment w:val="baseline"/>
              <w:rPr>
                <w:sz w:val="22"/>
                <w:szCs w:val="22"/>
              </w:rPr>
            </w:pPr>
            <w:r w:rsidRPr="00DA338D">
              <w:rPr>
                <w:sz w:val="22"/>
                <w:szCs w:val="22"/>
              </w:rPr>
              <w:t xml:space="preserve">- с целью диссеминации педагогического опыта 7 педагогов приняли участие в заочной региональной конференции «Актуальные вопросы преподавания русского языка в условиях реализации ФГОС» и разместили методические разработки по русскому языку в классах с полиэтническим составом учащихся. </w:t>
            </w:r>
          </w:p>
          <w:p w:rsidR="007335A4" w:rsidRPr="00DA338D" w:rsidRDefault="007335A4" w:rsidP="007335A4">
            <w:pPr>
              <w:ind w:left="34"/>
              <w:textAlignment w:val="baseline"/>
              <w:rPr>
                <w:sz w:val="22"/>
                <w:szCs w:val="22"/>
              </w:rPr>
            </w:pPr>
            <w:r w:rsidRPr="00DA338D">
              <w:rPr>
                <w:sz w:val="22"/>
                <w:szCs w:val="22"/>
              </w:rPr>
              <w:lastRenderedPageBreak/>
              <w:t xml:space="preserve">- с целью совершенствования профессиональной компетентности молодых специалистов, работающих с детьми мигрантов в феврале 2018 года состоялась консультация «Проведение диагностики определения уровня владения русским языком детей мигрантов и учащихся-инофонов». </w:t>
            </w:r>
          </w:p>
          <w:p w:rsidR="007335A4" w:rsidRPr="00DA338D" w:rsidRDefault="007335A4" w:rsidP="007335A4">
            <w:pPr>
              <w:ind w:left="34"/>
              <w:textAlignment w:val="baseline"/>
              <w:rPr>
                <w:sz w:val="22"/>
                <w:szCs w:val="22"/>
              </w:rPr>
            </w:pPr>
            <w:r w:rsidRPr="00DA338D">
              <w:rPr>
                <w:sz w:val="22"/>
                <w:szCs w:val="22"/>
              </w:rPr>
              <w:t>- в рамках продолжения повышение профессионального развития учителей по проблемам обучения детей мигрантов в марте 2018 года состоялся семинар-практикум по теме «Инновационные подходы к преподаванию русского языка в условиях поликультурной образовательной среды». В работе семинара-практикума приняли участие 24 педагога школ города.</w:t>
            </w:r>
          </w:p>
          <w:p w:rsidR="007335A4" w:rsidRPr="00DA338D" w:rsidRDefault="007335A4" w:rsidP="007335A4">
            <w:pPr>
              <w:ind w:left="34"/>
              <w:textAlignment w:val="baseline"/>
              <w:rPr>
                <w:sz w:val="22"/>
                <w:szCs w:val="22"/>
              </w:rPr>
            </w:pPr>
            <w:r w:rsidRPr="00DA338D">
              <w:rPr>
                <w:sz w:val="22"/>
                <w:szCs w:val="22"/>
              </w:rPr>
              <w:t>- на сайте сетевого сообщества Сурвики размещены 10 методических материалов педагогов, занимающихся вопросами обучения русскому языку детей мигрантов.</w:t>
            </w:r>
          </w:p>
          <w:p w:rsidR="007335A4" w:rsidRPr="00DA338D" w:rsidRDefault="007335A4" w:rsidP="006865C3">
            <w:pPr>
              <w:ind w:left="34"/>
              <w:textAlignment w:val="baseline"/>
            </w:pPr>
            <w:r w:rsidRPr="00DA338D">
              <w:rPr>
                <w:sz w:val="22"/>
                <w:szCs w:val="22"/>
              </w:rPr>
              <w:t xml:space="preserve">- с целью выявления и распространение эффективного педагогического опыта и -совершенствования методического мастерства педагогов по обучению русскому языку как неродному в январе 2018 года для педагогов </w:t>
            </w:r>
            <w:r w:rsidR="006865C3">
              <w:rPr>
                <w:sz w:val="22"/>
                <w:szCs w:val="22"/>
              </w:rPr>
              <w:t xml:space="preserve">общеобразовательных организаций </w:t>
            </w:r>
            <w:r w:rsidRPr="00DA338D">
              <w:rPr>
                <w:sz w:val="22"/>
                <w:szCs w:val="22"/>
              </w:rPr>
              <w:t>состоялся конкурс методических разработок. На конкурс были представлены методические разработки уроков, занятий, серии уроков, внеурочных мероприятий, классных часов, методические, дидактические материалы, программы сопровождения языковой адаптации, рекомендации к урокам русского языка как неродного, иностранного для учащихся 1-11 классов, разработанные авторами и соответствующие требованиям к оформлению работ</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9.11.</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Мониторинг внедрения </w:t>
            </w:r>
            <w:r w:rsidRPr="00C51F52">
              <w:rPr>
                <w:sz w:val="22"/>
                <w:szCs w:val="22"/>
              </w:rPr>
              <w:br/>
              <w:t>и реализации алгоритма межведомствен</w:t>
            </w:r>
            <w:r w:rsidR="00DA338D">
              <w:rPr>
                <w:sz w:val="22"/>
                <w:szCs w:val="22"/>
              </w:rPr>
              <w:t>-</w:t>
            </w:r>
            <w:r w:rsidRPr="00C51F52">
              <w:rPr>
                <w:sz w:val="22"/>
                <w:szCs w:val="22"/>
              </w:rPr>
              <w:t>ного взаимодействия при въезде</w:t>
            </w:r>
            <w:r w:rsidRPr="00C51F52">
              <w:rPr>
                <w:sz w:val="22"/>
                <w:szCs w:val="22"/>
              </w:rPr>
              <w:br/>
              <w:t xml:space="preserve">на территорию муниципального образования городской округ </w:t>
            </w:r>
            <w:r w:rsidRPr="00C51F52">
              <w:rPr>
                <w:sz w:val="22"/>
                <w:szCs w:val="22"/>
              </w:rPr>
              <w:lastRenderedPageBreak/>
              <w:t>город Сургут несовершен</w:t>
            </w:r>
            <w:r w:rsidR="00DA338D">
              <w:rPr>
                <w:sz w:val="22"/>
                <w:szCs w:val="22"/>
              </w:rPr>
              <w:t>-</w:t>
            </w:r>
            <w:r w:rsidRPr="00C51F52">
              <w:rPr>
                <w:sz w:val="22"/>
                <w:szCs w:val="22"/>
              </w:rPr>
              <w:t>нолетних иностранных граждан</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 xml:space="preserve">2019 года, </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 xml:space="preserve">Территориальная комиссия по делам несовершеннолетних </w:t>
            </w:r>
          </w:p>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 xml:space="preserve">и защите их прав </w:t>
            </w:r>
          </w:p>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Администрации города Сургута,</w:t>
            </w:r>
          </w:p>
          <w:p w:rsidR="009A329C" w:rsidRPr="00C51F52" w:rsidRDefault="009A329C" w:rsidP="00D84652">
            <w:pPr>
              <w:jc w:val="center"/>
              <w:rPr>
                <w:sz w:val="22"/>
                <w:szCs w:val="22"/>
                <w:lang w:eastAsia="en-US"/>
              </w:rPr>
            </w:pPr>
            <w:r w:rsidRPr="00C51F52">
              <w:rPr>
                <w:sz w:val="22"/>
                <w:szCs w:val="22"/>
                <w:lang w:eastAsia="en-US"/>
              </w:rPr>
              <w:t xml:space="preserve">управление по опеке </w:t>
            </w:r>
          </w:p>
          <w:p w:rsidR="009A329C" w:rsidRPr="00C51F52" w:rsidRDefault="009A329C" w:rsidP="00D84652">
            <w:pPr>
              <w:jc w:val="center"/>
              <w:rPr>
                <w:sz w:val="22"/>
                <w:szCs w:val="22"/>
                <w:lang w:eastAsia="en-US"/>
              </w:rPr>
            </w:pPr>
            <w:r w:rsidRPr="00C51F52">
              <w:rPr>
                <w:sz w:val="22"/>
                <w:szCs w:val="22"/>
                <w:lang w:eastAsia="en-US"/>
              </w:rPr>
              <w:t xml:space="preserve">и попечительству </w:t>
            </w:r>
            <w:r w:rsidRPr="00C51F52">
              <w:rPr>
                <w:sz w:val="22"/>
                <w:szCs w:val="22"/>
                <w:lang w:eastAsia="en-US"/>
              </w:rPr>
              <w:lastRenderedPageBreak/>
              <w:t xml:space="preserve">Администрации города, </w:t>
            </w:r>
          </w:p>
          <w:p w:rsidR="009A329C" w:rsidRPr="00C51F52" w:rsidRDefault="009A329C" w:rsidP="00D84652">
            <w:pPr>
              <w:jc w:val="center"/>
              <w:rPr>
                <w:sz w:val="22"/>
                <w:szCs w:val="22"/>
                <w:lang w:eastAsia="en-US"/>
              </w:rPr>
            </w:pPr>
            <w:r w:rsidRPr="00C51F52">
              <w:rPr>
                <w:sz w:val="22"/>
                <w:szCs w:val="22"/>
                <w:lang w:eastAsia="en-US"/>
              </w:rPr>
              <w:t>департамент образования</w:t>
            </w:r>
          </w:p>
          <w:p w:rsidR="009A329C" w:rsidRPr="00C51F52" w:rsidRDefault="009A329C" w:rsidP="00D84652">
            <w:pPr>
              <w:jc w:val="center"/>
              <w:rPr>
                <w:sz w:val="22"/>
                <w:szCs w:val="22"/>
                <w:lang w:eastAsia="en-US"/>
              </w:rPr>
            </w:pPr>
            <w:r w:rsidRPr="00C51F52">
              <w:rPr>
                <w:sz w:val="22"/>
                <w:szCs w:val="22"/>
                <w:lang w:eastAsia="en-US"/>
              </w:rPr>
              <w:t>Администрации города,</w:t>
            </w:r>
          </w:p>
          <w:p w:rsidR="009A329C" w:rsidRPr="00C51F52" w:rsidRDefault="009A329C" w:rsidP="00D84652">
            <w:pPr>
              <w:jc w:val="center"/>
              <w:rPr>
                <w:rStyle w:val="21"/>
                <w:rFonts w:eastAsia="Calibri"/>
                <w:color w:val="auto"/>
                <w:sz w:val="22"/>
                <w:szCs w:val="22"/>
              </w:rPr>
            </w:pPr>
            <w:r w:rsidRPr="00C51F52">
              <w:rPr>
                <w:sz w:val="22"/>
                <w:szCs w:val="22"/>
                <w:lang w:eastAsia="en-US"/>
              </w:rPr>
              <w:t>УМВД России по городу Сургуту</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lang w:eastAsia="en-US"/>
              </w:rPr>
              <w:t xml:space="preserve">Профилактика чрезвычайных ситуаций с незаконно пребывающими на территории Российской Федерации детьми </w:t>
            </w:r>
            <w:r w:rsidRPr="00C51F52">
              <w:rPr>
                <w:sz w:val="22"/>
                <w:szCs w:val="22"/>
                <w:lang w:eastAsia="en-US"/>
              </w:rPr>
              <w:br/>
              <w:t>из числа мигрантов</w:t>
            </w:r>
          </w:p>
        </w:tc>
        <w:tc>
          <w:tcPr>
            <w:tcW w:w="5954" w:type="dxa"/>
            <w:tcBorders>
              <w:top w:val="single" w:sz="4" w:space="0" w:color="auto"/>
              <w:left w:val="single" w:sz="4" w:space="0" w:color="auto"/>
              <w:bottom w:val="single" w:sz="4" w:space="0" w:color="auto"/>
              <w:right w:val="single" w:sz="4" w:space="0" w:color="auto"/>
            </w:tcBorders>
          </w:tcPr>
          <w:p w:rsidR="00B729BA" w:rsidRPr="00C51F52" w:rsidRDefault="00B729BA" w:rsidP="00DA338D">
            <w:pPr>
              <w:tabs>
                <w:tab w:val="left" w:pos="5790"/>
              </w:tabs>
              <w:rPr>
                <w:sz w:val="22"/>
                <w:szCs w:val="22"/>
              </w:rPr>
            </w:pPr>
            <w:r w:rsidRPr="00C51F52">
              <w:rPr>
                <w:sz w:val="22"/>
                <w:szCs w:val="22"/>
              </w:rPr>
              <w:t xml:space="preserve">В целях профилактики чрезвычайных происшествий </w:t>
            </w:r>
            <w:r w:rsidR="00DA338D">
              <w:rPr>
                <w:sz w:val="22"/>
                <w:szCs w:val="22"/>
              </w:rPr>
              <w:br/>
            </w:r>
            <w:r w:rsidRPr="00C51F52">
              <w:rPr>
                <w:sz w:val="22"/>
                <w:szCs w:val="22"/>
              </w:rPr>
              <w:t xml:space="preserve">и безнадзорности несовершеннолетних организовано проведение работы по проблеме незаконного пребывания детей-мигрантов на территории муниципального </w:t>
            </w:r>
            <w:r w:rsidR="00DA338D" w:rsidRPr="00C51F52">
              <w:rPr>
                <w:sz w:val="22"/>
                <w:szCs w:val="22"/>
              </w:rPr>
              <w:t>образования для</w:t>
            </w:r>
            <w:r w:rsidRPr="00C51F52">
              <w:rPr>
                <w:sz w:val="22"/>
                <w:szCs w:val="22"/>
              </w:rPr>
              <w:t xml:space="preserve"> обсуждения на координационном совете </w:t>
            </w:r>
            <w:r w:rsidR="00DA338D">
              <w:rPr>
                <w:sz w:val="22"/>
                <w:szCs w:val="22"/>
              </w:rPr>
              <w:br/>
            </w:r>
            <w:r w:rsidRPr="00C51F52">
              <w:rPr>
                <w:sz w:val="22"/>
                <w:szCs w:val="22"/>
              </w:rPr>
              <w:t xml:space="preserve">по вопросам этнических и религиозных сообществ при Главе города Сургута. Анализ результатов работы за 2016-2017 годы и текущее полугодие 2018 года свидетельствует </w:t>
            </w:r>
            <w:r w:rsidR="00E601B2">
              <w:rPr>
                <w:sz w:val="22"/>
                <w:szCs w:val="22"/>
              </w:rPr>
              <w:br/>
            </w:r>
            <w:r w:rsidRPr="00C51F52">
              <w:rPr>
                <w:sz w:val="22"/>
                <w:szCs w:val="22"/>
              </w:rPr>
              <w:t xml:space="preserve">о снижении количества сообщений о нарушении прав детей из числа мигрантов, в том числе о снижении количества информаций о чрезвычайных происшествиях с детьми-мигрантами. </w:t>
            </w:r>
          </w:p>
          <w:p w:rsidR="003E42B8" w:rsidRPr="00C51F52" w:rsidRDefault="00B729BA" w:rsidP="006865C3">
            <w:pPr>
              <w:tabs>
                <w:tab w:val="left" w:pos="5790"/>
              </w:tabs>
              <w:rPr>
                <w:sz w:val="22"/>
                <w:szCs w:val="22"/>
              </w:rPr>
            </w:pPr>
            <w:r w:rsidRPr="00C51F52">
              <w:rPr>
                <w:sz w:val="22"/>
                <w:szCs w:val="22"/>
              </w:rPr>
              <w:lastRenderedPageBreak/>
              <w:t xml:space="preserve">Территориальной комиссией разработан и утвержден постановлением от </w:t>
            </w:r>
            <w:r w:rsidR="00DA338D" w:rsidRPr="00C51F52">
              <w:rPr>
                <w:sz w:val="22"/>
                <w:szCs w:val="22"/>
              </w:rPr>
              <w:t>30.11.2017 №</w:t>
            </w:r>
            <w:r w:rsidRPr="00C51F52">
              <w:rPr>
                <w:sz w:val="22"/>
                <w:szCs w:val="22"/>
              </w:rPr>
              <w:t xml:space="preserve"> 12-5-52 алгоритм межведомственного взаимодействия по пресечению безнадзорности несовершеннолетних из числа детей-мигрантов.</w:t>
            </w:r>
            <w:r w:rsidR="004D5BA0">
              <w:rPr>
                <w:sz w:val="22"/>
                <w:szCs w:val="22"/>
              </w:rPr>
              <w:t xml:space="preserve"> </w:t>
            </w:r>
            <w:r w:rsidR="003E42B8" w:rsidRPr="00C51F52">
              <w:rPr>
                <w:sz w:val="22"/>
                <w:szCs w:val="22"/>
                <w:lang w:eastAsia="en-US"/>
              </w:rPr>
              <w:t>Мониторинг внедренного алгоритма свидетельствует в целом о соблюдении порядка действий субъектов системы профилактики по пресечению бе</w:t>
            </w:r>
            <w:r w:rsidR="006865C3">
              <w:rPr>
                <w:sz w:val="22"/>
                <w:szCs w:val="22"/>
                <w:lang w:eastAsia="en-US"/>
              </w:rPr>
              <w:t>знадзорности и обеспечению прав</w:t>
            </w:r>
            <w:r w:rsidR="003E42B8" w:rsidRPr="00C51F52">
              <w:rPr>
                <w:sz w:val="22"/>
                <w:szCs w:val="22"/>
                <w:lang w:eastAsia="en-US"/>
              </w:rPr>
              <w:t xml:space="preserve"> и законных интересов детей из числа мигрантов. Статистические данные управления по опеке и попечительству отражают снижение фактов нарушения прав детей, прибывших на территорию города из стран ближнего зарубежья. Количество сообщений о нарушении прав детей данной категории в 2017 году составило 11 фактов против 20 в 2016. В первом полугодии 2018 года зарегистрировано 5 ин</w:t>
            </w:r>
            <w:r w:rsidR="006865C3">
              <w:rPr>
                <w:sz w:val="22"/>
                <w:szCs w:val="22"/>
                <w:lang w:eastAsia="en-US"/>
              </w:rPr>
              <w:t xml:space="preserve">формаций </w:t>
            </w:r>
            <w:r w:rsidR="004D5BA0">
              <w:rPr>
                <w:sz w:val="22"/>
                <w:szCs w:val="22"/>
                <w:lang w:eastAsia="en-US"/>
              </w:rPr>
              <w:br/>
            </w:r>
            <w:r w:rsidR="006865C3">
              <w:rPr>
                <w:sz w:val="22"/>
                <w:szCs w:val="22"/>
                <w:lang w:eastAsia="en-US"/>
              </w:rPr>
              <w:t>о нарушении прав детей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9.12.</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rStyle w:val="21"/>
                <w:rFonts w:eastAsia="Calibri"/>
                <w:color w:val="auto"/>
                <w:sz w:val="22"/>
                <w:szCs w:val="22"/>
              </w:rPr>
            </w:pPr>
            <w:r w:rsidRPr="00C51F52">
              <w:rPr>
                <w:rStyle w:val="21"/>
                <w:rFonts w:eastAsia="Calibri"/>
                <w:color w:val="auto"/>
                <w:sz w:val="22"/>
                <w:szCs w:val="22"/>
              </w:rPr>
              <w:t>Проведение</w:t>
            </w:r>
            <w:r w:rsidR="006300E1">
              <w:rPr>
                <w:rStyle w:val="21"/>
                <w:rFonts w:eastAsia="Calibri"/>
                <w:color w:val="auto"/>
                <w:sz w:val="22"/>
                <w:szCs w:val="22"/>
              </w:rPr>
              <w:br/>
            </w:r>
            <w:r w:rsidRPr="00C51F52">
              <w:rPr>
                <w:rStyle w:val="21"/>
                <w:rFonts w:eastAsia="Calibri"/>
                <w:color w:val="auto"/>
                <w:sz w:val="22"/>
                <w:szCs w:val="22"/>
              </w:rPr>
              <w:t xml:space="preserve">на территории муниципального образования городской округ город Сургут </w:t>
            </w:r>
          </w:p>
          <w:p w:rsidR="009A329C" w:rsidRPr="00C51F52" w:rsidRDefault="004D5BA0" w:rsidP="00D84652">
            <w:pPr>
              <w:jc w:val="both"/>
              <w:rPr>
                <w:rStyle w:val="21"/>
                <w:rFonts w:eastAsia="Calibri"/>
                <w:color w:val="auto"/>
                <w:sz w:val="22"/>
                <w:szCs w:val="22"/>
              </w:rPr>
            </w:pPr>
            <w:r w:rsidRPr="00C51F52">
              <w:rPr>
                <w:rStyle w:val="21"/>
                <w:rFonts w:eastAsia="Calibri"/>
                <w:color w:val="auto"/>
                <w:sz w:val="22"/>
                <w:szCs w:val="22"/>
              </w:rPr>
              <w:t>М</w:t>
            </w:r>
            <w:r w:rsidR="009A329C" w:rsidRPr="00C51F52">
              <w:rPr>
                <w:rStyle w:val="21"/>
                <w:rFonts w:eastAsia="Calibri"/>
                <w:color w:val="auto"/>
                <w:sz w:val="22"/>
                <w:szCs w:val="22"/>
              </w:rPr>
              <w:t>ежведомствен</w:t>
            </w:r>
            <w:r>
              <w:rPr>
                <w:rStyle w:val="21"/>
                <w:rFonts w:eastAsia="Calibri"/>
                <w:color w:val="auto"/>
                <w:sz w:val="22"/>
                <w:szCs w:val="22"/>
              </w:rPr>
              <w:t>-</w:t>
            </w:r>
            <w:r w:rsidR="009A329C" w:rsidRPr="00C51F52">
              <w:rPr>
                <w:rStyle w:val="21"/>
                <w:rFonts w:eastAsia="Calibri"/>
                <w:color w:val="auto"/>
                <w:sz w:val="22"/>
                <w:szCs w:val="22"/>
              </w:rPr>
              <w:t>ной профилактичес</w:t>
            </w:r>
            <w:r>
              <w:rPr>
                <w:rStyle w:val="21"/>
                <w:rFonts w:eastAsia="Calibri"/>
                <w:color w:val="auto"/>
                <w:sz w:val="22"/>
                <w:szCs w:val="22"/>
              </w:rPr>
              <w:t>-</w:t>
            </w:r>
            <w:r w:rsidR="009A329C" w:rsidRPr="00C51F52">
              <w:rPr>
                <w:rStyle w:val="21"/>
                <w:rFonts w:eastAsia="Calibri"/>
                <w:color w:val="auto"/>
                <w:sz w:val="22"/>
                <w:szCs w:val="22"/>
              </w:rPr>
              <w:t xml:space="preserve">кой </w:t>
            </w:r>
          </w:p>
          <w:p w:rsidR="009A329C" w:rsidRPr="00C51F52" w:rsidRDefault="009A329C" w:rsidP="00D84652">
            <w:pPr>
              <w:rPr>
                <w:rStyle w:val="21"/>
                <w:rFonts w:eastAsia="Calibri"/>
                <w:color w:val="auto"/>
                <w:sz w:val="22"/>
                <w:szCs w:val="22"/>
              </w:rPr>
            </w:pPr>
            <w:r w:rsidRPr="00C51F52">
              <w:rPr>
                <w:rStyle w:val="21"/>
                <w:rFonts w:eastAsia="Calibri"/>
                <w:color w:val="auto"/>
                <w:sz w:val="22"/>
                <w:szCs w:val="22"/>
              </w:rPr>
              <w:t>операции «Подросток»</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rFonts w:eastAsia="Calibri"/>
                <w:sz w:val="22"/>
                <w:szCs w:val="22"/>
              </w:rPr>
            </w:pPr>
            <w:r w:rsidRPr="00C51F52">
              <w:rPr>
                <w:rFonts w:eastAsia="Calibri"/>
                <w:sz w:val="22"/>
                <w:szCs w:val="22"/>
              </w:rPr>
              <w:t xml:space="preserve">Июнь - сентябрь </w:t>
            </w:r>
          </w:p>
          <w:p w:rsidR="009A329C" w:rsidRPr="00C51F52" w:rsidRDefault="009A329C" w:rsidP="00D84652">
            <w:pPr>
              <w:tabs>
                <w:tab w:val="left" w:pos="5790"/>
              </w:tabs>
              <w:jc w:val="center"/>
              <w:rPr>
                <w:sz w:val="22"/>
                <w:szCs w:val="22"/>
              </w:rPr>
            </w:pPr>
            <w:r w:rsidRPr="00C51F52">
              <w:rPr>
                <w:rFonts w:eastAsia="Calibri"/>
                <w:sz w:val="22"/>
                <w:szCs w:val="22"/>
              </w:rPr>
              <w:t>2018 года,</w:t>
            </w:r>
          </w:p>
          <w:p w:rsidR="009A329C" w:rsidRPr="00C51F52" w:rsidRDefault="009A329C" w:rsidP="00D84652">
            <w:pPr>
              <w:tabs>
                <w:tab w:val="left" w:pos="5790"/>
              </w:tabs>
              <w:jc w:val="center"/>
              <w:rPr>
                <w:rFonts w:eastAsia="Calibri"/>
                <w:sz w:val="22"/>
                <w:szCs w:val="22"/>
              </w:rPr>
            </w:pPr>
            <w:r w:rsidRPr="00C51F52">
              <w:rPr>
                <w:rFonts w:eastAsia="Calibri"/>
                <w:sz w:val="22"/>
                <w:szCs w:val="22"/>
              </w:rPr>
              <w:t xml:space="preserve">Июнь - сентябрь </w:t>
            </w:r>
          </w:p>
          <w:p w:rsidR="009A329C" w:rsidRPr="00C51F52" w:rsidRDefault="009A329C" w:rsidP="00D84652">
            <w:pPr>
              <w:tabs>
                <w:tab w:val="left" w:pos="5790"/>
              </w:tabs>
              <w:jc w:val="center"/>
              <w:rPr>
                <w:rFonts w:eastAsia="Calibri"/>
                <w:sz w:val="22"/>
                <w:szCs w:val="22"/>
              </w:rPr>
            </w:pPr>
            <w:r w:rsidRPr="00C51F52">
              <w:rPr>
                <w:rFonts w:eastAsia="Calibri"/>
                <w:sz w:val="22"/>
                <w:szCs w:val="22"/>
              </w:rPr>
              <w:t>2019 года,</w:t>
            </w:r>
          </w:p>
          <w:p w:rsidR="009A329C" w:rsidRPr="00C51F52" w:rsidRDefault="009A329C" w:rsidP="00D84652">
            <w:pPr>
              <w:tabs>
                <w:tab w:val="left" w:pos="5790"/>
              </w:tabs>
              <w:jc w:val="center"/>
              <w:rPr>
                <w:rFonts w:eastAsia="Calibri"/>
                <w:sz w:val="22"/>
                <w:szCs w:val="22"/>
              </w:rPr>
            </w:pPr>
            <w:r w:rsidRPr="00C51F52">
              <w:rPr>
                <w:rFonts w:eastAsia="Calibri"/>
                <w:sz w:val="22"/>
                <w:szCs w:val="22"/>
              </w:rPr>
              <w:t xml:space="preserve">Июнь - сентябрь </w:t>
            </w:r>
          </w:p>
          <w:p w:rsidR="009A329C" w:rsidRPr="00C51F52" w:rsidRDefault="009A329C" w:rsidP="00D84652">
            <w:pPr>
              <w:tabs>
                <w:tab w:val="left" w:pos="5790"/>
              </w:tabs>
              <w:jc w:val="center"/>
              <w:rPr>
                <w:sz w:val="22"/>
                <w:szCs w:val="22"/>
              </w:rPr>
            </w:pPr>
            <w:r w:rsidRPr="00C51F52">
              <w:rPr>
                <w:rFonts w:eastAsia="Calibri"/>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Субъекты профилактики безнадзорности и правонарушений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Выявление фактов совершения противоправных и антиобществен</w:t>
            </w:r>
            <w:r w:rsidR="004D5BA0">
              <w:rPr>
                <w:sz w:val="22"/>
                <w:szCs w:val="22"/>
              </w:rPr>
              <w:t>-</w:t>
            </w:r>
            <w:r w:rsidRPr="00C51F52">
              <w:rPr>
                <w:sz w:val="22"/>
                <w:szCs w:val="22"/>
              </w:rPr>
              <w:t>ных действий несовершен</w:t>
            </w:r>
            <w:r w:rsidR="004D5BA0">
              <w:rPr>
                <w:sz w:val="22"/>
                <w:szCs w:val="22"/>
              </w:rPr>
              <w:t>-</w:t>
            </w:r>
            <w:r w:rsidRPr="00C51F52">
              <w:rPr>
                <w:sz w:val="22"/>
                <w:szCs w:val="22"/>
              </w:rPr>
              <w:t xml:space="preserve">нолетними </w:t>
            </w:r>
            <w:r w:rsidR="006300E1">
              <w:rPr>
                <w:sz w:val="22"/>
                <w:szCs w:val="22"/>
              </w:rPr>
              <w:br/>
            </w:r>
            <w:r w:rsidRPr="00C51F52">
              <w:rPr>
                <w:sz w:val="22"/>
                <w:szCs w:val="22"/>
              </w:rPr>
              <w:t xml:space="preserve">и принятие </w:t>
            </w:r>
            <w:r w:rsidR="006300E1">
              <w:rPr>
                <w:sz w:val="22"/>
                <w:szCs w:val="22"/>
              </w:rPr>
              <w:br/>
            </w:r>
            <w:r w:rsidRPr="00C51F52">
              <w:rPr>
                <w:sz w:val="22"/>
                <w:szCs w:val="22"/>
              </w:rPr>
              <w:t>в рамках полномочий мер по устранению причин и условий им способствовав</w:t>
            </w:r>
            <w:r w:rsidR="004D5BA0">
              <w:rPr>
                <w:sz w:val="22"/>
                <w:szCs w:val="22"/>
              </w:rPr>
              <w:t>-</w:t>
            </w:r>
            <w:r w:rsidRPr="00C51F52">
              <w:rPr>
                <w:sz w:val="22"/>
                <w:szCs w:val="22"/>
              </w:rPr>
              <w:t xml:space="preserve">ших, организация отдыха, оздоровления и занятости детей, находящихся </w:t>
            </w:r>
            <w:r w:rsidR="006300E1">
              <w:rPr>
                <w:sz w:val="22"/>
                <w:szCs w:val="22"/>
              </w:rPr>
              <w:br/>
            </w:r>
            <w:r w:rsidRPr="00C51F52">
              <w:rPr>
                <w:sz w:val="22"/>
                <w:szCs w:val="22"/>
              </w:rPr>
              <w:t>в социально опасном положении</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4D5BA0" w:rsidP="00D84652">
            <w:pPr>
              <w:tabs>
                <w:tab w:val="left" w:pos="5790"/>
              </w:tabs>
              <w:rPr>
                <w:sz w:val="22"/>
                <w:szCs w:val="22"/>
              </w:rPr>
            </w:pPr>
            <w:r>
              <w:rPr>
                <w:sz w:val="22"/>
                <w:szCs w:val="22"/>
              </w:rPr>
              <w:t>В период с 4.06 по 9.09.</w:t>
            </w:r>
            <w:r w:rsidR="009A329C" w:rsidRPr="00C51F52">
              <w:rPr>
                <w:sz w:val="22"/>
                <w:szCs w:val="22"/>
              </w:rPr>
              <w:t>2018</w:t>
            </w:r>
            <w:r>
              <w:rPr>
                <w:sz w:val="22"/>
                <w:szCs w:val="22"/>
              </w:rPr>
              <w:t xml:space="preserve"> на территории города </w:t>
            </w:r>
            <w:r w:rsidR="00F61234">
              <w:rPr>
                <w:sz w:val="22"/>
                <w:szCs w:val="22"/>
              </w:rPr>
              <w:t>Сургута проводится</w:t>
            </w:r>
            <w:r w:rsidR="009A329C" w:rsidRPr="00C51F52">
              <w:rPr>
                <w:sz w:val="22"/>
                <w:szCs w:val="22"/>
              </w:rPr>
              <w:t xml:space="preserve"> оперативно-профилактическое мероприятие «Подросток», направленное на обеспечение безопасности детей, защиты их прав и законных интересов, предупреждение преступлений и правонарушений несовершеннолетних в летний период, обе</w:t>
            </w:r>
            <w:r w:rsidR="00F61234">
              <w:rPr>
                <w:sz w:val="22"/>
                <w:szCs w:val="22"/>
              </w:rPr>
              <w:t xml:space="preserve">спечение общественного порядка </w:t>
            </w:r>
            <w:r w:rsidR="009A329C" w:rsidRPr="00C51F52">
              <w:rPr>
                <w:sz w:val="22"/>
                <w:szCs w:val="22"/>
              </w:rPr>
              <w:t xml:space="preserve">при проведении досуговых </w:t>
            </w:r>
            <w:r>
              <w:rPr>
                <w:sz w:val="22"/>
                <w:szCs w:val="22"/>
              </w:rPr>
              <w:t xml:space="preserve">мероприятий с участием детей </w:t>
            </w:r>
            <w:r w:rsidR="009A329C" w:rsidRPr="00C51F52">
              <w:rPr>
                <w:sz w:val="22"/>
                <w:szCs w:val="22"/>
              </w:rPr>
              <w:t>и подростков, организации трудоустройства, оздоровления и занятости несовершеннолетних. Профилактическая операция проводится в 4 этапа:</w:t>
            </w:r>
          </w:p>
          <w:p w:rsidR="009A329C" w:rsidRPr="00C51F52" w:rsidRDefault="009A329C" w:rsidP="00D84652">
            <w:pPr>
              <w:tabs>
                <w:tab w:val="left" w:pos="5790"/>
              </w:tabs>
              <w:rPr>
                <w:sz w:val="22"/>
                <w:szCs w:val="22"/>
              </w:rPr>
            </w:pPr>
            <w:r w:rsidRPr="00C51F52">
              <w:rPr>
                <w:sz w:val="22"/>
                <w:szCs w:val="22"/>
              </w:rPr>
              <w:t>– с 4 по 10 июня 2018 года – «Право ребенка»;</w:t>
            </w:r>
          </w:p>
          <w:p w:rsidR="009A329C" w:rsidRPr="00C51F52" w:rsidRDefault="009A329C" w:rsidP="00D84652">
            <w:pPr>
              <w:tabs>
                <w:tab w:val="left" w:pos="5790"/>
              </w:tabs>
              <w:rPr>
                <w:sz w:val="22"/>
                <w:szCs w:val="22"/>
              </w:rPr>
            </w:pPr>
            <w:r w:rsidRPr="00C51F52">
              <w:rPr>
                <w:sz w:val="22"/>
                <w:szCs w:val="22"/>
              </w:rPr>
              <w:t>– с 2 по 8 июля 2018 года – «Лето»;</w:t>
            </w:r>
          </w:p>
          <w:p w:rsidR="009A329C" w:rsidRPr="00C51F52" w:rsidRDefault="009A329C" w:rsidP="00D84652">
            <w:pPr>
              <w:tabs>
                <w:tab w:val="left" w:pos="5790"/>
              </w:tabs>
              <w:rPr>
                <w:sz w:val="22"/>
                <w:szCs w:val="22"/>
              </w:rPr>
            </w:pPr>
            <w:r w:rsidRPr="00C51F52">
              <w:rPr>
                <w:sz w:val="22"/>
                <w:szCs w:val="22"/>
              </w:rPr>
              <w:t>– с 6 по 12 августа 2018 года – «Семья»;</w:t>
            </w:r>
          </w:p>
          <w:p w:rsidR="009A329C" w:rsidRPr="00C51F52" w:rsidRDefault="009A329C" w:rsidP="00D84652">
            <w:pPr>
              <w:jc w:val="both"/>
              <w:rPr>
                <w:sz w:val="22"/>
                <w:szCs w:val="22"/>
              </w:rPr>
            </w:pPr>
            <w:r w:rsidRPr="00C51F52">
              <w:rPr>
                <w:sz w:val="22"/>
                <w:szCs w:val="22"/>
              </w:rPr>
              <w:t>– с 3 по 9 сентября 2018 года – «Всео</w:t>
            </w:r>
            <w:r w:rsidR="004D5BA0">
              <w:rPr>
                <w:sz w:val="22"/>
                <w:szCs w:val="22"/>
              </w:rPr>
              <w:t xml:space="preserve">буч».                          </w:t>
            </w:r>
          </w:p>
          <w:p w:rsidR="009A329C" w:rsidRPr="00C51F52" w:rsidRDefault="00381B33" w:rsidP="004D5BA0">
            <w:pPr>
              <w:rPr>
                <w:sz w:val="22"/>
                <w:szCs w:val="22"/>
              </w:rPr>
            </w:pPr>
            <w:r>
              <w:rPr>
                <w:sz w:val="22"/>
                <w:szCs w:val="22"/>
              </w:rPr>
              <w:t xml:space="preserve">В рамках этапа </w:t>
            </w:r>
            <w:r w:rsidR="009A329C" w:rsidRPr="00C51F52">
              <w:rPr>
                <w:sz w:val="22"/>
                <w:szCs w:val="22"/>
              </w:rPr>
              <w:t>«Право ребенка»:</w:t>
            </w:r>
          </w:p>
          <w:p w:rsidR="009A329C" w:rsidRPr="00C51F52" w:rsidRDefault="004D5BA0" w:rsidP="004D5BA0">
            <w:pPr>
              <w:rPr>
                <w:sz w:val="22"/>
                <w:szCs w:val="22"/>
              </w:rPr>
            </w:pPr>
            <w:r>
              <w:rPr>
                <w:sz w:val="22"/>
                <w:szCs w:val="22"/>
              </w:rPr>
              <w:t xml:space="preserve">- </w:t>
            </w:r>
            <w:r w:rsidR="009A329C" w:rsidRPr="00C51F52">
              <w:rPr>
                <w:sz w:val="22"/>
                <w:szCs w:val="22"/>
              </w:rPr>
              <w:t xml:space="preserve">специалистами </w:t>
            </w:r>
            <w:r>
              <w:rPr>
                <w:sz w:val="22"/>
                <w:szCs w:val="22"/>
              </w:rPr>
              <w:t>бюджетного учреждения</w:t>
            </w:r>
            <w:r w:rsidR="009A329C" w:rsidRPr="00C51F52">
              <w:rPr>
                <w:sz w:val="22"/>
                <w:szCs w:val="22"/>
              </w:rPr>
              <w:t xml:space="preserve"> «Сургутский центр социальной помощи семье и детям» посещены 52 семьи (в них 103 несовершеннолетних), из них совместно с </w:t>
            </w:r>
            <w:r w:rsidRPr="00C51F52">
              <w:rPr>
                <w:sz w:val="22"/>
                <w:szCs w:val="22"/>
              </w:rPr>
              <w:t>инспекторами ОДН</w:t>
            </w:r>
            <w:r w:rsidR="00381B33">
              <w:rPr>
                <w:sz w:val="22"/>
                <w:szCs w:val="22"/>
              </w:rPr>
              <w:t xml:space="preserve"> УМВД России по городу</w:t>
            </w:r>
            <w:r w:rsidR="009A329C" w:rsidRPr="00C51F52">
              <w:rPr>
                <w:sz w:val="22"/>
                <w:szCs w:val="22"/>
              </w:rPr>
              <w:t xml:space="preserve"> Сургуту 14 семьей (21 несовершеннолетний).</w:t>
            </w:r>
            <w:r w:rsidR="00381B33">
              <w:rPr>
                <w:sz w:val="22"/>
                <w:szCs w:val="22"/>
              </w:rPr>
              <w:t xml:space="preserve"> </w:t>
            </w:r>
            <w:r w:rsidR="009A329C" w:rsidRPr="00C51F52">
              <w:rPr>
                <w:sz w:val="22"/>
                <w:szCs w:val="22"/>
              </w:rPr>
              <w:t xml:space="preserve">При посещении нарушений прав и интересов несовершеннолетних </w:t>
            </w:r>
            <w:r>
              <w:rPr>
                <w:sz w:val="22"/>
                <w:szCs w:val="22"/>
              </w:rPr>
              <w:t>не выявлено;</w:t>
            </w:r>
            <w:r w:rsidR="009A329C" w:rsidRPr="00C51F52">
              <w:rPr>
                <w:sz w:val="22"/>
                <w:szCs w:val="22"/>
              </w:rPr>
              <w:t xml:space="preserve"> </w:t>
            </w:r>
          </w:p>
          <w:p w:rsidR="009A329C" w:rsidRPr="00C51F52" w:rsidRDefault="004D5BA0" w:rsidP="004D5BA0">
            <w:pPr>
              <w:rPr>
                <w:sz w:val="22"/>
                <w:szCs w:val="22"/>
              </w:rPr>
            </w:pPr>
            <w:r>
              <w:rPr>
                <w:sz w:val="22"/>
                <w:szCs w:val="22"/>
              </w:rPr>
              <w:t xml:space="preserve">- </w:t>
            </w:r>
            <w:r w:rsidR="00381B33">
              <w:rPr>
                <w:sz w:val="22"/>
                <w:szCs w:val="22"/>
              </w:rPr>
              <w:t>проведен семинар</w:t>
            </w:r>
            <w:r w:rsidR="009A329C" w:rsidRPr="00C51F52">
              <w:rPr>
                <w:sz w:val="22"/>
                <w:szCs w:val="22"/>
              </w:rPr>
              <w:t xml:space="preserve"> </w:t>
            </w:r>
            <w:r w:rsidR="00381B33" w:rsidRPr="00C51F52">
              <w:rPr>
                <w:sz w:val="22"/>
                <w:szCs w:val="22"/>
              </w:rPr>
              <w:t xml:space="preserve">«Об эффективности проводимой на территории города работы по профилактике суицидального </w:t>
            </w:r>
            <w:r w:rsidR="00381B33" w:rsidRPr="00C51F52">
              <w:rPr>
                <w:sz w:val="22"/>
                <w:szCs w:val="22"/>
              </w:rPr>
              <w:lastRenderedPageBreak/>
              <w:t xml:space="preserve">поведения» </w:t>
            </w:r>
            <w:r w:rsidR="009A329C" w:rsidRPr="00C51F52">
              <w:rPr>
                <w:sz w:val="22"/>
                <w:szCs w:val="22"/>
              </w:rPr>
              <w:t xml:space="preserve">для родителей, </w:t>
            </w:r>
            <w:r w:rsidR="00381B33">
              <w:rPr>
                <w:sz w:val="22"/>
                <w:szCs w:val="22"/>
              </w:rPr>
              <w:t xml:space="preserve">представителей </w:t>
            </w:r>
            <w:r w:rsidR="009A329C" w:rsidRPr="00C51F52">
              <w:rPr>
                <w:sz w:val="22"/>
                <w:szCs w:val="22"/>
              </w:rPr>
              <w:t>организаций города с информацией по теме: «О системе оказания психологической помощи на базе учреждений, осуществляющих деятельность на территории города Сургута» (06.06.2018, охват 40 человек);</w:t>
            </w:r>
          </w:p>
          <w:p w:rsidR="00381B33" w:rsidRDefault="004D5BA0" w:rsidP="00381B33">
            <w:pPr>
              <w:tabs>
                <w:tab w:val="left" w:pos="5790"/>
              </w:tabs>
              <w:rPr>
                <w:sz w:val="22"/>
                <w:szCs w:val="22"/>
              </w:rPr>
            </w:pPr>
            <w:r>
              <w:rPr>
                <w:sz w:val="22"/>
                <w:szCs w:val="22"/>
              </w:rPr>
              <w:t xml:space="preserve">- </w:t>
            </w:r>
            <w:r w:rsidR="009A329C" w:rsidRPr="00C51F52">
              <w:rPr>
                <w:sz w:val="22"/>
                <w:szCs w:val="22"/>
              </w:rPr>
              <w:t>в бюджетном учреждении Ханты – Мансийс</w:t>
            </w:r>
            <w:r w:rsidR="00F61234">
              <w:rPr>
                <w:sz w:val="22"/>
                <w:szCs w:val="22"/>
              </w:rPr>
              <w:t xml:space="preserve">кого автономного округа - Югры </w:t>
            </w:r>
            <w:r w:rsidR="009A329C" w:rsidRPr="00C51F52">
              <w:rPr>
                <w:sz w:val="22"/>
                <w:szCs w:val="22"/>
              </w:rPr>
              <w:t xml:space="preserve">«Сургутский реабилитационный центр для детей и подростков </w:t>
            </w:r>
            <w:r>
              <w:rPr>
                <w:sz w:val="22"/>
                <w:szCs w:val="22"/>
              </w:rPr>
              <w:br/>
            </w:r>
            <w:r w:rsidR="009A329C" w:rsidRPr="00C51F52">
              <w:rPr>
                <w:sz w:val="22"/>
                <w:szCs w:val="22"/>
              </w:rPr>
              <w:t xml:space="preserve">с ограниченными возможностями» проведены мероприятия на тему: «Здоровье – мое богатство».  состоящие из циклов занятий: «Что представляет собой табак и чем он опасен </w:t>
            </w:r>
            <w:r w:rsidR="00F61234">
              <w:rPr>
                <w:sz w:val="22"/>
                <w:szCs w:val="22"/>
              </w:rPr>
              <w:br/>
            </w:r>
            <w:r w:rsidR="009A329C" w:rsidRPr="00C51F52">
              <w:rPr>
                <w:sz w:val="22"/>
                <w:szCs w:val="22"/>
              </w:rPr>
              <w:t xml:space="preserve">для здоровья», «Алкоголь – зло», «Наркотикам – нет». </w:t>
            </w:r>
          </w:p>
          <w:p w:rsidR="003E42B8" w:rsidRPr="00C51F52" w:rsidRDefault="00381B33" w:rsidP="00381B33">
            <w:pPr>
              <w:tabs>
                <w:tab w:val="left" w:pos="5790"/>
              </w:tabs>
              <w:rPr>
                <w:sz w:val="22"/>
                <w:szCs w:val="22"/>
              </w:rPr>
            </w:pPr>
            <w:r>
              <w:rPr>
                <w:sz w:val="22"/>
                <w:szCs w:val="22"/>
              </w:rPr>
              <w:t>(Охват</w:t>
            </w:r>
            <w:r w:rsidR="009A329C" w:rsidRPr="00C51F52">
              <w:rPr>
                <w:sz w:val="22"/>
                <w:szCs w:val="22"/>
              </w:rPr>
              <w:t xml:space="preserve"> 30 детей с ограниченными возможностями здор</w:t>
            </w:r>
            <w:r w:rsidR="00F61234">
              <w:rPr>
                <w:sz w:val="22"/>
                <w:szCs w:val="22"/>
              </w:rPr>
              <w:t>овья</w:t>
            </w:r>
            <w:r>
              <w:rPr>
                <w:sz w:val="22"/>
                <w:szCs w:val="22"/>
              </w:rPr>
              <w:t>)</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9.13.</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Реализация  Межведом</w:t>
            </w:r>
            <w:r w:rsidR="006300E1">
              <w:rPr>
                <w:sz w:val="22"/>
                <w:szCs w:val="22"/>
              </w:rPr>
              <w:t>-</w:t>
            </w:r>
            <w:r w:rsidRPr="00C51F52">
              <w:rPr>
                <w:sz w:val="22"/>
                <w:szCs w:val="22"/>
              </w:rPr>
              <w:t xml:space="preserve">ственного  комплексного плана </w:t>
            </w:r>
            <w:r w:rsidRPr="00C51F52">
              <w:rPr>
                <w:sz w:val="22"/>
                <w:szCs w:val="22"/>
              </w:rPr>
              <w:br/>
              <w:t xml:space="preserve">по профилактике социального сиротства </w:t>
            </w:r>
            <w:r w:rsidR="006300E1">
              <w:rPr>
                <w:sz w:val="22"/>
                <w:szCs w:val="22"/>
              </w:rPr>
              <w:br/>
            </w:r>
            <w:r w:rsidRPr="00C51F52">
              <w:rPr>
                <w:sz w:val="22"/>
                <w:szCs w:val="22"/>
              </w:rPr>
              <w:t xml:space="preserve">в городе Сургуте, направленного на своевременное выявление </w:t>
            </w:r>
            <w:r w:rsidR="006300E1">
              <w:rPr>
                <w:sz w:val="22"/>
                <w:szCs w:val="22"/>
              </w:rPr>
              <w:br/>
            </w:r>
            <w:r w:rsidRPr="00C51F52">
              <w:rPr>
                <w:sz w:val="22"/>
                <w:szCs w:val="22"/>
              </w:rPr>
              <w:t xml:space="preserve">и социальное сопровождение семей с детьми, находящимися </w:t>
            </w:r>
            <w:r w:rsidR="006300E1">
              <w:rPr>
                <w:sz w:val="22"/>
                <w:szCs w:val="22"/>
              </w:rPr>
              <w:br/>
            </w:r>
            <w:r w:rsidRPr="00C51F52">
              <w:rPr>
                <w:sz w:val="22"/>
                <w:szCs w:val="22"/>
              </w:rPr>
              <w:t xml:space="preserve">в трудной жизненной ситуации </w:t>
            </w:r>
            <w:r w:rsidR="006300E1">
              <w:rPr>
                <w:sz w:val="22"/>
                <w:szCs w:val="22"/>
              </w:rPr>
              <w:br/>
            </w:r>
            <w:r w:rsidRPr="00C51F52">
              <w:rPr>
                <w:sz w:val="22"/>
                <w:szCs w:val="22"/>
              </w:rPr>
              <w:t xml:space="preserve">и социально опасном положении, сокращение численности детей, у которых </w:t>
            </w:r>
            <w:r w:rsidRPr="00C51F52">
              <w:rPr>
                <w:sz w:val="22"/>
                <w:szCs w:val="22"/>
              </w:rPr>
              <w:br/>
              <w:t xml:space="preserve">оба либо </w:t>
            </w:r>
            <w:r w:rsidRPr="00C51F52">
              <w:rPr>
                <w:sz w:val="22"/>
                <w:szCs w:val="22"/>
              </w:rPr>
              <w:lastRenderedPageBreak/>
              <w:t xml:space="preserve">единственный родитель лишены родительских прав </w:t>
            </w:r>
            <w:r w:rsidRPr="00C51F52">
              <w:rPr>
                <w:sz w:val="22"/>
                <w:szCs w:val="22"/>
              </w:rPr>
              <w:br/>
              <w:t xml:space="preserve">или ограничены в родительских правах, а также на снижение случаев отказа от новорожденных, предупреждение безнадзорности </w:t>
            </w:r>
            <w:r w:rsidRPr="00C51F52">
              <w:rPr>
                <w:sz w:val="22"/>
                <w:szCs w:val="22"/>
              </w:rPr>
              <w:br/>
              <w:t>и правонарушений несовершенно</w:t>
            </w:r>
            <w:r w:rsidR="006300E1">
              <w:rPr>
                <w:sz w:val="22"/>
                <w:szCs w:val="22"/>
              </w:rPr>
              <w:t>-</w:t>
            </w:r>
            <w:r w:rsidRPr="00C51F52">
              <w:rPr>
                <w:sz w:val="22"/>
                <w:szCs w:val="22"/>
              </w:rPr>
              <w:t xml:space="preserve">летних </w:t>
            </w:r>
            <w:r w:rsidRPr="00C51F52">
              <w:rPr>
                <w:sz w:val="22"/>
                <w:szCs w:val="22"/>
              </w:rPr>
              <w:br/>
              <w:t>на 2018-2020 годы</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В течение</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Субъекты профилактики безнадзорности и правонарушений несовершеннолетних (исполнители плана)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Своевременное выявление </w:t>
            </w:r>
            <w:r w:rsidRPr="00C51F52">
              <w:rPr>
                <w:sz w:val="22"/>
                <w:szCs w:val="22"/>
              </w:rPr>
              <w:br/>
              <w:t xml:space="preserve">и социальное сопровождение семей с детьми, находящимися </w:t>
            </w:r>
            <w:r w:rsidRPr="00C51F52">
              <w:rPr>
                <w:sz w:val="22"/>
                <w:szCs w:val="22"/>
              </w:rPr>
              <w:br/>
              <w:t xml:space="preserve">в трудной жизненной ситуации </w:t>
            </w:r>
            <w:r w:rsidRPr="00C51F52">
              <w:rPr>
                <w:sz w:val="22"/>
                <w:szCs w:val="22"/>
              </w:rPr>
              <w:br/>
              <w:t xml:space="preserve">и социально опасном положении, сокращение численности детей, </w:t>
            </w:r>
            <w:r w:rsidRPr="00C51F52">
              <w:rPr>
                <w:sz w:val="22"/>
                <w:szCs w:val="22"/>
              </w:rPr>
              <w:br/>
              <w:t xml:space="preserve">у которых оба либо единственный родитель лишены родительских прав или ограничены </w:t>
            </w:r>
            <w:r w:rsidRPr="00C51F52">
              <w:rPr>
                <w:sz w:val="22"/>
                <w:szCs w:val="22"/>
              </w:rPr>
              <w:br/>
              <w:t>в родительских правах, а также</w:t>
            </w:r>
            <w:r w:rsidRPr="00C51F52">
              <w:rPr>
                <w:sz w:val="22"/>
                <w:szCs w:val="22"/>
              </w:rPr>
              <w:br/>
              <w:t xml:space="preserve">на снижение случаев отказа </w:t>
            </w:r>
            <w:r w:rsidRPr="00C51F52">
              <w:rPr>
                <w:sz w:val="22"/>
                <w:szCs w:val="22"/>
              </w:rPr>
              <w:br/>
              <w:t xml:space="preserve">от </w:t>
            </w:r>
            <w:r w:rsidRPr="00C51F52">
              <w:rPr>
                <w:sz w:val="22"/>
                <w:szCs w:val="22"/>
              </w:rPr>
              <w:lastRenderedPageBreak/>
              <w:t>новорожденных, предупреждение безнадзорности</w:t>
            </w:r>
            <w:r w:rsidRPr="00C51F52">
              <w:rPr>
                <w:sz w:val="22"/>
                <w:szCs w:val="22"/>
              </w:rPr>
              <w:br/>
              <w:t>и правонарушений несовершенно</w:t>
            </w:r>
            <w:r w:rsidR="00B97CF4">
              <w:rPr>
                <w:sz w:val="22"/>
                <w:szCs w:val="22"/>
              </w:rPr>
              <w:t>-</w:t>
            </w:r>
            <w:r w:rsidRPr="00C51F52">
              <w:rPr>
                <w:sz w:val="22"/>
                <w:szCs w:val="22"/>
              </w:rPr>
              <w:t>летних</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lastRenderedPageBreak/>
              <w:t>Департаментом образования Администрации города реализуется комплекс мероприятий по профилактике социального сиротства, предупреждению безнадзорности, правонарушений несовершеннолетних, формированию у родителей (законных представителей) установок ответственного родительства в решении вопросов воспитания и социализации детей.</w:t>
            </w:r>
          </w:p>
          <w:p w:rsidR="009A329C" w:rsidRPr="00C51F52" w:rsidRDefault="009A329C" w:rsidP="00D84652">
            <w:pPr>
              <w:tabs>
                <w:tab w:val="left" w:pos="5790"/>
              </w:tabs>
              <w:rPr>
                <w:sz w:val="22"/>
                <w:szCs w:val="22"/>
              </w:rPr>
            </w:pPr>
            <w:r w:rsidRPr="00C51F52">
              <w:rPr>
                <w:sz w:val="22"/>
                <w:szCs w:val="22"/>
              </w:rPr>
              <w:t xml:space="preserve">В отношении несовершеннолетних, состоящих </w:t>
            </w:r>
            <w:r w:rsidR="00F61234">
              <w:rPr>
                <w:sz w:val="22"/>
                <w:szCs w:val="22"/>
              </w:rPr>
              <w:br/>
            </w:r>
            <w:r w:rsidRPr="00C51F52">
              <w:rPr>
                <w:sz w:val="22"/>
                <w:szCs w:val="22"/>
              </w:rPr>
              <w:t xml:space="preserve">на различных видах профилактического учета, образовательными организациями проводится индивидуальная профилактическая работа: посещение семьи на дому, оказание консультативной помощи родителям, в том числе по вопросам досуговой </w:t>
            </w:r>
            <w:r w:rsidR="00F61234">
              <w:rPr>
                <w:sz w:val="22"/>
                <w:szCs w:val="22"/>
              </w:rPr>
              <w:br/>
            </w:r>
            <w:r w:rsidRPr="00C51F52">
              <w:rPr>
                <w:sz w:val="22"/>
                <w:szCs w:val="22"/>
              </w:rPr>
              <w:t>и каникулярной занятости, трудоустройства детей,  организация психолого-медико-педагогического сопровождения, включающего комплексную психологическую, педагогическую и социальную помощь несовершеннолетним и родителям (законным представителям).</w:t>
            </w:r>
          </w:p>
          <w:p w:rsidR="009A329C" w:rsidRPr="00C51F52" w:rsidRDefault="009A329C" w:rsidP="00D84652">
            <w:pPr>
              <w:tabs>
                <w:tab w:val="left" w:pos="5790"/>
              </w:tabs>
              <w:rPr>
                <w:sz w:val="22"/>
                <w:szCs w:val="22"/>
              </w:rPr>
            </w:pPr>
            <w:r w:rsidRPr="00C51F52">
              <w:rPr>
                <w:sz w:val="22"/>
                <w:szCs w:val="22"/>
              </w:rPr>
              <w:t xml:space="preserve">Во всех общеобразовательных организациях была проведена психолого-педагогическая работа                                           с 6384 учащимися из неполных семей, либо семей, </w:t>
            </w:r>
            <w:r w:rsidR="00F61234">
              <w:rPr>
                <w:sz w:val="22"/>
                <w:szCs w:val="22"/>
              </w:rPr>
              <w:br/>
            </w:r>
            <w:r w:rsidRPr="00C51F52">
              <w:rPr>
                <w:sz w:val="22"/>
                <w:szCs w:val="22"/>
              </w:rPr>
              <w:t>в которых родители находятся в разводе.</w:t>
            </w:r>
          </w:p>
          <w:p w:rsidR="009A329C" w:rsidRPr="00C51F52" w:rsidRDefault="009A329C" w:rsidP="00D84652">
            <w:pPr>
              <w:tabs>
                <w:tab w:val="left" w:pos="5790"/>
              </w:tabs>
              <w:rPr>
                <w:sz w:val="22"/>
                <w:szCs w:val="22"/>
              </w:rPr>
            </w:pPr>
            <w:r w:rsidRPr="00C51F52">
              <w:rPr>
                <w:sz w:val="22"/>
                <w:szCs w:val="22"/>
              </w:rPr>
              <w:t>С данными учащимися проведены дополнительные диагностические исследования:</w:t>
            </w:r>
          </w:p>
          <w:p w:rsidR="009A329C" w:rsidRPr="00C51F52" w:rsidRDefault="009A329C" w:rsidP="00D84652">
            <w:pPr>
              <w:tabs>
                <w:tab w:val="left" w:pos="5790"/>
              </w:tabs>
              <w:rPr>
                <w:sz w:val="22"/>
                <w:szCs w:val="22"/>
              </w:rPr>
            </w:pPr>
            <w:r w:rsidRPr="00C51F52">
              <w:rPr>
                <w:sz w:val="22"/>
                <w:szCs w:val="22"/>
              </w:rPr>
              <w:t>- эмоционального состояния детей;</w:t>
            </w:r>
          </w:p>
          <w:p w:rsidR="009A329C" w:rsidRPr="00C51F52" w:rsidRDefault="009A329C" w:rsidP="00D84652">
            <w:pPr>
              <w:tabs>
                <w:tab w:val="left" w:pos="5790"/>
              </w:tabs>
              <w:rPr>
                <w:sz w:val="22"/>
                <w:szCs w:val="22"/>
              </w:rPr>
            </w:pPr>
            <w:r w:rsidRPr="00C51F52">
              <w:rPr>
                <w:sz w:val="22"/>
                <w:szCs w:val="22"/>
              </w:rPr>
              <w:t>- выявление склонности к девиантному/суицидальному поведению;</w:t>
            </w:r>
          </w:p>
          <w:p w:rsidR="009A329C" w:rsidRPr="00C51F52" w:rsidRDefault="009A329C" w:rsidP="00D84652">
            <w:pPr>
              <w:tabs>
                <w:tab w:val="left" w:pos="5790"/>
              </w:tabs>
              <w:rPr>
                <w:sz w:val="22"/>
                <w:szCs w:val="22"/>
              </w:rPr>
            </w:pPr>
            <w:r w:rsidRPr="00C51F52">
              <w:rPr>
                <w:sz w:val="22"/>
                <w:szCs w:val="22"/>
              </w:rPr>
              <w:lastRenderedPageBreak/>
              <w:t>- отношений в семье;</w:t>
            </w:r>
          </w:p>
          <w:p w:rsidR="009A329C" w:rsidRPr="00C51F52" w:rsidRDefault="009A329C" w:rsidP="00D84652">
            <w:pPr>
              <w:tabs>
                <w:tab w:val="left" w:pos="5790"/>
              </w:tabs>
              <w:rPr>
                <w:sz w:val="22"/>
                <w:szCs w:val="22"/>
              </w:rPr>
            </w:pPr>
            <w:r w:rsidRPr="00C51F52">
              <w:rPr>
                <w:sz w:val="22"/>
                <w:szCs w:val="22"/>
              </w:rPr>
              <w:t>- отношений в классном коллективе;</w:t>
            </w:r>
          </w:p>
          <w:p w:rsidR="009A329C" w:rsidRPr="00C51F52" w:rsidRDefault="009A329C" w:rsidP="00D84652">
            <w:pPr>
              <w:tabs>
                <w:tab w:val="left" w:pos="5790"/>
              </w:tabs>
              <w:rPr>
                <w:sz w:val="22"/>
                <w:szCs w:val="22"/>
              </w:rPr>
            </w:pPr>
            <w:r w:rsidRPr="00C51F52">
              <w:rPr>
                <w:sz w:val="22"/>
                <w:szCs w:val="22"/>
              </w:rPr>
              <w:t xml:space="preserve">В соответствии с приказом департамента образования </w:t>
            </w:r>
            <w:r w:rsidR="00F61234">
              <w:rPr>
                <w:sz w:val="22"/>
                <w:szCs w:val="22"/>
              </w:rPr>
              <w:br/>
            </w:r>
            <w:r w:rsidRPr="00C51F52">
              <w:rPr>
                <w:sz w:val="22"/>
                <w:szCs w:val="22"/>
              </w:rPr>
              <w:t xml:space="preserve">от 31.01.2018 № 12-27-43/18 «Об организации курсов для родителей (законных представителей) несовершеннолетних по основам детской психологии и педагогике» организованы еженедельные занятия для родителей (законных представителей) по основам детской психологии и педагогике на базе бюджетного учреждения высшего образования Ханты-Мансийского автономного округа – Югры «Сургутский государственный университет». </w:t>
            </w:r>
          </w:p>
          <w:p w:rsidR="009A329C" w:rsidRPr="00C51F52" w:rsidRDefault="009A329C" w:rsidP="00D84652">
            <w:pPr>
              <w:tabs>
                <w:tab w:val="left" w:pos="5790"/>
              </w:tabs>
              <w:rPr>
                <w:sz w:val="22"/>
                <w:szCs w:val="22"/>
              </w:rPr>
            </w:pPr>
            <w:r w:rsidRPr="00C51F52">
              <w:rPr>
                <w:sz w:val="22"/>
                <w:szCs w:val="22"/>
              </w:rPr>
              <w:t xml:space="preserve"> В 1 квартале 2018 года более 1000 человек стали участниками курсов по темам:</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«Влияние семейных кризисов на развитие девиаций </w:t>
            </w:r>
            <w:r w:rsidR="00D837D2">
              <w:rPr>
                <w:sz w:val="22"/>
                <w:szCs w:val="22"/>
              </w:rPr>
              <w:br/>
            </w:r>
            <w:r w:rsidRPr="00C51F52">
              <w:rPr>
                <w:sz w:val="22"/>
                <w:szCs w:val="22"/>
              </w:rPr>
              <w:t xml:space="preserve">в подростковом возрасте»;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«Семейные традиции и ценности российской семьи»;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«Морфофункциональные особенности детей с рождения </w:t>
            </w:r>
            <w:r w:rsidR="00D837D2">
              <w:rPr>
                <w:sz w:val="22"/>
                <w:szCs w:val="22"/>
              </w:rPr>
              <w:br/>
            </w:r>
            <w:r w:rsidRPr="00C51F52">
              <w:rPr>
                <w:sz w:val="22"/>
                <w:szCs w:val="22"/>
              </w:rPr>
              <w:t xml:space="preserve">до 18 лет. Критические периоды развития»;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«Основные проблемы детской психологии»;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«Особенности разрешения конфликтных ситуаций»;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«Девиантность и деликвентность </w:t>
            </w:r>
            <w:r w:rsidR="00F61234" w:rsidRPr="00C51F52">
              <w:rPr>
                <w:sz w:val="22"/>
                <w:szCs w:val="22"/>
              </w:rPr>
              <w:t xml:space="preserve">подростков </w:t>
            </w:r>
            <w:r w:rsidR="00D837D2">
              <w:rPr>
                <w:sz w:val="22"/>
                <w:szCs w:val="22"/>
              </w:rPr>
              <w:br/>
            </w:r>
            <w:r w:rsidR="00F61234" w:rsidRPr="00C51F52">
              <w:rPr>
                <w:sz w:val="22"/>
                <w:szCs w:val="22"/>
              </w:rPr>
              <w:t>в</w:t>
            </w:r>
            <w:r w:rsidRPr="00C51F52">
              <w:rPr>
                <w:sz w:val="22"/>
                <w:szCs w:val="22"/>
              </w:rPr>
              <w:t xml:space="preserve"> современном обществе»;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«Формирование ответственного и позитивного родительства – основные направления социальной политики Российской Федерации»;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«Профилактика невротических расстройств у подростков» и другие.</w:t>
            </w:r>
          </w:p>
          <w:p w:rsidR="009A329C" w:rsidRPr="00C51F52" w:rsidRDefault="009A329C" w:rsidP="00D84652">
            <w:pPr>
              <w:tabs>
                <w:tab w:val="left" w:pos="5790"/>
              </w:tabs>
              <w:rPr>
                <w:sz w:val="22"/>
                <w:szCs w:val="22"/>
              </w:rPr>
            </w:pPr>
            <w:r w:rsidRPr="00C51F52">
              <w:rPr>
                <w:sz w:val="22"/>
                <w:szCs w:val="22"/>
              </w:rPr>
              <w:t xml:space="preserve">В образовательных организациях организованы </w:t>
            </w:r>
            <w:r w:rsidR="00D837D2">
              <w:rPr>
                <w:sz w:val="22"/>
                <w:szCs w:val="22"/>
              </w:rPr>
              <w:br/>
            </w:r>
            <w:r w:rsidRPr="00C51F52">
              <w:rPr>
                <w:sz w:val="22"/>
                <w:szCs w:val="22"/>
              </w:rPr>
              <w:t xml:space="preserve">и проведены групповые консультации, встречи с родителями: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«Значение эмоций для формирования положительного взаимодействия ребенка с окружающей средой»,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«Адаптация детей к новой ступени обучения»,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«Тревожность перед экзаменами»,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«Конфликты: пути выхода, сотрудничество»,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«Причины подросткового суицида. Роль взрослого </w:t>
            </w:r>
            <w:r w:rsidR="00D837D2">
              <w:rPr>
                <w:sz w:val="22"/>
                <w:szCs w:val="22"/>
              </w:rPr>
              <w:br/>
            </w:r>
            <w:r w:rsidRPr="00C51F52">
              <w:rPr>
                <w:sz w:val="22"/>
                <w:szCs w:val="22"/>
              </w:rPr>
              <w:t xml:space="preserve">в оказании помощи детям и подросткам в кризисных ситуациях»,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«Влияние взрослых на формирование характера ребенка»,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«Возрастные и индивидуальные особенности учащихся»,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«Взаимоотношения подростков с родителями», </w:t>
            </w:r>
          </w:p>
          <w:p w:rsidR="009A329C" w:rsidRPr="00C51F52" w:rsidRDefault="009A329C" w:rsidP="00D84652">
            <w:pPr>
              <w:tabs>
                <w:tab w:val="left" w:pos="5790"/>
              </w:tabs>
              <w:rPr>
                <w:sz w:val="22"/>
                <w:szCs w:val="22"/>
              </w:rPr>
            </w:pPr>
            <w:r w:rsidRPr="00C51F52">
              <w:rPr>
                <w:sz w:val="22"/>
                <w:szCs w:val="22"/>
              </w:rPr>
              <w:lastRenderedPageBreak/>
              <w:t>-</w:t>
            </w:r>
            <w:r w:rsidR="00F61234">
              <w:rPr>
                <w:sz w:val="22"/>
                <w:szCs w:val="22"/>
              </w:rPr>
              <w:t xml:space="preserve"> </w:t>
            </w:r>
            <w:r w:rsidRPr="00C51F52">
              <w:rPr>
                <w:sz w:val="22"/>
                <w:szCs w:val="22"/>
              </w:rPr>
              <w:t xml:space="preserve">«Как сохранить здоровье ребенка»,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«Психологический комфорт в школе»,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«Как помогать детям учиться»,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«Общение как ценность»,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 xml:space="preserve">«Как общаться с подростком»; </w:t>
            </w:r>
          </w:p>
          <w:p w:rsidR="009A329C" w:rsidRPr="00C51F52" w:rsidRDefault="009A329C" w:rsidP="00D84652">
            <w:pPr>
              <w:tabs>
                <w:tab w:val="left" w:pos="5790"/>
              </w:tabs>
              <w:rPr>
                <w:sz w:val="22"/>
                <w:szCs w:val="22"/>
              </w:rPr>
            </w:pPr>
            <w:r w:rsidRPr="00C51F52">
              <w:rPr>
                <w:sz w:val="22"/>
                <w:szCs w:val="22"/>
              </w:rPr>
              <w:t>-</w:t>
            </w:r>
            <w:r w:rsidR="00F61234">
              <w:rPr>
                <w:sz w:val="22"/>
                <w:szCs w:val="22"/>
              </w:rPr>
              <w:t xml:space="preserve"> </w:t>
            </w:r>
            <w:r w:rsidRPr="00C51F52">
              <w:rPr>
                <w:sz w:val="22"/>
                <w:szCs w:val="22"/>
              </w:rPr>
              <w:t>«Стиль семейного воспитания.  Его влияние на развитие детей».</w:t>
            </w:r>
          </w:p>
          <w:p w:rsidR="009A329C" w:rsidRPr="00C51F52" w:rsidRDefault="009A329C" w:rsidP="00D84652">
            <w:pPr>
              <w:tabs>
                <w:tab w:val="left" w:pos="5790"/>
              </w:tabs>
              <w:rPr>
                <w:sz w:val="22"/>
                <w:szCs w:val="22"/>
              </w:rPr>
            </w:pPr>
            <w:r w:rsidRPr="00C51F52">
              <w:rPr>
                <w:sz w:val="22"/>
                <w:szCs w:val="22"/>
              </w:rPr>
              <w:t>Просветительская деятельность с родителями осуществляется через индивидуальные беседы, консультации и групповые формы работы.</w:t>
            </w:r>
          </w:p>
          <w:p w:rsidR="00791777" w:rsidRPr="00C51F52" w:rsidRDefault="00791777" w:rsidP="00D84652">
            <w:pPr>
              <w:tabs>
                <w:tab w:val="left" w:pos="5790"/>
              </w:tabs>
              <w:rPr>
                <w:sz w:val="22"/>
                <w:szCs w:val="22"/>
              </w:rPr>
            </w:pPr>
          </w:p>
          <w:p w:rsidR="00791777" w:rsidRPr="00C51F52" w:rsidRDefault="00791777" w:rsidP="00925A50">
            <w:pPr>
              <w:rPr>
                <w:sz w:val="22"/>
                <w:szCs w:val="22"/>
              </w:rPr>
            </w:pPr>
            <w:r w:rsidRPr="00C51F52">
              <w:rPr>
                <w:sz w:val="22"/>
                <w:szCs w:val="22"/>
              </w:rPr>
              <w:t xml:space="preserve">В рамках деятельности </w:t>
            </w:r>
            <w:r w:rsidR="00F61234">
              <w:rPr>
                <w:sz w:val="22"/>
                <w:szCs w:val="22"/>
              </w:rPr>
              <w:t>городского методического объединения (далее - ГМО)</w:t>
            </w:r>
            <w:r w:rsidRPr="00C51F52">
              <w:rPr>
                <w:sz w:val="22"/>
                <w:szCs w:val="22"/>
              </w:rPr>
              <w:t xml:space="preserve"> проведены:</w:t>
            </w:r>
          </w:p>
          <w:p w:rsidR="00791777" w:rsidRPr="00C51F52" w:rsidRDefault="00791777" w:rsidP="00925A50">
            <w:pPr>
              <w:rPr>
                <w:sz w:val="22"/>
                <w:szCs w:val="22"/>
              </w:rPr>
            </w:pPr>
            <w:r w:rsidRPr="00C51F52">
              <w:rPr>
                <w:sz w:val="22"/>
                <w:szCs w:val="22"/>
              </w:rPr>
              <w:t>- групповые консультации «Организация работы с подростками, подвергшихся деструктивному воздействию» (ГМО руководителей центров ППМС помощи, Центров здоровье</w:t>
            </w:r>
            <w:r w:rsidR="00925A50">
              <w:rPr>
                <w:sz w:val="22"/>
                <w:szCs w:val="22"/>
              </w:rPr>
              <w:t>сбережения - 03.05.2018, 47 человек</w:t>
            </w:r>
            <w:r w:rsidRPr="00C51F52">
              <w:rPr>
                <w:sz w:val="22"/>
                <w:szCs w:val="22"/>
              </w:rPr>
              <w:t>; ГМО педагогов-</w:t>
            </w:r>
            <w:r w:rsidR="00925A50">
              <w:rPr>
                <w:sz w:val="22"/>
                <w:szCs w:val="22"/>
              </w:rPr>
              <w:t>психологов - 17.05.2018, 30 человек</w:t>
            </w:r>
            <w:r w:rsidRPr="00C51F52">
              <w:rPr>
                <w:sz w:val="22"/>
                <w:szCs w:val="22"/>
              </w:rPr>
              <w:t>; ГМО социальных</w:t>
            </w:r>
            <w:r w:rsidR="00925A50">
              <w:rPr>
                <w:sz w:val="22"/>
                <w:szCs w:val="22"/>
              </w:rPr>
              <w:t xml:space="preserve"> педагогов - 23.05.2018, 30 человек</w:t>
            </w:r>
            <w:r w:rsidRPr="00C51F52">
              <w:rPr>
                <w:sz w:val="22"/>
                <w:szCs w:val="22"/>
              </w:rPr>
              <w:t>); «Организация профилактической работы с несовершеннолетними» (ГМО руководителей центров ППМС помощи, Центров здоровье</w:t>
            </w:r>
            <w:r w:rsidR="00925A50">
              <w:rPr>
                <w:sz w:val="22"/>
                <w:szCs w:val="22"/>
              </w:rPr>
              <w:t>сбережения - 03.05.2018, 47 человек</w:t>
            </w:r>
            <w:r w:rsidRPr="00C51F52">
              <w:rPr>
                <w:sz w:val="22"/>
                <w:szCs w:val="22"/>
              </w:rPr>
              <w:t>; ГМО педагогов-</w:t>
            </w:r>
            <w:r w:rsidR="00925A50">
              <w:rPr>
                <w:sz w:val="22"/>
                <w:szCs w:val="22"/>
              </w:rPr>
              <w:t>психологов - 17.05.2018, 30 человек</w:t>
            </w:r>
            <w:r w:rsidRPr="00C51F52">
              <w:rPr>
                <w:sz w:val="22"/>
                <w:szCs w:val="22"/>
              </w:rPr>
              <w:t>; ГМО социальных</w:t>
            </w:r>
            <w:r w:rsidR="00925A50">
              <w:rPr>
                <w:sz w:val="22"/>
                <w:szCs w:val="22"/>
              </w:rPr>
              <w:t xml:space="preserve"> педагогов - 23.05.2018, 30 человек</w:t>
            </w:r>
            <w:r w:rsidRPr="00C51F52">
              <w:rPr>
                <w:sz w:val="22"/>
                <w:szCs w:val="22"/>
              </w:rPr>
              <w:t>),</w:t>
            </w:r>
          </w:p>
          <w:p w:rsidR="00791777" w:rsidRPr="00C51F52" w:rsidRDefault="00791777" w:rsidP="00925A50">
            <w:pPr>
              <w:rPr>
                <w:sz w:val="22"/>
                <w:szCs w:val="22"/>
              </w:rPr>
            </w:pPr>
            <w:r w:rsidRPr="00C51F52">
              <w:rPr>
                <w:sz w:val="22"/>
                <w:szCs w:val="22"/>
              </w:rPr>
              <w:t>- семинары: «</w:t>
            </w:r>
            <w:r w:rsidRPr="00C51F52">
              <w:rPr>
                <w:bCs/>
                <w:sz w:val="22"/>
                <w:szCs w:val="22"/>
              </w:rPr>
              <w:t>Психолого-педагогическая помощь детям в кризисных ситуациях» (</w:t>
            </w:r>
            <w:r w:rsidRPr="00C51F52">
              <w:rPr>
                <w:sz w:val="22"/>
                <w:szCs w:val="22"/>
              </w:rPr>
              <w:t xml:space="preserve">ГМО руководителей центров ППМС помощи </w:t>
            </w:r>
            <w:r w:rsidR="00925A50">
              <w:rPr>
                <w:bCs/>
                <w:sz w:val="22"/>
                <w:szCs w:val="22"/>
              </w:rPr>
              <w:t>21.12.2017, 47 человек</w:t>
            </w:r>
            <w:r w:rsidRPr="00C51F52">
              <w:rPr>
                <w:bCs/>
                <w:sz w:val="22"/>
                <w:szCs w:val="22"/>
              </w:rPr>
              <w:t>),</w:t>
            </w:r>
            <w:r w:rsidRPr="00C51F52">
              <w:rPr>
                <w:sz w:val="22"/>
                <w:szCs w:val="22"/>
              </w:rPr>
              <w:t xml:space="preserve"> «Технологии работы в ситуации буллинга» (ГМО социальны</w:t>
            </w:r>
            <w:r w:rsidR="00925A50">
              <w:rPr>
                <w:sz w:val="22"/>
                <w:szCs w:val="22"/>
              </w:rPr>
              <w:t>х педагогов, 13.12.2017, 34 человека</w:t>
            </w:r>
            <w:r w:rsidRPr="00C51F52">
              <w:rPr>
                <w:sz w:val="22"/>
                <w:szCs w:val="22"/>
              </w:rPr>
              <w:t xml:space="preserve">), </w:t>
            </w:r>
          </w:p>
          <w:p w:rsidR="00791777" w:rsidRPr="00C51F52" w:rsidRDefault="00791777" w:rsidP="00925A50">
            <w:pPr>
              <w:pStyle w:val="a5"/>
              <w:tabs>
                <w:tab w:val="left" w:pos="459"/>
              </w:tabs>
              <w:ind w:left="0"/>
              <w:rPr>
                <w:sz w:val="22"/>
                <w:szCs w:val="22"/>
              </w:rPr>
            </w:pPr>
            <w:r w:rsidRPr="00C51F52">
              <w:rPr>
                <w:rFonts w:eastAsiaTheme="minorHAnsi"/>
                <w:sz w:val="22"/>
                <w:szCs w:val="22"/>
              </w:rPr>
              <w:t>- мастер-класс «Модель индивидуального сопровождения детей, находящихся в трудной жизненной ситуации» (ГМО социальных</w:t>
            </w:r>
            <w:r w:rsidR="00925A50">
              <w:rPr>
                <w:rFonts w:eastAsiaTheme="minorHAnsi"/>
                <w:sz w:val="22"/>
                <w:szCs w:val="22"/>
              </w:rPr>
              <w:t xml:space="preserve"> педагогов - 23.05.2018, 30 человек</w:t>
            </w:r>
            <w:r w:rsidRPr="00C51F52">
              <w:rPr>
                <w:rFonts w:eastAsiaTheme="minorHAnsi"/>
                <w:sz w:val="22"/>
                <w:szCs w:val="22"/>
              </w:rPr>
              <w:t>).</w:t>
            </w:r>
          </w:p>
          <w:p w:rsidR="00791777" w:rsidRDefault="00791777" w:rsidP="00925A50">
            <w:pPr>
              <w:tabs>
                <w:tab w:val="left" w:pos="5790"/>
              </w:tabs>
              <w:rPr>
                <w:sz w:val="22"/>
                <w:szCs w:val="22"/>
              </w:rPr>
            </w:pPr>
            <w:r w:rsidRPr="00C51F52">
              <w:rPr>
                <w:sz w:val="22"/>
                <w:szCs w:val="22"/>
              </w:rPr>
              <w:t>Опубликованы статьи в газете «Сургутская трибуна»: «Почему подросток с головой уходит в виртуальный мир, и что с этим делать», «Сдачи не надо. Что делать с детской агрессией», «Как быть, если вами ма</w:t>
            </w:r>
            <w:r w:rsidR="00925A50">
              <w:rPr>
                <w:sz w:val="22"/>
                <w:szCs w:val="22"/>
              </w:rPr>
              <w:t>нипулирует собственный ребенок».</w:t>
            </w:r>
          </w:p>
          <w:p w:rsidR="00925A50" w:rsidRDefault="00925A50" w:rsidP="00925A50">
            <w:pPr>
              <w:tabs>
                <w:tab w:val="left" w:pos="5790"/>
              </w:tabs>
              <w:rPr>
                <w:sz w:val="22"/>
                <w:szCs w:val="22"/>
              </w:rPr>
            </w:pPr>
          </w:p>
          <w:p w:rsidR="00925A50" w:rsidRDefault="00925A50" w:rsidP="00925A50">
            <w:pPr>
              <w:tabs>
                <w:tab w:val="left" w:pos="5790"/>
              </w:tabs>
              <w:rPr>
                <w:sz w:val="22"/>
                <w:szCs w:val="22"/>
              </w:rPr>
            </w:pPr>
            <w:r w:rsidRPr="00C51F52">
              <w:rPr>
                <w:sz w:val="22"/>
                <w:szCs w:val="22"/>
              </w:rPr>
              <w:t xml:space="preserve">С целью улучшения жизнедеятельности, предупреждения ухудшения ситуации </w:t>
            </w:r>
            <w:r>
              <w:rPr>
                <w:sz w:val="22"/>
                <w:szCs w:val="22"/>
              </w:rPr>
              <w:t>бюджетным учреждением</w:t>
            </w:r>
            <w:r w:rsidRPr="00C51F52">
              <w:rPr>
                <w:sz w:val="22"/>
                <w:szCs w:val="22"/>
              </w:rPr>
              <w:t xml:space="preserve"> </w:t>
            </w:r>
            <w:r w:rsidRPr="00C51F52">
              <w:rPr>
                <w:sz w:val="22"/>
                <w:szCs w:val="22"/>
              </w:rPr>
              <w:lastRenderedPageBreak/>
              <w:t xml:space="preserve">«Сургутский центр социальной помощи семье и детям» организовано социальное сопровождение 283 семей (512 несовершеннолетних) с привлечением субъектов социального сопровождения: органов полиции, учреждений здравоохранения, образовательных учреждений, центра занятости населения.  Завершено сопровождение 66 </w:t>
            </w:r>
            <w:r>
              <w:rPr>
                <w:sz w:val="22"/>
                <w:szCs w:val="22"/>
              </w:rPr>
              <w:t>семей (106 несовершеннолетних)</w:t>
            </w:r>
            <w:r w:rsidR="00101EDE">
              <w:rPr>
                <w:sz w:val="22"/>
                <w:szCs w:val="22"/>
              </w:rPr>
              <w:t>.</w:t>
            </w:r>
          </w:p>
          <w:p w:rsidR="00101EDE" w:rsidRDefault="00101EDE" w:rsidP="00101EDE">
            <w:pPr>
              <w:tabs>
                <w:tab w:val="left" w:pos="5790"/>
              </w:tabs>
              <w:rPr>
                <w:sz w:val="22"/>
                <w:szCs w:val="22"/>
              </w:rPr>
            </w:pPr>
          </w:p>
          <w:p w:rsidR="00101EDE" w:rsidRPr="00101EDE" w:rsidRDefault="00101EDE" w:rsidP="00101EDE">
            <w:pPr>
              <w:tabs>
                <w:tab w:val="left" w:pos="5790"/>
              </w:tabs>
              <w:rPr>
                <w:sz w:val="22"/>
                <w:szCs w:val="22"/>
              </w:rPr>
            </w:pPr>
            <w:r w:rsidRPr="00101EDE">
              <w:rPr>
                <w:sz w:val="22"/>
                <w:szCs w:val="22"/>
              </w:rPr>
              <w:t xml:space="preserve">Управлением по опеке и попечительству при осуществлении деятельности по выявлению и учету детей, права которых нарушены, за 5 месяцев 1 полугодия 2018 года при межведомственном взаимодействии с субъектами системы профилактики, общественностью получено 248 информаций о нарушении прав 365 детей. В результате проведенной работы в соответствии с Порядком, утвержденным постановление Правительства ХМАО-Югры от 02.09.2009 № 232-п, в координирующий орган системы профилактики направлено 86 заключений о необходимости организации профилактической работы по защите прав 134 детей, по исключению для них социально опасного положения либо преодоления трудной жизненной ситуации в семье. </w:t>
            </w:r>
          </w:p>
          <w:p w:rsidR="00101EDE" w:rsidRPr="00101EDE" w:rsidRDefault="00101EDE" w:rsidP="00101EDE">
            <w:pPr>
              <w:tabs>
                <w:tab w:val="left" w:pos="5790"/>
              </w:tabs>
              <w:rPr>
                <w:sz w:val="22"/>
                <w:szCs w:val="22"/>
              </w:rPr>
            </w:pPr>
            <w:r w:rsidRPr="00101EDE">
              <w:rPr>
                <w:sz w:val="22"/>
                <w:szCs w:val="22"/>
              </w:rPr>
              <w:t>Реабилитационные мероприятия субъектов системы профилактики, утвержденные постановлением территориальной комиссии по делам несовершеннолетних и защите их прав или индивидуальной программой социального сопровождения Управления социальной защиты населения, направлены на оказание своевременной помощи ребенку и его родителям в целях сохранения кровной семьи. Результатом работы по профилактике социального сиротства в истекшем полугодии является снижение числа родителей, лишенных родительских прав, рост количества детей, возвращенных в кровные семьи.</w:t>
            </w:r>
          </w:p>
          <w:p w:rsidR="00101EDE" w:rsidRPr="00101EDE" w:rsidRDefault="00101EDE" w:rsidP="00101EDE">
            <w:pPr>
              <w:rPr>
                <w:b/>
                <w:sz w:val="22"/>
                <w:szCs w:val="22"/>
              </w:rPr>
            </w:pPr>
            <w:r w:rsidRPr="00101EDE">
              <w:rPr>
                <w:sz w:val="22"/>
                <w:szCs w:val="22"/>
              </w:rPr>
              <w:t>Выстроенная система межведомственного взаимодействия органов власти муниципального образования городской округ город Сургут при содействии общественности по защите прав детей отмечена победой в Конкурсе городов России, где Сургут занял 3 почетное место</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tabs>
                <w:tab w:val="left" w:pos="5790"/>
              </w:tabs>
              <w:jc w:val="center"/>
              <w:rPr>
                <w:sz w:val="22"/>
                <w:szCs w:val="22"/>
              </w:rPr>
            </w:pPr>
            <w:r w:rsidRPr="0028184E">
              <w:rPr>
                <w:sz w:val="22"/>
                <w:szCs w:val="22"/>
              </w:rPr>
              <w:lastRenderedPageBreak/>
              <w:t>9.14.</w:t>
            </w:r>
          </w:p>
        </w:tc>
        <w:tc>
          <w:tcPr>
            <w:tcW w:w="1847"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rPr>
                <w:rStyle w:val="21"/>
                <w:rFonts w:eastAsia="Calibri"/>
                <w:color w:val="auto"/>
                <w:sz w:val="22"/>
                <w:szCs w:val="22"/>
              </w:rPr>
            </w:pPr>
            <w:r w:rsidRPr="0028184E">
              <w:rPr>
                <w:sz w:val="22"/>
                <w:szCs w:val="22"/>
              </w:rPr>
              <w:t>Реализация Регламента межведомствен</w:t>
            </w:r>
            <w:r w:rsidR="00925A50" w:rsidRPr="0028184E">
              <w:rPr>
                <w:sz w:val="22"/>
                <w:szCs w:val="22"/>
              </w:rPr>
              <w:t>-</w:t>
            </w:r>
            <w:r w:rsidRPr="0028184E">
              <w:rPr>
                <w:sz w:val="22"/>
                <w:szCs w:val="22"/>
              </w:rPr>
              <w:lastRenderedPageBreak/>
              <w:t>ного взаимодействия субъектов системы профилактики безнадзорности и правонарушений несовершенно</w:t>
            </w:r>
            <w:r w:rsidR="00925A50" w:rsidRPr="0028184E">
              <w:rPr>
                <w:sz w:val="22"/>
                <w:szCs w:val="22"/>
              </w:rPr>
              <w:t>-</w:t>
            </w:r>
            <w:r w:rsidRPr="0028184E">
              <w:rPr>
                <w:sz w:val="22"/>
                <w:szCs w:val="22"/>
              </w:rPr>
              <w:t xml:space="preserve">летних и иных органов и организаций </w:t>
            </w:r>
            <w:r w:rsidRPr="0028184E">
              <w:rPr>
                <w:sz w:val="22"/>
                <w:szCs w:val="22"/>
              </w:rPr>
              <w:br/>
              <w:t>в муниципальном образовании городской округ город Сургут при выявлении, учете и организации индивидуальной профилактичес</w:t>
            </w:r>
            <w:r w:rsidR="00925A50" w:rsidRPr="0028184E">
              <w:rPr>
                <w:sz w:val="22"/>
                <w:szCs w:val="22"/>
              </w:rPr>
              <w:t>-</w:t>
            </w:r>
            <w:r w:rsidRPr="0028184E">
              <w:rPr>
                <w:sz w:val="22"/>
                <w:szCs w:val="22"/>
              </w:rPr>
              <w:t>кой работы с несовершенно</w:t>
            </w:r>
            <w:r w:rsidR="00925A50" w:rsidRPr="0028184E">
              <w:rPr>
                <w:sz w:val="22"/>
                <w:szCs w:val="22"/>
              </w:rPr>
              <w:t>-</w:t>
            </w:r>
            <w:r w:rsidRPr="0028184E">
              <w:rPr>
                <w:sz w:val="22"/>
                <w:szCs w:val="22"/>
              </w:rPr>
              <w:t>летними и семьями, находящимися в социально опасном положении и иной трудной жизненной ситуации</w:t>
            </w:r>
          </w:p>
        </w:tc>
        <w:tc>
          <w:tcPr>
            <w:tcW w:w="1418"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tabs>
                <w:tab w:val="left" w:pos="5790"/>
              </w:tabs>
              <w:jc w:val="center"/>
              <w:rPr>
                <w:sz w:val="22"/>
                <w:szCs w:val="22"/>
              </w:rPr>
            </w:pPr>
            <w:r w:rsidRPr="0028184E">
              <w:rPr>
                <w:sz w:val="22"/>
                <w:szCs w:val="22"/>
              </w:rPr>
              <w:lastRenderedPageBreak/>
              <w:t xml:space="preserve">В течение </w:t>
            </w:r>
          </w:p>
          <w:p w:rsidR="009A329C" w:rsidRPr="0028184E" w:rsidRDefault="009A329C" w:rsidP="00D84652">
            <w:pPr>
              <w:jc w:val="center"/>
              <w:rPr>
                <w:sz w:val="22"/>
                <w:szCs w:val="22"/>
              </w:rPr>
            </w:pPr>
            <w:r w:rsidRPr="0028184E">
              <w:rPr>
                <w:sz w:val="22"/>
                <w:szCs w:val="22"/>
              </w:rPr>
              <w:t>2018 года,</w:t>
            </w:r>
          </w:p>
          <w:p w:rsidR="009A329C" w:rsidRPr="0028184E" w:rsidRDefault="009A329C" w:rsidP="00D84652">
            <w:pPr>
              <w:tabs>
                <w:tab w:val="left" w:pos="5790"/>
              </w:tabs>
              <w:jc w:val="center"/>
              <w:rPr>
                <w:sz w:val="22"/>
                <w:szCs w:val="22"/>
              </w:rPr>
            </w:pPr>
            <w:r w:rsidRPr="0028184E">
              <w:rPr>
                <w:sz w:val="22"/>
                <w:szCs w:val="22"/>
              </w:rPr>
              <w:t xml:space="preserve">В течение </w:t>
            </w:r>
          </w:p>
          <w:p w:rsidR="009A329C" w:rsidRPr="0028184E" w:rsidRDefault="009A329C" w:rsidP="00D84652">
            <w:pPr>
              <w:tabs>
                <w:tab w:val="left" w:pos="5790"/>
              </w:tabs>
              <w:jc w:val="center"/>
              <w:rPr>
                <w:sz w:val="22"/>
                <w:szCs w:val="22"/>
              </w:rPr>
            </w:pPr>
            <w:r w:rsidRPr="0028184E">
              <w:rPr>
                <w:sz w:val="22"/>
                <w:szCs w:val="22"/>
              </w:rPr>
              <w:lastRenderedPageBreak/>
              <w:t xml:space="preserve">2019 года, </w:t>
            </w:r>
          </w:p>
          <w:p w:rsidR="009A329C" w:rsidRPr="0028184E" w:rsidRDefault="009A329C" w:rsidP="00D84652">
            <w:pPr>
              <w:tabs>
                <w:tab w:val="left" w:pos="5790"/>
              </w:tabs>
              <w:jc w:val="center"/>
              <w:rPr>
                <w:sz w:val="22"/>
                <w:szCs w:val="22"/>
              </w:rPr>
            </w:pPr>
            <w:r w:rsidRPr="0028184E">
              <w:rPr>
                <w:sz w:val="22"/>
                <w:szCs w:val="22"/>
              </w:rPr>
              <w:t xml:space="preserve">В течение </w:t>
            </w:r>
          </w:p>
          <w:p w:rsidR="009A329C" w:rsidRPr="0028184E" w:rsidRDefault="009A329C" w:rsidP="00D84652">
            <w:pPr>
              <w:jc w:val="center"/>
              <w:rPr>
                <w:rFonts w:eastAsia="Calibri"/>
                <w:sz w:val="22"/>
                <w:szCs w:val="22"/>
              </w:rPr>
            </w:pPr>
            <w:r w:rsidRPr="0028184E">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jc w:val="center"/>
              <w:rPr>
                <w:rStyle w:val="21"/>
                <w:rFonts w:eastAsia="Calibri"/>
                <w:color w:val="auto"/>
                <w:sz w:val="22"/>
                <w:szCs w:val="22"/>
              </w:rPr>
            </w:pPr>
            <w:r w:rsidRPr="0028184E">
              <w:rPr>
                <w:rStyle w:val="21"/>
                <w:rFonts w:eastAsia="Calibri"/>
                <w:color w:val="auto"/>
                <w:sz w:val="22"/>
                <w:szCs w:val="22"/>
              </w:rPr>
              <w:lastRenderedPageBreak/>
              <w:t xml:space="preserve">Субъекты профилактики безнадзорности </w:t>
            </w:r>
            <w:r w:rsidRPr="0028184E">
              <w:rPr>
                <w:rStyle w:val="21"/>
                <w:rFonts w:eastAsia="Calibri"/>
                <w:color w:val="auto"/>
                <w:sz w:val="22"/>
                <w:szCs w:val="22"/>
              </w:rPr>
              <w:lastRenderedPageBreak/>
              <w:t>и правонарушений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tabs>
                <w:tab w:val="left" w:pos="5790"/>
              </w:tabs>
              <w:jc w:val="center"/>
              <w:rPr>
                <w:sz w:val="22"/>
                <w:szCs w:val="22"/>
              </w:rPr>
            </w:pPr>
            <w:r w:rsidRPr="0028184E">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28184E" w:rsidRDefault="009A329C" w:rsidP="00D84652">
            <w:pPr>
              <w:tabs>
                <w:tab w:val="left" w:pos="5790"/>
              </w:tabs>
              <w:rPr>
                <w:sz w:val="22"/>
                <w:szCs w:val="22"/>
              </w:rPr>
            </w:pPr>
            <w:r w:rsidRPr="0028184E">
              <w:rPr>
                <w:sz w:val="22"/>
                <w:szCs w:val="22"/>
              </w:rPr>
              <w:t xml:space="preserve">Профилактика социального сиротства, </w:t>
            </w:r>
            <w:r w:rsidRPr="0028184E">
              <w:rPr>
                <w:sz w:val="22"/>
                <w:szCs w:val="22"/>
              </w:rPr>
              <w:lastRenderedPageBreak/>
              <w:t>безнадзорности, правонаруше</w:t>
            </w:r>
            <w:r w:rsidR="00B97CF4">
              <w:rPr>
                <w:sz w:val="22"/>
                <w:szCs w:val="22"/>
              </w:rPr>
              <w:t>-</w:t>
            </w:r>
            <w:r w:rsidRPr="0028184E">
              <w:rPr>
                <w:sz w:val="22"/>
                <w:szCs w:val="22"/>
              </w:rPr>
              <w:t>ний, преступлений среди несовершенно</w:t>
            </w:r>
            <w:r w:rsidR="00E101AB">
              <w:rPr>
                <w:sz w:val="22"/>
                <w:szCs w:val="22"/>
              </w:rPr>
              <w:t>-</w:t>
            </w:r>
            <w:r w:rsidRPr="0028184E">
              <w:rPr>
                <w:sz w:val="22"/>
                <w:szCs w:val="22"/>
              </w:rPr>
              <w:t>летних, жестокого обращения с несовершенно</w:t>
            </w:r>
            <w:r w:rsidR="00E101AB">
              <w:rPr>
                <w:sz w:val="22"/>
                <w:szCs w:val="22"/>
              </w:rPr>
              <w:t>-</w:t>
            </w:r>
            <w:r w:rsidRPr="0028184E">
              <w:rPr>
                <w:sz w:val="22"/>
                <w:szCs w:val="22"/>
              </w:rPr>
              <w:t>летними</w:t>
            </w:r>
          </w:p>
        </w:tc>
        <w:tc>
          <w:tcPr>
            <w:tcW w:w="5954" w:type="dxa"/>
            <w:tcBorders>
              <w:top w:val="single" w:sz="4" w:space="0" w:color="auto"/>
              <w:left w:val="single" w:sz="4" w:space="0" w:color="auto"/>
              <w:bottom w:val="single" w:sz="4" w:space="0" w:color="auto"/>
              <w:right w:val="single" w:sz="4" w:space="0" w:color="auto"/>
            </w:tcBorders>
          </w:tcPr>
          <w:p w:rsidR="009A329C" w:rsidRPr="0028184E" w:rsidRDefault="009A329C" w:rsidP="00925A50">
            <w:pPr>
              <w:tabs>
                <w:tab w:val="left" w:pos="567"/>
              </w:tabs>
              <w:rPr>
                <w:sz w:val="22"/>
                <w:szCs w:val="22"/>
              </w:rPr>
            </w:pPr>
            <w:r w:rsidRPr="0028184E">
              <w:rPr>
                <w:sz w:val="22"/>
                <w:szCs w:val="22"/>
              </w:rPr>
              <w:lastRenderedPageBreak/>
              <w:t xml:space="preserve">Взаимодействие органов и учреждений системы профилактики по выявлению, учету, организации индивидуальной профилактической работы в отношении </w:t>
            </w:r>
            <w:r w:rsidRPr="0028184E">
              <w:rPr>
                <w:sz w:val="22"/>
                <w:szCs w:val="22"/>
              </w:rPr>
              <w:lastRenderedPageBreak/>
              <w:t xml:space="preserve">несовершеннолетних «группы риска» и членов их семей осуществляется в соответствии с постановлением комиссии по делам несовершеннолетних и защите их прав при Администрации города от 21.02.2017 № 2-3-9 «Об утверждении Регламента межведомственного  взаимодействия субъектов системы профилактики безнадзорности и правонарушений несовершеннолетних </w:t>
            </w:r>
            <w:r w:rsidR="00E601B2">
              <w:rPr>
                <w:sz w:val="22"/>
                <w:szCs w:val="22"/>
              </w:rPr>
              <w:br/>
            </w:r>
            <w:r w:rsidRPr="0028184E">
              <w:rPr>
                <w:sz w:val="22"/>
                <w:szCs w:val="22"/>
              </w:rPr>
              <w:t>и иных органов и организаций</w:t>
            </w:r>
            <w:r w:rsidRPr="0028184E">
              <w:rPr>
                <w:rFonts w:eastAsia="Batang"/>
                <w:sz w:val="22"/>
                <w:szCs w:val="22"/>
                <w:lang w:eastAsia="en-US"/>
              </w:rPr>
              <w:t xml:space="preserve"> </w:t>
            </w:r>
            <w:r w:rsidRPr="0028184E">
              <w:rPr>
                <w:sz w:val="22"/>
                <w:szCs w:val="22"/>
              </w:rPr>
              <w:t xml:space="preserve">муниципального образования городской округ город Сургут при выявлении, учете и организации индивидуальной профилактической работы </w:t>
            </w:r>
            <w:r w:rsidR="00E601B2">
              <w:rPr>
                <w:sz w:val="22"/>
                <w:szCs w:val="22"/>
              </w:rPr>
              <w:br/>
            </w:r>
            <w:r w:rsidRPr="0028184E">
              <w:rPr>
                <w:sz w:val="22"/>
                <w:szCs w:val="22"/>
              </w:rPr>
              <w:t>с несовершеннолетними и семьям, находящимися в социально опасном положении и ино</w:t>
            </w:r>
            <w:r w:rsidR="00E601B2">
              <w:rPr>
                <w:sz w:val="22"/>
                <w:szCs w:val="22"/>
              </w:rPr>
              <w:t xml:space="preserve">й трудной жизненной ситуации». </w:t>
            </w:r>
            <w:r w:rsidRPr="0028184E">
              <w:rPr>
                <w:sz w:val="22"/>
                <w:szCs w:val="22"/>
              </w:rPr>
              <w:t xml:space="preserve">В соответствии с настоящим Регламентом осуществляется комплексная работа по обеспечению прав </w:t>
            </w:r>
            <w:r w:rsidR="00E601B2">
              <w:rPr>
                <w:sz w:val="22"/>
                <w:szCs w:val="22"/>
              </w:rPr>
              <w:br/>
            </w:r>
            <w:r w:rsidRPr="0028184E">
              <w:rPr>
                <w:sz w:val="22"/>
                <w:szCs w:val="22"/>
              </w:rPr>
              <w:t>и законных интересов несовершеннолетних при организации социального сопровождения несовершеннолетних, права которых нарушены.</w:t>
            </w:r>
          </w:p>
          <w:p w:rsidR="00E601B2" w:rsidRDefault="009A329C" w:rsidP="00E601B2">
            <w:pPr>
              <w:tabs>
                <w:tab w:val="left" w:pos="567"/>
              </w:tabs>
              <w:rPr>
                <w:sz w:val="22"/>
                <w:szCs w:val="22"/>
              </w:rPr>
            </w:pPr>
            <w:r w:rsidRPr="0028184E">
              <w:rPr>
                <w:sz w:val="22"/>
                <w:szCs w:val="22"/>
              </w:rPr>
              <w:t>Комплекс профилактических  мер</w:t>
            </w:r>
            <w:r w:rsidRPr="0028184E">
              <w:rPr>
                <w:rFonts w:eastAsia="Batang"/>
                <w:sz w:val="22"/>
                <w:szCs w:val="22"/>
                <w:lang w:eastAsia="en-US"/>
              </w:rPr>
              <w:t xml:space="preserve"> </w:t>
            </w:r>
            <w:r w:rsidRPr="0028184E">
              <w:rPr>
                <w:sz w:val="22"/>
                <w:szCs w:val="22"/>
              </w:rPr>
              <w:t xml:space="preserve">по профилактике чрезвычайных происшествий среди несовершеннолетних реализуется в соответствии  с распоряжением Администрации города от 13.09.2017 № 7960 </w:t>
            </w:r>
            <w:r w:rsidR="00E601B2">
              <w:rPr>
                <w:sz w:val="22"/>
                <w:szCs w:val="22"/>
              </w:rPr>
              <w:br/>
            </w:r>
            <w:r w:rsidRPr="0028184E">
              <w:rPr>
                <w:sz w:val="22"/>
                <w:szCs w:val="22"/>
              </w:rPr>
              <w:t xml:space="preserve">«Об утверждении межведомственного плана профилактических мероприятий с учащимися муниципальных общеобразовательных организаций </w:t>
            </w:r>
            <w:r w:rsidR="00E601B2">
              <w:rPr>
                <w:sz w:val="22"/>
                <w:szCs w:val="22"/>
              </w:rPr>
              <w:br/>
            </w:r>
            <w:r w:rsidRPr="0028184E">
              <w:rPr>
                <w:sz w:val="22"/>
                <w:szCs w:val="22"/>
              </w:rPr>
              <w:t xml:space="preserve">на 2017/18 учебный год», участниками которого являются: участники образовательных отношений (педагогическая </w:t>
            </w:r>
            <w:r w:rsidR="00E601B2">
              <w:rPr>
                <w:sz w:val="22"/>
                <w:szCs w:val="22"/>
              </w:rPr>
              <w:br/>
            </w:r>
            <w:r w:rsidRPr="0028184E">
              <w:rPr>
                <w:sz w:val="22"/>
                <w:szCs w:val="22"/>
              </w:rPr>
              <w:t xml:space="preserve">и  родительская общественность, учащиеся), специалисты структурных подразделений Администрации города (ТКДНиЗП, управление социальной защиты </w:t>
            </w:r>
          </w:p>
          <w:p w:rsidR="009A329C" w:rsidRPr="0028184E" w:rsidRDefault="00E601B2" w:rsidP="00E601B2">
            <w:pPr>
              <w:tabs>
                <w:tab w:val="left" w:pos="567"/>
              </w:tabs>
              <w:rPr>
                <w:sz w:val="22"/>
                <w:szCs w:val="22"/>
              </w:rPr>
            </w:pPr>
            <w:r w:rsidRPr="0028184E">
              <w:rPr>
                <w:sz w:val="22"/>
                <w:szCs w:val="22"/>
              </w:rPr>
              <w:t>П</w:t>
            </w:r>
            <w:r w:rsidR="009A329C" w:rsidRPr="0028184E">
              <w:rPr>
                <w:sz w:val="22"/>
                <w:szCs w:val="22"/>
              </w:rPr>
              <w:t>о</w:t>
            </w:r>
            <w:r>
              <w:rPr>
                <w:sz w:val="22"/>
                <w:szCs w:val="22"/>
              </w:rPr>
              <w:t xml:space="preserve"> г. </w:t>
            </w:r>
            <w:r w:rsidR="009A329C" w:rsidRPr="0028184E">
              <w:rPr>
                <w:sz w:val="22"/>
                <w:szCs w:val="22"/>
              </w:rPr>
              <w:t xml:space="preserve">Сургуту и Сургутскому району, управление по опеке </w:t>
            </w:r>
            <w:r w:rsidR="00E101AB">
              <w:rPr>
                <w:sz w:val="22"/>
                <w:szCs w:val="22"/>
              </w:rPr>
              <w:br/>
            </w:r>
            <w:r w:rsidR="009A329C" w:rsidRPr="0028184E">
              <w:rPr>
                <w:sz w:val="22"/>
                <w:szCs w:val="22"/>
              </w:rPr>
              <w:t xml:space="preserve">и попечительству, отдел молодежной политики Администрации города, комитет культуры и туризма Администрации города), сотрудники УМВД России по </w:t>
            </w:r>
            <w:r w:rsidR="00E101AB">
              <w:rPr>
                <w:sz w:val="22"/>
                <w:szCs w:val="22"/>
              </w:rPr>
              <w:br/>
            </w:r>
            <w:r w:rsidR="009A329C" w:rsidRPr="0028184E">
              <w:rPr>
                <w:sz w:val="22"/>
                <w:szCs w:val="22"/>
              </w:rPr>
              <w:t>г. Сургуту, прокуратуры, специалисты учреждений здравоохранения.</w:t>
            </w:r>
          </w:p>
          <w:p w:rsidR="009A329C" w:rsidRPr="0028184E" w:rsidRDefault="009A329C" w:rsidP="00E601B2">
            <w:pPr>
              <w:tabs>
                <w:tab w:val="left" w:pos="567"/>
              </w:tabs>
              <w:rPr>
                <w:sz w:val="22"/>
                <w:szCs w:val="22"/>
              </w:rPr>
            </w:pPr>
            <w:r w:rsidRPr="0028184E">
              <w:rPr>
                <w:sz w:val="22"/>
                <w:szCs w:val="22"/>
              </w:rPr>
              <w:t>Во всех муниципальных образовательных организациях регулярно актуализируется база данных несовершеннолетних, состоящих на различных видах профилактического учета.</w:t>
            </w:r>
          </w:p>
          <w:p w:rsidR="009A329C" w:rsidRPr="0028184E" w:rsidRDefault="009A329C" w:rsidP="00E601B2">
            <w:pPr>
              <w:tabs>
                <w:tab w:val="left" w:pos="567"/>
              </w:tabs>
              <w:rPr>
                <w:sz w:val="22"/>
                <w:szCs w:val="22"/>
              </w:rPr>
            </w:pPr>
            <w:r w:rsidRPr="0028184E">
              <w:rPr>
                <w:sz w:val="22"/>
                <w:szCs w:val="22"/>
              </w:rPr>
              <w:t xml:space="preserve">С несовершеннолетними, состоящими на профилактическом учете в УМВД России по г. Сургуту, находящимися </w:t>
            </w:r>
            <w:r w:rsidR="00E101AB">
              <w:rPr>
                <w:sz w:val="22"/>
                <w:szCs w:val="22"/>
              </w:rPr>
              <w:br/>
            </w:r>
            <w:r w:rsidRPr="0028184E">
              <w:rPr>
                <w:sz w:val="22"/>
                <w:szCs w:val="22"/>
              </w:rPr>
              <w:lastRenderedPageBreak/>
              <w:t xml:space="preserve">в социально-опасном положении и иной трудной жизненной ситуации, проводится </w:t>
            </w:r>
            <w:r w:rsidR="00925A50" w:rsidRPr="0028184E">
              <w:rPr>
                <w:sz w:val="22"/>
                <w:szCs w:val="22"/>
              </w:rPr>
              <w:t>индивидуальная профилактическая</w:t>
            </w:r>
            <w:r w:rsidRPr="0028184E">
              <w:rPr>
                <w:sz w:val="22"/>
                <w:szCs w:val="22"/>
              </w:rPr>
              <w:t xml:space="preserve"> работа, а также организована деятельность по психолого-педагогическому сопровождению несовершеннолетних учащ</w:t>
            </w:r>
            <w:r w:rsidR="0028184E" w:rsidRPr="0028184E">
              <w:rPr>
                <w:sz w:val="22"/>
                <w:szCs w:val="22"/>
              </w:rPr>
              <w:t xml:space="preserve">ихся «группы риска» и их семей </w:t>
            </w:r>
            <w:r w:rsidRPr="0028184E">
              <w:rPr>
                <w:sz w:val="22"/>
                <w:szCs w:val="22"/>
              </w:rPr>
              <w:t xml:space="preserve">по предупреждению </w:t>
            </w:r>
            <w:r w:rsidR="00925A50" w:rsidRPr="0028184E">
              <w:rPr>
                <w:sz w:val="22"/>
                <w:szCs w:val="22"/>
              </w:rPr>
              <w:t>безнадзорности и</w:t>
            </w:r>
            <w:r w:rsidR="0028184E" w:rsidRPr="0028184E">
              <w:rPr>
                <w:sz w:val="22"/>
                <w:szCs w:val="22"/>
              </w:rPr>
              <w:t xml:space="preserve"> профилактике правонарушений </w:t>
            </w:r>
            <w:r w:rsidR="0028184E" w:rsidRPr="0028184E">
              <w:rPr>
                <w:sz w:val="22"/>
                <w:szCs w:val="22"/>
              </w:rPr>
              <w:br/>
            </w:r>
            <w:r w:rsidRPr="0028184E">
              <w:rPr>
                <w:sz w:val="22"/>
                <w:szCs w:val="22"/>
              </w:rPr>
              <w:t>в соответствии с регламентом межведомственного взаимодействия.</w:t>
            </w:r>
            <w:r w:rsidRPr="0028184E">
              <w:rPr>
                <w:rFonts w:eastAsia="Batang"/>
                <w:sz w:val="22"/>
                <w:szCs w:val="22"/>
                <w:lang w:eastAsia="en-US"/>
              </w:rPr>
              <w:t xml:space="preserve"> </w:t>
            </w:r>
          </w:p>
          <w:p w:rsidR="009A329C" w:rsidRPr="0028184E" w:rsidRDefault="009A329C" w:rsidP="00925A50">
            <w:pPr>
              <w:tabs>
                <w:tab w:val="left" w:pos="567"/>
              </w:tabs>
              <w:rPr>
                <w:sz w:val="22"/>
                <w:szCs w:val="22"/>
              </w:rPr>
            </w:pPr>
            <w:r w:rsidRPr="0028184E">
              <w:rPr>
                <w:sz w:val="22"/>
                <w:szCs w:val="22"/>
              </w:rPr>
              <w:t xml:space="preserve">При проведении индивидуальной профилактической работы учитываются особенности характера и личности несовершеннолетнего, его окружения, семейного воспитания, </w:t>
            </w:r>
            <w:r w:rsidR="00925A50" w:rsidRPr="0028184E">
              <w:rPr>
                <w:sz w:val="22"/>
                <w:szCs w:val="22"/>
              </w:rPr>
              <w:t>характера,</w:t>
            </w:r>
            <w:r w:rsidRPr="0028184E">
              <w:rPr>
                <w:sz w:val="22"/>
                <w:szCs w:val="22"/>
              </w:rPr>
              <w:t xml:space="preserve"> совершенного им правонарушения или </w:t>
            </w:r>
            <w:r w:rsidR="00925A50" w:rsidRPr="0028184E">
              <w:rPr>
                <w:sz w:val="22"/>
                <w:szCs w:val="22"/>
              </w:rPr>
              <w:t>склонности к</w:t>
            </w:r>
            <w:r w:rsidRPr="0028184E">
              <w:rPr>
                <w:sz w:val="22"/>
                <w:szCs w:val="22"/>
              </w:rPr>
              <w:t xml:space="preserve"> антиобщественному поведению. </w:t>
            </w:r>
          </w:p>
          <w:p w:rsidR="00925A50" w:rsidRPr="0028184E" w:rsidRDefault="009A329C" w:rsidP="00925A50">
            <w:pPr>
              <w:tabs>
                <w:tab w:val="left" w:pos="567"/>
              </w:tabs>
              <w:rPr>
                <w:sz w:val="22"/>
                <w:szCs w:val="22"/>
              </w:rPr>
            </w:pPr>
            <w:r w:rsidRPr="0028184E">
              <w:rPr>
                <w:sz w:val="22"/>
                <w:szCs w:val="22"/>
              </w:rPr>
              <w:t xml:space="preserve">При проведении индивидуальной профилактической </w:t>
            </w:r>
            <w:r w:rsidR="00925A50" w:rsidRPr="0028184E">
              <w:rPr>
                <w:sz w:val="22"/>
                <w:szCs w:val="22"/>
              </w:rPr>
              <w:t>работы с несовершеннолетнее особое значение</w:t>
            </w:r>
            <w:r w:rsidRPr="0028184E">
              <w:rPr>
                <w:sz w:val="22"/>
                <w:szCs w:val="22"/>
              </w:rPr>
              <w:t xml:space="preserve"> имеет предупреждение совершения детьми правонарушений </w:t>
            </w:r>
            <w:r w:rsidR="0028184E" w:rsidRPr="0028184E">
              <w:rPr>
                <w:sz w:val="22"/>
                <w:szCs w:val="22"/>
              </w:rPr>
              <w:br/>
            </w:r>
            <w:r w:rsidRPr="0028184E">
              <w:rPr>
                <w:sz w:val="22"/>
                <w:szCs w:val="22"/>
              </w:rPr>
              <w:t>и преступлений и, следовательно, установление постоянного строгого контроля, особе</w:t>
            </w:r>
            <w:r w:rsidR="00925A50" w:rsidRPr="0028184E">
              <w:rPr>
                <w:sz w:val="22"/>
                <w:szCs w:val="22"/>
              </w:rPr>
              <w:t xml:space="preserve">нно в свободное </w:t>
            </w:r>
            <w:r w:rsidR="0028184E" w:rsidRPr="0028184E">
              <w:rPr>
                <w:sz w:val="22"/>
                <w:szCs w:val="22"/>
              </w:rPr>
              <w:br/>
            </w:r>
            <w:r w:rsidR="00925A50" w:rsidRPr="0028184E">
              <w:rPr>
                <w:sz w:val="22"/>
                <w:szCs w:val="22"/>
              </w:rPr>
              <w:t>от учебы время.</w:t>
            </w:r>
          </w:p>
          <w:p w:rsidR="00925A50" w:rsidRPr="0028184E" w:rsidRDefault="009A329C" w:rsidP="00925A50">
            <w:pPr>
              <w:tabs>
                <w:tab w:val="left" w:pos="567"/>
              </w:tabs>
              <w:rPr>
                <w:sz w:val="22"/>
                <w:szCs w:val="22"/>
              </w:rPr>
            </w:pPr>
            <w:r w:rsidRPr="0028184E">
              <w:rPr>
                <w:sz w:val="22"/>
                <w:szCs w:val="22"/>
              </w:rPr>
              <w:t xml:space="preserve">С целью обеспечения занятости несовершеннолетних </w:t>
            </w:r>
            <w:r w:rsidR="0028184E" w:rsidRPr="0028184E">
              <w:rPr>
                <w:sz w:val="22"/>
                <w:szCs w:val="22"/>
              </w:rPr>
              <w:br/>
            </w:r>
            <w:r w:rsidRPr="0028184E">
              <w:rPr>
                <w:sz w:val="22"/>
                <w:szCs w:val="22"/>
              </w:rPr>
              <w:t>во внеурочное время осуществляется взаимодействие</w:t>
            </w:r>
            <w:r w:rsidR="00925A50" w:rsidRPr="0028184E">
              <w:rPr>
                <w:sz w:val="22"/>
                <w:szCs w:val="22"/>
              </w:rPr>
              <w:t xml:space="preserve"> образовательных организаций с:</w:t>
            </w:r>
          </w:p>
          <w:p w:rsidR="00925A50" w:rsidRPr="0028184E" w:rsidRDefault="00925A50" w:rsidP="00925A50">
            <w:pPr>
              <w:tabs>
                <w:tab w:val="left" w:pos="567"/>
              </w:tabs>
              <w:rPr>
                <w:sz w:val="22"/>
                <w:szCs w:val="22"/>
              </w:rPr>
            </w:pPr>
            <w:r w:rsidRPr="0028184E">
              <w:rPr>
                <w:sz w:val="22"/>
                <w:szCs w:val="22"/>
              </w:rPr>
              <w:t xml:space="preserve">- </w:t>
            </w:r>
            <w:r w:rsidR="009A329C" w:rsidRPr="0028184E">
              <w:rPr>
                <w:sz w:val="22"/>
                <w:szCs w:val="22"/>
              </w:rPr>
              <w:t xml:space="preserve">бюджетным учреждением Ханты-Мансийского автономного округа – Югры «Центр социальной помощи семье и детям»; </w:t>
            </w:r>
          </w:p>
          <w:p w:rsidR="009A329C" w:rsidRPr="0028184E" w:rsidRDefault="00925A50" w:rsidP="00925A50">
            <w:pPr>
              <w:tabs>
                <w:tab w:val="left" w:pos="567"/>
              </w:tabs>
              <w:rPr>
                <w:sz w:val="22"/>
                <w:szCs w:val="22"/>
              </w:rPr>
            </w:pPr>
            <w:r w:rsidRPr="0028184E">
              <w:rPr>
                <w:sz w:val="22"/>
                <w:szCs w:val="22"/>
              </w:rPr>
              <w:t xml:space="preserve">- </w:t>
            </w:r>
            <w:r w:rsidR="009A329C" w:rsidRPr="0028184E">
              <w:rPr>
                <w:sz w:val="22"/>
                <w:szCs w:val="22"/>
              </w:rPr>
              <w:t>муниципальным бюджетным учреждением по работе с подростками и молодёжью по месту жительства «Вариант»;</w:t>
            </w:r>
          </w:p>
          <w:p w:rsidR="009A329C" w:rsidRPr="0028184E" w:rsidRDefault="00925A50" w:rsidP="00925A50">
            <w:pPr>
              <w:tabs>
                <w:tab w:val="left" w:pos="851"/>
              </w:tabs>
              <w:contextualSpacing/>
              <w:rPr>
                <w:sz w:val="22"/>
                <w:szCs w:val="22"/>
              </w:rPr>
            </w:pPr>
            <w:r w:rsidRPr="0028184E">
              <w:rPr>
                <w:sz w:val="22"/>
                <w:szCs w:val="22"/>
              </w:rPr>
              <w:t xml:space="preserve">- </w:t>
            </w:r>
            <w:r w:rsidR="009A329C" w:rsidRPr="0028184E">
              <w:rPr>
                <w:sz w:val="22"/>
                <w:szCs w:val="22"/>
              </w:rPr>
              <w:t>муниципальным автономным учреждением по работе с молодежью «Наше время», казенным учреждением Ханты-Мансийского автономного округа – Югры «Сургутский центр занятости населения»;</w:t>
            </w:r>
          </w:p>
          <w:p w:rsidR="009A329C" w:rsidRPr="0028184E" w:rsidRDefault="0028184E" w:rsidP="00925A50">
            <w:pPr>
              <w:rPr>
                <w:sz w:val="22"/>
                <w:szCs w:val="22"/>
              </w:rPr>
            </w:pPr>
            <w:r w:rsidRPr="0028184E">
              <w:rPr>
                <w:sz w:val="22"/>
                <w:szCs w:val="22"/>
              </w:rPr>
              <w:t xml:space="preserve">- </w:t>
            </w:r>
            <w:r w:rsidR="009A329C" w:rsidRPr="0028184E">
              <w:rPr>
                <w:sz w:val="22"/>
                <w:szCs w:val="22"/>
              </w:rPr>
              <w:t xml:space="preserve">комитетом культуры и туризма Администрации города по организации бесплатного посещения городских мероприятий.  </w:t>
            </w:r>
          </w:p>
          <w:p w:rsidR="009A329C" w:rsidRPr="0028184E" w:rsidRDefault="009A329C" w:rsidP="00925A50">
            <w:pPr>
              <w:rPr>
                <w:sz w:val="22"/>
                <w:szCs w:val="22"/>
              </w:rPr>
            </w:pPr>
          </w:p>
          <w:p w:rsidR="009A329C" w:rsidRPr="0028184E" w:rsidRDefault="009A329C" w:rsidP="00925A50">
            <w:pPr>
              <w:rPr>
                <w:sz w:val="22"/>
                <w:szCs w:val="22"/>
              </w:rPr>
            </w:pPr>
            <w:r w:rsidRPr="0028184E">
              <w:rPr>
                <w:sz w:val="22"/>
                <w:szCs w:val="22"/>
              </w:rPr>
              <w:t>В соответствии с постановлениями территориальной комиссии по делам несовершеннолетних и защи</w:t>
            </w:r>
            <w:r w:rsidR="0028184E" w:rsidRPr="0028184E">
              <w:rPr>
                <w:sz w:val="22"/>
                <w:szCs w:val="22"/>
              </w:rPr>
              <w:t xml:space="preserve">те их прав при Администрации города </w:t>
            </w:r>
            <w:r w:rsidRPr="0028184E">
              <w:rPr>
                <w:sz w:val="22"/>
                <w:szCs w:val="22"/>
              </w:rPr>
              <w:t>Сургута:</w:t>
            </w:r>
          </w:p>
          <w:p w:rsidR="009A329C" w:rsidRPr="0028184E" w:rsidRDefault="0028184E" w:rsidP="0028184E">
            <w:pPr>
              <w:rPr>
                <w:sz w:val="22"/>
                <w:szCs w:val="22"/>
              </w:rPr>
            </w:pPr>
            <w:r w:rsidRPr="0028184E">
              <w:rPr>
                <w:sz w:val="22"/>
                <w:szCs w:val="22"/>
              </w:rPr>
              <w:t xml:space="preserve">- </w:t>
            </w:r>
            <w:r w:rsidR="009A329C" w:rsidRPr="0028184E">
              <w:rPr>
                <w:sz w:val="22"/>
                <w:szCs w:val="22"/>
              </w:rPr>
              <w:t xml:space="preserve">БУ «Сургутский центр социальной помощи семье и детям» проводилась индивидуальная профилактическая работа </w:t>
            </w:r>
            <w:r w:rsidRPr="0028184E">
              <w:rPr>
                <w:sz w:val="22"/>
                <w:szCs w:val="22"/>
              </w:rPr>
              <w:br/>
            </w:r>
            <w:r w:rsidR="009A329C" w:rsidRPr="0028184E">
              <w:rPr>
                <w:sz w:val="22"/>
                <w:szCs w:val="22"/>
              </w:rPr>
              <w:t xml:space="preserve">в отношении 279 семей (469 несовершеннолетних), </w:t>
            </w:r>
            <w:r w:rsidR="009A329C" w:rsidRPr="0028184E">
              <w:rPr>
                <w:sz w:val="22"/>
                <w:szCs w:val="22"/>
              </w:rPr>
              <w:lastRenderedPageBreak/>
              <w:t xml:space="preserve">находящихся в трудной жизненной ситуации и </w:t>
            </w:r>
            <w:r w:rsidRPr="0028184E">
              <w:rPr>
                <w:sz w:val="22"/>
                <w:szCs w:val="22"/>
              </w:rPr>
              <w:t>в социально</w:t>
            </w:r>
            <w:r w:rsidR="009A329C" w:rsidRPr="0028184E">
              <w:rPr>
                <w:sz w:val="22"/>
                <w:szCs w:val="22"/>
              </w:rPr>
              <w:t xml:space="preserve"> опасном положении.</w:t>
            </w:r>
          </w:p>
          <w:p w:rsidR="009A329C" w:rsidRPr="0028184E" w:rsidRDefault="009A329C" w:rsidP="0028184E">
            <w:pPr>
              <w:rPr>
                <w:sz w:val="22"/>
                <w:szCs w:val="22"/>
              </w:rPr>
            </w:pPr>
            <w:r w:rsidRPr="0028184E">
              <w:rPr>
                <w:sz w:val="22"/>
                <w:szCs w:val="22"/>
              </w:rPr>
              <w:t>В связи с положительной динамикой была</w:t>
            </w:r>
            <w:r w:rsidR="0028184E" w:rsidRPr="0028184E">
              <w:rPr>
                <w:sz w:val="22"/>
                <w:szCs w:val="22"/>
              </w:rPr>
              <w:t xml:space="preserve"> завершена работа в отношении </w:t>
            </w:r>
            <w:r w:rsidRPr="0028184E">
              <w:rPr>
                <w:sz w:val="22"/>
                <w:szCs w:val="22"/>
              </w:rPr>
              <w:t>54 семей, находящихс</w:t>
            </w:r>
            <w:r w:rsidR="0028184E" w:rsidRPr="0028184E">
              <w:rPr>
                <w:sz w:val="22"/>
                <w:szCs w:val="22"/>
              </w:rPr>
              <w:t>я в социально опасном положении</w:t>
            </w:r>
            <w:r w:rsidRPr="0028184E">
              <w:rPr>
                <w:sz w:val="22"/>
                <w:szCs w:val="22"/>
              </w:rPr>
              <w:t xml:space="preserve"> и трудной жизненной ситуации (80 несовершеннолетних). </w:t>
            </w:r>
          </w:p>
          <w:p w:rsidR="009A329C" w:rsidRPr="0028184E" w:rsidRDefault="00E101AB" w:rsidP="0028184E">
            <w:pPr>
              <w:rPr>
                <w:sz w:val="22"/>
                <w:szCs w:val="22"/>
              </w:rPr>
            </w:pPr>
            <w:r>
              <w:rPr>
                <w:sz w:val="22"/>
                <w:szCs w:val="22"/>
              </w:rPr>
              <w:t>Бюджетным учреждением</w:t>
            </w:r>
            <w:r w:rsidR="009A329C" w:rsidRPr="0028184E">
              <w:rPr>
                <w:sz w:val="22"/>
                <w:szCs w:val="22"/>
              </w:rPr>
              <w:t xml:space="preserve"> «Сургутский реабилитационный центр для детей и подростков с ограниченными возможностями» проводилась индивидуальная профилактическая работа в отношении 8 семей, из которых 5 семей, находящихся в социально опасном положении, и 3 семьи, находящихся в трудной жизненной ситуации. </w:t>
            </w:r>
          </w:p>
          <w:p w:rsidR="009A329C" w:rsidRPr="0028184E" w:rsidRDefault="009A329C" w:rsidP="00925A50">
            <w:pPr>
              <w:tabs>
                <w:tab w:val="left" w:pos="5790"/>
              </w:tabs>
              <w:rPr>
                <w:sz w:val="22"/>
                <w:szCs w:val="22"/>
              </w:rPr>
            </w:pPr>
            <w:r w:rsidRPr="0028184E">
              <w:rPr>
                <w:sz w:val="22"/>
                <w:szCs w:val="22"/>
              </w:rPr>
              <w:t>В связи с жизнеустройством семьи снята с учета 1 семья, находящаяся в социально опасном положении.</w:t>
            </w:r>
          </w:p>
          <w:p w:rsidR="003054B9" w:rsidRPr="0028184E" w:rsidRDefault="0028184E" w:rsidP="0028184E">
            <w:pPr>
              <w:tabs>
                <w:tab w:val="left" w:pos="5565"/>
              </w:tabs>
              <w:rPr>
                <w:sz w:val="22"/>
                <w:szCs w:val="22"/>
              </w:rPr>
            </w:pPr>
            <w:r w:rsidRPr="0028184E">
              <w:rPr>
                <w:sz w:val="22"/>
                <w:szCs w:val="22"/>
              </w:rPr>
              <w:t>Также учреждением проведены</w:t>
            </w:r>
            <w:r w:rsidR="003054B9" w:rsidRPr="0028184E">
              <w:rPr>
                <w:sz w:val="22"/>
                <w:szCs w:val="22"/>
              </w:rPr>
              <w:t xml:space="preserve"> мероприятия профилактической направленности:</w:t>
            </w:r>
          </w:p>
          <w:p w:rsidR="003054B9" w:rsidRPr="0028184E" w:rsidRDefault="003054B9" w:rsidP="00925A50">
            <w:pPr>
              <w:shd w:val="clear" w:color="auto" w:fill="FFFFFF"/>
              <w:ind w:left="34"/>
              <w:rPr>
                <w:sz w:val="22"/>
                <w:szCs w:val="22"/>
              </w:rPr>
            </w:pPr>
            <w:r w:rsidRPr="0028184E">
              <w:rPr>
                <w:sz w:val="22"/>
                <w:szCs w:val="22"/>
              </w:rPr>
              <w:t>1. Занятия для детей и подростков по программе эмоционально-волевой сферы в условиях сенсорной комнаты. Участники: 8 детей с ограниченными возможностями здоровья. Несовершеннолетние в условиях сенсорной комнаты отработали сложившиеся механизмы, для более точного понимания и осознания своих возможностей в ситуации стресса.</w:t>
            </w:r>
          </w:p>
          <w:p w:rsidR="003054B9" w:rsidRPr="0028184E" w:rsidRDefault="003054B9" w:rsidP="00925A50">
            <w:pPr>
              <w:shd w:val="clear" w:color="auto" w:fill="FFFFFF"/>
              <w:ind w:left="34"/>
              <w:rPr>
                <w:sz w:val="22"/>
                <w:szCs w:val="22"/>
              </w:rPr>
            </w:pPr>
            <w:r w:rsidRPr="0028184E">
              <w:rPr>
                <w:sz w:val="22"/>
                <w:szCs w:val="22"/>
              </w:rPr>
              <w:t>2. Занятия по проблеме экзистенциальных переживаний. Участники: 6 родителей детей с ограниченными возможностями здоровья. В процессе проведения работы родители несовершеннолетних находили эффективные способы преодоления жизненных трудностей. Стабилизировалось эмоциональное состояние на фоне осознания ответственности за свою жизнь и жизнь детей.</w:t>
            </w:r>
          </w:p>
          <w:p w:rsidR="003054B9" w:rsidRPr="0028184E" w:rsidRDefault="003054B9" w:rsidP="00925A50">
            <w:pPr>
              <w:shd w:val="clear" w:color="auto" w:fill="FFFFFF"/>
              <w:ind w:left="34"/>
              <w:rPr>
                <w:sz w:val="22"/>
                <w:szCs w:val="22"/>
              </w:rPr>
            </w:pPr>
            <w:r w:rsidRPr="0028184E">
              <w:rPr>
                <w:sz w:val="22"/>
                <w:szCs w:val="22"/>
              </w:rPr>
              <w:t xml:space="preserve">3. Консультации по вопросам угрозы воздействия жизни </w:t>
            </w:r>
            <w:r w:rsidRPr="0028184E">
              <w:rPr>
                <w:sz w:val="22"/>
                <w:szCs w:val="22"/>
              </w:rPr>
              <w:br/>
              <w:t xml:space="preserve">и здоровью детей и подростков Интернет-ресурсов. </w:t>
            </w:r>
          </w:p>
          <w:p w:rsidR="003054B9" w:rsidRPr="0028184E" w:rsidRDefault="003054B9" w:rsidP="00925A50">
            <w:pPr>
              <w:tabs>
                <w:tab w:val="left" w:pos="5790"/>
              </w:tabs>
              <w:rPr>
                <w:sz w:val="22"/>
                <w:szCs w:val="22"/>
              </w:rPr>
            </w:pPr>
            <w:r w:rsidRPr="0028184E">
              <w:rPr>
                <w:sz w:val="22"/>
                <w:szCs w:val="22"/>
              </w:rPr>
              <w:t xml:space="preserve">Родители несовершеннолетних проинформированы </w:t>
            </w:r>
            <w:r w:rsidRPr="0028184E">
              <w:rPr>
                <w:sz w:val="22"/>
                <w:szCs w:val="22"/>
              </w:rPr>
              <w:br/>
              <w:t xml:space="preserve">о видах информации, способной причинить вред здоровью </w:t>
            </w:r>
            <w:r w:rsidR="0028184E" w:rsidRPr="0028184E">
              <w:rPr>
                <w:sz w:val="22"/>
                <w:szCs w:val="22"/>
              </w:rPr>
              <w:br/>
            </w:r>
            <w:r w:rsidRPr="0028184E">
              <w:rPr>
                <w:sz w:val="22"/>
                <w:szCs w:val="22"/>
              </w:rPr>
              <w:t>и развитию несовершеннолетних, предупреждены</w:t>
            </w:r>
            <w:r w:rsidRPr="0028184E">
              <w:rPr>
                <w:sz w:val="22"/>
                <w:szCs w:val="22"/>
              </w:rPr>
              <w:br/>
              <w:t xml:space="preserve">о негативных последствиях распространения данной информации. Участники: 20 родителей несовершеннолетних, посещающих курсы реабилитации </w:t>
            </w:r>
            <w:r w:rsidR="0028184E" w:rsidRPr="0028184E">
              <w:rPr>
                <w:sz w:val="22"/>
                <w:szCs w:val="22"/>
              </w:rPr>
              <w:br/>
            </w:r>
            <w:r w:rsidRPr="0028184E">
              <w:rPr>
                <w:sz w:val="22"/>
                <w:szCs w:val="22"/>
              </w:rPr>
              <w:t>в учреждении</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9.15.</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rFonts w:eastAsia="Calibri"/>
                <w:sz w:val="22"/>
                <w:szCs w:val="22"/>
                <w:lang w:bidi="ru-RU"/>
              </w:rPr>
            </w:pPr>
            <w:r w:rsidRPr="00C51F52">
              <w:rPr>
                <w:rStyle w:val="21"/>
                <w:rFonts w:eastAsia="Calibri"/>
                <w:color w:val="auto"/>
                <w:sz w:val="22"/>
                <w:szCs w:val="22"/>
              </w:rPr>
              <w:t xml:space="preserve">Мониторинг эффективности </w:t>
            </w:r>
            <w:r w:rsidRPr="00C51F52">
              <w:rPr>
                <w:rStyle w:val="21"/>
                <w:rFonts w:eastAsia="Calibri"/>
                <w:color w:val="auto"/>
                <w:sz w:val="22"/>
                <w:szCs w:val="22"/>
              </w:rPr>
              <w:lastRenderedPageBreak/>
              <w:t>индивидуальной профилактичес</w:t>
            </w:r>
            <w:r w:rsidR="0028184E">
              <w:rPr>
                <w:rStyle w:val="21"/>
                <w:rFonts w:eastAsia="Calibri"/>
                <w:color w:val="auto"/>
                <w:sz w:val="22"/>
                <w:szCs w:val="22"/>
              </w:rPr>
              <w:t>-</w:t>
            </w:r>
            <w:r w:rsidRPr="00C51F52">
              <w:rPr>
                <w:rStyle w:val="21"/>
                <w:rFonts w:eastAsia="Calibri"/>
                <w:color w:val="auto"/>
                <w:sz w:val="22"/>
                <w:szCs w:val="22"/>
              </w:rPr>
              <w:t>кой деятельности  субъектов системы профилактики безнадзорности и правонарушений несовершенно</w:t>
            </w:r>
            <w:r w:rsidR="00AE47F3">
              <w:rPr>
                <w:rStyle w:val="21"/>
                <w:rFonts w:eastAsia="Calibri"/>
                <w:color w:val="auto"/>
                <w:sz w:val="22"/>
                <w:szCs w:val="22"/>
              </w:rPr>
              <w:t>-</w:t>
            </w:r>
            <w:r w:rsidRPr="00C51F52">
              <w:rPr>
                <w:rStyle w:val="21"/>
                <w:rFonts w:eastAsia="Calibri"/>
                <w:color w:val="auto"/>
                <w:sz w:val="22"/>
                <w:szCs w:val="22"/>
              </w:rPr>
              <w:t>летних и иных органов и организаций  города</w:t>
            </w:r>
            <w:r w:rsidRPr="00C51F52">
              <w:rPr>
                <w:rStyle w:val="21"/>
                <w:rFonts w:eastAsia="Calibri"/>
                <w:color w:val="auto"/>
                <w:sz w:val="22"/>
                <w:szCs w:val="22"/>
              </w:rPr>
              <w:br/>
              <w:t>в рамках реализация  Регламента  межведомствен</w:t>
            </w:r>
            <w:r w:rsidR="0028184E">
              <w:rPr>
                <w:rStyle w:val="21"/>
                <w:rFonts w:eastAsia="Calibri"/>
                <w:color w:val="auto"/>
                <w:sz w:val="22"/>
                <w:szCs w:val="22"/>
              </w:rPr>
              <w:t>-</w:t>
            </w:r>
            <w:r w:rsidRPr="00C51F52">
              <w:rPr>
                <w:rStyle w:val="21"/>
                <w:rFonts w:eastAsia="Calibri"/>
                <w:color w:val="auto"/>
                <w:sz w:val="22"/>
                <w:szCs w:val="22"/>
              </w:rPr>
              <w:t>ного взаимодействия  субъектов системы профилактики безнадзорности и правонарушений несовершенно</w:t>
            </w:r>
            <w:r w:rsidR="0028184E">
              <w:rPr>
                <w:rStyle w:val="21"/>
                <w:rFonts w:eastAsia="Calibri"/>
                <w:color w:val="auto"/>
                <w:sz w:val="22"/>
                <w:szCs w:val="22"/>
              </w:rPr>
              <w:t>-</w:t>
            </w:r>
            <w:r w:rsidRPr="00C51F52">
              <w:rPr>
                <w:rStyle w:val="21"/>
                <w:rFonts w:eastAsia="Calibri"/>
                <w:color w:val="auto"/>
                <w:sz w:val="22"/>
                <w:szCs w:val="22"/>
              </w:rPr>
              <w:t xml:space="preserve">летних и иных органов и организаций </w:t>
            </w:r>
            <w:r w:rsidRPr="00C51F52">
              <w:rPr>
                <w:rStyle w:val="21"/>
                <w:rFonts w:eastAsia="Calibri"/>
                <w:color w:val="auto"/>
                <w:sz w:val="22"/>
                <w:szCs w:val="22"/>
              </w:rPr>
              <w:br/>
              <w:t xml:space="preserve">в муниципальном образовании городской округ город Сургут </w:t>
            </w:r>
            <w:r w:rsidRPr="00C51F52">
              <w:rPr>
                <w:rStyle w:val="21"/>
                <w:rFonts w:eastAsia="Calibri"/>
                <w:color w:val="auto"/>
                <w:sz w:val="22"/>
                <w:szCs w:val="22"/>
              </w:rPr>
              <w:br/>
              <w:t xml:space="preserve">при выявлении, учете </w:t>
            </w:r>
            <w:r w:rsidRPr="00C51F52">
              <w:rPr>
                <w:rStyle w:val="21"/>
                <w:rFonts w:eastAsia="Calibri"/>
                <w:color w:val="auto"/>
                <w:sz w:val="22"/>
                <w:szCs w:val="22"/>
              </w:rPr>
              <w:br/>
              <w:t>и организации индивидуальной профилактичес</w:t>
            </w:r>
            <w:r w:rsidR="0028184E">
              <w:rPr>
                <w:rStyle w:val="21"/>
                <w:rFonts w:eastAsia="Calibri"/>
                <w:color w:val="auto"/>
                <w:sz w:val="22"/>
                <w:szCs w:val="22"/>
              </w:rPr>
              <w:t>-</w:t>
            </w:r>
            <w:r w:rsidRPr="00C51F52">
              <w:rPr>
                <w:rStyle w:val="21"/>
                <w:rFonts w:eastAsia="Calibri"/>
                <w:color w:val="auto"/>
                <w:sz w:val="22"/>
                <w:szCs w:val="22"/>
              </w:rPr>
              <w:lastRenderedPageBreak/>
              <w:t>кой работы с несовершенно</w:t>
            </w:r>
            <w:r w:rsidR="0028184E">
              <w:rPr>
                <w:rStyle w:val="21"/>
                <w:rFonts w:eastAsia="Calibri"/>
                <w:color w:val="auto"/>
                <w:sz w:val="22"/>
                <w:szCs w:val="22"/>
              </w:rPr>
              <w:t>-</w:t>
            </w:r>
            <w:r w:rsidRPr="00C51F52">
              <w:rPr>
                <w:rStyle w:val="21"/>
                <w:rFonts w:eastAsia="Calibri"/>
                <w:color w:val="auto"/>
                <w:sz w:val="22"/>
                <w:szCs w:val="22"/>
              </w:rPr>
              <w:t>летними и семьями, находящимися в социально опасном положении и иной трудной жизненной ситуации</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lastRenderedPageBreak/>
              <w:t xml:space="preserve">В течение </w:t>
            </w:r>
          </w:p>
          <w:p w:rsidR="009A329C" w:rsidRPr="00C51F52" w:rsidRDefault="009A329C" w:rsidP="00D84652">
            <w:pPr>
              <w:tabs>
                <w:tab w:val="left" w:pos="5790"/>
              </w:tabs>
              <w:jc w:val="center"/>
              <w:rPr>
                <w:sz w:val="22"/>
                <w:szCs w:val="22"/>
              </w:rPr>
            </w:pPr>
            <w:r w:rsidRPr="00C51F52">
              <w:rPr>
                <w:sz w:val="22"/>
                <w:szCs w:val="22"/>
              </w:rPr>
              <w:t xml:space="preserve">2019 года, </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lastRenderedPageBreak/>
              <w:t xml:space="preserve">Территориальная комиссия по </w:t>
            </w:r>
            <w:r w:rsidRPr="00C51F52">
              <w:rPr>
                <w:rStyle w:val="21"/>
                <w:rFonts w:eastAsia="Calibri"/>
                <w:color w:val="auto"/>
                <w:sz w:val="22"/>
                <w:szCs w:val="22"/>
              </w:rPr>
              <w:lastRenderedPageBreak/>
              <w:t xml:space="preserve">делам несовершеннолетних </w:t>
            </w:r>
          </w:p>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 xml:space="preserve">и защите их прав </w:t>
            </w:r>
          </w:p>
          <w:p w:rsidR="009A329C" w:rsidRPr="00C51F52" w:rsidRDefault="009A329C" w:rsidP="00D84652">
            <w:pPr>
              <w:jc w:val="center"/>
              <w:rPr>
                <w:sz w:val="22"/>
                <w:szCs w:val="22"/>
              </w:rPr>
            </w:pPr>
            <w:r w:rsidRPr="00C51F52">
              <w:rPr>
                <w:rStyle w:val="21"/>
                <w:rFonts w:eastAsia="Calibri"/>
                <w:color w:val="auto"/>
                <w:sz w:val="22"/>
                <w:szCs w:val="22"/>
              </w:rPr>
              <w:t>Администрации города Сургута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AE47F3" w:rsidP="00D84652">
            <w:pPr>
              <w:rPr>
                <w:sz w:val="22"/>
                <w:szCs w:val="22"/>
              </w:rPr>
            </w:pPr>
            <w:r>
              <w:rPr>
                <w:sz w:val="22"/>
                <w:szCs w:val="22"/>
              </w:rPr>
              <w:t xml:space="preserve">Профилактика семейного </w:t>
            </w:r>
            <w:r w:rsidR="009A329C" w:rsidRPr="00C51F52">
              <w:rPr>
                <w:sz w:val="22"/>
                <w:szCs w:val="22"/>
              </w:rPr>
              <w:lastRenderedPageBreak/>
              <w:t>неблагополучия, безнадзорности</w:t>
            </w:r>
            <w:r w:rsidR="009A329C" w:rsidRPr="00C51F52">
              <w:rPr>
                <w:sz w:val="22"/>
                <w:szCs w:val="22"/>
              </w:rPr>
              <w:br/>
              <w:t xml:space="preserve"> и беспризорности    несовершенно</w:t>
            </w:r>
            <w:r w:rsidR="009E5137">
              <w:rPr>
                <w:sz w:val="22"/>
                <w:szCs w:val="22"/>
              </w:rPr>
              <w:t>-</w:t>
            </w:r>
            <w:r w:rsidR="009A329C" w:rsidRPr="00C51F52">
              <w:rPr>
                <w:sz w:val="22"/>
                <w:szCs w:val="22"/>
              </w:rPr>
              <w:t xml:space="preserve">летних, </w:t>
            </w:r>
          </w:p>
          <w:p w:rsidR="009A329C" w:rsidRPr="00C51F52" w:rsidRDefault="009A329C" w:rsidP="00D84652">
            <w:pPr>
              <w:tabs>
                <w:tab w:val="left" w:pos="5790"/>
              </w:tabs>
              <w:rPr>
                <w:iCs/>
                <w:sz w:val="22"/>
                <w:szCs w:val="22"/>
              </w:rPr>
            </w:pPr>
            <w:r w:rsidRPr="00C51F52">
              <w:rPr>
                <w:sz w:val="22"/>
                <w:szCs w:val="22"/>
              </w:rPr>
              <w:t>их противоправных действий путем осуществления индивидуальной профилакти</w:t>
            </w:r>
            <w:r w:rsidR="009E5137">
              <w:rPr>
                <w:sz w:val="22"/>
                <w:szCs w:val="22"/>
              </w:rPr>
              <w:t>-</w:t>
            </w:r>
            <w:r w:rsidRPr="00C51F52">
              <w:rPr>
                <w:sz w:val="22"/>
                <w:szCs w:val="22"/>
              </w:rPr>
              <w:t xml:space="preserve">ческой работы </w:t>
            </w:r>
            <w:r w:rsidRPr="00C51F52">
              <w:rPr>
                <w:sz w:val="22"/>
                <w:szCs w:val="22"/>
              </w:rPr>
              <w:br/>
              <w:t>с родителями (законными представителя</w:t>
            </w:r>
            <w:r w:rsidR="009E5137">
              <w:rPr>
                <w:sz w:val="22"/>
                <w:szCs w:val="22"/>
              </w:rPr>
              <w:t>-</w:t>
            </w:r>
            <w:r w:rsidRPr="00C51F52">
              <w:rPr>
                <w:sz w:val="22"/>
                <w:szCs w:val="22"/>
              </w:rPr>
              <w:t>ми), пренебрегаю</w:t>
            </w:r>
            <w:r w:rsidR="009E5137">
              <w:rPr>
                <w:sz w:val="22"/>
                <w:szCs w:val="22"/>
              </w:rPr>
              <w:t>-</w:t>
            </w:r>
            <w:r w:rsidRPr="00C51F52">
              <w:rPr>
                <w:sz w:val="22"/>
                <w:szCs w:val="22"/>
              </w:rPr>
              <w:t>щими обязанностями по содержанию и воспитанию своих детей</w:t>
            </w:r>
          </w:p>
        </w:tc>
        <w:tc>
          <w:tcPr>
            <w:tcW w:w="5954" w:type="dxa"/>
            <w:tcBorders>
              <w:top w:val="single" w:sz="4" w:space="0" w:color="auto"/>
              <w:left w:val="single" w:sz="4" w:space="0" w:color="auto"/>
              <w:bottom w:val="single" w:sz="4" w:space="0" w:color="auto"/>
              <w:right w:val="single" w:sz="4" w:space="0" w:color="auto"/>
            </w:tcBorders>
          </w:tcPr>
          <w:p w:rsidR="00A4173D" w:rsidRPr="00A4173D" w:rsidRDefault="00A4173D" w:rsidP="00A4173D">
            <w:pPr>
              <w:tabs>
                <w:tab w:val="left" w:pos="5790"/>
              </w:tabs>
              <w:rPr>
                <w:iCs/>
                <w:sz w:val="22"/>
                <w:szCs w:val="22"/>
              </w:rPr>
            </w:pPr>
            <w:r w:rsidRPr="00A4173D">
              <w:rPr>
                <w:iCs/>
                <w:sz w:val="22"/>
                <w:szCs w:val="22"/>
              </w:rPr>
              <w:lastRenderedPageBreak/>
              <w:t xml:space="preserve">Территориальной комиссией ежеквартально проводится мониторинг </w:t>
            </w:r>
            <w:r w:rsidRPr="00A4173D">
              <w:rPr>
                <w:rStyle w:val="21"/>
                <w:rFonts w:eastAsia="Calibri"/>
                <w:color w:val="auto"/>
                <w:sz w:val="22"/>
                <w:szCs w:val="22"/>
              </w:rPr>
              <w:t>эффективности индивидуальной</w:t>
            </w:r>
            <w:r>
              <w:rPr>
                <w:rStyle w:val="21"/>
                <w:rFonts w:eastAsia="Calibri"/>
                <w:color w:val="auto"/>
                <w:sz w:val="22"/>
                <w:szCs w:val="22"/>
              </w:rPr>
              <w:t xml:space="preserve"> </w:t>
            </w:r>
            <w:r>
              <w:rPr>
                <w:rStyle w:val="21"/>
                <w:rFonts w:eastAsia="Calibri"/>
                <w:color w:val="auto"/>
                <w:sz w:val="22"/>
                <w:szCs w:val="22"/>
              </w:rPr>
              <w:lastRenderedPageBreak/>
              <w:t xml:space="preserve">профилактической деятельности </w:t>
            </w:r>
            <w:r w:rsidRPr="00A4173D">
              <w:rPr>
                <w:rStyle w:val="21"/>
                <w:rFonts w:eastAsia="Calibri"/>
                <w:color w:val="auto"/>
                <w:sz w:val="22"/>
                <w:szCs w:val="22"/>
              </w:rPr>
              <w:t>субъектов системы профилактики безнадзорности и правонарушений несовершеннолетни</w:t>
            </w:r>
            <w:r>
              <w:rPr>
                <w:rStyle w:val="21"/>
                <w:rFonts w:eastAsia="Calibri"/>
                <w:color w:val="auto"/>
                <w:sz w:val="22"/>
                <w:szCs w:val="22"/>
              </w:rPr>
              <w:t>х и иных органов и организаций города</w:t>
            </w:r>
            <w:r>
              <w:rPr>
                <w:rStyle w:val="21"/>
                <w:rFonts w:eastAsia="Calibri"/>
                <w:color w:val="auto"/>
                <w:sz w:val="22"/>
                <w:szCs w:val="22"/>
              </w:rPr>
              <w:br/>
              <w:t xml:space="preserve">в рамках реализация </w:t>
            </w:r>
            <w:r w:rsidRPr="00A4173D">
              <w:rPr>
                <w:rStyle w:val="21"/>
                <w:rFonts w:eastAsia="Calibri"/>
                <w:color w:val="auto"/>
                <w:sz w:val="22"/>
                <w:szCs w:val="22"/>
              </w:rPr>
              <w:t>Регламента</w:t>
            </w:r>
            <w:r w:rsidRPr="00A4173D">
              <w:rPr>
                <w:iCs/>
                <w:sz w:val="22"/>
                <w:szCs w:val="22"/>
              </w:rPr>
              <w:t xml:space="preserve">. Данный вопрос заслушан на заседании территориальной комиссии 27.05.2018, </w:t>
            </w:r>
            <w:r>
              <w:rPr>
                <w:iCs/>
                <w:sz w:val="22"/>
                <w:szCs w:val="22"/>
              </w:rPr>
              <w:br/>
            </w:r>
            <w:r w:rsidRPr="00A4173D">
              <w:rPr>
                <w:iCs/>
                <w:sz w:val="22"/>
                <w:szCs w:val="22"/>
              </w:rPr>
              <w:t xml:space="preserve">по итогам рассмотрения вопроса </w:t>
            </w:r>
            <w:r>
              <w:rPr>
                <w:iCs/>
                <w:sz w:val="22"/>
                <w:szCs w:val="22"/>
              </w:rPr>
              <w:t xml:space="preserve">вынесено постановление № 9-2-23. </w:t>
            </w:r>
            <w:r w:rsidRPr="00A4173D">
              <w:rPr>
                <w:iCs/>
                <w:sz w:val="22"/>
                <w:szCs w:val="22"/>
              </w:rPr>
              <w:t xml:space="preserve">На 29.05.2018 в отношении 295 несовершеннолетних из 252 семей, в соответствии </w:t>
            </w:r>
            <w:r>
              <w:rPr>
                <w:iCs/>
                <w:sz w:val="22"/>
                <w:szCs w:val="22"/>
              </w:rPr>
              <w:br/>
            </w:r>
            <w:r w:rsidRPr="00A4173D">
              <w:rPr>
                <w:iCs/>
                <w:sz w:val="22"/>
                <w:szCs w:val="22"/>
              </w:rPr>
              <w:t>с постановлением территориальной комиссии организована и проводится индивидуальная профилактическая работа, реализуются индивидуальные программы реабилитации.</w:t>
            </w:r>
          </w:p>
          <w:p w:rsidR="00A4173D" w:rsidRPr="00A4173D" w:rsidRDefault="00A4173D" w:rsidP="00A4173D">
            <w:pPr>
              <w:tabs>
                <w:tab w:val="left" w:pos="5790"/>
              </w:tabs>
              <w:rPr>
                <w:iCs/>
                <w:sz w:val="22"/>
                <w:szCs w:val="22"/>
              </w:rPr>
            </w:pPr>
            <w:r w:rsidRPr="00A4173D">
              <w:rPr>
                <w:iCs/>
                <w:sz w:val="22"/>
                <w:szCs w:val="22"/>
              </w:rPr>
              <w:t>Из них: в 62 семьях установлено наличие</w:t>
            </w:r>
            <w:r>
              <w:rPr>
                <w:iCs/>
                <w:sz w:val="22"/>
                <w:szCs w:val="22"/>
              </w:rPr>
              <w:t xml:space="preserve"> социально-опасного положения, </w:t>
            </w:r>
            <w:r w:rsidRPr="00A4173D">
              <w:rPr>
                <w:iCs/>
                <w:sz w:val="22"/>
                <w:szCs w:val="22"/>
              </w:rPr>
              <w:t>в 190 – трудной жизненной ситуации.</w:t>
            </w:r>
          </w:p>
          <w:p w:rsidR="00A4173D" w:rsidRPr="00A4173D" w:rsidRDefault="00A4173D" w:rsidP="00A4173D">
            <w:pPr>
              <w:tabs>
                <w:tab w:val="left" w:pos="5790"/>
              </w:tabs>
              <w:rPr>
                <w:iCs/>
                <w:sz w:val="22"/>
                <w:szCs w:val="22"/>
              </w:rPr>
            </w:pPr>
            <w:r w:rsidRPr="00A4173D">
              <w:rPr>
                <w:iCs/>
                <w:sz w:val="22"/>
                <w:szCs w:val="22"/>
              </w:rPr>
              <w:t>В соответствии с Постановлением Правительства Ханты-Мансийского автономн</w:t>
            </w:r>
            <w:r>
              <w:rPr>
                <w:iCs/>
                <w:sz w:val="22"/>
                <w:szCs w:val="22"/>
              </w:rPr>
              <w:t>ого округа-Югры от 02.09.2009</w:t>
            </w:r>
            <w:r>
              <w:rPr>
                <w:iCs/>
                <w:sz w:val="22"/>
                <w:szCs w:val="22"/>
              </w:rPr>
              <w:br/>
            </w:r>
            <w:r w:rsidRPr="00A4173D">
              <w:rPr>
                <w:iCs/>
                <w:sz w:val="22"/>
                <w:szCs w:val="22"/>
              </w:rPr>
              <w:t xml:space="preserve">№ 232-п «О Порядке организации на территории Ханты-Мансийского автономного округа-Югры органом опеки </w:t>
            </w:r>
            <w:r>
              <w:rPr>
                <w:iCs/>
                <w:sz w:val="22"/>
                <w:szCs w:val="22"/>
              </w:rPr>
              <w:br/>
            </w:r>
            <w:r w:rsidRPr="00A4173D">
              <w:rPr>
                <w:iCs/>
                <w:sz w:val="22"/>
                <w:szCs w:val="22"/>
              </w:rPr>
              <w:t xml:space="preserve">и попечительства деятельности по выявлению и учету детей, права и законные интересы которых нарушены» территориальной комиссией за 1 квартал 2018 года рассмотрено 44 заключений управления по опеке </w:t>
            </w:r>
            <w:r>
              <w:rPr>
                <w:iCs/>
                <w:sz w:val="22"/>
                <w:szCs w:val="22"/>
              </w:rPr>
              <w:br/>
            </w:r>
            <w:r w:rsidRPr="00A4173D">
              <w:rPr>
                <w:iCs/>
                <w:sz w:val="22"/>
                <w:szCs w:val="22"/>
              </w:rPr>
              <w:t>и попечительства</w:t>
            </w:r>
            <w:r w:rsidR="00AE47F3">
              <w:rPr>
                <w:iCs/>
                <w:sz w:val="22"/>
                <w:szCs w:val="22"/>
              </w:rPr>
              <w:t xml:space="preserve"> Администрации города Сургута</w:t>
            </w:r>
            <w:r>
              <w:rPr>
                <w:iCs/>
                <w:sz w:val="22"/>
                <w:szCs w:val="22"/>
              </w:rPr>
              <w:br/>
            </w:r>
            <w:r w:rsidRPr="00A4173D">
              <w:rPr>
                <w:iCs/>
                <w:sz w:val="22"/>
                <w:szCs w:val="22"/>
              </w:rPr>
              <w:t xml:space="preserve">по результатам рассмотрения вынесено 25 постановлений </w:t>
            </w:r>
            <w:r>
              <w:rPr>
                <w:iCs/>
                <w:sz w:val="22"/>
                <w:szCs w:val="22"/>
              </w:rPr>
              <w:br/>
            </w:r>
            <w:r w:rsidRPr="00A4173D">
              <w:rPr>
                <w:iCs/>
                <w:sz w:val="22"/>
                <w:szCs w:val="22"/>
              </w:rPr>
              <w:t xml:space="preserve">об организации индивидуальной профилактической работы. </w:t>
            </w:r>
          </w:p>
          <w:p w:rsidR="00A4173D" w:rsidRPr="00A4173D" w:rsidRDefault="00A4173D" w:rsidP="00A4173D">
            <w:pPr>
              <w:tabs>
                <w:tab w:val="left" w:pos="5790"/>
              </w:tabs>
              <w:rPr>
                <w:iCs/>
                <w:sz w:val="22"/>
                <w:szCs w:val="22"/>
              </w:rPr>
            </w:pPr>
            <w:r w:rsidRPr="00A4173D">
              <w:rPr>
                <w:iCs/>
                <w:sz w:val="22"/>
                <w:szCs w:val="22"/>
              </w:rPr>
              <w:t>В соответст</w:t>
            </w:r>
            <w:r>
              <w:rPr>
                <w:iCs/>
                <w:sz w:val="22"/>
                <w:szCs w:val="22"/>
              </w:rPr>
              <w:t xml:space="preserve">вии с Регламентом вынесено: 72 </w:t>
            </w:r>
            <w:r w:rsidR="00AE47F3" w:rsidRPr="00A4173D">
              <w:rPr>
                <w:iCs/>
                <w:sz w:val="22"/>
                <w:szCs w:val="22"/>
              </w:rPr>
              <w:t>постановления об</w:t>
            </w:r>
            <w:r w:rsidRPr="00A4173D">
              <w:rPr>
                <w:iCs/>
                <w:sz w:val="22"/>
                <w:szCs w:val="22"/>
              </w:rPr>
              <w:t xml:space="preserve"> организации индивидуальной профилактической работы; 125 постановлений о продолжении индивидуальной профилактической работы; 87 постановлений о завершении или прекращении индивидуальной профилактической работы; 53 постановление о внесении изменений, </w:t>
            </w:r>
            <w:r w:rsidR="00AE47F3" w:rsidRPr="00A4173D">
              <w:rPr>
                <w:iCs/>
                <w:sz w:val="22"/>
                <w:szCs w:val="22"/>
              </w:rPr>
              <w:t>возобновлении, приостановлении</w:t>
            </w:r>
            <w:r w:rsidRPr="00A4173D">
              <w:rPr>
                <w:iCs/>
                <w:sz w:val="22"/>
                <w:szCs w:val="22"/>
              </w:rPr>
              <w:t xml:space="preserve"> индивидуальной профилактической работы в отношении несовершеннолетних и членов их семей. 44 </w:t>
            </w:r>
            <w:r>
              <w:rPr>
                <w:iCs/>
                <w:sz w:val="22"/>
                <w:szCs w:val="22"/>
              </w:rPr>
              <w:t xml:space="preserve">постановления – об обеспечении </w:t>
            </w:r>
            <w:r w:rsidRPr="00A4173D">
              <w:rPr>
                <w:iCs/>
                <w:sz w:val="22"/>
                <w:szCs w:val="22"/>
              </w:rPr>
              <w:t xml:space="preserve">социального сопровождения несовершеннолетнего и его семьи. </w:t>
            </w:r>
          </w:p>
          <w:p w:rsidR="00A4173D" w:rsidRPr="00A4173D" w:rsidRDefault="00A4173D" w:rsidP="00A4173D">
            <w:pPr>
              <w:tabs>
                <w:tab w:val="left" w:pos="5790"/>
              </w:tabs>
              <w:rPr>
                <w:iCs/>
                <w:sz w:val="22"/>
                <w:szCs w:val="22"/>
              </w:rPr>
            </w:pPr>
            <w:r w:rsidRPr="00A4173D">
              <w:rPr>
                <w:iCs/>
                <w:sz w:val="22"/>
                <w:szCs w:val="22"/>
              </w:rPr>
              <w:t xml:space="preserve">Всего территориальной комиссией в 2018 году вынесено 395 постановления в рамках организации и проведения индивидуальной профилактической работы </w:t>
            </w:r>
            <w:r>
              <w:rPr>
                <w:iCs/>
                <w:sz w:val="22"/>
                <w:szCs w:val="22"/>
              </w:rPr>
              <w:br/>
            </w:r>
            <w:r w:rsidRPr="00A4173D">
              <w:rPr>
                <w:iCs/>
                <w:sz w:val="22"/>
                <w:szCs w:val="22"/>
              </w:rPr>
              <w:t>с н</w:t>
            </w:r>
            <w:r w:rsidR="00AE47F3">
              <w:rPr>
                <w:iCs/>
                <w:sz w:val="22"/>
                <w:szCs w:val="22"/>
              </w:rPr>
              <w:t>есовершеннолетними и их семьями.</w:t>
            </w:r>
          </w:p>
          <w:p w:rsidR="00A4173D" w:rsidRPr="00A4173D" w:rsidRDefault="00A4173D" w:rsidP="00A4173D">
            <w:pPr>
              <w:tabs>
                <w:tab w:val="left" w:pos="5790"/>
              </w:tabs>
              <w:rPr>
                <w:iCs/>
                <w:sz w:val="22"/>
                <w:szCs w:val="22"/>
              </w:rPr>
            </w:pPr>
            <w:r>
              <w:rPr>
                <w:iCs/>
                <w:sz w:val="22"/>
                <w:szCs w:val="22"/>
              </w:rPr>
              <w:t xml:space="preserve">34 </w:t>
            </w:r>
            <w:r w:rsidRPr="00A4173D">
              <w:rPr>
                <w:iCs/>
                <w:sz w:val="22"/>
                <w:szCs w:val="22"/>
              </w:rPr>
              <w:t xml:space="preserve">семьи в 2018 году признаны находящимися </w:t>
            </w:r>
            <w:r>
              <w:rPr>
                <w:iCs/>
                <w:sz w:val="22"/>
                <w:szCs w:val="22"/>
              </w:rPr>
              <w:br/>
            </w:r>
            <w:r w:rsidRPr="00A4173D">
              <w:rPr>
                <w:iCs/>
                <w:sz w:val="22"/>
                <w:szCs w:val="22"/>
              </w:rPr>
              <w:t>в социально-опасном</w:t>
            </w:r>
            <w:r>
              <w:rPr>
                <w:iCs/>
                <w:sz w:val="22"/>
                <w:szCs w:val="22"/>
              </w:rPr>
              <w:t xml:space="preserve"> положении, в них проживают 45 д</w:t>
            </w:r>
            <w:r w:rsidRPr="00A4173D">
              <w:rPr>
                <w:iCs/>
                <w:sz w:val="22"/>
                <w:szCs w:val="22"/>
              </w:rPr>
              <w:t xml:space="preserve">етей </w:t>
            </w:r>
            <w:r w:rsidRPr="00A4173D">
              <w:rPr>
                <w:iCs/>
                <w:sz w:val="22"/>
                <w:szCs w:val="22"/>
              </w:rPr>
              <w:lastRenderedPageBreak/>
              <w:t>и подростков, в 16 семьях родители злоупотребляют спиртными напитками, в 1 семье – психоактивными ве</w:t>
            </w:r>
            <w:r>
              <w:rPr>
                <w:iCs/>
                <w:sz w:val="22"/>
                <w:szCs w:val="22"/>
              </w:rPr>
              <w:t xml:space="preserve">ществами, в 5 семьях </w:t>
            </w:r>
            <w:r w:rsidRPr="00A4173D">
              <w:rPr>
                <w:iCs/>
                <w:sz w:val="22"/>
                <w:szCs w:val="22"/>
              </w:rPr>
              <w:t xml:space="preserve">дети совершили противоправные действия.       </w:t>
            </w:r>
          </w:p>
          <w:p w:rsidR="00A4173D" w:rsidRPr="00A4173D" w:rsidRDefault="00A4173D" w:rsidP="00A4173D">
            <w:pPr>
              <w:tabs>
                <w:tab w:val="left" w:pos="5790"/>
              </w:tabs>
              <w:rPr>
                <w:iCs/>
                <w:sz w:val="22"/>
                <w:szCs w:val="22"/>
              </w:rPr>
            </w:pPr>
            <w:r w:rsidRPr="00A4173D">
              <w:rPr>
                <w:iCs/>
                <w:sz w:val="22"/>
                <w:szCs w:val="22"/>
              </w:rPr>
              <w:t xml:space="preserve">Органам и учреждениях системы профилактики, осуществляющим свою деятельность на территории города Сургута, в том числе реализующим индивидуальные программы реабилитации несовершеннолетних и их семей </w:t>
            </w:r>
            <w:r>
              <w:rPr>
                <w:iCs/>
                <w:sz w:val="22"/>
                <w:szCs w:val="22"/>
              </w:rPr>
              <w:br/>
            </w:r>
            <w:r w:rsidRPr="00A4173D">
              <w:rPr>
                <w:iCs/>
                <w:sz w:val="22"/>
                <w:szCs w:val="22"/>
              </w:rPr>
              <w:t>в соответствии с постановлениями территориальной комиссии рекомендовано: продолжить в рамках полномочий работу, направленную на профилактику социального сиротства, побуждение лиц, лишенных ранее родительских прав, к исправлению и восстановлению в родительских правах. Определить перспективными направлениями деятельности:</w:t>
            </w:r>
          </w:p>
          <w:p w:rsidR="00A4173D" w:rsidRPr="00A4173D" w:rsidRDefault="00A4173D" w:rsidP="00A4173D">
            <w:pPr>
              <w:tabs>
                <w:tab w:val="left" w:pos="5790"/>
              </w:tabs>
              <w:rPr>
                <w:iCs/>
                <w:sz w:val="22"/>
                <w:szCs w:val="22"/>
              </w:rPr>
            </w:pPr>
            <w:r w:rsidRPr="00A4173D">
              <w:rPr>
                <w:iCs/>
                <w:sz w:val="22"/>
                <w:szCs w:val="22"/>
              </w:rPr>
              <w:t>- совершенствование механизмов межведомственного взаимодействия в части социального сопровождения;</w:t>
            </w:r>
          </w:p>
          <w:p w:rsidR="00A4173D" w:rsidRPr="00A4173D" w:rsidRDefault="00A4173D" w:rsidP="00A4173D">
            <w:pPr>
              <w:tabs>
                <w:tab w:val="left" w:pos="5790"/>
              </w:tabs>
              <w:rPr>
                <w:iCs/>
                <w:sz w:val="22"/>
                <w:szCs w:val="22"/>
              </w:rPr>
            </w:pPr>
            <w:r w:rsidRPr="00A4173D">
              <w:rPr>
                <w:iCs/>
                <w:sz w:val="22"/>
                <w:szCs w:val="22"/>
              </w:rPr>
              <w:t>- совершенствование имеющихся и внедрение новых технологий и методов профилактической работы с несовершеннолетними и семьями, в том числе расширение практики применения технологий восстановительного подхода;</w:t>
            </w:r>
          </w:p>
          <w:p w:rsidR="00A4173D" w:rsidRPr="00A4173D" w:rsidRDefault="00A4173D" w:rsidP="00A4173D">
            <w:pPr>
              <w:tabs>
                <w:tab w:val="left" w:pos="5790"/>
              </w:tabs>
              <w:rPr>
                <w:iCs/>
                <w:sz w:val="22"/>
                <w:szCs w:val="22"/>
              </w:rPr>
            </w:pPr>
            <w:r w:rsidRPr="00A4173D">
              <w:rPr>
                <w:iCs/>
                <w:sz w:val="22"/>
                <w:szCs w:val="22"/>
              </w:rPr>
              <w:t>- повышение уровня профессиональной компетентности специалистов.</w:t>
            </w:r>
          </w:p>
          <w:p w:rsidR="00A4173D" w:rsidRPr="00A4173D" w:rsidRDefault="00A4173D" w:rsidP="00A4173D">
            <w:pPr>
              <w:tabs>
                <w:tab w:val="left" w:pos="5790"/>
              </w:tabs>
              <w:rPr>
                <w:iCs/>
                <w:sz w:val="22"/>
                <w:szCs w:val="22"/>
              </w:rPr>
            </w:pPr>
            <w:r w:rsidRPr="00A4173D">
              <w:rPr>
                <w:iCs/>
                <w:sz w:val="22"/>
                <w:szCs w:val="22"/>
              </w:rPr>
              <w:t xml:space="preserve">  По результатам работы с данными семьями в 1 квартале 2018 года: </w:t>
            </w:r>
          </w:p>
          <w:p w:rsidR="00A4173D" w:rsidRPr="00A4173D" w:rsidRDefault="00A4173D" w:rsidP="00A4173D">
            <w:pPr>
              <w:tabs>
                <w:tab w:val="left" w:pos="5790"/>
              </w:tabs>
              <w:rPr>
                <w:iCs/>
                <w:sz w:val="22"/>
                <w:szCs w:val="22"/>
              </w:rPr>
            </w:pPr>
            <w:r w:rsidRPr="00A4173D">
              <w:rPr>
                <w:iCs/>
                <w:sz w:val="22"/>
                <w:szCs w:val="22"/>
              </w:rPr>
              <w:t xml:space="preserve">- завершено проведение индивидуальной профилактической работы в связи с положительной реабилитацией </w:t>
            </w:r>
            <w:r>
              <w:rPr>
                <w:iCs/>
                <w:sz w:val="22"/>
                <w:szCs w:val="22"/>
              </w:rPr>
              <w:br/>
            </w:r>
            <w:r w:rsidRPr="00A4173D">
              <w:rPr>
                <w:iCs/>
                <w:sz w:val="22"/>
                <w:szCs w:val="22"/>
              </w:rPr>
              <w:t>в отношении 9 семей (15 несовершеннолетних);</w:t>
            </w:r>
          </w:p>
          <w:p w:rsidR="00A4173D" w:rsidRPr="00A4173D" w:rsidRDefault="00A4173D" w:rsidP="00A4173D">
            <w:pPr>
              <w:tabs>
                <w:tab w:val="left" w:pos="5790"/>
              </w:tabs>
              <w:rPr>
                <w:iCs/>
                <w:sz w:val="22"/>
                <w:szCs w:val="22"/>
              </w:rPr>
            </w:pPr>
            <w:r>
              <w:rPr>
                <w:iCs/>
                <w:sz w:val="22"/>
                <w:szCs w:val="22"/>
              </w:rPr>
              <w:t xml:space="preserve">- исключены из </w:t>
            </w:r>
            <w:r w:rsidRPr="00A4173D">
              <w:rPr>
                <w:iCs/>
                <w:sz w:val="22"/>
                <w:szCs w:val="22"/>
              </w:rPr>
              <w:t xml:space="preserve">«Банка данных семей и детей, проживающих в Ханты-Мансийском автономном округе – Югре, находящихся в социально опасном положении», </w:t>
            </w:r>
            <w:r>
              <w:rPr>
                <w:iCs/>
                <w:sz w:val="22"/>
                <w:szCs w:val="22"/>
              </w:rPr>
              <w:br/>
            </w:r>
            <w:r w:rsidRPr="00A4173D">
              <w:rPr>
                <w:iCs/>
                <w:sz w:val="22"/>
                <w:szCs w:val="22"/>
              </w:rPr>
              <w:t xml:space="preserve">по причине устранения </w:t>
            </w:r>
            <w:r>
              <w:rPr>
                <w:iCs/>
                <w:sz w:val="22"/>
                <w:szCs w:val="22"/>
              </w:rPr>
              <w:t xml:space="preserve">социального опасного положения </w:t>
            </w:r>
            <w:r>
              <w:rPr>
                <w:iCs/>
                <w:sz w:val="22"/>
                <w:szCs w:val="22"/>
              </w:rPr>
              <w:br/>
            </w:r>
            <w:r w:rsidRPr="00A4173D">
              <w:rPr>
                <w:iCs/>
                <w:sz w:val="22"/>
                <w:szCs w:val="22"/>
              </w:rPr>
              <w:t>6 несовершеннолетних (4 семьи);</w:t>
            </w:r>
          </w:p>
          <w:p w:rsidR="00A4173D" w:rsidRPr="00A4173D" w:rsidRDefault="00A4173D" w:rsidP="00A4173D">
            <w:pPr>
              <w:tabs>
                <w:tab w:val="left" w:pos="5790"/>
              </w:tabs>
              <w:rPr>
                <w:iCs/>
                <w:sz w:val="22"/>
                <w:szCs w:val="22"/>
              </w:rPr>
            </w:pPr>
            <w:r w:rsidRPr="00A4173D">
              <w:rPr>
                <w:iCs/>
                <w:sz w:val="22"/>
                <w:szCs w:val="22"/>
              </w:rPr>
              <w:t>- оказан</w:t>
            </w:r>
            <w:r>
              <w:rPr>
                <w:iCs/>
                <w:sz w:val="22"/>
                <w:szCs w:val="22"/>
              </w:rPr>
              <w:t xml:space="preserve">о содействие в трудоустройстве </w:t>
            </w:r>
            <w:r w:rsidRPr="00A4173D">
              <w:rPr>
                <w:iCs/>
                <w:sz w:val="22"/>
                <w:szCs w:val="22"/>
              </w:rPr>
              <w:t>3 родителям.</w:t>
            </w:r>
          </w:p>
          <w:p w:rsidR="00A4173D" w:rsidRPr="00A4173D" w:rsidRDefault="00A4173D" w:rsidP="00A4173D">
            <w:pPr>
              <w:tabs>
                <w:tab w:val="left" w:pos="5790"/>
              </w:tabs>
              <w:rPr>
                <w:iCs/>
                <w:sz w:val="22"/>
                <w:szCs w:val="22"/>
              </w:rPr>
            </w:pPr>
            <w:r w:rsidRPr="00A4173D">
              <w:rPr>
                <w:iCs/>
                <w:sz w:val="22"/>
                <w:szCs w:val="22"/>
              </w:rPr>
              <w:t xml:space="preserve">Наблюдается стабильная положительная динамика развития в 30% семьях, находящихся в социально опасном положении. В 1 квартале 2018 года в данных семьях </w:t>
            </w:r>
            <w:r>
              <w:rPr>
                <w:iCs/>
                <w:sz w:val="22"/>
                <w:szCs w:val="22"/>
              </w:rPr>
              <w:br/>
            </w:r>
            <w:r w:rsidRPr="00A4173D">
              <w:rPr>
                <w:iCs/>
                <w:sz w:val="22"/>
                <w:szCs w:val="22"/>
              </w:rPr>
              <w:t xml:space="preserve">не зафиксировано фактов ухудшения ситуации, права </w:t>
            </w:r>
            <w:r>
              <w:rPr>
                <w:iCs/>
                <w:sz w:val="22"/>
                <w:szCs w:val="22"/>
              </w:rPr>
              <w:br/>
            </w:r>
            <w:r w:rsidRPr="00A4173D">
              <w:rPr>
                <w:iCs/>
                <w:sz w:val="22"/>
                <w:szCs w:val="22"/>
              </w:rPr>
              <w:t>и законные интересы несовершеннолетних не нарушались.</w:t>
            </w:r>
            <w:r w:rsidRPr="00A4173D">
              <w:rPr>
                <w:sz w:val="22"/>
                <w:szCs w:val="22"/>
              </w:rPr>
              <w:t xml:space="preserve"> </w:t>
            </w:r>
            <w:r w:rsidRPr="00A4173D">
              <w:rPr>
                <w:iCs/>
                <w:sz w:val="22"/>
                <w:szCs w:val="22"/>
              </w:rPr>
              <w:t xml:space="preserve">Завершение работы в 2018 году с 87 семьями, из них с 52 </w:t>
            </w:r>
            <w:r>
              <w:rPr>
                <w:iCs/>
                <w:sz w:val="22"/>
                <w:szCs w:val="22"/>
              </w:rPr>
              <w:br/>
            </w:r>
            <w:r w:rsidRPr="00A4173D">
              <w:rPr>
                <w:iCs/>
                <w:sz w:val="22"/>
                <w:szCs w:val="22"/>
              </w:rPr>
              <w:lastRenderedPageBreak/>
              <w:t xml:space="preserve">в связи с положительной реабилитацией (в них 78 детей), что составляет 59,7% от общего количества семей, </w:t>
            </w:r>
            <w:r>
              <w:rPr>
                <w:iCs/>
                <w:sz w:val="22"/>
                <w:szCs w:val="22"/>
              </w:rPr>
              <w:br/>
            </w:r>
            <w:r w:rsidRPr="00A4173D">
              <w:rPr>
                <w:iCs/>
                <w:sz w:val="22"/>
                <w:szCs w:val="22"/>
              </w:rPr>
              <w:t>с</w:t>
            </w:r>
            <w:r>
              <w:rPr>
                <w:iCs/>
                <w:sz w:val="22"/>
                <w:szCs w:val="22"/>
              </w:rPr>
              <w:t xml:space="preserve"> которыми завершено проведение </w:t>
            </w:r>
            <w:r w:rsidRPr="00A4173D">
              <w:rPr>
                <w:iCs/>
                <w:sz w:val="22"/>
                <w:szCs w:val="22"/>
              </w:rPr>
              <w:t>индивидуальной профилактической работы.</w:t>
            </w:r>
          </w:p>
          <w:p w:rsidR="00A4173D" w:rsidRPr="00A4173D" w:rsidRDefault="00A4173D" w:rsidP="00A4173D">
            <w:pPr>
              <w:tabs>
                <w:tab w:val="left" w:pos="5790"/>
              </w:tabs>
              <w:rPr>
                <w:iCs/>
                <w:sz w:val="22"/>
                <w:szCs w:val="22"/>
              </w:rPr>
            </w:pPr>
            <w:r w:rsidRPr="00A4173D">
              <w:rPr>
                <w:iCs/>
                <w:sz w:val="22"/>
                <w:szCs w:val="22"/>
              </w:rPr>
              <w:t>В 1 квартале 2018 года наблюдается незначительный рост количества зарегистрированных сообщений о нарушении прав детей 157 против 139, из них 18 об оставшихся без попечения родителей, против 13 за</w:t>
            </w:r>
            <w:r>
              <w:rPr>
                <w:iCs/>
                <w:sz w:val="22"/>
                <w:szCs w:val="22"/>
              </w:rPr>
              <w:t xml:space="preserve"> аналогичный период </w:t>
            </w:r>
            <w:r>
              <w:rPr>
                <w:iCs/>
                <w:sz w:val="22"/>
                <w:szCs w:val="22"/>
              </w:rPr>
              <w:br/>
              <w:t xml:space="preserve">1 квартала </w:t>
            </w:r>
            <w:r w:rsidRPr="00A4173D">
              <w:rPr>
                <w:iCs/>
                <w:sz w:val="22"/>
                <w:szCs w:val="22"/>
              </w:rPr>
              <w:t>2017 года.</w:t>
            </w:r>
          </w:p>
          <w:p w:rsidR="00A4173D" w:rsidRPr="00A4173D" w:rsidRDefault="00A4173D" w:rsidP="00A4173D">
            <w:pPr>
              <w:tabs>
                <w:tab w:val="left" w:pos="5790"/>
              </w:tabs>
              <w:rPr>
                <w:iCs/>
                <w:sz w:val="22"/>
                <w:szCs w:val="22"/>
              </w:rPr>
            </w:pPr>
            <w:r w:rsidRPr="00A4173D">
              <w:rPr>
                <w:iCs/>
                <w:sz w:val="22"/>
                <w:szCs w:val="22"/>
              </w:rPr>
              <w:t xml:space="preserve">Статистика 2016-2017 годов подтверждает переход количественного показателя в качественный, отражает эффективность организованной и проводимой работы </w:t>
            </w:r>
            <w:r>
              <w:rPr>
                <w:iCs/>
                <w:sz w:val="22"/>
                <w:szCs w:val="22"/>
              </w:rPr>
              <w:br/>
            </w:r>
            <w:r w:rsidRPr="00A4173D">
              <w:rPr>
                <w:iCs/>
                <w:sz w:val="22"/>
                <w:szCs w:val="22"/>
              </w:rPr>
              <w:t xml:space="preserve">по выявлению и учету детей, права и законные интересы которых нарушены. По каждому из полученных сообщений проведены проверки в соответствии с вышеуказанным Порядком. </w:t>
            </w:r>
          </w:p>
          <w:p w:rsidR="00A4173D" w:rsidRPr="00A4173D" w:rsidRDefault="00A4173D" w:rsidP="00A4173D">
            <w:pPr>
              <w:tabs>
                <w:tab w:val="left" w:pos="5790"/>
              </w:tabs>
              <w:rPr>
                <w:iCs/>
                <w:sz w:val="22"/>
                <w:szCs w:val="22"/>
              </w:rPr>
            </w:pPr>
            <w:r w:rsidRPr="00A4173D">
              <w:rPr>
                <w:iCs/>
                <w:sz w:val="22"/>
                <w:szCs w:val="22"/>
              </w:rPr>
              <w:t xml:space="preserve">В результате стабильных партнерских отношений </w:t>
            </w:r>
            <w:r>
              <w:rPr>
                <w:iCs/>
                <w:sz w:val="22"/>
                <w:szCs w:val="22"/>
              </w:rPr>
              <w:br/>
            </w:r>
            <w:r w:rsidRPr="00A4173D">
              <w:rPr>
                <w:iCs/>
                <w:sz w:val="22"/>
                <w:szCs w:val="22"/>
              </w:rPr>
              <w:t xml:space="preserve">с органами и учреждениями системы профилактики безнадзорности и правонарушений несовершеннолетних при взаимодействии с общественностью на территории муниципального образования удалось остановить стремительный рост количества родителей, в отношении которых применялись меры воздействия в виде лишения родительских прав по результатам реабилитационных мероприятий и социального сопровождения, когда иным способом обеспечить защиту прав ребенка не представлялось возможным. В результате снизилось на 29% количество детей, родители которых лишены родительских прав (с 96 до 68 несовершеннолетних), в том числе снизилось на 49% количество социальных сирот вследствие лишения родительских прав обоих или единственного родителя (29 детей против 57 в 2016 году). </w:t>
            </w:r>
          </w:p>
          <w:p w:rsidR="00A4173D" w:rsidRPr="00A4173D" w:rsidRDefault="00A4173D" w:rsidP="00A4173D">
            <w:pPr>
              <w:tabs>
                <w:tab w:val="left" w:pos="5790"/>
              </w:tabs>
              <w:rPr>
                <w:iCs/>
                <w:sz w:val="22"/>
                <w:szCs w:val="22"/>
              </w:rPr>
            </w:pPr>
            <w:r w:rsidRPr="00A4173D">
              <w:rPr>
                <w:iCs/>
                <w:sz w:val="22"/>
                <w:szCs w:val="22"/>
              </w:rPr>
              <w:t xml:space="preserve">В 1 квартале 2018 года сохраняется тенденция снижения общего числа детей, родители которых лишены родительских прав (12 против 15). Однако количество социальных сирот возросло, так как возросло количество детей, оба или единственный родитель которых лишен родительских прав (9 против 6 детей). 1 квартале 2018 года 3 родителя ограничены в родительских правах, против </w:t>
            </w:r>
            <w:r>
              <w:rPr>
                <w:iCs/>
                <w:sz w:val="22"/>
                <w:szCs w:val="22"/>
              </w:rPr>
              <w:br/>
            </w:r>
            <w:r w:rsidRPr="00A4173D">
              <w:rPr>
                <w:iCs/>
                <w:sz w:val="22"/>
                <w:szCs w:val="22"/>
              </w:rPr>
              <w:t>1 за 1 квартал 2017.</w:t>
            </w:r>
          </w:p>
          <w:p w:rsidR="009A329C" w:rsidRPr="00C51F52" w:rsidRDefault="00A4173D" w:rsidP="00A4173D">
            <w:pPr>
              <w:rPr>
                <w:sz w:val="22"/>
                <w:szCs w:val="22"/>
              </w:rPr>
            </w:pPr>
            <w:r w:rsidRPr="00A4173D">
              <w:rPr>
                <w:iCs/>
                <w:sz w:val="22"/>
                <w:szCs w:val="22"/>
              </w:rPr>
              <w:lastRenderedPageBreak/>
              <w:t xml:space="preserve">В 1 квартале 2018 года 1 родитель восстановлен </w:t>
            </w:r>
            <w:r>
              <w:rPr>
                <w:iCs/>
                <w:sz w:val="22"/>
                <w:szCs w:val="22"/>
              </w:rPr>
              <w:br/>
            </w:r>
            <w:r w:rsidRPr="00A4173D">
              <w:rPr>
                <w:iCs/>
                <w:sz w:val="22"/>
                <w:szCs w:val="22"/>
              </w:rPr>
              <w:t>в родительских обязанностях, в результате чего в кровную семью передано 2 ребенка. За аналогичный период 2017 года показатель восстановленных в судебном порядке родителей отсутствовал. Данную линию работы следует продолжать, используя, в первую очередь, мнение ребенка на право проживать в семье кровного родителя, который стремится социализироваться, устранить причины, послужившие основанием к лишению родительских прав</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9.16.</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Размещение в СМИ информации, направленной на пропаганду семейных форм устройства детей-сирот и детей, оставшихся без попечения родителей, информирование граждан по вопросам прохождения подготовки лиц, желающих принять в семью детей, оставшихся без попечения родителей</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Управление по опеке и попечительству 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Информиро</w:t>
            </w:r>
            <w:r w:rsidR="006300E1">
              <w:rPr>
                <w:sz w:val="22"/>
                <w:szCs w:val="22"/>
              </w:rPr>
              <w:t>-</w:t>
            </w:r>
            <w:r w:rsidRPr="00C51F52">
              <w:rPr>
                <w:sz w:val="22"/>
                <w:szCs w:val="22"/>
              </w:rPr>
              <w:t>вание населения о проблеме социального сиротства. Обеспечение права детей, оставшихся без попечения родителей, на семейное устройство</w:t>
            </w:r>
          </w:p>
        </w:tc>
        <w:tc>
          <w:tcPr>
            <w:tcW w:w="5954" w:type="dxa"/>
            <w:tcBorders>
              <w:top w:val="single" w:sz="4" w:space="0" w:color="auto"/>
              <w:left w:val="single" w:sz="4" w:space="0" w:color="auto"/>
              <w:bottom w:val="single" w:sz="4" w:space="0" w:color="auto"/>
              <w:right w:val="single" w:sz="4" w:space="0" w:color="auto"/>
            </w:tcBorders>
          </w:tcPr>
          <w:p w:rsidR="003E42B8" w:rsidRPr="00C51F52" w:rsidRDefault="003E42B8" w:rsidP="00604309">
            <w:pPr>
              <w:tabs>
                <w:tab w:val="left" w:pos="5790"/>
              </w:tabs>
              <w:rPr>
                <w:sz w:val="22"/>
                <w:szCs w:val="22"/>
              </w:rPr>
            </w:pPr>
            <w:r w:rsidRPr="00C51F52">
              <w:rPr>
                <w:sz w:val="22"/>
                <w:szCs w:val="22"/>
              </w:rPr>
              <w:t xml:space="preserve">Управление по опеке и попечительству ведет работу </w:t>
            </w:r>
            <w:r w:rsidR="00680071">
              <w:rPr>
                <w:sz w:val="22"/>
                <w:szCs w:val="22"/>
              </w:rPr>
              <w:br/>
            </w:r>
            <w:r w:rsidRPr="00C51F52">
              <w:rPr>
                <w:sz w:val="22"/>
                <w:szCs w:val="22"/>
              </w:rPr>
              <w:t>по вопросу, направленному на пропаганду семейных форм устройства детей-сирот и детей, оставшихся без попечения родителей, а также информирует граждан по вопросам прохождения подготовки лиц, желающих принять в свою семью детей, оставшихся без попечения родителей.</w:t>
            </w:r>
          </w:p>
          <w:p w:rsidR="003E42B8" w:rsidRPr="00C51F52" w:rsidRDefault="003E42B8" w:rsidP="00604309">
            <w:pPr>
              <w:tabs>
                <w:tab w:val="left" w:pos="5790"/>
              </w:tabs>
              <w:rPr>
                <w:sz w:val="22"/>
                <w:szCs w:val="22"/>
              </w:rPr>
            </w:pPr>
            <w:r w:rsidRPr="00C51F52">
              <w:rPr>
                <w:sz w:val="22"/>
                <w:szCs w:val="22"/>
              </w:rPr>
              <w:t xml:space="preserve">За 1 полугодие 2018 года в средствах массовой информации, на Интернет-сайте Администрации города Сургута, </w:t>
            </w:r>
            <w:r w:rsidR="00604309">
              <w:rPr>
                <w:sz w:val="22"/>
                <w:szCs w:val="22"/>
              </w:rPr>
              <w:br/>
            </w:r>
            <w:r w:rsidRPr="00C51F52">
              <w:rPr>
                <w:sz w:val="22"/>
                <w:szCs w:val="22"/>
              </w:rPr>
              <w:t>на портале Государственных услуг была размещена информация:</w:t>
            </w:r>
          </w:p>
          <w:p w:rsidR="003E42B8" w:rsidRPr="00C51F52" w:rsidRDefault="003E42B8" w:rsidP="00604309">
            <w:pPr>
              <w:tabs>
                <w:tab w:val="left" w:pos="5790"/>
              </w:tabs>
              <w:rPr>
                <w:sz w:val="22"/>
                <w:szCs w:val="22"/>
              </w:rPr>
            </w:pPr>
            <w:r w:rsidRPr="00C51F52">
              <w:rPr>
                <w:sz w:val="22"/>
                <w:szCs w:val="22"/>
              </w:rPr>
              <w:t xml:space="preserve">- по программе подготовки лиц, желающих принять </w:t>
            </w:r>
            <w:r w:rsidR="00680071">
              <w:rPr>
                <w:sz w:val="22"/>
                <w:szCs w:val="22"/>
              </w:rPr>
              <w:br/>
            </w:r>
            <w:r w:rsidRPr="00C51F52">
              <w:rPr>
                <w:sz w:val="22"/>
                <w:szCs w:val="22"/>
              </w:rPr>
              <w:t>на воспитание в свою семью детей, оставшихся без попечения родителей, утвержденной Департаментом социального развития Ханты-Мансийского автономного округа – Югры;</w:t>
            </w:r>
          </w:p>
          <w:p w:rsidR="003E42B8" w:rsidRPr="00C51F52" w:rsidRDefault="003E42B8" w:rsidP="00604309">
            <w:pPr>
              <w:tabs>
                <w:tab w:val="left" w:pos="5790"/>
              </w:tabs>
              <w:rPr>
                <w:sz w:val="22"/>
                <w:szCs w:val="22"/>
              </w:rPr>
            </w:pPr>
            <w:r w:rsidRPr="00C51F52">
              <w:rPr>
                <w:sz w:val="22"/>
                <w:szCs w:val="22"/>
              </w:rPr>
              <w:t>-  об участии приемных семей, проживающих на территории МО городской округ город Сургут, в окружном конкурсе «Семья-основа государства»;</w:t>
            </w:r>
          </w:p>
          <w:p w:rsidR="003E42B8" w:rsidRPr="00C51F52" w:rsidRDefault="003E42B8" w:rsidP="00604309">
            <w:pPr>
              <w:tabs>
                <w:tab w:val="left" w:pos="5790"/>
              </w:tabs>
              <w:rPr>
                <w:sz w:val="22"/>
                <w:szCs w:val="22"/>
              </w:rPr>
            </w:pPr>
            <w:r w:rsidRPr="00C51F52">
              <w:rPr>
                <w:sz w:val="22"/>
                <w:szCs w:val="22"/>
              </w:rPr>
              <w:t xml:space="preserve">- об упрощении порядка подачи документов для принятия </w:t>
            </w:r>
            <w:r w:rsidR="00680071">
              <w:rPr>
                <w:sz w:val="22"/>
                <w:szCs w:val="22"/>
              </w:rPr>
              <w:br/>
            </w:r>
            <w:r w:rsidRPr="00C51F52">
              <w:rPr>
                <w:sz w:val="22"/>
                <w:szCs w:val="22"/>
              </w:rPr>
              <w:t>в семью детей, оставшихся без попечения родителей;</w:t>
            </w:r>
          </w:p>
          <w:p w:rsidR="003E42B8" w:rsidRPr="00C51F52" w:rsidRDefault="003E42B8" w:rsidP="00604309">
            <w:pPr>
              <w:tabs>
                <w:tab w:val="left" w:pos="5790"/>
              </w:tabs>
              <w:rPr>
                <w:sz w:val="22"/>
                <w:szCs w:val="22"/>
              </w:rPr>
            </w:pPr>
            <w:r w:rsidRPr="00C51F52">
              <w:rPr>
                <w:sz w:val="22"/>
                <w:szCs w:val="22"/>
              </w:rPr>
              <w:t>Десять специалистов управления по опеке и попечительству приняли участие в работе школы по подготовке лиц, желающих принять в свою семью детей, оставшихся без попечения родителей. Количество граждан, прошедших школу замещающих родителей, за 5 месяцев 2018 года составило 59 человек.</w:t>
            </w:r>
          </w:p>
          <w:p w:rsidR="009A329C" w:rsidRPr="00C51F52" w:rsidRDefault="003E42B8" w:rsidP="00604309">
            <w:pPr>
              <w:rPr>
                <w:sz w:val="22"/>
                <w:szCs w:val="22"/>
              </w:rPr>
            </w:pPr>
            <w:r w:rsidRPr="00C51F52">
              <w:rPr>
                <w:sz w:val="22"/>
                <w:szCs w:val="22"/>
              </w:rPr>
              <w:t xml:space="preserve">Также специалисты управления по опеке и попечительству приняли участие в региональном форуме «Югры многодетная», который прошел 22.05.2018 в городе Сургуте, организатором форума являлась региональная ассоциация по обеспечению социально-культурного развития, подрастающего поколения «Попечитель» при поддержке </w:t>
            </w:r>
            <w:r w:rsidRPr="00C51F52">
              <w:rPr>
                <w:sz w:val="22"/>
                <w:szCs w:val="22"/>
              </w:rPr>
              <w:lastRenderedPageBreak/>
              <w:t>Департамента социального развития Ханты-Мансийского автономного округа – Югры, с выступлением на тему пропаганды семейных форм устройства детей-сирот и детей, оставшихся без попечения родителей, распространением информацио</w:t>
            </w:r>
            <w:r w:rsidR="00604309">
              <w:rPr>
                <w:sz w:val="22"/>
                <w:szCs w:val="22"/>
              </w:rPr>
              <w:t>нного журнала «Семейный вопрос»</w:t>
            </w:r>
          </w:p>
        </w:tc>
      </w:tr>
      <w:tr w:rsidR="00604309" w:rsidRPr="00C51F52" w:rsidTr="001054CE">
        <w:tc>
          <w:tcPr>
            <w:tcW w:w="15735" w:type="dxa"/>
            <w:gridSpan w:val="7"/>
            <w:tcBorders>
              <w:top w:val="single" w:sz="4" w:space="0" w:color="auto"/>
              <w:left w:val="single" w:sz="4" w:space="0" w:color="auto"/>
              <w:bottom w:val="single" w:sz="4" w:space="0" w:color="auto"/>
              <w:right w:val="single" w:sz="4" w:space="0" w:color="auto"/>
            </w:tcBorders>
            <w:hideMark/>
          </w:tcPr>
          <w:p w:rsidR="00604309" w:rsidRPr="00C51F52" w:rsidRDefault="00604309" w:rsidP="00604309">
            <w:pPr>
              <w:tabs>
                <w:tab w:val="left" w:pos="5790"/>
              </w:tabs>
              <w:rPr>
                <w:sz w:val="22"/>
                <w:szCs w:val="22"/>
              </w:rPr>
            </w:pPr>
            <w:r w:rsidRPr="00C51F52">
              <w:rPr>
                <w:sz w:val="22"/>
                <w:szCs w:val="22"/>
                <w:lang w:val="en-US"/>
              </w:rPr>
              <w:lastRenderedPageBreak/>
              <w:t>X</w:t>
            </w:r>
            <w:r w:rsidRPr="00C51F52">
              <w:rPr>
                <w:sz w:val="22"/>
                <w:szCs w:val="22"/>
              </w:rPr>
              <w:t>. Мероприятия, направленные на развитие системы защиты и обеспечения прав и интересов детей</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9A329C" w:rsidRPr="00C51F52" w:rsidRDefault="009A329C" w:rsidP="00D84652">
            <w:pPr>
              <w:tabs>
                <w:tab w:val="left" w:pos="5790"/>
              </w:tabs>
              <w:jc w:val="center"/>
              <w:rPr>
                <w:sz w:val="22"/>
                <w:szCs w:val="22"/>
              </w:rPr>
            </w:pPr>
            <w:r w:rsidRPr="00C51F52">
              <w:rPr>
                <w:sz w:val="22"/>
                <w:szCs w:val="22"/>
              </w:rPr>
              <w:t>10.1.</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Организация взаимодействия с представителями общественных, религиозных организаций, национальных диаспор по вопросу организации наставничества над несовершен</w:t>
            </w:r>
            <w:r w:rsidR="00680071">
              <w:rPr>
                <w:sz w:val="22"/>
                <w:szCs w:val="22"/>
              </w:rPr>
              <w:t>-</w:t>
            </w:r>
            <w:r w:rsidRPr="00C51F52">
              <w:rPr>
                <w:sz w:val="22"/>
                <w:szCs w:val="22"/>
              </w:rPr>
              <w:t>нолетними, состоящими на профилактичес</w:t>
            </w:r>
            <w:r w:rsidR="00E101AB">
              <w:rPr>
                <w:sz w:val="22"/>
                <w:szCs w:val="22"/>
              </w:rPr>
              <w:t>-</w:t>
            </w:r>
            <w:r w:rsidRPr="00C51F52">
              <w:rPr>
                <w:sz w:val="22"/>
                <w:szCs w:val="22"/>
              </w:rPr>
              <w:t>ком учёте</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Департамент образования Администрации города, 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Систематическая деятельность наставников в вопросе формирования законопослуш</w:t>
            </w:r>
            <w:r w:rsidR="006300E1">
              <w:rPr>
                <w:sz w:val="22"/>
                <w:szCs w:val="22"/>
              </w:rPr>
              <w:t>-</w:t>
            </w:r>
            <w:r w:rsidRPr="00C51F52">
              <w:rPr>
                <w:sz w:val="22"/>
                <w:szCs w:val="22"/>
              </w:rPr>
              <w:t>ного поведения несовершенно</w:t>
            </w:r>
            <w:r w:rsidR="00B97CF4">
              <w:rPr>
                <w:sz w:val="22"/>
                <w:szCs w:val="22"/>
              </w:rPr>
              <w:t>-</w:t>
            </w:r>
            <w:r w:rsidRPr="00C51F52">
              <w:rPr>
                <w:sz w:val="22"/>
                <w:szCs w:val="22"/>
              </w:rPr>
              <w:t>летних</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A329C" w:rsidP="00680071">
            <w:pPr>
              <w:tabs>
                <w:tab w:val="left" w:pos="5790"/>
              </w:tabs>
              <w:rPr>
                <w:sz w:val="22"/>
                <w:szCs w:val="22"/>
              </w:rPr>
            </w:pPr>
            <w:r w:rsidRPr="00C51F52">
              <w:rPr>
                <w:sz w:val="22"/>
                <w:szCs w:val="22"/>
              </w:rPr>
              <w:t>С целью закрепления «шефов-наставников» из числа представителей общественных, религиозных организаций, национальных диаспор за несовершеннолетними, совершившими преступления и склонными к совершению преступлений, департамент образования осуществляет взаимод</w:t>
            </w:r>
            <w:r w:rsidR="00680071">
              <w:rPr>
                <w:sz w:val="22"/>
                <w:szCs w:val="22"/>
              </w:rPr>
              <w:t xml:space="preserve">ействие </w:t>
            </w:r>
            <w:r w:rsidRPr="00C51F52">
              <w:rPr>
                <w:sz w:val="22"/>
                <w:szCs w:val="22"/>
              </w:rPr>
              <w:t xml:space="preserve">с межрегиональной общественной организацией «Работающая молодежь Сибири». </w:t>
            </w:r>
          </w:p>
          <w:p w:rsidR="009A329C" w:rsidRPr="00C51F52" w:rsidRDefault="009A329C" w:rsidP="00680071">
            <w:pPr>
              <w:tabs>
                <w:tab w:val="left" w:pos="5790"/>
              </w:tabs>
              <w:rPr>
                <w:sz w:val="22"/>
                <w:szCs w:val="22"/>
              </w:rPr>
            </w:pPr>
            <w:r w:rsidRPr="00C51F52">
              <w:rPr>
                <w:sz w:val="22"/>
                <w:szCs w:val="22"/>
              </w:rPr>
              <w:t>В муниципальной системе образования реализуется ряд воспитательн</w:t>
            </w:r>
            <w:r w:rsidR="00680071">
              <w:rPr>
                <w:sz w:val="22"/>
                <w:szCs w:val="22"/>
              </w:rPr>
              <w:t xml:space="preserve">ых программ и проектов </w:t>
            </w:r>
            <w:r w:rsidRPr="00C51F52">
              <w:rPr>
                <w:sz w:val="22"/>
                <w:szCs w:val="22"/>
              </w:rPr>
              <w:t xml:space="preserve">в том числе </w:t>
            </w:r>
            <w:r w:rsidR="00680071">
              <w:rPr>
                <w:sz w:val="22"/>
                <w:szCs w:val="22"/>
              </w:rPr>
              <w:br/>
            </w:r>
            <w:r w:rsidRPr="00C51F52">
              <w:rPr>
                <w:sz w:val="22"/>
                <w:szCs w:val="22"/>
              </w:rPr>
              <w:t>с использованием механизма межведомственного взаимодействия, организацией социального партнерства</w:t>
            </w:r>
            <w:r w:rsidR="00680071">
              <w:rPr>
                <w:sz w:val="22"/>
                <w:szCs w:val="22"/>
              </w:rPr>
              <w:br/>
            </w:r>
            <w:r w:rsidRPr="00C51F52">
              <w:rPr>
                <w:sz w:val="22"/>
                <w:szCs w:val="22"/>
              </w:rPr>
              <w:t xml:space="preserve">с муниципальными и окружными органами власти, общественными объединениями, негосударственными </w:t>
            </w:r>
            <w:r w:rsidR="00680071">
              <w:rPr>
                <w:sz w:val="22"/>
                <w:szCs w:val="22"/>
              </w:rPr>
              <w:br/>
            </w:r>
            <w:r w:rsidRPr="00C51F52">
              <w:rPr>
                <w:sz w:val="22"/>
                <w:szCs w:val="22"/>
              </w:rPr>
              <w:t>и некоммерческими организациями, крупнейшими градообразующими предприятиями.  Вс</w:t>
            </w:r>
            <w:r w:rsidR="00680071">
              <w:rPr>
                <w:sz w:val="22"/>
                <w:szCs w:val="22"/>
              </w:rPr>
              <w:t xml:space="preserve">е они работают </w:t>
            </w:r>
            <w:r w:rsidR="00680071">
              <w:rPr>
                <w:sz w:val="22"/>
                <w:szCs w:val="22"/>
              </w:rPr>
              <w:br/>
              <w:t xml:space="preserve">на формирование </w:t>
            </w:r>
            <w:r w:rsidRPr="00C51F52">
              <w:rPr>
                <w:sz w:val="22"/>
                <w:szCs w:val="22"/>
              </w:rPr>
              <w:t xml:space="preserve">у учащихся уважения к своему народу, </w:t>
            </w:r>
            <w:r w:rsidR="00680071">
              <w:rPr>
                <w:sz w:val="22"/>
                <w:szCs w:val="22"/>
              </w:rPr>
              <w:br/>
            </w:r>
            <w:r w:rsidRPr="00C51F52">
              <w:rPr>
                <w:sz w:val="22"/>
                <w:szCs w:val="22"/>
              </w:rPr>
              <w:t>его культуре и духовным традициям, профилактику идеологии экстремизма, противоправных действий:</w:t>
            </w:r>
          </w:p>
          <w:p w:rsidR="009A329C" w:rsidRPr="00C51F52" w:rsidRDefault="009A329C" w:rsidP="00680071">
            <w:pPr>
              <w:tabs>
                <w:tab w:val="left" w:pos="5790"/>
              </w:tabs>
              <w:rPr>
                <w:sz w:val="22"/>
                <w:szCs w:val="22"/>
              </w:rPr>
            </w:pPr>
            <w:r w:rsidRPr="00C51F52">
              <w:rPr>
                <w:sz w:val="22"/>
                <w:szCs w:val="22"/>
              </w:rPr>
              <w:t xml:space="preserve">– Программа «Социокультурные истоки». </w:t>
            </w:r>
          </w:p>
          <w:p w:rsidR="009A329C" w:rsidRPr="00C51F52" w:rsidRDefault="009A329C" w:rsidP="00680071">
            <w:pPr>
              <w:tabs>
                <w:tab w:val="left" w:pos="5790"/>
              </w:tabs>
              <w:rPr>
                <w:sz w:val="22"/>
                <w:szCs w:val="22"/>
              </w:rPr>
            </w:pPr>
            <w:r w:rsidRPr="00C51F52">
              <w:rPr>
                <w:sz w:val="22"/>
                <w:szCs w:val="22"/>
              </w:rPr>
              <w:t>– Культурно-образовательный проект «Три ратных поля России в Сургуте».</w:t>
            </w:r>
          </w:p>
          <w:p w:rsidR="009A329C" w:rsidRPr="00C51F52" w:rsidRDefault="009A329C" w:rsidP="00680071">
            <w:pPr>
              <w:tabs>
                <w:tab w:val="left" w:pos="5790"/>
              </w:tabs>
              <w:rPr>
                <w:sz w:val="22"/>
                <w:szCs w:val="22"/>
              </w:rPr>
            </w:pPr>
            <w:r w:rsidRPr="00C51F52">
              <w:rPr>
                <w:sz w:val="22"/>
                <w:szCs w:val="22"/>
              </w:rPr>
              <w:t>– Городской проект «Растем вместе».</w:t>
            </w:r>
          </w:p>
          <w:p w:rsidR="009A329C" w:rsidRPr="00C51F52" w:rsidRDefault="009A329C" w:rsidP="00680071">
            <w:pPr>
              <w:tabs>
                <w:tab w:val="left" w:pos="5790"/>
              </w:tabs>
              <w:rPr>
                <w:sz w:val="22"/>
                <w:szCs w:val="22"/>
              </w:rPr>
            </w:pPr>
            <w:r w:rsidRPr="00C51F52">
              <w:rPr>
                <w:sz w:val="22"/>
                <w:szCs w:val="22"/>
              </w:rPr>
              <w:t>– Дневник сургутского первоклассника.</w:t>
            </w:r>
          </w:p>
          <w:p w:rsidR="009A329C" w:rsidRPr="00C51F52" w:rsidRDefault="009A329C" w:rsidP="00680071">
            <w:pPr>
              <w:tabs>
                <w:tab w:val="left" w:pos="5790"/>
              </w:tabs>
              <w:rPr>
                <w:sz w:val="22"/>
                <w:szCs w:val="22"/>
              </w:rPr>
            </w:pPr>
            <w:r w:rsidRPr="00C51F52">
              <w:rPr>
                <w:sz w:val="22"/>
                <w:szCs w:val="22"/>
              </w:rPr>
              <w:t>– Городской проект «Говорю и читаю по-русски».</w:t>
            </w:r>
          </w:p>
          <w:p w:rsidR="009A329C" w:rsidRPr="00C51F52" w:rsidRDefault="009A329C" w:rsidP="00680071">
            <w:pPr>
              <w:tabs>
                <w:tab w:val="left" w:pos="5790"/>
              </w:tabs>
              <w:rPr>
                <w:sz w:val="22"/>
                <w:szCs w:val="22"/>
              </w:rPr>
            </w:pPr>
            <w:r w:rsidRPr="00C51F52">
              <w:rPr>
                <w:sz w:val="22"/>
                <w:szCs w:val="22"/>
              </w:rPr>
              <w:t>С целью правового консультирования и просвещения детей ор</w:t>
            </w:r>
            <w:r w:rsidR="00680071">
              <w:rPr>
                <w:sz w:val="22"/>
                <w:szCs w:val="22"/>
              </w:rPr>
              <w:t xml:space="preserve">ганизованы встречи учащихся </w:t>
            </w:r>
            <w:r w:rsidRPr="00C51F52">
              <w:rPr>
                <w:sz w:val="22"/>
                <w:szCs w:val="22"/>
              </w:rPr>
              <w:t xml:space="preserve">с представителями городского отделения Общероссийской общественной организации «Ассоциация юристов России», </w:t>
            </w:r>
            <w:r w:rsidR="00680071">
              <w:rPr>
                <w:sz w:val="22"/>
                <w:szCs w:val="22"/>
              </w:rPr>
              <w:br/>
            </w:r>
            <w:r w:rsidRPr="00C51F52">
              <w:rPr>
                <w:sz w:val="22"/>
                <w:szCs w:val="22"/>
              </w:rPr>
              <w:t xml:space="preserve">с сотрудниками УМВД России по городу Сургуту, </w:t>
            </w:r>
            <w:r w:rsidR="00680071">
              <w:rPr>
                <w:sz w:val="22"/>
                <w:szCs w:val="22"/>
              </w:rPr>
              <w:t xml:space="preserve">закрепленными </w:t>
            </w:r>
            <w:r w:rsidRPr="00C51F52">
              <w:rPr>
                <w:sz w:val="22"/>
                <w:szCs w:val="22"/>
              </w:rPr>
              <w:t>за о</w:t>
            </w:r>
            <w:r w:rsidR="00680071">
              <w:rPr>
                <w:sz w:val="22"/>
                <w:szCs w:val="22"/>
              </w:rPr>
              <w:t xml:space="preserve">бразовательными организациями, </w:t>
            </w:r>
            <w:r w:rsidR="00680071">
              <w:rPr>
                <w:sz w:val="22"/>
                <w:szCs w:val="22"/>
              </w:rPr>
              <w:br/>
            </w:r>
            <w:r w:rsidRPr="00C51F52">
              <w:rPr>
                <w:sz w:val="22"/>
                <w:szCs w:val="22"/>
              </w:rPr>
              <w:t>с пре</w:t>
            </w:r>
            <w:r w:rsidR="00604309">
              <w:rPr>
                <w:sz w:val="22"/>
                <w:szCs w:val="22"/>
              </w:rPr>
              <w:t>дставителями Прокуратуры города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10.2.</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Организация работы постоянно действующего </w:t>
            </w:r>
            <w:r w:rsidRPr="00C51F52">
              <w:rPr>
                <w:sz w:val="22"/>
                <w:szCs w:val="22"/>
              </w:rPr>
              <w:lastRenderedPageBreak/>
              <w:t>семинара для родителей, специалистов учреждений, организаций города по решению остро возникающих вопросов в сфере профилактики безнадзорности, правонаруше</w:t>
            </w:r>
            <w:r w:rsidR="006300E1">
              <w:rPr>
                <w:sz w:val="22"/>
                <w:szCs w:val="22"/>
              </w:rPr>
              <w:t xml:space="preserve">-ний, </w:t>
            </w:r>
            <w:r w:rsidRPr="00C51F52">
              <w:rPr>
                <w:sz w:val="22"/>
                <w:szCs w:val="22"/>
              </w:rPr>
              <w:t>антиобщес</w:t>
            </w:r>
            <w:r w:rsidR="006300E1">
              <w:rPr>
                <w:sz w:val="22"/>
                <w:szCs w:val="22"/>
              </w:rPr>
              <w:t>-</w:t>
            </w:r>
            <w:r w:rsidRPr="00C51F52">
              <w:rPr>
                <w:sz w:val="22"/>
                <w:szCs w:val="22"/>
              </w:rPr>
              <w:t>твен</w:t>
            </w:r>
            <w:r w:rsidR="006300E1">
              <w:rPr>
                <w:sz w:val="22"/>
                <w:szCs w:val="22"/>
              </w:rPr>
              <w:t xml:space="preserve">ных </w:t>
            </w:r>
            <w:r w:rsidRPr="00C51F52">
              <w:rPr>
                <w:sz w:val="22"/>
                <w:szCs w:val="22"/>
              </w:rPr>
              <w:t>действий несовершенно</w:t>
            </w:r>
            <w:r w:rsidR="00604309">
              <w:rPr>
                <w:sz w:val="22"/>
                <w:szCs w:val="22"/>
              </w:rPr>
              <w:t>-</w:t>
            </w:r>
            <w:r w:rsidRPr="00C51F52">
              <w:rPr>
                <w:sz w:val="22"/>
                <w:szCs w:val="22"/>
              </w:rPr>
              <w:t>летних, защите их прав</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lastRenderedPageBreak/>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jc w:val="center"/>
              <w:rPr>
                <w:sz w:val="22"/>
                <w:szCs w:val="22"/>
              </w:rPr>
            </w:pPr>
            <w:r w:rsidRPr="00C51F52">
              <w:rPr>
                <w:sz w:val="22"/>
                <w:szCs w:val="22"/>
              </w:rPr>
              <w:t xml:space="preserve">В течение </w:t>
            </w:r>
          </w:p>
          <w:p w:rsidR="009A329C" w:rsidRPr="00C51F52" w:rsidRDefault="009A329C" w:rsidP="00D84652">
            <w:pPr>
              <w:jc w:val="center"/>
              <w:rPr>
                <w:sz w:val="22"/>
                <w:szCs w:val="22"/>
              </w:rPr>
            </w:pPr>
            <w:r w:rsidRPr="00C51F52">
              <w:rPr>
                <w:sz w:val="22"/>
                <w:szCs w:val="22"/>
              </w:rPr>
              <w:t>2019 года,</w:t>
            </w:r>
          </w:p>
          <w:p w:rsidR="009A329C" w:rsidRPr="00C51F52" w:rsidRDefault="009A329C" w:rsidP="00D84652">
            <w:pPr>
              <w:jc w:val="center"/>
              <w:rPr>
                <w:sz w:val="22"/>
                <w:szCs w:val="22"/>
              </w:rPr>
            </w:pPr>
            <w:r w:rsidRPr="00C51F52">
              <w:rPr>
                <w:sz w:val="22"/>
                <w:szCs w:val="22"/>
              </w:rPr>
              <w:lastRenderedPageBreak/>
              <w:t xml:space="preserve"> в течение </w:t>
            </w:r>
          </w:p>
          <w:p w:rsidR="009A329C" w:rsidRPr="00C51F52" w:rsidRDefault="009A329C" w:rsidP="00D84652">
            <w:pPr>
              <w:jc w:val="center"/>
              <w:rPr>
                <w:sz w:val="22"/>
                <w:szCs w:val="22"/>
              </w:rPr>
            </w:pPr>
            <w:r w:rsidRPr="00C51F52">
              <w:rPr>
                <w:sz w:val="22"/>
                <w:szCs w:val="22"/>
              </w:rPr>
              <w:t xml:space="preserve">2020 года </w:t>
            </w:r>
          </w:p>
          <w:p w:rsidR="009A329C" w:rsidRPr="00C51F52" w:rsidRDefault="009A329C"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rStyle w:val="21"/>
                <w:rFonts w:eastAsia="Calibri"/>
                <w:color w:val="auto"/>
                <w:sz w:val="22"/>
                <w:szCs w:val="22"/>
              </w:rPr>
              <w:lastRenderedPageBreak/>
              <w:t xml:space="preserve">Территориальная комиссия </w:t>
            </w:r>
            <w:r w:rsidRPr="00C51F52">
              <w:rPr>
                <w:rStyle w:val="21"/>
                <w:rFonts w:eastAsia="Calibri"/>
                <w:color w:val="auto"/>
                <w:sz w:val="22"/>
                <w:szCs w:val="22"/>
              </w:rPr>
              <w:br/>
              <w:t>по делам несовершенноле</w:t>
            </w:r>
            <w:r w:rsidRPr="00C51F52">
              <w:rPr>
                <w:rStyle w:val="21"/>
                <w:rFonts w:eastAsia="Calibri"/>
                <w:color w:val="auto"/>
                <w:sz w:val="22"/>
                <w:szCs w:val="22"/>
              </w:rPr>
              <w:lastRenderedPageBreak/>
              <w:t xml:space="preserve">тних   и защите их прав       </w:t>
            </w:r>
            <w:r w:rsidRPr="00C51F52">
              <w:rPr>
                <w:rStyle w:val="21"/>
                <w:rFonts w:eastAsia="Calibri"/>
                <w:color w:val="auto"/>
                <w:sz w:val="22"/>
                <w:szCs w:val="22"/>
              </w:rPr>
              <w:br/>
              <w:t>Администрации города Сургута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Повышение эффективности взаимодействия в сфере </w:t>
            </w:r>
            <w:r w:rsidRPr="00C51F52">
              <w:rPr>
                <w:sz w:val="22"/>
                <w:szCs w:val="22"/>
              </w:rPr>
              <w:lastRenderedPageBreak/>
              <w:t>профилактики безнадзорности</w:t>
            </w:r>
            <w:r w:rsidRPr="00C51F52">
              <w:rPr>
                <w:sz w:val="22"/>
                <w:szCs w:val="22"/>
              </w:rPr>
              <w:br/>
              <w:t>и правонарушений несовершенно</w:t>
            </w:r>
            <w:r w:rsidR="00B97CF4">
              <w:rPr>
                <w:sz w:val="22"/>
                <w:szCs w:val="22"/>
              </w:rPr>
              <w:t>-</w:t>
            </w:r>
            <w:r w:rsidRPr="00C51F52">
              <w:rPr>
                <w:sz w:val="22"/>
                <w:szCs w:val="22"/>
              </w:rPr>
              <w:t xml:space="preserve">летних, защиты </w:t>
            </w:r>
            <w:r w:rsidRPr="00C51F52">
              <w:rPr>
                <w:sz w:val="22"/>
                <w:szCs w:val="22"/>
              </w:rPr>
              <w:br/>
              <w:t xml:space="preserve">их прав </w:t>
            </w:r>
          </w:p>
          <w:p w:rsidR="009A329C" w:rsidRPr="00C51F52" w:rsidRDefault="009A329C" w:rsidP="00D84652">
            <w:pPr>
              <w:tabs>
                <w:tab w:val="left" w:pos="5790"/>
              </w:tabs>
              <w:rPr>
                <w:sz w:val="22"/>
                <w:szCs w:val="22"/>
              </w:rPr>
            </w:pPr>
          </w:p>
        </w:tc>
        <w:tc>
          <w:tcPr>
            <w:tcW w:w="5954" w:type="dxa"/>
            <w:tcBorders>
              <w:top w:val="single" w:sz="4" w:space="0" w:color="auto"/>
              <w:left w:val="single" w:sz="4" w:space="0" w:color="auto"/>
              <w:bottom w:val="single" w:sz="4" w:space="0" w:color="auto"/>
              <w:right w:val="single" w:sz="4" w:space="0" w:color="auto"/>
            </w:tcBorders>
          </w:tcPr>
          <w:p w:rsidR="006E4875" w:rsidRPr="00C51F52" w:rsidRDefault="006E4875" w:rsidP="00925A50">
            <w:pPr>
              <w:tabs>
                <w:tab w:val="left" w:pos="5790"/>
              </w:tabs>
              <w:rPr>
                <w:sz w:val="22"/>
                <w:szCs w:val="22"/>
              </w:rPr>
            </w:pPr>
            <w:r w:rsidRPr="00C51F52">
              <w:rPr>
                <w:sz w:val="22"/>
                <w:szCs w:val="22"/>
              </w:rPr>
              <w:lastRenderedPageBreak/>
              <w:t xml:space="preserve">В рамках работы постоянно действующего семинара </w:t>
            </w:r>
            <w:r w:rsidR="00680071">
              <w:rPr>
                <w:sz w:val="22"/>
                <w:szCs w:val="22"/>
              </w:rPr>
              <w:br/>
            </w:r>
            <w:r w:rsidRPr="00C51F52">
              <w:rPr>
                <w:sz w:val="22"/>
                <w:szCs w:val="22"/>
              </w:rPr>
              <w:t xml:space="preserve">для родителей, специалистов учреждений, организаций города по решению остро возникающих вопросов в сфере профилактики безнадзорности, правонарушений, </w:t>
            </w:r>
            <w:r w:rsidRPr="00C51F52">
              <w:rPr>
                <w:sz w:val="22"/>
                <w:szCs w:val="22"/>
              </w:rPr>
              <w:lastRenderedPageBreak/>
              <w:t xml:space="preserve">антиобщественных действий несовершеннолетних, защите их прав, во исполнение пункта 8 постановления территориальной комиссии по делам несовершеннолетних </w:t>
            </w:r>
            <w:r w:rsidR="00680071">
              <w:rPr>
                <w:sz w:val="22"/>
                <w:szCs w:val="22"/>
              </w:rPr>
              <w:br/>
            </w:r>
            <w:r w:rsidRPr="00C51F52">
              <w:rPr>
                <w:sz w:val="22"/>
                <w:szCs w:val="22"/>
              </w:rPr>
              <w:t xml:space="preserve">и защите их прав при Администрации города Сургута </w:t>
            </w:r>
            <w:r w:rsidR="00680071">
              <w:rPr>
                <w:sz w:val="22"/>
                <w:szCs w:val="22"/>
              </w:rPr>
              <w:br/>
            </w:r>
            <w:r w:rsidRPr="00C51F52">
              <w:rPr>
                <w:sz w:val="22"/>
                <w:szCs w:val="22"/>
              </w:rPr>
              <w:t xml:space="preserve">от 27.02.2018 № 5-4-10 «Об эффективности проводимой </w:t>
            </w:r>
            <w:r w:rsidR="00680071">
              <w:rPr>
                <w:sz w:val="22"/>
                <w:szCs w:val="22"/>
              </w:rPr>
              <w:br/>
            </w:r>
            <w:r w:rsidRPr="00C51F52">
              <w:rPr>
                <w:sz w:val="22"/>
                <w:szCs w:val="22"/>
              </w:rPr>
              <w:t xml:space="preserve">на территории города работы по профилактике суицидального поведения несовершеннолетних», 06.06.2018 на базе ОАО «Сургутнефтегаз» проведена встреча междисциплинарной команды специалистов заинтересованных служб и учреждений с представителями трудовых коллективов структурных подразделений                             ОАО «Сургутнефтегаз»  по теме: «Защита детей </w:t>
            </w:r>
            <w:r w:rsidR="00680071">
              <w:rPr>
                <w:sz w:val="22"/>
                <w:szCs w:val="22"/>
              </w:rPr>
              <w:br/>
            </w:r>
            <w:r w:rsidRPr="00C51F52">
              <w:rPr>
                <w:sz w:val="22"/>
                <w:szCs w:val="22"/>
              </w:rPr>
              <w:t xml:space="preserve">и подростков в условиях возникновения новых угроз </w:t>
            </w:r>
            <w:r w:rsidR="00680071">
              <w:rPr>
                <w:sz w:val="22"/>
                <w:szCs w:val="22"/>
              </w:rPr>
              <w:br/>
            </w:r>
            <w:r w:rsidRPr="00C51F52">
              <w:rPr>
                <w:sz w:val="22"/>
                <w:szCs w:val="22"/>
              </w:rPr>
              <w:t>и рисков» с обсуждением следующих вопросов:</w:t>
            </w:r>
          </w:p>
          <w:p w:rsidR="006E4875" w:rsidRPr="00C51F52" w:rsidRDefault="00680071" w:rsidP="00925A50">
            <w:pPr>
              <w:tabs>
                <w:tab w:val="left" w:pos="5790"/>
              </w:tabs>
              <w:rPr>
                <w:sz w:val="22"/>
                <w:szCs w:val="22"/>
              </w:rPr>
            </w:pPr>
            <w:r>
              <w:rPr>
                <w:sz w:val="22"/>
                <w:szCs w:val="22"/>
              </w:rPr>
              <w:t>- о</w:t>
            </w:r>
            <w:r w:rsidR="006E4875" w:rsidRPr="00C51F52">
              <w:rPr>
                <w:sz w:val="22"/>
                <w:szCs w:val="22"/>
              </w:rPr>
              <w:t xml:space="preserve">б обеспечении безопасности жизни и здоровья детей </w:t>
            </w:r>
            <w:r>
              <w:rPr>
                <w:sz w:val="22"/>
                <w:szCs w:val="22"/>
              </w:rPr>
              <w:br/>
            </w:r>
            <w:r w:rsidR="006E4875" w:rsidRPr="00C51F52">
              <w:rPr>
                <w:sz w:val="22"/>
                <w:szCs w:val="22"/>
              </w:rPr>
              <w:t xml:space="preserve">на территории города Сургута, в том числе в летний </w:t>
            </w:r>
            <w:r w:rsidRPr="00C51F52">
              <w:rPr>
                <w:sz w:val="22"/>
                <w:szCs w:val="22"/>
              </w:rPr>
              <w:t>период 2018</w:t>
            </w:r>
            <w:r>
              <w:rPr>
                <w:sz w:val="22"/>
                <w:szCs w:val="22"/>
              </w:rPr>
              <w:t xml:space="preserve"> года;</w:t>
            </w:r>
            <w:r w:rsidR="006E4875" w:rsidRPr="00C51F52">
              <w:rPr>
                <w:sz w:val="22"/>
                <w:szCs w:val="22"/>
              </w:rPr>
              <w:t xml:space="preserve">                              </w:t>
            </w:r>
          </w:p>
          <w:p w:rsidR="006E4875" w:rsidRPr="00C51F52" w:rsidRDefault="00680071" w:rsidP="00925A50">
            <w:pPr>
              <w:tabs>
                <w:tab w:val="left" w:pos="5790"/>
              </w:tabs>
              <w:rPr>
                <w:sz w:val="22"/>
                <w:szCs w:val="22"/>
              </w:rPr>
            </w:pPr>
            <w:r>
              <w:rPr>
                <w:sz w:val="22"/>
                <w:szCs w:val="22"/>
              </w:rPr>
              <w:t>- п</w:t>
            </w:r>
            <w:r w:rsidR="006E4875" w:rsidRPr="00C51F52">
              <w:rPr>
                <w:sz w:val="22"/>
                <w:szCs w:val="22"/>
              </w:rPr>
              <w:t>рофилактика суицидальных настроений у несовершеннолетних, последствия упо</w:t>
            </w:r>
            <w:r>
              <w:rPr>
                <w:sz w:val="22"/>
                <w:szCs w:val="22"/>
              </w:rPr>
              <w:t>требления психоактивных веществ;</w:t>
            </w:r>
          </w:p>
          <w:p w:rsidR="006E4875" w:rsidRPr="00C51F52" w:rsidRDefault="00680071" w:rsidP="00925A50">
            <w:pPr>
              <w:tabs>
                <w:tab w:val="left" w:pos="5790"/>
              </w:tabs>
              <w:rPr>
                <w:sz w:val="22"/>
                <w:szCs w:val="22"/>
              </w:rPr>
            </w:pPr>
            <w:r>
              <w:rPr>
                <w:sz w:val="22"/>
                <w:szCs w:val="22"/>
              </w:rPr>
              <w:t>- о</w:t>
            </w:r>
            <w:r w:rsidR="006E4875" w:rsidRPr="00C51F52">
              <w:rPr>
                <w:sz w:val="22"/>
                <w:szCs w:val="22"/>
              </w:rPr>
              <w:t xml:space="preserve"> системе оказания психологической помощи на базе учреждений, осуществляющих деятельнос</w:t>
            </w:r>
            <w:r>
              <w:rPr>
                <w:sz w:val="22"/>
                <w:szCs w:val="22"/>
              </w:rPr>
              <w:t>ть на территории города Сургута;</w:t>
            </w:r>
          </w:p>
          <w:p w:rsidR="009A329C" w:rsidRPr="00C51F52" w:rsidRDefault="00680071" w:rsidP="00925A50">
            <w:pPr>
              <w:tabs>
                <w:tab w:val="left" w:pos="5790"/>
              </w:tabs>
              <w:rPr>
                <w:sz w:val="22"/>
                <w:szCs w:val="22"/>
              </w:rPr>
            </w:pPr>
            <w:r>
              <w:rPr>
                <w:sz w:val="22"/>
                <w:szCs w:val="22"/>
              </w:rPr>
              <w:t>- о</w:t>
            </w:r>
            <w:r w:rsidR="006E4875" w:rsidRPr="00C51F52">
              <w:rPr>
                <w:sz w:val="22"/>
                <w:szCs w:val="22"/>
              </w:rPr>
              <w:t xml:space="preserve"> мероприятиях по обеспечению организации отдыха, досуга, оздоровления и занятости детей и подро</w:t>
            </w:r>
            <w:r w:rsidR="00925A50">
              <w:rPr>
                <w:sz w:val="22"/>
                <w:szCs w:val="22"/>
              </w:rPr>
              <w:t xml:space="preserve">стков </w:t>
            </w:r>
            <w:r>
              <w:rPr>
                <w:sz w:val="22"/>
                <w:szCs w:val="22"/>
              </w:rPr>
              <w:br/>
            </w:r>
            <w:r w:rsidR="00925A50">
              <w:rPr>
                <w:sz w:val="22"/>
                <w:szCs w:val="22"/>
              </w:rPr>
              <w:t>в летний период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10.3.</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rStyle w:val="21"/>
                <w:rFonts w:eastAsia="Calibri"/>
                <w:color w:val="auto"/>
                <w:sz w:val="22"/>
                <w:szCs w:val="22"/>
              </w:rPr>
            </w:pPr>
            <w:r w:rsidRPr="00C51F52">
              <w:rPr>
                <w:rStyle w:val="21"/>
                <w:rFonts w:eastAsia="Calibri"/>
                <w:color w:val="auto"/>
                <w:sz w:val="22"/>
                <w:szCs w:val="22"/>
              </w:rPr>
              <w:t xml:space="preserve">Издание, тиражирование </w:t>
            </w:r>
            <w:r w:rsidRPr="00C51F52">
              <w:rPr>
                <w:rStyle w:val="21"/>
                <w:rFonts w:eastAsia="Calibri"/>
                <w:color w:val="auto"/>
                <w:sz w:val="22"/>
                <w:szCs w:val="22"/>
              </w:rPr>
              <w:br/>
              <w:t>и распространение методической, профилактичес</w:t>
            </w:r>
            <w:r w:rsidR="00925A50">
              <w:rPr>
                <w:rStyle w:val="21"/>
                <w:rFonts w:eastAsia="Calibri"/>
                <w:color w:val="auto"/>
                <w:sz w:val="22"/>
                <w:szCs w:val="22"/>
              </w:rPr>
              <w:t>-</w:t>
            </w:r>
            <w:r w:rsidRPr="00C51F52">
              <w:rPr>
                <w:rStyle w:val="21"/>
                <w:rFonts w:eastAsia="Calibri"/>
                <w:color w:val="auto"/>
                <w:sz w:val="22"/>
                <w:szCs w:val="22"/>
              </w:rPr>
              <w:t xml:space="preserve">кой </w:t>
            </w:r>
            <w:r w:rsidRPr="00C51F52">
              <w:rPr>
                <w:rStyle w:val="21"/>
                <w:rFonts w:eastAsia="Calibri"/>
                <w:color w:val="auto"/>
                <w:sz w:val="22"/>
                <w:szCs w:val="22"/>
              </w:rPr>
              <w:br/>
              <w:t>и информацион</w:t>
            </w:r>
            <w:r w:rsidR="00925A50">
              <w:rPr>
                <w:rStyle w:val="21"/>
                <w:rFonts w:eastAsia="Calibri"/>
                <w:color w:val="auto"/>
                <w:sz w:val="22"/>
                <w:szCs w:val="22"/>
              </w:rPr>
              <w:t>-</w:t>
            </w:r>
            <w:r w:rsidRPr="00C51F52">
              <w:rPr>
                <w:rStyle w:val="21"/>
                <w:rFonts w:eastAsia="Calibri"/>
                <w:color w:val="auto"/>
                <w:sz w:val="22"/>
                <w:szCs w:val="22"/>
              </w:rPr>
              <w:t xml:space="preserve">ной продукции, </w:t>
            </w:r>
          </w:p>
          <w:p w:rsidR="009A329C" w:rsidRPr="00C51F52" w:rsidRDefault="009A329C" w:rsidP="00D84652">
            <w:pPr>
              <w:rPr>
                <w:rStyle w:val="21"/>
                <w:rFonts w:eastAsia="Calibri"/>
                <w:color w:val="auto"/>
                <w:sz w:val="22"/>
                <w:szCs w:val="22"/>
              </w:rPr>
            </w:pPr>
            <w:r w:rsidRPr="00C51F52">
              <w:rPr>
                <w:rStyle w:val="21"/>
                <w:rFonts w:eastAsia="Calibri"/>
                <w:color w:val="auto"/>
                <w:sz w:val="22"/>
                <w:szCs w:val="22"/>
              </w:rPr>
              <w:t>по вопросам:</w:t>
            </w:r>
          </w:p>
          <w:p w:rsidR="009A329C" w:rsidRPr="00C51F52" w:rsidRDefault="009A329C" w:rsidP="009E5137">
            <w:pPr>
              <w:pStyle w:val="a5"/>
              <w:numPr>
                <w:ilvl w:val="0"/>
                <w:numId w:val="5"/>
              </w:numPr>
              <w:tabs>
                <w:tab w:val="left" w:pos="180"/>
              </w:tabs>
              <w:ind w:left="0" w:firstLine="0"/>
              <w:rPr>
                <w:rStyle w:val="21"/>
                <w:rFonts w:eastAsia="Calibri"/>
                <w:color w:val="auto"/>
                <w:sz w:val="22"/>
                <w:szCs w:val="22"/>
              </w:rPr>
            </w:pPr>
            <w:r w:rsidRPr="00C51F52">
              <w:rPr>
                <w:rStyle w:val="21"/>
                <w:rFonts w:eastAsia="Calibri"/>
                <w:color w:val="auto"/>
                <w:sz w:val="22"/>
                <w:szCs w:val="22"/>
              </w:rPr>
              <w:t xml:space="preserve">жестокого обращения </w:t>
            </w:r>
            <w:r w:rsidRPr="00C51F52">
              <w:rPr>
                <w:rStyle w:val="21"/>
                <w:rFonts w:eastAsia="Calibri"/>
                <w:color w:val="auto"/>
                <w:sz w:val="22"/>
                <w:szCs w:val="22"/>
              </w:rPr>
              <w:br/>
              <w:t xml:space="preserve">с детьми и противоправных действий в </w:t>
            </w:r>
            <w:r w:rsidRPr="00C51F52">
              <w:rPr>
                <w:rStyle w:val="21"/>
                <w:rFonts w:eastAsia="Calibri"/>
                <w:color w:val="auto"/>
                <w:sz w:val="22"/>
                <w:szCs w:val="22"/>
              </w:rPr>
              <w:lastRenderedPageBreak/>
              <w:t>отношении несовершен</w:t>
            </w:r>
            <w:r w:rsidR="00925A50">
              <w:rPr>
                <w:rStyle w:val="21"/>
                <w:rFonts w:eastAsia="Calibri"/>
                <w:color w:val="auto"/>
                <w:sz w:val="22"/>
                <w:szCs w:val="22"/>
              </w:rPr>
              <w:t>-</w:t>
            </w:r>
            <w:r w:rsidRPr="00C51F52">
              <w:rPr>
                <w:rStyle w:val="21"/>
                <w:rFonts w:eastAsia="Calibri"/>
                <w:color w:val="auto"/>
                <w:sz w:val="22"/>
                <w:szCs w:val="22"/>
              </w:rPr>
              <w:t>нолетних;</w:t>
            </w:r>
          </w:p>
          <w:p w:rsidR="009A329C" w:rsidRPr="00C51F52" w:rsidRDefault="009A329C" w:rsidP="009E5137">
            <w:pPr>
              <w:pStyle w:val="a5"/>
              <w:numPr>
                <w:ilvl w:val="0"/>
                <w:numId w:val="5"/>
              </w:numPr>
              <w:tabs>
                <w:tab w:val="left" w:pos="180"/>
                <w:tab w:val="left" w:pos="5790"/>
              </w:tabs>
              <w:ind w:left="0" w:firstLine="0"/>
              <w:rPr>
                <w:sz w:val="22"/>
                <w:szCs w:val="22"/>
              </w:rPr>
            </w:pPr>
            <w:r w:rsidRPr="00C51F52">
              <w:rPr>
                <w:rStyle w:val="21"/>
                <w:rFonts w:eastAsia="Calibri"/>
                <w:color w:val="auto"/>
                <w:sz w:val="22"/>
                <w:szCs w:val="22"/>
              </w:rPr>
              <w:t>предупрежде</w:t>
            </w:r>
            <w:r w:rsidR="009E5137">
              <w:rPr>
                <w:rStyle w:val="21"/>
                <w:rFonts w:eastAsia="Calibri"/>
                <w:color w:val="auto"/>
                <w:sz w:val="22"/>
                <w:szCs w:val="22"/>
              </w:rPr>
              <w:t>-</w:t>
            </w:r>
            <w:r w:rsidRPr="00C51F52">
              <w:rPr>
                <w:rStyle w:val="21"/>
                <w:rFonts w:eastAsia="Calibri"/>
                <w:color w:val="auto"/>
                <w:sz w:val="22"/>
                <w:szCs w:val="22"/>
              </w:rPr>
              <w:t>ния чрезвычай</w:t>
            </w:r>
            <w:r w:rsidR="00925A50">
              <w:rPr>
                <w:rStyle w:val="21"/>
                <w:rFonts w:eastAsia="Calibri"/>
                <w:color w:val="auto"/>
                <w:sz w:val="22"/>
                <w:szCs w:val="22"/>
              </w:rPr>
              <w:t>-</w:t>
            </w:r>
            <w:r w:rsidRPr="00C51F52">
              <w:rPr>
                <w:rStyle w:val="21"/>
                <w:rFonts w:eastAsia="Calibri"/>
                <w:color w:val="auto"/>
                <w:sz w:val="22"/>
                <w:szCs w:val="22"/>
              </w:rPr>
              <w:t>ных происшест</w:t>
            </w:r>
            <w:r w:rsidR="00925A50">
              <w:rPr>
                <w:rStyle w:val="21"/>
                <w:rFonts w:eastAsia="Calibri"/>
                <w:color w:val="auto"/>
                <w:sz w:val="22"/>
                <w:szCs w:val="22"/>
              </w:rPr>
              <w:t>-</w:t>
            </w:r>
            <w:r w:rsidRPr="00C51F52">
              <w:rPr>
                <w:rStyle w:val="21"/>
                <w:rFonts w:eastAsia="Calibri"/>
                <w:color w:val="auto"/>
                <w:sz w:val="22"/>
                <w:szCs w:val="22"/>
              </w:rPr>
              <w:t xml:space="preserve">вий, случаев травмирования и гибели детей </w:t>
            </w:r>
            <w:r w:rsidRPr="00C51F52">
              <w:rPr>
                <w:rStyle w:val="21"/>
                <w:rFonts w:eastAsia="Calibri"/>
                <w:color w:val="auto"/>
                <w:sz w:val="22"/>
                <w:szCs w:val="22"/>
              </w:rPr>
              <w:br/>
              <w:t xml:space="preserve">от управляемых причин  </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 xml:space="preserve">2019 года, </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Территориальная комиссия</w:t>
            </w:r>
            <w:r w:rsidRPr="00C51F52">
              <w:rPr>
                <w:rStyle w:val="21"/>
                <w:rFonts w:eastAsia="Calibri"/>
                <w:color w:val="auto"/>
                <w:sz w:val="22"/>
                <w:szCs w:val="22"/>
              </w:rPr>
              <w:br/>
              <w:t xml:space="preserve"> по делам несовершеннолетних и защите </w:t>
            </w:r>
            <w:r w:rsidRPr="00C51F52">
              <w:rPr>
                <w:rStyle w:val="21"/>
                <w:rFonts w:eastAsia="Calibri"/>
                <w:color w:val="auto"/>
                <w:sz w:val="22"/>
                <w:szCs w:val="22"/>
              </w:rPr>
              <w:br/>
              <w:t>их прав Администрации города Сургута</w:t>
            </w:r>
          </w:p>
          <w:p w:rsidR="009A329C" w:rsidRPr="00C51F52" w:rsidRDefault="009A329C" w:rsidP="00D84652">
            <w:pPr>
              <w:tabs>
                <w:tab w:val="left" w:pos="5790"/>
              </w:tabs>
              <w:jc w:val="center"/>
              <w:rPr>
                <w:rStyle w:val="21"/>
                <w:rFonts w:eastAsia="Calibri"/>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За счет средств субвенций, выделяемых из бюджета автономного округа на выполнение отдельных государственных полномочий по созданию и осуществлению деятельности комиссии по делам </w:t>
            </w:r>
            <w:r w:rsidRPr="00C51F52">
              <w:rPr>
                <w:sz w:val="22"/>
                <w:szCs w:val="22"/>
              </w:rPr>
              <w:lastRenderedPageBreak/>
              <w:t>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lastRenderedPageBreak/>
              <w:t>Предупреждение чрезвычайный происшествий, угрожающих жизни, физическому</w:t>
            </w:r>
            <w:r w:rsidRPr="00C51F52">
              <w:rPr>
                <w:sz w:val="22"/>
                <w:szCs w:val="22"/>
              </w:rPr>
              <w:br/>
              <w:t xml:space="preserve"> и психическому здоровью несовершенно</w:t>
            </w:r>
            <w:r w:rsidR="00B97CF4">
              <w:rPr>
                <w:sz w:val="22"/>
                <w:szCs w:val="22"/>
              </w:rPr>
              <w:t>-</w:t>
            </w:r>
            <w:r w:rsidRPr="00C51F52">
              <w:rPr>
                <w:sz w:val="22"/>
                <w:szCs w:val="22"/>
              </w:rPr>
              <w:t xml:space="preserve">летних, обеспечение безопасности детей </w:t>
            </w:r>
            <w:r w:rsidRPr="00C51F52">
              <w:rPr>
                <w:sz w:val="22"/>
                <w:szCs w:val="22"/>
              </w:rPr>
              <w:br/>
              <w:t>и подростков</w:t>
            </w:r>
          </w:p>
        </w:tc>
        <w:tc>
          <w:tcPr>
            <w:tcW w:w="5954" w:type="dxa"/>
            <w:tcBorders>
              <w:top w:val="single" w:sz="4" w:space="0" w:color="auto"/>
              <w:left w:val="single" w:sz="4" w:space="0" w:color="auto"/>
              <w:bottom w:val="single" w:sz="4" w:space="0" w:color="auto"/>
              <w:right w:val="single" w:sz="4" w:space="0" w:color="auto"/>
            </w:tcBorders>
          </w:tcPr>
          <w:p w:rsidR="006E4875" w:rsidRPr="00C51F52" w:rsidRDefault="006E4875" w:rsidP="00925A50">
            <w:pPr>
              <w:tabs>
                <w:tab w:val="left" w:pos="5790"/>
              </w:tabs>
              <w:rPr>
                <w:sz w:val="22"/>
                <w:szCs w:val="22"/>
              </w:rPr>
            </w:pPr>
            <w:r w:rsidRPr="00C51F52">
              <w:rPr>
                <w:sz w:val="22"/>
                <w:szCs w:val="22"/>
              </w:rPr>
              <w:t xml:space="preserve">В целях профилактики жестокого обращения </w:t>
            </w:r>
          </w:p>
          <w:p w:rsidR="006E4875" w:rsidRPr="00C51F52" w:rsidRDefault="006E4875" w:rsidP="00925A50">
            <w:pPr>
              <w:tabs>
                <w:tab w:val="left" w:pos="5790"/>
              </w:tabs>
              <w:rPr>
                <w:sz w:val="22"/>
                <w:szCs w:val="22"/>
              </w:rPr>
            </w:pPr>
            <w:r w:rsidRPr="00C51F52">
              <w:rPr>
                <w:sz w:val="22"/>
                <w:szCs w:val="22"/>
              </w:rPr>
              <w:t xml:space="preserve">с детьми и противоправных действий в отношении несовершеннолетних </w:t>
            </w:r>
            <w:r w:rsidRPr="00C51F52">
              <w:rPr>
                <w:rStyle w:val="21"/>
                <w:rFonts w:eastAsia="Calibri"/>
                <w:color w:val="auto"/>
                <w:sz w:val="22"/>
                <w:szCs w:val="22"/>
              </w:rPr>
              <w:t>чрезвычайных происшествий, случаев травмирования и гибели д</w:t>
            </w:r>
            <w:r w:rsidR="00925A50">
              <w:rPr>
                <w:rStyle w:val="21"/>
                <w:rFonts w:eastAsia="Calibri"/>
                <w:color w:val="auto"/>
                <w:sz w:val="22"/>
                <w:szCs w:val="22"/>
              </w:rPr>
              <w:t xml:space="preserve">етей </w:t>
            </w:r>
            <w:r w:rsidRPr="00C51F52">
              <w:rPr>
                <w:rStyle w:val="21"/>
                <w:rFonts w:eastAsia="Calibri"/>
                <w:color w:val="auto"/>
                <w:sz w:val="22"/>
                <w:szCs w:val="22"/>
              </w:rPr>
              <w:t>от управляемых причин   чрезвычайных происшествий, случае</w:t>
            </w:r>
            <w:r w:rsidR="00925A50">
              <w:rPr>
                <w:rStyle w:val="21"/>
                <w:rFonts w:eastAsia="Calibri"/>
                <w:color w:val="auto"/>
                <w:sz w:val="22"/>
                <w:szCs w:val="22"/>
              </w:rPr>
              <w:t xml:space="preserve">в травмирования </w:t>
            </w:r>
            <w:r w:rsidR="00E101AB">
              <w:rPr>
                <w:rStyle w:val="21"/>
                <w:rFonts w:eastAsia="Calibri"/>
                <w:color w:val="auto"/>
                <w:sz w:val="22"/>
                <w:szCs w:val="22"/>
              </w:rPr>
              <w:br/>
            </w:r>
            <w:r w:rsidR="00925A50">
              <w:rPr>
                <w:rStyle w:val="21"/>
                <w:rFonts w:eastAsia="Calibri"/>
                <w:color w:val="auto"/>
                <w:sz w:val="22"/>
                <w:szCs w:val="22"/>
              </w:rPr>
              <w:t xml:space="preserve">и гибели детей от управляемых причин </w:t>
            </w:r>
            <w:r w:rsidRPr="00C51F52">
              <w:rPr>
                <w:sz w:val="22"/>
                <w:szCs w:val="22"/>
              </w:rPr>
              <w:t xml:space="preserve">ежегодно издается </w:t>
            </w:r>
            <w:r w:rsidR="00925A50">
              <w:rPr>
                <w:sz w:val="22"/>
                <w:szCs w:val="22"/>
              </w:rPr>
              <w:br/>
            </w:r>
            <w:r w:rsidRPr="00C51F52">
              <w:rPr>
                <w:sz w:val="22"/>
                <w:szCs w:val="22"/>
              </w:rPr>
              <w:t xml:space="preserve">и распространяется среди населения, органов и учреждений системы профилактики безнадзорности и правонарушений несовершеннолетних методическая, профилактическая </w:t>
            </w:r>
            <w:r w:rsidR="00925A50">
              <w:rPr>
                <w:sz w:val="22"/>
                <w:szCs w:val="22"/>
              </w:rPr>
              <w:br/>
            </w:r>
            <w:r w:rsidRPr="00C51F52">
              <w:rPr>
                <w:sz w:val="22"/>
                <w:szCs w:val="22"/>
              </w:rPr>
              <w:t>и информационная продукция соответствующей тематики.</w:t>
            </w:r>
          </w:p>
          <w:p w:rsidR="009A329C" w:rsidRPr="00C51F52" w:rsidRDefault="006E4875" w:rsidP="00925A50">
            <w:pPr>
              <w:tabs>
                <w:tab w:val="left" w:pos="5790"/>
              </w:tabs>
              <w:rPr>
                <w:sz w:val="22"/>
                <w:szCs w:val="22"/>
              </w:rPr>
            </w:pPr>
            <w:r w:rsidRPr="00C51F52">
              <w:rPr>
                <w:sz w:val="22"/>
                <w:szCs w:val="22"/>
              </w:rPr>
              <w:t>Кроме того, данная информация размещена на официальн</w:t>
            </w:r>
            <w:r w:rsidR="00925A50">
              <w:rPr>
                <w:sz w:val="22"/>
                <w:szCs w:val="22"/>
              </w:rPr>
              <w:t>ом портале Администрации города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10.4.</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rStyle w:val="21"/>
                <w:rFonts w:eastAsia="Calibri"/>
                <w:color w:val="auto"/>
                <w:sz w:val="22"/>
                <w:szCs w:val="22"/>
              </w:rPr>
            </w:pPr>
            <w:r w:rsidRPr="00C51F52">
              <w:rPr>
                <w:rStyle w:val="21"/>
                <w:rFonts w:eastAsia="Calibri"/>
                <w:color w:val="auto"/>
                <w:sz w:val="22"/>
                <w:szCs w:val="22"/>
              </w:rPr>
              <w:t xml:space="preserve">Проведение мероприятий </w:t>
            </w:r>
            <w:r w:rsidR="00B97CF4">
              <w:rPr>
                <w:rStyle w:val="21"/>
                <w:rFonts w:eastAsia="Calibri"/>
                <w:color w:val="auto"/>
                <w:sz w:val="22"/>
                <w:szCs w:val="22"/>
              </w:rPr>
              <w:br/>
            </w:r>
            <w:r w:rsidRPr="00C51F52">
              <w:rPr>
                <w:rStyle w:val="21"/>
                <w:rFonts w:eastAsia="Calibri"/>
                <w:color w:val="auto"/>
                <w:sz w:val="22"/>
                <w:szCs w:val="22"/>
              </w:rPr>
              <w:t>в рамках Всероссийского Дня правовой помощи детям</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Fonts w:eastAsia="Calibri"/>
                <w:sz w:val="22"/>
                <w:szCs w:val="22"/>
              </w:rPr>
            </w:pPr>
            <w:r w:rsidRPr="00C51F52">
              <w:rPr>
                <w:rFonts w:eastAsia="Calibri"/>
                <w:sz w:val="22"/>
                <w:szCs w:val="22"/>
              </w:rPr>
              <w:t xml:space="preserve">Ноябрь </w:t>
            </w:r>
          </w:p>
          <w:p w:rsidR="009A329C" w:rsidRPr="00C51F52" w:rsidRDefault="009A329C" w:rsidP="00D84652">
            <w:pPr>
              <w:jc w:val="center"/>
              <w:rPr>
                <w:rFonts w:eastAsia="Calibri"/>
                <w:sz w:val="22"/>
                <w:szCs w:val="22"/>
              </w:rPr>
            </w:pPr>
            <w:r w:rsidRPr="00C51F52">
              <w:rPr>
                <w:rFonts w:eastAsia="Calibri"/>
                <w:sz w:val="22"/>
                <w:szCs w:val="22"/>
              </w:rPr>
              <w:t>2018 года,</w:t>
            </w:r>
          </w:p>
          <w:p w:rsidR="009A329C" w:rsidRPr="00C51F52" w:rsidRDefault="009A329C" w:rsidP="00D84652">
            <w:pPr>
              <w:jc w:val="center"/>
              <w:rPr>
                <w:rFonts w:eastAsia="Calibri"/>
                <w:sz w:val="22"/>
                <w:szCs w:val="22"/>
              </w:rPr>
            </w:pPr>
            <w:r w:rsidRPr="00C51F52">
              <w:rPr>
                <w:rFonts w:eastAsia="Calibri"/>
                <w:sz w:val="22"/>
                <w:szCs w:val="22"/>
              </w:rPr>
              <w:t>Ноябрь</w:t>
            </w:r>
          </w:p>
          <w:p w:rsidR="009A329C" w:rsidRPr="00C51F52" w:rsidRDefault="009A329C" w:rsidP="00D84652">
            <w:pPr>
              <w:jc w:val="center"/>
              <w:rPr>
                <w:rFonts w:eastAsia="Calibri"/>
                <w:sz w:val="22"/>
                <w:szCs w:val="22"/>
              </w:rPr>
            </w:pPr>
            <w:r w:rsidRPr="00C51F52">
              <w:rPr>
                <w:rFonts w:eastAsia="Calibri"/>
                <w:sz w:val="22"/>
                <w:szCs w:val="22"/>
              </w:rPr>
              <w:t>2019 года,</w:t>
            </w:r>
          </w:p>
          <w:p w:rsidR="009A329C" w:rsidRPr="00C51F52" w:rsidRDefault="009A329C" w:rsidP="00D84652">
            <w:pPr>
              <w:jc w:val="center"/>
              <w:rPr>
                <w:rFonts w:eastAsia="Calibri"/>
                <w:sz w:val="22"/>
                <w:szCs w:val="22"/>
              </w:rPr>
            </w:pPr>
            <w:r w:rsidRPr="00C51F52">
              <w:rPr>
                <w:rFonts w:eastAsia="Calibri"/>
                <w:sz w:val="22"/>
                <w:szCs w:val="22"/>
              </w:rPr>
              <w:t xml:space="preserve">Ноябрь </w:t>
            </w:r>
          </w:p>
          <w:p w:rsidR="009A329C" w:rsidRPr="00C51F52" w:rsidRDefault="009A329C" w:rsidP="00D84652">
            <w:pPr>
              <w:jc w:val="center"/>
              <w:rPr>
                <w:sz w:val="22"/>
                <w:szCs w:val="22"/>
              </w:rPr>
            </w:pPr>
            <w:r w:rsidRPr="00C51F52">
              <w:rPr>
                <w:rFonts w:eastAsia="Calibri"/>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Субъекты системы профилактики безнадзорности и правонарушений несовершеннолетних</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Текущее финансирование </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Правовое просвещение населения и несовершеннолетних</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10.5.</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rStyle w:val="21"/>
                <w:rFonts w:eastAsia="Calibri"/>
                <w:color w:val="auto"/>
                <w:sz w:val="22"/>
                <w:szCs w:val="22"/>
              </w:rPr>
              <w:t>Организация деятельности Детской общественной приемной при территориальной комисси</w:t>
            </w:r>
            <w:r w:rsidR="001E4BD6" w:rsidRPr="00C51F52">
              <w:rPr>
                <w:rStyle w:val="21"/>
                <w:rFonts w:eastAsia="Calibri"/>
                <w:color w:val="auto"/>
                <w:sz w:val="22"/>
                <w:szCs w:val="22"/>
              </w:rPr>
              <w:t xml:space="preserve">и </w:t>
            </w:r>
            <w:r w:rsidR="001E4BD6" w:rsidRPr="00C51F52">
              <w:rPr>
                <w:rStyle w:val="21"/>
                <w:rFonts w:eastAsia="Calibri"/>
                <w:color w:val="auto"/>
                <w:sz w:val="22"/>
                <w:szCs w:val="22"/>
              </w:rPr>
              <w:br/>
              <w:t>по делам несовершенно</w:t>
            </w:r>
            <w:r w:rsidR="00B97CF4">
              <w:rPr>
                <w:rStyle w:val="21"/>
                <w:rFonts w:eastAsia="Calibri"/>
                <w:color w:val="auto"/>
                <w:sz w:val="22"/>
                <w:szCs w:val="22"/>
              </w:rPr>
              <w:t>-</w:t>
            </w:r>
            <w:r w:rsidR="001E4BD6" w:rsidRPr="00C51F52">
              <w:rPr>
                <w:rStyle w:val="21"/>
                <w:rFonts w:eastAsia="Calibri"/>
                <w:color w:val="auto"/>
                <w:sz w:val="22"/>
                <w:szCs w:val="22"/>
              </w:rPr>
              <w:t xml:space="preserve">летних </w:t>
            </w:r>
            <w:r w:rsidRPr="00C51F52">
              <w:rPr>
                <w:rStyle w:val="21"/>
                <w:rFonts w:eastAsia="Calibri"/>
                <w:color w:val="auto"/>
                <w:sz w:val="22"/>
                <w:szCs w:val="22"/>
              </w:rPr>
              <w:t>и защите их прав при Администрации города Сургута</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В течение</w:t>
            </w:r>
          </w:p>
          <w:p w:rsidR="009A329C" w:rsidRPr="00C51F52" w:rsidRDefault="009A329C" w:rsidP="00D84652">
            <w:pPr>
              <w:tabs>
                <w:tab w:val="left" w:pos="5790"/>
              </w:tabs>
              <w:jc w:val="center"/>
              <w:rPr>
                <w:sz w:val="22"/>
                <w:szCs w:val="22"/>
              </w:rPr>
            </w:pPr>
            <w:r w:rsidRPr="00C51F52">
              <w:rPr>
                <w:sz w:val="22"/>
                <w:szCs w:val="22"/>
              </w:rPr>
              <w:t xml:space="preserve"> 2019 года, </w:t>
            </w:r>
          </w:p>
          <w:p w:rsidR="009A329C" w:rsidRPr="00C51F52" w:rsidRDefault="009A329C" w:rsidP="00D84652">
            <w:pPr>
              <w:tabs>
                <w:tab w:val="left" w:pos="360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 xml:space="preserve">Территориальная комиссия </w:t>
            </w:r>
            <w:r w:rsidRPr="00C51F52">
              <w:rPr>
                <w:rStyle w:val="21"/>
                <w:rFonts w:eastAsia="Calibri"/>
                <w:color w:val="auto"/>
                <w:sz w:val="22"/>
                <w:szCs w:val="22"/>
              </w:rPr>
              <w:br/>
              <w:t xml:space="preserve">по делам несовершеннолетних </w:t>
            </w:r>
          </w:p>
          <w:p w:rsidR="009A329C" w:rsidRPr="00C51F52" w:rsidRDefault="009A329C" w:rsidP="00D84652">
            <w:pPr>
              <w:jc w:val="center"/>
              <w:rPr>
                <w:rStyle w:val="21"/>
                <w:rFonts w:eastAsia="Calibri"/>
                <w:color w:val="auto"/>
                <w:sz w:val="22"/>
                <w:szCs w:val="22"/>
              </w:rPr>
            </w:pPr>
            <w:r w:rsidRPr="00C51F52">
              <w:rPr>
                <w:rStyle w:val="21"/>
                <w:rFonts w:eastAsia="Calibri"/>
                <w:color w:val="auto"/>
                <w:sz w:val="22"/>
                <w:szCs w:val="22"/>
              </w:rPr>
              <w:t xml:space="preserve">и защите их прав </w:t>
            </w:r>
          </w:p>
          <w:p w:rsidR="009A329C" w:rsidRPr="00C51F52" w:rsidRDefault="009A329C" w:rsidP="00D84652">
            <w:pPr>
              <w:jc w:val="center"/>
              <w:rPr>
                <w:sz w:val="22"/>
                <w:szCs w:val="22"/>
              </w:rPr>
            </w:pPr>
            <w:r w:rsidRPr="00C51F52">
              <w:rPr>
                <w:rStyle w:val="21"/>
                <w:rFonts w:eastAsia="Calibri"/>
                <w:color w:val="auto"/>
                <w:sz w:val="22"/>
                <w:szCs w:val="22"/>
              </w:rPr>
              <w:t>Администрации города Сургута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За счет средств субвенций, выделяемых из бюджета автономного округа на выполнение отдельных государственных полномочий по созданию и осуществлению деятельности комиссии по делам несовершеннолетних и защите их прав</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Привлечение общественности и специалистов для своевременного решения вопросов, возникающих </w:t>
            </w:r>
            <w:r w:rsidRPr="00C51F52">
              <w:rPr>
                <w:sz w:val="22"/>
                <w:szCs w:val="22"/>
              </w:rPr>
              <w:br/>
              <w:t>в сфере профилактики безнадзорности и правонарушений несовершенно</w:t>
            </w:r>
            <w:r w:rsidR="00B97CF4">
              <w:rPr>
                <w:sz w:val="22"/>
                <w:szCs w:val="22"/>
              </w:rPr>
              <w:t>-</w:t>
            </w:r>
            <w:r w:rsidRPr="00C51F52">
              <w:rPr>
                <w:sz w:val="22"/>
                <w:szCs w:val="22"/>
              </w:rPr>
              <w:t>летних</w:t>
            </w:r>
          </w:p>
        </w:tc>
        <w:tc>
          <w:tcPr>
            <w:tcW w:w="5954" w:type="dxa"/>
            <w:tcBorders>
              <w:top w:val="single" w:sz="4" w:space="0" w:color="auto"/>
              <w:left w:val="single" w:sz="4" w:space="0" w:color="auto"/>
              <w:bottom w:val="single" w:sz="4" w:space="0" w:color="auto"/>
              <w:right w:val="single" w:sz="4" w:space="0" w:color="auto"/>
            </w:tcBorders>
          </w:tcPr>
          <w:p w:rsidR="006E4875" w:rsidRPr="00C51F52" w:rsidRDefault="006E4875" w:rsidP="00680071">
            <w:pPr>
              <w:tabs>
                <w:tab w:val="left" w:pos="5790"/>
              </w:tabs>
              <w:rPr>
                <w:sz w:val="22"/>
                <w:szCs w:val="22"/>
              </w:rPr>
            </w:pPr>
            <w:r w:rsidRPr="00C51F52">
              <w:rPr>
                <w:sz w:val="22"/>
                <w:szCs w:val="22"/>
              </w:rPr>
              <w:t>В соответствии с Постановлением Губернатора Ханты-Мансийско</w:t>
            </w:r>
            <w:r w:rsidR="00680071">
              <w:rPr>
                <w:sz w:val="22"/>
                <w:szCs w:val="22"/>
              </w:rPr>
              <w:t>го автономного округа от 18.09.</w:t>
            </w:r>
            <w:r w:rsidRPr="00C51F52">
              <w:rPr>
                <w:sz w:val="22"/>
                <w:szCs w:val="22"/>
              </w:rPr>
              <w:t>2001 №</w:t>
            </w:r>
            <w:r w:rsidR="00680071">
              <w:rPr>
                <w:sz w:val="22"/>
                <w:szCs w:val="22"/>
              </w:rPr>
              <w:t xml:space="preserve"> </w:t>
            </w:r>
            <w:r w:rsidRPr="00C51F52">
              <w:rPr>
                <w:sz w:val="22"/>
                <w:szCs w:val="22"/>
              </w:rPr>
              <w:t xml:space="preserve">148                                               «Об организации детских общественных приемных </w:t>
            </w:r>
            <w:r w:rsidR="00680071">
              <w:rPr>
                <w:sz w:val="22"/>
                <w:szCs w:val="22"/>
              </w:rPr>
              <w:br/>
            </w:r>
            <w:r w:rsidRPr="00C51F52">
              <w:rPr>
                <w:sz w:val="22"/>
                <w:szCs w:val="22"/>
              </w:rPr>
              <w:t xml:space="preserve">на территории Ханты-Мансийского автономного округа» при комиссии по делам несовершеннолетних и защите </w:t>
            </w:r>
            <w:r w:rsidR="00680071">
              <w:rPr>
                <w:sz w:val="22"/>
                <w:szCs w:val="22"/>
              </w:rPr>
              <w:br/>
            </w:r>
            <w:r w:rsidRPr="00C51F52">
              <w:rPr>
                <w:sz w:val="22"/>
                <w:szCs w:val="22"/>
              </w:rPr>
              <w:t xml:space="preserve">их прав при Администрации города Сургута действует Детская общественная приемная, основная задача которой  направлена на привлечение общественности и специалистов для своевременного решения вопросов, возникающих  </w:t>
            </w:r>
            <w:r w:rsidR="00680071">
              <w:rPr>
                <w:sz w:val="22"/>
                <w:szCs w:val="22"/>
              </w:rPr>
              <w:br/>
            </w:r>
            <w:r w:rsidRPr="00C51F52">
              <w:rPr>
                <w:sz w:val="22"/>
                <w:szCs w:val="22"/>
              </w:rPr>
              <w:t>в сфере профилактики безнадзорности</w:t>
            </w:r>
            <w:r w:rsidR="00680071">
              <w:rPr>
                <w:sz w:val="22"/>
                <w:szCs w:val="22"/>
              </w:rPr>
              <w:t xml:space="preserve"> </w:t>
            </w:r>
            <w:r w:rsidRPr="00C51F52">
              <w:rPr>
                <w:sz w:val="22"/>
                <w:szCs w:val="22"/>
              </w:rPr>
              <w:t>и правонарушений несовершеннол</w:t>
            </w:r>
            <w:r w:rsidR="00680071">
              <w:rPr>
                <w:sz w:val="22"/>
                <w:szCs w:val="22"/>
              </w:rPr>
              <w:t xml:space="preserve">етних. </w:t>
            </w:r>
            <w:r w:rsidRPr="00C51F52">
              <w:rPr>
                <w:sz w:val="22"/>
                <w:szCs w:val="22"/>
              </w:rPr>
              <w:t>Информация о работе</w:t>
            </w:r>
            <w:r w:rsidR="00680071">
              <w:rPr>
                <w:sz w:val="22"/>
                <w:szCs w:val="22"/>
              </w:rPr>
              <w:t xml:space="preserve"> Детской общественной приемной </w:t>
            </w:r>
            <w:r w:rsidRPr="00C51F52">
              <w:rPr>
                <w:sz w:val="22"/>
                <w:szCs w:val="22"/>
              </w:rPr>
              <w:t>размещается на официально</w:t>
            </w:r>
            <w:r w:rsidR="00680071">
              <w:rPr>
                <w:sz w:val="22"/>
                <w:szCs w:val="22"/>
              </w:rPr>
              <w:t xml:space="preserve">м портале Администрации города </w:t>
            </w:r>
            <w:r w:rsidRPr="00C51F52">
              <w:rPr>
                <w:sz w:val="22"/>
                <w:szCs w:val="22"/>
              </w:rPr>
              <w:t>Сургута в разделе «Новости».</w:t>
            </w:r>
          </w:p>
          <w:p w:rsidR="006E4875" w:rsidRPr="00C51F52" w:rsidRDefault="006E4875" w:rsidP="00680071">
            <w:pPr>
              <w:tabs>
                <w:tab w:val="left" w:pos="5790"/>
              </w:tabs>
              <w:rPr>
                <w:sz w:val="22"/>
                <w:szCs w:val="22"/>
              </w:rPr>
            </w:pPr>
            <w:r w:rsidRPr="00C51F52">
              <w:rPr>
                <w:sz w:val="22"/>
                <w:szCs w:val="22"/>
              </w:rPr>
              <w:t>На 01.06.2018 всего в Детскую общественную приемную поступило 10 обращений, из них:</w:t>
            </w:r>
          </w:p>
          <w:p w:rsidR="00680071" w:rsidRDefault="00680071" w:rsidP="00680071">
            <w:pPr>
              <w:tabs>
                <w:tab w:val="left" w:pos="5790"/>
              </w:tabs>
              <w:rPr>
                <w:sz w:val="22"/>
                <w:szCs w:val="22"/>
              </w:rPr>
            </w:pPr>
            <w:r>
              <w:rPr>
                <w:sz w:val="22"/>
                <w:szCs w:val="22"/>
              </w:rPr>
              <w:t>- 5 от граждан города;</w:t>
            </w:r>
          </w:p>
          <w:p w:rsidR="006E4875" w:rsidRPr="00C51F52" w:rsidRDefault="00680071" w:rsidP="00680071">
            <w:pPr>
              <w:tabs>
                <w:tab w:val="left" w:pos="5790"/>
              </w:tabs>
              <w:rPr>
                <w:sz w:val="22"/>
                <w:szCs w:val="22"/>
              </w:rPr>
            </w:pPr>
            <w:r>
              <w:rPr>
                <w:sz w:val="22"/>
                <w:szCs w:val="22"/>
              </w:rPr>
              <w:t xml:space="preserve">- </w:t>
            </w:r>
            <w:r w:rsidR="006E4875" w:rsidRPr="00C51F52">
              <w:rPr>
                <w:sz w:val="22"/>
                <w:szCs w:val="22"/>
              </w:rPr>
              <w:t>5 от за</w:t>
            </w:r>
            <w:r>
              <w:rPr>
                <w:sz w:val="22"/>
                <w:szCs w:val="22"/>
              </w:rPr>
              <w:t xml:space="preserve">конных представителей </w:t>
            </w:r>
            <w:r w:rsidR="006E4875" w:rsidRPr="00C51F52">
              <w:rPr>
                <w:sz w:val="22"/>
                <w:szCs w:val="22"/>
              </w:rPr>
              <w:t xml:space="preserve">несовершеннолетних. </w:t>
            </w:r>
          </w:p>
          <w:p w:rsidR="009A329C" w:rsidRPr="00C51F52" w:rsidRDefault="006E4875" w:rsidP="00680071">
            <w:pPr>
              <w:tabs>
                <w:tab w:val="left" w:pos="5790"/>
              </w:tabs>
              <w:rPr>
                <w:sz w:val="22"/>
                <w:szCs w:val="22"/>
              </w:rPr>
            </w:pPr>
            <w:r w:rsidRPr="00C51F52">
              <w:rPr>
                <w:sz w:val="22"/>
                <w:szCs w:val="22"/>
              </w:rPr>
              <w:t>От по</w:t>
            </w:r>
            <w:r w:rsidR="00680071">
              <w:rPr>
                <w:sz w:val="22"/>
                <w:szCs w:val="22"/>
              </w:rPr>
              <w:t>дростков обращений не поступало</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10.6.</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Правовое консультиро</w:t>
            </w:r>
            <w:r w:rsidR="00E101AB">
              <w:rPr>
                <w:sz w:val="22"/>
                <w:szCs w:val="22"/>
              </w:rPr>
              <w:t>-</w:t>
            </w:r>
            <w:r w:rsidRPr="00C51F52">
              <w:rPr>
                <w:sz w:val="22"/>
                <w:szCs w:val="22"/>
              </w:rPr>
              <w:t xml:space="preserve">вание </w:t>
            </w:r>
            <w:r w:rsidRPr="00C51F52">
              <w:rPr>
                <w:sz w:val="22"/>
                <w:szCs w:val="22"/>
              </w:rPr>
              <w:br/>
            </w:r>
            <w:r w:rsidRPr="00C51F52">
              <w:rPr>
                <w:sz w:val="22"/>
                <w:szCs w:val="22"/>
              </w:rPr>
              <w:lastRenderedPageBreak/>
              <w:t xml:space="preserve">и просвещение детей, в том числе детей-сирот и детей, оставшихся </w:t>
            </w:r>
            <w:r w:rsidR="006300E1">
              <w:rPr>
                <w:sz w:val="22"/>
                <w:szCs w:val="22"/>
              </w:rPr>
              <w:br/>
            </w:r>
            <w:r w:rsidRPr="00C51F52">
              <w:rPr>
                <w:sz w:val="22"/>
                <w:szCs w:val="22"/>
              </w:rPr>
              <w:t xml:space="preserve">без попечения родителей, </w:t>
            </w:r>
            <w:r w:rsidR="006300E1">
              <w:rPr>
                <w:sz w:val="22"/>
                <w:szCs w:val="22"/>
              </w:rPr>
              <w:br/>
            </w:r>
            <w:r w:rsidRPr="00C51F52">
              <w:rPr>
                <w:sz w:val="22"/>
                <w:szCs w:val="22"/>
              </w:rPr>
              <w:t xml:space="preserve">а также </w:t>
            </w:r>
            <w:r w:rsidR="006300E1">
              <w:rPr>
                <w:sz w:val="22"/>
                <w:szCs w:val="22"/>
              </w:rPr>
              <w:br/>
            </w:r>
            <w:r w:rsidRPr="00C51F52">
              <w:rPr>
                <w:sz w:val="22"/>
                <w:szCs w:val="22"/>
              </w:rPr>
              <w:t xml:space="preserve">их родителей, законных представителей, опекунов, </w:t>
            </w:r>
            <w:r w:rsidR="006300E1">
              <w:rPr>
                <w:sz w:val="22"/>
                <w:szCs w:val="22"/>
              </w:rPr>
              <w:br/>
            </w:r>
            <w:r w:rsidRPr="00C51F52">
              <w:rPr>
                <w:sz w:val="22"/>
                <w:szCs w:val="22"/>
              </w:rPr>
              <w:t xml:space="preserve">и усыновителей, лиц, желающих принять </w:t>
            </w:r>
            <w:r w:rsidR="006300E1">
              <w:rPr>
                <w:sz w:val="22"/>
                <w:szCs w:val="22"/>
              </w:rPr>
              <w:br/>
            </w:r>
            <w:r w:rsidRPr="00C51F52">
              <w:rPr>
                <w:sz w:val="22"/>
                <w:szCs w:val="22"/>
              </w:rPr>
              <w:t xml:space="preserve">на воспитание </w:t>
            </w:r>
            <w:r w:rsidR="006300E1">
              <w:rPr>
                <w:sz w:val="22"/>
                <w:szCs w:val="22"/>
              </w:rPr>
              <w:br/>
            </w:r>
            <w:r w:rsidRPr="00C51F52">
              <w:rPr>
                <w:sz w:val="22"/>
                <w:szCs w:val="22"/>
              </w:rPr>
              <w:t xml:space="preserve">в свою семью ребенка, оставшегося </w:t>
            </w:r>
            <w:r w:rsidRPr="00C51F52">
              <w:rPr>
                <w:sz w:val="22"/>
                <w:szCs w:val="22"/>
              </w:rPr>
              <w:br/>
              <w:t xml:space="preserve">без попечения родителей, </w:t>
            </w:r>
            <w:r w:rsidRPr="00C51F52">
              <w:rPr>
                <w:sz w:val="22"/>
                <w:szCs w:val="22"/>
              </w:rPr>
              <w:br/>
              <w:t xml:space="preserve">по вопросам оказания бесплатной юридической помощи в дни проведения мероприятий, посвященных Международному дню защиты детей, Дню знаний </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Июнь, сентябрь, ноябрь </w:t>
            </w:r>
          </w:p>
          <w:p w:rsidR="009A329C" w:rsidRPr="00C51F52" w:rsidRDefault="009A329C" w:rsidP="00D84652">
            <w:pPr>
              <w:tabs>
                <w:tab w:val="left" w:pos="5790"/>
              </w:tabs>
              <w:jc w:val="center"/>
              <w:rPr>
                <w:sz w:val="22"/>
                <w:szCs w:val="22"/>
              </w:rPr>
            </w:pPr>
            <w:r w:rsidRPr="00C51F52">
              <w:rPr>
                <w:sz w:val="22"/>
                <w:szCs w:val="22"/>
              </w:rPr>
              <w:lastRenderedPageBreak/>
              <w:t xml:space="preserve">2018 года, </w:t>
            </w:r>
          </w:p>
          <w:p w:rsidR="009A329C" w:rsidRPr="00C51F52" w:rsidRDefault="009A329C" w:rsidP="00D84652">
            <w:pPr>
              <w:tabs>
                <w:tab w:val="left" w:pos="5790"/>
              </w:tabs>
              <w:jc w:val="center"/>
              <w:rPr>
                <w:sz w:val="22"/>
                <w:szCs w:val="22"/>
              </w:rPr>
            </w:pPr>
            <w:r w:rsidRPr="00C51F52">
              <w:rPr>
                <w:sz w:val="22"/>
                <w:szCs w:val="22"/>
              </w:rPr>
              <w:t xml:space="preserve">Июнь, сентябрь, ноябрь </w:t>
            </w:r>
          </w:p>
          <w:p w:rsidR="009A329C" w:rsidRPr="00C51F52" w:rsidRDefault="009A329C" w:rsidP="00D84652">
            <w:pPr>
              <w:tabs>
                <w:tab w:val="left" w:pos="5790"/>
              </w:tabs>
              <w:jc w:val="center"/>
              <w:rPr>
                <w:sz w:val="22"/>
                <w:szCs w:val="22"/>
              </w:rPr>
            </w:pPr>
            <w:r w:rsidRPr="00C51F52">
              <w:rPr>
                <w:sz w:val="22"/>
                <w:szCs w:val="22"/>
              </w:rPr>
              <w:t xml:space="preserve">2019 года, </w:t>
            </w:r>
          </w:p>
          <w:p w:rsidR="009A329C" w:rsidRPr="00C51F52" w:rsidRDefault="009A329C" w:rsidP="00D84652">
            <w:pPr>
              <w:tabs>
                <w:tab w:val="left" w:pos="5790"/>
              </w:tabs>
              <w:jc w:val="center"/>
              <w:rPr>
                <w:sz w:val="22"/>
                <w:szCs w:val="22"/>
              </w:rPr>
            </w:pPr>
            <w:r w:rsidRPr="00C51F52">
              <w:rPr>
                <w:sz w:val="22"/>
                <w:szCs w:val="22"/>
              </w:rPr>
              <w:t xml:space="preserve">Июнь, сентябрь, ноябрь </w:t>
            </w:r>
          </w:p>
          <w:p w:rsidR="009A329C" w:rsidRPr="00C51F52" w:rsidRDefault="009A329C" w:rsidP="00D84652">
            <w:pPr>
              <w:tabs>
                <w:tab w:val="left" w:pos="5790"/>
              </w:tabs>
              <w:jc w:val="center"/>
              <w:rPr>
                <w:sz w:val="22"/>
                <w:szCs w:val="22"/>
              </w:rPr>
            </w:pPr>
            <w:r w:rsidRPr="00C51F52">
              <w:rPr>
                <w:sz w:val="22"/>
                <w:szCs w:val="22"/>
              </w:rPr>
              <w:t xml:space="preserve">2020 года, </w:t>
            </w:r>
          </w:p>
          <w:p w:rsidR="009A329C" w:rsidRPr="00C51F52" w:rsidRDefault="009A329C" w:rsidP="00D84652">
            <w:pPr>
              <w:tabs>
                <w:tab w:val="left" w:pos="5790"/>
              </w:tabs>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lastRenderedPageBreak/>
              <w:t xml:space="preserve">Управление по опеке и попечительству </w:t>
            </w:r>
            <w:r w:rsidRPr="00C51F52">
              <w:rPr>
                <w:sz w:val="22"/>
                <w:szCs w:val="22"/>
              </w:rPr>
              <w:lastRenderedPageBreak/>
              <w:t>Администрации города</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Повышение уровня правовой грамотности </w:t>
            </w:r>
            <w:r w:rsidRPr="00C51F52">
              <w:rPr>
                <w:sz w:val="22"/>
                <w:szCs w:val="22"/>
              </w:rPr>
              <w:lastRenderedPageBreak/>
              <w:t xml:space="preserve">детей и их законных представителей, формирование </w:t>
            </w:r>
            <w:r w:rsidRPr="00C51F52">
              <w:rPr>
                <w:sz w:val="22"/>
                <w:szCs w:val="22"/>
              </w:rPr>
              <w:br/>
              <w:t>у подрастающего поколения навыков правового поведения</w:t>
            </w:r>
          </w:p>
        </w:tc>
        <w:tc>
          <w:tcPr>
            <w:tcW w:w="5954" w:type="dxa"/>
            <w:tcBorders>
              <w:top w:val="single" w:sz="4" w:space="0" w:color="auto"/>
              <w:left w:val="single" w:sz="4" w:space="0" w:color="auto"/>
              <w:bottom w:val="single" w:sz="4" w:space="0" w:color="auto"/>
              <w:right w:val="single" w:sz="4" w:space="0" w:color="auto"/>
            </w:tcBorders>
          </w:tcPr>
          <w:p w:rsidR="00D84652" w:rsidRPr="00C51F52" w:rsidRDefault="00D84652" w:rsidP="00680071">
            <w:pPr>
              <w:rPr>
                <w:sz w:val="22"/>
                <w:szCs w:val="22"/>
              </w:rPr>
            </w:pPr>
            <w:r w:rsidRPr="00C51F52">
              <w:rPr>
                <w:sz w:val="22"/>
                <w:szCs w:val="22"/>
              </w:rPr>
              <w:lastRenderedPageBreak/>
              <w:t xml:space="preserve">Специалистами управления по опеке </w:t>
            </w:r>
            <w:r w:rsidRPr="00C51F52">
              <w:rPr>
                <w:sz w:val="22"/>
                <w:szCs w:val="22"/>
              </w:rPr>
              <w:br/>
              <w:t>и попечительству Администрации города прове</w:t>
            </w:r>
            <w:r w:rsidR="00680071">
              <w:rPr>
                <w:sz w:val="22"/>
                <w:szCs w:val="22"/>
              </w:rPr>
              <w:t xml:space="preserve">дено правовое консультирование </w:t>
            </w:r>
            <w:r w:rsidRPr="00C51F52">
              <w:rPr>
                <w:sz w:val="22"/>
                <w:szCs w:val="22"/>
              </w:rPr>
              <w:t xml:space="preserve">и просвещение детей-сирот, </w:t>
            </w:r>
            <w:r w:rsidRPr="00C51F52">
              <w:rPr>
                <w:sz w:val="22"/>
                <w:szCs w:val="22"/>
              </w:rPr>
              <w:lastRenderedPageBreak/>
              <w:t xml:space="preserve">детей оставшихся без попечения родителей, опекунов, попечителей, приемных родителей, лиц, желающих принять </w:t>
            </w:r>
            <w:r w:rsidRPr="00C51F52">
              <w:rPr>
                <w:sz w:val="22"/>
                <w:szCs w:val="22"/>
              </w:rPr>
              <w:br/>
              <w:t>на воспитание ребенка. Бесплатная юридическая помощь, посвященная Международному дню защиты детей, оказана</w:t>
            </w:r>
            <w:r w:rsidR="00680071">
              <w:rPr>
                <w:sz w:val="22"/>
                <w:szCs w:val="22"/>
              </w:rPr>
              <w:t xml:space="preserve"> коллегией адвокатов «Де Юсте» и специалистами управлении </w:t>
            </w:r>
            <w:r w:rsidRPr="00C51F52">
              <w:rPr>
                <w:sz w:val="22"/>
                <w:szCs w:val="22"/>
              </w:rPr>
              <w:t>по опеке и попечительству, правовую консультацию получило 27 человек.</w:t>
            </w:r>
          </w:p>
          <w:p w:rsidR="00D84652" w:rsidRPr="00C51F52" w:rsidRDefault="00D84652" w:rsidP="00680071">
            <w:pPr>
              <w:rPr>
                <w:sz w:val="22"/>
                <w:szCs w:val="22"/>
              </w:rPr>
            </w:pPr>
          </w:p>
          <w:p w:rsidR="00D84652" w:rsidRPr="00C51F52" w:rsidRDefault="00D84652" w:rsidP="00680071">
            <w:pPr>
              <w:rPr>
                <w:sz w:val="22"/>
                <w:szCs w:val="22"/>
              </w:rPr>
            </w:pPr>
            <w:r w:rsidRPr="00C51F52">
              <w:rPr>
                <w:sz w:val="22"/>
                <w:szCs w:val="22"/>
              </w:rPr>
              <w:t xml:space="preserve">В рамках проведения общегородского мероприятия, посвященного Международному дню защиты детей муниципальным бюджетным учреждением центром физической подготовки «Надежда» организовано </w:t>
            </w:r>
            <w:r w:rsidRPr="00C51F52">
              <w:rPr>
                <w:sz w:val="22"/>
                <w:szCs w:val="22"/>
              </w:rPr>
              <w:br/>
              <w:t>и проведено физкультурно-спортивное мероприятие «Спортивный калейдоскоп». В ходе мероприятия осуществлялось распространение памяток «Административная ответственность несовершеннолетних», «Права и обязанности родителей», «Т</w:t>
            </w:r>
            <w:r w:rsidR="00680071">
              <w:rPr>
                <w:sz w:val="22"/>
                <w:szCs w:val="22"/>
              </w:rPr>
              <w:t xml:space="preserve">елефон доверия», «Окно в лето» </w:t>
            </w:r>
            <w:r w:rsidRPr="00C51F52">
              <w:rPr>
                <w:sz w:val="22"/>
                <w:szCs w:val="22"/>
              </w:rPr>
              <w:t>(об организации спортивных площадок на базе учреждения»).</w:t>
            </w:r>
          </w:p>
          <w:p w:rsidR="00D84652" w:rsidRPr="00C51F52" w:rsidRDefault="00D84652" w:rsidP="00680071">
            <w:pPr>
              <w:rPr>
                <w:sz w:val="22"/>
                <w:szCs w:val="22"/>
              </w:rPr>
            </w:pPr>
            <w:r w:rsidRPr="00C51F52">
              <w:rPr>
                <w:sz w:val="22"/>
                <w:szCs w:val="22"/>
              </w:rPr>
              <w:t>Количество участников – 36 человек.</w:t>
            </w:r>
          </w:p>
          <w:p w:rsidR="00D84652" w:rsidRPr="00C51F52" w:rsidRDefault="00D84652" w:rsidP="00680071">
            <w:pPr>
              <w:shd w:val="clear" w:color="auto" w:fill="FFFFFF"/>
              <w:rPr>
                <w:sz w:val="22"/>
                <w:szCs w:val="22"/>
              </w:rPr>
            </w:pPr>
            <w:r w:rsidRPr="00C51F52">
              <w:rPr>
                <w:sz w:val="22"/>
                <w:szCs w:val="22"/>
              </w:rPr>
              <w:t>Количество распространенных брошюр – 50 штук.</w:t>
            </w:r>
          </w:p>
          <w:p w:rsidR="00D84652" w:rsidRPr="00C51F52" w:rsidRDefault="00D84652" w:rsidP="00680071">
            <w:pPr>
              <w:shd w:val="clear" w:color="auto" w:fill="FFFFFF"/>
              <w:rPr>
                <w:sz w:val="22"/>
                <w:szCs w:val="22"/>
              </w:rPr>
            </w:pPr>
          </w:p>
          <w:p w:rsidR="00D84652" w:rsidRPr="00C51F52" w:rsidRDefault="00D84652" w:rsidP="00680071">
            <w:pPr>
              <w:tabs>
                <w:tab w:val="left" w:pos="567"/>
                <w:tab w:val="left" w:pos="709"/>
                <w:tab w:val="left" w:pos="10285"/>
              </w:tabs>
              <w:outlineLvl w:val="0"/>
              <w:rPr>
                <w:sz w:val="22"/>
                <w:szCs w:val="22"/>
              </w:rPr>
            </w:pPr>
            <w:r w:rsidRPr="00C51F52">
              <w:rPr>
                <w:sz w:val="22"/>
                <w:szCs w:val="22"/>
              </w:rPr>
              <w:t xml:space="preserve">В рамках празднования Международного дня защиты детей учреждениями социального обслуживания населения, подведомственными управлению социальной защиты населения по городу Сургуту и Сургутскому району, были реализованы следующие мероприятия: </w:t>
            </w:r>
          </w:p>
          <w:p w:rsidR="00D84652" w:rsidRPr="00C51F52" w:rsidRDefault="00680071" w:rsidP="00680071">
            <w:pPr>
              <w:tabs>
                <w:tab w:val="left" w:pos="567"/>
                <w:tab w:val="left" w:pos="709"/>
                <w:tab w:val="left" w:pos="10285"/>
              </w:tabs>
              <w:outlineLvl w:val="0"/>
              <w:rPr>
                <w:sz w:val="22"/>
                <w:szCs w:val="22"/>
              </w:rPr>
            </w:pPr>
            <w:r>
              <w:rPr>
                <w:sz w:val="22"/>
                <w:szCs w:val="22"/>
              </w:rPr>
              <w:t>- к</w:t>
            </w:r>
            <w:r w:rsidR="00D84652" w:rsidRPr="00C51F52">
              <w:rPr>
                <w:sz w:val="22"/>
                <w:szCs w:val="22"/>
              </w:rPr>
              <w:t>онсультирование по вопросам надлежащего исполнения родительских обязанностей в рамках школы семейного воспитания «Замещающая семья от «А» до «Я» (участники: кандидаты в замещающие родители – 21 человек);</w:t>
            </w:r>
          </w:p>
          <w:p w:rsidR="00D84652" w:rsidRPr="00C51F52" w:rsidRDefault="00680071" w:rsidP="00680071">
            <w:pPr>
              <w:tabs>
                <w:tab w:val="left" w:pos="567"/>
                <w:tab w:val="left" w:pos="709"/>
                <w:tab w:val="left" w:pos="10285"/>
              </w:tabs>
              <w:outlineLvl w:val="0"/>
              <w:rPr>
                <w:sz w:val="22"/>
                <w:szCs w:val="22"/>
              </w:rPr>
            </w:pPr>
            <w:r>
              <w:rPr>
                <w:sz w:val="22"/>
                <w:szCs w:val="22"/>
              </w:rPr>
              <w:t>- б</w:t>
            </w:r>
            <w:r w:rsidR="00D84652" w:rsidRPr="00C51F52">
              <w:rPr>
                <w:sz w:val="22"/>
                <w:szCs w:val="22"/>
              </w:rPr>
              <w:t>еседа на тему «Я тоже имею право» (участники: несовершеннолетние, проживающие в стационарном отделении – 8 человек);</w:t>
            </w:r>
          </w:p>
          <w:p w:rsidR="00D84652" w:rsidRPr="00C51F52" w:rsidRDefault="00680071" w:rsidP="00680071">
            <w:pPr>
              <w:rPr>
                <w:sz w:val="22"/>
                <w:szCs w:val="22"/>
              </w:rPr>
            </w:pPr>
            <w:r>
              <w:rPr>
                <w:sz w:val="22"/>
                <w:szCs w:val="22"/>
              </w:rPr>
              <w:t>- т</w:t>
            </w:r>
            <w:r w:rsidR="00D84652" w:rsidRPr="00C51F52">
              <w:rPr>
                <w:sz w:val="22"/>
                <w:szCs w:val="22"/>
              </w:rPr>
              <w:t>рен</w:t>
            </w:r>
            <w:r>
              <w:rPr>
                <w:sz w:val="22"/>
                <w:szCs w:val="22"/>
              </w:rPr>
              <w:t xml:space="preserve">инг «Права и обязанности детей </w:t>
            </w:r>
            <w:r w:rsidR="00D84652" w:rsidRPr="00C51F52">
              <w:rPr>
                <w:sz w:val="22"/>
                <w:szCs w:val="22"/>
              </w:rPr>
              <w:t>и подростков» (участники: дети-инвалиды и дети с ограниченными возможностями здоровья, посещающие учреждение – 22 человека);</w:t>
            </w:r>
          </w:p>
          <w:p w:rsidR="009A329C" w:rsidRPr="00C51F52" w:rsidRDefault="00680071" w:rsidP="00680071">
            <w:pPr>
              <w:rPr>
                <w:sz w:val="22"/>
                <w:szCs w:val="22"/>
              </w:rPr>
            </w:pPr>
            <w:r>
              <w:rPr>
                <w:sz w:val="22"/>
                <w:szCs w:val="22"/>
              </w:rPr>
              <w:t xml:space="preserve">- интерактивная игра </w:t>
            </w:r>
            <w:r w:rsidR="00D84652" w:rsidRPr="00C51F52">
              <w:rPr>
                <w:sz w:val="22"/>
                <w:szCs w:val="22"/>
              </w:rPr>
              <w:t>«Знай свои права» (участники:</w:t>
            </w:r>
            <w:r>
              <w:rPr>
                <w:sz w:val="22"/>
                <w:szCs w:val="22"/>
              </w:rPr>
              <w:t xml:space="preserve"> несовершеннолетние в возрасте </w:t>
            </w:r>
            <w:r w:rsidR="00D84652" w:rsidRPr="00C51F52">
              <w:rPr>
                <w:sz w:val="22"/>
                <w:szCs w:val="22"/>
              </w:rPr>
              <w:t>от 6 до 17 лет, родители (законные представители) – 23 человека)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10.7.</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Проведение публичных лекций по вопросам правовой защиты интересов семьи и обеспечения прав несовершенно</w:t>
            </w:r>
            <w:r w:rsidR="006300E1">
              <w:rPr>
                <w:sz w:val="22"/>
                <w:szCs w:val="22"/>
              </w:rPr>
              <w:t>-</w:t>
            </w:r>
            <w:r w:rsidRPr="00C51F52">
              <w:rPr>
                <w:sz w:val="22"/>
                <w:szCs w:val="22"/>
              </w:rPr>
              <w:t>летних</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2018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 xml:space="preserve">Бюджетное учреждение высшего образования Ханты-Мансийского автономного округа – Югры </w:t>
            </w:r>
          </w:p>
          <w:p w:rsidR="009A329C" w:rsidRPr="00C51F52" w:rsidRDefault="009A329C" w:rsidP="00D84652">
            <w:pPr>
              <w:jc w:val="center"/>
              <w:rPr>
                <w:sz w:val="22"/>
                <w:szCs w:val="22"/>
              </w:rPr>
            </w:pPr>
            <w:r w:rsidRPr="00C51F52">
              <w:rPr>
                <w:sz w:val="22"/>
                <w:szCs w:val="22"/>
              </w:rPr>
              <w:t xml:space="preserve">«Сургутский государственный университет» </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Повышение правовой грамотности населения, несовершенно</w:t>
            </w:r>
            <w:r w:rsidR="00B97CF4">
              <w:rPr>
                <w:sz w:val="22"/>
                <w:szCs w:val="22"/>
              </w:rPr>
              <w:t>-</w:t>
            </w:r>
            <w:r w:rsidRPr="00C51F52">
              <w:rPr>
                <w:sz w:val="22"/>
                <w:szCs w:val="22"/>
              </w:rPr>
              <w:t>летних</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10.8.</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Привлечение студентов, занятых в работе Юридической клиники Института государства </w:t>
            </w:r>
            <w:r w:rsidR="006300E1">
              <w:rPr>
                <w:sz w:val="22"/>
                <w:szCs w:val="22"/>
              </w:rPr>
              <w:br/>
            </w:r>
            <w:r w:rsidRPr="00C51F52">
              <w:rPr>
                <w:sz w:val="22"/>
                <w:szCs w:val="22"/>
              </w:rPr>
              <w:t xml:space="preserve">и права Сургутского государственного университета </w:t>
            </w:r>
            <w:r w:rsidR="006300E1">
              <w:rPr>
                <w:sz w:val="22"/>
                <w:szCs w:val="22"/>
              </w:rPr>
              <w:br/>
            </w:r>
            <w:r w:rsidRPr="00C51F52">
              <w:rPr>
                <w:sz w:val="22"/>
                <w:szCs w:val="22"/>
              </w:rPr>
              <w:t xml:space="preserve">к оказанию правовой помощи детям </w:t>
            </w:r>
            <w:r w:rsidR="006300E1">
              <w:rPr>
                <w:sz w:val="22"/>
                <w:szCs w:val="22"/>
              </w:rPr>
              <w:br/>
            </w:r>
            <w:r w:rsidRPr="00C51F52">
              <w:rPr>
                <w:sz w:val="22"/>
                <w:szCs w:val="22"/>
              </w:rPr>
              <w:t>и семьям</w:t>
            </w:r>
            <w:r w:rsidR="006300E1">
              <w:rPr>
                <w:sz w:val="22"/>
                <w:szCs w:val="22"/>
              </w:rPr>
              <w:br/>
            </w:r>
            <w:r w:rsidRPr="00C51F52">
              <w:rPr>
                <w:sz w:val="22"/>
                <w:szCs w:val="22"/>
              </w:rPr>
              <w:t xml:space="preserve">с детьми </w:t>
            </w:r>
            <w:r w:rsidR="006300E1">
              <w:rPr>
                <w:sz w:val="22"/>
                <w:szCs w:val="22"/>
              </w:rPr>
              <w:br/>
            </w:r>
            <w:r w:rsidRPr="00C51F52">
              <w:rPr>
                <w:sz w:val="22"/>
                <w:szCs w:val="22"/>
              </w:rPr>
              <w:t>по вопросам правового просвещения</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 xml:space="preserve">Бюджетное учреждение высшего образования Ханты-Мансийского автономного округа – Югры </w:t>
            </w:r>
          </w:p>
          <w:p w:rsidR="009A329C" w:rsidRPr="00C51F52" w:rsidRDefault="009A329C" w:rsidP="00D84652">
            <w:pPr>
              <w:jc w:val="center"/>
              <w:rPr>
                <w:sz w:val="22"/>
                <w:szCs w:val="22"/>
                <w:shd w:val="clear" w:color="auto" w:fill="FFFFFF"/>
              </w:rPr>
            </w:pPr>
            <w:r w:rsidRPr="00C51F52">
              <w:rPr>
                <w:sz w:val="22"/>
                <w:szCs w:val="22"/>
              </w:rPr>
              <w:t xml:space="preserve">«Сургутский государственный университет» </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Повышение качества оказываемой юридической помощи</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AF2245"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10.9.</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Конкурс эссе для учащихся 10-11 классов «Мои права»</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Октябрь </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Октябрь </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Октябрь 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 xml:space="preserve">Бюджетное учреждение высшего образования Ханты-Мансийского автономного округа – Югры </w:t>
            </w:r>
          </w:p>
          <w:p w:rsidR="009A329C" w:rsidRPr="00C51F52" w:rsidRDefault="009A329C" w:rsidP="00D84652">
            <w:pPr>
              <w:jc w:val="center"/>
              <w:rPr>
                <w:sz w:val="22"/>
                <w:szCs w:val="22"/>
                <w:shd w:val="clear" w:color="auto" w:fill="FFFFFF"/>
              </w:rPr>
            </w:pPr>
            <w:r w:rsidRPr="00C51F52">
              <w:rPr>
                <w:sz w:val="22"/>
                <w:szCs w:val="22"/>
              </w:rPr>
              <w:t>«Сургутский государственный университет»</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Государственная программа </w:t>
            </w:r>
          </w:p>
          <w:p w:rsidR="009A329C" w:rsidRPr="00C51F52" w:rsidRDefault="009A329C" w:rsidP="00D84652">
            <w:pPr>
              <w:tabs>
                <w:tab w:val="left" w:pos="5790"/>
              </w:tabs>
              <w:jc w:val="center"/>
              <w:rPr>
                <w:sz w:val="22"/>
                <w:szCs w:val="22"/>
              </w:rPr>
            </w:pPr>
            <w:r w:rsidRPr="00C51F52">
              <w:rPr>
                <w:sz w:val="22"/>
                <w:szCs w:val="22"/>
              </w:rPr>
              <w:t xml:space="preserve">«Развитие образования </w:t>
            </w:r>
            <w:r w:rsidRPr="00C51F52">
              <w:rPr>
                <w:sz w:val="22"/>
                <w:szCs w:val="22"/>
              </w:rPr>
              <w:br/>
              <w:t>в Ханты-Мансийском автономном округе – Югре на 2018 – 2025 годы и на период до 2030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Повышение правовой грамотности несовершенно</w:t>
            </w:r>
            <w:r w:rsidR="00B97CF4">
              <w:rPr>
                <w:sz w:val="22"/>
                <w:szCs w:val="22"/>
              </w:rPr>
              <w:t>-</w:t>
            </w:r>
            <w:r w:rsidRPr="00C51F52">
              <w:rPr>
                <w:sz w:val="22"/>
                <w:szCs w:val="22"/>
              </w:rPr>
              <w:t xml:space="preserve">летних </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680071" w:rsidRPr="00C51F52" w:rsidTr="00F8120A">
        <w:tc>
          <w:tcPr>
            <w:tcW w:w="15735" w:type="dxa"/>
            <w:gridSpan w:val="7"/>
            <w:tcBorders>
              <w:top w:val="single" w:sz="4" w:space="0" w:color="auto"/>
              <w:left w:val="single" w:sz="4" w:space="0" w:color="auto"/>
              <w:bottom w:val="single" w:sz="4" w:space="0" w:color="auto"/>
              <w:right w:val="single" w:sz="4" w:space="0" w:color="auto"/>
            </w:tcBorders>
            <w:hideMark/>
          </w:tcPr>
          <w:p w:rsidR="00680071" w:rsidRPr="00C51F52" w:rsidRDefault="00680071" w:rsidP="00680071">
            <w:pPr>
              <w:tabs>
                <w:tab w:val="left" w:pos="5790"/>
              </w:tabs>
              <w:rPr>
                <w:sz w:val="22"/>
                <w:szCs w:val="22"/>
                <w:lang w:val="en-US"/>
              </w:rPr>
            </w:pPr>
            <w:r w:rsidRPr="00C51F52">
              <w:rPr>
                <w:sz w:val="22"/>
                <w:szCs w:val="22"/>
                <w:lang w:val="en-US"/>
              </w:rPr>
              <w:lastRenderedPageBreak/>
              <w:t>XI</w:t>
            </w:r>
            <w:r w:rsidRPr="00C51F52">
              <w:rPr>
                <w:sz w:val="22"/>
                <w:szCs w:val="22"/>
              </w:rPr>
              <w:t>. Публичные мероприятия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9A329C" w:rsidRPr="00C51F52" w:rsidRDefault="009A329C" w:rsidP="00D84652">
            <w:pPr>
              <w:tabs>
                <w:tab w:val="left" w:pos="5790"/>
              </w:tabs>
              <w:jc w:val="center"/>
              <w:rPr>
                <w:sz w:val="22"/>
                <w:szCs w:val="22"/>
              </w:rPr>
            </w:pPr>
            <w:r w:rsidRPr="00C51F52">
              <w:rPr>
                <w:sz w:val="22"/>
                <w:szCs w:val="22"/>
              </w:rPr>
              <w:t>11.1.</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Организация ежегодного форума в рамках Десятилетия детства     </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Департамент образования Администрации города, </w:t>
            </w:r>
          </w:p>
          <w:p w:rsidR="009A329C" w:rsidRPr="00C51F52" w:rsidRDefault="009A329C" w:rsidP="00D84652">
            <w:pPr>
              <w:tabs>
                <w:tab w:val="left" w:pos="5790"/>
              </w:tabs>
              <w:jc w:val="center"/>
              <w:rPr>
                <w:sz w:val="22"/>
                <w:szCs w:val="22"/>
              </w:rPr>
            </w:pPr>
            <w:r w:rsidRPr="00C51F52">
              <w:rPr>
                <w:sz w:val="22"/>
                <w:szCs w:val="22"/>
              </w:rPr>
              <w:t>участники реализации сводного плана основных мероприятий на 2018-2020 годы, посвященных проведению в городе Сургуте Десятилетия детства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Учет мнения детей при решении проблем в сфере защиты детства. Разработка действенных механизмов решения актуальных проблем в сфере защиты детства</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11.2.</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Организация ежегодной торжественной церемонии чествования детей и организаций, добившихся высоких успехов по итогам года</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Декабрь 2018 года,</w:t>
            </w:r>
          </w:p>
          <w:p w:rsidR="009A329C" w:rsidRPr="00C51F52" w:rsidRDefault="009A329C" w:rsidP="00D84652">
            <w:pPr>
              <w:tabs>
                <w:tab w:val="left" w:pos="5790"/>
              </w:tabs>
              <w:jc w:val="center"/>
              <w:rPr>
                <w:sz w:val="22"/>
                <w:szCs w:val="22"/>
              </w:rPr>
            </w:pPr>
            <w:r w:rsidRPr="00C51F52">
              <w:rPr>
                <w:sz w:val="22"/>
                <w:szCs w:val="22"/>
              </w:rPr>
              <w:t>Декабрь 2019 года,</w:t>
            </w:r>
          </w:p>
          <w:p w:rsidR="009A329C" w:rsidRPr="00C51F52" w:rsidRDefault="009A329C" w:rsidP="00D84652">
            <w:pPr>
              <w:tabs>
                <w:tab w:val="left" w:pos="5790"/>
              </w:tabs>
              <w:jc w:val="center"/>
              <w:rPr>
                <w:sz w:val="22"/>
                <w:szCs w:val="22"/>
              </w:rPr>
            </w:pPr>
            <w:r w:rsidRPr="00C51F52">
              <w:rPr>
                <w:sz w:val="22"/>
                <w:szCs w:val="22"/>
              </w:rPr>
              <w:t>Декабрь 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Комитет культуры и туризма Администрации города, </w:t>
            </w:r>
          </w:p>
          <w:p w:rsidR="009A329C" w:rsidRPr="00C51F52" w:rsidRDefault="009A329C" w:rsidP="00D84652">
            <w:pPr>
              <w:tabs>
                <w:tab w:val="left" w:pos="5790"/>
              </w:tabs>
              <w:jc w:val="center"/>
              <w:rPr>
                <w:sz w:val="22"/>
                <w:szCs w:val="22"/>
              </w:rPr>
            </w:pPr>
            <w:r w:rsidRPr="00C51F52">
              <w:rPr>
                <w:sz w:val="22"/>
                <w:szCs w:val="22"/>
              </w:rPr>
              <w:t>участники реализации сводного плана основных мероприятий на 2018-2020 годы, посвященных проведению в городе Сургуте Десятилетия детства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Публичное поощрение детей, добившихся высоких побед </w:t>
            </w:r>
            <w:r w:rsidR="006300E1">
              <w:rPr>
                <w:sz w:val="22"/>
                <w:szCs w:val="22"/>
              </w:rPr>
              <w:br/>
            </w:r>
            <w:r w:rsidRPr="00C51F52">
              <w:rPr>
                <w:sz w:val="22"/>
                <w:szCs w:val="22"/>
              </w:rPr>
              <w:t xml:space="preserve">и достижений </w:t>
            </w:r>
            <w:r w:rsidR="006300E1">
              <w:rPr>
                <w:sz w:val="22"/>
                <w:szCs w:val="22"/>
              </w:rPr>
              <w:br/>
            </w:r>
            <w:r w:rsidRPr="00C51F52">
              <w:rPr>
                <w:sz w:val="22"/>
                <w:szCs w:val="22"/>
              </w:rPr>
              <w:t xml:space="preserve">в различных видах деятельности; организаций, внедряющих лучшие практики </w:t>
            </w:r>
            <w:r w:rsidR="006300E1">
              <w:rPr>
                <w:sz w:val="22"/>
                <w:szCs w:val="22"/>
              </w:rPr>
              <w:br/>
            </w:r>
            <w:r w:rsidRPr="00C51F52">
              <w:rPr>
                <w:sz w:val="22"/>
                <w:szCs w:val="22"/>
              </w:rPr>
              <w:t>в сфере образования, культуры, молодежной политики, спорта и других отраслях развития детей</w:t>
            </w:r>
          </w:p>
        </w:tc>
        <w:tc>
          <w:tcPr>
            <w:tcW w:w="5954" w:type="dxa"/>
            <w:tcBorders>
              <w:top w:val="single" w:sz="4" w:space="0" w:color="auto"/>
              <w:left w:val="single" w:sz="4" w:space="0" w:color="auto"/>
              <w:bottom w:val="single" w:sz="4" w:space="0" w:color="auto"/>
              <w:right w:val="single" w:sz="4" w:space="0" w:color="auto"/>
            </w:tcBorders>
          </w:tcPr>
          <w:p w:rsidR="009A329C" w:rsidRPr="00034356" w:rsidRDefault="001E3DF4" w:rsidP="00034356">
            <w:pPr>
              <w:tabs>
                <w:tab w:val="left" w:pos="5790"/>
              </w:tabs>
              <w:rPr>
                <w:sz w:val="22"/>
                <w:szCs w:val="22"/>
              </w:rPr>
            </w:pPr>
            <w:r w:rsidRPr="00034356">
              <w:rPr>
                <w:sz w:val="22"/>
                <w:szCs w:val="22"/>
              </w:rPr>
              <w:t xml:space="preserve">В </w:t>
            </w:r>
            <w:r w:rsidR="00034356">
              <w:rPr>
                <w:sz w:val="22"/>
                <w:szCs w:val="22"/>
              </w:rPr>
              <w:t>мае</w:t>
            </w:r>
            <w:r w:rsidRPr="00034356">
              <w:rPr>
                <w:sz w:val="22"/>
                <w:szCs w:val="22"/>
              </w:rPr>
              <w:t xml:space="preserve"> 2018 года состоялась пресс-конференция </w:t>
            </w:r>
            <w:r w:rsidR="00034356" w:rsidRPr="00034356">
              <w:rPr>
                <w:sz w:val="22"/>
                <w:szCs w:val="22"/>
              </w:rPr>
              <w:br/>
            </w:r>
            <w:r w:rsidRPr="00034356">
              <w:rPr>
                <w:sz w:val="22"/>
                <w:szCs w:val="22"/>
              </w:rPr>
              <w:t>«О достижениях сургутских школьников на старте Десятилетия детства»</w:t>
            </w:r>
            <w:r w:rsidR="00034356" w:rsidRPr="00034356">
              <w:rPr>
                <w:sz w:val="22"/>
                <w:szCs w:val="22"/>
              </w:rPr>
              <w:t>, в рамках которой чествовали обучающихся образовательных организаций города,</w:t>
            </w:r>
            <w:r w:rsidRPr="00034356">
              <w:rPr>
                <w:sz w:val="22"/>
                <w:szCs w:val="22"/>
              </w:rPr>
              <w:t xml:space="preserve"> активно демонстрирова</w:t>
            </w:r>
            <w:r w:rsidR="00034356" w:rsidRPr="00034356">
              <w:rPr>
                <w:sz w:val="22"/>
                <w:szCs w:val="22"/>
              </w:rPr>
              <w:t>вших</w:t>
            </w:r>
            <w:r w:rsidRPr="00034356">
              <w:rPr>
                <w:sz w:val="22"/>
                <w:szCs w:val="22"/>
              </w:rPr>
              <w:t xml:space="preserve"> свои знания, умения и навыки</w:t>
            </w:r>
            <w:r w:rsidR="00034356" w:rsidRPr="00034356">
              <w:rPr>
                <w:sz w:val="22"/>
                <w:szCs w:val="22"/>
              </w:rPr>
              <w:t xml:space="preserve"> в течение учебного года</w:t>
            </w:r>
            <w:r w:rsidRPr="00034356">
              <w:rPr>
                <w:sz w:val="22"/>
                <w:szCs w:val="22"/>
              </w:rPr>
              <w:t xml:space="preserve">, </w:t>
            </w:r>
            <w:r w:rsidR="00034356" w:rsidRPr="00034356">
              <w:rPr>
                <w:sz w:val="22"/>
                <w:szCs w:val="22"/>
              </w:rPr>
              <w:t>прин</w:t>
            </w:r>
            <w:r w:rsidR="00034356">
              <w:rPr>
                <w:sz w:val="22"/>
                <w:szCs w:val="22"/>
              </w:rPr>
              <w:t>явших</w:t>
            </w:r>
            <w:r w:rsidRPr="00034356">
              <w:rPr>
                <w:sz w:val="22"/>
                <w:szCs w:val="22"/>
              </w:rPr>
              <w:t xml:space="preserve"> участие в олимпиадах, конференциях, фестивалях и иных конкурсных</w:t>
            </w:r>
            <w:r w:rsidR="00034356" w:rsidRPr="00034356">
              <w:rPr>
                <w:sz w:val="22"/>
                <w:szCs w:val="22"/>
              </w:rPr>
              <w:t xml:space="preserve"> мероприятиях. </w:t>
            </w:r>
            <w:r w:rsidRPr="00034356">
              <w:rPr>
                <w:sz w:val="22"/>
                <w:szCs w:val="22"/>
              </w:rPr>
              <w:t xml:space="preserve">Сургутские обучающиеся удостоены высоких наград в линейке новых конкурсных мероприятий: Национальный чемпионат «Профессионалы будущего» по методике </w:t>
            </w:r>
            <w:r w:rsidRPr="00034356">
              <w:rPr>
                <w:sz w:val="22"/>
                <w:szCs w:val="22"/>
                <w:lang w:val="en-US"/>
              </w:rPr>
              <w:t>JuniorSkills</w:t>
            </w:r>
            <w:r w:rsidRPr="00034356">
              <w:rPr>
                <w:sz w:val="22"/>
                <w:szCs w:val="22"/>
              </w:rPr>
              <w:t xml:space="preserve"> </w:t>
            </w:r>
            <w:r w:rsidRPr="00034356">
              <w:rPr>
                <w:sz w:val="22"/>
                <w:szCs w:val="22"/>
                <w:lang w:val="en-US"/>
              </w:rPr>
              <w:t>HiTech</w:t>
            </w:r>
            <w:r w:rsidRPr="00034356">
              <w:rPr>
                <w:sz w:val="22"/>
                <w:szCs w:val="22"/>
              </w:rPr>
              <w:t xml:space="preserve"> в рамках </w:t>
            </w:r>
            <w:r w:rsidRPr="00034356">
              <w:rPr>
                <w:sz w:val="22"/>
                <w:szCs w:val="22"/>
                <w:lang w:val="en-US"/>
              </w:rPr>
              <w:t>X</w:t>
            </w:r>
            <w:r w:rsidRPr="00034356">
              <w:rPr>
                <w:sz w:val="22"/>
                <w:szCs w:val="22"/>
              </w:rPr>
              <w:t xml:space="preserve"> Всероссийского технологического фестиваля «</w:t>
            </w:r>
            <w:r w:rsidRPr="00034356">
              <w:rPr>
                <w:sz w:val="22"/>
                <w:szCs w:val="22"/>
                <w:lang w:val="en-US"/>
              </w:rPr>
              <w:t>PROFEST</w:t>
            </w:r>
            <w:r w:rsidRPr="00034356">
              <w:rPr>
                <w:sz w:val="22"/>
                <w:szCs w:val="22"/>
              </w:rPr>
              <w:t>», Международный конкурс стендового моделизма «</w:t>
            </w:r>
            <w:r w:rsidRPr="00034356">
              <w:rPr>
                <w:sz w:val="22"/>
                <w:szCs w:val="22"/>
                <w:lang w:val="en-US"/>
              </w:rPr>
              <w:t>UGRA</w:t>
            </w:r>
            <w:r w:rsidRPr="00034356">
              <w:rPr>
                <w:sz w:val="22"/>
                <w:szCs w:val="22"/>
              </w:rPr>
              <w:t xml:space="preserve"> </w:t>
            </w:r>
            <w:r w:rsidRPr="00034356">
              <w:rPr>
                <w:sz w:val="22"/>
                <w:szCs w:val="22"/>
                <w:lang w:val="en-US"/>
              </w:rPr>
              <w:t>MODEL</w:t>
            </w:r>
            <w:r w:rsidRPr="00034356">
              <w:rPr>
                <w:sz w:val="22"/>
                <w:szCs w:val="22"/>
              </w:rPr>
              <w:t xml:space="preserve">-2018», </w:t>
            </w:r>
            <w:r w:rsidRPr="00034356">
              <w:rPr>
                <w:sz w:val="22"/>
                <w:szCs w:val="22"/>
                <w:shd w:val="clear" w:color="auto" w:fill="FFFFFF"/>
              </w:rPr>
              <w:t>X Всероссийский робототехнический фестиваль «</w:t>
            </w:r>
            <w:r w:rsidRPr="00034356">
              <w:rPr>
                <w:bCs/>
                <w:sz w:val="22"/>
                <w:szCs w:val="22"/>
                <w:shd w:val="clear" w:color="auto" w:fill="FFFFFF"/>
              </w:rPr>
              <w:t>РобоФест</w:t>
            </w:r>
            <w:r w:rsidRPr="00034356">
              <w:rPr>
                <w:sz w:val="22"/>
                <w:szCs w:val="22"/>
                <w:shd w:val="clear" w:color="auto" w:fill="FFFFFF"/>
              </w:rPr>
              <w:t xml:space="preserve"> - 2018» в рамках общероссийской программы «Робототехника: инженерно-технические кадры инновационной России», </w:t>
            </w:r>
            <w:r w:rsidRPr="00034356">
              <w:rPr>
                <w:sz w:val="22"/>
                <w:szCs w:val="22"/>
              </w:rPr>
              <w:t>Всероссийская гуманитарная олимпиада «Умники и Умницы» и др.</w:t>
            </w:r>
          </w:p>
          <w:p w:rsidR="00034356" w:rsidRPr="00034356" w:rsidRDefault="00034356" w:rsidP="00034356">
            <w:pPr>
              <w:rPr>
                <w:sz w:val="22"/>
                <w:szCs w:val="22"/>
              </w:rPr>
            </w:pPr>
            <w:r w:rsidRPr="00034356">
              <w:rPr>
                <w:sz w:val="22"/>
                <w:szCs w:val="22"/>
              </w:rPr>
              <w:t xml:space="preserve">Достижения самых юных обучающихся из числа воспитанников детских садов отмечены призовыми местами в трех конкурсах регионального уровня. Учитывая возрастную категорию детей, особой популярностью пользуются соревнования по робототехнике - региональный </w:t>
            </w:r>
            <w:r w:rsidRPr="00034356">
              <w:rPr>
                <w:sz w:val="22"/>
                <w:szCs w:val="22"/>
              </w:rPr>
              <w:lastRenderedPageBreak/>
              <w:t xml:space="preserve">этап Всероссийских соревнований по образовательной робототехнике «ИКаРенок», игре в шахматы - фестиваль-конкурс «Юный шахматист» и региональный этап международного конкурса-фестиваля декоративно-прикладного творчества «Пасхальное яйцо» (Всего 43 воспитанника из 12 садов). </w:t>
            </w:r>
          </w:p>
          <w:p w:rsidR="00034356" w:rsidRPr="00034356" w:rsidRDefault="00034356" w:rsidP="00034356">
            <w:pPr>
              <w:rPr>
                <w:sz w:val="22"/>
                <w:szCs w:val="22"/>
              </w:rPr>
            </w:pPr>
            <w:r w:rsidRPr="00034356">
              <w:rPr>
                <w:sz w:val="22"/>
                <w:szCs w:val="22"/>
              </w:rPr>
              <w:t xml:space="preserve">В копилке 40 школ ‒ победы 655 учащихся, показавших высокие результаты в мероприятиях разного уровня. Тематический спектр конкурсных мероприятий объединяет направления: техническое, естественнонаучное, художественное, физкультурно-спортивное, интеллектуальное, туристско-краеведческое и правовое просвещения. </w:t>
            </w:r>
          </w:p>
          <w:p w:rsidR="00034356" w:rsidRPr="00034356" w:rsidRDefault="00034356" w:rsidP="00034356">
            <w:pPr>
              <w:rPr>
                <w:sz w:val="22"/>
                <w:szCs w:val="22"/>
              </w:rPr>
            </w:pPr>
            <w:r w:rsidRPr="00034356">
              <w:rPr>
                <w:sz w:val="22"/>
                <w:szCs w:val="22"/>
              </w:rPr>
              <w:t xml:space="preserve">Образовательные организации, имеющие наибольшую практику участия в очных конкурсных мероприятиях </w:t>
            </w:r>
            <w:r>
              <w:rPr>
                <w:sz w:val="22"/>
                <w:szCs w:val="22"/>
              </w:rPr>
              <w:br/>
            </w:r>
            <w:r w:rsidRPr="00034356">
              <w:rPr>
                <w:sz w:val="22"/>
                <w:szCs w:val="22"/>
              </w:rPr>
              <w:t>с учетом призовых мест:</w:t>
            </w:r>
          </w:p>
          <w:p w:rsidR="00034356" w:rsidRPr="00034356" w:rsidRDefault="00034356" w:rsidP="00034356">
            <w:pPr>
              <w:rPr>
                <w:sz w:val="22"/>
                <w:szCs w:val="22"/>
              </w:rPr>
            </w:pPr>
            <w:r w:rsidRPr="00034356">
              <w:rPr>
                <w:sz w:val="22"/>
                <w:szCs w:val="22"/>
              </w:rPr>
              <w:t xml:space="preserve">1. </w:t>
            </w:r>
            <w:r>
              <w:rPr>
                <w:sz w:val="22"/>
                <w:szCs w:val="22"/>
              </w:rPr>
              <w:t>МБОУ</w:t>
            </w:r>
            <w:r w:rsidRPr="00034356">
              <w:rPr>
                <w:sz w:val="22"/>
                <w:szCs w:val="22"/>
              </w:rPr>
              <w:t xml:space="preserve"> гимназия «Лаборатория Салахова».</w:t>
            </w:r>
          </w:p>
          <w:p w:rsidR="00034356" w:rsidRPr="00034356" w:rsidRDefault="00034356" w:rsidP="00034356">
            <w:pPr>
              <w:rPr>
                <w:sz w:val="22"/>
                <w:szCs w:val="22"/>
              </w:rPr>
            </w:pPr>
            <w:r w:rsidRPr="00034356">
              <w:rPr>
                <w:sz w:val="22"/>
                <w:szCs w:val="22"/>
              </w:rPr>
              <w:t xml:space="preserve">2. </w:t>
            </w:r>
            <w:r>
              <w:rPr>
                <w:sz w:val="22"/>
                <w:szCs w:val="22"/>
              </w:rPr>
              <w:t>МБОУ</w:t>
            </w:r>
            <w:r w:rsidRPr="00034356">
              <w:rPr>
                <w:sz w:val="22"/>
                <w:szCs w:val="22"/>
              </w:rPr>
              <w:t xml:space="preserve"> Сургутский естественно-научный лицей.</w:t>
            </w:r>
          </w:p>
          <w:p w:rsidR="00034356" w:rsidRPr="00034356" w:rsidRDefault="00034356" w:rsidP="00034356">
            <w:pPr>
              <w:rPr>
                <w:sz w:val="22"/>
                <w:szCs w:val="22"/>
              </w:rPr>
            </w:pPr>
            <w:r w:rsidRPr="00034356">
              <w:rPr>
                <w:sz w:val="22"/>
                <w:szCs w:val="22"/>
              </w:rPr>
              <w:t xml:space="preserve">3. </w:t>
            </w:r>
            <w:r>
              <w:rPr>
                <w:sz w:val="22"/>
                <w:szCs w:val="22"/>
              </w:rPr>
              <w:t>МБОУ НШ</w:t>
            </w:r>
            <w:r w:rsidRPr="00034356">
              <w:rPr>
                <w:sz w:val="22"/>
                <w:szCs w:val="22"/>
              </w:rPr>
              <w:t xml:space="preserve"> «Перспектива».</w:t>
            </w:r>
          </w:p>
          <w:p w:rsidR="00034356" w:rsidRPr="00034356" w:rsidRDefault="00034356" w:rsidP="00034356">
            <w:pPr>
              <w:rPr>
                <w:sz w:val="22"/>
                <w:szCs w:val="22"/>
              </w:rPr>
            </w:pPr>
            <w:r w:rsidRPr="00034356">
              <w:rPr>
                <w:sz w:val="22"/>
                <w:szCs w:val="22"/>
              </w:rPr>
              <w:t xml:space="preserve">4. </w:t>
            </w:r>
            <w:r>
              <w:rPr>
                <w:sz w:val="22"/>
                <w:szCs w:val="22"/>
              </w:rPr>
              <w:t>МБОУ</w:t>
            </w:r>
            <w:r w:rsidRPr="00034356">
              <w:rPr>
                <w:sz w:val="22"/>
                <w:szCs w:val="22"/>
              </w:rPr>
              <w:t xml:space="preserve"> лицей № 1.</w:t>
            </w:r>
          </w:p>
          <w:p w:rsidR="00034356" w:rsidRPr="00034356" w:rsidRDefault="00034356" w:rsidP="00034356">
            <w:pPr>
              <w:tabs>
                <w:tab w:val="left" w:pos="851"/>
                <w:tab w:val="left" w:pos="1134"/>
              </w:tabs>
              <w:rPr>
                <w:sz w:val="22"/>
                <w:szCs w:val="22"/>
              </w:rPr>
            </w:pPr>
            <w:r w:rsidRPr="00034356">
              <w:rPr>
                <w:sz w:val="22"/>
                <w:szCs w:val="22"/>
              </w:rPr>
              <w:t xml:space="preserve">5. </w:t>
            </w:r>
            <w:r>
              <w:rPr>
                <w:sz w:val="22"/>
                <w:szCs w:val="22"/>
              </w:rPr>
              <w:t>МБОУ СОШ</w:t>
            </w:r>
            <w:r w:rsidRPr="00034356">
              <w:rPr>
                <w:sz w:val="22"/>
                <w:szCs w:val="22"/>
              </w:rPr>
              <w:t xml:space="preserve"> № 46 с </w:t>
            </w:r>
            <w:r>
              <w:rPr>
                <w:sz w:val="22"/>
                <w:szCs w:val="22"/>
              </w:rPr>
              <w:t>УИОП</w:t>
            </w:r>
            <w:r w:rsidRPr="00034356">
              <w:rPr>
                <w:sz w:val="22"/>
                <w:szCs w:val="22"/>
              </w:rPr>
              <w:t>.</w:t>
            </w:r>
          </w:p>
          <w:p w:rsidR="00034356" w:rsidRPr="00034356" w:rsidRDefault="00034356" w:rsidP="00034356">
            <w:pPr>
              <w:rPr>
                <w:sz w:val="22"/>
                <w:szCs w:val="22"/>
              </w:rPr>
            </w:pPr>
            <w:r w:rsidRPr="00034356">
              <w:rPr>
                <w:sz w:val="22"/>
                <w:szCs w:val="22"/>
              </w:rPr>
              <w:t xml:space="preserve">6. </w:t>
            </w:r>
            <w:r>
              <w:rPr>
                <w:sz w:val="22"/>
                <w:szCs w:val="22"/>
              </w:rPr>
              <w:t>МБОУ</w:t>
            </w:r>
            <w:r w:rsidRPr="00034356">
              <w:rPr>
                <w:sz w:val="22"/>
                <w:szCs w:val="22"/>
              </w:rPr>
              <w:t xml:space="preserve"> лицей им. генерал майора Хисматулина В.И. </w:t>
            </w:r>
          </w:p>
          <w:p w:rsidR="00034356" w:rsidRPr="00034356" w:rsidRDefault="00034356" w:rsidP="00034356">
            <w:pPr>
              <w:rPr>
                <w:sz w:val="22"/>
                <w:szCs w:val="22"/>
              </w:rPr>
            </w:pPr>
            <w:r w:rsidRPr="00034356">
              <w:rPr>
                <w:sz w:val="22"/>
                <w:szCs w:val="22"/>
              </w:rPr>
              <w:t xml:space="preserve">7. </w:t>
            </w:r>
            <w:r>
              <w:rPr>
                <w:sz w:val="22"/>
                <w:szCs w:val="22"/>
              </w:rPr>
              <w:t>МБОУ СОШ</w:t>
            </w:r>
            <w:r w:rsidRPr="00034356">
              <w:rPr>
                <w:sz w:val="22"/>
                <w:szCs w:val="22"/>
              </w:rPr>
              <w:t xml:space="preserve"> № 45. </w:t>
            </w:r>
          </w:p>
          <w:p w:rsidR="00034356" w:rsidRPr="00034356" w:rsidRDefault="00034356" w:rsidP="00034356">
            <w:pPr>
              <w:tabs>
                <w:tab w:val="left" w:pos="284"/>
              </w:tabs>
              <w:rPr>
                <w:sz w:val="22"/>
                <w:szCs w:val="22"/>
              </w:rPr>
            </w:pPr>
            <w:r w:rsidRPr="00034356">
              <w:rPr>
                <w:sz w:val="22"/>
                <w:szCs w:val="22"/>
              </w:rPr>
              <w:t xml:space="preserve">8. </w:t>
            </w:r>
            <w:r>
              <w:rPr>
                <w:sz w:val="22"/>
                <w:szCs w:val="22"/>
              </w:rPr>
              <w:t>МБОУ</w:t>
            </w:r>
            <w:r w:rsidRPr="00034356">
              <w:rPr>
                <w:sz w:val="22"/>
                <w:szCs w:val="22"/>
              </w:rPr>
              <w:t xml:space="preserve"> гимназия имени Ф. К. Салманова.</w:t>
            </w:r>
          </w:p>
          <w:p w:rsidR="00034356" w:rsidRPr="00034356" w:rsidRDefault="00034356" w:rsidP="00034356">
            <w:pPr>
              <w:tabs>
                <w:tab w:val="left" w:pos="993"/>
              </w:tabs>
              <w:rPr>
                <w:sz w:val="22"/>
                <w:szCs w:val="22"/>
              </w:rPr>
            </w:pPr>
            <w:r w:rsidRPr="00034356">
              <w:rPr>
                <w:sz w:val="22"/>
                <w:szCs w:val="22"/>
              </w:rPr>
              <w:t xml:space="preserve">9. </w:t>
            </w:r>
            <w:r>
              <w:rPr>
                <w:sz w:val="22"/>
                <w:szCs w:val="22"/>
              </w:rPr>
              <w:t>МБОУ</w:t>
            </w:r>
            <w:r w:rsidRPr="00034356">
              <w:rPr>
                <w:sz w:val="22"/>
                <w:szCs w:val="22"/>
              </w:rPr>
              <w:t xml:space="preserve"> гимназия № 2.</w:t>
            </w:r>
          </w:p>
          <w:p w:rsidR="00034356" w:rsidRPr="00034356" w:rsidRDefault="00034356" w:rsidP="00034356">
            <w:pPr>
              <w:tabs>
                <w:tab w:val="left" w:pos="426"/>
              </w:tabs>
              <w:rPr>
                <w:sz w:val="22"/>
                <w:szCs w:val="22"/>
              </w:rPr>
            </w:pPr>
            <w:r w:rsidRPr="00034356">
              <w:rPr>
                <w:sz w:val="22"/>
                <w:szCs w:val="22"/>
              </w:rPr>
              <w:t xml:space="preserve">10. </w:t>
            </w:r>
            <w:r>
              <w:rPr>
                <w:sz w:val="22"/>
                <w:szCs w:val="22"/>
              </w:rPr>
              <w:t>МБОУ СОШ</w:t>
            </w:r>
            <w:r w:rsidRPr="00034356">
              <w:rPr>
                <w:sz w:val="22"/>
                <w:szCs w:val="22"/>
              </w:rPr>
              <w:t xml:space="preserve"> № 13.</w:t>
            </w:r>
          </w:p>
          <w:p w:rsidR="00034356" w:rsidRPr="00034356" w:rsidRDefault="00034356" w:rsidP="00034356">
            <w:pPr>
              <w:rPr>
                <w:sz w:val="22"/>
                <w:szCs w:val="22"/>
              </w:rPr>
            </w:pPr>
            <w:r w:rsidRPr="00034356">
              <w:rPr>
                <w:sz w:val="22"/>
                <w:szCs w:val="22"/>
              </w:rPr>
              <w:t>Команда обучающихся образовательных учреждений города Сургута приняла участие в XV</w:t>
            </w:r>
            <w:r w:rsidRPr="00034356">
              <w:rPr>
                <w:sz w:val="22"/>
                <w:szCs w:val="22"/>
                <w:lang w:val="en-US"/>
              </w:rPr>
              <w:t>I</w:t>
            </w:r>
            <w:r w:rsidRPr="00034356">
              <w:rPr>
                <w:sz w:val="22"/>
                <w:szCs w:val="22"/>
              </w:rPr>
              <w:t xml:space="preserve"> Российском соревновании-выставке юных исследователей «Шаг в будущее. Юниор». </w:t>
            </w:r>
            <w:r w:rsidRPr="00034356">
              <w:rPr>
                <w:sz w:val="22"/>
                <w:szCs w:val="22"/>
              </w:rPr>
              <w:br/>
              <w:t xml:space="preserve">По итогам соревнования команда заняла 3 призовых места </w:t>
            </w:r>
            <w:r w:rsidR="00B121A0">
              <w:rPr>
                <w:sz w:val="22"/>
                <w:szCs w:val="22"/>
              </w:rPr>
              <w:br/>
            </w:r>
            <w:r w:rsidRPr="00034356">
              <w:rPr>
                <w:sz w:val="22"/>
                <w:szCs w:val="22"/>
              </w:rPr>
              <w:t xml:space="preserve">и 1 специальный приз. </w:t>
            </w:r>
          </w:p>
          <w:p w:rsidR="00034356" w:rsidRPr="00034356" w:rsidRDefault="00034356" w:rsidP="00620CA1">
            <w:pPr>
              <w:rPr>
                <w:sz w:val="22"/>
                <w:szCs w:val="22"/>
                <w:shd w:val="clear" w:color="auto" w:fill="FEFEFE"/>
              </w:rPr>
            </w:pPr>
            <w:r w:rsidRPr="00034356">
              <w:rPr>
                <w:sz w:val="22"/>
                <w:szCs w:val="22"/>
                <w:shd w:val="clear" w:color="auto" w:fill="FEFEFE"/>
              </w:rPr>
              <w:t xml:space="preserve">На Всероссийском форуме научной молодежи «Шаг в будущее» в Москве школьники завоевали 34 награды: </w:t>
            </w:r>
            <w:r w:rsidR="00B121A0">
              <w:rPr>
                <w:sz w:val="22"/>
                <w:szCs w:val="22"/>
                <w:shd w:val="clear" w:color="auto" w:fill="FEFEFE"/>
              </w:rPr>
              <w:br/>
            </w:r>
            <w:r w:rsidRPr="00034356">
              <w:rPr>
                <w:sz w:val="22"/>
                <w:szCs w:val="22"/>
                <w:shd w:val="clear" w:color="auto" w:fill="FEFEFE"/>
              </w:rPr>
              <w:t>11 призовых мест и получили 23 специальных приза в области инженерных, естественно-научных и социально-гуманитарных наук.</w:t>
            </w:r>
          </w:p>
          <w:p w:rsidR="00034356" w:rsidRPr="00034356" w:rsidRDefault="00034356" w:rsidP="00620CA1">
            <w:pPr>
              <w:tabs>
                <w:tab w:val="left" w:pos="0"/>
              </w:tabs>
              <w:rPr>
                <w:color w:val="000000"/>
                <w:sz w:val="22"/>
                <w:szCs w:val="22"/>
                <w:shd w:val="clear" w:color="auto" w:fill="FFFFFF"/>
              </w:rPr>
            </w:pPr>
            <w:r w:rsidRPr="00034356">
              <w:rPr>
                <w:sz w:val="22"/>
                <w:szCs w:val="22"/>
              </w:rPr>
              <w:t xml:space="preserve">В региональном этапе Всероссийской олимпиады школьников приняли участие 241 учащийся из </w:t>
            </w:r>
            <w:r w:rsidR="00B121A0">
              <w:rPr>
                <w:sz w:val="22"/>
                <w:szCs w:val="22"/>
              </w:rPr>
              <w:br/>
            </w:r>
            <w:r w:rsidRPr="00034356">
              <w:rPr>
                <w:sz w:val="22"/>
                <w:szCs w:val="22"/>
              </w:rPr>
              <w:t xml:space="preserve">26 образовательных организаций города Сургута, </w:t>
            </w:r>
            <w:r w:rsidR="00B121A0">
              <w:rPr>
                <w:sz w:val="22"/>
                <w:szCs w:val="22"/>
              </w:rPr>
              <w:br/>
            </w:r>
            <w:r w:rsidRPr="00034356">
              <w:rPr>
                <w:sz w:val="22"/>
                <w:szCs w:val="22"/>
              </w:rPr>
              <w:t xml:space="preserve">33 участника регионального этапа приняли участие в двух </w:t>
            </w:r>
            <w:r w:rsidR="00B121A0">
              <w:rPr>
                <w:sz w:val="22"/>
                <w:szCs w:val="22"/>
              </w:rPr>
              <w:br/>
            </w:r>
            <w:r w:rsidRPr="00034356">
              <w:rPr>
                <w:sz w:val="22"/>
                <w:szCs w:val="22"/>
              </w:rPr>
              <w:t xml:space="preserve">и более олимпиадах по общеобразовательным предметам. </w:t>
            </w:r>
            <w:r w:rsidRPr="00034356">
              <w:rPr>
                <w:sz w:val="22"/>
                <w:szCs w:val="22"/>
              </w:rPr>
              <w:lastRenderedPageBreak/>
              <w:t>23 сургутских шк</w:t>
            </w:r>
            <w:r w:rsidR="00620CA1">
              <w:rPr>
                <w:sz w:val="22"/>
                <w:szCs w:val="22"/>
              </w:rPr>
              <w:t>ольника заняли 29 призовых мест</w:t>
            </w:r>
            <w:r w:rsidRPr="00034356">
              <w:rPr>
                <w:sz w:val="22"/>
                <w:szCs w:val="22"/>
              </w:rPr>
              <w:br/>
              <w:t xml:space="preserve">в региональном этапе по английскому, немецкому </w:t>
            </w:r>
            <w:r w:rsidR="00B121A0">
              <w:rPr>
                <w:sz w:val="22"/>
                <w:szCs w:val="22"/>
              </w:rPr>
              <w:br/>
            </w:r>
            <w:r w:rsidRPr="00034356">
              <w:rPr>
                <w:sz w:val="22"/>
                <w:szCs w:val="22"/>
              </w:rPr>
              <w:t>и русскому языкам, биологии, географии, истории, математике, химии, информатике, искусству, обществознанию, технологии, экологии, праву, экономике.</w:t>
            </w:r>
            <w:r w:rsidRPr="00034356">
              <w:rPr>
                <w:color w:val="000000"/>
                <w:sz w:val="22"/>
                <w:szCs w:val="22"/>
                <w:shd w:val="clear" w:color="auto" w:fill="FFFFFF"/>
              </w:rPr>
              <w:t xml:space="preserve"> </w:t>
            </w:r>
            <w:r w:rsidRPr="00034356">
              <w:rPr>
                <w:sz w:val="22"/>
                <w:szCs w:val="22"/>
              </w:rPr>
              <w:t>В заключительном этапе всероссийской олимпиады школьников приняли участие 4 учащихс</w:t>
            </w:r>
            <w:r w:rsidR="002E3DBB">
              <w:rPr>
                <w:sz w:val="22"/>
                <w:szCs w:val="22"/>
              </w:rPr>
              <w:t xml:space="preserve">я города Сургута. </w:t>
            </w:r>
            <w:r w:rsidR="002E3DBB">
              <w:rPr>
                <w:sz w:val="22"/>
                <w:szCs w:val="22"/>
              </w:rPr>
              <w:br/>
              <w:t>1 у</w:t>
            </w:r>
            <w:r w:rsidRPr="00034356">
              <w:rPr>
                <w:sz w:val="22"/>
                <w:szCs w:val="22"/>
              </w:rPr>
              <w:t xml:space="preserve">чащийся </w:t>
            </w:r>
            <w:r w:rsidR="002E3DBB">
              <w:rPr>
                <w:sz w:val="22"/>
                <w:szCs w:val="22"/>
              </w:rPr>
              <w:t>МБОУ</w:t>
            </w:r>
            <w:r w:rsidRPr="00034356">
              <w:rPr>
                <w:sz w:val="22"/>
                <w:szCs w:val="22"/>
              </w:rPr>
              <w:t xml:space="preserve"> гимназии «Лаборатория Салахова», стал призером по экономике.</w:t>
            </w:r>
          </w:p>
          <w:p w:rsidR="00034356" w:rsidRPr="00C51F52" w:rsidRDefault="00034356" w:rsidP="00620CA1">
            <w:pPr>
              <w:rPr>
                <w:sz w:val="22"/>
                <w:szCs w:val="22"/>
              </w:rPr>
            </w:pPr>
            <w:r w:rsidRPr="00034356">
              <w:rPr>
                <w:sz w:val="22"/>
                <w:szCs w:val="22"/>
              </w:rPr>
              <w:t xml:space="preserve">Муниципальные учреждения дополнительного образования: «Технополис», «Центр детского творчества» и «Эколого-биологический центр» организовали участие детей </w:t>
            </w:r>
            <w:r w:rsidR="00620CA1">
              <w:rPr>
                <w:sz w:val="22"/>
                <w:szCs w:val="22"/>
              </w:rPr>
              <w:br/>
            </w:r>
            <w:r w:rsidRPr="00034356">
              <w:rPr>
                <w:sz w:val="22"/>
                <w:szCs w:val="22"/>
              </w:rPr>
              <w:t xml:space="preserve">в 35 конкурсах, из которых 22 конкурсных мероприятия </w:t>
            </w:r>
            <w:r w:rsidR="00620CA1">
              <w:rPr>
                <w:sz w:val="22"/>
                <w:szCs w:val="22"/>
              </w:rPr>
              <w:br/>
            </w:r>
            <w:r w:rsidRPr="00034356">
              <w:rPr>
                <w:sz w:val="22"/>
                <w:szCs w:val="22"/>
              </w:rPr>
              <w:t xml:space="preserve">в равных частях относятся к международному </w:t>
            </w:r>
            <w:r w:rsidR="00B121A0">
              <w:rPr>
                <w:sz w:val="22"/>
                <w:szCs w:val="22"/>
              </w:rPr>
              <w:br/>
            </w:r>
            <w:r w:rsidRPr="00034356">
              <w:rPr>
                <w:sz w:val="22"/>
                <w:szCs w:val="22"/>
              </w:rPr>
              <w:t>и всероссийскому уровням и 13 ‒ регионального уровня. Призовые места завоевали 92 обучающихся</w:t>
            </w:r>
          </w:p>
        </w:tc>
      </w:tr>
      <w:tr w:rsidR="008B76F8" w:rsidRPr="00C51F52" w:rsidTr="003F4982">
        <w:tc>
          <w:tcPr>
            <w:tcW w:w="15735" w:type="dxa"/>
            <w:gridSpan w:val="7"/>
            <w:tcBorders>
              <w:top w:val="single" w:sz="4" w:space="0" w:color="auto"/>
              <w:left w:val="single" w:sz="4" w:space="0" w:color="auto"/>
              <w:bottom w:val="single" w:sz="4" w:space="0" w:color="auto"/>
              <w:right w:val="single" w:sz="4" w:space="0" w:color="auto"/>
            </w:tcBorders>
            <w:hideMark/>
          </w:tcPr>
          <w:p w:rsidR="008B76F8" w:rsidRPr="006300E1" w:rsidRDefault="008B76F8" w:rsidP="008B76F8">
            <w:pPr>
              <w:tabs>
                <w:tab w:val="left" w:pos="5790"/>
              </w:tabs>
              <w:rPr>
                <w:sz w:val="22"/>
                <w:szCs w:val="22"/>
              </w:rPr>
            </w:pPr>
            <w:r w:rsidRPr="00C51F52">
              <w:rPr>
                <w:sz w:val="22"/>
                <w:szCs w:val="22"/>
                <w:lang w:val="en-US"/>
              </w:rPr>
              <w:lastRenderedPageBreak/>
              <w:t>XII</w:t>
            </w:r>
            <w:r w:rsidRPr="00C51F52">
              <w:rPr>
                <w:sz w:val="22"/>
                <w:szCs w:val="22"/>
              </w:rPr>
              <w:t>. Развитие социального волонтерства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9A329C" w:rsidRPr="00C51F52" w:rsidRDefault="009A329C" w:rsidP="00D84652">
            <w:pPr>
              <w:tabs>
                <w:tab w:val="left" w:pos="5790"/>
              </w:tabs>
              <w:jc w:val="center"/>
              <w:rPr>
                <w:sz w:val="22"/>
                <w:szCs w:val="22"/>
              </w:rPr>
            </w:pPr>
            <w:r w:rsidRPr="00C51F52">
              <w:rPr>
                <w:sz w:val="22"/>
                <w:szCs w:val="22"/>
              </w:rPr>
              <w:t>12.1.</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Организация участия обучающихся </w:t>
            </w:r>
            <w:r w:rsidR="006300E1">
              <w:rPr>
                <w:sz w:val="22"/>
                <w:szCs w:val="22"/>
              </w:rPr>
              <w:br/>
            </w:r>
            <w:r w:rsidRPr="00C51F52">
              <w:rPr>
                <w:sz w:val="22"/>
                <w:szCs w:val="22"/>
              </w:rPr>
              <w:t xml:space="preserve">в волонтерском движении </w:t>
            </w:r>
            <w:r w:rsidR="006300E1">
              <w:rPr>
                <w:sz w:val="22"/>
                <w:szCs w:val="22"/>
              </w:rPr>
              <w:br/>
            </w:r>
            <w:r w:rsidRPr="00C51F52">
              <w:rPr>
                <w:sz w:val="22"/>
                <w:szCs w:val="22"/>
              </w:rPr>
              <w:t>в рамках всероссийских акций</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В течение </w:t>
            </w:r>
          </w:p>
          <w:p w:rsidR="009A329C" w:rsidRPr="00C51F52" w:rsidRDefault="009A329C" w:rsidP="00D84652">
            <w:pPr>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 xml:space="preserve">В течение 2019 года, </w:t>
            </w:r>
          </w:p>
          <w:p w:rsidR="009A329C" w:rsidRPr="00C51F52" w:rsidRDefault="009A329C" w:rsidP="00D84652">
            <w:pPr>
              <w:tabs>
                <w:tab w:val="left" w:pos="5790"/>
              </w:tabs>
              <w:jc w:val="center"/>
              <w:rPr>
                <w:sz w:val="22"/>
                <w:szCs w:val="22"/>
              </w:rPr>
            </w:pPr>
            <w:r w:rsidRPr="00C51F52">
              <w:rPr>
                <w:sz w:val="22"/>
                <w:szCs w:val="22"/>
              </w:rPr>
              <w:t>В течение 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Участники реализации сводного плана основных мероприятий на 2018-2020 годы, посвященных проведению в городе Сургуте Десятилетия детства в Российской Федерации, муниципальные и государственные организации</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Оказание добровольческой помощи нуждающимся, привлечение внимание общественности к важной роли добровольческой деятельности (добровольчес</w:t>
            </w:r>
            <w:r w:rsidR="00620CA1">
              <w:rPr>
                <w:sz w:val="22"/>
                <w:szCs w:val="22"/>
              </w:rPr>
              <w:t>-</w:t>
            </w:r>
            <w:r w:rsidRPr="00C51F52">
              <w:rPr>
                <w:sz w:val="22"/>
                <w:szCs w:val="22"/>
              </w:rPr>
              <w:t xml:space="preserve">кого участия) </w:t>
            </w:r>
            <w:r w:rsidR="006300E1">
              <w:rPr>
                <w:sz w:val="22"/>
                <w:szCs w:val="22"/>
              </w:rPr>
              <w:br/>
            </w:r>
            <w:r w:rsidRPr="00C51F52">
              <w:rPr>
                <w:sz w:val="22"/>
                <w:szCs w:val="22"/>
              </w:rPr>
              <w:t>в решении социальных проблем местного сообщества</w:t>
            </w:r>
          </w:p>
        </w:tc>
        <w:tc>
          <w:tcPr>
            <w:tcW w:w="5954" w:type="dxa"/>
            <w:tcBorders>
              <w:top w:val="single" w:sz="4" w:space="0" w:color="auto"/>
              <w:left w:val="single" w:sz="4" w:space="0" w:color="auto"/>
              <w:bottom w:val="single" w:sz="4" w:space="0" w:color="auto"/>
              <w:right w:val="single" w:sz="4" w:space="0" w:color="auto"/>
            </w:tcBorders>
          </w:tcPr>
          <w:p w:rsidR="00D32E96" w:rsidRPr="00D32E96" w:rsidRDefault="00D32E96" w:rsidP="00D32E96">
            <w:pPr>
              <w:rPr>
                <w:sz w:val="22"/>
                <w:szCs w:val="22"/>
              </w:rPr>
            </w:pPr>
            <w:r w:rsidRPr="00D32E96">
              <w:rPr>
                <w:sz w:val="22"/>
                <w:szCs w:val="22"/>
              </w:rPr>
              <w:t xml:space="preserve">В 2018 году в рамках общественно-государственной детско-юношеской организации «Российское движение школьников» на основании приказа департамента образования Администрации города № 12-27-51/ 18 </w:t>
            </w:r>
            <w:r>
              <w:rPr>
                <w:sz w:val="22"/>
                <w:szCs w:val="22"/>
              </w:rPr>
              <w:br/>
            </w:r>
            <w:r w:rsidRPr="00D32E96">
              <w:rPr>
                <w:sz w:val="22"/>
                <w:szCs w:val="22"/>
              </w:rPr>
              <w:t>от 02.02.2018 «О создании городского общественного детского движения «Школьный добровольческий (волонтерский) корпус» осуществляется деятельность городского общественного детского движения «Школьный добровольческий (волонтерский) корпус». Цель создания – пропаганда идей добровольческого труда на благо общества и привлечение учащихся к решению соц</w:t>
            </w:r>
            <w:r w:rsidR="00272278">
              <w:rPr>
                <w:sz w:val="22"/>
                <w:szCs w:val="22"/>
              </w:rPr>
              <w:t>иально значимых проблем.</w:t>
            </w:r>
          </w:p>
          <w:p w:rsidR="00D32E96" w:rsidRPr="00D32E96" w:rsidRDefault="00D32E96" w:rsidP="00D32E96">
            <w:pPr>
              <w:rPr>
                <w:sz w:val="22"/>
                <w:szCs w:val="22"/>
              </w:rPr>
            </w:pPr>
            <w:r w:rsidRPr="00D32E96">
              <w:rPr>
                <w:sz w:val="22"/>
                <w:szCs w:val="22"/>
              </w:rPr>
              <w:t xml:space="preserve">В первом полугодии 2018 года волонтёры приняли участие </w:t>
            </w:r>
            <w:r>
              <w:rPr>
                <w:sz w:val="22"/>
                <w:szCs w:val="22"/>
              </w:rPr>
              <w:br/>
            </w:r>
            <w:r w:rsidRPr="00D32E96">
              <w:rPr>
                <w:sz w:val="22"/>
                <w:szCs w:val="22"/>
              </w:rPr>
              <w:t>в следующих мероприятиях:</w:t>
            </w:r>
          </w:p>
          <w:p w:rsidR="00D32E96" w:rsidRPr="00D32E96" w:rsidRDefault="00D32E96" w:rsidP="00D32E96">
            <w:pPr>
              <w:rPr>
                <w:sz w:val="22"/>
                <w:szCs w:val="22"/>
              </w:rPr>
            </w:pPr>
            <w:r w:rsidRPr="00D32E96">
              <w:rPr>
                <w:sz w:val="22"/>
                <w:szCs w:val="22"/>
              </w:rPr>
              <w:t>– День общения с подопечными общественного движения «Дай лапу», в рамках которого ребята каждую субботу гуляют с животными, помогают организаторам.</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xml:space="preserve">– Проект «Адаптеры» на базе центра педагогической коррекции «Логоритм» и центра инклюзивного развития </w:t>
            </w:r>
            <w:r>
              <w:rPr>
                <w:rFonts w:ascii="Times New Roman" w:hAnsi="Times New Roman" w:cs="Times New Roman"/>
              </w:rPr>
              <w:br/>
            </w:r>
            <w:r w:rsidRPr="00D32E96">
              <w:rPr>
                <w:rFonts w:ascii="Times New Roman" w:hAnsi="Times New Roman" w:cs="Times New Roman"/>
              </w:rPr>
              <w:t>и социальной адаптации детей «Счастье». Каждую среду волонтёры работают в качестве тьюторов, проводят праздники, акции, игры с особенными детьми.</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Проект «Под одним солнцем» на базе Реабилитационного центра «Добрый волшебник».</w:t>
            </w:r>
          </w:p>
          <w:p w:rsidR="00D32E96" w:rsidRPr="00D32E96" w:rsidRDefault="00D32E96" w:rsidP="00D32E96">
            <w:pPr>
              <w:rPr>
                <w:sz w:val="22"/>
                <w:szCs w:val="22"/>
              </w:rPr>
            </w:pPr>
            <w:r w:rsidRPr="00D32E96">
              <w:rPr>
                <w:sz w:val="22"/>
                <w:szCs w:val="22"/>
              </w:rPr>
              <w:lastRenderedPageBreak/>
              <w:t xml:space="preserve">– </w:t>
            </w:r>
            <w:r w:rsidRPr="00D32E96">
              <w:rPr>
                <w:color w:val="000000"/>
                <w:sz w:val="22"/>
                <w:szCs w:val="22"/>
              </w:rPr>
              <w:t xml:space="preserve">Тренинги для школьников города по профориентации </w:t>
            </w:r>
            <w:r>
              <w:rPr>
                <w:color w:val="000000"/>
                <w:sz w:val="22"/>
                <w:szCs w:val="22"/>
              </w:rPr>
              <w:br/>
            </w:r>
            <w:r w:rsidRPr="00D32E96">
              <w:rPr>
                <w:color w:val="000000"/>
                <w:sz w:val="22"/>
                <w:szCs w:val="22"/>
              </w:rPr>
              <w:t xml:space="preserve">в медицину; профилактике йододефицитных заболеваний; </w:t>
            </w:r>
            <w:r w:rsidRPr="00D32E96">
              <w:rPr>
                <w:sz w:val="22"/>
                <w:szCs w:val="22"/>
              </w:rPr>
              <w:t xml:space="preserve">инсульта и его последствий. Лекторы проводят для участников деловую игру «Несчастный случай», лекции «Первая помощь», «Медицинская этика и деонтология», «Вредные привычки и способы борьбы с ними», брейн-ринг для школьников в рамках Всероссийской Акции «Будь здоров!», практическое занятие «Десмургия». Лекции </w:t>
            </w:r>
            <w:r>
              <w:rPr>
                <w:sz w:val="22"/>
                <w:szCs w:val="22"/>
              </w:rPr>
              <w:br/>
            </w:r>
            <w:r w:rsidRPr="00D32E96">
              <w:rPr>
                <w:sz w:val="22"/>
                <w:szCs w:val="22"/>
              </w:rPr>
              <w:t xml:space="preserve">в первом полугодии были проведены для 2000 учащихся </w:t>
            </w:r>
            <w:r>
              <w:rPr>
                <w:sz w:val="22"/>
                <w:szCs w:val="22"/>
              </w:rPr>
              <w:br/>
            </w:r>
            <w:r w:rsidRPr="00D32E96">
              <w:rPr>
                <w:sz w:val="22"/>
                <w:szCs w:val="22"/>
              </w:rPr>
              <w:t>из 40 образовательных организаций силами 20-ти волонтёров.</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Встреча «Ни дня без добрых дел» в рамках работы пришкольного лагеря в период весенних каникул 2018 года, где волонтёры поделились опытом работы городского общественного детского движения «Школьный волонтёрский корпус».</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xml:space="preserve">– Всероссийская акция «Библионочь – 2018» в рамках проекта «Большое чтение на 60-й параллели. Поэтическая миниатюра» в центральной городской библиотеке </w:t>
            </w:r>
            <w:r>
              <w:rPr>
                <w:rFonts w:ascii="Times New Roman" w:hAnsi="Times New Roman" w:cs="Times New Roman"/>
              </w:rPr>
              <w:br/>
            </w:r>
            <w:r w:rsidRPr="00D32E96">
              <w:rPr>
                <w:rFonts w:ascii="Times New Roman" w:hAnsi="Times New Roman" w:cs="Times New Roman"/>
              </w:rPr>
              <w:t>им. А.С. Пушкина.</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Муниципальный конкурс «Юный доброволец».</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Станционная игра «Берегите дети нас!» в рамках Всероссийской акции «Весенняя неделя добра».</w:t>
            </w:r>
          </w:p>
          <w:p w:rsidR="00D32E96" w:rsidRPr="00D32E96" w:rsidRDefault="00D32E96" w:rsidP="00D32E96">
            <w:pPr>
              <w:pStyle w:val="11"/>
              <w:spacing w:line="240" w:lineRule="auto"/>
              <w:rPr>
                <w:rFonts w:ascii="Times New Roman" w:hAnsi="Times New Roman" w:cs="Times New Roman"/>
              </w:rPr>
            </w:pPr>
            <w:r w:rsidRPr="00D32E96">
              <w:rPr>
                <w:rFonts w:ascii="Times New Roman" w:hAnsi="Times New Roman" w:cs="Times New Roman"/>
              </w:rPr>
              <w:t>– Всероссийская акция «Бессмертный полк» в рамках празднования 73-й годовщины Победы в Великой Отечественной Войне.</w:t>
            </w:r>
          </w:p>
          <w:p w:rsidR="009A329C" w:rsidRPr="00C51F52" w:rsidRDefault="00D32E96" w:rsidP="00D32E96">
            <w:pPr>
              <w:tabs>
                <w:tab w:val="left" w:pos="5790"/>
              </w:tabs>
              <w:rPr>
                <w:sz w:val="22"/>
                <w:szCs w:val="22"/>
              </w:rPr>
            </w:pPr>
            <w:r w:rsidRPr="00D32E96">
              <w:rPr>
                <w:sz w:val="22"/>
                <w:szCs w:val="22"/>
              </w:rPr>
              <w:t xml:space="preserve">– Благотворительная ярмарка в рамках празднования </w:t>
            </w:r>
            <w:r>
              <w:rPr>
                <w:sz w:val="22"/>
                <w:szCs w:val="22"/>
              </w:rPr>
              <w:br/>
            </w:r>
            <w:r w:rsidRPr="00D32E96">
              <w:rPr>
                <w:sz w:val="22"/>
                <w:szCs w:val="22"/>
              </w:rPr>
              <w:t>Дня защиты детей совместно с Региональным благотворительным фондом «Благо Дарю»</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12.2.</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rPr>
                <w:sz w:val="22"/>
                <w:szCs w:val="22"/>
              </w:rPr>
            </w:pPr>
            <w:r w:rsidRPr="00C51F52">
              <w:rPr>
                <w:sz w:val="22"/>
                <w:szCs w:val="22"/>
              </w:rPr>
              <w:t xml:space="preserve">Тожественная церемония вручения волонтерских книжек в рамках международного дня Волонтера </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jc w:val="center"/>
              <w:rPr>
                <w:sz w:val="22"/>
                <w:szCs w:val="22"/>
              </w:rPr>
            </w:pPr>
            <w:r w:rsidRPr="00C51F52">
              <w:rPr>
                <w:sz w:val="22"/>
                <w:szCs w:val="22"/>
              </w:rPr>
              <w:t>Октябрь 2018 года,</w:t>
            </w:r>
          </w:p>
          <w:p w:rsidR="009A329C" w:rsidRPr="00C51F52" w:rsidRDefault="009A329C" w:rsidP="00D84652">
            <w:pPr>
              <w:jc w:val="center"/>
              <w:rPr>
                <w:sz w:val="22"/>
                <w:szCs w:val="22"/>
              </w:rPr>
            </w:pPr>
            <w:r w:rsidRPr="00C51F52">
              <w:rPr>
                <w:sz w:val="22"/>
                <w:szCs w:val="22"/>
              </w:rPr>
              <w:t>Октябрь 2019 года,</w:t>
            </w:r>
          </w:p>
          <w:p w:rsidR="009A329C" w:rsidRPr="00C51F52" w:rsidRDefault="009A329C" w:rsidP="00D84652">
            <w:pPr>
              <w:jc w:val="center"/>
              <w:rPr>
                <w:sz w:val="22"/>
                <w:szCs w:val="22"/>
              </w:rPr>
            </w:pPr>
            <w:r w:rsidRPr="00C51F52">
              <w:rPr>
                <w:sz w:val="22"/>
                <w:szCs w:val="22"/>
              </w:rPr>
              <w:t>Октябрь 2020 года,</w:t>
            </w:r>
          </w:p>
          <w:p w:rsidR="009A329C" w:rsidRPr="00C51F52" w:rsidRDefault="009A329C" w:rsidP="00D84652">
            <w:pPr>
              <w:jc w:val="center"/>
              <w:rPr>
                <w:sz w:val="22"/>
                <w:szCs w:val="22"/>
              </w:rPr>
            </w:pPr>
          </w:p>
          <w:p w:rsidR="009A329C" w:rsidRPr="00C51F52" w:rsidRDefault="009A329C" w:rsidP="00D84652">
            <w:pPr>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Отдел молодежной политики Администрации города,</w:t>
            </w:r>
          </w:p>
          <w:p w:rsidR="009A329C" w:rsidRPr="00C51F52" w:rsidRDefault="009A329C" w:rsidP="00D84652">
            <w:pPr>
              <w:tabs>
                <w:tab w:val="left" w:pos="5790"/>
              </w:tabs>
              <w:jc w:val="center"/>
              <w:rPr>
                <w:sz w:val="22"/>
                <w:szCs w:val="22"/>
              </w:rPr>
            </w:pPr>
            <w:r w:rsidRPr="00C51F52">
              <w:rPr>
                <w:sz w:val="22"/>
                <w:szCs w:val="22"/>
              </w:rPr>
              <w:t xml:space="preserve">муниципальное бюджетное учреждение по работе с подростками и молодежью по </w:t>
            </w:r>
            <w:r w:rsidRPr="00C51F52">
              <w:rPr>
                <w:sz w:val="22"/>
                <w:szCs w:val="22"/>
              </w:rPr>
              <w:lastRenderedPageBreak/>
              <w:t xml:space="preserve">месту жительства </w:t>
            </w:r>
          </w:p>
          <w:p w:rsidR="009A329C" w:rsidRPr="00C51F52" w:rsidRDefault="009A329C" w:rsidP="00D84652">
            <w:pPr>
              <w:tabs>
                <w:tab w:val="left" w:pos="5790"/>
              </w:tabs>
              <w:jc w:val="center"/>
              <w:rPr>
                <w:sz w:val="22"/>
                <w:szCs w:val="22"/>
              </w:rPr>
            </w:pPr>
            <w:r w:rsidRPr="00C51F52">
              <w:rPr>
                <w:sz w:val="22"/>
                <w:szCs w:val="22"/>
              </w:rPr>
              <w:t>«Вариант»</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Муниципальная программа «Молодежная политика Сургута на 2014-2030 годы»</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Популяризация идей, ценностей и практик добровольчест</w:t>
            </w:r>
            <w:r w:rsidR="00B97CF4">
              <w:rPr>
                <w:sz w:val="22"/>
                <w:szCs w:val="22"/>
              </w:rPr>
              <w:t>-</w:t>
            </w:r>
            <w:r w:rsidRPr="00C51F52">
              <w:rPr>
                <w:sz w:val="22"/>
                <w:szCs w:val="22"/>
              </w:rPr>
              <w:t xml:space="preserve">ва, вовлечение детей </w:t>
            </w:r>
            <w:r w:rsidR="006300E1">
              <w:rPr>
                <w:sz w:val="22"/>
                <w:szCs w:val="22"/>
              </w:rPr>
              <w:br/>
            </w:r>
            <w:r w:rsidRPr="00C51F52">
              <w:rPr>
                <w:sz w:val="22"/>
                <w:szCs w:val="22"/>
              </w:rPr>
              <w:t xml:space="preserve">и молодёжи </w:t>
            </w:r>
            <w:r w:rsidR="006300E1">
              <w:rPr>
                <w:sz w:val="22"/>
                <w:szCs w:val="22"/>
              </w:rPr>
              <w:br/>
            </w:r>
            <w:r w:rsidRPr="00C51F52">
              <w:rPr>
                <w:sz w:val="22"/>
                <w:szCs w:val="22"/>
              </w:rPr>
              <w:t>в социальные практики</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680071" w:rsidRPr="00C51F52" w:rsidTr="00F8120A">
        <w:tc>
          <w:tcPr>
            <w:tcW w:w="15735" w:type="dxa"/>
            <w:gridSpan w:val="7"/>
            <w:tcBorders>
              <w:top w:val="single" w:sz="4" w:space="0" w:color="auto"/>
              <w:left w:val="single" w:sz="4" w:space="0" w:color="auto"/>
              <w:bottom w:val="single" w:sz="4" w:space="0" w:color="auto"/>
              <w:right w:val="single" w:sz="4" w:space="0" w:color="auto"/>
            </w:tcBorders>
            <w:hideMark/>
          </w:tcPr>
          <w:p w:rsidR="00680071" w:rsidRPr="006300E1" w:rsidRDefault="00680071" w:rsidP="00680071">
            <w:pPr>
              <w:tabs>
                <w:tab w:val="left" w:pos="5790"/>
              </w:tabs>
              <w:rPr>
                <w:sz w:val="22"/>
                <w:szCs w:val="22"/>
              </w:rPr>
            </w:pPr>
            <w:r w:rsidRPr="00C51F52">
              <w:rPr>
                <w:sz w:val="22"/>
                <w:szCs w:val="22"/>
                <w:lang w:val="en-US"/>
              </w:rPr>
              <w:t>XIII</w:t>
            </w:r>
            <w:r w:rsidRPr="00C51F52">
              <w:rPr>
                <w:sz w:val="22"/>
                <w:szCs w:val="22"/>
              </w:rPr>
              <w:t>. Организационные мероприятия</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hideMark/>
          </w:tcPr>
          <w:p w:rsidR="009A329C" w:rsidRPr="00C51F52" w:rsidRDefault="009A329C" w:rsidP="00D84652">
            <w:pPr>
              <w:tabs>
                <w:tab w:val="left" w:pos="5790"/>
              </w:tabs>
              <w:jc w:val="center"/>
              <w:rPr>
                <w:sz w:val="22"/>
                <w:szCs w:val="22"/>
              </w:rPr>
            </w:pPr>
            <w:r w:rsidRPr="00C51F52">
              <w:rPr>
                <w:sz w:val="22"/>
                <w:szCs w:val="22"/>
              </w:rPr>
              <w:t>13.1.</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Заседание координацион</w:t>
            </w:r>
            <w:r w:rsidR="006300E1">
              <w:rPr>
                <w:sz w:val="22"/>
                <w:szCs w:val="22"/>
              </w:rPr>
              <w:t>-</w:t>
            </w:r>
            <w:r w:rsidRPr="00C51F52">
              <w:rPr>
                <w:sz w:val="22"/>
                <w:szCs w:val="22"/>
              </w:rPr>
              <w:t xml:space="preserve">ного совета </w:t>
            </w:r>
            <w:r w:rsidR="00AF2245">
              <w:rPr>
                <w:sz w:val="22"/>
                <w:szCs w:val="22"/>
              </w:rPr>
              <w:br/>
            </w:r>
            <w:r w:rsidRPr="00C51F52">
              <w:rPr>
                <w:sz w:val="22"/>
                <w:szCs w:val="22"/>
              </w:rPr>
              <w:t xml:space="preserve">по выполнению плана мероприятий </w:t>
            </w:r>
            <w:r w:rsidR="00AF2245">
              <w:rPr>
                <w:sz w:val="22"/>
                <w:szCs w:val="22"/>
              </w:rPr>
              <w:br/>
            </w:r>
            <w:r w:rsidRPr="00C51F52">
              <w:rPr>
                <w:sz w:val="22"/>
                <w:szCs w:val="22"/>
              </w:rPr>
              <w:t xml:space="preserve">на 2018-2020 годы, посвященных проведению </w:t>
            </w:r>
            <w:r w:rsidR="00AF2245">
              <w:rPr>
                <w:sz w:val="22"/>
                <w:szCs w:val="22"/>
              </w:rPr>
              <w:br/>
            </w:r>
            <w:r w:rsidRPr="00C51F52">
              <w:rPr>
                <w:sz w:val="22"/>
                <w:szCs w:val="22"/>
              </w:rPr>
              <w:t xml:space="preserve">в городе Сургуте Десятилетия детства </w:t>
            </w:r>
            <w:r w:rsidR="00AF2245">
              <w:rPr>
                <w:sz w:val="22"/>
                <w:szCs w:val="22"/>
              </w:rPr>
              <w:br/>
            </w:r>
            <w:r w:rsidRPr="00C51F52">
              <w:rPr>
                <w:sz w:val="22"/>
                <w:szCs w:val="22"/>
              </w:rPr>
              <w:t>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Февраль, июль</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Февраль, июль</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Февраль, июль</w:t>
            </w:r>
          </w:p>
          <w:p w:rsidR="009A329C" w:rsidRPr="00C51F52" w:rsidRDefault="009A329C" w:rsidP="00D84652">
            <w:pPr>
              <w:tabs>
                <w:tab w:val="left" w:pos="5790"/>
              </w:tabs>
              <w:jc w:val="center"/>
              <w:rPr>
                <w:sz w:val="22"/>
                <w:szCs w:val="22"/>
              </w:rPr>
            </w:pPr>
            <w:r w:rsidRPr="00C51F52">
              <w:rPr>
                <w:sz w:val="22"/>
                <w:szCs w:val="22"/>
              </w:rPr>
              <w:t>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Участники реализации сводного плана основных мероприятий на 2018-2020 годы, посвященных проведению в городе Сургуте Десятилетия детства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Не менее 2 раз </w:t>
            </w:r>
            <w:r w:rsidR="006300E1">
              <w:rPr>
                <w:sz w:val="22"/>
                <w:szCs w:val="22"/>
              </w:rPr>
              <w:br/>
            </w:r>
            <w:r w:rsidRPr="00C51F52">
              <w:rPr>
                <w:sz w:val="22"/>
                <w:szCs w:val="22"/>
              </w:rPr>
              <w:t>в год</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13.2.</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Ежегодное изучение мнения детей о перспективах развития города. Учет мнения детей при внесении изменений в сводный план основных мероприятий, посвященных проведению в городе Сургуте Десятилетия детства 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 xml:space="preserve">Декабрь </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t>Декабрь</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Декабрь 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Департамент образования Администрации города,</w:t>
            </w:r>
          </w:p>
          <w:p w:rsidR="009A329C" w:rsidRPr="00C51F52" w:rsidRDefault="009A329C" w:rsidP="00D84652">
            <w:pPr>
              <w:tabs>
                <w:tab w:val="left" w:pos="5790"/>
              </w:tabs>
              <w:jc w:val="center"/>
              <w:rPr>
                <w:sz w:val="22"/>
                <w:szCs w:val="22"/>
              </w:rPr>
            </w:pPr>
            <w:r w:rsidRPr="00C51F52">
              <w:rPr>
                <w:sz w:val="22"/>
                <w:szCs w:val="22"/>
              </w:rPr>
              <w:t>муниципальные образовательные учреждения</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Количество участников не менее 1 000 подростков и старшеклас</w:t>
            </w:r>
            <w:r w:rsidR="006300E1">
              <w:rPr>
                <w:sz w:val="22"/>
                <w:szCs w:val="22"/>
              </w:rPr>
              <w:t>-</w:t>
            </w:r>
            <w:r w:rsidRPr="00C51F52">
              <w:rPr>
                <w:sz w:val="22"/>
                <w:szCs w:val="22"/>
              </w:rPr>
              <w:t>сников</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9E5137" w:rsidP="00D84652">
            <w:pPr>
              <w:tabs>
                <w:tab w:val="left" w:pos="5790"/>
              </w:tabs>
              <w:rPr>
                <w:sz w:val="22"/>
                <w:szCs w:val="22"/>
              </w:rPr>
            </w:pPr>
            <w:r>
              <w:rPr>
                <w:sz w:val="22"/>
                <w:szCs w:val="22"/>
              </w:rPr>
              <w:t>Реализация во 2 полугодии 2018 года</w:t>
            </w:r>
          </w:p>
        </w:tc>
      </w:tr>
      <w:tr w:rsidR="00043D16" w:rsidRPr="00C51F52" w:rsidTr="009F7464">
        <w:tc>
          <w:tcPr>
            <w:tcW w:w="98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t>13.3.</w:t>
            </w:r>
          </w:p>
        </w:tc>
        <w:tc>
          <w:tcPr>
            <w:tcW w:w="1847"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Подготовка отчетов о выполнении </w:t>
            </w:r>
            <w:r w:rsidRPr="00C51F52">
              <w:rPr>
                <w:sz w:val="22"/>
                <w:szCs w:val="22"/>
              </w:rPr>
              <w:lastRenderedPageBreak/>
              <w:t>сводного плана основных мероприятий на 2018-2020 годы, посвященных проведению в городе Сургуте Десятилетия детства в Российской Федерации</w:t>
            </w:r>
          </w:p>
        </w:tc>
        <w:tc>
          <w:tcPr>
            <w:tcW w:w="1418"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Декабрь, июнь </w:t>
            </w:r>
          </w:p>
          <w:p w:rsidR="009A329C" w:rsidRPr="00C51F52" w:rsidRDefault="009A329C" w:rsidP="00D84652">
            <w:pPr>
              <w:tabs>
                <w:tab w:val="left" w:pos="5790"/>
              </w:tabs>
              <w:jc w:val="center"/>
              <w:rPr>
                <w:sz w:val="22"/>
                <w:szCs w:val="22"/>
              </w:rPr>
            </w:pPr>
            <w:r w:rsidRPr="00C51F52">
              <w:rPr>
                <w:sz w:val="22"/>
                <w:szCs w:val="22"/>
              </w:rPr>
              <w:t>2018 года,</w:t>
            </w:r>
          </w:p>
          <w:p w:rsidR="009A329C" w:rsidRPr="00C51F52" w:rsidRDefault="009A329C" w:rsidP="00D84652">
            <w:pPr>
              <w:tabs>
                <w:tab w:val="left" w:pos="5790"/>
              </w:tabs>
              <w:jc w:val="center"/>
              <w:rPr>
                <w:sz w:val="22"/>
                <w:szCs w:val="22"/>
              </w:rPr>
            </w:pPr>
            <w:r w:rsidRPr="00C51F52">
              <w:rPr>
                <w:sz w:val="22"/>
                <w:szCs w:val="22"/>
              </w:rPr>
              <w:lastRenderedPageBreak/>
              <w:t>Декабрь, июнь</w:t>
            </w:r>
          </w:p>
          <w:p w:rsidR="009A329C" w:rsidRPr="00C51F52" w:rsidRDefault="009A329C" w:rsidP="00D84652">
            <w:pPr>
              <w:tabs>
                <w:tab w:val="left" w:pos="5790"/>
              </w:tabs>
              <w:jc w:val="center"/>
              <w:rPr>
                <w:sz w:val="22"/>
                <w:szCs w:val="22"/>
              </w:rPr>
            </w:pPr>
            <w:r w:rsidRPr="00C51F52">
              <w:rPr>
                <w:sz w:val="22"/>
                <w:szCs w:val="22"/>
              </w:rPr>
              <w:t>2019 года,</w:t>
            </w:r>
          </w:p>
          <w:p w:rsidR="009A329C" w:rsidRPr="00C51F52" w:rsidRDefault="009A329C" w:rsidP="00D84652">
            <w:pPr>
              <w:tabs>
                <w:tab w:val="left" w:pos="5790"/>
              </w:tabs>
              <w:jc w:val="center"/>
              <w:rPr>
                <w:sz w:val="22"/>
                <w:szCs w:val="22"/>
              </w:rPr>
            </w:pPr>
            <w:r w:rsidRPr="00C51F52">
              <w:rPr>
                <w:sz w:val="22"/>
                <w:szCs w:val="22"/>
              </w:rPr>
              <w:t>Декабрь, июнь</w:t>
            </w:r>
          </w:p>
          <w:p w:rsidR="009A329C" w:rsidRPr="00C51F52" w:rsidRDefault="009A329C" w:rsidP="00D84652">
            <w:pPr>
              <w:tabs>
                <w:tab w:val="left" w:pos="5790"/>
              </w:tabs>
              <w:jc w:val="center"/>
              <w:rPr>
                <w:sz w:val="22"/>
                <w:szCs w:val="22"/>
              </w:rPr>
            </w:pPr>
            <w:r w:rsidRPr="00C51F52">
              <w:rPr>
                <w:sz w:val="22"/>
                <w:szCs w:val="22"/>
              </w:rPr>
              <w:t xml:space="preserve"> 2020 года</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 xml:space="preserve">Департамент образования </w:t>
            </w:r>
            <w:r w:rsidRPr="00C51F52">
              <w:rPr>
                <w:sz w:val="22"/>
                <w:szCs w:val="22"/>
              </w:rPr>
              <w:lastRenderedPageBreak/>
              <w:t xml:space="preserve">Администрации города, </w:t>
            </w:r>
          </w:p>
          <w:p w:rsidR="009A329C" w:rsidRPr="00C51F52" w:rsidRDefault="009A329C" w:rsidP="00D84652">
            <w:pPr>
              <w:tabs>
                <w:tab w:val="left" w:pos="5790"/>
              </w:tabs>
              <w:jc w:val="center"/>
              <w:rPr>
                <w:sz w:val="22"/>
                <w:szCs w:val="22"/>
              </w:rPr>
            </w:pPr>
            <w:r w:rsidRPr="00C51F52">
              <w:rPr>
                <w:sz w:val="22"/>
                <w:szCs w:val="22"/>
              </w:rPr>
              <w:t>участники реализации сводного плана основных мероприятий на 2018-2020 годы, посвященных проведению в городе Сургуте Десятилетия детства в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jc w:val="center"/>
              <w:rPr>
                <w:sz w:val="22"/>
                <w:szCs w:val="22"/>
              </w:rPr>
            </w:pPr>
            <w:r w:rsidRPr="00C51F52">
              <w:rPr>
                <w:sz w:val="22"/>
                <w:szCs w:val="22"/>
              </w:rPr>
              <w:lastRenderedPageBreak/>
              <w:t>Текущее финансирование</w:t>
            </w:r>
          </w:p>
        </w:tc>
        <w:tc>
          <w:tcPr>
            <w:tcW w:w="1843" w:type="dxa"/>
            <w:tcBorders>
              <w:top w:val="single" w:sz="4" w:space="0" w:color="auto"/>
              <w:left w:val="single" w:sz="4" w:space="0" w:color="auto"/>
              <w:bottom w:val="single" w:sz="4" w:space="0" w:color="auto"/>
              <w:right w:val="single" w:sz="4" w:space="0" w:color="auto"/>
            </w:tcBorders>
          </w:tcPr>
          <w:p w:rsidR="009A329C" w:rsidRPr="00C51F52" w:rsidRDefault="009A329C" w:rsidP="00D84652">
            <w:pPr>
              <w:tabs>
                <w:tab w:val="left" w:pos="5790"/>
              </w:tabs>
              <w:rPr>
                <w:sz w:val="22"/>
                <w:szCs w:val="22"/>
              </w:rPr>
            </w:pPr>
            <w:r w:rsidRPr="00C51F52">
              <w:rPr>
                <w:sz w:val="22"/>
                <w:szCs w:val="22"/>
              </w:rPr>
              <w:t xml:space="preserve">Своевременное направление отчета о </w:t>
            </w:r>
            <w:r w:rsidRPr="00C51F52">
              <w:rPr>
                <w:sz w:val="22"/>
                <w:szCs w:val="22"/>
              </w:rPr>
              <w:lastRenderedPageBreak/>
              <w:t xml:space="preserve">выполнении плана основных мероприятий на 2018-2020 годы, посвященных проведению в городе Сургуте Десятилетия детства в Российской Федерации в Правительство Ханты-Мансийского автономного округа – Югры, обобщение и анализ информации об эффективности выполнения сводного плана основных мероприятий    </w:t>
            </w:r>
          </w:p>
        </w:tc>
        <w:tc>
          <w:tcPr>
            <w:tcW w:w="5954" w:type="dxa"/>
            <w:tcBorders>
              <w:top w:val="single" w:sz="4" w:space="0" w:color="auto"/>
              <w:left w:val="single" w:sz="4" w:space="0" w:color="auto"/>
              <w:bottom w:val="single" w:sz="4" w:space="0" w:color="auto"/>
              <w:right w:val="single" w:sz="4" w:space="0" w:color="auto"/>
            </w:tcBorders>
          </w:tcPr>
          <w:p w:rsidR="009A329C" w:rsidRPr="00C51F52" w:rsidRDefault="00723E86" w:rsidP="00D84652">
            <w:pPr>
              <w:tabs>
                <w:tab w:val="left" w:pos="5790"/>
              </w:tabs>
              <w:rPr>
                <w:sz w:val="22"/>
                <w:szCs w:val="22"/>
              </w:rPr>
            </w:pPr>
            <w:r>
              <w:rPr>
                <w:sz w:val="22"/>
                <w:szCs w:val="22"/>
              </w:rPr>
              <w:lastRenderedPageBreak/>
              <w:t xml:space="preserve">Отчет о реализации плана основных мероприятий </w:t>
            </w:r>
            <w:r>
              <w:rPr>
                <w:sz w:val="22"/>
                <w:szCs w:val="22"/>
              </w:rPr>
              <w:br/>
              <w:t xml:space="preserve">на 2018 – 2020 годы, посвященных проведению в городе Сургуте Десятилетия детства в Российской Федерации </w:t>
            </w:r>
            <w:r>
              <w:rPr>
                <w:sz w:val="22"/>
                <w:szCs w:val="22"/>
              </w:rPr>
              <w:lastRenderedPageBreak/>
              <w:t xml:space="preserve">подготовлен во исполнение постановления Администрации города от 29.12.2017 № 11805 «О плане основных мероприятий на 2018 – 2020 годы, посвященных проведению в городе Сургуте Десятилетия детства </w:t>
            </w:r>
            <w:r>
              <w:rPr>
                <w:sz w:val="22"/>
                <w:szCs w:val="22"/>
              </w:rPr>
              <w:br/>
              <w:t xml:space="preserve">в Российской Федерации». Структурными подразделениями, службами и ведомствами города – ответственными исполнителями плана в установленные сроки в полном объеме предоставлена информация об исполнении мероприятий за 1 полугодие 2018 года </w:t>
            </w:r>
          </w:p>
        </w:tc>
      </w:tr>
    </w:tbl>
    <w:p w:rsidR="00BA6E7A" w:rsidRPr="00C51F52" w:rsidRDefault="00BA6E7A" w:rsidP="00BA6E7A"/>
    <w:p w:rsidR="009E5137" w:rsidRDefault="009E5137" w:rsidP="00BA6E7A">
      <w:pPr>
        <w:rPr>
          <w:sz w:val="20"/>
          <w:szCs w:val="20"/>
        </w:rPr>
      </w:pPr>
    </w:p>
    <w:p w:rsidR="009E5137" w:rsidRDefault="009E5137" w:rsidP="00BA6E7A">
      <w:pPr>
        <w:rPr>
          <w:sz w:val="20"/>
          <w:szCs w:val="20"/>
        </w:rPr>
      </w:pPr>
    </w:p>
    <w:p w:rsidR="00604309" w:rsidRPr="009E5137" w:rsidRDefault="00604309" w:rsidP="00BA6E7A">
      <w:pPr>
        <w:rPr>
          <w:sz w:val="20"/>
          <w:szCs w:val="20"/>
        </w:rPr>
      </w:pPr>
      <w:r w:rsidRPr="009E5137">
        <w:rPr>
          <w:sz w:val="20"/>
          <w:szCs w:val="20"/>
        </w:rPr>
        <w:t>- департамент образования Администрации города, Заварницына Марина Сергеевна, главный специалист отдела воспитания и дополнительного образования</w:t>
      </w:r>
      <w:r w:rsidR="009E5137">
        <w:rPr>
          <w:sz w:val="20"/>
          <w:szCs w:val="20"/>
        </w:rPr>
        <w:t>, 52-53-65</w:t>
      </w:r>
      <w:r w:rsidRPr="009E5137">
        <w:rPr>
          <w:sz w:val="20"/>
          <w:szCs w:val="20"/>
        </w:rPr>
        <w:t xml:space="preserve">; </w:t>
      </w:r>
    </w:p>
    <w:p w:rsidR="00923FD2" w:rsidRPr="009E5137" w:rsidRDefault="00923FD2" w:rsidP="00BA6E7A">
      <w:pPr>
        <w:rPr>
          <w:sz w:val="20"/>
          <w:szCs w:val="20"/>
        </w:rPr>
      </w:pPr>
    </w:p>
    <w:p w:rsidR="00983827" w:rsidRPr="009E5137" w:rsidRDefault="00983827" w:rsidP="00BA6E7A">
      <w:pPr>
        <w:rPr>
          <w:sz w:val="20"/>
          <w:szCs w:val="20"/>
        </w:rPr>
      </w:pPr>
      <w:r w:rsidRPr="009E5137">
        <w:rPr>
          <w:sz w:val="20"/>
          <w:szCs w:val="20"/>
        </w:rPr>
        <w:t xml:space="preserve">- департамент архитектуры и градостроительства Администрации города, </w:t>
      </w:r>
      <w:r w:rsidR="004504E8" w:rsidRPr="009E5137">
        <w:rPr>
          <w:sz w:val="20"/>
          <w:szCs w:val="20"/>
        </w:rPr>
        <w:t>Роднова Лариса Ивановна, специалист-эксперт отдела комплексной застройки территорий города, 52-82-37;</w:t>
      </w:r>
    </w:p>
    <w:p w:rsidR="00983827" w:rsidRPr="009E5137" w:rsidRDefault="00983827" w:rsidP="00BA6E7A">
      <w:pPr>
        <w:rPr>
          <w:sz w:val="20"/>
          <w:szCs w:val="20"/>
        </w:rPr>
      </w:pPr>
    </w:p>
    <w:p w:rsidR="00AD0A9A" w:rsidRPr="009E5137" w:rsidRDefault="00AD0A9A" w:rsidP="00BA6E7A">
      <w:pPr>
        <w:rPr>
          <w:sz w:val="20"/>
          <w:szCs w:val="20"/>
        </w:rPr>
      </w:pPr>
      <w:r w:rsidRPr="009E5137">
        <w:rPr>
          <w:sz w:val="20"/>
          <w:szCs w:val="20"/>
        </w:rPr>
        <w:t>- комитет культуры и туризма</w:t>
      </w:r>
      <w:r w:rsidR="00604309" w:rsidRPr="009E5137">
        <w:rPr>
          <w:sz w:val="20"/>
          <w:szCs w:val="20"/>
        </w:rPr>
        <w:t xml:space="preserve"> Администрации города</w:t>
      </w:r>
      <w:r w:rsidRPr="009E5137">
        <w:rPr>
          <w:sz w:val="20"/>
          <w:szCs w:val="20"/>
        </w:rPr>
        <w:t>, Пономаренко Ксения Сергеевна,</w:t>
      </w:r>
      <w:r w:rsidR="00604309" w:rsidRPr="009E5137">
        <w:rPr>
          <w:sz w:val="20"/>
          <w:szCs w:val="20"/>
        </w:rPr>
        <w:t xml:space="preserve"> ведущий специалист отдела музейной, библиотечной деятельности и туризма,</w:t>
      </w:r>
      <w:r w:rsidRPr="009E5137">
        <w:rPr>
          <w:sz w:val="20"/>
          <w:szCs w:val="20"/>
        </w:rPr>
        <w:t xml:space="preserve"> 52-22-22</w:t>
      </w:r>
      <w:r w:rsidR="00604309" w:rsidRPr="009E5137">
        <w:rPr>
          <w:sz w:val="20"/>
          <w:szCs w:val="20"/>
        </w:rPr>
        <w:t>;</w:t>
      </w:r>
    </w:p>
    <w:p w:rsidR="00923FD2" w:rsidRPr="009E5137" w:rsidRDefault="00923FD2" w:rsidP="00BA6E7A">
      <w:pPr>
        <w:rPr>
          <w:sz w:val="20"/>
          <w:szCs w:val="20"/>
        </w:rPr>
      </w:pPr>
    </w:p>
    <w:p w:rsidR="00AF6388" w:rsidRPr="009E5137" w:rsidRDefault="00AF6388" w:rsidP="00AF6388">
      <w:pPr>
        <w:rPr>
          <w:sz w:val="20"/>
          <w:szCs w:val="20"/>
        </w:rPr>
      </w:pPr>
      <w:r w:rsidRPr="009E5137">
        <w:rPr>
          <w:sz w:val="20"/>
          <w:szCs w:val="20"/>
        </w:rPr>
        <w:t xml:space="preserve">- служба охраны здоровья населения, Загорская Людмила Анатольевна, </w:t>
      </w:r>
      <w:r w:rsidR="00604309" w:rsidRPr="009E5137">
        <w:rPr>
          <w:sz w:val="20"/>
          <w:szCs w:val="20"/>
        </w:rPr>
        <w:t xml:space="preserve">ведущий специалист службы по охране здоровья населения, </w:t>
      </w:r>
      <w:r w:rsidRPr="009E5137">
        <w:rPr>
          <w:sz w:val="20"/>
          <w:szCs w:val="20"/>
        </w:rPr>
        <w:t>52- 21-92</w:t>
      </w:r>
      <w:r w:rsidR="00923FD2" w:rsidRPr="009E5137">
        <w:rPr>
          <w:sz w:val="20"/>
          <w:szCs w:val="20"/>
        </w:rPr>
        <w:t>;</w:t>
      </w:r>
    </w:p>
    <w:p w:rsidR="00923FD2" w:rsidRPr="009E5137" w:rsidRDefault="00923FD2" w:rsidP="00AF6388">
      <w:pPr>
        <w:rPr>
          <w:sz w:val="20"/>
          <w:szCs w:val="20"/>
        </w:rPr>
      </w:pPr>
    </w:p>
    <w:p w:rsidR="003E42B8" w:rsidRPr="009E5137" w:rsidRDefault="003E42B8" w:rsidP="00923FD2">
      <w:pPr>
        <w:jc w:val="both"/>
        <w:rPr>
          <w:sz w:val="20"/>
          <w:szCs w:val="20"/>
        </w:rPr>
      </w:pPr>
      <w:r w:rsidRPr="009E5137">
        <w:rPr>
          <w:sz w:val="20"/>
          <w:szCs w:val="20"/>
        </w:rPr>
        <w:t xml:space="preserve">- </w:t>
      </w:r>
      <w:r w:rsidR="00604309" w:rsidRPr="009E5137">
        <w:rPr>
          <w:sz w:val="20"/>
          <w:szCs w:val="20"/>
        </w:rPr>
        <w:t xml:space="preserve">управление по опеке и попечительству, </w:t>
      </w:r>
      <w:r w:rsidRPr="009E5137">
        <w:rPr>
          <w:sz w:val="20"/>
          <w:szCs w:val="20"/>
          <w:lang w:eastAsia="en-US"/>
        </w:rPr>
        <w:t>Акулова Оксана Валентиновна,</w:t>
      </w:r>
      <w:r w:rsidR="00923FD2" w:rsidRPr="009E5137">
        <w:rPr>
          <w:sz w:val="20"/>
          <w:szCs w:val="20"/>
          <w:lang w:eastAsia="en-US"/>
        </w:rPr>
        <w:t xml:space="preserve"> заместитель начальника отдела по работе с подопечными и замещающими семьями, 52-28-88;</w:t>
      </w:r>
    </w:p>
    <w:p w:rsidR="00923FD2" w:rsidRPr="009E5137" w:rsidRDefault="00923FD2" w:rsidP="00923FD2">
      <w:pPr>
        <w:rPr>
          <w:color w:val="000000"/>
          <w:sz w:val="20"/>
          <w:szCs w:val="20"/>
        </w:rPr>
      </w:pPr>
    </w:p>
    <w:p w:rsidR="00983827" w:rsidRPr="009E5137" w:rsidRDefault="00923FD2" w:rsidP="00983827">
      <w:pPr>
        <w:rPr>
          <w:color w:val="000000"/>
          <w:sz w:val="20"/>
          <w:szCs w:val="20"/>
        </w:rPr>
      </w:pPr>
      <w:r w:rsidRPr="009E5137">
        <w:rPr>
          <w:color w:val="000000"/>
          <w:sz w:val="20"/>
          <w:szCs w:val="20"/>
        </w:rPr>
        <w:t>- управление социальной защиты населения по городу Сургуту и Сургутскому району, Каминская Евгения Вячеславовна, главный специалист отдела реализации социальных программ, тел. 52-98-37;</w:t>
      </w:r>
    </w:p>
    <w:p w:rsidR="00A652BF" w:rsidRPr="009E5137" w:rsidRDefault="00A652BF" w:rsidP="00983827">
      <w:pPr>
        <w:rPr>
          <w:color w:val="000000"/>
          <w:sz w:val="20"/>
          <w:szCs w:val="20"/>
        </w:rPr>
      </w:pPr>
    </w:p>
    <w:p w:rsidR="00A652BF" w:rsidRPr="009E5137" w:rsidRDefault="00A652BF" w:rsidP="00983827">
      <w:pPr>
        <w:rPr>
          <w:color w:val="000000"/>
          <w:sz w:val="20"/>
          <w:szCs w:val="20"/>
        </w:rPr>
      </w:pPr>
      <w:r w:rsidRPr="009E5137">
        <w:rPr>
          <w:color w:val="000000"/>
          <w:sz w:val="20"/>
          <w:szCs w:val="20"/>
        </w:rPr>
        <w:lastRenderedPageBreak/>
        <w:t>- управление по обеспечению деятельности административных и других коллегиальных органов</w:t>
      </w:r>
      <w:r w:rsidR="003224FA" w:rsidRPr="009E5137">
        <w:rPr>
          <w:color w:val="000000"/>
          <w:sz w:val="20"/>
          <w:szCs w:val="20"/>
        </w:rPr>
        <w:t xml:space="preserve"> Администрации города</w:t>
      </w:r>
      <w:r w:rsidRPr="009E5137">
        <w:rPr>
          <w:color w:val="000000"/>
          <w:sz w:val="20"/>
          <w:szCs w:val="20"/>
        </w:rPr>
        <w:t>, Моложон Елена Геннадьевна, секретарь комиссии по делам несовершеннолетних, защите их прав, 35-50-91;</w:t>
      </w:r>
    </w:p>
    <w:p w:rsidR="00983827" w:rsidRPr="009E5137" w:rsidRDefault="00983827" w:rsidP="00983827">
      <w:pPr>
        <w:rPr>
          <w:color w:val="000000"/>
          <w:sz w:val="20"/>
          <w:szCs w:val="20"/>
        </w:rPr>
      </w:pPr>
    </w:p>
    <w:p w:rsidR="004504E8" w:rsidRPr="009E5137" w:rsidRDefault="004504E8" w:rsidP="00983827">
      <w:pPr>
        <w:rPr>
          <w:color w:val="000000"/>
          <w:sz w:val="20"/>
          <w:szCs w:val="20"/>
        </w:rPr>
      </w:pPr>
      <w:r w:rsidRPr="009E5137">
        <w:rPr>
          <w:color w:val="000000"/>
          <w:sz w:val="20"/>
          <w:szCs w:val="20"/>
        </w:rPr>
        <w:t>- управление физической культуры и спорта Администрации города, Горбунова Елена Александровна, эксперт отдела физкультурно-массовой работы и внедрения комплекса ГТО, 35-34-71;</w:t>
      </w:r>
    </w:p>
    <w:p w:rsidR="004504E8" w:rsidRPr="009E5137" w:rsidRDefault="004504E8" w:rsidP="00983827">
      <w:pPr>
        <w:rPr>
          <w:color w:val="000000"/>
          <w:sz w:val="20"/>
          <w:szCs w:val="20"/>
        </w:rPr>
      </w:pPr>
    </w:p>
    <w:p w:rsidR="003224FA" w:rsidRPr="009E5137" w:rsidRDefault="003224FA" w:rsidP="00983827">
      <w:pPr>
        <w:rPr>
          <w:color w:val="000000"/>
          <w:sz w:val="20"/>
          <w:szCs w:val="20"/>
        </w:rPr>
      </w:pPr>
      <w:r w:rsidRPr="009E5137">
        <w:rPr>
          <w:color w:val="000000"/>
          <w:sz w:val="20"/>
          <w:szCs w:val="20"/>
        </w:rPr>
        <w:t>- отдел молодежной политики Администрации города, Балан Светлана Александровна, консультант, 52-57-17;</w:t>
      </w:r>
    </w:p>
    <w:p w:rsidR="003224FA" w:rsidRPr="009E5137" w:rsidRDefault="003224FA" w:rsidP="00983827">
      <w:pPr>
        <w:rPr>
          <w:color w:val="000000"/>
          <w:sz w:val="20"/>
          <w:szCs w:val="20"/>
        </w:rPr>
      </w:pPr>
    </w:p>
    <w:p w:rsidR="003224FA" w:rsidRPr="009E5137" w:rsidRDefault="003224FA" w:rsidP="00983827">
      <w:pPr>
        <w:rPr>
          <w:color w:val="000000"/>
          <w:sz w:val="20"/>
          <w:szCs w:val="20"/>
        </w:rPr>
      </w:pPr>
      <w:r w:rsidRPr="009E5137">
        <w:rPr>
          <w:color w:val="000000"/>
          <w:sz w:val="20"/>
          <w:szCs w:val="20"/>
        </w:rPr>
        <w:t>- управление по труду Администрации города, Иконникова Екатерина Валерьевна, главный специалист отдела социально-трудовых отношений, 52-21-34;</w:t>
      </w:r>
    </w:p>
    <w:p w:rsidR="003224FA" w:rsidRPr="009E5137" w:rsidRDefault="003224FA" w:rsidP="00983827">
      <w:pPr>
        <w:rPr>
          <w:color w:val="000000"/>
          <w:sz w:val="20"/>
          <w:szCs w:val="20"/>
        </w:rPr>
      </w:pPr>
    </w:p>
    <w:p w:rsidR="00983827" w:rsidRPr="009E5137" w:rsidRDefault="00983827" w:rsidP="00983827">
      <w:pPr>
        <w:rPr>
          <w:color w:val="000000"/>
          <w:sz w:val="20"/>
          <w:szCs w:val="20"/>
        </w:rPr>
      </w:pPr>
      <w:r w:rsidRPr="009E5137">
        <w:rPr>
          <w:color w:val="000000"/>
          <w:sz w:val="20"/>
          <w:szCs w:val="20"/>
        </w:rPr>
        <w:t xml:space="preserve">- муниципальное автономное учреждение «Информационно-методический центр», Караева Кристина Валерьевна, начальник отдела поддержки и развития инициатив для обучающихся, 52-56-74; </w:t>
      </w:r>
    </w:p>
    <w:p w:rsidR="00983827" w:rsidRPr="009E5137" w:rsidRDefault="00983827" w:rsidP="00983827">
      <w:pPr>
        <w:rPr>
          <w:color w:val="000000"/>
          <w:sz w:val="20"/>
          <w:szCs w:val="20"/>
        </w:rPr>
      </w:pPr>
    </w:p>
    <w:p w:rsidR="00983827" w:rsidRPr="009E5137" w:rsidRDefault="00983827" w:rsidP="00983827">
      <w:pPr>
        <w:rPr>
          <w:color w:val="000000"/>
          <w:sz w:val="20"/>
          <w:szCs w:val="20"/>
        </w:rPr>
      </w:pPr>
      <w:r w:rsidRPr="009E5137">
        <w:rPr>
          <w:color w:val="000000"/>
          <w:sz w:val="20"/>
          <w:szCs w:val="20"/>
        </w:rPr>
        <w:t>-  муниципальное казенное учреждение «Управление дошкольными образовательными организациями», Гриценко Юлия Владимировна, эксперт отдела по организации дошкольного образования, работе с населением и образовательными учреждениями, тел. 52-26-36;</w:t>
      </w:r>
    </w:p>
    <w:p w:rsidR="00983827" w:rsidRPr="009E5137" w:rsidRDefault="00983827" w:rsidP="00983827">
      <w:pPr>
        <w:rPr>
          <w:color w:val="000000"/>
          <w:sz w:val="20"/>
          <w:szCs w:val="20"/>
        </w:rPr>
      </w:pPr>
    </w:p>
    <w:p w:rsidR="00A652BF" w:rsidRPr="009E5137" w:rsidRDefault="00983827" w:rsidP="00983827">
      <w:pPr>
        <w:rPr>
          <w:color w:val="000000"/>
          <w:sz w:val="20"/>
          <w:szCs w:val="20"/>
        </w:rPr>
      </w:pPr>
      <w:r w:rsidRPr="009E5137">
        <w:rPr>
          <w:color w:val="000000"/>
          <w:sz w:val="20"/>
          <w:szCs w:val="20"/>
        </w:rPr>
        <w:t>- муниципальное казенное учреждение «Центр диагностики и консультирования», Карловская Наталья Павловна, начальник службы координационной работы и методического обеспечения, тел. 52-56-44</w:t>
      </w:r>
      <w:r w:rsidR="00A652BF" w:rsidRPr="009E5137">
        <w:rPr>
          <w:color w:val="000000"/>
          <w:sz w:val="20"/>
          <w:szCs w:val="20"/>
        </w:rPr>
        <w:t>;</w:t>
      </w:r>
    </w:p>
    <w:p w:rsidR="00A652BF" w:rsidRPr="009E5137" w:rsidRDefault="00A652BF" w:rsidP="00983827">
      <w:pPr>
        <w:rPr>
          <w:color w:val="000000"/>
          <w:sz w:val="20"/>
          <w:szCs w:val="20"/>
        </w:rPr>
      </w:pPr>
    </w:p>
    <w:p w:rsidR="003224FA" w:rsidRPr="009E5137" w:rsidRDefault="00A652BF" w:rsidP="00983827">
      <w:pPr>
        <w:rPr>
          <w:color w:val="000000"/>
          <w:sz w:val="20"/>
          <w:szCs w:val="20"/>
        </w:rPr>
      </w:pPr>
      <w:r w:rsidRPr="009E5137">
        <w:rPr>
          <w:color w:val="000000"/>
          <w:sz w:val="20"/>
          <w:szCs w:val="20"/>
        </w:rPr>
        <w:t>- муниципальное казенное учреждение «Дворец торжеств», Сильченко Лариса Викторовна, начальник организационно-методического отдела, 95-09-53</w:t>
      </w:r>
    </w:p>
    <w:p w:rsidR="003224FA" w:rsidRPr="009E5137" w:rsidRDefault="003224FA" w:rsidP="00983827">
      <w:pPr>
        <w:rPr>
          <w:color w:val="000000"/>
          <w:sz w:val="20"/>
          <w:szCs w:val="20"/>
        </w:rPr>
      </w:pPr>
    </w:p>
    <w:p w:rsidR="000D7376" w:rsidRPr="009E5137" w:rsidRDefault="000D7376" w:rsidP="000D7376">
      <w:pPr>
        <w:tabs>
          <w:tab w:val="left" w:pos="5790"/>
        </w:tabs>
        <w:rPr>
          <w:sz w:val="20"/>
          <w:szCs w:val="20"/>
          <w:shd w:val="clear" w:color="auto" w:fill="FFFFFF"/>
        </w:rPr>
      </w:pPr>
      <w:r w:rsidRPr="009E5137">
        <w:rPr>
          <w:color w:val="000000"/>
          <w:sz w:val="20"/>
          <w:szCs w:val="20"/>
        </w:rPr>
        <w:t xml:space="preserve">- </w:t>
      </w:r>
      <w:r w:rsidRPr="009E5137">
        <w:rPr>
          <w:sz w:val="20"/>
          <w:szCs w:val="20"/>
          <w:shd w:val="clear" w:color="auto" w:fill="FFFFFF"/>
        </w:rPr>
        <w:t>бюджетное учреждение высшего образования Ханты-Мансийского автономного округа – Югры «Сургутский государственный педагогический университет», Гаврисенко Елена Андреевна, 22-31-87;</w:t>
      </w:r>
    </w:p>
    <w:p w:rsidR="000D7376" w:rsidRPr="009E5137" w:rsidRDefault="000D7376" w:rsidP="00983827">
      <w:pPr>
        <w:rPr>
          <w:color w:val="000000"/>
          <w:sz w:val="20"/>
          <w:szCs w:val="20"/>
        </w:rPr>
      </w:pPr>
    </w:p>
    <w:p w:rsidR="003224FA" w:rsidRPr="009E5137" w:rsidRDefault="003224FA" w:rsidP="003224FA">
      <w:pPr>
        <w:tabs>
          <w:tab w:val="left" w:pos="5790"/>
        </w:tabs>
        <w:rPr>
          <w:sz w:val="20"/>
          <w:szCs w:val="20"/>
          <w:shd w:val="clear" w:color="auto" w:fill="FFFFFF"/>
        </w:rPr>
      </w:pPr>
      <w:r w:rsidRPr="009E5137">
        <w:rPr>
          <w:color w:val="000000"/>
          <w:sz w:val="20"/>
          <w:szCs w:val="20"/>
        </w:rPr>
        <w:t xml:space="preserve">- </w:t>
      </w:r>
      <w:r w:rsidRPr="009E5137">
        <w:rPr>
          <w:sz w:val="20"/>
          <w:szCs w:val="20"/>
          <w:shd w:val="clear" w:color="auto" w:fill="FFFFFF"/>
        </w:rPr>
        <w:t>бюджетное учреждение высшего образования Ханты-Мансийского автономного округа – Югры «Сургутский государственный университет», Даниленко Иван Николаевич, 76-29-01;</w:t>
      </w:r>
    </w:p>
    <w:p w:rsidR="003224FA" w:rsidRPr="009E5137" w:rsidRDefault="003224FA" w:rsidP="003224FA">
      <w:pPr>
        <w:tabs>
          <w:tab w:val="left" w:pos="5790"/>
        </w:tabs>
        <w:rPr>
          <w:sz w:val="20"/>
          <w:szCs w:val="20"/>
          <w:shd w:val="clear" w:color="auto" w:fill="FFFFFF"/>
        </w:rPr>
      </w:pPr>
    </w:p>
    <w:p w:rsidR="00983827" w:rsidRPr="009E5137" w:rsidRDefault="003224FA" w:rsidP="003224FA">
      <w:pPr>
        <w:tabs>
          <w:tab w:val="left" w:pos="5790"/>
        </w:tabs>
        <w:rPr>
          <w:sz w:val="20"/>
          <w:szCs w:val="20"/>
          <w:shd w:val="clear" w:color="auto" w:fill="FFFFFF"/>
        </w:rPr>
      </w:pPr>
      <w:r w:rsidRPr="009E5137">
        <w:rPr>
          <w:sz w:val="20"/>
          <w:szCs w:val="20"/>
          <w:shd w:val="clear" w:color="auto" w:fill="FFFFFF"/>
        </w:rPr>
        <w:t xml:space="preserve">- </w:t>
      </w:r>
      <w:r w:rsidRPr="009E5137">
        <w:rPr>
          <w:sz w:val="20"/>
          <w:szCs w:val="20"/>
        </w:rPr>
        <w:t xml:space="preserve">Сургутский нефтяной техникум (филиал) федерального государственного бюджетного образовательного учреждения высшего образования «Югорский государственный университет», Погорелова Людмила Михайловна, </w:t>
      </w:r>
      <w:r w:rsidR="000D7376" w:rsidRPr="009E5137">
        <w:rPr>
          <w:sz w:val="20"/>
          <w:szCs w:val="20"/>
        </w:rPr>
        <w:t>45-76-11</w:t>
      </w:r>
      <w:r w:rsidR="00983827" w:rsidRPr="009E5137">
        <w:rPr>
          <w:color w:val="000000"/>
          <w:sz w:val="20"/>
          <w:szCs w:val="20"/>
        </w:rPr>
        <w:t>.</w:t>
      </w:r>
    </w:p>
    <w:p w:rsidR="00AF6388" w:rsidRPr="00C51F52" w:rsidRDefault="00AF6388" w:rsidP="00BA6E7A"/>
    <w:sectPr w:rsidR="00AF6388" w:rsidRPr="00C51F52" w:rsidSect="00D84652">
      <w:pgSz w:w="16838" w:h="11906" w:orient="landscape"/>
      <w:pgMar w:top="568" w:right="962"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016E" w:rsidRDefault="005A016E" w:rsidP="001054CE">
      <w:r>
        <w:separator/>
      </w:r>
    </w:p>
  </w:endnote>
  <w:endnote w:type="continuationSeparator" w:id="0">
    <w:p w:rsidR="005A016E" w:rsidRDefault="005A016E" w:rsidP="00105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CC"/>
    <w:family w:val="roman"/>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016E" w:rsidRDefault="005A016E" w:rsidP="001054CE">
      <w:r>
        <w:separator/>
      </w:r>
    </w:p>
  </w:footnote>
  <w:footnote w:type="continuationSeparator" w:id="0">
    <w:p w:rsidR="005A016E" w:rsidRDefault="005A016E" w:rsidP="00105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0DD"/>
    <w:multiLevelType w:val="hybridMultilevel"/>
    <w:tmpl w:val="A274C5B6"/>
    <w:lvl w:ilvl="0" w:tplc="8D9AB86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04A84960"/>
    <w:multiLevelType w:val="multilevel"/>
    <w:tmpl w:val="6622A05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BAD2082"/>
    <w:multiLevelType w:val="multilevel"/>
    <w:tmpl w:val="8B4AF5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507B20"/>
    <w:multiLevelType w:val="hybridMultilevel"/>
    <w:tmpl w:val="ABE607C8"/>
    <w:lvl w:ilvl="0" w:tplc="EA2068C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0331D"/>
    <w:multiLevelType w:val="hybridMultilevel"/>
    <w:tmpl w:val="48DA3A70"/>
    <w:lvl w:ilvl="0" w:tplc="2D4AF94E">
      <w:start w:val="1"/>
      <w:numFmt w:val="bullet"/>
      <w:lvlText w:val="•"/>
      <w:lvlJc w:val="left"/>
      <w:pPr>
        <w:tabs>
          <w:tab w:val="num" w:pos="720"/>
        </w:tabs>
        <w:ind w:left="720" w:hanging="360"/>
      </w:pPr>
      <w:rPr>
        <w:rFonts w:ascii="Arial" w:hAnsi="Arial" w:hint="default"/>
      </w:rPr>
    </w:lvl>
    <w:lvl w:ilvl="1" w:tplc="AC90B390" w:tentative="1">
      <w:start w:val="1"/>
      <w:numFmt w:val="bullet"/>
      <w:lvlText w:val="•"/>
      <w:lvlJc w:val="left"/>
      <w:pPr>
        <w:tabs>
          <w:tab w:val="num" w:pos="1440"/>
        </w:tabs>
        <w:ind w:left="1440" w:hanging="360"/>
      </w:pPr>
      <w:rPr>
        <w:rFonts w:ascii="Arial" w:hAnsi="Arial" w:hint="default"/>
      </w:rPr>
    </w:lvl>
    <w:lvl w:ilvl="2" w:tplc="182EDD94" w:tentative="1">
      <w:start w:val="1"/>
      <w:numFmt w:val="bullet"/>
      <w:lvlText w:val="•"/>
      <w:lvlJc w:val="left"/>
      <w:pPr>
        <w:tabs>
          <w:tab w:val="num" w:pos="2160"/>
        </w:tabs>
        <w:ind w:left="2160" w:hanging="360"/>
      </w:pPr>
      <w:rPr>
        <w:rFonts w:ascii="Arial" w:hAnsi="Arial" w:hint="default"/>
      </w:rPr>
    </w:lvl>
    <w:lvl w:ilvl="3" w:tplc="F436583C" w:tentative="1">
      <w:start w:val="1"/>
      <w:numFmt w:val="bullet"/>
      <w:lvlText w:val="•"/>
      <w:lvlJc w:val="left"/>
      <w:pPr>
        <w:tabs>
          <w:tab w:val="num" w:pos="2880"/>
        </w:tabs>
        <w:ind w:left="2880" w:hanging="360"/>
      </w:pPr>
      <w:rPr>
        <w:rFonts w:ascii="Arial" w:hAnsi="Arial" w:hint="default"/>
      </w:rPr>
    </w:lvl>
    <w:lvl w:ilvl="4" w:tplc="705C0108" w:tentative="1">
      <w:start w:val="1"/>
      <w:numFmt w:val="bullet"/>
      <w:lvlText w:val="•"/>
      <w:lvlJc w:val="left"/>
      <w:pPr>
        <w:tabs>
          <w:tab w:val="num" w:pos="3600"/>
        </w:tabs>
        <w:ind w:left="3600" w:hanging="360"/>
      </w:pPr>
      <w:rPr>
        <w:rFonts w:ascii="Arial" w:hAnsi="Arial" w:hint="default"/>
      </w:rPr>
    </w:lvl>
    <w:lvl w:ilvl="5" w:tplc="09B246EA" w:tentative="1">
      <w:start w:val="1"/>
      <w:numFmt w:val="bullet"/>
      <w:lvlText w:val="•"/>
      <w:lvlJc w:val="left"/>
      <w:pPr>
        <w:tabs>
          <w:tab w:val="num" w:pos="4320"/>
        </w:tabs>
        <w:ind w:left="4320" w:hanging="360"/>
      </w:pPr>
      <w:rPr>
        <w:rFonts w:ascii="Arial" w:hAnsi="Arial" w:hint="default"/>
      </w:rPr>
    </w:lvl>
    <w:lvl w:ilvl="6" w:tplc="E61A13FA" w:tentative="1">
      <w:start w:val="1"/>
      <w:numFmt w:val="bullet"/>
      <w:lvlText w:val="•"/>
      <w:lvlJc w:val="left"/>
      <w:pPr>
        <w:tabs>
          <w:tab w:val="num" w:pos="5040"/>
        </w:tabs>
        <w:ind w:left="5040" w:hanging="360"/>
      </w:pPr>
      <w:rPr>
        <w:rFonts w:ascii="Arial" w:hAnsi="Arial" w:hint="default"/>
      </w:rPr>
    </w:lvl>
    <w:lvl w:ilvl="7" w:tplc="9E42D336" w:tentative="1">
      <w:start w:val="1"/>
      <w:numFmt w:val="bullet"/>
      <w:lvlText w:val="•"/>
      <w:lvlJc w:val="left"/>
      <w:pPr>
        <w:tabs>
          <w:tab w:val="num" w:pos="5760"/>
        </w:tabs>
        <w:ind w:left="5760" w:hanging="360"/>
      </w:pPr>
      <w:rPr>
        <w:rFonts w:ascii="Arial" w:hAnsi="Arial" w:hint="default"/>
      </w:rPr>
    </w:lvl>
    <w:lvl w:ilvl="8" w:tplc="67DCC5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EB2625"/>
    <w:multiLevelType w:val="hybridMultilevel"/>
    <w:tmpl w:val="3BBE548E"/>
    <w:lvl w:ilvl="0" w:tplc="04190011">
      <w:start w:val="1"/>
      <w:numFmt w:val="decimal"/>
      <w:lvlText w:val="%1)"/>
      <w:lvlJc w:val="left"/>
      <w:pPr>
        <w:ind w:left="1440" w:hanging="360"/>
      </w:pPr>
      <w:rPr>
        <w:rFonts w:hint="default"/>
      </w:rPr>
    </w:lvl>
    <w:lvl w:ilvl="1" w:tplc="C808991C">
      <w:start w:val="1"/>
      <w:numFmt w:val="bullet"/>
      <w:lvlText w:val=""/>
      <w:lvlJc w:val="left"/>
      <w:pPr>
        <w:ind w:left="643"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29766FC"/>
    <w:multiLevelType w:val="hybridMultilevel"/>
    <w:tmpl w:val="C0A28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5287B"/>
    <w:multiLevelType w:val="hybridMultilevel"/>
    <w:tmpl w:val="737CE46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0154D8"/>
    <w:multiLevelType w:val="multilevel"/>
    <w:tmpl w:val="762E40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103860"/>
    <w:multiLevelType w:val="multilevel"/>
    <w:tmpl w:val="E886FA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1A630D"/>
    <w:multiLevelType w:val="hybridMultilevel"/>
    <w:tmpl w:val="8B0A8BFE"/>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6C2481"/>
    <w:multiLevelType w:val="multilevel"/>
    <w:tmpl w:val="29422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DFD7943"/>
    <w:multiLevelType w:val="hybridMultilevel"/>
    <w:tmpl w:val="C3CCF886"/>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2E0890"/>
    <w:multiLevelType w:val="hybridMultilevel"/>
    <w:tmpl w:val="598CC3BC"/>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8E5F94"/>
    <w:multiLevelType w:val="multilevel"/>
    <w:tmpl w:val="16FAB3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1AE2D12"/>
    <w:multiLevelType w:val="multilevel"/>
    <w:tmpl w:val="71FEA92C"/>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33075EEB"/>
    <w:multiLevelType w:val="hybridMultilevel"/>
    <w:tmpl w:val="31201BB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594830"/>
    <w:multiLevelType w:val="hybridMultilevel"/>
    <w:tmpl w:val="15E09644"/>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1E696F"/>
    <w:multiLevelType w:val="hybridMultilevel"/>
    <w:tmpl w:val="0764FEA6"/>
    <w:lvl w:ilvl="0" w:tplc="C4DE2F8A">
      <w:start w:val="1"/>
      <w:numFmt w:val="bullet"/>
      <w:lvlText w:val="−"/>
      <w:lvlJc w:val="left"/>
      <w:pPr>
        <w:ind w:left="778" w:hanging="360"/>
      </w:pPr>
      <w:rPr>
        <w:rFonts w:ascii="Times New Roman" w:hAnsi="Times New Roman" w:cs="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9" w15:restartNumberingAfterBreak="0">
    <w:nsid w:val="412A3A90"/>
    <w:multiLevelType w:val="hybridMultilevel"/>
    <w:tmpl w:val="DF7A0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287A69"/>
    <w:multiLevelType w:val="multilevel"/>
    <w:tmpl w:val="ABAC54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E9915D1"/>
    <w:multiLevelType w:val="hybridMultilevel"/>
    <w:tmpl w:val="5254D070"/>
    <w:lvl w:ilvl="0" w:tplc="9B44E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5F646E"/>
    <w:multiLevelType w:val="hybridMultilevel"/>
    <w:tmpl w:val="2DD84556"/>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6E7C59B6"/>
    <w:multiLevelType w:val="hybridMultilevel"/>
    <w:tmpl w:val="EE1097B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15:restartNumberingAfterBreak="0">
    <w:nsid w:val="6ED9558F"/>
    <w:multiLevelType w:val="hybridMultilevel"/>
    <w:tmpl w:val="7EE23A7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15:restartNumberingAfterBreak="0">
    <w:nsid w:val="745C4535"/>
    <w:multiLevelType w:val="hybridMultilevel"/>
    <w:tmpl w:val="94C0378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FF1FAC"/>
    <w:multiLevelType w:val="multilevel"/>
    <w:tmpl w:val="88CC8A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9CE31C6"/>
    <w:multiLevelType w:val="hybridMultilevel"/>
    <w:tmpl w:val="A21A527A"/>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8" w15:restartNumberingAfterBreak="0">
    <w:nsid w:val="7D394319"/>
    <w:multiLevelType w:val="hybridMultilevel"/>
    <w:tmpl w:val="BF0A7BAA"/>
    <w:lvl w:ilvl="0" w:tplc="A230B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8"/>
  </w:num>
  <w:num w:numId="4">
    <w:abstractNumId w:val="17"/>
  </w:num>
  <w:num w:numId="5">
    <w:abstractNumId w:val="10"/>
  </w:num>
  <w:num w:numId="6">
    <w:abstractNumId w:val="13"/>
  </w:num>
  <w:num w:numId="7">
    <w:abstractNumId w:val="25"/>
  </w:num>
  <w:num w:numId="8">
    <w:abstractNumId w:val="16"/>
  </w:num>
  <w:num w:numId="9">
    <w:abstractNumId w:val="21"/>
  </w:num>
  <w:num w:numId="10">
    <w:abstractNumId w:val="6"/>
  </w:num>
  <w:num w:numId="11">
    <w:abstractNumId w:val="24"/>
  </w:num>
  <w:num w:numId="12">
    <w:abstractNumId w:val="3"/>
  </w:num>
  <w:num w:numId="13">
    <w:abstractNumId w:val="27"/>
  </w:num>
  <w:num w:numId="14">
    <w:abstractNumId w:val="15"/>
  </w:num>
  <w:num w:numId="15">
    <w:abstractNumId w:val="4"/>
  </w:num>
  <w:num w:numId="16">
    <w:abstractNumId w:val="22"/>
  </w:num>
  <w:num w:numId="17">
    <w:abstractNumId w:val="5"/>
  </w:num>
  <w:num w:numId="18">
    <w:abstractNumId w:val="18"/>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6"/>
  </w:num>
  <w:num w:numId="22">
    <w:abstractNumId w:val="9"/>
  </w:num>
  <w:num w:numId="23">
    <w:abstractNumId w:val="20"/>
  </w:num>
  <w:num w:numId="24">
    <w:abstractNumId w:val="2"/>
  </w:num>
  <w:num w:numId="25">
    <w:abstractNumId w:val="8"/>
  </w:num>
  <w:num w:numId="26">
    <w:abstractNumId w:val="1"/>
  </w:num>
  <w:num w:numId="27">
    <w:abstractNumId w:val="14"/>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8A"/>
    <w:rsid w:val="000040DD"/>
    <w:rsid w:val="00012CFE"/>
    <w:rsid w:val="000148CE"/>
    <w:rsid w:val="00016113"/>
    <w:rsid w:val="00022B45"/>
    <w:rsid w:val="000244C4"/>
    <w:rsid w:val="00034356"/>
    <w:rsid w:val="000376CC"/>
    <w:rsid w:val="00042EF3"/>
    <w:rsid w:val="00043D16"/>
    <w:rsid w:val="00047A6C"/>
    <w:rsid w:val="00061560"/>
    <w:rsid w:val="00064BB7"/>
    <w:rsid w:val="00066BCB"/>
    <w:rsid w:val="0007262D"/>
    <w:rsid w:val="00074D7F"/>
    <w:rsid w:val="00081268"/>
    <w:rsid w:val="000878B8"/>
    <w:rsid w:val="000A4B8A"/>
    <w:rsid w:val="000A5826"/>
    <w:rsid w:val="000B303D"/>
    <w:rsid w:val="000B4D4F"/>
    <w:rsid w:val="000B6980"/>
    <w:rsid w:val="000C2813"/>
    <w:rsid w:val="000D0E1B"/>
    <w:rsid w:val="000D2FAF"/>
    <w:rsid w:val="000D7376"/>
    <w:rsid w:val="000E6065"/>
    <w:rsid w:val="000F4E2F"/>
    <w:rsid w:val="00101EDE"/>
    <w:rsid w:val="001054CE"/>
    <w:rsid w:val="00131336"/>
    <w:rsid w:val="0013139D"/>
    <w:rsid w:val="001438EE"/>
    <w:rsid w:val="00146E3D"/>
    <w:rsid w:val="001542C6"/>
    <w:rsid w:val="001552A7"/>
    <w:rsid w:val="00172BC5"/>
    <w:rsid w:val="00176DC8"/>
    <w:rsid w:val="00186815"/>
    <w:rsid w:val="00191031"/>
    <w:rsid w:val="00191511"/>
    <w:rsid w:val="00192D03"/>
    <w:rsid w:val="00194CF9"/>
    <w:rsid w:val="00197583"/>
    <w:rsid w:val="001B3B39"/>
    <w:rsid w:val="001C00D6"/>
    <w:rsid w:val="001C4C4F"/>
    <w:rsid w:val="001D07F2"/>
    <w:rsid w:val="001D08E4"/>
    <w:rsid w:val="001D64F3"/>
    <w:rsid w:val="001E3DF4"/>
    <w:rsid w:val="001E4BD6"/>
    <w:rsid w:val="001E5AD3"/>
    <w:rsid w:val="00204099"/>
    <w:rsid w:val="00205FF9"/>
    <w:rsid w:val="00210151"/>
    <w:rsid w:val="0021328A"/>
    <w:rsid w:val="0021338C"/>
    <w:rsid w:val="00221AF5"/>
    <w:rsid w:val="00241B38"/>
    <w:rsid w:val="00242011"/>
    <w:rsid w:val="002424C2"/>
    <w:rsid w:val="0024480D"/>
    <w:rsid w:val="0025756B"/>
    <w:rsid w:val="002630C4"/>
    <w:rsid w:val="002659F5"/>
    <w:rsid w:val="002672FB"/>
    <w:rsid w:val="00272278"/>
    <w:rsid w:val="00272580"/>
    <w:rsid w:val="0028184E"/>
    <w:rsid w:val="002B41D0"/>
    <w:rsid w:val="002B5851"/>
    <w:rsid w:val="002B6DFF"/>
    <w:rsid w:val="002C0881"/>
    <w:rsid w:val="002C6F11"/>
    <w:rsid w:val="002D5630"/>
    <w:rsid w:val="002E3DBB"/>
    <w:rsid w:val="002E7D4A"/>
    <w:rsid w:val="003054B9"/>
    <w:rsid w:val="00305A46"/>
    <w:rsid w:val="00305B32"/>
    <w:rsid w:val="003224FA"/>
    <w:rsid w:val="003241AF"/>
    <w:rsid w:val="00327F99"/>
    <w:rsid w:val="00331F3C"/>
    <w:rsid w:val="00335375"/>
    <w:rsid w:val="003415C9"/>
    <w:rsid w:val="003566EF"/>
    <w:rsid w:val="0036335F"/>
    <w:rsid w:val="00366086"/>
    <w:rsid w:val="0037537B"/>
    <w:rsid w:val="00375A29"/>
    <w:rsid w:val="00381B33"/>
    <w:rsid w:val="00397B09"/>
    <w:rsid w:val="003A02FA"/>
    <w:rsid w:val="003A25DE"/>
    <w:rsid w:val="003A6D50"/>
    <w:rsid w:val="003B3616"/>
    <w:rsid w:val="003B3CBE"/>
    <w:rsid w:val="003B7933"/>
    <w:rsid w:val="003C6DAE"/>
    <w:rsid w:val="003D1B01"/>
    <w:rsid w:val="003E0973"/>
    <w:rsid w:val="003E42B8"/>
    <w:rsid w:val="003E55B3"/>
    <w:rsid w:val="003E6329"/>
    <w:rsid w:val="003E711F"/>
    <w:rsid w:val="003F4982"/>
    <w:rsid w:val="00400C67"/>
    <w:rsid w:val="00402901"/>
    <w:rsid w:val="004053D5"/>
    <w:rsid w:val="00407F95"/>
    <w:rsid w:val="00410EC9"/>
    <w:rsid w:val="0041141E"/>
    <w:rsid w:val="00412DD5"/>
    <w:rsid w:val="00413561"/>
    <w:rsid w:val="0041384A"/>
    <w:rsid w:val="004148BC"/>
    <w:rsid w:val="004162CD"/>
    <w:rsid w:val="004169ED"/>
    <w:rsid w:val="00430D29"/>
    <w:rsid w:val="004337FB"/>
    <w:rsid w:val="00437771"/>
    <w:rsid w:val="0044232B"/>
    <w:rsid w:val="00447BC8"/>
    <w:rsid w:val="004504E8"/>
    <w:rsid w:val="00450558"/>
    <w:rsid w:val="00456F76"/>
    <w:rsid w:val="00457FB5"/>
    <w:rsid w:val="0046400B"/>
    <w:rsid w:val="0046771F"/>
    <w:rsid w:val="0048133C"/>
    <w:rsid w:val="00487971"/>
    <w:rsid w:val="00490B5A"/>
    <w:rsid w:val="00497284"/>
    <w:rsid w:val="004A7F64"/>
    <w:rsid w:val="004B074C"/>
    <w:rsid w:val="004B6BDF"/>
    <w:rsid w:val="004C170C"/>
    <w:rsid w:val="004C3697"/>
    <w:rsid w:val="004C3E36"/>
    <w:rsid w:val="004D0A5D"/>
    <w:rsid w:val="004D5BA0"/>
    <w:rsid w:val="004E534D"/>
    <w:rsid w:val="004F154F"/>
    <w:rsid w:val="004F1D36"/>
    <w:rsid w:val="004F2AE6"/>
    <w:rsid w:val="004F4FE1"/>
    <w:rsid w:val="004F6BE4"/>
    <w:rsid w:val="00502FB2"/>
    <w:rsid w:val="00503CF6"/>
    <w:rsid w:val="00520402"/>
    <w:rsid w:val="00521193"/>
    <w:rsid w:val="005218B7"/>
    <w:rsid w:val="00526D05"/>
    <w:rsid w:val="00552B43"/>
    <w:rsid w:val="005733AC"/>
    <w:rsid w:val="00580B87"/>
    <w:rsid w:val="005A016E"/>
    <w:rsid w:val="005D02EA"/>
    <w:rsid w:val="005D32D3"/>
    <w:rsid w:val="005E6779"/>
    <w:rsid w:val="005E6BE6"/>
    <w:rsid w:val="005F4F12"/>
    <w:rsid w:val="00600056"/>
    <w:rsid w:val="00604309"/>
    <w:rsid w:val="0060736E"/>
    <w:rsid w:val="0061572C"/>
    <w:rsid w:val="00620CA1"/>
    <w:rsid w:val="0062539C"/>
    <w:rsid w:val="006300E1"/>
    <w:rsid w:val="00635122"/>
    <w:rsid w:val="00641B28"/>
    <w:rsid w:val="006438AB"/>
    <w:rsid w:val="0064552D"/>
    <w:rsid w:val="00651A27"/>
    <w:rsid w:val="00665198"/>
    <w:rsid w:val="006700D7"/>
    <w:rsid w:val="00680071"/>
    <w:rsid w:val="006865C3"/>
    <w:rsid w:val="006A49E2"/>
    <w:rsid w:val="006A67BB"/>
    <w:rsid w:val="006B24DC"/>
    <w:rsid w:val="006E0A94"/>
    <w:rsid w:val="006E4875"/>
    <w:rsid w:val="006E6F47"/>
    <w:rsid w:val="006F16CE"/>
    <w:rsid w:val="006F25B3"/>
    <w:rsid w:val="007020F0"/>
    <w:rsid w:val="007021D1"/>
    <w:rsid w:val="00707DAE"/>
    <w:rsid w:val="00715666"/>
    <w:rsid w:val="00723E86"/>
    <w:rsid w:val="00724D6D"/>
    <w:rsid w:val="007335A4"/>
    <w:rsid w:val="00734B6A"/>
    <w:rsid w:val="007352BE"/>
    <w:rsid w:val="007374A6"/>
    <w:rsid w:val="007433FE"/>
    <w:rsid w:val="00746A5A"/>
    <w:rsid w:val="00747BBE"/>
    <w:rsid w:val="00764A41"/>
    <w:rsid w:val="00771871"/>
    <w:rsid w:val="00773F24"/>
    <w:rsid w:val="00776F67"/>
    <w:rsid w:val="007817EA"/>
    <w:rsid w:val="007827F0"/>
    <w:rsid w:val="00783A54"/>
    <w:rsid w:val="00790601"/>
    <w:rsid w:val="00791777"/>
    <w:rsid w:val="007A09BC"/>
    <w:rsid w:val="007A1A86"/>
    <w:rsid w:val="007A1DF1"/>
    <w:rsid w:val="007A4ABA"/>
    <w:rsid w:val="007B18FD"/>
    <w:rsid w:val="007C0DBB"/>
    <w:rsid w:val="007C11EB"/>
    <w:rsid w:val="007C6D85"/>
    <w:rsid w:val="007D0CAF"/>
    <w:rsid w:val="007D25E2"/>
    <w:rsid w:val="007D309E"/>
    <w:rsid w:val="007D4C37"/>
    <w:rsid w:val="007E1B32"/>
    <w:rsid w:val="007E1EDE"/>
    <w:rsid w:val="00801EA4"/>
    <w:rsid w:val="00831DD4"/>
    <w:rsid w:val="00834D88"/>
    <w:rsid w:val="00860089"/>
    <w:rsid w:val="0086068C"/>
    <w:rsid w:val="00860C63"/>
    <w:rsid w:val="008619E1"/>
    <w:rsid w:val="008716A4"/>
    <w:rsid w:val="00882444"/>
    <w:rsid w:val="00885BAE"/>
    <w:rsid w:val="008A4496"/>
    <w:rsid w:val="008A5080"/>
    <w:rsid w:val="008B15F5"/>
    <w:rsid w:val="008B4F7F"/>
    <w:rsid w:val="008B76F8"/>
    <w:rsid w:val="008C4841"/>
    <w:rsid w:val="00923FD2"/>
    <w:rsid w:val="00925A4F"/>
    <w:rsid w:val="00925A50"/>
    <w:rsid w:val="00932AE1"/>
    <w:rsid w:val="009371FD"/>
    <w:rsid w:val="00941182"/>
    <w:rsid w:val="00954683"/>
    <w:rsid w:val="00970F7B"/>
    <w:rsid w:val="00971739"/>
    <w:rsid w:val="00972C86"/>
    <w:rsid w:val="00983827"/>
    <w:rsid w:val="00985931"/>
    <w:rsid w:val="00992417"/>
    <w:rsid w:val="00992CF1"/>
    <w:rsid w:val="009A329C"/>
    <w:rsid w:val="009B2C13"/>
    <w:rsid w:val="009B2E7A"/>
    <w:rsid w:val="009B7C4F"/>
    <w:rsid w:val="009C2864"/>
    <w:rsid w:val="009D227E"/>
    <w:rsid w:val="009E15A2"/>
    <w:rsid w:val="009E5137"/>
    <w:rsid w:val="009E5250"/>
    <w:rsid w:val="009F7464"/>
    <w:rsid w:val="00A03AE7"/>
    <w:rsid w:val="00A05017"/>
    <w:rsid w:val="00A07B51"/>
    <w:rsid w:val="00A13A45"/>
    <w:rsid w:val="00A269EC"/>
    <w:rsid w:val="00A26C06"/>
    <w:rsid w:val="00A4173D"/>
    <w:rsid w:val="00A4414F"/>
    <w:rsid w:val="00A62282"/>
    <w:rsid w:val="00A64CEA"/>
    <w:rsid w:val="00A652BF"/>
    <w:rsid w:val="00A71799"/>
    <w:rsid w:val="00A9016D"/>
    <w:rsid w:val="00A9616D"/>
    <w:rsid w:val="00AA78AD"/>
    <w:rsid w:val="00AB6BFB"/>
    <w:rsid w:val="00AB7762"/>
    <w:rsid w:val="00AD0A9A"/>
    <w:rsid w:val="00AD14D3"/>
    <w:rsid w:val="00AD3E8E"/>
    <w:rsid w:val="00AE2FCE"/>
    <w:rsid w:val="00AE47F3"/>
    <w:rsid w:val="00AE4E4A"/>
    <w:rsid w:val="00AF1965"/>
    <w:rsid w:val="00AF2245"/>
    <w:rsid w:val="00AF6388"/>
    <w:rsid w:val="00AF63FD"/>
    <w:rsid w:val="00B01124"/>
    <w:rsid w:val="00B01BF9"/>
    <w:rsid w:val="00B121A0"/>
    <w:rsid w:val="00B27B57"/>
    <w:rsid w:val="00B3034D"/>
    <w:rsid w:val="00B47505"/>
    <w:rsid w:val="00B5195A"/>
    <w:rsid w:val="00B613C5"/>
    <w:rsid w:val="00B61E29"/>
    <w:rsid w:val="00B72350"/>
    <w:rsid w:val="00B729BA"/>
    <w:rsid w:val="00B7346E"/>
    <w:rsid w:val="00B81C9D"/>
    <w:rsid w:val="00B83C38"/>
    <w:rsid w:val="00B84988"/>
    <w:rsid w:val="00B96FD6"/>
    <w:rsid w:val="00B97CF4"/>
    <w:rsid w:val="00BA10A3"/>
    <w:rsid w:val="00BA4DFA"/>
    <w:rsid w:val="00BA5A64"/>
    <w:rsid w:val="00BA6E7A"/>
    <w:rsid w:val="00BA7A56"/>
    <w:rsid w:val="00BB7237"/>
    <w:rsid w:val="00BC6717"/>
    <w:rsid w:val="00BD66DB"/>
    <w:rsid w:val="00BE3F56"/>
    <w:rsid w:val="00BF19EF"/>
    <w:rsid w:val="00BF328C"/>
    <w:rsid w:val="00BF5903"/>
    <w:rsid w:val="00C0161A"/>
    <w:rsid w:val="00C33C84"/>
    <w:rsid w:val="00C51F52"/>
    <w:rsid w:val="00C56388"/>
    <w:rsid w:val="00C65174"/>
    <w:rsid w:val="00C70A9C"/>
    <w:rsid w:val="00C76E92"/>
    <w:rsid w:val="00C7745F"/>
    <w:rsid w:val="00C80802"/>
    <w:rsid w:val="00C80DC7"/>
    <w:rsid w:val="00C8432F"/>
    <w:rsid w:val="00C86F41"/>
    <w:rsid w:val="00C92C72"/>
    <w:rsid w:val="00C939E4"/>
    <w:rsid w:val="00CD027A"/>
    <w:rsid w:val="00CD43DF"/>
    <w:rsid w:val="00CD5036"/>
    <w:rsid w:val="00CE4364"/>
    <w:rsid w:val="00CF3661"/>
    <w:rsid w:val="00D04092"/>
    <w:rsid w:val="00D101BF"/>
    <w:rsid w:val="00D12164"/>
    <w:rsid w:val="00D1660D"/>
    <w:rsid w:val="00D17FA7"/>
    <w:rsid w:val="00D2094E"/>
    <w:rsid w:val="00D2623D"/>
    <w:rsid w:val="00D2765D"/>
    <w:rsid w:val="00D31C8A"/>
    <w:rsid w:val="00D32E96"/>
    <w:rsid w:val="00D42BA3"/>
    <w:rsid w:val="00D43D87"/>
    <w:rsid w:val="00D44A06"/>
    <w:rsid w:val="00D61E1C"/>
    <w:rsid w:val="00D71756"/>
    <w:rsid w:val="00D76FB6"/>
    <w:rsid w:val="00D837D2"/>
    <w:rsid w:val="00D84652"/>
    <w:rsid w:val="00D94CF9"/>
    <w:rsid w:val="00D96429"/>
    <w:rsid w:val="00DA338D"/>
    <w:rsid w:val="00DB295B"/>
    <w:rsid w:val="00DB4AC4"/>
    <w:rsid w:val="00DB6082"/>
    <w:rsid w:val="00DC226C"/>
    <w:rsid w:val="00DC710F"/>
    <w:rsid w:val="00DC773C"/>
    <w:rsid w:val="00DD671C"/>
    <w:rsid w:val="00DD7F7B"/>
    <w:rsid w:val="00DF62FC"/>
    <w:rsid w:val="00E057C5"/>
    <w:rsid w:val="00E101AB"/>
    <w:rsid w:val="00E11A9F"/>
    <w:rsid w:val="00E13DAA"/>
    <w:rsid w:val="00E149EB"/>
    <w:rsid w:val="00E15050"/>
    <w:rsid w:val="00E30A9C"/>
    <w:rsid w:val="00E31E8A"/>
    <w:rsid w:val="00E32BEF"/>
    <w:rsid w:val="00E342E1"/>
    <w:rsid w:val="00E41811"/>
    <w:rsid w:val="00E429FE"/>
    <w:rsid w:val="00E4461D"/>
    <w:rsid w:val="00E465F6"/>
    <w:rsid w:val="00E468F7"/>
    <w:rsid w:val="00E57665"/>
    <w:rsid w:val="00E601B2"/>
    <w:rsid w:val="00E725B3"/>
    <w:rsid w:val="00E72A93"/>
    <w:rsid w:val="00E73A95"/>
    <w:rsid w:val="00E802BE"/>
    <w:rsid w:val="00E82CAC"/>
    <w:rsid w:val="00E9486D"/>
    <w:rsid w:val="00EA1638"/>
    <w:rsid w:val="00EA4687"/>
    <w:rsid w:val="00EC6DED"/>
    <w:rsid w:val="00EC75DB"/>
    <w:rsid w:val="00ED13A1"/>
    <w:rsid w:val="00EF348B"/>
    <w:rsid w:val="00F03A4C"/>
    <w:rsid w:val="00F1727E"/>
    <w:rsid w:val="00F17A15"/>
    <w:rsid w:val="00F37670"/>
    <w:rsid w:val="00F4314A"/>
    <w:rsid w:val="00F60E75"/>
    <w:rsid w:val="00F61234"/>
    <w:rsid w:val="00F62832"/>
    <w:rsid w:val="00F6472C"/>
    <w:rsid w:val="00F67BA1"/>
    <w:rsid w:val="00F80BDB"/>
    <w:rsid w:val="00F8120A"/>
    <w:rsid w:val="00F846AC"/>
    <w:rsid w:val="00F855B4"/>
    <w:rsid w:val="00F90CEB"/>
    <w:rsid w:val="00F9323A"/>
    <w:rsid w:val="00F94CE7"/>
    <w:rsid w:val="00FA1808"/>
    <w:rsid w:val="00FA3E1C"/>
    <w:rsid w:val="00FA7967"/>
    <w:rsid w:val="00FC0C6D"/>
    <w:rsid w:val="00FD6CFA"/>
    <w:rsid w:val="00FD7086"/>
    <w:rsid w:val="00FE60C7"/>
    <w:rsid w:val="00FF0C32"/>
    <w:rsid w:val="00FF7C56"/>
    <w:rsid w:val="00FF7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2574"/>
  <w15:chartTrackingRefBased/>
  <w15:docId w15:val="{7825FDE3-70F7-49AB-B302-779286FD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E7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91777"/>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305B3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2444"/>
    <w:rPr>
      <w:rFonts w:ascii="Segoe UI" w:hAnsi="Segoe UI" w:cs="Segoe UI"/>
      <w:sz w:val="18"/>
      <w:szCs w:val="18"/>
    </w:rPr>
  </w:style>
  <w:style w:type="character" w:customStyle="1" w:styleId="a4">
    <w:name w:val="Текст выноски Знак"/>
    <w:basedOn w:val="a0"/>
    <w:link w:val="a3"/>
    <w:uiPriority w:val="99"/>
    <w:semiHidden/>
    <w:rsid w:val="00882444"/>
    <w:rPr>
      <w:rFonts w:ascii="Segoe UI" w:eastAsia="Times New Roman" w:hAnsi="Segoe UI" w:cs="Segoe UI"/>
      <w:sz w:val="18"/>
      <w:szCs w:val="18"/>
      <w:lang w:eastAsia="ru-RU"/>
    </w:rPr>
  </w:style>
  <w:style w:type="character" w:customStyle="1" w:styleId="21">
    <w:name w:val="Основной текст (2)"/>
    <w:rsid w:val="00A26C0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c9">
    <w:name w:val="c9"/>
    <w:basedOn w:val="a0"/>
    <w:rsid w:val="004C3697"/>
  </w:style>
  <w:style w:type="paragraph" w:customStyle="1" w:styleId="TableParagraph">
    <w:name w:val="Table Paragraph"/>
    <w:basedOn w:val="a"/>
    <w:rsid w:val="00DD7F7B"/>
    <w:pPr>
      <w:widowControl w:val="0"/>
      <w:autoSpaceDE w:val="0"/>
      <w:autoSpaceDN w:val="0"/>
    </w:pPr>
    <w:rPr>
      <w:rFonts w:eastAsia="Calibri"/>
      <w:sz w:val="22"/>
      <w:szCs w:val="22"/>
      <w:lang w:val="en-US" w:eastAsia="en-US"/>
    </w:rPr>
  </w:style>
  <w:style w:type="paragraph" w:styleId="a5">
    <w:name w:val="List Paragraph"/>
    <w:basedOn w:val="a"/>
    <w:link w:val="a6"/>
    <w:uiPriority w:val="34"/>
    <w:qFormat/>
    <w:rsid w:val="00BD66DB"/>
    <w:pPr>
      <w:ind w:left="720"/>
      <w:contextualSpacing/>
    </w:pPr>
  </w:style>
  <w:style w:type="character" w:styleId="a7">
    <w:name w:val="Hyperlink"/>
    <w:basedOn w:val="a0"/>
    <w:uiPriority w:val="99"/>
    <w:unhideWhenUsed/>
    <w:rsid w:val="007C0DBB"/>
    <w:rPr>
      <w:color w:val="0563C1" w:themeColor="hyperlink"/>
      <w:u w:val="single"/>
    </w:rPr>
  </w:style>
  <w:style w:type="paragraph" w:styleId="a8">
    <w:name w:val="No Spacing"/>
    <w:uiPriority w:val="1"/>
    <w:qFormat/>
    <w:rsid w:val="003E42B8"/>
    <w:pPr>
      <w:spacing w:after="0" w:line="240" w:lineRule="auto"/>
    </w:pPr>
  </w:style>
  <w:style w:type="paragraph" w:customStyle="1" w:styleId="ConsPlusNormal">
    <w:name w:val="ConsPlusNormal"/>
    <w:rsid w:val="003E42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6">
    <w:name w:val="Абзац списка Знак"/>
    <w:link w:val="a5"/>
    <w:uiPriority w:val="34"/>
    <w:rsid w:val="00E802BE"/>
    <w:rPr>
      <w:rFonts w:ascii="Times New Roman" w:eastAsia="Times New Roman" w:hAnsi="Times New Roman" w:cs="Times New Roman"/>
      <w:sz w:val="24"/>
      <w:szCs w:val="24"/>
      <w:lang w:eastAsia="ru-RU"/>
    </w:rPr>
  </w:style>
  <w:style w:type="paragraph" w:customStyle="1" w:styleId="ConsPlusTitle">
    <w:name w:val="ConsPlusTitle"/>
    <w:rsid w:val="0079177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791777"/>
    <w:rPr>
      <w:rFonts w:ascii="Times New Roman" w:eastAsia="Times New Roman" w:hAnsi="Times New Roman" w:cs="Times New Roman"/>
      <w:b/>
      <w:bCs/>
      <w:kern w:val="36"/>
      <w:sz w:val="48"/>
      <w:szCs w:val="48"/>
      <w:lang w:eastAsia="ru-RU"/>
    </w:rPr>
  </w:style>
  <w:style w:type="character" w:customStyle="1" w:styleId="a9">
    <w:name w:val="Не вступил в силу"/>
    <w:uiPriority w:val="99"/>
    <w:rsid w:val="00791777"/>
    <w:rPr>
      <w:color w:val="008080"/>
    </w:rPr>
  </w:style>
  <w:style w:type="character" w:customStyle="1" w:styleId="20">
    <w:name w:val="Заголовок 2 Знак"/>
    <w:basedOn w:val="a0"/>
    <w:link w:val="2"/>
    <w:uiPriority w:val="9"/>
    <w:rsid w:val="00305B32"/>
    <w:rPr>
      <w:rFonts w:asciiTheme="majorHAnsi" w:eastAsiaTheme="majorEastAsia" w:hAnsiTheme="majorHAnsi" w:cstheme="majorBidi"/>
      <w:color w:val="2E74B5" w:themeColor="accent1" w:themeShade="BF"/>
      <w:sz w:val="26"/>
      <w:szCs w:val="26"/>
      <w:lang w:eastAsia="ru-RU"/>
    </w:rPr>
  </w:style>
  <w:style w:type="paragraph" w:styleId="aa">
    <w:name w:val="Normal (Web)"/>
    <w:basedOn w:val="a"/>
    <w:uiPriority w:val="99"/>
    <w:unhideWhenUsed/>
    <w:rsid w:val="00B7346E"/>
    <w:pPr>
      <w:spacing w:before="100" w:beforeAutospacing="1" w:after="100" w:afterAutospacing="1"/>
    </w:pPr>
  </w:style>
  <w:style w:type="character" w:styleId="ab">
    <w:name w:val="Strong"/>
    <w:basedOn w:val="a0"/>
    <w:uiPriority w:val="22"/>
    <w:qFormat/>
    <w:rsid w:val="001E4BD6"/>
    <w:rPr>
      <w:b/>
      <w:bCs/>
    </w:rPr>
  </w:style>
  <w:style w:type="character" w:styleId="ac">
    <w:name w:val="annotation reference"/>
    <w:basedOn w:val="a0"/>
    <w:uiPriority w:val="99"/>
    <w:semiHidden/>
    <w:unhideWhenUsed/>
    <w:rsid w:val="00241B38"/>
    <w:rPr>
      <w:sz w:val="16"/>
      <w:szCs w:val="16"/>
    </w:rPr>
  </w:style>
  <w:style w:type="paragraph" w:styleId="ad">
    <w:name w:val="annotation text"/>
    <w:basedOn w:val="a"/>
    <w:link w:val="ae"/>
    <w:uiPriority w:val="99"/>
    <w:semiHidden/>
    <w:unhideWhenUsed/>
    <w:rsid w:val="00241B38"/>
    <w:rPr>
      <w:sz w:val="20"/>
      <w:szCs w:val="20"/>
    </w:rPr>
  </w:style>
  <w:style w:type="character" w:customStyle="1" w:styleId="ae">
    <w:name w:val="Текст примечания Знак"/>
    <w:basedOn w:val="a0"/>
    <w:link w:val="ad"/>
    <w:uiPriority w:val="99"/>
    <w:semiHidden/>
    <w:rsid w:val="00241B3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241B38"/>
    <w:rPr>
      <w:b/>
      <w:bCs/>
    </w:rPr>
  </w:style>
  <w:style w:type="character" w:customStyle="1" w:styleId="af0">
    <w:name w:val="Тема примечания Знак"/>
    <w:basedOn w:val="ae"/>
    <w:link w:val="af"/>
    <w:uiPriority w:val="99"/>
    <w:semiHidden/>
    <w:rsid w:val="00241B38"/>
    <w:rPr>
      <w:rFonts w:ascii="Times New Roman" w:eastAsia="Times New Roman" w:hAnsi="Times New Roman" w:cs="Times New Roman"/>
      <w:b/>
      <w:bCs/>
      <w:sz w:val="20"/>
      <w:szCs w:val="20"/>
      <w:lang w:eastAsia="ru-RU"/>
    </w:rPr>
  </w:style>
  <w:style w:type="paragraph" w:styleId="3">
    <w:name w:val="Body Text Indent 3"/>
    <w:basedOn w:val="a"/>
    <w:link w:val="30"/>
    <w:uiPriority w:val="99"/>
    <w:semiHidden/>
    <w:unhideWhenUsed/>
    <w:rsid w:val="00A13A45"/>
    <w:pPr>
      <w:spacing w:after="120"/>
      <w:ind w:left="283"/>
    </w:pPr>
    <w:rPr>
      <w:rFonts w:eastAsiaTheme="minorHAnsi"/>
      <w:sz w:val="16"/>
      <w:szCs w:val="16"/>
    </w:rPr>
  </w:style>
  <w:style w:type="character" w:customStyle="1" w:styleId="30">
    <w:name w:val="Основной текст с отступом 3 Знак"/>
    <w:basedOn w:val="a0"/>
    <w:link w:val="3"/>
    <w:uiPriority w:val="99"/>
    <w:semiHidden/>
    <w:rsid w:val="00A13A45"/>
    <w:rPr>
      <w:rFonts w:ascii="Times New Roman" w:hAnsi="Times New Roman" w:cs="Times New Roman"/>
      <w:sz w:val="16"/>
      <w:szCs w:val="16"/>
      <w:lang w:eastAsia="ru-RU"/>
    </w:rPr>
  </w:style>
  <w:style w:type="paragraph" w:customStyle="1" w:styleId="11">
    <w:name w:val="Обычный1"/>
    <w:basedOn w:val="a"/>
    <w:rsid w:val="00D32E96"/>
    <w:pPr>
      <w:spacing w:line="276" w:lineRule="auto"/>
    </w:pPr>
    <w:rPr>
      <w:rFonts w:ascii="Arial" w:eastAsiaTheme="minorHAnsi" w:hAnsi="Arial" w:cs="Arial"/>
      <w:color w:val="000000"/>
      <w:sz w:val="22"/>
      <w:szCs w:val="22"/>
    </w:rPr>
  </w:style>
  <w:style w:type="paragraph" w:styleId="af1">
    <w:name w:val="Plain Text"/>
    <w:basedOn w:val="a"/>
    <w:link w:val="af2"/>
    <w:uiPriority w:val="99"/>
    <w:unhideWhenUsed/>
    <w:rsid w:val="00F8120A"/>
    <w:rPr>
      <w:rFonts w:ascii="Calibri" w:eastAsiaTheme="minorHAnsi" w:hAnsi="Calibri" w:cstheme="minorBidi"/>
      <w:sz w:val="22"/>
      <w:szCs w:val="21"/>
      <w:lang w:eastAsia="en-US"/>
    </w:rPr>
  </w:style>
  <w:style w:type="character" w:customStyle="1" w:styleId="af2">
    <w:name w:val="Текст Знак"/>
    <w:basedOn w:val="a0"/>
    <w:link w:val="af1"/>
    <w:uiPriority w:val="99"/>
    <w:rsid w:val="00F8120A"/>
    <w:rPr>
      <w:rFonts w:ascii="Calibri" w:hAnsi="Calibri"/>
      <w:szCs w:val="21"/>
    </w:rPr>
  </w:style>
  <w:style w:type="paragraph" w:styleId="af3">
    <w:name w:val="header"/>
    <w:basedOn w:val="a"/>
    <w:link w:val="af4"/>
    <w:uiPriority w:val="99"/>
    <w:unhideWhenUsed/>
    <w:rsid w:val="001054CE"/>
    <w:pPr>
      <w:tabs>
        <w:tab w:val="center" w:pos="4677"/>
        <w:tab w:val="right" w:pos="9355"/>
      </w:tabs>
    </w:pPr>
  </w:style>
  <w:style w:type="character" w:customStyle="1" w:styleId="af4">
    <w:name w:val="Верхний колонтитул Знак"/>
    <w:basedOn w:val="a0"/>
    <w:link w:val="af3"/>
    <w:uiPriority w:val="99"/>
    <w:rsid w:val="001054CE"/>
    <w:rPr>
      <w:rFonts w:ascii="Times New Roman" w:eastAsia="Times New Roman" w:hAnsi="Times New Roman" w:cs="Times New Roman"/>
      <w:sz w:val="24"/>
      <w:szCs w:val="24"/>
      <w:lang w:eastAsia="ru-RU"/>
    </w:rPr>
  </w:style>
  <w:style w:type="paragraph" w:styleId="af5">
    <w:name w:val="footer"/>
    <w:basedOn w:val="a"/>
    <w:link w:val="af6"/>
    <w:uiPriority w:val="99"/>
    <w:unhideWhenUsed/>
    <w:rsid w:val="001054CE"/>
    <w:pPr>
      <w:tabs>
        <w:tab w:val="center" w:pos="4677"/>
        <w:tab w:val="right" w:pos="9355"/>
      </w:tabs>
    </w:pPr>
  </w:style>
  <w:style w:type="character" w:customStyle="1" w:styleId="af6">
    <w:name w:val="Нижний колонтитул Знак"/>
    <w:basedOn w:val="a0"/>
    <w:link w:val="af5"/>
    <w:uiPriority w:val="99"/>
    <w:rsid w:val="001054CE"/>
    <w:rPr>
      <w:rFonts w:ascii="Times New Roman" w:eastAsia="Times New Roman" w:hAnsi="Times New Roman" w:cs="Times New Roman"/>
      <w:sz w:val="24"/>
      <w:szCs w:val="24"/>
      <w:lang w:eastAsia="ru-RU"/>
    </w:rPr>
  </w:style>
  <w:style w:type="character" w:styleId="af7">
    <w:name w:val="page number"/>
    <w:rsid w:val="00FF7EA5"/>
  </w:style>
  <w:style w:type="character" w:customStyle="1" w:styleId="FontStyle17">
    <w:name w:val="Font Style17"/>
    <w:rsid w:val="00DB295B"/>
    <w:rPr>
      <w:rFonts w:ascii="Times New Roman" w:hAnsi="Times New Roman" w:cs="Times New Roman"/>
      <w:sz w:val="26"/>
      <w:szCs w:val="26"/>
    </w:rPr>
  </w:style>
  <w:style w:type="paragraph" w:customStyle="1" w:styleId="Standard">
    <w:name w:val="Standard"/>
    <w:rsid w:val="00E73A95"/>
    <w:pPr>
      <w:suppressAutoHyphens/>
      <w:autoSpaceDN w:val="0"/>
      <w:spacing w:line="240" w:lineRule="auto"/>
    </w:pPr>
    <w:rPr>
      <w:rFonts w:ascii="Calibri" w:eastAsia="SimSun" w:hAnsi="Calibri" w:cs="F"/>
      <w:kern w:val="3"/>
      <w:lang w:eastAsia="ru-RU"/>
    </w:rPr>
  </w:style>
  <w:style w:type="paragraph" w:customStyle="1" w:styleId="Default">
    <w:name w:val="Default"/>
    <w:rsid w:val="00FC0C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2678">
      <w:bodyDiv w:val="1"/>
      <w:marLeft w:val="0"/>
      <w:marRight w:val="0"/>
      <w:marTop w:val="0"/>
      <w:marBottom w:val="0"/>
      <w:divBdr>
        <w:top w:val="none" w:sz="0" w:space="0" w:color="auto"/>
        <w:left w:val="none" w:sz="0" w:space="0" w:color="auto"/>
        <w:bottom w:val="none" w:sz="0" w:space="0" w:color="auto"/>
        <w:right w:val="none" w:sz="0" w:space="0" w:color="auto"/>
      </w:divBdr>
    </w:div>
    <w:div w:id="11805770">
      <w:bodyDiv w:val="1"/>
      <w:marLeft w:val="0"/>
      <w:marRight w:val="0"/>
      <w:marTop w:val="0"/>
      <w:marBottom w:val="0"/>
      <w:divBdr>
        <w:top w:val="none" w:sz="0" w:space="0" w:color="auto"/>
        <w:left w:val="none" w:sz="0" w:space="0" w:color="auto"/>
        <w:bottom w:val="none" w:sz="0" w:space="0" w:color="auto"/>
        <w:right w:val="none" w:sz="0" w:space="0" w:color="auto"/>
      </w:divBdr>
    </w:div>
    <w:div w:id="64257666">
      <w:bodyDiv w:val="1"/>
      <w:marLeft w:val="0"/>
      <w:marRight w:val="0"/>
      <w:marTop w:val="0"/>
      <w:marBottom w:val="0"/>
      <w:divBdr>
        <w:top w:val="none" w:sz="0" w:space="0" w:color="auto"/>
        <w:left w:val="none" w:sz="0" w:space="0" w:color="auto"/>
        <w:bottom w:val="none" w:sz="0" w:space="0" w:color="auto"/>
        <w:right w:val="none" w:sz="0" w:space="0" w:color="auto"/>
      </w:divBdr>
    </w:div>
    <w:div w:id="134954527">
      <w:bodyDiv w:val="1"/>
      <w:marLeft w:val="0"/>
      <w:marRight w:val="0"/>
      <w:marTop w:val="0"/>
      <w:marBottom w:val="0"/>
      <w:divBdr>
        <w:top w:val="none" w:sz="0" w:space="0" w:color="auto"/>
        <w:left w:val="none" w:sz="0" w:space="0" w:color="auto"/>
        <w:bottom w:val="none" w:sz="0" w:space="0" w:color="auto"/>
        <w:right w:val="none" w:sz="0" w:space="0" w:color="auto"/>
      </w:divBdr>
    </w:div>
    <w:div w:id="205219285">
      <w:bodyDiv w:val="1"/>
      <w:marLeft w:val="0"/>
      <w:marRight w:val="0"/>
      <w:marTop w:val="0"/>
      <w:marBottom w:val="0"/>
      <w:divBdr>
        <w:top w:val="none" w:sz="0" w:space="0" w:color="auto"/>
        <w:left w:val="none" w:sz="0" w:space="0" w:color="auto"/>
        <w:bottom w:val="none" w:sz="0" w:space="0" w:color="auto"/>
        <w:right w:val="none" w:sz="0" w:space="0" w:color="auto"/>
      </w:divBdr>
    </w:div>
    <w:div w:id="464541140">
      <w:bodyDiv w:val="1"/>
      <w:marLeft w:val="0"/>
      <w:marRight w:val="0"/>
      <w:marTop w:val="0"/>
      <w:marBottom w:val="0"/>
      <w:divBdr>
        <w:top w:val="none" w:sz="0" w:space="0" w:color="auto"/>
        <w:left w:val="none" w:sz="0" w:space="0" w:color="auto"/>
        <w:bottom w:val="none" w:sz="0" w:space="0" w:color="auto"/>
        <w:right w:val="none" w:sz="0" w:space="0" w:color="auto"/>
      </w:divBdr>
    </w:div>
    <w:div w:id="492841756">
      <w:bodyDiv w:val="1"/>
      <w:marLeft w:val="0"/>
      <w:marRight w:val="0"/>
      <w:marTop w:val="0"/>
      <w:marBottom w:val="0"/>
      <w:divBdr>
        <w:top w:val="none" w:sz="0" w:space="0" w:color="auto"/>
        <w:left w:val="none" w:sz="0" w:space="0" w:color="auto"/>
        <w:bottom w:val="none" w:sz="0" w:space="0" w:color="auto"/>
        <w:right w:val="none" w:sz="0" w:space="0" w:color="auto"/>
      </w:divBdr>
    </w:div>
    <w:div w:id="584991796">
      <w:bodyDiv w:val="1"/>
      <w:marLeft w:val="0"/>
      <w:marRight w:val="0"/>
      <w:marTop w:val="0"/>
      <w:marBottom w:val="0"/>
      <w:divBdr>
        <w:top w:val="none" w:sz="0" w:space="0" w:color="auto"/>
        <w:left w:val="none" w:sz="0" w:space="0" w:color="auto"/>
        <w:bottom w:val="none" w:sz="0" w:space="0" w:color="auto"/>
        <w:right w:val="none" w:sz="0" w:space="0" w:color="auto"/>
      </w:divBdr>
    </w:div>
    <w:div w:id="630012774">
      <w:bodyDiv w:val="1"/>
      <w:marLeft w:val="0"/>
      <w:marRight w:val="0"/>
      <w:marTop w:val="0"/>
      <w:marBottom w:val="0"/>
      <w:divBdr>
        <w:top w:val="none" w:sz="0" w:space="0" w:color="auto"/>
        <w:left w:val="none" w:sz="0" w:space="0" w:color="auto"/>
        <w:bottom w:val="none" w:sz="0" w:space="0" w:color="auto"/>
        <w:right w:val="none" w:sz="0" w:space="0" w:color="auto"/>
      </w:divBdr>
    </w:div>
    <w:div w:id="643854948">
      <w:bodyDiv w:val="1"/>
      <w:marLeft w:val="0"/>
      <w:marRight w:val="0"/>
      <w:marTop w:val="0"/>
      <w:marBottom w:val="0"/>
      <w:divBdr>
        <w:top w:val="none" w:sz="0" w:space="0" w:color="auto"/>
        <w:left w:val="none" w:sz="0" w:space="0" w:color="auto"/>
        <w:bottom w:val="none" w:sz="0" w:space="0" w:color="auto"/>
        <w:right w:val="none" w:sz="0" w:space="0" w:color="auto"/>
      </w:divBdr>
    </w:div>
    <w:div w:id="723256762">
      <w:bodyDiv w:val="1"/>
      <w:marLeft w:val="0"/>
      <w:marRight w:val="0"/>
      <w:marTop w:val="0"/>
      <w:marBottom w:val="0"/>
      <w:divBdr>
        <w:top w:val="none" w:sz="0" w:space="0" w:color="auto"/>
        <w:left w:val="none" w:sz="0" w:space="0" w:color="auto"/>
        <w:bottom w:val="none" w:sz="0" w:space="0" w:color="auto"/>
        <w:right w:val="none" w:sz="0" w:space="0" w:color="auto"/>
      </w:divBdr>
      <w:divsChild>
        <w:div w:id="993728371">
          <w:marLeft w:val="0"/>
          <w:marRight w:val="0"/>
          <w:marTop w:val="600"/>
          <w:marBottom w:val="0"/>
          <w:divBdr>
            <w:top w:val="none" w:sz="0" w:space="0" w:color="auto"/>
            <w:left w:val="none" w:sz="0" w:space="0" w:color="auto"/>
            <w:bottom w:val="none" w:sz="0" w:space="0" w:color="auto"/>
            <w:right w:val="none" w:sz="0" w:space="0" w:color="auto"/>
          </w:divBdr>
        </w:div>
      </w:divsChild>
    </w:div>
    <w:div w:id="824197848">
      <w:bodyDiv w:val="1"/>
      <w:marLeft w:val="0"/>
      <w:marRight w:val="0"/>
      <w:marTop w:val="0"/>
      <w:marBottom w:val="0"/>
      <w:divBdr>
        <w:top w:val="none" w:sz="0" w:space="0" w:color="auto"/>
        <w:left w:val="none" w:sz="0" w:space="0" w:color="auto"/>
        <w:bottom w:val="none" w:sz="0" w:space="0" w:color="auto"/>
        <w:right w:val="none" w:sz="0" w:space="0" w:color="auto"/>
      </w:divBdr>
    </w:div>
    <w:div w:id="852570783">
      <w:bodyDiv w:val="1"/>
      <w:marLeft w:val="0"/>
      <w:marRight w:val="0"/>
      <w:marTop w:val="0"/>
      <w:marBottom w:val="0"/>
      <w:divBdr>
        <w:top w:val="none" w:sz="0" w:space="0" w:color="auto"/>
        <w:left w:val="none" w:sz="0" w:space="0" w:color="auto"/>
        <w:bottom w:val="none" w:sz="0" w:space="0" w:color="auto"/>
        <w:right w:val="none" w:sz="0" w:space="0" w:color="auto"/>
      </w:divBdr>
    </w:div>
    <w:div w:id="1101995042">
      <w:bodyDiv w:val="1"/>
      <w:marLeft w:val="0"/>
      <w:marRight w:val="0"/>
      <w:marTop w:val="0"/>
      <w:marBottom w:val="0"/>
      <w:divBdr>
        <w:top w:val="none" w:sz="0" w:space="0" w:color="auto"/>
        <w:left w:val="none" w:sz="0" w:space="0" w:color="auto"/>
        <w:bottom w:val="none" w:sz="0" w:space="0" w:color="auto"/>
        <w:right w:val="none" w:sz="0" w:space="0" w:color="auto"/>
      </w:divBdr>
    </w:div>
    <w:div w:id="1144587917">
      <w:bodyDiv w:val="1"/>
      <w:marLeft w:val="0"/>
      <w:marRight w:val="0"/>
      <w:marTop w:val="0"/>
      <w:marBottom w:val="0"/>
      <w:divBdr>
        <w:top w:val="none" w:sz="0" w:space="0" w:color="auto"/>
        <w:left w:val="none" w:sz="0" w:space="0" w:color="auto"/>
        <w:bottom w:val="none" w:sz="0" w:space="0" w:color="auto"/>
        <w:right w:val="none" w:sz="0" w:space="0" w:color="auto"/>
      </w:divBdr>
      <w:divsChild>
        <w:div w:id="448091863">
          <w:marLeft w:val="0"/>
          <w:marRight w:val="0"/>
          <w:marTop w:val="0"/>
          <w:marBottom w:val="0"/>
          <w:divBdr>
            <w:top w:val="none" w:sz="0" w:space="0" w:color="auto"/>
            <w:left w:val="none" w:sz="0" w:space="0" w:color="auto"/>
            <w:bottom w:val="none" w:sz="0" w:space="0" w:color="auto"/>
            <w:right w:val="none" w:sz="0" w:space="0" w:color="auto"/>
          </w:divBdr>
          <w:divsChild>
            <w:div w:id="82606846">
              <w:marLeft w:val="0"/>
              <w:marRight w:val="0"/>
              <w:marTop w:val="0"/>
              <w:marBottom w:val="0"/>
              <w:divBdr>
                <w:top w:val="none" w:sz="0" w:space="0" w:color="auto"/>
                <w:left w:val="none" w:sz="0" w:space="0" w:color="auto"/>
                <w:bottom w:val="none" w:sz="0" w:space="0" w:color="auto"/>
                <w:right w:val="none" w:sz="0" w:space="0" w:color="auto"/>
              </w:divBdr>
              <w:divsChild>
                <w:div w:id="117066574">
                  <w:marLeft w:val="0"/>
                  <w:marRight w:val="0"/>
                  <w:marTop w:val="0"/>
                  <w:marBottom w:val="0"/>
                  <w:divBdr>
                    <w:top w:val="none" w:sz="0" w:space="0" w:color="auto"/>
                    <w:left w:val="none" w:sz="0" w:space="0" w:color="auto"/>
                    <w:bottom w:val="none" w:sz="0" w:space="0" w:color="auto"/>
                    <w:right w:val="none" w:sz="0" w:space="0" w:color="auto"/>
                  </w:divBdr>
                  <w:divsChild>
                    <w:div w:id="15340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5845">
          <w:marLeft w:val="0"/>
          <w:marRight w:val="0"/>
          <w:marTop w:val="0"/>
          <w:marBottom w:val="0"/>
          <w:divBdr>
            <w:top w:val="none" w:sz="0" w:space="0" w:color="auto"/>
            <w:left w:val="none" w:sz="0" w:space="0" w:color="auto"/>
            <w:bottom w:val="none" w:sz="0" w:space="0" w:color="auto"/>
            <w:right w:val="none" w:sz="0" w:space="0" w:color="auto"/>
          </w:divBdr>
          <w:divsChild>
            <w:div w:id="561528799">
              <w:marLeft w:val="0"/>
              <w:marRight w:val="0"/>
              <w:marTop w:val="0"/>
              <w:marBottom w:val="0"/>
              <w:divBdr>
                <w:top w:val="none" w:sz="0" w:space="0" w:color="auto"/>
                <w:left w:val="none" w:sz="0" w:space="0" w:color="auto"/>
                <w:bottom w:val="none" w:sz="0" w:space="0" w:color="auto"/>
                <w:right w:val="none" w:sz="0" w:space="0" w:color="auto"/>
              </w:divBdr>
              <w:divsChild>
                <w:div w:id="1738746270">
                  <w:marLeft w:val="0"/>
                  <w:marRight w:val="0"/>
                  <w:marTop w:val="0"/>
                  <w:marBottom w:val="0"/>
                  <w:divBdr>
                    <w:top w:val="none" w:sz="0" w:space="0" w:color="auto"/>
                    <w:left w:val="none" w:sz="0" w:space="0" w:color="auto"/>
                    <w:bottom w:val="none" w:sz="0" w:space="0" w:color="auto"/>
                    <w:right w:val="none" w:sz="0" w:space="0" w:color="auto"/>
                  </w:divBdr>
                  <w:divsChild>
                    <w:div w:id="712464927">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95007397">
      <w:bodyDiv w:val="1"/>
      <w:marLeft w:val="0"/>
      <w:marRight w:val="0"/>
      <w:marTop w:val="0"/>
      <w:marBottom w:val="0"/>
      <w:divBdr>
        <w:top w:val="none" w:sz="0" w:space="0" w:color="auto"/>
        <w:left w:val="none" w:sz="0" w:space="0" w:color="auto"/>
        <w:bottom w:val="none" w:sz="0" w:space="0" w:color="auto"/>
        <w:right w:val="none" w:sz="0" w:space="0" w:color="auto"/>
      </w:divBdr>
    </w:div>
    <w:div w:id="1474251392">
      <w:bodyDiv w:val="1"/>
      <w:marLeft w:val="0"/>
      <w:marRight w:val="0"/>
      <w:marTop w:val="0"/>
      <w:marBottom w:val="0"/>
      <w:divBdr>
        <w:top w:val="none" w:sz="0" w:space="0" w:color="auto"/>
        <w:left w:val="none" w:sz="0" w:space="0" w:color="auto"/>
        <w:bottom w:val="none" w:sz="0" w:space="0" w:color="auto"/>
        <w:right w:val="none" w:sz="0" w:space="0" w:color="auto"/>
      </w:divBdr>
    </w:div>
    <w:div w:id="1542131072">
      <w:bodyDiv w:val="1"/>
      <w:marLeft w:val="0"/>
      <w:marRight w:val="0"/>
      <w:marTop w:val="0"/>
      <w:marBottom w:val="0"/>
      <w:divBdr>
        <w:top w:val="none" w:sz="0" w:space="0" w:color="auto"/>
        <w:left w:val="none" w:sz="0" w:space="0" w:color="auto"/>
        <w:bottom w:val="none" w:sz="0" w:space="0" w:color="auto"/>
        <w:right w:val="none" w:sz="0" w:space="0" w:color="auto"/>
      </w:divBdr>
    </w:div>
    <w:div w:id="1574319299">
      <w:bodyDiv w:val="1"/>
      <w:marLeft w:val="0"/>
      <w:marRight w:val="0"/>
      <w:marTop w:val="0"/>
      <w:marBottom w:val="0"/>
      <w:divBdr>
        <w:top w:val="none" w:sz="0" w:space="0" w:color="auto"/>
        <w:left w:val="none" w:sz="0" w:space="0" w:color="auto"/>
        <w:bottom w:val="none" w:sz="0" w:space="0" w:color="auto"/>
        <w:right w:val="none" w:sz="0" w:space="0" w:color="auto"/>
      </w:divBdr>
    </w:div>
    <w:div w:id="1653869131">
      <w:bodyDiv w:val="1"/>
      <w:marLeft w:val="0"/>
      <w:marRight w:val="0"/>
      <w:marTop w:val="0"/>
      <w:marBottom w:val="0"/>
      <w:divBdr>
        <w:top w:val="none" w:sz="0" w:space="0" w:color="auto"/>
        <w:left w:val="none" w:sz="0" w:space="0" w:color="auto"/>
        <w:bottom w:val="none" w:sz="0" w:space="0" w:color="auto"/>
        <w:right w:val="none" w:sz="0" w:space="0" w:color="auto"/>
      </w:divBdr>
    </w:div>
    <w:div w:id="2042658034">
      <w:bodyDiv w:val="1"/>
      <w:marLeft w:val="0"/>
      <w:marRight w:val="0"/>
      <w:marTop w:val="0"/>
      <w:marBottom w:val="0"/>
      <w:divBdr>
        <w:top w:val="none" w:sz="0" w:space="0" w:color="auto"/>
        <w:left w:val="none" w:sz="0" w:space="0" w:color="auto"/>
        <w:bottom w:val="none" w:sz="0" w:space="0" w:color="auto"/>
        <w:right w:val="none" w:sz="0" w:space="0" w:color="auto"/>
      </w:divBdr>
    </w:div>
    <w:div w:id="2061004962">
      <w:bodyDiv w:val="1"/>
      <w:marLeft w:val="0"/>
      <w:marRight w:val="0"/>
      <w:marTop w:val="0"/>
      <w:marBottom w:val="0"/>
      <w:divBdr>
        <w:top w:val="none" w:sz="0" w:space="0" w:color="auto"/>
        <w:left w:val="none" w:sz="0" w:space="0" w:color="auto"/>
        <w:bottom w:val="none" w:sz="0" w:space="0" w:color="auto"/>
        <w:right w:val="none" w:sz="0" w:space="0" w:color="auto"/>
      </w:divBdr>
    </w:div>
    <w:div w:id="2061200820">
      <w:bodyDiv w:val="1"/>
      <w:marLeft w:val="0"/>
      <w:marRight w:val="0"/>
      <w:marTop w:val="0"/>
      <w:marBottom w:val="0"/>
      <w:divBdr>
        <w:top w:val="none" w:sz="0" w:space="0" w:color="auto"/>
        <w:left w:val="none" w:sz="0" w:space="0" w:color="auto"/>
        <w:bottom w:val="none" w:sz="0" w:space="0" w:color="auto"/>
        <w:right w:val="none" w:sz="0" w:space="0" w:color="auto"/>
      </w:divBdr>
    </w:div>
    <w:div w:id="21024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urgut.ru/department/all/index.php" TargetMode="External"/><Relationship Id="rId13" Type="http://schemas.openxmlformats.org/officeDocument/2006/relationships/hyperlink" Target="https://ugra-news.ru/article/27042018/6658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zerkalie86.su/ob-usrezhdenii/informatsiya-dlya-klientov/poleznaya-informatsiya/poleznaya-informats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zerkalie86.su/userfiles/ufiles/2017/03/03/%D0%9F%D0%B0%D0%BC%D1%8F%D1%82%D0%BA%D0%B0-%D0%B4%D0%BB%D1%8F-%D1%80%D0%BE%D0%B4%D0%B8%D1%82%D0%B5%D0%BB%D0%B5%D0%B9-%D0%9E%D0%BF%D0%B0%D1%81%D0%BD%D0%BE%D1%81%D1%82%D0%B8-%D1%81%D0%B5%D1%82%D0%B8-%D0%B8%D0%BD%D1%82%D0%B5%D1%80%D0%BD%D0%B5%D1%8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zerkalie86.su/userfiles/ufiles/2017/03/03/%D0%91%D1%83%D0%BA%D0%BB%D0%B5%D1%82-%D0%AF-%D0%B2%D1%8B%D0%B1%D0%B8%D1%80%D0%B0%D1%8E-%D0%B6%D0%B8%D0%B7%D0%BD%D1%8C.pdf" TargetMode="External"/><Relationship Id="rId4" Type="http://schemas.openxmlformats.org/officeDocument/2006/relationships/settings" Target="settings.xml"/><Relationship Id="rId9" Type="http://schemas.openxmlformats.org/officeDocument/2006/relationships/hyperlink" Target="http://edu-surgut.ru/department/all/index.php" TargetMode="External"/><Relationship Id="rId14" Type="http://schemas.openxmlformats.org/officeDocument/2006/relationships/hyperlink" Target="http://www.nakalinke.ru/press-tsentr/fotogalereya/marafon-poziti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7F473-F493-4C53-AD5C-E259ED0D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39088</Words>
  <Characters>222806</Characters>
  <Application>Microsoft Office Word</Application>
  <DocSecurity>0</DocSecurity>
  <Lines>1856</Lines>
  <Paragraphs>522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Заварницына Марина Сергеевна</dc:creator>
  <cp:keywords/>
  <dc:description/>
  <cp:lastModifiedBy>Заварницына Марина Сергеевна</cp:lastModifiedBy>
  <cp:revision>9</cp:revision>
  <cp:lastPrinted>2017-12-22T11:17:00Z</cp:lastPrinted>
  <dcterms:created xsi:type="dcterms:W3CDTF">2018-07-20T07:54:00Z</dcterms:created>
  <dcterms:modified xsi:type="dcterms:W3CDTF">2019-01-29T08:26:00Z</dcterms:modified>
</cp:coreProperties>
</file>