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86" w:rsidRDefault="00405FB8" w:rsidP="00CB7186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</w:t>
      </w:r>
      <w:r w:rsidR="00CB7186">
        <w:rPr>
          <w:sz w:val="28"/>
          <w:szCs w:val="28"/>
        </w:rPr>
        <w:t xml:space="preserve">отдела потребительского рынка </w:t>
      </w:r>
    </w:p>
    <w:p w:rsidR="00405FB8" w:rsidRDefault="00CB7186" w:rsidP="00CB7186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и защиты прав потребителей</w:t>
      </w:r>
      <w:r w:rsidR="00405FB8" w:rsidRPr="00531939">
        <w:rPr>
          <w:sz w:val="28"/>
          <w:szCs w:val="28"/>
        </w:rPr>
        <w:t xml:space="preserve"> Администрации города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права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405FB8" w:rsidRPr="00531939" w:rsidRDefault="00405FB8" w:rsidP="00405FB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предоставить  в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  <w:r w:rsidR="0065005F">
        <w:rPr>
          <w:sz w:val="28"/>
          <w:szCs w:val="28"/>
        </w:rPr>
        <w:t>____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  <w:r w:rsidR="0065005F">
        <w:rPr>
          <w:sz w:val="28"/>
          <w:szCs w:val="28"/>
        </w:rPr>
        <w:t>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</w:t>
      </w:r>
      <w:r w:rsidR="0065005F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  <w:r w:rsidR="0065005F">
        <w:rPr>
          <w:sz w:val="28"/>
          <w:szCs w:val="28"/>
        </w:rPr>
        <w:t>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  <w:r w:rsidR="0065005F">
        <w:rPr>
          <w:sz w:val="28"/>
          <w:szCs w:val="28"/>
        </w:rPr>
        <w:t>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  <w:r w:rsidR="0065005F">
        <w:rPr>
          <w:sz w:val="28"/>
          <w:szCs w:val="28"/>
        </w:rPr>
        <w:t>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405FB8" w:rsidRPr="001D6CCE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 xml:space="preserve">и предоставления информации при проведении финансовых операций (офшорные </w:t>
      </w:r>
      <w:r w:rsidRPr="005C598E">
        <w:rPr>
          <w:sz w:val="28"/>
          <w:szCs w:val="28"/>
        </w:rPr>
        <w:lastRenderedPageBreak/>
        <w:t>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CB7186">
        <w:rPr>
          <w:sz w:val="28"/>
          <w:szCs w:val="28"/>
        </w:rPr>
        <w:t>девяти месяцев</w:t>
      </w:r>
      <w:bookmarkStart w:id="0" w:name="_GoBack"/>
      <w:bookmarkEnd w:id="0"/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</w:t>
      </w:r>
      <w:r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управление экономики и стратегического планирования Администрации города отчет о результатах деятельности по установленной форме не позднее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20 июля и 20 января.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информация о </w:t>
      </w:r>
      <w:r w:rsidR="00201283">
        <w:rPr>
          <w:sz w:val="28"/>
          <w:szCs w:val="28"/>
        </w:rPr>
        <w:t>хозяйствующем субъекте</w:t>
      </w:r>
      <w:r w:rsidRPr="00531939">
        <w:rPr>
          <w:sz w:val="28"/>
          <w:szCs w:val="28"/>
        </w:rPr>
        <w:t xml:space="preserve"> будет занесена </w:t>
      </w:r>
      <w:r w:rsidR="00201283"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 w:rsidRPr="00531939">
        <w:rPr>
          <w:spacing w:val="-4"/>
          <w:sz w:val="28"/>
          <w:szCs w:val="28"/>
        </w:rPr>
        <w:t xml:space="preserve">реестр </w:t>
      </w:r>
      <w:r w:rsidR="00201283"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 w:rsidR="00201283">
        <w:rPr>
          <w:spacing w:val="-4"/>
          <w:sz w:val="28"/>
          <w:szCs w:val="28"/>
        </w:rPr>
        <w:t xml:space="preserve">право на использование </w:t>
      </w:r>
      <w:r w:rsidRPr="00531939">
        <w:rPr>
          <w:spacing w:val="-4"/>
          <w:sz w:val="28"/>
          <w:szCs w:val="28"/>
        </w:rPr>
        <w:t>логотип</w:t>
      </w:r>
      <w:r w:rsidR="00201283"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с Федеральным законом от 27 июля 2006 года № 152-ФЗ «О персональных данных».</w:t>
      </w:r>
    </w:p>
    <w:p w:rsidR="00201283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>законодательством Российской Федерации за предоставление недостоверных сведений и документов.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405FB8" w:rsidRDefault="00405FB8" w:rsidP="0020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6B7">
        <w:t xml:space="preserve"> (</w:t>
      </w:r>
      <w:proofErr w:type="gramStart"/>
      <w:r w:rsidRPr="003576B7">
        <w:t xml:space="preserve">дата)   </w:t>
      </w:r>
      <w:proofErr w:type="gramEnd"/>
      <w:r w:rsidRPr="003576B7">
        <w:t xml:space="preserve">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</w:t>
      </w:r>
      <w:proofErr w:type="gramStart"/>
      <w:r w:rsidRPr="003576B7">
        <w:t>подпись)</w:t>
      </w:r>
      <w:r>
        <w:t xml:space="preserve">   </w:t>
      </w:r>
      <w:proofErr w:type="gramEnd"/>
      <w:r>
        <w:t xml:space="preserve"> </w:t>
      </w:r>
      <w:r w:rsidRPr="003576B7">
        <w:t xml:space="preserve">   М.П.</w:t>
      </w:r>
      <w:r>
        <w:t xml:space="preserve">   </w:t>
      </w:r>
    </w:p>
    <w:sectPr w:rsidR="00405FB8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C6"/>
    <w:rsid w:val="00034230"/>
    <w:rsid w:val="00094155"/>
    <w:rsid w:val="0009484E"/>
    <w:rsid w:val="001F28B2"/>
    <w:rsid w:val="00201283"/>
    <w:rsid w:val="002658E3"/>
    <w:rsid w:val="002C098B"/>
    <w:rsid w:val="002D4851"/>
    <w:rsid w:val="002D7654"/>
    <w:rsid w:val="002E7780"/>
    <w:rsid w:val="002F2C94"/>
    <w:rsid w:val="002F4A43"/>
    <w:rsid w:val="00310F3E"/>
    <w:rsid w:val="00317FE8"/>
    <w:rsid w:val="00344C61"/>
    <w:rsid w:val="00372E54"/>
    <w:rsid w:val="003B0D99"/>
    <w:rsid w:val="00405FB8"/>
    <w:rsid w:val="00464E09"/>
    <w:rsid w:val="00517A17"/>
    <w:rsid w:val="00524E2B"/>
    <w:rsid w:val="00532C30"/>
    <w:rsid w:val="00563479"/>
    <w:rsid w:val="00582797"/>
    <w:rsid w:val="00587F22"/>
    <w:rsid w:val="005B683E"/>
    <w:rsid w:val="005B78DF"/>
    <w:rsid w:val="00612AA3"/>
    <w:rsid w:val="0065005F"/>
    <w:rsid w:val="006C19B8"/>
    <w:rsid w:val="006F2B78"/>
    <w:rsid w:val="007549D3"/>
    <w:rsid w:val="00755DA9"/>
    <w:rsid w:val="00763697"/>
    <w:rsid w:val="007669DC"/>
    <w:rsid w:val="007A0EDD"/>
    <w:rsid w:val="008B0FDC"/>
    <w:rsid w:val="00925B79"/>
    <w:rsid w:val="00942863"/>
    <w:rsid w:val="009754C1"/>
    <w:rsid w:val="00992850"/>
    <w:rsid w:val="009A2B6F"/>
    <w:rsid w:val="009B6A68"/>
    <w:rsid w:val="009E1845"/>
    <w:rsid w:val="00A75BA9"/>
    <w:rsid w:val="00A925DA"/>
    <w:rsid w:val="00B04AEB"/>
    <w:rsid w:val="00B77757"/>
    <w:rsid w:val="00B95C71"/>
    <w:rsid w:val="00C32424"/>
    <w:rsid w:val="00C527DE"/>
    <w:rsid w:val="00C548C6"/>
    <w:rsid w:val="00C74C8A"/>
    <w:rsid w:val="00CA007F"/>
    <w:rsid w:val="00CA2A3D"/>
    <w:rsid w:val="00CB7186"/>
    <w:rsid w:val="00CC00F1"/>
    <w:rsid w:val="00E260C1"/>
    <w:rsid w:val="00EB179E"/>
    <w:rsid w:val="00EE40DD"/>
    <w:rsid w:val="00F312C6"/>
    <w:rsid w:val="00FA64FC"/>
    <w:rsid w:val="00FB22D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F26D"/>
  <w15:docId w15:val="{77453717-FCA3-4A7D-A9F4-3807DCC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Верисоцкая Екатерина Николаевна</dc:creator>
  <cp:lastModifiedBy>Верисоцкая Екатерина Николаевна</cp:lastModifiedBy>
  <cp:revision>2</cp:revision>
  <dcterms:created xsi:type="dcterms:W3CDTF">2018-09-28T05:23:00Z</dcterms:created>
  <dcterms:modified xsi:type="dcterms:W3CDTF">2018-09-28T05:23:00Z</dcterms:modified>
</cp:coreProperties>
</file>