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7C1D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E523D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E52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D7C1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E391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FE523D">
        <w:trPr>
          <w:trHeight w:val="3595"/>
        </w:trPr>
        <w:tc>
          <w:tcPr>
            <w:tcW w:w="10173" w:type="dxa"/>
          </w:tcPr>
          <w:p w:rsidR="00CD163B" w:rsidRDefault="00CD163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163B" w:rsidRDefault="007D7C1D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0AB9D" wp14:editId="4BA27DC5">
                  <wp:extent cx="601980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r w:rsidR="00FE52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393D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12 089</w:t>
            </w:r>
            <w:r w:rsidR="007E39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FE52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7 883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0D20E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FE523D">
              <w:rPr>
                <w:rFonts w:ascii="Times New Roman" w:hAnsi="Times New Roman" w:cs="Times New Roman"/>
                <w:iCs/>
                <w:lang w:val="ru-RU"/>
              </w:rPr>
              <w:t>5,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0D20E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(ЕСИА –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546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1 237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0,2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2 969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E391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4,6</w:t>
            </w:r>
            <w:r w:rsidR="004D7DF1" w:rsidRPr="000D20E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46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0D20E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0D20EC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D20EC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0D20EC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2 675</w:t>
            </w:r>
            <w:r w:rsidR="00D8411B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926D7" w:rsidRPr="000D20EC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1</w:t>
            </w:r>
            <w:bookmarkStart w:id="0" w:name="_GoBack"/>
            <w:bookmarkEnd w:id="0"/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 244</w:t>
            </w:r>
            <w:r w:rsidR="00D65EB0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0B2921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46,5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0D20EC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0D20EC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0D20EC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0D20EC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0D20EC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900D32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900D32" w:rsidRPr="00900D32">
              <w:rPr>
                <w:rFonts w:ascii="Times New Roman" w:hAnsi="Times New Roman" w:cs="Times New Roman"/>
                <w:sz w:val="20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ним;</w:t>
            </w:r>
          </w:p>
          <w:p w:rsidR="00357371" w:rsidRDefault="00900D32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357371" w:rsidRPr="00357371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0D20EC" w:rsidRPr="000D20EC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D20EC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 на предоставление сведений из ЕГРН;</w:t>
            </w:r>
          </w:p>
          <w:p w:rsidR="00881BB5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268EB" w:rsidRPr="00526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Выплата страховых пенсий, накопительной пенсии и пенсий по государственному пенсионному обеспечению</w:t>
            </w:r>
            <w:r w:rsidR="0091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5268EB">
              <w:rPr>
                <w:rFonts w:ascii="Times New Roman" w:hAnsi="Times New Roman" w:cs="Times New Roman"/>
                <w:bCs/>
                <w:lang w:val="ru-RU"/>
              </w:rPr>
              <w:t>232</w:t>
            </w:r>
            <w:r w:rsidR="00881BB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5268EB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F226B6" w:rsidRPr="006926D7" w:rsidRDefault="002B18FC" w:rsidP="005268E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r w:rsidR="00900D32" w:rsidRP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="00900D32" w:rsidRP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удостоверяющих личность гражданина РФ за пределами территории РФ</w:t>
            </w:r>
            <w:r w:rsidR="00526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268EB" w:rsidRPr="00573DC1" w:rsidRDefault="005268EB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замена водительского удостоверения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9%20&#1075;&#1086;&#1076;\&#1045;&#1078;&#1077;&#1085;&#1077;&#1076;&#1077;&#1083;&#1100;&#1085;&#1099;&#1077;%20&#1086;&#1090;&#1095;&#1077;&#1090;&#1099;\&#1052;&#1072;&#1088;&#1090;\11.03-17.03.2019\&#1044;&#1080;&#1072;&#1075;&#1088;&#1072;&#1084;&#1084;&#1072;%2011.03-17.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11.03-17.03.xlsx]Данные'!$A$3:$A$14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11.03-17.03.xlsx]Данные'!$E$3:$E$14</c:f>
              <c:numCache>
                <c:formatCode>#,##0</c:formatCode>
                <c:ptCount val="12"/>
                <c:pt idx="0">
                  <c:v>703</c:v>
                </c:pt>
                <c:pt idx="1">
                  <c:v>1092</c:v>
                </c:pt>
                <c:pt idx="2">
                  <c:v>1292</c:v>
                </c:pt>
                <c:pt idx="3">
                  <c:v>1282</c:v>
                </c:pt>
                <c:pt idx="4">
                  <c:v>1199</c:v>
                </c:pt>
                <c:pt idx="5">
                  <c:v>1129</c:v>
                </c:pt>
                <c:pt idx="6">
                  <c:v>1133</c:v>
                </c:pt>
                <c:pt idx="7">
                  <c:v>1035</c:v>
                </c:pt>
                <c:pt idx="8">
                  <c:v>1000</c:v>
                </c:pt>
                <c:pt idx="9">
                  <c:v>933</c:v>
                </c:pt>
                <c:pt idx="10">
                  <c:v>903</c:v>
                </c:pt>
                <c:pt idx="11">
                  <c:v>388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4984608"/>
        <c:axId val="334985168"/>
      </c:barChart>
      <c:catAx>
        <c:axId val="33498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4985168"/>
        <c:crosses val="autoZero"/>
        <c:auto val="1"/>
        <c:lblAlgn val="ctr"/>
        <c:lblOffset val="100"/>
        <c:noMultiLvlLbl val="0"/>
      </c:catAx>
      <c:valAx>
        <c:axId val="33498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4984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87</cp:revision>
  <cp:lastPrinted>2019-03-05T11:21:00Z</cp:lastPrinted>
  <dcterms:created xsi:type="dcterms:W3CDTF">2018-04-10T14:55:00Z</dcterms:created>
  <dcterms:modified xsi:type="dcterms:W3CDTF">2019-03-19T05:29:00Z</dcterms:modified>
</cp:coreProperties>
</file>