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30" w:rsidRPr="000C4E0A" w:rsidRDefault="00ED6030" w:rsidP="00ED6030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sub_300"/>
      <w:bookmarkStart w:id="1" w:name="_GoBack"/>
      <w:r w:rsidRPr="000C4E0A">
        <w:rPr>
          <w:rFonts w:ascii="Times New Roman" w:eastAsiaTheme="minorEastAsia" w:hAnsi="Times New Roman" w:cs="Times New Roman"/>
          <w:sz w:val="28"/>
          <w:szCs w:val="28"/>
        </w:rPr>
        <w:t>Глава III. Государственная регистрация заключения брака</w:t>
      </w:r>
    </w:p>
    <w:bookmarkEnd w:id="0"/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</w:p>
    <w:p w:rsidR="00ED6030" w:rsidRPr="000C4E0A" w:rsidRDefault="00ED6030" w:rsidP="00ED603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" w:name="sub_24"/>
      <w:r w:rsidRPr="000C4E0A">
        <w:rPr>
          <w:rStyle w:val="a6"/>
          <w:rFonts w:ascii="Times New Roman" w:hAnsi="Times New Roman" w:cs="Times New Roman"/>
          <w:bCs/>
          <w:sz w:val="28"/>
          <w:szCs w:val="28"/>
        </w:rPr>
        <w:t>Статья 24.</w:t>
      </w:r>
      <w:r w:rsidRPr="000C4E0A">
        <w:rPr>
          <w:rFonts w:ascii="Times New Roman" w:hAnsi="Times New Roman" w:cs="Times New Roman"/>
          <w:sz w:val="28"/>
          <w:szCs w:val="28"/>
        </w:rPr>
        <w:t xml:space="preserve"> Основание для государственной регистрации заключения брака</w:t>
      </w:r>
    </w:p>
    <w:bookmarkEnd w:id="2"/>
    <w:p w:rsidR="00ED6030" w:rsidRPr="000C4E0A" w:rsidRDefault="00ED6030" w:rsidP="00ED603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C4E0A">
        <w:rPr>
          <w:rFonts w:ascii="Times New Roman" w:hAnsi="Times New Roman" w:cs="Times New Roman"/>
          <w:color w:val="000000"/>
          <w:sz w:val="28"/>
          <w:szCs w:val="28"/>
        </w:rPr>
        <w:t>ГАРАНТ:</w:t>
      </w:r>
    </w:p>
    <w:p w:rsidR="00ED6030" w:rsidRPr="000C4E0A" w:rsidRDefault="00ED6030" w:rsidP="00ED6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0C4E0A">
        <w:rPr>
          <w:rFonts w:ascii="Times New Roman" w:hAnsi="Times New Roman" w:cs="Times New Roman"/>
          <w:sz w:val="28"/>
          <w:szCs w:val="28"/>
        </w:rPr>
        <w:t>См. комментарии к статье 24 настоящего Федерального закона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r w:rsidRPr="000C4E0A">
        <w:rPr>
          <w:rFonts w:ascii="Times New Roman" w:hAnsi="Times New Roman" w:cs="Times New Roman"/>
          <w:sz w:val="28"/>
          <w:szCs w:val="28"/>
        </w:rPr>
        <w:t xml:space="preserve">Основанием для государственной регистрации заключения брака является совместное </w:t>
      </w:r>
      <w:hyperlink r:id="rId4" w:history="1">
        <w:r w:rsidRPr="000C4E0A">
          <w:rPr>
            <w:rStyle w:val="a7"/>
            <w:sz w:val="28"/>
            <w:szCs w:val="28"/>
          </w:rPr>
          <w:t>заявление</w:t>
        </w:r>
      </w:hyperlink>
      <w:r w:rsidRPr="000C4E0A">
        <w:rPr>
          <w:rFonts w:ascii="Times New Roman" w:hAnsi="Times New Roman" w:cs="Times New Roman"/>
          <w:sz w:val="28"/>
          <w:szCs w:val="28"/>
        </w:rPr>
        <w:t xml:space="preserve"> лиц, вступающих в брак.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</w:p>
    <w:p w:rsidR="00ED6030" w:rsidRPr="000C4E0A" w:rsidRDefault="00ED6030" w:rsidP="00ED603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" w:name="sub_25"/>
      <w:r w:rsidRPr="000C4E0A">
        <w:rPr>
          <w:rStyle w:val="a6"/>
          <w:rFonts w:ascii="Times New Roman" w:hAnsi="Times New Roman" w:cs="Times New Roman"/>
          <w:bCs/>
          <w:sz w:val="28"/>
          <w:szCs w:val="28"/>
        </w:rPr>
        <w:t>Статья 25.</w:t>
      </w:r>
      <w:r w:rsidRPr="000C4E0A">
        <w:rPr>
          <w:rFonts w:ascii="Times New Roman" w:hAnsi="Times New Roman" w:cs="Times New Roman"/>
          <w:sz w:val="28"/>
          <w:szCs w:val="28"/>
        </w:rPr>
        <w:t xml:space="preserve"> Место государственной регистрации заключения брака</w:t>
      </w:r>
    </w:p>
    <w:bookmarkEnd w:id="3"/>
    <w:p w:rsidR="00ED6030" w:rsidRPr="000C4E0A" w:rsidRDefault="00ED6030" w:rsidP="00ED603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C4E0A">
        <w:rPr>
          <w:rFonts w:ascii="Times New Roman" w:hAnsi="Times New Roman" w:cs="Times New Roman"/>
          <w:color w:val="000000"/>
          <w:sz w:val="28"/>
          <w:szCs w:val="28"/>
        </w:rPr>
        <w:t>ГАРАНТ:</w:t>
      </w:r>
    </w:p>
    <w:p w:rsidR="00ED6030" w:rsidRPr="000C4E0A" w:rsidRDefault="00ED6030" w:rsidP="00ED6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0C4E0A">
        <w:rPr>
          <w:rFonts w:ascii="Times New Roman" w:hAnsi="Times New Roman" w:cs="Times New Roman"/>
          <w:sz w:val="28"/>
          <w:szCs w:val="28"/>
        </w:rPr>
        <w:t>См. комментарии к статье 25 настоящего Федерального закона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r w:rsidRPr="000C4E0A">
        <w:rPr>
          <w:rFonts w:ascii="Times New Roman" w:hAnsi="Times New Roman" w:cs="Times New Roman"/>
          <w:sz w:val="28"/>
          <w:szCs w:val="28"/>
        </w:rPr>
        <w:t>Государственная регистрация заключения брака производится любым органом записи актов гражданского состояния на территории Российской Федерации по выбору лиц, вступающих в брак.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</w:p>
    <w:p w:rsidR="00ED6030" w:rsidRPr="000C4E0A" w:rsidRDefault="00ED6030" w:rsidP="00ED60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E0A">
        <w:rPr>
          <w:rStyle w:val="a6"/>
          <w:rFonts w:ascii="Times New Roman" w:hAnsi="Times New Roman" w:cs="Times New Roman"/>
          <w:bCs/>
          <w:sz w:val="28"/>
          <w:szCs w:val="28"/>
        </w:rPr>
        <w:t>Статья 26.</w:t>
      </w:r>
      <w:r w:rsidRPr="000C4E0A">
        <w:rPr>
          <w:rFonts w:ascii="Times New Roman" w:hAnsi="Times New Roman" w:cs="Times New Roman"/>
          <w:sz w:val="28"/>
          <w:szCs w:val="28"/>
        </w:rPr>
        <w:t xml:space="preserve"> Заявление о заключении брака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r w:rsidRPr="000C4E0A">
        <w:rPr>
          <w:rFonts w:ascii="Times New Roman" w:hAnsi="Times New Roman" w:cs="Times New Roman"/>
          <w:sz w:val="28"/>
          <w:szCs w:val="28"/>
        </w:rPr>
        <w:t xml:space="preserve">1. Лица, вступающие в брак, подают в орган записи актов гражданского состояния совместное </w:t>
      </w:r>
      <w:hyperlink r:id="rId5" w:history="1">
        <w:r w:rsidRPr="000C4E0A">
          <w:rPr>
            <w:rStyle w:val="a7"/>
            <w:sz w:val="28"/>
            <w:szCs w:val="28"/>
          </w:rPr>
          <w:t>заявление</w:t>
        </w:r>
      </w:hyperlink>
      <w:r w:rsidRPr="000C4E0A">
        <w:rPr>
          <w:rFonts w:ascii="Times New Roman" w:hAnsi="Times New Roman" w:cs="Times New Roman"/>
          <w:sz w:val="28"/>
          <w:szCs w:val="28"/>
        </w:rPr>
        <w:t xml:space="preserve"> о заключении брака в письменной форме лично или направляют это заявление и иные указанные в настоящей статье документы в форме электронных документов через </w:t>
      </w:r>
      <w:hyperlink r:id="rId6" w:history="1">
        <w:r w:rsidRPr="000C4E0A">
          <w:rPr>
            <w:rStyle w:val="a7"/>
            <w:sz w:val="28"/>
            <w:szCs w:val="28"/>
          </w:rPr>
          <w:t>единый портал</w:t>
        </w:r>
      </w:hyperlink>
      <w:r w:rsidRPr="000C4E0A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и региональные порталы государственных и муниципальных услуг. Заявление, которое направляется в форме электронного документа, подписывается простой электронной подписью каждого заявителя. Это заявление и иные указанные в настоящей статье документы могут быть поданы через многофункциональный центр предоставления государственных и муниципальных услуг.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bookmarkStart w:id="4" w:name="sub_43002"/>
      <w:r w:rsidRPr="000C4E0A">
        <w:rPr>
          <w:rFonts w:ascii="Times New Roman" w:hAnsi="Times New Roman" w:cs="Times New Roman"/>
          <w:sz w:val="28"/>
          <w:szCs w:val="28"/>
        </w:rPr>
        <w:t>В совместном заявлении должны быть подтверждены взаимное добровольное согласие на заключение брака, а также отсутствие обстоятельств, препятствующих заключению брака. В совместном заявлении о заключении брака также должны быть указаны следующие сведения: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bookmarkStart w:id="5" w:name="sub_2613"/>
      <w:bookmarkEnd w:id="4"/>
      <w:r w:rsidRPr="000C4E0A">
        <w:rPr>
          <w:rFonts w:ascii="Times New Roman" w:hAnsi="Times New Roman" w:cs="Times New Roman"/>
          <w:sz w:val="28"/>
          <w:szCs w:val="28"/>
        </w:rPr>
        <w:t>фамилия, имя, отчество, дата и место рождения, гражданство, семейное положение до вступления в настоящий брак (в браке не состоял, разведен, вдов), место жительства каждого из лиц, вступающих в брак;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bookmarkStart w:id="6" w:name="sub_2614"/>
      <w:bookmarkEnd w:id="5"/>
      <w:r w:rsidRPr="000C4E0A">
        <w:rPr>
          <w:rFonts w:ascii="Times New Roman" w:hAnsi="Times New Roman" w:cs="Times New Roman"/>
          <w:sz w:val="28"/>
          <w:szCs w:val="28"/>
        </w:rPr>
        <w:t>национальность, образование и при наличии у данных лиц общих детей, не достигших совершеннолетия, их количество (указываются по желанию лиц, вступающих в брак);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bookmarkStart w:id="7" w:name="sub_43021"/>
      <w:bookmarkEnd w:id="6"/>
      <w:r w:rsidRPr="000C4E0A">
        <w:rPr>
          <w:rFonts w:ascii="Times New Roman" w:hAnsi="Times New Roman" w:cs="Times New Roman"/>
          <w:sz w:val="28"/>
          <w:szCs w:val="28"/>
        </w:rPr>
        <w:t>фамилии, которые избирают лица, вступающие в брак;</w:t>
      </w:r>
    </w:p>
    <w:bookmarkEnd w:id="7"/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r w:rsidRPr="000C4E0A">
        <w:rPr>
          <w:rFonts w:ascii="Times New Roman" w:hAnsi="Times New Roman" w:cs="Times New Roman"/>
          <w:sz w:val="28"/>
          <w:szCs w:val="28"/>
        </w:rPr>
        <w:t>реквизиты документов, удостоверяющих личности вступающих в брак;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bookmarkStart w:id="8" w:name="sub_26017"/>
      <w:r w:rsidRPr="000C4E0A">
        <w:rPr>
          <w:rFonts w:ascii="Times New Roman" w:hAnsi="Times New Roman" w:cs="Times New Roman"/>
          <w:sz w:val="28"/>
          <w:szCs w:val="28"/>
        </w:rPr>
        <w:t>выбранные дата и время государственной регистрации заключения брака.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bookmarkStart w:id="9" w:name="sub_43003"/>
      <w:bookmarkEnd w:id="8"/>
      <w:r w:rsidRPr="000C4E0A">
        <w:rPr>
          <w:rFonts w:ascii="Times New Roman" w:hAnsi="Times New Roman" w:cs="Times New Roman"/>
          <w:sz w:val="28"/>
          <w:szCs w:val="28"/>
        </w:rPr>
        <w:t>Лица, вступающие в брак, подписывают совместное заявление о заключении брака и указывают дату его составления.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bookmarkStart w:id="10" w:name="sub_430031"/>
      <w:bookmarkEnd w:id="9"/>
      <w:r w:rsidRPr="000C4E0A">
        <w:rPr>
          <w:rFonts w:ascii="Times New Roman" w:hAnsi="Times New Roman" w:cs="Times New Roman"/>
          <w:sz w:val="28"/>
          <w:szCs w:val="28"/>
        </w:rPr>
        <w:t>Одновременно с подачей совместного заявления о заключении брака необходимо предъявить: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bookmarkStart w:id="11" w:name="sub_26110"/>
      <w:bookmarkEnd w:id="10"/>
      <w:r w:rsidRPr="000C4E0A">
        <w:rPr>
          <w:rFonts w:ascii="Times New Roman" w:hAnsi="Times New Roman" w:cs="Times New Roman"/>
          <w:sz w:val="28"/>
          <w:szCs w:val="28"/>
        </w:rPr>
        <w:lastRenderedPageBreak/>
        <w:t>документы, удостоверяющие личности вступающих в брак;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bookmarkStart w:id="12" w:name="sub_43009"/>
      <w:bookmarkEnd w:id="11"/>
      <w:r w:rsidRPr="000C4E0A">
        <w:rPr>
          <w:rFonts w:ascii="Times New Roman" w:hAnsi="Times New Roman" w:cs="Times New Roman"/>
          <w:sz w:val="28"/>
          <w:szCs w:val="28"/>
        </w:rPr>
        <w:t>документ, подтверждающий прекращение предыдущего брака, в случае, если лицо (лица) состояло в браке ранее. В случае, если государственная регистрация расторжения предыдущего брака производилась органом записи актов гражданского состояния, в который было подано заявление о заключении брака, предъявление документа, подтверждающего прекращение предыдущего брака, не требуется и орган записи актов гражданского состояния на основании сведений, изложенных заявителем в заявлении, устанавливает факт прекращения предыдущего брака на основании имеющейся записи акта о расторжении брака. В этом случае лицо (лица), вступающее в брак, вправе предъявить документ, подтверждающий прекращение предыдущего брака, по собственной инициативе;</w:t>
      </w:r>
    </w:p>
    <w:bookmarkEnd w:id="12"/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r w:rsidRPr="000C4E0A">
        <w:rPr>
          <w:rFonts w:ascii="Times New Roman" w:hAnsi="Times New Roman" w:cs="Times New Roman"/>
          <w:sz w:val="28"/>
          <w:szCs w:val="28"/>
        </w:rPr>
        <w:t>разрешение на вступление в брак до достижения брачного возраста (</w:t>
      </w:r>
      <w:hyperlink r:id="rId7" w:history="1">
        <w:r w:rsidRPr="000C4E0A">
          <w:rPr>
            <w:rStyle w:val="a7"/>
            <w:sz w:val="28"/>
            <w:szCs w:val="28"/>
          </w:rPr>
          <w:t>пункт 2 статьи 13</w:t>
        </w:r>
      </w:hyperlink>
      <w:r w:rsidRPr="000C4E0A">
        <w:rPr>
          <w:rFonts w:ascii="Times New Roman" w:hAnsi="Times New Roman" w:cs="Times New Roman"/>
          <w:sz w:val="28"/>
          <w:szCs w:val="28"/>
        </w:rPr>
        <w:t xml:space="preserve"> Семейного кодекса Российской Федерации) в случае, если лицо (лица), вступающее в брак, является несовершеннолетним.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bookmarkStart w:id="13" w:name="sub_26112"/>
      <w:r w:rsidRPr="000C4E0A">
        <w:rPr>
          <w:rFonts w:ascii="Times New Roman" w:hAnsi="Times New Roman" w:cs="Times New Roman"/>
          <w:sz w:val="28"/>
          <w:szCs w:val="28"/>
        </w:rPr>
        <w:t>В случае направления совместного заявления о заключении брака в форме электронного документа подлинники документов, указанных в настоящей статье и направленных ранее в орган записи актов гражданского состояния в форме электронных документов, представляются лицами, вступающими в брак, при личном обращении в орган записи актов гражданского состояния в назначенное для государственной регистрации заключения брака время.</w:t>
      </w:r>
    </w:p>
    <w:bookmarkEnd w:id="13"/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r w:rsidRPr="000C4E0A">
        <w:rPr>
          <w:rFonts w:ascii="Times New Roman" w:hAnsi="Times New Roman" w:cs="Times New Roman"/>
          <w:sz w:val="28"/>
          <w:szCs w:val="28"/>
        </w:rPr>
        <w:t xml:space="preserve">2. В случае, если одно из лиц, вступающих в брак, не имеет возможности явиться в орган записи актов гражданского состояния или в многофункциональный центр предоставления государственных и муниципальных услуг для подачи совместного заявления, предусмотренного </w:t>
      </w:r>
      <w:hyperlink r:id="rId8" w:anchor="sub_43000" w:history="1">
        <w:r w:rsidRPr="000C4E0A">
          <w:rPr>
            <w:rStyle w:val="a7"/>
            <w:sz w:val="28"/>
            <w:szCs w:val="28"/>
          </w:rPr>
          <w:t>пунктом 1</w:t>
        </w:r>
      </w:hyperlink>
      <w:r w:rsidRPr="000C4E0A">
        <w:rPr>
          <w:rFonts w:ascii="Times New Roman" w:hAnsi="Times New Roman" w:cs="Times New Roman"/>
          <w:sz w:val="28"/>
          <w:szCs w:val="28"/>
        </w:rPr>
        <w:t xml:space="preserve"> настоящей статьи, волеизъявление лиц, вступающих в брак, может быть оформлено отдельными заявлениями о заключении брака. Подпись такого заявления лица должна быть нотариально удостоверена, за исключением случая, если заявление направлено через единый портал государственных и муниципальных услуг и региональные порталы государственных и муниципальных услуг. К нотариально удостоверенной подписи лица, совершенной на заявлении о заключении брака,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обвиняемого, содержащегося под стражей, либо осужденного, отбывающего наказание в исправительном учреждении.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</w:p>
    <w:p w:rsidR="00ED6030" w:rsidRPr="000C4E0A" w:rsidRDefault="00ED6030" w:rsidP="00ED603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4" w:name="sub_27"/>
      <w:r w:rsidRPr="000C4E0A">
        <w:rPr>
          <w:rStyle w:val="a6"/>
          <w:rFonts w:ascii="Times New Roman" w:hAnsi="Times New Roman" w:cs="Times New Roman"/>
          <w:bCs/>
          <w:sz w:val="28"/>
          <w:szCs w:val="28"/>
        </w:rPr>
        <w:t>Статья 27.</w:t>
      </w:r>
      <w:r w:rsidRPr="000C4E0A">
        <w:rPr>
          <w:rFonts w:ascii="Times New Roman" w:hAnsi="Times New Roman" w:cs="Times New Roman"/>
          <w:sz w:val="28"/>
          <w:szCs w:val="28"/>
        </w:rPr>
        <w:t xml:space="preserve"> Порядок государственной регистрации заключения брака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bookmarkStart w:id="15" w:name="sub_45000"/>
      <w:bookmarkEnd w:id="14"/>
      <w:r w:rsidRPr="000C4E0A">
        <w:rPr>
          <w:rFonts w:ascii="Times New Roman" w:hAnsi="Times New Roman" w:cs="Times New Roman"/>
          <w:sz w:val="28"/>
          <w:szCs w:val="28"/>
        </w:rPr>
        <w:t xml:space="preserve">1. Государственная регистрация заключения брака производится при соблюдении условий, предусмотренных </w:t>
      </w:r>
      <w:hyperlink r:id="rId9" w:history="1">
        <w:r w:rsidRPr="000C4E0A">
          <w:rPr>
            <w:rStyle w:val="a7"/>
            <w:sz w:val="28"/>
            <w:szCs w:val="28"/>
          </w:rPr>
          <w:t>пунктом 1 статьи 12</w:t>
        </w:r>
      </w:hyperlink>
      <w:r w:rsidRPr="000C4E0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0C4E0A">
          <w:rPr>
            <w:rStyle w:val="a7"/>
            <w:sz w:val="28"/>
            <w:szCs w:val="28"/>
          </w:rPr>
          <w:t>статьями 13</w:t>
        </w:r>
      </w:hyperlink>
      <w:r w:rsidRPr="000C4E0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0C4E0A">
          <w:rPr>
            <w:rStyle w:val="a7"/>
            <w:sz w:val="28"/>
            <w:szCs w:val="28"/>
          </w:rPr>
          <w:t>156</w:t>
        </w:r>
      </w:hyperlink>
      <w:r w:rsidRPr="000C4E0A">
        <w:rPr>
          <w:rFonts w:ascii="Times New Roman" w:hAnsi="Times New Roman" w:cs="Times New Roman"/>
          <w:sz w:val="28"/>
          <w:szCs w:val="28"/>
        </w:rPr>
        <w:t xml:space="preserve"> Семейного кодекса Российской Федерации.</w:t>
      </w:r>
    </w:p>
    <w:bookmarkEnd w:id="15"/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r w:rsidRPr="000C4E0A">
        <w:rPr>
          <w:rFonts w:ascii="Times New Roman" w:hAnsi="Times New Roman" w:cs="Times New Roman"/>
          <w:sz w:val="28"/>
          <w:szCs w:val="28"/>
        </w:rPr>
        <w:t>2. Заключение брака и государственная регистрация заключения брака производятся по истечении месяца и не позднее двенадцати месяцев со дня подачи совместного заявления о заключении брака в орган записи актов гражданского состояния.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r w:rsidRPr="000C4E0A">
        <w:rPr>
          <w:rFonts w:ascii="Times New Roman" w:hAnsi="Times New Roman" w:cs="Times New Roman"/>
          <w:sz w:val="28"/>
          <w:szCs w:val="28"/>
        </w:rPr>
        <w:t xml:space="preserve">Дата и время государственной регистрации заключения брака </w:t>
      </w:r>
      <w:r w:rsidRPr="000C4E0A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определяются лицами, вступающими в брак, при подаче ими совместного заявления о заключении брака в порядке, установленном </w:t>
      </w:r>
      <w:hyperlink r:id="rId12" w:anchor="sub_26" w:history="1">
        <w:r w:rsidRPr="000C4E0A">
          <w:rPr>
            <w:rStyle w:val="a7"/>
            <w:sz w:val="28"/>
            <w:szCs w:val="28"/>
          </w:rPr>
          <w:t>статьей 26</w:t>
        </w:r>
      </w:hyperlink>
      <w:r w:rsidRPr="000C4E0A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посредством выбора доступных даты и времени из интервалов, определенных выбранным органом записи актов гражданского состояния в федеральной информационной системе.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r w:rsidRPr="000C4E0A">
        <w:rPr>
          <w:rFonts w:ascii="Times New Roman" w:hAnsi="Times New Roman" w:cs="Times New Roman"/>
          <w:sz w:val="28"/>
          <w:szCs w:val="28"/>
        </w:rPr>
        <w:t xml:space="preserve">Дата и время государственной регистрации заключения брака в дальнейшем не могут быть изменены, за исключением случаев, указанных в </w:t>
      </w:r>
      <w:hyperlink r:id="rId13" w:anchor="sub_47000" w:history="1">
        <w:r w:rsidRPr="000C4E0A">
          <w:rPr>
            <w:rStyle w:val="a7"/>
            <w:sz w:val="28"/>
            <w:szCs w:val="28"/>
          </w:rPr>
          <w:t>пункте 3</w:t>
        </w:r>
      </w:hyperlink>
      <w:r w:rsidRPr="000C4E0A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r w:rsidRPr="000C4E0A">
        <w:rPr>
          <w:rFonts w:ascii="Times New Roman" w:hAnsi="Times New Roman" w:cs="Times New Roman"/>
          <w:sz w:val="28"/>
          <w:szCs w:val="28"/>
        </w:rPr>
        <w:t xml:space="preserve">3. По совместному заявлению лиц, вступающих в брак, заключение брака и государственная регистрация заключения брака могут быть произведены до истечения месяца со дня подачи заявления в орган записи актов гражданского состояния в соответствии с положениями </w:t>
      </w:r>
      <w:hyperlink r:id="rId14" w:history="1">
        <w:r w:rsidRPr="000C4E0A">
          <w:rPr>
            <w:rStyle w:val="a7"/>
            <w:sz w:val="28"/>
            <w:szCs w:val="28"/>
          </w:rPr>
          <w:t>пункта 1 статьи 11</w:t>
        </w:r>
      </w:hyperlink>
      <w:r w:rsidRPr="000C4E0A">
        <w:rPr>
          <w:rFonts w:ascii="Times New Roman" w:hAnsi="Times New Roman" w:cs="Times New Roman"/>
          <w:sz w:val="28"/>
          <w:szCs w:val="28"/>
        </w:rPr>
        <w:t xml:space="preserve"> Семейного кодекса Российской Федерации.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r w:rsidRPr="000C4E0A">
        <w:rPr>
          <w:rFonts w:ascii="Times New Roman" w:hAnsi="Times New Roman" w:cs="Times New Roman"/>
          <w:sz w:val="28"/>
          <w:szCs w:val="28"/>
        </w:rPr>
        <w:t xml:space="preserve">По совместному заявлению лиц, вступающих в брак, дата и (или) время государственной регистрации заключения брака, определенные в соответствии с </w:t>
      </w:r>
      <w:hyperlink r:id="rId15" w:anchor="sub_46000" w:history="1">
        <w:r w:rsidRPr="000C4E0A">
          <w:rPr>
            <w:rStyle w:val="a7"/>
            <w:sz w:val="28"/>
            <w:szCs w:val="28"/>
          </w:rPr>
          <w:t>пунктом 2</w:t>
        </w:r>
      </w:hyperlink>
      <w:r w:rsidRPr="000C4E0A">
        <w:rPr>
          <w:rFonts w:ascii="Times New Roman" w:hAnsi="Times New Roman" w:cs="Times New Roman"/>
          <w:sz w:val="28"/>
          <w:szCs w:val="28"/>
        </w:rPr>
        <w:t xml:space="preserve"> настоящей статьи, могут быть изменены руководителем органа записи актов гражданского состояния.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bookmarkStart w:id="16" w:name="sub_48000"/>
      <w:r w:rsidRPr="000C4E0A">
        <w:rPr>
          <w:rFonts w:ascii="Times New Roman" w:hAnsi="Times New Roman" w:cs="Times New Roman"/>
          <w:sz w:val="28"/>
          <w:szCs w:val="28"/>
        </w:rPr>
        <w:t>4. Государственная регистрация заключения брака производится в присутствии лиц, вступающих в брак.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bookmarkStart w:id="17" w:name="sub_49000"/>
      <w:bookmarkEnd w:id="16"/>
      <w:r w:rsidRPr="000C4E0A">
        <w:rPr>
          <w:rFonts w:ascii="Times New Roman" w:hAnsi="Times New Roman" w:cs="Times New Roman"/>
          <w:sz w:val="28"/>
          <w:szCs w:val="28"/>
        </w:rPr>
        <w:t>5. По желанию лиц, вступающих в брак, государственная регистрация заключения брака может производиться в торжественной обстановке.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bookmarkStart w:id="18" w:name="sub_50000"/>
      <w:bookmarkEnd w:id="17"/>
      <w:r w:rsidRPr="000C4E0A">
        <w:rPr>
          <w:rFonts w:ascii="Times New Roman" w:hAnsi="Times New Roman" w:cs="Times New Roman"/>
          <w:sz w:val="28"/>
          <w:szCs w:val="28"/>
        </w:rPr>
        <w:t>6. В случае, если лица, вступающие в брак (одно из лиц), не могут явиться в орган записи актов гражданского состояния вследствие тяжелой болезни или по другой уважительной причине, государственная регистрация заключения брака может быть произведена на дому, в медицинской или иной организации в присутствии лиц, вступающих в брак.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bookmarkStart w:id="19" w:name="sub_51000"/>
      <w:bookmarkEnd w:id="18"/>
      <w:r w:rsidRPr="000C4E0A">
        <w:rPr>
          <w:rFonts w:ascii="Times New Roman" w:hAnsi="Times New Roman" w:cs="Times New Roman"/>
          <w:sz w:val="28"/>
          <w:szCs w:val="28"/>
        </w:rPr>
        <w:t>7. Государственная регистрация заключения брака с лицом, находящимся под стражей или отбывающим наказание в местах лишения свободы, производится в помещении, определенном начальником соответствующего учреждения по согласованию с руководителем органа записи актов гражданского состояния.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bookmarkStart w:id="20" w:name="sub_52000"/>
      <w:bookmarkEnd w:id="19"/>
      <w:r w:rsidRPr="000C4E0A">
        <w:rPr>
          <w:rFonts w:ascii="Times New Roman" w:hAnsi="Times New Roman" w:cs="Times New Roman"/>
          <w:sz w:val="28"/>
          <w:szCs w:val="28"/>
        </w:rPr>
        <w:t xml:space="preserve">8. Государственная регистрация заключения брака не может быть произведена при наличии препятствующих заключению брака обстоятельств, установленных </w:t>
      </w:r>
      <w:hyperlink r:id="rId16" w:history="1">
        <w:r w:rsidRPr="000C4E0A">
          <w:rPr>
            <w:rStyle w:val="a7"/>
            <w:sz w:val="28"/>
            <w:szCs w:val="28"/>
          </w:rPr>
          <w:t>статьей 14</w:t>
        </w:r>
      </w:hyperlink>
      <w:r w:rsidRPr="000C4E0A">
        <w:rPr>
          <w:rFonts w:ascii="Times New Roman" w:hAnsi="Times New Roman" w:cs="Times New Roman"/>
          <w:sz w:val="28"/>
          <w:szCs w:val="28"/>
        </w:rPr>
        <w:t xml:space="preserve"> Семейного кодекса Российской Федерации.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bookmarkStart w:id="21" w:name="sub_53000"/>
      <w:bookmarkEnd w:id="20"/>
      <w:r w:rsidRPr="000C4E0A">
        <w:rPr>
          <w:rFonts w:ascii="Times New Roman" w:hAnsi="Times New Roman" w:cs="Times New Roman"/>
          <w:sz w:val="28"/>
          <w:szCs w:val="28"/>
        </w:rPr>
        <w:t>9. Руководитель органа записи актов гражданского состояния может отказать в государственной регистрации заключения брака, если располагает доказательствами, подтверждающими наличие обстоятельств, препятствующих заключению брака.</w:t>
      </w:r>
    </w:p>
    <w:bookmarkEnd w:id="21"/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</w:p>
    <w:p w:rsidR="00ED6030" w:rsidRPr="000C4E0A" w:rsidRDefault="00ED6030" w:rsidP="00ED603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2" w:name="sub_28"/>
      <w:r w:rsidRPr="000C4E0A">
        <w:rPr>
          <w:rStyle w:val="a6"/>
          <w:rFonts w:ascii="Times New Roman" w:hAnsi="Times New Roman" w:cs="Times New Roman"/>
          <w:bCs/>
          <w:sz w:val="28"/>
          <w:szCs w:val="28"/>
        </w:rPr>
        <w:t>Статья 28.</w:t>
      </w:r>
      <w:r w:rsidRPr="000C4E0A">
        <w:rPr>
          <w:rFonts w:ascii="Times New Roman" w:hAnsi="Times New Roman" w:cs="Times New Roman"/>
          <w:sz w:val="28"/>
          <w:szCs w:val="28"/>
        </w:rPr>
        <w:t xml:space="preserve"> Порядок записи фамилий супругов при государственной регистрации заключения брака</w:t>
      </w:r>
    </w:p>
    <w:bookmarkEnd w:id="22"/>
    <w:p w:rsidR="00ED6030" w:rsidRPr="000C4E0A" w:rsidRDefault="00ED6030" w:rsidP="00ED603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C4E0A">
        <w:rPr>
          <w:rFonts w:ascii="Times New Roman" w:hAnsi="Times New Roman" w:cs="Times New Roman"/>
          <w:color w:val="000000"/>
          <w:sz w:val="28"/>
          <w:szCs w:val="28"/>
        </w:rPr>
        <w:t>ГАРАНТ:</w:t>
      </w:r>
    </w:p>
    <w:p w:rsidR="00ED6030" w:rsidRPr="000C4E0A" w:rsidRDefault="00ED6030" w:rsidP="00ED6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0C4E0A">
        <w:rPr>
          <w:rFonts w:ascii="Times New Roman" w:hAnsi="Times New Roman" w:cs="Times New Roman"/>
          <w:sz w:val="28"/>
          <w:szCs w:val="28"/>
        </w:rPr>
        <w:t>См. комментарии к статье 28 настоящего Федерального закона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bookmarkStart w:id="23" w:name="sub_54000"/>
      <w:r w:rsidRPr="000C4E0A">
        <w:rPr>
          <w:rFonts w:ascii="Times New Roman" w:hAnsi="Times New Roman" w:cs="Times New Roman"/>
          <w:sz w:val="28"/>
          <w:szCs w:val="28"/>
        </w:rPr>
        <w:t>1. При государственной регистрации заключения брака супругам в записи акта о заключении брака по выбору супругов записывается общая фамилия супругов или добрачная фамилия каждого из супругов.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bookmarkStart w:id="24" w:name="sub_55000"/>
      <w:bookmarkEnd w:id="23"/>
      <w:r w:rsidRPr="000C4E0A">
        <w:rPr>
          <w:rFonts w:ascii="Times New Roman" w:hAnsi="Times New Roman" w:cs="Times New Roman"/>
          <w:sz w:val="28"/>
          <w:szCs w:val="28"/>
        </w:rPr>
        <w:lastRenderedPageBreak/>
        <w:t>2. В качестве общей фамилии супругов может быть записана фамилия одного из супругов или, если иное не предусмотрено законом субъекта Российской Федерации, фамилия, образованная посредством присоединения фамилии жены к фамилии мужа. Общая фамилия супругов может состоять не более чем из двух фамилий, соединенных при написании дефисом.</w:t>
      </w:r>
    </w:p>
    <w:bookmarkEnd w:id="24"/>
    <w:p w:rsidR="00ED6030" w:rsidRPr="000C4E0A" w:rsidRDefault="00ED6030" w:rsidP="00ED603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C4E0A">
        <w:rPr>
          <w:rFonts w:ascii="Times New Roman" w:hAnsi="Times New Roman" w:cs="Times New Roman"/>
          <w:color w:val="000000"/>
          <w:sz w:val="28"/>
          <w:szCs w:val="28"/>
        </w:rPr>
        <w:t>ГАРАНТ:</w:t>
      </w:r>
    </w:p>
    <w:p w:rsidR="00ED6030" w:rsidRPr="000C4E0A" w:rsidRDefault="00ED6030" w:rsidP="00ED6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0C4E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7" w:history="1">
        <w:r w:rsidRPr="000C4E0A">
          <w:rPr>
            <w:rStyle w:val="a7"/>
            <w:sz w:val="28"/>
            <w:szCs w:val="28"/>
          </w:rPr>
          <w:t>Семейным кодексом</w:t>
        </w:r>
      </w:hyperlink>
      <w:r w:rsidRPr="000C4E0A">
        <w:rPr>
          <w:rFonts w:ascii="Times New Roman" w:hAnsi="Times New Roman" w:cs="Times New Roman"/>
          <w:sz w:val="28"/>
          <w:szCs w:val="28"/>
        </w:rPr>
        <w:t xml:space="preserve"> РФ от 29 декабря 1995 г. N 223-ФЗ каждый из супругов по своему желанию присоединяет к своей фамилии фамилию другого супруга</w:t>
      </w:r>
    </w:p>
    <w:p w:rsidR="00ED6030" w:rsidRPr="000C4E0A" w:rsidRDefault="00ED6030" w:rsidP="00ED60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6030" w:rsidRPr="000C4E0A" w:rsidRDefault="00ED6030" w:rsidP="00ED603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5" w:name="sub_29"/>
      <w:r w:rsidRPr="000C4E0A">
        <w:rPr>
          <w:rStyle w:val="a6"/>
          <w:rFonts w:ascii="Times New Roman" w:hAnsi="Times New Roman" w:cs="Times New Roman"/>
          <w:bCs/>
          <w:sz w:val="28"/>
          <w:szCs w:val="28"/>
        </w:rPr>
        <w:t>Статья 29.</w:t>
      </w:r>
      <w:r w:rsidRPr="000C4E0A">
        <w:rPr>
          <w:rFonts w:ascii="Times New Roman" w:hAnsi="Times New Roman" w:cs="Times New Roman"/>
          <w:sz w:val="28"/>
          <w:szCs w:val="28"/>
        </w:rPr>
        <w:t xml:space="preserve"> Содержание записи акта о заключении брака</w:t>
      </w:r>
    </w:p>
    <w:bookmarkEnd w:id="25"/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r w:rsidRPr="000C4E0A">
        <w:rPr>
          <w:rFonts w:ascii="Times New Roman" w:hAnsi="Times New Roman" w:cs="Times New Roman"/>
          <w:sz w:val="28"/>
          <w:szCs w:val="28"/>
        </w:rPr>
        <w:t xml:space="preserve">1. В </w:t>
      </w:r>
      <w:hyperlink r:id="rId18" w:history="1">
        <w:r w:rsidRPr="000C4E0A">
          <w:rPr>
            <w:rStyle w:val="a7"/>
            <w:sz w:val="28"/>
            <w:szCs w:val="28"/>
          </w:rPr>
          <w:t>запись акта</w:t>
        </w:r>
      </w:hyperlink>
      <w:r w:rsidRPr="000C4E0A">
        <w:rPr>
          <w:rFonts w:ascii="Times New Roman" w:hAnsi="Times New Roman" w:cs="Times New Roman"/>
          <w:sz w:val="28"/>
          <w:szCs w:val="28"/>
        </w:rPr>
        <w:t xml:space="preserve"> о заключении брака вносятся следующие сведения: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bookmarkStart w:id="26" w:name="sub_2912"/>
      <w:r w:rsidRPr="000C4E0A">
        <w:rPr>
          <w:rFonts w:ascii="Times New Roman" w:hAnsi="Times New Roman" w:cs="Times New Roman"/>
          <w:sz w:val="28"/>
          <w:szCs w:val="28"/>
        </w:rPr>
        <w:t>реквизиты записи акта о заключении брака (наименование органа записи актов гражданского состояния, которым произведена государственная регистрация заключения брака, дата составления и номер);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bookmarkStart w:id="27" w:name="sub_29102"/>
      <w:bookmarkEnd w:id="26"/>
      <w:r w:rsidRPr="000C4E0A">
        <w:rPr>
          <w:rFonts w:ascii="Times New Roman" w:hAnsi="Times New Roman" w:cs="Times New Roman"/>
          <w:sz w:val="28"/>
          <w:szCs w:val="28"/>
        </w:rPr>
        <w:t>фамилия (до и после заключения брака), имя, отчество, дата и место рождения, возраст, гражданство, семейное положение до вступления в настоящий брак (в браке не состоял, разведен, вдов), место жительства каждого из лиц, заключивших брак;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bookmarkStart w:id="28" w:name="sub_29103"/>
      <w:bookmarkEnd w:id="27"/>
      <w:r w:rsidRPr="000C4E0A">
        <w:rPr>
          <w:rFonts w:ascii="Times New Roman" w:hAnsi="Times New Roman" w:cs="Times New Roman"/>
          <w:sz w:val="28"/>
          <w:szCs w:val="28"/>
        </w:rPr>
        <w:t>национальность, образование и при наличии у данных лиц общих детей, не достигших совершеннолетия, их количество (вносятся по желанию лиц, заключивших брак);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bookmarkStart w:id="29" w:name="sub_29101"/>
      <w:bookmarkEnd w:id="28"/>
      <w:r w:rsidRPr="000C4E0A">
        <w:rPr>
          <w:rFonts w:ascii="Times New Roman" w:hAnsi="Times New Roman" w:cs="Times New Roman"/>
          <w:sz w:val="28"/>
          <w:szCs w:val="28"/>
        </w:rPr>
        <w:t>сведения о документе, подтверждающем прекращение предыдущего брака, в случае, если лицо (лица), заключившее (заключившие) брак, состояло (состояли) в браке ранее;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bookmarkStart w:id="30" w:name="sub_2916"/>
      <w:bookmarkEnd w:id="29"/>
      <w:r w:rsidRPr="000C4E0A">
        <w:rPr>
          <w:rFonts w:ascii="Times New Roman" w:hAnsi="Times New Roman" w:cs="Times New Roman"/>
          <w:sz w:val="28"/>
          <w:szCs w:val="28"/>
        </w:rPr>
        <w:t>дата заключения брака;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bookmarkStart w:id="31" w:name="sub_29105"/>
      <w:bookmarkEnd w:id="30"/>
      <w:r w:rsidRPr="000C4E0A">
        <w:rPr>
          <w:rFonts w:ascii="Times New Roman" w:hAnsi="Times New Roman" w:cs="Times New Roman"/>
          <w:sz w:val="28"/>
          <w:szCs w:val="28"/>
        </w:rPr>
        <w:t>реквизиты документов, удостоверяющих личности заключивших брак;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bookmarkStart w:id="32" w:name="sub_29106"/>
      <w:bookmarkEnd w:id="31"/>
      <w:r w:rsidRPr="000C4E0A">
        <w:rPr>
          <w:rFonts w:ascii="Times New Roman" w:hAnsi="Times New Roman" w:cs="Times New Roman"/>
          <w:sz w:val="28"/>
          <w:szCs w:val="28"/>
        </w:rPr>
        <w:t xml:space="preserve">абзац восьмой </w:t>
      </w:r>
      <w:hyperlink r:id="rId19" w:history="1">
        <w:r w:rsidRPr="000C4E0A">
          <w:rPr>
            <w:rStyle w:val="a7"/>
            <w:sz w:val="28"/>
            <w:szCs w:val="28"/>
          </w:rPr>
          <w:t>утратил силу</w:t>
        </w:r>
      </w:hyperlink>
      <w:r w:rsidRPr="000C4E0A">
        <w:rPr>
          <w:rFonts w:ascii="Times New Roman" w:hAnsi="Times New Roman" w:cs="Times New Roman"/>
          <w:sz w:val="28"/>
          <w:szCs w:val="28"/>
        </w:rPr>
        <w:t xml:space="preserve"> с 1 октября 2018 г.;</w:t>
      </w:r>
    </w:p>
    <w:bookmarkEnd w:id="32"/>
    <w:p w:rsidR="00ED6030" w:rsidRPr="000C4E0A" w:rsidRDefault="00ED6030" w:rsidP="00ED603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C4E0A">
        <w:rPr>
          <w:rFonts w:ascii="Times New Roman" w:hAnsi="Times New Roman" w:cs="Times New Roman"/>
          <w:color w:val="000000"/>
          <w:sz w:val="28"/>
          <w:szCs w:val="28"/>
        </w:rPr>
        <w:t>Информация об изменениях: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bookmarkStart w:id="33" w:name="sub_29107"/>
      <w:r w:rsidRPr="000C4E0A">
        <w:rPr>
          <w:rFonts w:ascii="Times New Roman" w:hAnsi="Times New Roman" w:cs="Times New Roman"/>
          <w:sz w:val="28"/>
          <w:szCs w:val="28"/>
        </w:rPr>
        <w:t xml:space="preserve">абзац девятый </w:t>
      </w:r>
      <w:hyperlink r:id="rId20" w:history="1">
        <w:r w:rsidRPr="000C4E0A">
          <w:rPr>
            <w:rStyle w:val="a7"/>
            <w:sz w:val="28"/>
            <w:szCs w:val="28"/>
          </w:rPr>
          <w:t>утратил силу</w:t>
        </w:r>
      </w:hyperlink>
      <w:r w:rsidRPr="000C4E0A">
        <w:rPr>
          <w:rFonts w:ascii="Times New Roman" w:hAnsi="Times New Roman" w:cs="Times New Roman"/>
          <w:sz w:val="28"/>
          <w:szCs w:val="28"/>
        </w:rPr>
        <w:t xml:space="preserve"> с 1 октября 2018 г.;</w:t>
      </w:r>
    </w:p>
    <w:bookmarkEnd w:id="33"/>
    <w:p w:rsidR="00ED6030" w:rsidRPr="000C4E0A" w:rsidRDefault="00ED6030" w:rsidP="00ED603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C4E0A">
        <w:rPr>
          <w:rFonts w:ascii="Times New Roman" w:hAnsi="Times New Roman" w:cs="Times New Roman"/>
          <w:color w:val="000000"/>
          <w:sz w:val="28"/>
          <w:szCs w:val="28"/>
        </w:rPr>
        <w:t>Информация об изменениях: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bookmarkStart w:id="34" w:name="sub_29108"/>
      <w:r w:rsidRPr="000C4E0A">
        <w:rPr>
          <w:rFonts w:ascii="Times New Roman" w:hAnsi="Times New Roman" w:cs="Times New Roman"/>
          <w:sz w:val="28"/>
          <w:szCs w:val="28"/>
        </w:rPr>
        <w:t>дата выдачи, серия и номер выданного свидетельства о браке.</w:t>
      </w:r>
    </w:p>
    <w:bookmarkEnd w:id="34"/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r w:rsidRPr="000C4E0A">
        <w:rPr>
          <w:rFonts w:ascii="Times New Roman" w:hAnsi="Times New Roman" w:cs="Times New Roman"/>
          <w:sz w:val="28"/>
          <w:szCs w:val="28"/>
        </w:rPr>
        <w:t>2. В случае, если брак расторгнут или признан недействительным, в запись акта о заключении брака вносятся сведения о расторжении брака или о признании его недействительным. Внесение таких сведений производится на основании решения суда о расторжении брака или записи акта о расторжении брака при расторжении брака в органе записи актов гражданского состояния либо на основании решения суда о признании брака недействительным.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bookmarkStart w:id="35" w:name="sub_57002"/>
      <w:r w:rsidRPr="000C4E0A">
        <w:rPr>
          <w:rFonts w:ascii="Times New Roman" w:hAnsi="Times New Roman" w:cs="Times New Roman"/>
          <w:sz w:val="28"/>
          <w:szCs w:val="28"/>
        </w:rPr>
        <w:t>В случае государственной регистрации расторжения брака по месту жительства супругов (одного из супругов) орган записи актов гражданского состояния обязан сообщить о государственной регистрации расторжения брака в орган записи актов гражданского состояния по месту государственной регистрации заключения брака в течение десяти дней.</w:t>
      </w:r>
    </w:p>
    <w:bookmarkEnd w:id="35"/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r w:rsidRPr="000C4E0A">
        <w:rPr>
          <w:rFonts w:ascii="Times New Roman" w:hAnsi="Times New Roman" w:cs="Times New Roman"/>
          <w:sz w:val="28"/>
          <w:szCs w:val="28"/>
        </w:rPr>
        <w:t xml:space="preserve">В случае государственной регистрации расторжения брака гражданина Российской Федерации консульским учреждением Российской Федерации за пределами территории Российской Федерации консульское учреждение </w:t>
      </w:r>
      <w:r w:rsidRPr="000C4E0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обязано сообщить о государственной регистрации расторжения брака в орган записи актов гражданского состояния по месту хранения записи акта о государственной регистрации заключения брака в течение девяноста дней со дня государственной регистрации расторжения брака.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</w:p>
    <w:p w:rsidR="00ED6030" w:rsidRPr="000C4E0A" w:rsidRDefault="00ED6030" w:rsidP="00ED60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E0A">
        <w:rPr>
          <w:rStyle w:val="a6"/>
          <w:rFonts w:ascii="Times New Roman" w:hAnsi="Times New Roman" w:cs="Times New Roman"/>
          <w:bCs/>
          <w:sz w:val="28"/>
          <w:szCs w:val="28"/>
        </w:rPr>
        <w:t>Статья 30.</w:t>
      </w:r>
      <w:r w:rsidRPr="000C4E0A">
        <w:rPr>
          <w:rFonts w:ascii="Times New Roman" w:hAnsi="Times New Roman" w:cs="Times New Roman"/>
          <w:sz w:val="28"/>
          <w:szCs w:val="28"/>
        </w:rPr>
        <w:t xml:space="preserve"> Свидетельство о заключении брака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r w:rsidRPr="000C4E0A">
        <w:rPr>
          <w:rFonts w:ascii="Times New Roman" w:hAnsi="Times New Roman" w:cs="Times New Roman"/>
          <w:sz w:val="28"/>
          <w:szCs w:val="28"/>
        </w:rPr>
        <w:t>Свидетельство о заключении брака содержит следующие сведения: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r w:rsidRPr="000C4E0A">
        <w:rPr>
          <w:rFonts w:ascii="Times New Roman" w:hAnsi="Times New Roman" w:cs="Times New Roman"/>
          <w:sz w:val="28"/>
          <w:szCs w:val="28"/>
        </w:rPr>
        <w:t>фамилия (до и после заключения брака), имя, отчество, дата и место рождения, гражданство и национальность (если это указано в записи акта о заключении брака) каждого из лиц, заключивших брак;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r w:rsidRPr="000C4E0A">
        <w:rPr>
          <w:rFonts w:ascii="Times New Roman" w:hAnsi="Times New Roman" w:cs="Times New Roman"/>
          <w:sz w:val="28"/>
          <w:szCs w:val="28"/>
        </w:rPr>
        <w:t>дата заключения брака;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r w:rsidRPr="000C4E0A">
        <w:rPr>
          <w:rFonts w:ascii="Times New Roman" w:hAnsi="Times New Roman" w:cs="Times New Roman"/>
          <w:sz w:val="28"/>
          <w:szCs w:val="28"/>
        </w:rPr>
        <w:t>дата составления и номер записи акта о заключении брака;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bookmarkStart w:id="36" w:name="sub_306"/>
      <w:r w:rsidRPr="000C4E0A">
        <w:rPr>
          <w:rFonts w:ascii="Times New Roman" w:hAnsi="Times New Roman" w:cs="Times New Roman"/>
          <w:sz w:val="28"/>
          <w:szCs w:val="28"/>
        </w:rPr>
        <w:t>место государственной регистрации заключения брака (наименование органа записи актов гражданского состояния);</w:t>
      </w:r>
    </w:p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  <w:bookmarkStart w:id="37" w:name="sub_3006"/>
      <w:bookmarkEnd w:id="36"/>
      <w:r w:rsidRPr="000C4E0A">
        <w:rPr>
          <w:rFonts w:ascii="Times New Roman" w:hAnsi="Times New Roman" w:cs="Times New Roman"/>
          <w:sz w:val="28"/>
          <w:szCs w:val="28"/>
        </w:rPr>
        <w:t>дата и место выдачи свидетельства о заключении брака (наименование органа записи актов гражданского состояния).</w:t>
      </w:r>
    </w:p>
    <w:bookmarkEnd w:id="37"/>
    <w:p w:rsidR="00ED6030" w:rsidRPr="000C4E0A" w:rsidRDefault="00ED6030" w:rsidP="00ED6030">
      <w:pPr>
        <w:rPr>
          <w:rFonts w:ascii="Times New Roman" w:hAnsi="Times New Roman" w:cs="Times New Roman"/>
          <w:sz w:val="28"/>
          <w:szCs w:val="28"/>
        </w:rPr>
      </w:pPr>
    </w:p>
    <w:bookmarkEnd w:id="1"/>
    <w:p w:rsidR="00E46091" w:rsidRPr="000C4E0A" w:rsidRDefault="00E46091">
      <w:pPr>
        <w:rPr>
          <w:rFonts w:ascii="Times New Roman" w:hAnsi="Times New Roman" w:cs="Times New Roman"/>
          <w:sz w:val="28"/>
          <w:szCs w:val="28"/>
        </w:rPr>
      </w:pPr>
    </w:p>
    <w:sectPr w:rsidR="00E46091" w:rsidRPr="000C4E0A" w:rsidSect="00ED60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0D"/>
    <w:rsid w:val="000C4E0A"/>
    <w:rsid w:val="006C650D"/>
    <w:rsid w:val="00AE7B87"/>
    <w:rsid w:val="00E46091"/>
    <w:rsid w:val="00E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0863F-48BF-44AD-A647-EB8C46CC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0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6030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603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ED6030"/>
    <w:pPr>
      <w:ind w:left="1612" w:hanging="892"/>
    </w:pPr>
  </w:style>
  <w:style w:type="paragraph" w:customStyle="1" w:styleId="a4">
    <w:name w:val="Комментарий"/>
    <w:basedOn w:val="a"/>
    <w:next w:val="a"/>
    <w:uiPriority w:val="99"/>
    <w:rsid w:val="00ED6030"/>
    <w:pPr>
      <w:shd w:val="clear" w:color="auto" w:fill="F0F0F0"/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ED6030"/>
    <w:rPr>
      <w:i/>
      <w:iCs/>
    </w:rPr>
  </w:style>
  <w:style w:type="character" w:customStyle="1" w:styleId="a6">
    <w:name w:val="Цветовое выделение"/>
    <w:uiPriority w:val="99"/>
    <w:rsid w:val="00ED6030"/>
    <w:rPr>
      <w:b/>
      <w:bCs w:val="0"/>
      <w:color w:val="000000"/>
    </w:rPr>
  </w:style>
  <w:style w:type="character" w:customStyle="1" w:styleId="a7">
    <w:name w:val="Гипертекстовая ссылка"/>
    <w:basedOn w:val="a6"/>
    <w:uiPriority w:val="99"/>
    <w:rsid w:val="00ED6030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artseva_ap\Desktop\01.10.2018%20&#1060;&#1077;&#1076;&#1077;&#1088;&#1072;&#1083;&#1100;&#1085;&#1099;&#1081;%20&#1079;&#1072;&#1082;&#1086;&#1085;%20&#1086;&#1090;%2015%20&#1085;&#1086;&#1103;&#1073;&#1088;&#1103;%201997%20&#1075;.%20N%20143-&#1060;&#1047;%20_&#1054;&#1073;%20&#1072;&#1082;&#1090;&#1072;&#1093;%20&#1075;&#1088;&#1072;&#1078;&#1076;&#1072;&#1085;&#1089;&#1082;&#1086;&#1075;&#1086;%20&#1089;&#1086;&#1089;&#1090;&#1086;&#1103;&#1085;&#1080;&#1103;.rtf" TargetMode="External"/><Relationship Id="rId13" Type="http://schemas.openxmlformats.org/officeDocument/2006/relationships/hyperlink" Target="file:///C:\Users\yartseva_ap\Desktop\01.10.2018%20&#1060;&#1077;&#1076;&#1077;&#1088;&#1072;&#1083;&#1100;&#1085;&#1099;&#1081;%20&#1079;&#1072;&#1082;&#1086;&#1085;%20&#1086;&#1090;%2015%20&#1085;&#1086;&#1103;&#1073;&#1088;&#1103;%201997%20&#1075;.%20N%20143-&#1060;&#1047;%20_&#1054;&#1073;%20&#1072;&#1082;&#1090;&#1072;&#1093;%20&#1075;&#1088;&#1072;&#1078;&#1076;&#1072;&#1085;&#1089;&#1082;&#1086;&#1075;&#1086;%20&#1089;&#1086;&#1089;&#1090;&#1086;&#1103;&#1085;&#1080;&#1103;.rtf" TargetMode="External"/><Relationship Id="rId18" Type="http://schemas.openxmlformats.org/officeDocument/2006/relationships/hyperlink" Target="http://mobileonline.garant.ru/document?id=71878918&amp;sub=120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mobileonline.garant.ru/document?id=10005807&amp;sub=1302" TargetMode="External"/><Relationship Id="rId12" Type="http://schemas.openxmlformats.org/officeDocument/2006/relationships/hyperlink" Target="file:///C:\Users\yartseva_ap\Desktop\01.10.2018%20&#1060;&#1077;&#1076;&#1077;&#1088;&#1072;&#1083;&#1100;&#1085;&#1099;&#1081;%20&#1079;&#1072;&#1082;&#1086;&#1085;%20&#1086;&#1090;%2015%20&#1085;&#1086;&#1103;&#1073;&#1088;&#1103;%201997%20&#1075;.%20N%20143-&#1060;&#1047;%20_&#1054;&#1073;%20&#1072;&#1082;&#1090;&#1072;&#1093;%20&#1075;&#1088;&#1072;&#1078;&#1076;&#1072;&#1085;&#1089;&#1082;&#1086;&#1075;&#1086;%20&#1089;&#1086;&#1089;&#1090;&#1086;&#1103;&#1085;&#1080;&#1103;.rtf" TargetMode="External"/><Relationship Id="rId17" Type="http://schemas.openxmlformats.org/officeDocument/2006/relationships/hyperlink" Target="http://mobileonline.garant.ru/document?id=10005807&amp;sub=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obileonline.garant.ru/document?id=10005807&amp;sub=14" TargetMode="External"/><Relationship Id="rId20" Type="http://schemas.openxmlformats.org/officeDocument/2006/relationships/hyperlink" Target="http://mobileonline.garant.ru/document?id=71328140&amp;sub=11306" TargetMode="Externa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890941&amp;sub=2770" TargetMode="External"/><Relationship Id="rId11" Type="http://schemas.openxmlformats.org/officeDocument/2006/relationships/hyperlink" Target="http://mobileonline.garant.ru/document?id=10005807&amp;sub=156" TargetMode="External"/><Relationship Id="rId5" Type="http://schemas.openxmlformats.org/officeDocument/2006/relationships/hyperlink" Target="http://mobileonline.garant.ru/document?id=79628&amp;sub=700" TargetMode="External"/><Relationship Id="rId15" Type="http://schemas.openxmlformats.org/officeDocument/2006/relationships/hyperlink" Target="file:///C:\Users\yartseva_ap\Desktop\01.10.2018%20&#1060;&#1077;&#1076;&#1077;&#1088;&#1072;&#1083;&#1100;&#1085;&#1099;&#1081;%20&#1079;&#1072;&#1082;&#1086;&#1085;%20&#1086;&#1090;%2015%20&#1085;&#1086;&#1103;&#1073;&#1088;&#1103;%201997%20&#1075;.%20N%20143-&#1060;&#1047;%20_&#1054;&#1073;%20&#1072;&#1082;&#1090;&#1072;&#1093;%20&#1075;&#1088;&#1072;&#1078;&#1076;&#1072;&#1085;&#1089;&#1082;&#1086;&#1075;&#1086;%20&#1089;&#1086;&#1089;&#1090;&#1086;&#1103;&#1085;&#1080;&#1103;.rtf" TargetMode="External"/><Relationship Id="rId10" Type="http://schemas.openxmlformats.org/officeDocument/2006/relationships/hyperlink" Target="http://mobileonline.garant.ru/document?id=10005807&amp;sub=13" TargetMode="External"/><Relationship Id="rId19" Type="http://schemas.openxmlformats.org/officeDocument/2006/relationships/hyperlink" Target="http://mobileonline.garant.ru/document?id=71328140&amp;sub=11306" TargetMode="External"/><Relationship Id="rId4" Type="http://schemas.openxmlformats.org/officeDocument/2006/relationships/hyperlink" Target="http://mobileonline.garant.ru/document?id=79628&amp;sub=700" TargetMode="External"/><Relationship Id="rId9" Type="http://schemas.openxmlformats.org/officeDocument/2006/relationships/hyperlink" Target="http://mobileonline.garant.ru/document?id=10005807&amp;sub=12" TargetMode="External"/><Relationship Id="rId14" Type="http://schemas.openxmlformats.org/officeDocument/2006/relationships/hyperlink" Target="http://mobileonline.garant.ru/document?id=10005807&amp;sub=9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1962</Words>
  <Characters>11190</Characters>
  <Application>Microsoft Office Word</Application>
  <DocSecurity>0</DocSecurity>
  <Lines>93</Lines>
  <Paragraphs>26</Paragraphs>
  <ScaleCrop>false</ScaleCrop>
  <Company/>
  <LinksUpToDate>false</LinksUpToDate>
  <CharactersWithSpaces>13126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Ярцева Анна Павловна</dc:creator>
  <cp:keywords/>
  <dc:description/>
  <cp:lastModifiedBy>Ярцева Анна Павловна</cp:lastModifiedBy>
  <cp:revision>6</cp:revision>
  <dcterms:created xsi:type="dcterms:W3CDTF">2018-10-03T10:24:00Z</dcterms:created>
  <dcterms:modified xsi:type="dcterms:W3CDTF">2018-10-04T07:05:00Z</dcterms:modified>
</cp:coreProperties>
</file>