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954" w:rsidRPr="002C5954" w:rsidRDefault="002C5954" w:rsidP="002C5954">
      <w:pPr>
        <w:spacing w:before="1600" w:after="0" w:line="240" w:lineRule="auto"/>
        <w:ind w:right="-1"/>
        <w:jc w:val="center"/>
        <w:rPr>
          <w:rFonts w:eastAsia="Calibri" w:cs="Times New Roman"/>
          <w:spacing w:val="9"/>
          <w:sz w:val="27"/>
          <w:szCs w:val="27"/>
        </w:rPr>
      </w:pPr>
      <w:r w:rsidRPr="002C5954">
        <w:rPr>
          <w:rFonts w:eastAsia="Calibri" w:cs="Times New Roman"/>
          <w:noProof/>
          <w:spacing w:val="15"/>
          <w:sz w:val="26"/>
          <w:szCs w:val="26"/>
          <w:lang w:eastAsia="ru-RU"/>
        </w:rPr>
        <w:drawing>
          <wp:anchor distT="0" distB="0" distL="114300" distR="114300" simplePos="0" relativeHeight="251659264" behindDoc="0" locked="0" layoutInCell="1" allowOverlap="1">
            <wp:simplePos x="0" y="0"/>
            <wp:positionH relativeFrom="column">
              <wp:posOffset>2606040</wp:posOffset>
            </wp:positionH>
            <wp:positionV relativeFrom="paragraph">
              <wp:posOffset>-72390</wp:posOffset>
            </wp:positionV>
            <wp:extent cx="681355" cy="809625"/>
            <wp:effectExtent l="0" t="0" r="4445" b="9525"/>
            <wp:wrapNone/>
            <wp:docPr id="1"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a:lum contrast="16000"/>
                      <a:extLst>
                        <a:ext uri="{28A0092B-C50C-407E-A947-70E740481C1C}">
                          <a14:useLocalDpi xmlns:a14="http://schemas.microsoft.com/office/drawing/2010/main" val="0"/>
                        </a:ext>
                      </a:extLst>
                    </a:blip>
                    <a:srcRect/>
                    <a:stretch>
                      <a:fillRect/>
                    </a:stretch>
                  </pic:blipFill>
                  <pic:spPr bwMode="auto">
                    <a:xfrm>
                      <a:off x="0" y="0"/>
                      <a:ext cx="681355" cy="809625"/>
                    </a:xfrm>
                    <a:prstGeom prst="rect">
                      <a:avLst/>
                    </a:prstGeom>
                    <a:noFill/>
                    <a:ln>
                      <a:noFill/>
                    </a:ln>
                  </pic:spPr>
                </pic:pic>
              </a:graphicData>
            </a:graphic>
          </wp:anchor>
        </w:drawing>
      </w:r>
      <w:r w:rsidRPr="002C5954">
        <w:rPr>
          <w:rFonts w:eastAsia="Calibri" w:cs="Times New Roman"/>
          <w:spacing w:val="9"/>
          <w:sz w:val="27"/>
          <w:szCs w:val="27"/>
        </w:rPr>
        <w:t>МУНИЦИПАЛЬНОЕ ОБРАЗОВАНИЕ</w:t>
      </w:r>
    </w:p>
    <w:p w:rsidR="002C5954" w:rsidRPr="002C5954" w:rsidRDefault="002C5954" w:rsidP="002C5954">
      <w:pPr>
        <w:spacing w:after="0" w:line="240" w:lineRule="auto"/>
        <w:ind w:right="-1"/>
        <w:jc w:val="center"/>
        <w:rPr>
          <w:rFonts w:eastAsia="Calibri" w:cs="Times New Roman"/>
          <w:spacing w:val="14"/>
          <w:sz w:val="27"/>
          <w:szCs w:val="27"/>
        </w:rPr>
      </w:pPr>
      <w:r w:rsidRPr="002C5954">
        <w:rPr>
          <w:rFonts w:eastAsia="Calibri" w:cs="Times New Roman"/>
          <w:spacing w:val="14"/>
          <w:sz w:val="27"/>
          <w:szCs w:val="27"/>
        </w:rPr>
        <w:t>ГОРОДСКОЙ ОКРУГ ГОРОД СУРГУТ</w:t>
      </w:r>
    </w:p>
    <w:p w:rsidR="002C5954" w:rsidRPr="002C5954" w:rsidRDefault="002C5954" w:rsidP="002C5954">
      <w:pPr>
        <w:spacing w:before="320" w:after="0" w:line="240" w:lineRule="auto"/>
        <w:ind w:right="-1"/>
        <w:jc w:val="center"/>
        <w:rPr>
          <w:rFonts w:eastAsia="Calibri" w:cs="Times New Roman"/>
          <w:b/>
          <w:spacing w:val="16"/>
          <w:sz w:val="30"/>
          <w:szCs w:val="30"/>
        </w:rPr>
      </w:pPr>
      <w:r w:rsidRPr="002C5954">
        <w:rPr>
          <w:rFonts w:eastAsia="Calibri" w:cs="Times New Roman"/>
          <w:b/>
          <w:spacing w:val="16"/>
          <w:sz w:val="30"/>
          <w:szCs w:val="30"/>
        </w:rPr>
        <w:t>ДУМА ГОРОДА СУРГУТА</w:t>
      </w:r>
    </w:p>
    <w:p w:rsidR="002C5954" w:rsidRPr="002C5954" w:rsidRDefault="002C5954" w:rsidP="002C5954">
      <w:pPr>
        <w:spacing w:before="200" w:after="0" w:line="240" w:lineRule="auto"/>
        <w:ind w:right="-1"/>
        <w:jc w:val="center"/>
        <w:rPr>
          <w:rFonts w:eastAsia="Calibri" w:cs="Times New Roman"/>
          <w:b/>
          <w:spacing w:val="20"/>
          <w:sz w:val="30"/>
          <w:szCs w:val="30"/>
        </w:rPr>
      </w:pPr>
      <w:r w:rsidRPr="002C5954">
        <w:rPr>
          <w:rFonts w:eastAsia="Calibri" w:cs="Times New Roman"/>
          <w:b/>
          <w:spacing w:val="20"/>
          <w:sz w:val="30"/>
          <w:szCs w:val="30"/>
        </w:rPr>
        <w:t>РЕШЕНИЕ</w:t>
      </w:r>
    </w:p>
    <w:p w:rsidR="002C5954" w:rsidRPr="002C5954" w:rsidRDefault="002C5954" w:rsidP="002C5954">
      <w:pPr>
        <w:tabs>
          <w:tab w:val="right" w:pos="9356"/>
        </w:tabs>
        <w:spacing w:after="0" w:line="240" w:lineRule="auto"/>
        <w:rPr>
          <w:rFonts w:eastAsia="Calibri" w:cs="Times New Roman"/>
        </w:rPr>
      </w:pPr>
    </w:p>
    <w:p w:rsidR="002C5954" w:rsidRPr="002C5954" w:rsidRDefault="002C5954" w:rsidP="002C5954">
      <w:pPr>
        <w:spacing w:after="0" w:line="240" w:lineRule="auto"/>
        <w:ind w:right="-2"/>
        <w:jc w:val="center"/>
        <w:rPr>
          <w:rFonts w:eastAsia="Calibri" w:cs="Times New Roman"/>
          <w:szCs w:val="28"/>
        </w:rPr>
      </w:pPr>
      <w:r w:rsidRPr="002C5954">
        <w:rPr>
          <w:rFonts w:eastAsia="Calibri" w:cs="Times New Roman"/>
          <w:szCs w:val="28"/>
        </w:rPr>
        <w:t>Принято на заседании Думы 20 декабря 2017 года</w:t>
      </w:r>
    </w:p>
    <w:p w:rsidR="002C5954" w:rsidRPr="006522DC" w:rsidRDefault="006522DC" w:rsidP="002C5954">
      <w:pPr>
        <w:spacing w:after="0" w:line="240" w:lineRule="auto"/>
        <w:ind w:right="-2"/>
        <w:jc w:val="center"/>
        <w:rPr>
          <w:rFonts w:eastAsia="Calibri" w:cs="Times New Roman"/>
          <w:szCs w:val="28"/>
        </w:rPr>
      </w:pPr>
      <w:r>
        <w:rPr>
          <w:rFonts w:eastAsia="Calibri" w:cs="Times New Roman"/>
          <w:szCs w:val="28"/>
        </w:rPr>
        <w:t xml:space="preserve">№ </w:t>
      </w:r>
      <w:r>
        <w:rPr>
          <w:rFonts w:eastAsia="Calibri" w:cs="Times New Roman"/>
          <w:szCs w:val="28"/>
          <w:u w:val="single"/>
        </w:rPr>
        <w:t>206</w:t>
      </w:r>
      <w:r w:rsidRPr="006522DC">
        <w:rPr>
          <w:rFonts w:eastAsia="Calibri" w:cs="Times New Roman"/>
          <w:szCs w:val="28"/>
          <w:u w:val="single"/>
        </w:rPr>
        <w:t>-</w:t>
      </w:r>
      <w:r w:rsidRPr="006522DC">
        <w:rPr>
          <w:rFonts w:eastAsia="Calibri" w:cs="Times New Roman"/>
          <w:szCs w:val="28"/>
          <w:u w:val="single"/>
          <w:lang w:val="en-US"/>
        </w:rPr>
        <w:t>VI</w:t>
      </w:r>
      <w:r w:rsidRPr="00270413">
        <w:rPr>
          <w:rFonts w:eastAsia="Calibri" w:cs="Times New Roman"/>
          <w:szCs w:val="28"/>
          <w:u w:val="single"/>
        </w:rPr>
        <w:t xml:space="preserve"> </w:t>
      </w:r>
      <w:r w:rsidRPr="006522DC">
        <w:rPr>
          <w:rFonts w:eastAsia="Calibri" w:cs="Times New Roman"/>
          <w:szCs w:val="28"/>
          <w:u w:val="single"/>
        </w:rPr>
        <w:t>ДГ</w:t>
      </w:r>
    </w:p>
    <w:p w:rsidR="002C5954" w:rsidRPr="002C5954" w:rsidRDefault="002C5954" w:rsidP="002C5954">
      <w:pPr>
        <w:spacing w:after="0" w:line="240" w:lineRule="auto"/>
        <w:ind w:right="5243"/>
        <w:jc w:val="both"/>
        <w:rPr>
          <w:rFonts w:eastAsia="Calibri" w:cs="Times New Roman"/>
          <w:szCs w:val="28"/>
        </w:rPr>
      </w:pPr>
    </w:p>
    <w:p w:rsidR="002C5954" w:rsidRPr="002C5954" w:rsidRDefault="002C5954" w:rsidP="002C5954">
      <w:pPr>
        <w:autoSpaceDE w:val="0"/>
        <w:autoSpaceDN w:val="0"/>
        <w:adjustRightInd w:val="0"/>
        <w:spacing w:after="0" w:line="240" w:lineRule="auto"/>
        <w:ind w:right="5101"/>
        <w:jc w:val="both"/>
        <w:rPr>
          <w:rFonts w:eastAsia="Calibri" w:cs="Times New Roman"/>
          <w:szCs w:val="28"/>
        </w:rPr>
      </w:pPr>
      <w:r w:rsidRPr="002C5954">
        <w:rPr>
          <w:rFonts w:eastAsia="Calibri" w:cs="Times New Roman"/>
          <w:szCs w:val="28"/>
        </w:rPr>
        <w:t>О Правилах благоустройства территории города Сургута</w:t>
      </w:r>
    </w:p>
    <w:p w:rsidR="002C5954" w:rsidRPr="002C5954" w:rsidRDefault="002C5954" w:rsidP="002C5954">
      <w:pPr>
        <w:tabs>
          <w:tab w:val="left" w:pos="993"/>
        </w:tabs>
        <w:spacing w:after="0" w:line="240" w:lineRule="auto"/>
        <w:ind w:left="927" w:right="-2"/>
        <w:jc w:val="both"/>
        <w:rPr>
          <w:rFonts w:eastAsia="Calibri" w:cs="Times New Roman"/>
          <w:szCs w:val="28"/>
        </w:rPr>
      </w:pP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t xml:space="preserve">В соответствии с </w:t>
      </w:r>
      <w:hyperlink r:id="rId9" w:history="1">
        <w:r w:rsidRPr="002C5954">
          <w:rPr>
            <w:rFonts w:eastAsia="Calibri" w:cs="Times New Roman"/>
            <w:szCs w:val="28"/>
          </w:rPr>
          <w:t>Федеральным законом</w:t>
        </w:r>
      </w:hyperlink>
      <w:r w:rsidRPr="002C5954">
        <w:rPr>
          <w:rFonts w:eastAsia="Calibri" w:cs="Times New Roman"/>
          <w:szCs w:val="28"/>
        </w:rPr>
        <w:t xml:space="preserve"> от 06.10.2003 № 131-ФЗ </w:t>
      </w:r>
      <w:r w:rsidRPr="002C5954">
        <w:rPr>
          <w:rFonts w:eastAsia="Calibri" w:cs="Times New Roman"/>
          <w:szCs w:val="28"/>
        </w:rPr>
        <w:br/>
        <w:t xml:space="preserve">«Об общих принципах организации местного самоуправления в Российской Федерации», </w:t>
      </w:r>
      <w:hyperlink r:id="rId10" w:history="1">
        <w:r w:rsidRPr="002C5954">
          <w:rPr>
            <w:rFonts w:eastAsia="Calibri" w:cs="Times New Roman"/>
            <w:szCs w:val="28"/>
          </w:rPr>
          <w:t>подпунктом 50</w:t>
        </w:r>
        <w:r w:rsidRPr="002C5954">
          <w:rPr>
            <w:rFonts w:eastAsia="Calibri" w:cs="Times New Roman"/>
            <w:szCs w:val="28"/>
            <w:vertAlign w:val="superscript"/>
          </w:rPr>
          <w:t>2</w:t>
        </w:r>
        <w:r w:rsidRPr="002C5954">
          <w:rPr>
            <w:rFonts w:eastAsia="Calibri" w:cs="Times New Roman"/>
            <w:szCs w:val="28"/>
          </w:rPr>
          <w:t xml:space="preserve"> пункта 2 статьи 31</w:t>
        </w:r>
      </w:hyperlink>
      <w:r w:rsidRPr="002C5954">
        <w:rPr>
          <w:rFonts w:eastAsia="Calibri" w:cs="Times New Roman"/>
          <w:szCs w:val="28"/>
        </w:rPr>
        <w:t xml:space="preserve"> Устава муниципального образования городской округ город Сургут Ханты-Мансийского автономного округа – Югры, результатами публичных слушаний от 28.09.2017 </w:t>
      </w:r>
      <w:r w:rsidRPr="002C5954">
        <w:rPr>
          <w:rFonts w:eastAsia="Calibri" w:cs="Times New Roman"/>
          <w:szCs w:val="28"/>
        </w:rPr>
        <w:br/>
        <w:t>Дума города РЕШИЛА: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bookmarkStart w:id="0" w:name="sub_1"/>
      <w:r w:rsidRPr="002C5954">
        <w:rPr>
          <w:rFonts w:eastAsia="Calibri" w:cs="Times New Roman"/>
          <w:szCs w:val="28"/>
        </w:rPr>
        <w:t xml:space="preserve">1. Утвердить Правила благоустройства территории города Сургута согласно </w:t>
      </w:r>
      <w:hyperlink w:anchor="sub_1000" w:history="1">
        <w:r w:rsidRPr="002C5954">
          <w:rPr>
            <w:rFonts w:eastAsia="Calibri" w:cs="Times New Roman"/>
            <w:szCs w:val="28"/>
          </w:rPr>
          <w:t>приложению</w:t>
        </w:r>
      </w:hyperlink>
      <w:r w:rsidRPr="002C5954">
        <w:rPr>
          <w:rFonts w:eastAsia="Calibri" w:cs="Times New Roman"/>
          <w:szCs w:val="28"/>
        </w:rPr>
        <w:t>.</w:t>
      </w:r>
    </w:p>
    <w:p w:rsidR="002C5954" w:rsidRPr="002C5954" w:rsidRDefault="002C5954" w:rsidP="002C5954">
      <w:pPr>
        <w:spacing w:after="0" w:line="240" w:lineRule="auto"/>
        <w:ind w:firstLine="720"/>
        <w:rPr>
          <w:rFonts w:eastAsia="Calibri" w:cs="Times New Roman"/>
          <w:szCs w:val="28"/>
        </w:rPr>
      </w:pPr>
      <w:bookmarkStart w:id="1" w:name="sub_2"/>
      <w:bookmarkEnd w:id="0"/>
      <w:r w:rsidRPr="002C5954">
        <w:rPr>
          <w:rFonts w:eastAsia="Calibri" w:cs="Times New Roman"/>
          <w:szCs w:val="28"/>
        </w:rPr>
        <w:t>2. Признать утратившими силу:</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bookmarkStart w:id="2" w:name="sub_23"/>
      <w:bookmarkEnd w:id="1"/>
      <w:r w:rsidRPr="002C5954">
        <w:rPr>
          <w:rFonts w:eastAsia="Calibri" w:cs="Times New Roman"/>
          <w:szCs w:val="28"/>
        </w:rPr>
        <w:t xml:space="preserve">1) </w:t>
      </w:r>
      <w:hyperlink r:id="rId11" w:history="1">
        <w:r w:rsidRPr="002C5954">
          <w:rPr>
            <w:rFonts w:eastAsia="Calibri" w:cs="Times New Roman"/>
            <w:szCs w:val="28"/>
          </w:rPr>
          <w:t>решение</w:t>
        </w:r>
      </w:hyperlink>
      <w:r w:rsidRPr="002C5954">
        <w:rPr>
          <w:rFonts w:eastAsia="Calibri" w:cs="Times New Roman"/>
          <w:szCs w:val="28"/>
        </w:rPr>
        <w:t xml:space="preserve"> Думы города от 20.06.2013 № 345-V ДГ «О Правилах благоустройства территории города Сургута»;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bookmarkStart w:id="3" w:name="sub_24"/>
      <w:bookmarkEnd w:id="2"/>
      <w:r w:rsidRPr="002C5954">
        <w:rPr>
          <w:rFonts w:eastAsia="Calibri" w:cs="Times New Roman"/>
          <w:szCs w:val="28"/>
        </w:rPr>
        <w:t xml:space="preserve">2) </w:t>
      </w:r>
      <w:hyperlink r:id="rId12" w:history="1">
        <w:r w:rsidRPr="002C5954">
          <w:rPr>
            <w:rFonts w:eastAsia="Calibri" w:cs="Times New Roman"/>
            <w:szCs w:val="28"/>
          </w:rPr>
          <w:t>решение</w:t>
        </w:r>
      </w:hyperlink>
      <w:r w:rsidRPr="002C5954">
        <w:rPr>
          <w:rFonts w:eastAsia="Calibri" w:cs="Times New Roman"/>
          <w:szCs w:val="28"/>
        </w:rPr>
        <w:t xml:space="preserve"> Думы города от 01.10.2013 № 373-V ДГ «О внесении изменений в решение Думы города от 20.06.2013 № 345-V ДГ </w:t>
      </w:r>
      <w:r w:rsidRPr="002C5954">
        <w:rPr>
          <w:rFonts w:eastAsia="Calibri" w:cs="Times New Roman"/>
          <w:szCs w:val="28"/>
        </w:rPr>
        <w:br/>
        <w:t>«Об утверждении Правил благоустройства территории города Сургута»;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t xml:space="preserve">3) </w:t>
      </w:r>
      <w:hyperlink r:id="rId13" w:history="1">
        <w:r w:rsidRPr="002C5954">
          <w:rPr>
            <w:rFonts w:eastAsia="Calibri" w:cs="Times New Roman"/>
            <w:szCs w:val="28"/>
          </w:rPr>
          <w:t>решение</w:t>
        </w:r>
      </w:hyperlink>
      <w:r w:rsidRPr="002C5954">
        <w:rPr>
          <w:rFonts w:eastAsia="Calibri" w:cs="Times New Roman"/>
          <w:szCs w:val="28"/>
        </w:rPr>
        <w:t xml:space="preserve"> Думы города от 05.05.2014 № 501-V ДГ «О внесении изменений в решение Думы города от 20.06.2013 № 345-V ДГ </w:t>
      </w:r>
      <w:r w:rsidRPr="002C5954">
        <w:rPr>
          <w:rFonts w:eastAsia="Calibri" w:cs="Times New Roman"/>
          <w:szCs w:val="28"/>
        </w:rPr>
        <w:br/>
        <w:t>«Об утверждении Правил благоустройства территории города Сургута»;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t xml:space="preserve">4) </w:t>
      </w:r>
      <w:hyperlink r:id="rId14" w:history="1">
        <w:r w:rsidRPr="002C5954">
          <w:rPr>
            <w:rFonts w:eastAsia="Calibri" w:cs="Times New Roman"/>
            <w:szCs w:val="28"/>
          </w:rPr>
          <w:t>решение</w:t>
        </w:r>
      </w:hyperlink>
      <w:r w:rsidRPr="002C5954">
        <w:rPr>
          <w:rFonts w:eastAsia="Calibri" w:cs="Times New Roman"/>
          <w:szCs w:val="28"/>
        </w:rPr>
        <w:t xml:space="preserve"> Думы города от 26.06.2014 № 536-V ДГ «О внесении изменений в решение Думы города от 20.06.2013 № 345-V ДГ «О Правилах благоустройства территории города Сургута»;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t xml:space="preserve">5) </w:t>
      </w:r>
      <w:hyperlink r:id="rId15" w:history="1">
        <w:r w:rsidRPr="002C5954">
          <w:rPr>
            <w:rFonts w:eastAsia="Calibri" w:cs="Times New Roman"/>
            <w:szCs w:val="28"/>
          </w:rPr>
          <w:t>решение</w:t>
        </w:r>
      </w:hyperlink>
      <w:r w:rsidRPr="002C5954">
        <w:rPr>
          <w:rFonts w:eastAsia="Calibri" w:cs="Times New Roman"/>
          <w:szCs w:val="28"/>
        </w:rPr>
        <w:t xml:space="preserve"> Думы города от 24.12.2014 № 640-V ДГ «О внесении изменений в решение Думы города от 20.06.2013 № 345-V ДГ «О Правилах благоустройства территории города Сургута»;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t xml:space="preserve">6) </w:t>
      </w:r>
      <w:hyperlink r:id="rId16" w:history="1">
        <w:r w:rsidRPr="002C5954">
          <w:rPr>
            <w:rFonts w:eastAsia="Calibri" w:cs="Times New Roman"/>
            <w:szCs w:val="28"/>
          </w:rPr>
          <w:t>решение</w:t>
        </w:r>
      </w:hyperlink>
      <w:r w:rsidRPr="002C5954">
        <w:rPr>
          <w:rFonts w:eastAsia="Calibri" w:cs="Times New Roman"/>
          <w:szCs w:val="28"/>
        </w:rPr>
        <w:t xml:space="preserve"> Думы города от 07.05.2015 № 697-V ДГ «О внесении изменений в решение Думы города от 20.06.2013 № 345-V ДГ «О Правилах благоустройства территории города Сургута»;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lastRenderedPageBreak/>
        <w:t xml:space="preserve">7) </w:t>
      </w:r>
      <w:hyperlink r:id="rId17" w:history="1">
        <w:r w:rsidRPr="002C5954">
          <w:rPr>
            <w:rFonts w:eastAsia="Calibri" w:cs="Times New Roman"/>
            <w:szCs w:val="28"/>
          </w:rPr>
          <w:t>решение</w:t>
        </w:r>
      </w:hyperlink>
      <w:r w:rsidRPr="002C5954">
        <w:rPr>
          <w:rFonts w:eastAsia="Calibri" w:cs="Times New Roman"/>
          <w:szCs w:val="28"/>
        </w:rPr>
        <w:t xml:space="preserve"> Думы города от 03.02.2016 № 821-V ДГ «О внесении изменений в решение Думы города от 20.06.2013 № 345-V ДГ «О Правилах благоустройства территории города Сургута»;</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t xml:space="preserve">8) </w:t>
      </w:r>
      <w:hyperlink r:id="rId18" w:history="1">
        <w:r w:rsidRPr="002C5954">
          <w:rPr>
            <w:rFonts w:eastAsia="Calibri" w:cs="Times New Roman"/>
            <w:szCs w:val="28"/>
          </w:rPr>
          <w:t>решение</w:t>
        </w:r>
      </w:hyperlink>
      <w:r w:rsidRPr="002C5954">
        <w:rPr>
          <w:rFonts w:eastAsia="Calibri" w:cs="Times New Roman"/>
          <w:szCs w:val="28"/>
        </w:rPr>
        <w:t xml:space="preserve"> Думы города от 31.05.2017 № 120-VI ДГ «О внесении изменений в решение Думы города от 20.06.2013 № 345-V ДГ «О Правилах благоустройства территории города Сургута».</w:t>
      </w:r>
      <w:bookmarkStart w:id="4" w:name="sub_3"/>
      <w:bookmarkEnd w:id="3"/>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r w:rsidRPr="002C5954">
        <w:rPr>
          <w:rFonts w:eastAsia="Calibri" w:cs="Times New Roman"/>
          <w:szCs w:val="28"/>
        </w:rPr>
        <w:t>3. Администрации города привести свои правовые акты в соответствие с настоящим решением в срок до 30.03.2018.</w:t>
      </w:r>
    </w:p>
    <w:p w:rsidR="002C5954" w:rsidRPr="002C5954" w:rsidRDefault="002C5954" w:rsidP="002C5954">
      <w:pPr>
        <w:autoSpaceDE w:val="0"/>
        <w:autoSpaceDN w:val="0"/>
        <w:adjustRightInd w:val="0"/>
        <w:spacing w:after="0" w:line="240" w:lineRule="auto"/>
        <w:ind w:firstLine="720"/>
        <w:jc w:val="both"/>
        <w:rPr>
          <w:rFonts w:eastAsia="Calibri" w:cs="Times New Roman"/>
          <w:szCs w:val="28"/>
        </w:rPr>
      </w:pPr>
      <w:bookmarkStart w:id="5" w:name="sub_4"/>
      <w:bookmarkEnd w:id="4"/>
      <w:r w:rsidRPr="002C5954">
        <w:rPr>
          <w:rFonts w:eastAsia="Calibri" w:cs="Times New Roman"/>
          <w:szCs w:val="28"/>
        </w:rPr>
        <w:t xml:space="preserve">4. Контроль за выполнением настоящего решения возложить </w:t>
      </w:r>
      <w:r w:rsidRPr="002C5954">
        <w:rPr>
          <w:rFonts w:eastAsia="Calibri" w:cs="Times New Roman"/>
          <w:szCs w:val="28"/>
        </w:rPr>
        <w:br/>
        <w:t>на заместителя Председателя Думы города, председателя постоянного комитета Думы города по городскому хозяйству и перспективному развитию города Пономарева В.Г.</w:t>
      </w:r>
    </w:p>
    <w:bookmarkEnd w:id="5"/>
    <w:p w:rsidR="002C5954" w:rsidRPr="002C5954" w:rsidRDefault="002C5954" w:rsidP="002C5954">
      <w:pPr>
        <w:spacing w:after="0" w:line="240" w:lineRule="auto"/>
        <w:ind w:firstLine="709"/>
        <w:jc w:val="both"/>
        <w:rPr>
          <w:rFonts w:eastAsia="Calibri" w:cs="Times New Roman"/>
          <w:szCs w:val="28"/>
        </w:rPr>
      </w:pPr>
    </w:p>
    <w:p w:rsidR="002C5954" w:rsidRPr="002C5954" w:rsidRDefault="002C5954" w:rsidP="002C5954">
      <w:pPr>
        <w:spacing w:after="0" w:line="240" w:lineRule="auto"/>
        <w:ind w:firstLine="709"/>
        <w:jc w:val="both"/>
        <w:rPr>
          <w:rFonts w:eastAsia="Calibri" w:cs="Times New Roman"/>
          <w:szCs w:val="28"/>
        </w:rPr>
      </w:pPr>
    </w:p>
    <w:p w:rsidR="002C5954" w:rsidRPr="002C5954" w:rsidRDefault="002C5954" w:rsidP="002C5954">
      <w:pPr>
        <w:spacing w:after="0" w:line="240" w:lineRule="auto"/>
        <w:ind w:firstLine="709"/>
        <w:jc w:val="both"/>
        <w:rPr>
          <w:rFonts w:eastAsia="Calibri" w:cs="Times New Roman"/>
          <w:szCs w:val="28"/>
        </w:rPr>
      </w:pPr>
    </w:p>
    <w:tbl>
      <w:tblPr>
        <w:tblW w:w="9498" w:type="dxa"/>
        <w:tblInd w:w="-5" w:type="dxa"/>
        <w:tblLook w:val="04A0" w:firstRow="1" w:lastRow="0" w:firstColumn="1" w:lastColumn="0" w:noHBand="0" w:noVBand="1"/>
      </w:tblPr>
      <w:tblGrid>
        <w:gridCol w:w="4800"/>
        <w:gridCol w:w="4698"/>
      </w:tblGrid>
      <w:tr w:rsidR="002C5954" w:rsidRPr="002C5954" w:rsidTr="00270413">
        <w:trPr>
          <w:trHeight w:val="1399"/>
        </w:trPr>
        <w:tc>
          <w:tcPr>
            <w:tcW w:w="4800" w:type="dxa"/>
          </w:tcPr>
          <w:p w:rsidR="002C5954" w:rsidRPr="002C5954" w:rsidRDefault="002C5954" w:rsidP="002C5954">
            <w:pPr>
              <w:tabs>
                <w:tab w:val="left" w:pos="1276"/>
              </w:tabs>
              <w:spacing w:after="0" w:line="240" w:lineRule="auto"/>
              <w:ind w:right="-1"/>
              <w:jc w:val="both"/>
              <w:rPr>
                <w:rFonts w:eastAsia="Calibri" w:cs="Times New Roman"/>
                <w:color w:val="000000"/>
                <w:szCs w:val="28"/>
              </w:rPr>
            </w:pPr>
            <w:r w:rsidRPr="002C5954">
              <w:rPr>
                <w:rFonts w:eastAsia="Calibri" w:cs="Times New Roman"/>
                <w:color w:val="000000"/>
                <w:szCs w:val="28"/>
              </w:rPr>
              <w:t>Председатель Думы города</w:t>
            </w:r>
          </w:p>
          <w:p w:rsidR="002C5954" w:rsidRPr="002C5954" w:rsidRDefault="002C5954" w:rsidP="002C5954">
            <w:pPr>
              <w:tabs>
                <w:tab w:val="left" w:pos="1276"/>
              </w:tabs>
              <w:spacing w:after="0" w:line="240" w:lineRule="auto"/>
              <w:ind w:right="-1"/>
              <w:jc w:val="both"/>
              <w:rPr>
                <w:rFonts w:eastAsia="Calibri" w:cs="Times New Roman"/>
                <w:color w:val="000000"/>
                <w:szCs w:val="28"/>
              </w:rPr>
            </w:pPr>
          </w:p>
          <w:p w:rsidR="002C5954" w:rsidRPr="002C5954" w:rsidRDefault="002C5954" w:rsidP="002C5954">
            <w:pPr>
              <w:tabs>
                <w:tab w:val="left" w:pos="1276"/>
              </w:tabs>
              <w:spacing w:after="0" w:line="240" w:lineRule="auto"/>
              <w:ind w:right="-1"/>
              <w:jc w:val="both"/>
              <w:rPr>
                <w:rFonts w:eastAsia="Calibri" w:cs="Times New Roman"/>
                <w:color w:val="000000"/>
                <w:szCs w:val="28"/>
              </w:rPr>
            </w:pPr>
            <w:r w:rsidRPr="002C5954">
              <w:rPr>
                <w:rFonts w:eastAsia="Calibri" w:cs="Times New Roman"/>
                <w:color w:val="000000"/>
                <w:szCs w:val="28"/>
              </w:rPr>
              <w:t>_______________ Н.А. Красноярова</w:t>
            </w:r>
          </w:p>
          <w:p w:rsidR="002C5954" w:rsidRPr="002C5954" w:rsidRDefault="002C5954" w:rsidP="002C5954">
            <w:pPr>
              <w:tabs>
                <w:tab w:val="left" w:pos="1276"/>
              </w:tabs>
              <w:spacing w:after="0" w:line="240" w:lineRule="auto"/>
              <w:ind w:right="-1"/>
              <w:jc w:val="both"/>
              <w:rPr>
                <w:rFonts w:eastAsia="Calibri" w:cs="Times New Roman"/>
                <w:color w:val="000000"/>
                <w:szCs w:val="28"/>
              </w:rPr>
            </w:pPr>
          </w:p>
          <w:p w:rsidR="002C5954" w:rsidRPr="002C5954" w:rsidRDefault="00270413" w:rsidP="002C5954">
            <w:pPr>
              <w:spacing w:after="0" w:line="240" w:lineRule="auto"/>
              <w:rPr>
                <w:rFonts w:eastAsia="Calibri" w:cs="Times New Roman"/>
                <w:color w:val="000000"/>
                <w:szCs w:val="28"/>
              </w:rPr>
            </w:pPr>
            <w:r>
              <w:rPr>
                <w:rFonts w:eastAsia="Calibri" w:cs="Times New Roman"/>
              </w:rPr>
              <w:t>«</w:t>
            </w:r>
            <w:r w:rsidRPr="00270413">
              <w:rPr>
                <w:rFonts w:eastAsia="Calibri" w:cs="Times New Roman"/>
                <w:u w:val="single"/>
              </w:rPr>
              <w:t>26</w:t>
            </w:r>
            <w:r w:rsidR="002C5954" w:rsidRPr="002C5954">
              <w:rPr>
                <w:rFonts w:eastAsia="Calibri" w:cs="Times New Roman"/>
              </w:rPr>
              <w:t xml:space="preserve">» </w:t>
            </w:r>
            <w:r w:rsidRPr="00270413">
              <w:rPr>
                <w:rFonts w:eastAsia="Calibri" w:cs="Times New Roman"/>
                <w:u w:val="single"/>
              </w:rPr>
              <w:t>декабря</w:t>
            </w:r>
            <w:r w:rsidR="002C5954" w:rsidRPr="002C5954">
              <w:rPr>
                <w:rFonts w:eastAsia="Calibri" w:cs="Times New Roman"/>
              </w:rPr>
              <w:t xml:space="preserve"> 2017 г.</w:t>
            </w:r>
          </w:p>
        </w:tc>
        <w:tc>
          <w:tcPr>
            <w:tcW w:w="4698" w:type="dxa"/>
          </w:tcPr>
          <w:p w:rsidR="002C5954" w:rsidRPr="002C5954" w:rsidRDefault="002C5954" w:rsidP="002C5954">
            <w:pPr>
              <w:spacing w:after="0" w:line="240" w:lineRule="auto"/>
              <w:ind w:left="742" w:right="-144"/>
              <w:jc w:val="both"/>
              <w:rPr>
                <w:rFonts w:eastAsia="Calibri" w:cs="Times New Roman"/>
                <w:color w:val="000000"/>
                <w:szCs w:val="28"/>
              </w:rPr>
            </w:pPr>
            <w:r w:rsidRPr="002C5954">
              <w:rPr>
                <w:rFonts w:eastAsia="Calibri" w:cs="Times New Roman"/>
                <w:color w:val="000000"/>
                <w:szCs w:val="28"/>
              </w:rPr>
              <w:t>Глава города</w:t>
            </w:r>
          </w:p>
          <w:p w:rsidR="002C5954" w:rsidRPr="002C5954" w:rsidRDefault="002C5954" w:rsidP="002C5954">
            <w:pPr>
              <w:spacing w:after="0" w:line="240" w:lineRule="auto"/>
              <w:ind w:left="742" w:right="-144"/>
              <w:jc w:val="both"/>
              <w:rPr>
                <w:rFonts w:eastAsia="Calibri" w:cs="Times New Roman"/>
              </w:rPr>
            </w:pPr>
          </w:p>
          <w:p w:rsidR="002C5954" w:rsidRPr="002C5954" w:rsidRDefault="002C5954" w:rsidP="002C5954">
            <w:pPr>
              <w:spacing w:after="0" w:line="240" w:lineRule="auto"/>
              <w:ind w:left="742" w:right="-144"/>
              <w:jc w:val="both"/>
              <w:rPr>
                <w:rFonts w:eastAsia="Calibri" w:cs="Times New Roman"/>
              </w:rPr>
            </w:pPr>
            <w:r w:rsidRPr="002C5954">
              <w:rPr>
                <w:rFonts w:eastAsia="Calibri" w:cs="Times New Roman"/>
              </w:rPr>
              <w:t>______________ В.Н. Шувалов</w:t>
            </w:r>
          </w:p>
          <w:p w:rsidR="002C5954" w:rsidRPr="002C5954" w:rsidRDefault="002C5954" w:rsidP="002C5954">
            <w:pPr>
              <w:spacing w:after="0" w:line="240" w:lineRule="auto"/>
              <w:ind w:left="742" w:right="-144"/>
              <w:jc w:val="both"/>
              <w:rPr>
                <w:rFonts w:eastAsia="Calibri" w:cs="Times New Roman"/>
                <w:color w:val="000000"/>
                <w:szCs w:val="28"/>
              </w:rPr>
            </w:pPr>
          </w:p>
          <w:p w:rsidR="002C5954" w:rsidRPr="002C5954" w:rsidRDefault="00270413" w:rsidP="002C5954">
            <w:pPr>
              <w:tabs>
                <w:tab w:val="left" w:pos="1276"/>
              </w:tabs>
              <w:spacing w:after="0" w:line="240" w:lineRule="auto"/>
              <w:ind w:left="742" w:right="238"/>
              <w:jc w:val="both"/>
              <w:rPr>
                <w:rFonts w:eastAsia="Calibri" w:cs="Times New Roman"/>
                <w:color w:val="000000"/>
                <w:szCs w:val="28"/>
              </w:rPr>
            </w:pPr>
            <w:r>
              <w:rPr>
                <w:rFonts w:eastAsia="Calibri" w:cs="Times New Roman"/>
              </w:rPr>
              <w:t>«</w:t>
            </w:r>
            <w:r w:rsidRPr="00270413">
              <w:rPr>
                <w:rFonts w:eastAsia="Calibri" w:cs="Times New Roman"/>
                <w:u w:val="single"/>
              </w:rPr>
              <w:t>26</w:t>
            </w:r>
            <w:r>
              <w:rPr>
                <w:rFonts w:eastAsia="Calibri" w:cs="Times New Roman"/>
              </w:rPr>
              <w:t xml:space="preserve">» </w:t>
            </w:r>
            <w:bookmarkStart w:id="6" w:name="_GoBack"/>
            <w:r w:rsidRPr="00270413">
              <w:rPr>
                <w:rFonts w:eastAsia="Calibri" w:cs="Times New Roman"/>
                <w:u w:val="single"/>
              </w:rPr>
              <w:t>декабря</w:t>
            </w:r>
            <w:bookmarkEnd w:id="6"/>
            <w:r w:rsidR="002C5954" w:rsidRPr="002C5954">
              <w:rPr>
                <w:rFonts w:eastAsia="Calibri" w:cs="Times New Roman"/>
              </w:rPr>
              <w:t xml:space="preserve"> 2017 г.</w:t>
            </w:r>
          </w:p>
        </w:tc>
      </w:tr>
    </w:tbl>
    <w:p w:rsidR="002C5954" w:rsidRPr="002C5954" w:rsidRDefault="002C5954" w:rsidP="002C5954">
      <w:pPr>
        <w:spacing w:after="0" w:line="240" w:lineRule="auto"/>
        <w:ind w:firstLine="709"/>
        <w:jc w:val="both"/>
        <w:rPr>
          <w:rFonts w:ascii="Calibri" w:eastAsia="Calibri" w:hAnsi="Calibri" w:cs="Times New Roman"/>
          <w:sz w:val="22"/>
        </w:rPr>
      </w:pPr>
    </w:p>
    <w:p w:rsidR="002C5954" w:rsidRPr="002C5954" w:rsidRDefault="002C5954" w:rsidP="002C5954">
      <w:pPr>
        <w:spacing w:after="160" w:line="259" w:lineRule="auto"/>
        <w:rPr>
          <w:rFonts w:ascii="Calibri" w:eastAsia="Calibri" w:hAnsi="Calibri" w:cs="Times New Roman"/>
          <w:sz w:val="22"/>
        </w:rPr>
      </w:pPr>
    </w:p>
    <w:p w:rsidR="002C5954" w:rsidRPr="002C5954" w:rsidRDefault="002C5954" w:rsidP="002C5954">
      <w:pPr>
        <w:spacing w:after="160" w:line="259" w:lineRule="auto"/>
        <w:rPr>
          <w:rFonts w:eastAsia="Calibri"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Pr="00DB4144" w:rsidRDefault="00907774" w:rsidP="00690699">
      <w:pPr>
        <w:autoSpaceDE w:val="0"/>
        <w:autoSpaceDN w:val="0"/>
        <w:adjustRightInd w:val="0"/>
        <w:spacing w:after="0" w:line="240" w:lineRule="auto"/>
        <w:ind w:firstLine="720"/>
        <w:jc w:val="both"/>
        <w:rPr>
          <w:rFonts w:cs="Times New Roman"/>
          <w:szCs w:val="28"/>
        </w:rPr>
      </w:pPr>
    </w:p>
    <w:p w:rsidR="00907774" w:rsidRDefault="00907774" w:rsidP="00690699">
      <w:pPr>
        <w:autoSpaceDE w:val="0"/>
        <w:autoSpaceDN w:val="0"/>
        <w:adjustRightInd w:val="0"/>
        <w:spacing w:after="0" w:line="240" w:lineRule="auto"/>
        <w:ind w:firstLine="720"/>
        <w:jc w:val="both"/>
        <w:rPr>
          <w:rFonts w:cs="Times New Roman"/>
          <w:szCs w:val="28"/>
        </w:rPr>
      </w:pPr>
    </w:p>
    <w:p w:rsidR="002C5954" w:rsidRDefault="002C5954" w:rsidP="00690699">
      <w:pPr>
        <w:autoSpaceDE w:val="0"/>
        <w:autoSpaceDN w:val="0"/>
        <w:adjustRightInd w:val="0"/>
        <w:spacing w:after="0" w:line="240" w:lineRule="auto"/>
        <w:ind w:firstLine="720"/>
        <w:jc w:val="both"/>
        <w:rPr>
          <w:rFonts w:cs="Times New Roman"/>
          <w:szCs w:val="28"/>
        </w:rPr>
      </w:pPr>
    </w:p>
    <w:p w:rsidR="002C5954" w:rsidRDefault="002C5954" w:rsidP="00690699">
      <w:pPr>
        <w:autoSpaceDE w:val="0"/>
        <w:autoSpaceDN w:val="0"/>
        <w:adjustRightInd w:val="0"/>
        <w:spacing w:after="0" w:line="240" w:lineRule="auto"/>
        <w:ind w:firstLine="720"/>
        <w:jc w:val="both"/>
        <w:rPr>
          <w:rFonts w:cs="Times New Roman"/>
          <w:szCs w:val="28"/>
        </w:rPr>
      </w:pPr>
    </w:p>
    <w:p w:rsidR="002C5954" w:rsidRDefault="002C5954" w:rsidP="00690699">
      <w:pPr>
        <w:autoSpaceDE w:val="0"/>
        <w:autoSpaceDN w:val="0"/>
        <w:adjustRightInd w:val="0"/>
        <w:spacing w:after="0" w:line="240" w:lineRule="auto"/>
        <w:ind w:firstLine="720"/>
        <w:jc w:val="both"/>
        <w:rPr>
          <w:rFonts w:cs="Times New Roman"/>
          <w:szCs w:val="28"/>
        </w:rPr>
      </w:pPr>
    </w:p>
    <w:p w:rsidR="002C5954" w:rsidRDefault="002C5954" w:rsidP="00690699">
      <w:pPr>
        <w:autoSpaceDE w:val="0"/>
        <w:autoSpaceDN w:val="0"/>
        <w:adjustRightInd w:val="0"/>
        <w:spacing w:after="0" w:line="240" w:lineRule="auto"/>
        <w:ind w:firstLine="720"/>
        <w:jc w:val="both"/>
        <w:rPr>
          <w:rFonts w:cs="Times New Roman"/>
          <w:szCs w:val="28"/>
        </w:rPr>
      </w:pPr>
    </w:p>
    <w:p w:rsidR="002C5954" w:rsidRDefault="002C5954">
      <w:pPr>
        <w:rPr>
          <w:rFonts w:cs="Times New Roman"/>
          <w:szCs w:val="28"/>
        </w:rPr>
      </w:pPr>
      <w:r>
        <w:rPr>
          <w:rFonts w:cs="Times New Roman"/>
          <w:szCs w:val="28"/>
        </w:rPr>
        <w:br w:type="page"/>
      </w:r>
    </w:p>
    <w:p w:rsidR="002C5954" w:rsidRPr="002C5954" w:rsidRDefault="002C5954" w:rsidP="00494BE8">
      <w:pPr>
        <w:spacing w:after="0" w:line="240" w:lineRule="auto"/>
        <w:ind w:left="5954"/>
        <w:jc w:val="both"/>
        <w:rPr>
          <w:rFonts w:eastAsia="Times New Roman" w:cs="Times New Roman"/>
          <w:szCs w:val="28"/>
          <w:lang w:eastAsia="ru-RU"/>
        </w:rPr>
      </w:pPr>
      <w:r>
        <w:rPr>
          <w:rFonts w:eastAsia="Times New Roman" w:cs="Times New Roman"/>
          <w:szCs w:val="28"/>
          <w:lang w:eastAsia="ru-RU"/>
        </w:rPr>
        <w:lastRenderedPageBreak/>
        <w:t>Приложение</w:t>
      </w:r>
    </w:p>
    <w:p w:rsidR="002C5954" w:rsidRPr="002C5954" w:rsidRDefault="002C5954" w:rsidP="00494BE8">
      <w:pPr>
        <w:spacing w:after="0" w:line="240" w:lineRule="auto"/>
        <w:ind w:left="5954"/>
        <w:jc w:val="both"/>
        <w:rPr>
          <w:rFonts w:eastAsia="Times New Roman" w:cs="Times New Roman"/>
          <w:szCs w:val="28"/>
          <w:lang w:eastAsia="ru-RU"/>
        </w:rPr>
      </w:pPr>
      <w:r w:rsidRPr="002C5954">
        <w:rPr>
          <w:rFonts w:eastAsia="Times New Roman" w:cs="Times New Roman"/>
          <w:szCs w:val="28"/>
          <w:lang w:eastAsia="ru-RU"/>
        </w:rPr>
        <w:t>к решению Думы города</w:t>
      </w:r>
    </w:p>
    <w:p w:rsidR="002C5954" w:rsidRPr="006522DC" w:rsidRDefault="006522DC" w:rsidP="00494BE8">
      <w:pPr>
        <w:spacing w:after="0" w:line="240" w:lineRule="auto"/>
        <w:ind w:left="5954"/>
        <w:jc w:val="both"/>
        <w:rPr>
          <w:rFonts w:eastAsia="Times New Roman" w:cs="Times New Roman"/>
          <w:szCs w:val="28"/>
          <w:lang w:eastAsia="ru-RU"/>
        </w:rPr>
      </w:pPr>
      <w:r>
        <w:rPr>
          <w:rFonts w:eastAsia="Times New Roman" w:cs="Times New Roman"/>
          <w:szCs w:val="28"/>
          <w:lang w:eastAsia="ru-RU"/>
        </w:rPr>
        <w:t xml:space="preserve">от </w:t>
      </w:r>
      <w:r w:rsidRPr="006522DC">
        <w:rPr>
          <w:rFonts w:eastAsia="Times New Roman" w:cs="Times New Roman"/>
          <w:szCs w:val="28"/>
          <w:u w:val="single"/>
          <w:lang w:eastAsia="ru-RU"/>
        </w:rPr>
        <w:t>26.12.2017</w:t>
      </w:r>
      <w:r>
        <w:rPr>
          <w:rFonts w:eastAsia="Times New Roman" w:cs="Times New Roman"/>
          <w:szCs w:val="28"/>
          <w:lang w:eastAsia="ru-RU"/>
        </w:rPr>
        <w:t xml:space="preserve"> № </w:t>
      </w:r>
      <w:r w:rsidRPr="006522DC">
        <w:rPr>
          <w:rFonts w:eastAsia="Times New Roman" w:cs="Times New Roman"/>
          <w:szCs w:val="28"/>
          <w:u w:val="single"/>
          <w:lang w:eastAsia="ru-RU"/>
        </w:rPr>
        <w:t>206-</w:t>
      </w:r>
      <w:r w:rsidRPr="006522DC">
        <w:rPr>
          <w:rFonts w:eastAsia="Times New Roman" w:cs="Times New Roman"/>
          <w:szCs w:val="28"/>
          <w:u w:val="single"/>
          <w:lang w:val="en-US" w:eastAsia="ru-RU"/>
        </w:rPr>
        <w:t>VI</w:t>
      </w:r>
      <w:r w:rsidRPr="00270413">
        <w:rPr>
          <w:rFonts w:eastAsia="Times New Roman" w:cs="Times New Roman"/>
          <w:szCs w:val="28"/>
          <w:u w:val="single"/>
          <w:lang w:eastAsia="ru-RU"/>
        </w:rPr>
        <w:t xml:space="preserve"> </w:t>
      </w:r>
      <w:r w:rsidRPr="006522DC">
        <w:rPr>
          <w:rFonts w:eastAsia="Times New Roman" w:cs="Times New Roman"/>
          <w:szCs w:val="28"/>
          <w:u w:val="single"/>
          <w:lang w:eastAsia="ru-RU"/>
        </w:rPr>
        <w:t>ДГ</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center"/>
        <w:rPr>
          <w:rFonts w:cs="Times New Roman"/>
          <w:szCs w:val="28"/>
        </w:rPr>
      </w:pPr>
      <w:r w:rsidRPr="00DB4144">
        <w:rPr>
          <w:rFonts w:cs="Times New Roman"/>
          <w:szCs w:val="28"/>
        </w:rPr>
        <w:t>Правила благоустройства территории города Сургута</w:t>
      </w:r>
    </w:p>
    <w:p w:rsidR="00690699" w:rsidRPr="00DB4144" w:rsidRDefault="00690699" w:rsidP="00690699">
      <w:pPr>
        <w:autoSpaceDE w:val="0"/>
        <w:autoSpaceDN w:val="0"/>
        <w:adjustRightInd w:val="0"/>
        <w:spacing w:after="0" w:line="240" w:lineRule="auto"/>
        <w:ind w:firstLine="720"/>
        <w:jc w:val="center"/>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bookmarkStart w:id="7" w:name="_Toc488593510"/>
      <w:r w:rsidRPr="00DB4144">
        <w:rPr>
          <w:rFonts w:cs="Times New Roman"/>
          <w:szCs w:val="28"/>
        </w:rPr>
        <w:t>Статья 1.</w:t>
      </w:r>
      <w:r w:rsidRPr="00DB4144">
        <w:rPr>
          <w:rFonts w:cs="Times New Roman"/>
          <w:b/>
          <w:szCs w:val="28"/>
        </w:rPr>
        <w:t xml:space="preserve"> Общие положения</w:t>
      </w:r>
      <w:bookmarkEnd w:id="7"/>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494BE8">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1. Правила благоустрой</w:t>
      </w:r>
      <w:r w:rsidR="002C5954">
        <w:rPr>
          <w:rFonts w:cs="Times New Roman"/>
          <w:szCs w:val="28"/>
        </w:rPr>
        <w:t>ства территории города Сургута (далее –</w:t>
      </w:r>
      <w:r w:rsidRPr="00DB4144">
        <w:rPr>
          <w:rFonts w:cs="Times New Roman"/>
          <w:szCs w:val="28"/>
        </w:rPr>
        <w:t xml:space="preserve"> Правила) разработаны на основании </w:t>
      </w:r>
      <w:hyperlink r:id="rId19" w:history="1">
        <w:r w:rsidRPr="00DB4144">
          <w:rPr>
            <w:rStyle w:val="af3"/>
            <w:rFonts w:cs="Times New Roman"/>
            <w:color w:val="auto"/>
            <w:szCs w:val="28"/>
            <w:u w:val="none"/>
          </w:rPr>
          <w:t>Земельного</w:t>
        </w:r>
      </w:hyperlink>
      <w:r w:rsidRPr="00DB4144">
        <w:rPr>
          <w:rFonts w:cs="Times New Roman"/>
          <w:szCs w:val="28"/>
        </w:rPr>
        <w:t xml:space="preserve">, </w:t>
      </w:r>
      <w:r w:rsidRPr="002C5954">
        <w:rPr>
          <w:rFonts w:cs="Times New Roman"/>
          <w:szCs w:val="28"/>
        </w:rPr>
        <w:t>Лесного</w:t>
      </w:r>
      <w:r w:rsidRPr="00DB4144">
        <w:rPr>
          <w:rFonts w:cs="Times New Roman"/>
          <w:szCs w:val="28"/>
        </w:rPr>
        <w:t xml:space="preserve">, </w:t>
      </w:r>
      <w:hyperlink r:id="rId20" w:history="1">
        <w:r w:rsidRPr="00DB4144">
          <w:rPr>
            <w:rStyle w:val="af3"/>
            <w:rFonts w:cs="Times New Roman"/>
            <w:color w:val="auto"/>
            <w:szCs w:val="28"/>
            <w:u w:val="none"/>
          </w:rPr>
          <w:t>Водного</w:t>
        </w:r>
      </w:hyperlink>
      <w:r w:rsidRPr="00DB4144">
        <w:rPr>
          <w:rFonts w:cs="Times New Roman"/>
          <w:szCs w:val="28"/>
        </w:rPr>
        <w:t xml:space="preserve">, </w:t>
      </w:r>
      <w:hyperlink r:id="rId21" w:history="1">
        <w:r w:rsidRPr="00DB4144">
          <w:rPr>
            <w:rStyle w:val="af3"/>
            <w:rFonts w:cs="Times New Roman"/>
            <w:color w:val="auto"/>
            <w:szCs w:val="28"/>
            <w:u w:val="none"/>
          </w:rPr>
          <w:t>Жилищного</w:t>
        </w:r>
      </w:hyperlink>
      <w:r w:rsidRPr="00DB4144">
        <w:rPr>
          <w:rFonts w:cs="Times New Roman"/>
          <w:szCs w:val="28"/>
        </w:rPr>
        <w:t xml:space="preserve">, </w:t>
      </w:r>
      <w:hyperlink r:id="rId22" w:history="1">
        <w:r w:rsidRPr="00DB4144">
          <w:rPr>
            <w:rStyle w:val="af3"/>
            <w:rFonts w:cs="Times New Roman"/>
            <w:color w:val="auto"/>
            <w:szCs w:val="28"/>
            <w:u w:val="none"/>
          </w:rPr>
          <w:t>Градостроительного</w:t>
        </w:r>
      </w:hyperlink>
      <w:r w:rsidRPr="00DB4144">
        <w:rPr>
          <w:rFonts w:cs="Times New Roman"/>
          <w:szCs w:val="28"/>
        </w:rPr>
        <w:t xml:space="preserve"> кодексов</w:t>
      </w:r>
      <w:r w:rsidR="002C5954">
        <w:rPr>
          <w:rFonts w:cs="Times New Roman"/>
          <w:szCs w:val="28"/>
        </w:rPr>
        <w:t xml:space="preserve"> Российской Федерации, </w:t>
      </w:r>
      <w:r w:rsidRPr="00DB4144">
        <w:rPr>
          <w:rFonts w:cs="Times New Roman"/>
          <w:szCs w:val="28"/>
        </w:rPr>
        <w:t>федеральных законов:</w:t>
      </w:r>
    </w:p>
    <w:p w:rsidR="00690699" w:rsidRPr="00DB4144" w:rsidRDefault="00690699" w:rsidP="00494BE8">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 xml:space="preserve">от 06.10.2003 </w:t>
      </w:r>
      <w:hyperlink r:id="rId23" w:history="1">
        <w:r w:rsidRPr="00DB4144">
          <w:rPr>
            <w:rStyle w:val="af3"/>
            <w:rFonts w:cs="Times New Roman"/>
            <w:color w:val="auto"/>
            <w:szCs w:val="28"/>
            <w:u w:val="none"/>
          </w:rPr>
          <w:t>№ 131-ФЗ</w:t>
        </w:r>
      </w:hyperlink>
      <w:r w:rsidRPr="00DB4144">
        <w:rPr>
          <w:rFonts w:cs="Times New Roman"/>
          <w:szCs w:val="28"/>
        </w:rPr>
        <w:t xml:space="preserve"> «Об общих принципах организации местного самоуправления в Российской Федерации»; </w:t>
      </w:r>
    </w:p>
    <w:p w:rsidR="00690699" w:rsidRPr="00DB4144" w:rsidRDefault="00690699" w:rsidP="00494BE8">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 xml:space="preserve">от 30.03.1999 </w:t>
      </w:r>
      <w:hyperlink r:id="rId24" w:history="1">
        <w:r w:rsidRPr="00DB4144">
          <w:rPr>
            <w:rStyle w:val="af3"/>
            <w:rFonts w:cs="Times New Roman"/>
            <w:color w:val="auto"/>
            <w:szCs w:val="28"/>
            <w:u w:val="none"/>
          </w:rPr>
          <w:t>№ 52-ФЗ</w:t>
        </w:r>
      </w:hyperlink>
      <w:r w:rsidRPr="00DB4144">
        <w:rPr>
          <w:rFonts w:cs="Times New Roman"/>
          <w:szCs w:val="28"/>
        </w:rPr>
        <w:t xml:space="preserve"> «О санитарно-эпидемиологическом благополучии населения»; </w:t>
      </w:r>
    </w:p>
    <w:p w:rsidR="00690699" w:rsidRPr="00DB4144" w:rsidRDefault="00690699" w:rsidP="00494BE8">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 xml:space="preserve">от 10.01.2002 </w:t>
      </w:r>
      <w:hyperlink r:id="rId25" w:history="1">
        <w:r w:rsidRPr="00DB4144">
          <w:rPr>
            <w:rStyle w:val="af3"/>
            <w:rFonts w:cs="Times New Roman"/>
            <w:color w:val="auto"/>
            <w:szCs w:val="28"/>
            <w:u w:val="none"/>
          </w:rPr>
          <w:t>№ 7-ФЗ</w:t>
        </w:r>
      </w:hyperlink>
      <w:r w:rsidRPr="00DB4144">
        <w:rPr>
          <w:rFonts w:cs="Times New Roman"/>
          <w:szCs w:val="28"/>
        </w:rPr>
        <w:t xml:space="preserve"> «Об охране окружающей среды»; </w:t>
      </w:r>
    </w:p>
    <w:p w:rsidR="00690699" w:rsidRPr="00DB4144" w:rsidRDefault="00690699" w:rsidP="00494BE8">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 xml:space="preserve">от 24.06.1998 </w:t>
      </w:r>
      <w:hyperlink r:id="rId26" w:history="1">
        <w:r w:rsidRPr="00DB4144">
          <w:rPr>
            <w:rStyle w:val="af3"/>
            <w:rFonts w:cs="Times New Roman"/>
            <w:color w:val="auto"/>
            <w:szCs w:val="28"/>
            <w:u w:val="none"/>
          </w:rPr>
          <w:t>№ 89-ФЗ</w:t>
        </w:r>
      </w:hyperlink>
      <w:r w:rsidRPr="00DB4144">
        <w:rPr>
          <w:rFonts w:cs="Times New Roman"/>
          <w:szCs w:val="28"/>
        </w:rPr>
        <w:t xml:space="preserve"> «Об отходах производства и потребления»; </w:t>
      </w:r>
    </w:p>
    <w:p w:rsidR="00690699" w:rsidRPr="00DB4144" w:rsidRDefault="00690699" w:rsidP="00494BE8">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 xml:space="preserve">от 13.03.2006 </w:t>
      </w:r>
      <w:hyperlink r:id="rId27" w:history="1">
        <w:r w:rsidRPr="00DB4144">
          <w:rPr>
            <w:rStyle w:val="af3"/>
            <w:rFonts w:cs="Times New Roman"/>
            <w:color w:val="auto"/>
            <w:szCs w:val="28"/>
            <w:u w:val="none"/>
          </w:rPr>
          <w:t>№ 38-ФЗ</w:t>
        </w:r>
      </w:hyperlink>
      <w:r w:rsidRPr="00DB4144">
        <w:rPr>
          <w:rFonts w:cs="Times New Roman"/>
          <w:szCs w:val="28"/>
        </w:rPr>
        <w:t xml:space="preserve"> «О рекламе»; </w:t>
      </w:r>
    </w:p>
    <w:p w:rsidR="00690699" w:rsidRPr="00DB4144" w:rsidRDefault="00690699" w:rsidP="00494BE8">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от 30.12.2009 №384-ФЗ «Технический регламент о безопасности зданий и сооружений»;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от 22.07.2008 № 123-ФЗ «Технический регламент о требованиях пожарной безопасности»;</w:t>
      </w:r>
    </w:p>
    <w:p w:rsidR="00690699" w:rsidRPr="00DB4144" w:rsidRDefault="002C5954" w:rsidP="00690699">
      <w:pPr>
        <w:autoSpaceDE w:val="0"/>
        <w:autoSpaceDN w:val="0"/>
        <w:adjustRightInd w:val="0"/>
        <w:spacing w:after="0" w:line="240" w:lineRule="auto"/>
        <w:ind w:firstLine="720"/>
        <w:jc w:val="both"/>
        <w:rPr>
          <w:rFonts w:cs="Times New Roman"/>
          <w:szCs w:val="28"/>
        </w:rPr>
      </w:pPr>
      <w:r>
        <w:rPr>
          <w:rFonts w:cs="Times New Roman"/>
          <w:szCs w:val="28"/>
        </w:rPr>
        <w:t>м</w:t>
      </w:r>
      <w:r w:rsidR="00690699" w:rsidRPr="00DB4144">
        <w:rPr>
          <w:rFonts w:cs="Times New Roman"/>
          <w:szCs w:val="28"/>
        </w:rPr>
        <w:t xml:space="preserve">етодических </w:t>
      </w:r>
      <w:hyperlink r:id="rId28" w:history="1">
        <w:r w:rsidR="00690699" w:rsidRPr="00DB4144">
          <w:rPr>
            <w:rStyle w:val="af3"/>
            <w:rFonts w:cs="Times New Roman"/>
            <w:color w:val="auto"/>
            <w:szCs w:val="28"/>
            <w:u w:val="none"/>
          </w:rPr>
          <w:t>рекомендаций</w:t>
        </w:r>
      </w:hyperlink>
      <w:r w:rsidR="00690699" w:rsidRPr="00DB4144">
        <w:rPr>
          <w:rFonts w:cs="Times New Roman"/>
          <w:szCs w:val="28"/>
        </w:rPr>
        <w:t xml:space="preserve"> для подготовки правил благоустройства территорий поселений, городских округов, в</w:t>
      </w:r>
      <w:r>
        <w:rPr>
          <w:rFonts w:cs="Times New Roman"/>
          <w:szCs w:val="28"/>
        </w:rPr>
        <w:t>нутригородских районов, утверждё</w:t>
      </w:r>
      <w:r w:rsidR="00690699" w:rsidRPr="00DB4144">
        <w:rPr>
          <w:rFonts w:cs="Times New Roman"/>
          <w:szCs w:val="28"/>
        </w:rPr>
        <w:t>нных приказом Министерства строительства и жилищно-коммунального хозяйства Росс</w:t>
      </w:r>
      <w:r w:rsidR="002808BD" w:rsidRPr="00DB4144">
        <w:rPr>
          <w:rFonts w:cs="Times New Roman"/>
          <w:szCs w:val="28"/>
        </w:rPr>
        <w:t>ийской Федерации от 13.04.2017 №</w:t>
      </w:r>
      <w:r w:rsidR="00690699" w:rsidRPr="00DB4144">
        <w:rPr>
          <w:rFonts w:cs="Times New Roman"/>
          <w:szCs w:val="28"/>
        </w:rPr>
        <w:t xml:space="preserve"> 711/пр.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Правила устанавливают общие параметры и сочетание элементов благоустройства для создания безопасной, удобной и привлекательной среды</w:t>
      </w:r>
      <w:r w:rsidR="002C5954">
        <w:rPr>
          <w:rFonts w:cs="Times New Roman"/>
          <w:szCs w:val="28"/>
        </w:rPr>
        <w:t xml:space="preserve"> территорий, включё</w:t>
      </w:r>
      <w:r w:rsidRPr="00DB4144">
        <w:rPr>
          <w:rFonts w:cs="Times New Roman"/>
          <w:szCs w:val="28"/>
        </w:rPr>
        <w:t>нных в границы муниципального образования городской о</w:t>
      </w:r>
      <w:r w:rsidR="002C5954">
        <w:rPr>
          <w:rFonts w:cs="Times New Roman"/>
          <w:szCs w:val="28"/>
        </w:rPr>
        <w:t>круг город Сургут (далее также –</w:t>
      </w:r>
      <w:r w:rsidRPr="00DB4144">
        <w:rPr>
          <w:rFonts w:cs="Times New Roman"/>
          <w:szCs w:val="28"/>
        </w:rPr>
        <w:t xml:space="preserve"> город), в том числе территорий жилых микрорайонов города, промышленных районов, рекреационных, общественно-деловых зон, а также временных и постоянных </w:t>
      </w:r>
      <w:r w:rsidR="002C5954">
        <w:rPr>
          <w:rFonts w:cs="Times New Roman"/>
          <w:szCs w:val="28"/>
        </w:rPr>
        <w:t>посё</w:t>
      </w:r>
      <w:r w:rsidRPr="00DB4144">
        <w:rPr>
          <w:rFonts w:cs="Times New Roman"/>
          <w:szCs w:val="28"/>
        </w:rPr>
        <w:t>лков.</w:t>
      </w:r>
    </w:p>
    <w:p w:rsidR="00645216"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Правила устанавливают общеобязательные нормы поведения </w:t>
      </w:r>
      <w:r w:rsidR="002C5954">
        <w:rPr>
          <w:rFonts w:cs="Times New Roman"/>
          <w:szCs w:val="28"/>
        </w:rPr>
        <w:br/>
      </w:r>
      <w:r w:rsidRPr="00DB4144">
        <w:rPr>
          <w:rFonts w:cs="Times New Roman"/>
          <w:szCs w:val="28"/>
        </w:rPr>
        <w:t xml:space="preserve">для юридических, физических лиц и лиц, осуществляющих деятельность </w:t>
      </w:r>
      <w:r w:rsidR="002C5954">
        <w:rPr>
          <w:rFonts w:cs="Times New Roman"/>
          <w:szCs w:val="28"/>
        </w:rPr>
        <w:br/>
      </w:r>
      <w:r w:rsidRPr="00DB4144">
        <w:rPr>
          <w:rFonts w:cs="Times New Roman"/>
          <w:szCs w:val="28"/>
        </w:rPr>
        <w:t>без образо</w:t>
      </w:r>
      <w:r w:rsidR="002C5954">
        <w:rPr>
          <w:rFonts w:cs="Times New Roman"/>
          <w:szCs w:val="28"/>
        </w:rPr>
        <w:t>вания юридического лица (далее –</w:t>
      </w:r>
      <w:r w:rsidRPr="00DB4144">
        <w:rPr>
          <w:rFonts w:cs="Times New Roman"/>
          <w:szCs w:val="28"/>
        </w:rPr>
        <w:t xml:space="preserve"> лица), на территории города </w:t>
      </w:r>
      <w:r w:rsidR="002C5954">
        <w:rPr>
          <w:rFonts w:cs="Times New Roman"/>
          <w:szCs w:val="28"/>
        </w:rPr>
        <w:br/>
      </w:r>
      <w:r w:rsidRPr="00DB4144">
        <w:rPr>
          <w:rFonts w:cs="Times New Roman"/>
          <w:szCs w:val="28"/>
        </w:rPr>
        <w:t xml:space="preserve">и регламентируют деятельность органов местного самоуправления </w:t>
      </w:r>
      <w:r w:rsidR="002C5954">
        <w:rPr>
          <w:rFonts w:cs="Times New Roman"/>
          <w:szCs w:val="28"/>
        </w:rPr>
        <w:br/>
      </w:r>
      <w:r w:rsidRPr="00DB4144">
        <w:rPr>
          <w:rFonts w:cs="Times New Roman"/>
          <w:szCs w:val="28"/>
        </w:rPr>
        <w:t>при решении вопросов местного значения в сфере благоустройства</w:t>
      </w:r>
      <w:r w:rsidR="00645216"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При проектировании, строительстве, реконструкции, капитальном ремонте, ремонте и эксплуатации элементов благоустройства должны быть соблюдены требования нормативных документов по охране здоровья человека, исторической и природной среды, создаваться технические </w:t>
      </w:r>
      <w:r w:rsidRPr="00DB4144">
        <w:rPr>
          <w:rFonts w:cs="Times New Roman"/>
          <w:szCs w:val="28"/>
        </w:rPr>
        <w:lastRenderedPageBreak/>
        <w:t>возможности беспрепятственного передвижения маломобильных групп населения по территории города.</w:t>
      </w:r>
    </w:p>
    <w:p w:rsidR="002808BD" w:rsidRPr="00DB4144" w:rsidRDefault="002808BD" w:rsidP="00690699">
      <w:pPr>
        <w:autoSpaceDE w:val="0"/>
        <w:autoSpaceDN w:val="0"/>
        <w:adjustRightInd w:val="0"/>
        <w:spacing w:after="0" w:line="240" w:lineRule="auto"/>
        <w:ind w:firstLine="720"/>
        <w:jc w:val="both"/>
        <w:rPr>
          <w:rFonts w:cs="Times New Roman"/>
          <w:szCs w:val="28"/>
        </w:rPr>
      </w:pPr>
      <w:bookmarkStart w:id="8" w:name="_Toc488593512"/>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2</w:t>
      </w:r>
      <w:r w:rsidRPr="002C5954">
        <w:rPr>
          <w:rFonts w:cs="Times New Roman"/>
          <w:szCs w:val="28"/>
        </w:rPr>
        <w:t>.</w:t>
      </w:r>
      <w:r w:rsidRPr="00DB4144">
        <w:rPr>
          <w:rFonts w:cs="Times New Roman"/>
          <w:b/>
          <w:szCs w:val="28"/>
        </w:rPr>
        <w:t xml:space="preserve"> Размещение объектов благоустройства</w:t>
      </w:r>
      <w:bookmarkEnd w:id="8"/>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Проектирование благоустройства осуществляется в соответствии </w:t>
      </w:r>
      <w:r w:rsidR="002C5954">
        <w:rPr>
          <w:rFonts w:cs="Times New Roman"/>
          <w:szCs w:val="28"/>
        </w:rPr>
        <w:br/>
      </w:r>
      <w:r w:rsidRPr="00DB4144">
        <w:rPr>
          <w:rFonts w:cs="Times New Roman"/>
          <w:szCs w:val="28"/>
        </w:rPr>
        <w:t>с нас</w:t>
      </w:r>
      <w:r w:rsidR="005D0753" w:rsidRPr="00DB4144">
        <w:rPr>
          <w:rFonts w:cs="Times New Roman"/>
          <w:szCs w:val="28"/>
        </w:rPr>
        <w:t xml:space="preserve">тоящими Правилами и </w:t>
      </w:r>
      <w:r w:rsidR="002C5954">
        <w:rPr>
          <w:rFonts w:cs="Times New Roman"/>
          <w:szCs w:val="28"/>
        </w:rPr>
        <w:t>проектом</w:t>
      </w:r>
      <w:r w:rsidRPr="00DB4144">
        <w:rPr>
          <w:rFonts w:cs="Times New Roman"/>
          <w:szCs w:val="28"/>
        </w:rPr>
        <w:t xml:space="preserve"> благоустройства</w:t>
      </w:r>
      <w:r w:rsidR="002C5954">
        <w:rPr>
          <w:rFonts w:cs="Times New Roman"/>
          <w:szCs w:val="28"/>
        </w:rPr>
        <w:t>,</w:t>
      </w:r>
      <w:r w:rsidR="005D0753" w:rsidRPr="00DB4144">
        <w:rPr>
          <w:rFonts w:cs="Times New Roman"/>
          <w:szCs w:val="28"/>
        </w:rPr>
        <w:t xml:space="preserve"> согласованным</w:t>
      </w:r>
      <w:r w:rsidR="002C5954">
        <w:rPr>
          <w:rFonts w:cs="Times New Roman"/>
          <w:szCs w:val="28"/>
        </w:rPr>
        <w:br/>
      </w:r>
      <w:r w:rsidRPr="00DB4144">
        <w:rPr>
          <w:rFonts w:cs="Times New Roman"/>
          <w:szCs w:val="28"/>
        </w:rPr>
        <w:t>с уполномоченными органа</w:t>
      </w:r>
      <w:r w:rsidR="002C5954">
        <w:rPr>
          <w:rFonts w:cs="Times New Roman"/>
          <w:szCs w:val="28"/>
        </w:rPr>
        <w:t>ми Администрации города Сургута (далее – Администрация города).</w:t>
      </w:r>
    </w:p>
    <w:p w:rsidR="0069749C" w:rsidRPr="00DB4144" w:rsidRDefault="00690699" w:rsidP="0069749C">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w:t>
      </w:r>
      <w:r w:rsidR="007008C9" w:rsidRPr="00DB4144">
        <w:rPr>
          <w:rFonts w:cs="Times New Roman"/>
          <w:szCs w:val="28"/>
        </w:rPr>
        <w:t>С</w:t>
      </w:r>
      <w:r w:rsidRPr="00DB4144">
        <w:rPr>
          <w:rFonts w:cs="Times New Roman"/>
          <w:szCs w:val="28"/>
        </w:rPr>
        <w:t>троительств</w:t>
      </w:r>
      <w:r w:rsidR="007008C9" w:rsidRPr="00DB4144">
        <w:rPr>
          <w:rFonts w:cs="Times New Roman"/>
          <w:szCs w:val="28"/>
        </w:rPr>
        <w:t xml:space="preserve">о, </w:t>
      </w:r>
      <w:r w:rsidRPr="00DB4144">
        <w:rPr>
          <w:rFonts w:cs="Times New Roman"/>
          <w:szCs w:val="28"/>
        </w:rPr>
        <w:t>реконструкци</w:t>
      </w:r>
      <w:r w:rsidR="007008C9" w:rsidRPr="00DB4144">
        <w:rPr>
          <w:rFonts w:cs="Times New Roman"/>
          <w:szCs w:val="28"/>
        </w:rPr>
        <w:t>я</w:t>
      </w:r>
      <w:r w:rsidRPr="00DB4144">
        <w:rPr>
          <w:rFonts w:cs="Times New Roman"/>
          <w:szCs w:val="28"/>
        </w:rPr>
        <w:t xml:space="preserve"> и капитальн</w:t>
      </w:r>
      <w:r w:rsidR="007008C9" w:rsidRPr="00DB4144">
        <w:rPr>
          <w:rFonts w:cs="Times New Roman"/>
          <w:szCs w:val="28"/>
        </w:rPr>
        <w:t>ый</w:t>
      </w:r>
      <w:r w:rsidRPr="00DB4144">
        <w:rPr>
          <w:rFonts w:cs="Times New Roman"/>
          <w:szCs w:val="28"/>
        </w:rPr>
        <w:t xml:space="preserve"> ремонт объектов капитально</w:t>
      </w:r>
      <w:r w:rsidR="00837C64" w:rsidRPr="00DB4144">
        <w:rPr>
          <w:rFonts w:cs="Times New Roman"/>
          <w:szCs w:val="28"/>
        </w:rPr>
        <w:t>го строительства благоустройства</w:t>
      </w:r>
      <w:r w:rsidR="002C5954">
        <w:rPr>
          <w:rFonts w:cs="Times New Roman"/>
          <w:szCs w:val="28"/>
        </w:rPr>
        <w:t>осуществляется в соответствии с</w:t>
      </w:r>
      <w:r w:rsidR="0069749C" w:rsidRPr="00DB4144">
        <w:rPr>
          <w:rFonts w:cs="Times New Roman"/>
          <w:szCs w:val="28"/>
        </w:rPr>
        <w:t xml:space="preserve"> Правилами, </w:t>
      </w:r>
      <w:r w:rsidRPr="00DB4144">
        <w:rPr>
          <w:rFonts w:cs="Times New Roman"/>
          <w:szCs w:val="28"/>
        </w:rPr>
        <w:t>проекто</w:t>
      </w:r>
      <w:r w:rsidR="0069749C" w:rsidRPr="00DB4144">
        <w:rPr>
          <w:rFonts w:cs="Times New Roman"/>
          <w:szCs w:val="28"/>
        </w:rPr>
        <w:t>мблагоустройства</w:t>
      </w:r>
      <w:r w:rsidRPr="00DB4144">
        <w:rPr>
          <w:rFonts w:cs="Times New Roman"/>
          <w:szCs w:val="28"/>
        </w:rPr>
        <w:t>,</w:t>
      </w:r>
      <w:r w:rsidR="002C5954">
        <w:rPr>
          <w:rFonts w:cs="Times New Roman"/>
          <w:szCs w:val="28"/>
        </w:rPr>
        <w:t xml:space="preserve"> согласованным</w:t>
      </w:r>
      <w:r w:rsidR="0069749C" w:rsidRPr="00DB4144">
        <w:rPr>
          <w:rFonts w:cs="Times New Roman"/>
          <w:szCs w:val="28"/>
        </w:rPr>
        <w:t xml:space="preserve"> с уполномоченными орган</w:t>
      </w:r>
      <w:r w:rsidR="002C5954">
        <w:rPr>
          <w:rFonts w:cs="Times New Roman"/>
          <w:szCs w:val="28"/>
        </w:rPr>
        <w:t>ами Администрации города</w:t>
      </w:r>
      <w:r w:rsidR="0069749C"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bookmarkStart w:id="9" w:name="_Toc488593513"/>
      <w:r w:rsidRPr="00DB4144">
        <w:rPr>
          <w:rFonts w:cs="Times New Roman"/>
          <w:szCs w:val="28"/>
        </w:rPr>
        <w:t>Статья 3.</w:t>
      </w:r>
      <w:r w:rsidRPr="00DB4144">
        <w:rPr>
          <w:rFonts w:cs="Times New Roman"/>
          <w:b/>
          <w:szCs w:val="28"/>
        </w:rPr>
        <w:t xml:space="preserve"> Содержание (эксплуатация) объектов благоустройства</w:t>
      </w:r>
      <w:bookmarkEnd w:id="9"/>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Состав, виды и периодичность работ по </w:t>
      </w:r>
      <w:r w:rsidR="00980605" w:rsidRPr="00DB4144">
        <w:rPr>
          <w:rFonts w:cs="Times New Roman"/>
          <w:szCs w:val="28"/>
        </w:rPr>
        <w:t xml:space="preserve">содержанию, </w:t>
      </w:r>
      <w:r w:rsidRPr="00DB4144">
        <w:rPr>
          <w:rFonts w:cs="Times New Roman"/>
          <w:szCs w:val="28"/>
        </w:rPr>
        <w:t>эксплуатации</w:t>
      </w:r>
      <w:r w:rsidR="00980605" w:rsidRPr="00DB4144">
        <w:rPr>
          <w:rFonts w:cs="Times New Roman"/>
          <w:szCs w:val="28"/>
        </w:rPr>
        <w:t>, текущему и капитальному ремонту</w:t>
      </w:r>
      <w:r w:rsidRPr="00DB4144">
        <w:rPr>
          <w:rFonts w:cs="Times New Roman"/>
          <w:szCs w:val="28"/>
        </w:rPr>
        <w:t xml:space="preserve"> объектов благоустройства определяются нормами, правилами, стандартами, федеральными правовыми актами, нормативными правовыми актами Ханты-</w:t>
      </w:r>
      <w:r w:rsidR="002C5954">
        <w:rPr>
          <w:rFonts w:cs="Times New Roman"/>
          <w:szCs w:val="28"/>
        </w:rPr>
        <w:t>Мансийского автономного округа –</w:t>
      </w:r>
      <w:r w:rsidRPr="00DB4144">
        <w:rPr>
          <w:rFonts w:cs="Times New Roman"/>
          <w:szCs w:val="28"/>
        </w:rPr>
        <w:t xml:space="preserve"> Югры, настоящими Правилами и иными муниципальными правовыми актами.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Участниками деятельности по благоустройству выступают: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население города, которое формирует запрос на благоустройство </w:t>
      </w:r>
      <w:r w:rsidR="002C5954">
        <w:rPr>
          <w:rFonts w:cs="Times New Roman"/>
          <w:szCs w:val="28"/>
        </w:rPr>
        <w:br/>
      </w:r>
      <w:r w:rsidRPr="00DB4144">
        <w:rPr>
          <w:rFonts w:cs="Times New Roman"/>
          <w:szCs w:val="28"/>
        </w:rPr>
        <w:t xml:space="preserve">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w:t>
      </w:r>
      <w:r w:rsidR="00494BE8">
        <w:rPr>
          <w:rFonts w:cs="Times New Roman"/>
          <w:szCs w:val="28"/>
        </w:rPr>
        <w:br/>
      </w:r>
      <w:r w:rsidRPr="00DB4144">
        <w:rPr>
          <w:rFonts w:cs="Times New Roman"/>
          <w:szCs w:val="28"/>
        </w:rPr>
        <w:t>и объединениями;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представители исполнительных органов местного самоуправления, которые формируют техническое задание, выбирают исполнителей </w:t>
      </w:r>
      <w:r w:rsidR="002C5954">
        <w:rPr>
          <w:rFonts w:cs="Times New Roman"/>
          <w:szCs w:val="28"/>
        </w:rPr>
        <w:br/>
      </w:r>
      <w:r w:rsidRPr="00DB4144">
        <w:rPr>
          <w:rFonts w:cs="Times New Roman"/>
          <w:szCs w:val="28"/>
        </w:rPr>
        <w:t>и обеспечивают финансирование в пределах своих полномочий;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представители других органов местного самоуправления, которые вносят предложения;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хозяйствующие субъекты, осуществляющие деятельность </w:t>
      </w:r>
      <w:r w:rsidR="002C5954">
        <w:rPr>
          <w:rFonts w:cs="Times New Roman"/>
          <w:szCs w:val="28"/>
        </w:rPr>
        <w:br/>
      </w:r>
      <w:r w:rsidRPr="00DB4144">
        <w:rPr>
          <w:rFonts w:cs="Times New Roman"/>
          <w:szCs w:val="28"/>
        </w:rPr>
        <w:t xml:space="preserve">на территории города, которые могут участвовать в формировании запроса </w:t>
      </w:r>
      <w:r w:rsidR="002C5954">
        <w:rPr>
          <w:rFonts w:cs="Times New Roman"/>
          <w:szCs w:val="28"/>
        </w:rPr>
        <w:br/>
      </w:r>
      <w:r w:rsidRPr="00DB4144">
        <w:rPr>
          <w:rFonts w:cs="Times New Roman"/>
          <w:szCs w:val="28"/>
        </w:rPr>
        <w:t xml:space="preserve">на благоустройство, а также в финансировании и выполнении мероприятий </w:t>
      </w:r>
      <w:r w:rsidR="002C5954">
        <w:rPr>
          <w:rFonts w:cs="Times New Roman"/>
          <w:szCs w:val="28"/>
        </w:rPr>
        <w:br/>
      </w:r>
      <w:r w:rsidRPr="00DB4144">
        <w:rPr>
          <w:rFonts w:cs="Times New Roman"/>
          <w:szCs w:val="28"/>
        </w:rPr>
        <w:t>по благоустройству;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исполнители работ, специалисты по благоустройству и озеленению, </w:t>
      </w:r>
      <w:r w:rsidR="002C5954">
        <w:rPr>
          <w:rFonts w:cs="Times New Roman"/>
          <w:szCs w:val="28"/>
        </w:rPr>
        <w:br/>
      </w:r>
      <w:r w:rsidRPr="00DB4144">
        <w:rPr>
          <w:rFonts w:cs="Times New Roman"/>
          <w:szCs w:val="28"/>
        </w:rPr>
        <w:t>в том числе возведению малых архитектурных форм;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иные лица.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3. Содержание элементов благоустройства, включая работы </w:t>
      </w:r>
      <w:r w:rsidR="002C5954">
        <w:rPr>
          <w:rFonts w:cs="Times New Roman"/>
          <w:szCs w:val="28"/>
        </w:rPr>
        <w:br/>
      </w:r>
      <w:r w:rsidRPr="00DB4144">
        <w:rPr>
          <w:rFonts w:cs="Times New Roman"/>
          <w:szCs w:val="28"/>
        </w:rPr>
        <w:t xml:space="preserve">по восстановлению и ремонту памятников, мемориалов, осуществляются лицами, владеющими соответствующими элементами благоустройства </w:t>
      </w:r>
      <w:r w:rsidR="002C5954">
        <w:rPr>
          <w:rFonts w:cs="Times New Roman"/>
          <w:szCs w:val="28"/>
        </w:rPr>
        <w:br/>
      </w:r>
      <w:r w:rsidRPr="00DB4144">
        <w:rPr>
          <w:rFonts w:cs="Times New Roman"/>
          <w:szCs w:val="28"/>
        </w:rPr>
        <w:t>на праве собственности, хозяйственного ведения, оперативного управления либо на ином законном основании.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Содержание элементов благоустройства, изготовленных </w:t>
      </w:r>
      <w:r w:rsidR="002C5954">
        <w:rPr>
          <w:rFonts w:cs="Times New Roman"/>
          <w:szCs w:val="28"/>
        </w:rPr>
        <w:br/>
        <w:t>и установленных за счё</w:t>
      </w:r>
      <w:r w:rsidRPr="00DB4144">
        <w:rPr>
          <w:rFonts w:cs="Times New Roman"/>
          <w:szCs w:val="28"/>
        </w:rPr>
        <w:t>т средств бюджета города, осуществляют уполномоченные структурные подразделения Администрации</w:t>
      </w:r>
      <w:r w:rsidR="002C5954">
        <w:rPr>
          <w:rFonts w:cs="Times New Roman"/>
          <w:szCs w:val="28"/>
        </w:rPr>
        <w:t xml:space="preserve"> города после осуществления приё</w:t>
      </w:r>
      <w:r w:rsidRPr="00DB4144">
        <w:rPr>
          <w:rFonts w:cs="Times New Roman"/>
          <w:szCs w:val="28"/>
        </w:rPr>
        <w:t xml:space="preserve">ма-передачи элементов благоустройства на содержание </w:t>
      </w:r>
      <w:r w:rsidR="002C5954">
        <w:rPr>
          <w:rFonts w:cs="Times New Roman"/>
          <w:szCs w:val="28"/>
        </w:rPr>
        <w:br/>
      </w:r>
      <w:r w:rsidRPr="00DB4144">
        <w:rPr>
          <w:rFonts w:cs="Times New Roman"/>
          <w:szCs w:val="28"/>
        </w:rPr>
        <w:t xml:space="preserve">в установленном законом порядке силами подведомственных предприятий </w:t>
      </w:r>
      <w:r w:rsidR="002C5954">
        <w:rPr>
          <w:rFonts w:cs="Times New Roman"/>
          <w:szCs w:val="28"/>
        </w:rPr>
        <w:br/>
      </w:r>
      <w:r w:rsidRPr="00DB4144">
        <w:rPr>
          <w:rFonts w:cs="Times New Roman"/>
          <w:szCs w:val="28"/>
        </w:rPr>
        <w:t>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Элементы благоустройства, расположенные на земельных участках </w:t>
      </w:r>
      <w:r w:rsidR="002C5954">
        <w:rPr>
          <w:rFonts w:cs="Times New Roman"/>
          <w:szCs w:val="28"/>
        </w:rPr>
        <w:br/>
      </w:r>
      <w:r w:rsidRPr="00DB4144">
        <w:rPr>
          <w:rFonts w:cs="Times New Roman"/>
          <w:szCs w:val="28"/>
        </w:rPr>
        <w:t>под многоквартирными жилыми домами, подлежат передаче на дальнейшее содержание их собственникам.</w:t>
      </w:r>
    </w:p>
    <w:p w:rsidR="00690699" w:rsidRPr="00DB4144" w:rsidRDefault="002C5954" w:rsidP="00690699">
      <w:pPr>
        <w:autoSpaceDE w:val="0"/>
        <w:autoSpaceDN w:val="0"/>
        <w:adjustRightInd w:val="0"/>
        <w:spacing w:after="0" w:line="240" w:lineRule="auto"/>
        <w:ind w:firstLine="720"/>
        <w:jc w:val="both"/>
        <w:rPr>
          <w:rFonts w:cs="Times New Roman"/>
          <w:szCs w:val="28"/>
        </w:rPr>
      </w:pPr>
      <w:r>
        <w:rPr>
          <w:rFonts w:cs="Times New Roman"/>
          <w:szCs w:val="28"/>
        </w:rPr>
        <w:t>5. После осуществления приё</w:t>
      </w:r>
      <w:r w:rsidR="00690699" w:rsidRPr="00DB4144">
        <w:rPr>
          <w:rFonts w:cs="Times New Roman"/>
          <w:szCs w:val="28"/>
        </w:rPr>
        <w:t xml:space="preserve">ма-передачи элементов благоустройства </w:t>
      </w:r>
      <w:r>
        <w:rPr>
          <w:rFonts w:cs="Times New Roman"/>
          <w:szCs w:val="28"/>
        </w:rPr>
        <w:br/>
      </w:r>
      <w:r w:rsidR="00690699" w:rsidRPr="00DB4144">
        <w:rPr>
          <w:rFonts w:cs="Times New Roman"/>
          <w:szCs w:val="28"/>
        </w:rPr>
        <w:t xml:space="preserve">на содержание Администрации города </w:t>
      </w:r>
      <w:r>
        <w:rPr>
          <w:rFonts w:cs="Times New Roman"/>
          <w:szCs w:val="28"/>
        </w:rPr>
        <w:t>её</w:t>
      </w:r>
      <w:r w:rsidR="00BB2273" w:rsidRPr="00DB4144">
        <w:rPr>
          <w:rFonts w:cs="Times New Roman"/>
          <w:szCs w:val="28"/>
        </w:rPr>
        <w:t xml:space="preserve"> уполномоченные структурные подразделения </w:t>
      </w:r>
      <w:r w:rsidR="00690699" w:rsidRPr="00DB4144">
        <w:rPr>
          <w:rFonts w:cs="Times New Roman"/>
          <w:szCs w:val="28"/>
        </w:rPr>
        <w:t>обязаны самостоятель</w:t>
      </w:r>
      <w:r>
        <w:rPr>
          <w:rFonts w:cs="Times New Roman"/>
          <w:szCs w:val="28"/>
        </w:rPr>
        <w:t>но определять потребность и объё</w:t>
      </w:r>
      <w:r w:rsidR="00690699" w:rsidRPr="00DB4144">
        <w:rPr>
          <w:rFonts w:cs="Times New Roman"/>
          <w:szCs w:val="28"/>
        </w:rPr>
        <w:t>мы работ по сод</w:t>
      </w:r>
      <w:r>
        <w:rPr>
          <w:rFonts w:cs="Times New Roman"/>
          <w:szCs w:val="28"/>
        </w:rPr>
        <w:t>ержанию, а также определять объё</w:t>
      </w:r>
      <w:r w:rsidR="00690699" w:rsidRPr="00DB4144">
        <w:rPr>
          <w:rFonts w:cs="Times New Roman"/>
          <w:szCs w:val="28"/>
        </w:rPr>
        <w:t>мы финансовых средств, необходимых для выполнения данных работ.</w:t>
      </w:r>
    </w:p>
    <w:p w:rsidR="00ED5460"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w:t>
      </w:r>
      <w:r w:rsidR="00005B53">
        <w:rPr>
          <w:rFonts w:cs="Times New Roman"/>
          <w:szCs w:val="28"/>
        </w:rPr>
        <w:t>я) по договору с собственниками</w:t>
      </w:r>
      <w:r w:rsidRPr="00DB4144">
        <w:rPr>
          <w:rFonts w:cs="Times New Roman"/>
          <w:szCs w:val="28"/>
        </w:rPr>
        <w:t xml:space="preserve"> в исправном и эстетичном состоянии </w:t>
      </w:r>
      <w:r w:rsidR="00005B53">
        <w:rPr>
          <w:rFonts w:cs="Times New Roman"/>
          <w:szCs w:val="28"/>
        </w:rPr>
        <w:br/>
      </w:r>
      <w:r w:rsidRPr="00DB4144">
        <w:rPr>
          <w:rFonts w:cs="Times New Roman"/>
          <w:szCs w:val="28"/>
        </w:rPr>
        <w:t>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w:t>
      </w:r>
    </w:p>
    <w:p w:rsidR="00690699" w:rsidRPr="00DB4144" w:rsidRDefault="00162ADF" w:rsidP="00162ADF">
      <w:pPr>
        <w:autoSpaceDE w:val="0"/>
        <w:autoSpaceDN w:val="0"/>
        <w:adjustRightInd w:val="0"/>
        <w:spacing w:after="0" w:line="240" w:lineRule="auto"/>
        <w:ind w:firstLine="708"/>
        <w:jc w:val="both"/>
        <w:rPr>
          <w:rFonts w:cs="Times New Roman"/>
          <w:szCs w:val="28"/>
        </w:rPr>
      </w:pPr>
      <w:r w:rsidRPr="00DB4144">
        <w:rPr>
          <w:rFonts w:cs="Times New Roman"/>
          <w:szCs w:val="28"/>
        </w:rPr>
        <w:t>В</w:t>
      </w:r>
      <w:r w:rsidR="00690699" w:rsidRPr="00DB4144">
        <w:rPr>
          <w:rFonts w:cs="Times New Roman"/>
          <w:szCs w:val="28"/>
        </w:rPr>
        <w:t>ыполнение ремонта или демонтажа</w:t>
      </w:r>
      <w:r w:rsidRPr="00DB4144">
        <w:rPr>
          <w:rFonts w:cs="Times New Roman"/>
          <w:szCs w:val="28"/>
        </w:rPr>
        <w:t xml:space="preserve"> производится</w:t>
      </w:r>
      <w:r w:rsidR="00690699" w:rsidRPr="00DB4144">
        <w:rPr>
          <w:rFonts w:cs="Times New Roman"/>
          <w:szCs w:val="28"/>
        </w:rPr>
        <w:t xml:space="preserve"> в течение суток </w:t>
      </w:r>
      <w:r w:rsidR="00005B53">
        <w:rPr>
          <w:rFonts w:cs="Times New Roman"/>
          <w:szCs w:val="28"/>
        </w:rPr>
        <w:br/>
      </w:r>
      <w:r w:rsidR="00690699" w:rsidRPr="00DB4144">
        <w:rPr>
          <w:rFonts w:cs="Times New Roman"/>
          <w:szCs w:val="28"/>
        </w:rPr>
        <w:t xml:space="preserve">с момента выявления неисправности, поступления информации </w:t>
      </w:r>
      <w:r w:rsidR="00005B53">
        <w:rPr>
          <w:rFonts w:cs="Times New Roman"/>
          <w:szCs w:val="28"/>
        </w:rPr>
        <w:br/>
      </w:r>
      <w:r w:rsidR="00690699" w:rsidRPr="00DB4144">
        <w:rPr>
          <w:rFonts w:cs="Times New Roman"/>
          <w:szCs w:val="28"/>
        </w:rPr>
        <w:t>об обнаружении неисправности или получения предписания компетентного органа при условии обеспечен</w:t>
      </w:r>
      <w:r w:rsidR="00005B53">
        <w:rPr>
          <w:rFonts w:cs="Times New Roman"/>
          <w:szCs w:val="28"/>
        </w:rPr>
        <w:t>ия безопасности посредством надё</w:t>
      </w:r>
      <w:r w:rsidR="00690699" w:rsidRPr="00DB4144">
        <w:rPr>
          <w:rFonts w:cs="Times New Roman"/>
          <w:szCs w:val="28"/>
        </w:rPr>
        <w:t>жного ограничения доступа к опасному элементу благоустройства.</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005B53">
      <w:pPr>
        <w:tabs>
          <w:tab w:val="left" w:pos="1985"/>
        </w:tabs>
        <w:autoSpaceDE w:val="0"/>
        <w:autoSpaceDN w:val="0"/>
        <w:adjustRightInd w:val="0"/>
        <w:spacing w:after="0" w:line="240" w:lineRule="auto"/>
        <w:ind w:left="1985" w:hanging="1276"/>
        <w:jc w:val="both"/>
        <w:rPr>
          <w:rFonts w:cs="Times New Roman"/>
          <w:b/>
          <w:szCs w:val="28"/>
        </w:rPr>
      </w:pPr>
      <w:r w:rsidRPr="00DB4144">
        <w:rPr>
          <w:rFonts w:cs="Times New Roman"/>
          <w:szCs w:val="28"/>
        </w:rPr>
        <w:t>Статья 4.</w:t>
      </w:r>
      <w:r w:rsidR="00005B53">
        <w:rPr>
          <w:rFonts w:cs="Times New Roman"/>
          <w:b/>
          <w:szCs w:val="28"/>
        </w:rPr>
        <w:tab/>
      </w:r>
      <w:r w:rsidRPr="00DB4144">
        <w:rPr>
          <w:rFonts w:cs="Times New Roman"/>
          <w:b/>
          <w:szCs w:val="28"/>
        </w:rPr>
        <w:t>Порядок проведения з</w:t>
      </w:r>
      <w:r w:rsidR="00005B53">
        <w:rPr>
          <w:rFonts w:cs="Times New Roman"/>
          <w:b/>
          <w:szCs w:val="28"/>
        </w:rPr>
        <w:t xml:space="preserve">емляных, ремонтных и иных </w:t>
      </w:r>
      <w:r w:rsidR="00005B53">
        <w:rPr>
          <w:rFonts w:cs="Times New Roman"/>
          <w:b/>
          <w:szCs w:val="28"/>
        </w:rPr>
        <w:br/>
        <w:t xml:space="preserve">видов </w:t>
      </w:r>
      <w:r w:rsidRPr="00DB4144">
        <w:rPr>
          <w:rFonts w:cs="Times New Roman"/>
          <w:b/>
          <w:szCs w:val="28"/>
        </w:rPr>
        <w:t>работ</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005B53"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1. </w:t>
      </w:r>
      <w:r w:rsidR="007A52D2" w:rsidRPr="005B66B0">
        <w:rPr>
          <w:rFonts w:cs="Times New Roman"/>
          <w:szCs w:val="28"/>
        </w:rPr>
        <w:t xml:space="preserve">Соблюдение </w:t>
      </w:r>
      <w:r w:rsidR="00690699" w:rsidRPr="005B66B0">
        <w:rPr>
          <w:rFonts w:cs="Times New Roman"/>
          <w:szCs w:val="28"/>
        </w:rPr>
        <w:t>порядка проведения земляных, ремонтных и ин</w:t>
      </w:r>
      <w:r w:rsidRPr="005B66B0">
        <w:rPr>
          <w:rFonts w:cs="Times New Roman"/>
          <w:szCs w:val="28"/>
        </w:rPr>
        <w:t>ых видов работ</w:t>
      </w:r>
      <w:r w:rsidR="002A2878" w:rsidRPr="002A2878">
        <w:rPr>
          <w:rFonts w:cs="Times New Roman"/>
          <w:szCs w:val="28"/>
        </w:rPr>
        <w:t xml:space="preserve"> </w:t>
      </w:r>
      <w:r w:rsidR="00690699" w:rsidRPr="002A2878">
        <w:rPr>
          <w:rFonts w:cs="Times New Roman"/>
          <w:szCs w:val="28"/>
        </w:rPr>
        <w:t>является</w:t>
      </w:r>
      <w:r w:rsidR="00690699" w:rsidRPr="00DB4144">
        <w:rPr>
          <w:rFonts w:cs="Times New Roman"/>
          <w:szCs w:val="28"/>
        </w:rPr>
        <w:t xml:space="preserve"> обязательным для лиц, производящих земляные работы, ведущих проектирование, строительство, ремонт и эксплуатацию подземных сооружений и коммуникаций на территории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w:t>
      </w:r>
      <w:bookmarkStart w:id="10" w:name="sub_993"/>
      <w:r w:rsidRPr="00DB4144">
        <w:rPr>
          <w:rFonts w:cs="Times New Roman"/>
          <w:szCs w:val="28"/>
        </w:rPr>
        <w:t>Порядок проведения земляных работ при строительстве, ремонте, реконструкции коммуникаций и объектов (перечень объектов, не требующих получения разрешения на с</w:t>
      </w:r>
      <w:r w:rsidR="00005B53">
        <w:rPr>
          <w:rFonts w:cs="Times New Roman"/>
          <w:szCs w:val="28"/>
        </w:rPr>
        <w:t>троительство на территории ХМАО–</w:t>
      </w:r>
      <w:r w:rsidRPr="00DB4144">
        <w:rPr>
          <w:rFonts w:cs="Times New Roman"/>
          <w:szCs w:val="28"/>
        </w:rPr>
        <w:t>Югры</w:t>
      </w:r>
      <w:r w:rsidR="00005B53">
        <w:rPr>
          <w:rFonts w:cs="Times New Roman"/>
          <w:szCs w:val="28"/>
        </w:rPr>
        <w:t>, определё</w:t>
      </w:r>
      <w:r w:rsidRPr="00DB4144">
        <w:rPr>
          <w:rFonts w:cs="Times New Roman"/>
          <w:szCs w:val="28"/>
        </w:rPr>
        <w:t>н постанов</w:t>
      </w:r>
      <w:r w:rsidR="00005B53">
        <w:rPr>
          <w:rFonts w:cs="Times New Roman"/>
          <w:szCs w:val="28"/>
        </w:rPr>
        <w:t>лением Правительства ХМАО-Югры)</w:t>
      </w:r>
      <w:r w:rsidRPr="00DB4144">
        <w:rPr>
          <w:rFonts w:cs="Times New Roman"/>
          <w:szCs w:val="28"/>
        </w:rPr>
        <w:t xml:space="preserve"> на территории </w:t>
      </w:r>
      <w:r w:rsidRPr="00DB4144">
        <w:rPr>
          <w:rFonts w:cs="Times New Roman"/>
          <w:szCs w:val="28"/>
        </w:rPr>
        <w:lastRenderedPageBreak/>
        <w:t xml:space="preserve">города устанавливает единые условия оформления и выдачи разрешений </w:t>
      </w:r>
      <w:r w:rsidR="00005B53">
        <w:rPr>
          <w:rFonts w:cs="Times New Roman"/>
          <w:szCs w:val="28"/>
        </w:rPr>
        <w:br/>
        <w:t>на производство земляных</w:t>
      </w:r>
      <w:r w:rsidRPr="00DB4144">
        <w:rPr>
          <w:rFonts w:cs="Times New Roman"/>
          <w:szCs w:val="28"/>
        </w:rPr>
        <w:t xml:space="preserve">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w:t>
      </w:r>
      <w:r w:rsidR="00005B53">
        <w:rPr>
          <w:rFonts w:cs="Times New Roman"/>
          <w:szCs w:val="28"/>
        </w:rPr>
        <w:br/>
      </w:r>
      <w:r w:rsidRPr="00DB4144">
        <w:rPr>
          <w:rFonts w:cs="Times New Roman"/>
          <w:szCs w:val="28"/>
        </w:rPr>
        <w:t>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1172A8" w:rsidRPr="00DB4144" w:rsidRDefault="001172A8" w:rsidP="001172A8">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Порядок проведения земляных работ при строительстве, ремонте </w:t>
      </w:r>
      <w:r w:rsidR="00005B53">
        <w:rPr>
          <w:rFonts w:cs="Times New Roman"/>
          <w:szCs w:val="28"/>
        </w:rPr>
        <w:br/>
      </w:r>
      <w:r w:rsidRPr="00DB4144">
        <w:rPr>
          <w:rFonts w:cs="Times New Roman"/>
          <w:szCs w:val="28"/>
        </w:rPr>
        <w:t>и реконструкции коммуникаций и объектов устанавливается</w:t>
      </w:r>
      <w:r w:rsidR="00005B53">
        <w:rPr>
          <w:rFonts w:cs="Times New Roman"/>
          <w:szCs w:val="28"/>
        </w:rPr>
        <w:t xml:space="preserve"> п</w:t>
      </w:r>
      <w:r w:rsidR="00376DC2" w:rsidRPr="00DB4144">
        <w:rPr>
          <w:rFonts w:cs="Times New Roman"/>
          <w:szCs w:val="28"/>
        </w:rPr>
        <w:t>остано</w:t>
      </w:r>
      <w:r w:rsidR="00005B53">
        <w:rPr>
          <w:rFonts w:cs="Times New Roman"/>
          <w:szCs w:val="28"/>
        </w:rPr>
        <w:t>влением Администрации</w:t>
      </w:r>
      <w:r w:rsidR="00376DC2" w:rsidRPr="00DB4144">
        <w:rPr>
          <w:rFonts w:cs="Times New Roman"/>
          <w:szCs w:val="28"/>
        </w:rPr>
        <w:t xml:space="preserve"> города.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w:t>
      </w:r>
      <w:r w:rsidR="007E0893" w:rsidRPr="00DB4144">
        <w:rPr>
          <w:rFonts w:cs="Times New Roman"/>
          <w:szCs w:val="28"/>
        </w:rPr>
        <w:t xml:space="preserve">Земляные работы на территории города Сургута осуществляются </w:t>
      </w:r>
      <w:r w:rsidR="00005B53">
        <w:rPr>
          <w:rFonts w:cs="Times New Roman"/>
          <w:szCs w:val="28"/>
        </w:rPr>
        <w:br/>
      </w:r>
      <w:r w:rsidR="007E0893" w:rsidRPr="00DB4144">
        <w:rPr>
          <w:rFonts w:cs="Times New Roman"/>
          <w:szCs w:val="28"/>
        </w:rPr>
        <w:t>на основании р</w:t>
      </w:r>
      <w:r w:rsidR="00005B53">
        <w:rPr>
          <w:rFonts w:cs="Times New Roman"/>
          <w:szCs w:val="28"/>
        </w:rPr>
        <w:t>азрешения</w:t>
      </w:r>
      <w:r w:rsidRPr="00DB4144">
        <w:rPr>
          <w:rFonts w:cs="Times New Roman"/>
          <w:szCs w:val="28"/>
        </w:rPr>
        <w:t xml:space="preserve"> на производство земляных работ</w:t>
      </w:r>
      <w:r w:rsidR="007E0893" w:rsidRPr="00DB4144">
        <w:rPr>
          <w:rFonts w:cs="Times New Roman"/>
          <w:szCs w:val="28"/>
        </w:rPr>
        <w:t xml:space="preserve">, </w:t>
      </w:r>
      <w:r w:rsidRPr="00DB4144">
        <w:rPr>
          <w:rFonts w:cs="Times New Roman"/>
          <w:szCs w:val="28"/>
        </w:rPr>
        <w:t>выда</w:t>
      </w:r>
      <w:r w:rsidR="007E0893" w:rsidRPr="00DB4144">
        <w:rPr>
          <w:rFonts w:cs="Times New Roman"/>
          <w:szCs w:val="28"/>
        </w:rPr>
        <w:t>нного</w:t>
      </w:r>
      <w:r w:rsidRPr="00DB4144">
        <w:rPr>
          <w:rFonts w:cs="Times New Roman"/>
          <w:szCs w:val="28"/>
        </w:rPr>
        <w:t xml:space="preserve"> департаментом архитектуры и градостроительства Администрации города застройщику работ в соответствии </w:t>
      </w:r>
      <w:r w:rsidR="00005B53">
        <w:rPr>
          <w:rFonts w:cs="Times New Roman"/>
          <w:szCs w:val="28"/>
        </w:rPr>
        <w:t xml:space="preserve">с </w:t>
      </w:r>
      <w:r w:rsidRPr="00DB4144">
        <w:rPr>
          <w:rFonts w:cs="Times New Roman"/>
          <w:szCs w:val="28"/>
        </w:rPr>
        <w:t>муниципальным правовым актом</w:t>
      </w:r>
      <w:r w:rsidRPr="00DB4144">
        <w:rPr>
          <w:rFonts w:cs="Times New Roman"/>
          <w:bCs/>
          <w:szCs w:val="28"/>
        </w:rPr>
        <w:t xml:space="preserve">. </w:t>
      </w:r>
    </w:p>
    <w:p w:rsidR="00690699" w:rsidRPr="00DB4144" w:rsidRDefault="007E124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w:t>
      </w:r>
      <w:r w:rsidR="00690699" w:rsidRPr="00DB4144">
        <w:rPr>
          <w:rFonts w:cs="Times New Roman"/>
          <w:szCs w:val="28"/>
        </w:rPr>
        <w:t xml:space="preserve">. При реконструкции действующих подземных коммуникаций предусматривается их вынос из-под проезжей части улиц и дорог </w:t>
      </w:r>
      <w:r w:rsidR="00005B53">
        <w:rPr>
          <w:rFonts w:cs="Times New Roman"/>
          <w:szCs w:val="28"/>
        </w:rPr>
        <w:br/>
      </w:r>
      <w:r w:rsidR="00690699" w:rsidRPr="00DB4144">
        <w:rPr>
          <w:rFonts w:cs="Times New Roman"/>
          <w:szCs w:val="28"/>
        </w:rPr>
        <w:t>в соответствии с нормами и правилами по проектированию подземных коммуникаций.</w:t>
      </w:r>
    </w:p>
    <w:p w:rsidR="00690699" w:rsidRPr="00DB4144" w:rsidRDefault="00652C8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w:t>
      </w:r>
      <w:r w:rsidR="00690699" w:rsidRPr="00DB4144">
        <w:rPr>
          <w:rFonts w:cs="Times New Roman"/>
          <w:szCs w:val="28"/>
        </w:rPr>
        <w:t>. Запрещается проведение работ по строительству, ремонту, реконструкции коммуникаций подземных и наземных инженерных сетей</w:t>
      </w:r>
      <w:r w:rsidR="00005B53">
        <w:rPr>
          <w:rFonts w:cs="Times New Roman"/>
          <w:szCs w:val="28"/>
        </w:rPr>
        <w:br/>
      </w:r>
      <w:r w:rsidR="00690699" w:rsidRPr="00DB4144">
        <w:rPr>
          <w:rFonts w:cs="Times New Roman"/>
          <w:szCs w:val="28"/>
        </w:rPr>
        <w:t>и объектов, не требующих получения раз</w:t>
      </w:r>
      <w:r w:rsidR="00005B53">
        <w:rPr>
          <w:rFonts w:cs="Times New Roman"/>
          <w:szCs w:val="28"/>
        </w:rPr>
        <w:t>решения на строительство, а так</w:t>
      </w:r>
      <w:r w:rsidR="00690699" w:rsidRPr="00DB4144">
        <w:rPr>
          <w:rFonts w:cs="Times New Roman"/>
          <w:szCs w:val="28"/>
        </w:rPr>
        <w:t xml:space="preserve">же связанных с разрытием грунта или вскрытием дорожных и других искусственных покрытий, без соответствующего разрешения </w:t>
      </w:r>
      <w:r w:rsidR="00494BE8">
        <w:rPr>
          <w:rFonts w:cs="Times New Roman"/>
          <w:szCs w:val="28"/>
        </w:rPr>
        <w:br/>
      </w:r>
      <w:r w:rsidR="00690699" w:rsidRPr="00DB4144">
        <w:rPr>
          <w:rFonts w:cs="Times New Roman"/>
          <w:szCs w:val="28"/>
        </w:rPr>
        <w:t xml:space="preserve">на производство земляных работ, за исключением работ, связанных </w:t>
      </w:r>
      <w:r w:rsidR="00494BE8">
        <w:rPr>
          <w:rFonts w:cs="Times New Roman"/>
          <w:szCs w:val="28"/>
        </w:rPr>
        <w:br/>
      </w:r>
      <w:r w:rsidR="00690699" w:rsidRPr="00DB4144">
        <w:rPr>
          <w:rFonts w:cs="Times New Roman"/>
          <w:szCs w:val="28"/>
        </w:rPr>
        <w:t>с устранением аварийных ситуаций.</w:t>
      </w:r>
    </w:p>
    <w:p w:rsidR="00690699" w:rsidRPr="00DB4144" w:rsidRDefault="0089528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w:t>
      </w:r>
      <w:r w:rsidR="00690699" w:rsidRPr="00DB4144">
        <w:rPr>
          <w:rFonts w:cs="Times New Roman"/>
          <w:szCs w:val="28"/>
        </w:rPr>
        <w:t xml:space="preserve">. Проведение работ по строительству, ремонту, реконструкции коммуникаций подземных и наземных инженерных сетей и объектов, </w:t>
      </w:r>
      <w:r w:rsidR="00005B53">
        <w:rPr>
          <w:rFonts w:cs="Times New Roman"/>
          <w:szCs w:val="28"/>
        </w:rPr>
        <w:br/>
      </w:r>
      <w:r w:rsidR="00690699" w:rsidRPr="00DB4144">
        <w:rPr>
          <w:rFonts w:cs="Times New Roman"/>
          <w:szCs w:val="28"/>
        </w:rPr>
        <w:t>не требующих получения разрешения на строительство, должно осуществляться с соблюдением</w:t>
      </w:r>
      <w:r w:rsidR="00005B53">
        <w:rPr>
          <w:rFonts w:cs="Times New Roman"/>
          <w:szCs w:val="28"/>
        </w:rPr>
        <w:t xml:space="preserve"> действующих СП (СНиПов), ГОСТ</w:t>
      </w:r>
      <w:r w:rsidR="00690699" w:rsidRPr="00DB4144">
        <w:rPr>
          <w:rFonts w:cs="Times New Roman"/>
          <w:szCs w:val="28"/>
        </w:rPr>
        <w:t>, правил технической эксплуатации, охраны труда, безопасности и других нормативных документ</w:t>
      </w:r>
      <w:r w:rsidR="00005B53">
        <w:rPr>
          <w:rFonts w:cs="Times New Roman"/>
          <w:szCs w:val="28"/>
        </w:rPr>
        <w:t>ов, а также настоящих Правил.</w:t>
      </w:r>
    </w:p>
    <w:p w:rsidR="00690699" w:rsidRPr="00DB4144" w:rsidRDefault="00065C1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w:t>
      </w:r>
      <w:r w:rsidR="00690699" w:rsidRPr="00DB4144">
        <w:rPr>
          <w:rFonts w:cs="Times New Roman"/>
          <w:szCs w:val="28"/>
        </w:rPr>
        <w:t xml:space="preserve">.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сообщают в </w:t>
      </w:r>
      <w:r w:rsidR="00814969" w:rsidRPr="00DB4144">
        <w:rPr>
          <w:rFonts w:cs="Times New Roman"/>
          <w:szCs w:val="28"/>
        </w:rPr>
        <w:t>департамент городского хозяйства</w:t>
      </w:r>
      <w:r w:rsidR="00690699" w:rsidRPr="00DB4144">
        <w:rPr>
          <w:rFonts w:cs="Times New Roman"/>
          <w:szCs w:val="28"/>
        </w:rPr>
        <w:t xml:space="preserve"> Администрации города, </w:t>
      </w:r>
      <w:r w:rsidR="00005B53">
        <w:rPr>
          <w:rFonts w:cs="Times New Roman"/>
          <w:szCs w:val="28"/>
        </w:rPr>
        <w:br/>
      </w:r>
      <w:r w:rsidR="00690699" w:rsidRPr="00DB4144">
        <w:rPr>
          <w:rFonts w:cs="Times New Roman"/>
          <w:szCs w:val="28"/>
        </w:rPr>
        <w:t xml:space="preserve">а также </w:t>
      </w:r>
      <w:r w:rsidR="00005B53">
        <w:rPr>
          <w:rFonts w:cs="Times New Roman"/>
          <w:szCs w:val="28"/>
        </w:rPr>
        <w:t xml:space="preserve">в организации, </w:t>
      </w:r>
      <w:r w:rsidR="00690699" w:rsidRPr="00DB4144">
        <w:rPr>
          <w:rFonts w:cs="Times New Roman"/>
          <w:szCs w:val="28"/>
        </w:rPr>
        <w:t xml:space="preserve">на территории которых планируются работы, </w:t>
      </w:r>
      <w:r w:rsidR="00005B53">
        <w:rPr>
          <w:rFonts w:cs="Times New Roman"/>
          <w:szCs w:val="28"/>
        </w:rPr>
        <w:br/>
      </w:r>
      <w:r w:rsidR="00690699" w:rsidRPr="00DB4144">
        <w:rPr>
          <w:rFonts w:cs="Times New Roman"/>
          <w:szCs w:val="28"/>
        </w:rPr>
        <w:t>о намеченных работах с указанием предполагаемых сроков их производства.</w:t>
      </w:r>
    </w:p>
    <w:p w:rsidR="00690699" w:rsidRPr="00DB4144" w:rsidRDefault="00142D44"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w:t>
      </w:r>
      <w:r w:rsidR="00005B53">
        <w:rPr>
          <w:rFonts w:cs="Times New Roman"/>
          <w:szCs w:val="28"/>
        </w:rPr>
        <w:t>.</w:t>
      </w:r>
      <w:r w:rsidR="00690699" w:rsidRPr="00DB4144">
        <w:rPr>
          <w:rFonts w:cs="Times New Roman"/>
          <w:szCs w:val="28"/>
        </w:rPr>
        <w:t xml:space="preserve"> До начала производства земляных работ, связанных с повреждением существующего благоустройства, требуется: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1) установить дорожные знаки в соответствии с согласованной схемой организации дорожного движения;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Ограждение выполняется сплошным и надёжным, предотвращающим попадание посторонних лиц на стройплощадку.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На направлениях пешеходных потоков через траншеи устраиваются мостки на расстоянии не менее 200 м друг от друга. Ширину пешеходных </w:t>
      </w:r>
      <w:r w:rsidR="00005B53">
        <w:rPr>
          <w:rFonts w:cs="Times New Roman"/>
          <w:szCs w:val="28"/>
        </w:rPr>
        <w:t>мостков принимать не менее 1,0 –</w:t>
      </w:r>
      <w:r w:rsidRPr="00DB4144">
        <w:rPr>
          <w:rFonts w:cs="Times New Roman"/>
          <w:szCs w:val="28"/>
        </w:rPr>
        <w:t xml:space="preserve"> 1,5 м. Мостки должны быть оборудованы перильным ограждением;</w:t>
      </w:r>
    </w:p>
    <w:p w:rsidR="00690699" w:rsidRPr="00DB4144" w:rsidRDefault="00005B53" w:rsidP="00690699">
      <w:pPr>
        <w:autoSpaceDE w:val="0"/>
        <w:autoSpaceDN w:val="0"/>
        <w:adjustRightInd w:val="0"/>
        <w:spacing w:after="0" w:line="240" w:lineRule="auto"/>
        <w:ind w:firstLine="720"/>
        <w:jc w:val="both"/>
        <w:rPr>
          <w:rFonts w:cs="Times New Roman"/>
          <w:szCs w:val="28"/>
        </w:rPr>
      </w:pPr>
      <w:r>
        <w:rPr>
          <w:rFonts w:cs="Times New Roman"/>
          <w:szCs w:val="28"/>
        </w:rPr>
        <w:t>3) в случаях</w:t>
      </w:r>
      <w:r w:rsidR="00690699" w:rsidRPr="00DB4144">
        <w:rPr>
          <w:rFonts w:cs="Times New Roman"/>
          <w:szCs w:val="28"/>
        </w:rPr>
        <w:t xml:space="preserve"> когда производство работ связано с перекрытием движения транспорта по улично-дорожной сети города, закрытием, изменением маршрутов городс</w:t>
      </w:r>
      <w:r>
        <w:rPr>
          <w:rFonts w:cs="Times New Roman"/>
          <w:szCs w:val="28"/>
        </w:rPr>
        <w:t>кого пассажирского транспорта,</w:t>
      </w:r>
      <w:r w:rsidR="00690699" w:rsidRPr="00DB4144">
        <w:rPr>
          <w:rFonts w:cs="Times New Roman"/>
          <w:szCs w:val="28"/>
        </w:rPr>
        <w:t xml:space="preserve">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и на официальном портале Администрации города. </w:t>
      </w:r>
    </w:p>
    <w:p w:rsidR="00690699" w:rsidRPr="00DB4144" w:rsidRDefault="00B417E1"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w:t>
      </w:r>
      <w:r w:rsidR="00690699" w:rsidRPr="00DB4144">
        <w:rPr>
          <w:rFonts w:cs="Times New Roman"/>
          <w:szCs w:val="28"/>
        </w:rPr>
        <w:t>. Не допускается применение кирпича в конструкциях подземных коммуникаций, расположенных под проезжей частью, автостоянками, тротуарами.</w:t>
      </w:r>
    </w:p>
    <w:p w:rsidR="00690699" w:rsidRPr="00DB4144" w:rsidRDefault="0029675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w:t>
      </w:r>
      <w:r w:rsidR="00690699" w:rsidRPr="00DB4144">
        <w:rPr>
          <w:rFonts w:cs="Times New Roman"/>
          <w:szCs w:val="28"/>
        </w:rPr>
        <w:t xml:space="preserve">. При производстве работ в зоне существующей застройки </w:t>
      </w:r>
      <w:r w:rsidR="00027C89">
        <w:rPr>
          <w:rFonts w:cs="Times New Roman"/>
          <w:szCs w:val="28"/>
        </w:rPr>
        <w:br/>
      </w:r>
      <w:r w:rsidR="00690699" w:rsidRPr="00DB4144">
        <w:rPr>
          <w:rFonts w:cs="Times New Roman"/>
          <w:szCs w:val="28"/>
        </w:rPr>
        <w:t xml:space="preserve">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w:t>
      </w:r>
      <w:r w:rsidR="00027C89">
        <w:rPr>
          <w:rFonts w:cs="Times New Roman"/>
          <w:szCs w:val="28"/>
        </w:rPr>
        <w:br/>
      </w:r>
      <w:r w:rsidR="00690699" w:rsidRPr="00DB4144">
        <w:rPr>
          <w:rFonts w:cs="Times New Roman"/>
          <w:szCs w:val="28"/>
        </w:rPr>
        <w:t xml:space="preserve">с существующими санитарными нормами и правилами. Ответственность </w:t>
      </w:r>
      <w:r w:rsidR="00027C89">
        <w:rPr>
          <w:rFonts w:cs="Times New Roman"/>
          <w:szCs w:val="28"/>
        </w:rPr>
        <w:br/>
      </w:r>
      <w:r w:rsidR="00690699" w:rsidRPr="00DB4144">
        <w:rPr>
          <w:rFonts w:cs="Times New Roman"/>
          <w:szCs w:val="28"/>
        </w:rPr>
        <w:t>за безопасность движения и выполнение установленных условий</w:t>
      </w:r>
      <w:r w:rsidR="00027C89">
        <w:rPr>
          <w:rFonts w:cs="Times New Roman"/>
          <w:szCs w:val="28"/>
        </w:rPr>
        <w:t>,</w:t>
      </w:r>
      <w:r w:rsidR="00027C89">
        <w:rPr>
          <w:rFonts w:cs="Times New Roman"/>
          <w:szCs w:val="28"/>
        </w:rPr>
        <w:br/>
      </w:r>
      <w:r w:rsidR="00690699" w:rsidRPr="00DB4144">
        <w:rPr>
          <w:rFonts w:cs="Times New Roman"/>
          <w:szCs w:val="28"/>
        </w:rPr>
        <w:t>в соответствии с действующим законодательством</w:t>
      </w:r>
      <w:r w:rsidR="00027C89">
        <w:rPr>
          <w:rFonts w:cs="Times New Roman"/>
          <w:szCs w:val="28"/>
        </w:rPr>
        <w:t>,</w:t>
      </w:r>
      <w:r w:rsidR="00690699" w:rsidRPr="00DB4144">
        <w:rPr>
          <w:rFonts w:cs="Times New Roman"/>
          <w:szCs w:val="28"/>
        </w:rPr>
        <w:t xml:space="preserve"> несет должностное лицо, указанное в разрешении на производство работ.</w:t>
      </w:r>
    </w:p>
    <w:p w:rsidR="00690699" w:rsidRPr="00DB4144" w:rsidRDefault="009A55D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9A60DC" w:rsidRPr="00DB4144">
        <w:rPr>
          <w:rFonts w:cs="Times New Roman"/>
          <w:szCs w:val="28"/>
        </w:rPr>
        <w:t>1</w:t>
      </w:r>
      <w:r w:rsidR="00690699" w:rsidRPr="00DB4144">
        <w:rPr>
          <w:rFonts w:cs="Times New Roman"/>
          <w:szCs w:val="28"/>
        </w:rPr>
        <w:t xml:space="preserve">.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w:t>
      </w:r>
      <w:r w:rsidR="00027C89">
        <w:rPr>
          <w:rFonts w:cs="Times New Roman"/>
          <w:szCs w:val="28"/>
        </w:rPr>
        <w:br/>
      </w:r>
      <w:r w:rsidR="00690699" w:rsidRPr="00DB4144">
        <w:rPr>
          <w:rFonts w:cs="Times New Roman"/>
          <w:szCs w:val="28"/>
        </w:rPr>
        <w:t xml:space="preserve">и наземные инженерные сети и коммуникации и согласовавших проект, </w:t>
      </w:r>
      <w:r w:rsidR="00027C89">
        <w:rPr>
          <w:rFonts w:cs="Times New Roman"/>
          <w:szCs w:val="28"/>
        </w:rPr>
        <w:br/>
      </w:r>
      <w:r w:rsidR="00690699" w:rsidRPr="00DB4144">
        <w:rPr>
          <w:rFonts w:cs="Times New Roman"/>
          <w:szCs w:val="28"/>
        </w:rPr>
        <w:t>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690699" w:rsidRPr="00DB4144" w:rsidRDefault="009A60D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w:t>
      </w:r>
      <w:r w:rsidR="00690699" w:rsidRPr="00DB4144">
        <w:rPr>
          <w:rFonts w:cs="Times New Roman"/>
          <w:szCs w:val="28"/>
        </w:rPr>
        <w:t xml:space="preserve">. Производство земляных работ в непосредственной близости </w:t>
      </w:r>
      <w:r w:rsidR="00027C89">
        <w:rPr>
          <w:rFonts w:cs="Times New Roman"/>
          <w:szCs w:val="28"/>
        </w:rPr>
        <w:br/>
      </w:r>
      <w:r w:rsidR="00690699" w:rsidRPr="00DB4144">
        <w:rPr>
          <w:rFonts w:cs="Times New Roman"/>
          <w:szCs w:val="28"/>
        </w:rPr>
        <w:t>от существующих подземных и наземных инженерных сетей, коммуникаций и пересечений с ними осуществляется в соответствии с требов</w:t>
      </w:r>
      <w:r w:rsidR="00027C89">
        <w:rPr>
          <w:rFonts w:cs="Times New Roman"/>
          <w:szCs w:val="28"/>
        </w:rPr>
        <w:t>аниями нормативных документов.</w:t>
      </w:r>
    </w:p>
    <w:p w:rsidR="00690699" w:rsidRPr="00DB4144" w:rsidRDefault="009A60D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13</w:t>
      </w:r>
      <w:r w:rsidR="00690699" w:rsidRPr="00DB4144">
        <w:rPr>
          <w:rFonts w:cs="Times New Roman"/>
          <w:szCs w:val="28"/>
        </w:rPr>
        <w:t>.</w:t>
      </w:r>
      <w:bookmarkStart w:id="11" w:name="sub_999"/>
      <w:r w:rsidR="00690699" w:rsidRPr="00DB4144">
        <w:rPr>
          <w:rFonts w:cs="Times New Roman"/>
          <w:szCs w:val="28"/>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w:t>
      </w:r>
      <w:r w:rsidR="00027C89">
        <w:rPr>
          <w:rFonts w:cs="Times New Roman"/>
          <w:szCs w:val="28"/>
        </w:rPr>
        <w:br/>
      </w:r>
      <w:r w:rsidR="00690699" w:rsidRPr="00DB4144">
        <w:rPr>
          <w:rFonts w:cs="Times New Roman"/>
          <w:szCs w:val="28"/>
        </w:rPr>
        <w:t>и зафиксировать в письменной форме особые условия производства работ.</w:t>
      </w:r>
    </w:p>
    <w:bookmarkEnd w:id="11"/>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Особые условия подлежат неукоснительному соблюдению строительной организацией, производящей земляные работы.</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12" w:name="sub_9910"/>
      <w:r w:rsidRPr="00DB4144">
        <w:rPr>
          <w:rFonts w:cs="Times New Roman"/>
          <w:szCs w:val="28"/>
        </w:rPr>
        <w:t>В случае неявки представителя или его отказа указат</w:t>
      </w:r>
      <w:r w:rsidR="00027C89">
        <w:rPr>
          <w:rFonts w:cs="Times New Roman"/>
          <w:szCs w:val="28"/>
        </w:rPr>
        <w:t>ь точное положение коммуникаций</w:t>
      </w:r>
      <w:r w:rsidRPr="00DB4144">
        <w:rPr>
          <w:rFonts w:cs="Times New Roman"/>
          <w:szCs w:val="28"/>
        </w:rPr>
        <w:t xml:space="preserve"> составляется соответствующий акт. При этом организация, ведущая работы, руководствуется положением коммуникаций, указанных </w:t>
      </w:r>
      <w:r w:rsidR="00027C89">
        <w:rPr>
          <w:rFonts w:cs="Times New Roman"/>
          <w:szCs w:val="28"/>
        </w:rPr>
        <w:br/>
      </w:r>
      <w:r w:rsidRPr="00DB4144">
        <w:rPr>
          <w:rFonts w:cs="Times New Roman"/>
          <w:szCs w:val="28"/>
        </w:rPr>
        <w:t>на топооснове.</w:t>
      </w:r>
      <w:bookmarkEnd w:id="12"/>
    </w:p>
    <w:p w:rsidR="00690699" w:rsidRPr="00DB4144" w:rsidRDefault="009A60D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w:t>
      </w:r>
      <w:r w:rsidR="00690699" w:rsidRPr="00DB4144">
        <w:rPr>
          <w:rFonts w:cs="Times New Roman"/>
          <w:szCs w:val="28"/>
        </w:rPr>
        <w:t xml:space="preserve">. Применение землеройных механизмов, ударных инструментов </w:t>
      </w:r>
      <w:r w:rsidR="00027C89">
        <w:rPr>
          <w:rFonts w:cs="Times New Roman"/>
          <w:szCs w:val="28"/>
        </w:rPr>
        <w:br/>
      </w:r>
      <w:r w:rsidR="00690699" w:rsidRPr="00DB4144">
        <w:rPr>
          <w:rFonts w:cs="Times New Roman"/>
          <w:szCs w:val="28"/>
        </w:rPr>
        <w:t>(</w:t>
      </w:r>
      <w:r w:rsidR="00027C89">
        <w:rPr>
          <w:rFonts w:cs="Times New Roman"/>
          <w:szCs w:val="28"/>
        </w:rPr>
        <w:t>в том числеломов, кирок</w:t>
      </w:r>
      <w:r w:rsidR="00690699" w:rsidRPr="00DB4144">
        <w:rPr>
          <w:rFonts w:cs="Times New Roman"/>
          <w:szCs w:val="28"/>
        </w:rPr>
        <w:t>, клинь</w:t>
      </w:r>
      <w:r w:rsidR="00027C89">
        <w:rPr>
          <w:rFonts w:cs="Times New Roman"/>
          <w:szCs w:val="28"/>
        </w:rPr>
        <w:t>ев, пневматических</w:t>
      </w:r>
      <w:r w:rsidR="00BF6D0C" w:rsidRPr="00DB4144">
        <w:rPr>
          <w:rFonts w:cs="Times New Roman"/>
          <w:szCs w:val="28"/>
        </w:rPr>
        <w:t xml:space="preserve"> инструмент</w:t>
      </w:r>
      <w:r w:rsidR="00027C89">
        <w:rPr>
          <w:rFonts w:cs="Times New Roman"/>
          <w:szCs w:val="28"/>
        </w:rPr>
        <w:t>ов</w:t>
      </w:r>
      <w:r w:rsidR="00690699" w:rsidRPr="00DB4144">
        <w:rPr>
          <w:rFonts w:cs="Times New Roman"/>
          <w:szCs w:val="28"/>
        </w:rPr>
        <w:t>) вблизи действующих подземных коммуникаций и сооружений запрещается.</w:t>
      </w:r>
    </w:p>
    <w:p w:rsidR="00690699" w:rsidRPr="00DB4144" w:rsidRDefault="009A60D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15</w:t>
      </w:r>
      <w:r w:rsidR="00690699" w:rsidRPr="00DB4144">
        <w:rPr>
          <w:rFonts w:cs="Times New Roman"/>
          <w:szCs w:val="28"/>
        </w:rPr>
        <w:t>.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w:t>
      </w:r>
      <w:r w:rsidR="00027C89">
        <w:rPr>
          <w:rFonts w:cs="Times New Roman"/>
          <w:szCs w:val="28"/>
        </w:rPr>
        <w:t>ижения, утверждё</w:t>
      </w:r>
      <w:r w:rsidR="00690699" w:rsidRPr="00DB4144">
        <w:rPr>
          <w:rFonts w:cs="Times New Roman"/>
          <w:szCs w:val="28"/>
        </w:rPr>
        <w:t>нной ОГИБДД УМВД России по городу Сургуту.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690699" w:rsidRPr="00DB4144" w:rsidRDefault="009A60D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16</w:t>
      </w:r>
      <w:r w:rsidR="00690699" w:rsidRPr="00DB4144">
        <w:rPr>
          <w:rFonts w:cs="Times New Roman"/>
          <w:szCs w:val="28"/>
        </w:rPr>
        <w:t>. На месте вскрытия должны быть установлены ограждения.</w:t>
      </w:r>
    </w:p>
    <w:p w:rsidR="00690699" w:rsidRPr="00DB4144" w:rsidRDefault="009A60D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17</w:t>
      </w:r>
      <w:r w:rsidR="00312C00" w:rsidRPr="00DB4144">
        <w:rPr>
          <w:rFonts w:cs="Times New Roman"/>
          <w:szCs w:val="28"/>
        </w:rPr>
        <w:t>.</w:t>
      </w:r>
      <w:bookmarkStart w:id="13" w:name="sub_9911"/>
      <w:r w:rsidR="00690699" w:rsidRPr="00DB4144">
        <w:rPr>
          <w:rFonts w:cs="Times New Roman"/>
          <w:szCs w:val="28"/>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13"/>
    <w:p w:rsidR="00413287"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Бордюр разбирается, складируется на месте производства работ </w:t>
      </w:r>
      <w:r w:rsidR="00027C89">
        <w:rPr>
          <w:rFonts w:cs="Times New Roman"/>
          <w:szCs w:val="28"/>
        </w:rPr>
        <w:br/>
      </w:r>
      <w:r w:rsidRPr="00DB4144">
        <w:rPr>
          <w:rFonts w:cs="Times New Roman"/>
          <w:szCs w:val="28"/>
        </w:rPr>
        <w:t>для дальнейшей установки.</w:t>
      </w:r>
    </w:p>
    <w:p w:rsidR="00690699" w:rsidRPr="00DB4144" w:rsidRDefault="0041328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При производстве работ на улицах и д</w:t>
      </w:r>
      <w:r w:rsidR="00027C89">
        <w:rPr>
          <w:rFonts w:cs="Times New Roman"/>
          <w:szCs w:val="28"/>
        </w:rPr>
        <w:t>орогах, застроенных территориях</w:t>
      </w:r>
      <w:r w:rsidRPr="00DB4144">
        <w:rPr>
          <w:rFonts w:cs="Times New Roman"/>
          <w:szCs w:val="28"/>
        </w:rPr>
        <w:t xml:space="preserve"> грунт немедленно вывозится.</w:t>
      </w:r>
    </w:p>
    <w:p w:rsidR="00690699" w:rsidRPr="00DB4144" w:rsidRDefault="009A60D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18</w:t>
      </w:r>
      <w:r w:rsidR="00690699" w:rsidRPr="00DB4144">
        <w:rPr>
          <w:rFonts w:cs="Times New Roman"/>
          <w:szCs w:val="28"/>
        </w:rPr>
        <w:t xml:space="preserve">. В местах пересечения с существующими подземными инженерными сетями и коммуникациями засыпка траншей производится </w:t>
      </w:r>
      <w:r w:rsidR="00494BE8">
        <w:rPr>
          <w:rFonts w:cs="Times New Roman"/>
          <w:szCs w:val="28"/>
        </w:rPr>
        <w:br/>
      </w:r>
      <w:r w:rsidR="00690699" w:rsidRPr="00DB4144">
        <w:rPr>
          <w:rFonts w:cs="Times New Roman"/>
          <w:szCs w:val="28"/>
        </w:rPr>
        <w:t>в соответствии с выданными согласованиями и техниче</w:t>
      </w:r>
      <w:r w:rsidR="002808BD" w:rsidRPr="00DB4144">
        <w:rPr>
          <w:rFonts w:cs="Times New Roman"/>
          <w:szCs w:val="28"/>
        </w:rPr>
        <w:t xml:space="preserve">скими условиями представителей </w:t>
      </w:r>
      <w:r w:rsidR="00690699" w:rsidRPr="00DB4144">
        <w:rPr>
          <w:rFonts w:cs="Times New Roman"/>
          <w:szCs w:val="28"/>
        </w:rPr>
        <w:t>организаций, эксплуатирующих эти коммуникации.</w:t>
      </w:r>
    </w:p>
    <w:p w:rsidR="00690699" w:rsidRPr="00DB4144" w:rsidRDefault="00E01C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19</w:t>
      </w:r>
      <w:r w:rsidR="00690699" w:rsidRPr="00DB4144">
        <w:rPr>
          <w:rFonts w:cs="Times New Roman"/>
          <w:szCs w:val="28"/>
        </w:rPr>
        <w:t>. Должностное лицо, ответственное за производство земляных работ, обязано выполнять технические ус</w:t>
      </w:r>
      <w:r w:rsidR="00035A37" w:rsidRPr="00DB4144">
        <w:rPr>
          <w:rFonts w:cs="Times New Roman"/>
          <w:szCs w:val="28"/>
        </w:rPr>
        <w:t xml:space="preserve">ловия,согласованные </w:t>
      </w:r>
      <w:r w:rsidR="00690699" w:rsidRPr="00DB4144">
        <w:rPr>
          <w:rFonts w:cs="Times New Roman"/>
          <w:szCs w:val="28"/>
        </w:rPr>
        <w:t xml:space="preserve">при </w:t>
      </w:r>
      <w:r w:rsidR="00035A37" w:rsidRPr="00DB4144">
        <w:rPr>
          <w:rFonts w:cs="Times New Roman"/>
          <w:szCs w:val="28"/>
        </w:rPr>
        <w:t>получении разрешения на</w:t>
      </w:r>
      <w:r w:rsidR="00690699" w:rsidRPr="00DB4144">
        <w:rPr>
          <w:rFonts w:cs="Times New Roman"/>
          <w:szCs w:val="28"/>
        </w:rPr>
        <w:t xml:space="preserve"> выполнение земляных работ</w:t>
      </w:r>
      <w:r w:rsidR="00027C89">
        <w:rPr>
          <w:rFonts w:cs="Times New Roman"/>
          <w:szCs w:val="28"/>
        </w:rPr>
        <w:t xml:space="preserve">, в соответствии </w:t>
      </w:r>
      <w:r w:rsidR="00494BE8">
        <w:rPr>
          <w:rFonts w:cs="Times New Roman"/>
          <w:szCs w:val="28"/>
        </w:rPr>
        <w:br/>
      </w:r>
      <w:r w:rsidR="00027C89">
        <w:rPr>
          <w:rFonts w:cs="Times New Roman"/>
          <w:szCs w:val="28"/>
        </w:rPr>
        <w:t>с п</w:t>
      </w:r>
      <w:r w:rsidR="00035A37" w:rsidRPr="00DB4144">
        <w:rPr>
          <w:rFonts w:cs="Times New Roman"/>
          <w:szCs w:val="28"/>
        </w:rPr>
        <w:t>остановлением Администрации города.</w:t>
      </w:r>
    </w:p>
    <w:p w:rsidR="00690699" w:rsidRPr="00DB4144" w:rsidRDefault="00E01C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20</w:t>
      </w:r>
      <w:r w:rsidR="00690699" w:rsidRPr="00DB4144">
        <w:rPr>
          <w:rFonts w:cs="Times New Roman"/>
          <w:szCs w:val="28"/>
        </w:rPr>
        <w:t>. При производстве работ запрещается:</w:t>
      </w:r>
    </w:p>
    <w:p w:rsidR="00690699" w:rsidRPr="00DB4144" w:rsidRDefault="00027C89" w:rsidP="00027C89">
      <w:pPr>
        <w:autoSpaceDE w:val="0"/>
        <w:autoSpaceDN w:val="0"/>
        <w:adjustRightInd w:val="0"/>
        <w:spacing w:after="0" w:line="240" w:lineRule="auto"/>
        <w:ind w:firstLine="709"/>
        <w:jc w:val="both"/>
        <w:rPr>
          <w:rFonts w:cs="Times New Roman"/>
          <w:szCs w:val="28"/>
        </w:rPr>
      </w:pPr>
      <w:r>
        <w:rPr>
          <w:rFonts w:cs="Times New Roman"/>
          <w:szCs w:val="28"/>
        </w:rPr>
        <w:t xml:space="preserve">1) </w:t>
      </w:r>
      <w:r w:rsidR="00690699" w:rsidRPr="00DB4144">
        <w:rPr>
          <w:rFonts w:cs="Times New Roman"/>
          <w:szCs w:val="28"/>
        </w:rPr>
        <w:t>производство земляных работ в</w:t>
      </w:r>
      <w:r w:rsidR="002808BD" w:rsidRPr="00DB4144">
        <w:rPr>
          <w:rFonts w:cs="Times New Roman"/>
          <w:szCs w:val="28"/>
        </w:rPr>
        <w:t xml:space="preserve"> случае обнаружения подземных </w:t>
      </w:r>
      <w:r>
        <w:rPr>
          <w:rFonts w:cs="Times New Roman"/>
          <w:szCs w:val="28"/>
        </w:rPr>
        <w:br/>
      </w:r>
      <w:r w:rsidR="002808BD" w:rsidRPr="00DB4144">
        <w:rPr>
          <w:rFonts w:cs="Times New Roman"/>
          <w:szCs w:val="28"/>
        </w:rPr>
        <w:t xml:space="preserve">и </w:t>
      </w:r>
      <w:r w:rsidR="00690699" w:rsidRPr="00DB4144">
        <w:rPr>
          <w:rFonts w:cs="Times New Roman"/>
          <w:szCs w:val="28"/>
        </w:rPr>
        <w:t xml:space="preserve">наземных инженерных сетей и коммуникаций, не указанных в проекте, </w:t>
      </w:r>
      <w:r>
        <w:rPr>
          <w:rFonts w:cs="Times New Roman"/>
          <w:szCs w:val="28"/>
        </w:rPr>
        <w:br/>
      </w:r>
      <w:r w:rsidR="00690699" w:rsidRPr="00DB4144">
        <w:rPr>
          <w:rFonts w:cs="Times New Roman"/>
          <w:szCs w:val="28"/>
        </w:rPr>
        <w:t>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690699" w:rsidRPr="00DB4144" w:rsidRDefault="00027C89" w:rsidP="00027C89">
      <w:pPr>
        <w:autoSpaceDE w:val="0"/>
        <w:autoSpaceDN w:val="0"/>
        <w:adjustRightInd w:val="0"/>
        <w:spacing w:after="0" w:line="240" w:lineRule="auto"/>
        <w:ind w:firstLine="709"/>
        <w:jc w:val="both"/>
        <w:rPr>
          <w:rFonts w:cs="Times New Roman"/>
          <w:szCs w:val="28"/>
        </w:rPr>
      </w:pPr>
      <w:r>
        <w:rPr>
          <w:rFonts w:cs="Times New Roman"/>
          <w:szCs w:val="28"/>
        </w:rPr>
        <w:lastRenderedPageBreak/>
        <w:t xml:space="preserve">2) </w:t>
      </w:r>
      <w:r w:rsidR="00690699" w:rsidRPr="00DB4144">
        <w:rPr>
          <w:rFonts w:cs="Times New Roman"/>
          <w:szCs w:val="28"/>
        </w:rPr>
        <w:t>загрязнение прилегающих участков улиц, засыпка грунтом крышек люков кол</w:t>
      </w:r>
      <w:r>
        <w:rPr>
          <w:rFonts w:cs="Times New Roman"/>
          <w:szCs w:val="28"/>
        </w:rPr>
        <w:t>одцев и камер, решеток дождеприё</w:t>
      </w:r>
      <w:r w:rsidR="00690699" w:rsidRPr="00DB4144">
        <w:rPr>
          <w:rFonts w:cs="Times New Roman"/>
          <w:szCs w:val="28"/>
        </w:rPr>
        <w:t>мных колодцев</w:t>
      </w:r>
      <w:r>
        <w:rPr>
          <w:rFonts w:cs="Times New Roman"/>
          <w:szCs w:val="28"/>
        </w:rPr>
        <w:t>, лотков дорожных покрытий, зелё</w:t>
      </w:r>
      <w:r w:rsidR="00690699" w:rsidRPr="00DB4144">
        <w:rPr>
          <w:rFonts w:cs="Times New Roman"/>
          <w:szCs w:val="28"/>
        </w:rPr>
        <w:t>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690699" w:rsidRPr="00DB4144" w:rsidRDefault="00027C89" w:rsidP="00027C89">
      <w:pPr>
        <w:autoSpaceDE w:val="0"/>
        <w:autoSpaceDN w:val="0"/>
        <w:adjustRightInd w:val="0"/>
        <w:spacing w:after="0" w:line="240" w:lineRule="auto"/>
        <w:ind w:firstLine="709"/>
        <w:jc w:val="both"/>
        <w:rPr>
          <w:rFonts w:cs="Times New Roman"/>
          <w:szCs w:val="28"/>
        </w:rPr>
      </w:pPr>
      <w:r>
        <w:rPr>
          <w:rFonts w:cs="Times New Roman"/>
          <w:szCs w:val="28"/>
        </w:rPr>
        <w:t xml:space="preserve">3) </w:t>
      </w:r>
      <w:r w:rsidR="00690699" w:rsidRPr="00DB4144">
        <w:rPr>
          <w:rFonts w:cs="Times New Roman"/>
          <w:szCs w:val="28"/>
        </w:rPr>
        <w:t xml:space="preserve">производство откачки воды из траншей, котлованов, колодцев </w:t>
      </w:r>
      <w:r>
        <w:rPr>
          <w:rFonts w:cs="Times New Roman"/>
          <w:szCs w:val="28"/>
        </w:rPr>
        <w:br/>
      </w:r>
      <w:r w:rsidR="00690699" w:rsidRPr="00DB4144">
        <w:rPr>
          <w:rFonts w:cs="Times New Roman"/>
          <w:szCs w:val="28"/>
        </w:rPr>
        <w:t>на дороги, тротуары. Вода должна быть направлена в существу</w:t>
      </w:r>
      <w:r>
        <w:rPr>
          <w:rFonts w:cs="Times New Roman"/>
          <w:szCs w:val="28"/>
        </w:rPr>
        <w:t>ющую дождевую канализацию при её</w:t>
      </w:r>
      <w:r w:rsidR="00690699" w:rsidRPr="00DB4144">
        <w:rPr>
          <w:rFonts w:cs="Times New Roman"/>
          <w:szCs w:val="28"/>
        </w:rPr>
        <w:t xml:space="preserve">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города. При отсутствии дождевой канализации и в зимнее время откачка воды должна производиться </w:t>
      </w:r>
      <w:r>
        <w:rPr>
          <w:rFonts w:cs="Times New Roman"/>
          <w:szCs w:val="28"/>
        </w:rPr>
        <w:br/>
      </w:r>
      <w:r w:rsidR="00690699" w:rsidRPr="00DB4144">
        <w:rPr>
          <w:rFonts w:cs="Times New Roman"/>
          <w:szCs w:val="28"/>
        </w:rPr>
        <w:t>в специализированные машины;</w:t>
      </w:r>
    </w:p>
    <w:p w:rsidR="00690699" w:rsidRPr="00DB4144" w:rsidRDefault="00027C89" w:rsidP="00027C89">
      <w:pPr>
        <w:autoSpaceDE w:val="0"/>
        <w:autoSpaceDN w:val="0"/>
        <w:adjustRightInd w:val="0"/>
        <w:spacing w:after="0" w:line="240" w:lineRule="auto"/>
        <w:ind w:firstLine="709"/>
        <w:jc w:val="both"/>
        <w:rPr>
          <w:rFonts w:cs="Times New Roman"/>
          <w:szCs w:val="28"/>
        </w:rPr>
      </w:pPr>
      <w:r>
        <w:rPr>
          <w:rFonts w:cs="Times New Roman"/>
          <w:szCs w:val="28"/>
        </w:rPr>
        <w:t xml:space="preserve">4) </w:t>
      </w:r>
      <w:r w:rsidR="00690699" w:rsidRPr="00DB4144">
        <w:rPr>
          <w:rFonts w:cs="Times New Roman"/>
          <w:szCs w:val="28"/>
        </w:rPr>
        <w:t>повреждать существующие здания, строения, сооружения, малые архитектурные формы, объекты размещения рекламы и иной информации, объекты мон</w:t>
      </w:r>
      <w:r>
        <w:rPr>
          <w:rFonts w:cs="Times New Roman"/>
          <w:szCs w:val="28"/>
        </w:rPr>
        <w:t>ументального искусства, зелё</w:t>
      </w:r>
      <w:r w:rsidR="00690699" w:rsidRPr="00DB4144">
        <w:rPr>
          <w:rFonts w:cs="Times New Roman"/>
          <w:szCs w:val="28"/>
        </w:rPr>
        <w:t>ные насаждения, осуществлять подготовку раствора и бетона непосредственно на проезжей части дорог;</w:t>
      </w:r>
    </w:p>
    <w:p w:rsidR="00690699" w:rsidRPr="00DB4144" w:rsidRDefault="00027C89" w:rsidP="00027C89">
      <w:pPr>
        <w:autoSpaceDE w:val="0"/>
        <w:autoSpaceDN w:val="0"/>
        <w:adjustRightInd w:val="0"/>
        <w:spacing w:after="0" w:line="240" w:lineRule="auto"/>
        <w:ind w:firstLine="709"/>
        <w:jc w:val="both"/>
        <w:rPr>
          <w:rFonts w:cs="Times New Roman"/>
          <w:szCs w:val="28"/>
        </w:rPr>
      </w:pPr>
      <w:r>
        <w:rPr>
          <w:rFonts w:cs="Times New Roman"/>
          <w:szCs w:val="28"/>
        </w:rPr>
        <w:t xml:space="preserve">5) </w:t>
      </w:r>
      <w:r w:rsidR="00690699" w:rsidRPr="00DB4144">
        <w:rPr>
          <w:rFonts w:cs="Times New Roman"/>
          <w:szCs w:val="28"/>
        </w:rPr>
        <w:t>загромождать проходы и въезды во дворы;</w:t>
      </w:r>
    </w:p>
    <w:p w:rsidR="00690699" w:rsidRPr="00DB4144" w:rsidRDefault="00027C89" w:rsidP="00027C89">
      <w:pPr>
        <w:autoSpaceDE w:val="0"/>
        <w:autoSpaceDN w:val="0"/>
        <w:adjustRightInd w:val="0"/>
        <w:spacing w:after="0" w:line="240" w:lineRule="auto"/>
        <w:ind w:firstLine="709"/>
        <w:jc w:val="both"/>
        <w:rPr>
          <w:rFonts w:cs="Times New Roman"/>
          <w:szCs w:val="28"/>
        </w:rPr>
      </w:pPr>
      <w:r>
        <w:rPr>
          <w:rFonts w:cs="Times New Roman"/>
          <w:szCs w:val="28"/>
        </w:rPr>
        <w:t xml:space="preserve">6) </w:t>
      </w:r>
      <w:r w:rsidR="00690699" w:rsidRPr="00DB4144">
        <w:rPr>
          <w:rFonts w:cs="Times New Roman"/>
          <w:szCs w:val="28"/>
        </w:rPr>
        <w:t xml:space="preserve">движение строительных машин на гусеничном ходу </w:t>
      </w:r>
      <w:r w:rsidR="00494BE8">
        <w:rPr>
          <w:rFonts w:cs="Times New Roman"/>
          <w:szCs w:val="28"/>
        </w:rPr>
        <w:br/>
      </w:r>
      <w:r w:rsidR="00690699" w:rsidRPr="00DB4144">
        <w:rPr>
          <w:rFonts w:cs="Times New Roman"/>
          <w:szCs w:val="28"/>
        </w:rPr>
        <w:t>по прилегающим к строительной площадке и не подлежащим последующему ремонту участкам улично-дорожной сети.</w:t>
      </w:r>
    </w:p>
    <w:p w:rsidR="00DB003F" w:rsidRPr="00DB4144" w:rsidRDefault="00DB003F" w:rsidP="00DB003F">
      <w:pPr>
        <w:autoSpaceDE w:val="0"/>
        <w:autoSpaceDN w:val="0"/>
        <w:adjustRightInd w:val="0"/>
        <w:spacing w:after="0" w:line="240" w:lineRule="auto"/>
        <w:ind w:firstLine="708"/>
        <w:jc w:val="both"/>
        <w:rPr>
          <w:rFonts w:cs="Times New Roman"/>
          <w:szCs w:val="28"/>
        </w:rPr>
      </w:pPr>
      <w:r w:rsidRPr="00DB4144">
        <w:rPr>
          <w:rFonts w:cs="Times New Roman"/>
          <w:szCs w:val="28"/>
        </w:rPr>
        <w:t>В случае отсутствия иных подъездных путей к строительной площадке, кроме как через территории земельных участков многоквартирных домов, движение большегрузной строительной техники к строитель</w:t>
      </w:r>
      <w:r w:rsidR="008459D9">
        <w:rPr>
          <w:rFonts w:cs="Times New Roman"/>
          <w:szCs w:val="28"/>
        </w:rPr>
        <w:t>ным площадкам по внутри</w:t>
      </w:r>
      <w:r w:rsidRPr="00DB4144">
        <w:rPr>
          <w:rFonts w:cs="Times New Roman"/>
          <w:szCs w:val="28"/>
        </w:rPr>
        <w:t>дворовым проездам ч</w:t>
      </w:r>
      <w:r w:rsidR="008459D9">
        <w:rPr>
          <w:rFonts w:cs="Times New Roman"/>
          <w:szCs w:val="28"/>
        </w:rPr>
        <w:t>ерез территорию жилой застройки</w:t>
      </w:r>
      <w:r w:rsidRPr="00DB4144">
        <w:rPr>
          <w:rFonts w:cs="Times New Roman"/>
          <w:szCs w:val="28"/>
        </w:rPr>
        <w:t xml:space="preserve"> возможно после получения положительного решения общего с</w:t>
      </w:r>
      <w:r w:rsidR="008459D9">
        <w:rPr>
          <w:rFonts w:cs="Times New Roman"/>
          <w:szCs w:val="28"/>
        </w:rPr>
        <w:t>обрания собственников помещений</w:t>
      </w:r>
      <w:r w:rsidRPr="00DB4144">
        <w:rPr>
          <w:rFonts w:cs="Times New Roman"/>
          <w:szCs w:val="28"/>
        </w:rPr>
        <w:t>.</w:t>
      </w:r>
    </w:p>
    <w:p w:rsidR="00690699" w:rsidRPr="00DB4144" w:rsidRDefault="00E01C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21</w:t>
      </w:r>
      <w:r w:rsidR="008459D9">
        <w:rPr>
          <w:rFonts w:cs="Times New Roman"/>
          <w:szCs w:val="28"/>
        </w:rPr>
        <w:t xml:space="preserve">. </w:t>
      </w:r>
      <w:r w:rsidR="00690699" w:rsidRPr="00DB4144">
        <w:rPr>
          <w:rFonts w:cs="Times New Roman"/>
          <w:szCs w:val="28"/>
        </w:rPr>
        <w:t>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690699" w:rsidRPr="00DB4144" w:rsidRDefault="00E01C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22</w:t>
      </w:r>
      <w:r w:rsidR="008459D9">
        <w:rPr>
          <w:rFonts w:cs="Times New Roman"/>
          <w:szCs w:val="28"/>
        </w:rPr>
        <w:t>. Для защиты колодцев, дождеприё</w:t>
      </w:r>
      <w:r w:rsidR="00690699" w:rsidRPr="00DB4144">
        <w:rPr>
          <w:rFonts w:cs="Times New Roman"/>
          <w:szCs w:val="28"/>
        </w:rPr>
        <w:t>мных решеток и лотков должны применяться деревянные щиты и короба, обеспечиваю</w:t>
      </w:r>
      <w:r w:rsidR="008459D9">
        <w:rPr>
          <w:rFonts w:cs="Times New Roman"/>
          <w:szCs w:val="28"/>
        </w:rPr>
        <w:t xml:space="preserve">щие доступ </w:t>
      </w:r>
      <w:r w:rsidR="00494BE8">
        <w:rPr>
          <w:rFonts w:cs="Times New Roman"/>
          <w:szCs w:val="28"/>
        </w:rPr>
        <w:br/>
      </w:r>
      <w:r w:rsidR="008459D9">
        <w:rPr>
          <w:rFonts w:cs="Times New Roman"/>
          <w:szCs w:val="28"/>
        </w:rPr>
        <w:t>к колодцам, дождеприё</w:t>
      </w:r>
      <w:r w:rsidR="00690699" w:rsidRPr="00DB4144">
        <w:rPr>
          <w:rFonts w:cs="Times New Roman"/>
          <w:szCs w:val="28"/>
        </w:rPr>
        <w:t>мникам и лоткам.</w:t>
      </w:r>
    </w:p>
    <w:p w:rsidR="00690699" w:rsidRPr="00DB4144" w:rsidRDefault="00E01C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23</w:t>
      </w:r>
      <w:r w:rsidR="00690699" w:rsidRPr="00DB4144">
        <w:rPr>
          <w:rFonts w:cs="Times New Roman"/>
          <w:szCs w:val="28"/>
        </w:rPr>
        <w:t>. При попадании в зону производства земляных работ деревьев или кустарников необходимо:</w:t>
      </w:r>
    </w:p>
    <w:p w:rsidR="00690699" w:rsidRPr="00DB4144" w:rsidRDefault="008459D9"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1) </w:t>
      </w:r>
      <w:r w:rsidR="00690699" w:rsidRPr="00DB4144">
        <w:rPr>
          <w:rFonts w:cs="Times New Roman"/>
          <w:szCs w:val="28"/>
        </w:rPr>
        <w:t>выполнить ограждение зелёных насаждений щитами, гарантирующими защиту насаждений от повреждения и уничтожения;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не допускать обнажение корней деревьев на расстоянии ближе 1,5 м от ствола;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для сохранения корневой системы деревьев</w:t>
      </w:r>
      <w:r w:rsidR="008459D9">
        <w:rPr>
          <w:rFonts w:cs="Times New Roman"/>
          <w:szCs w:val="28"/>
        </w:rPr>
        <w:t xml:space="preserve">, расположенных ближе </w:t>
      </w:r>
      <w:r w:rsidR="008459D9">
        <w:rPr>
          <w:rFonts w:cs="Times New Roman"/>
          <w:szCs w:val="28"/>
        </w:rPr>
        <w:br/>
      </w:r>
      <w:r w:rsidRPr="00DB4144">
        <w:rPr>
          <w:rFonts w:cs="Times New Roman"/>
          <w:szCs w:val="28"/>
        </w:rPr>
        <w:t>3 м от объектов строительства, реконструкции, капитального ремонта, устраивать настилы из досок для перемещения по ним пешеходов и техники;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при обнажении корней в результате выполнения земляных работ</w:t>
      </w:r>
      <w:r w:rsidR="008459D9">
        <w:rPr>
          <w:rFonts w:cs="Times New Roman"/>
          <w:szCs w:val="28"/>
        </w:rPr>
        <w:br/>
      </w:r>
      <w:r w:rsidRPr="00DB4144">
        <w:rPr>
          <w:rFonts w:cs="Times New Roman"/>
          <w:szCs w:val="28"/>
        </w:rPr>
        <w:t xml:space="preserve"> в непосредственной близости от деревьев корни защитить от иссушения мешковиной и поливать не менее одного раза в день;</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при асфальтировании дорог и тротуаров вокруг деревьев </w:t>
      </w:r>
      <w:r w:rsidR="008459D9">
        <w:rPr>
          <w:rFonts w:cs="Times New Roman"/>
          <w:szCs w:val="28"/>
        </w:rPr>
        <w:br/>
      </w:r>
      <w:r w:rsidRPr="00DB4144">
        <w:rPr>
          <w:rFonts w:cs="Times New Roman"/>
          <w:szCs w:val="28"/>
        </w:rPr>
        <w:t>и кустарников соблюдать размеры приствольного круга диаметром не менее 1/2 проекции кроны дерева, но не менее 0,8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w:t>
      </w:r>
      <w:r w:rsidR="008459D9">
        <w:rPr>
          <w:rFonts w:cs="Times New Roman"/>
          <w:szCs w:val="28"/>
        </w:rPr>
        <w:t>высаженные деревья и кустарники;</w:t>
      </w:r>
    </w:p>
    <w:p w:rsidR="00133A3B" w:rsidRPr="00DB4144" w:rsidRDefault="00133A3B"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9) при производстве земляных работ в благоустроенных жилых микрорайонах отвал грунта вдоль траншей необходимо производить </w:t>
      </w:r>
      <w:r w:rsidR="008459D9">
        <w:rPr>
          <w:rFonts w:cs="Times New Roman"/>
          <w:szCs w:val="28"/>
        </w:rPr>
        <w:br/>
      </w:r>
      <w:r w:rsidRPr="00DB4144">
        <w:rPr>
          <w:rFonts w:cs="Times New Roman"/>
          <w:szCs w:val="28"/>
        </w:rPr>
        <w:t>на подстилающие материалы, защищающие существующие газоны.</w:t>
      </w:r>
    </w:p>
    <w:p w:rsidR="00690699" w:rsidRPr="00DB4144" w:rsidRDefault="00E01C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24</w:t>
      </w:r>
      <w:r w:rsidR="00690699" w:rsidRPr="00DB4144">
        <w:rPr>
          <w:rFonts w:cs="Times New Roman"/>
          <w:szCs w:val="28"/>
        </w:rPr>
        <w:t xml:space="preserve">. После проведения земляных работ смотровые колодцы </w:t>
      </w:r>
      <w:r w:rsidR="008459D9">
        <w:rPr>
          <w:rFonts w:cs="Times New Roman"/>
          <w:szCs w:val="28"/>
        </w:rPr>
        <w:br/>
        <w:t>и дождеприё</w:t>
      </w:r>
      <w:r w:rsidR="00690699" w:rsidRPr="00DB4144">
        <w:rPr>
          <w:rFonts w:cs="Times New Roman"/>
          <w:szCs w:val="28"/>
        </w:rPr>
        <w:t xml:space="preserve">мники на улицах и проездах должны восстанавливаться </w:t>
      </w:r>
      <w:r w:rsidR="00494BE8">
        <w:rPr>
          <w:rFonts w:cs="Times New Roman"/>
          <w:szCs w:val="28"/>
        </w:rPr>
        <w:br/>
      </w:r>
      <w:r w:rsidR="00690699" w:rsidRPr="00DB4144">
        <w:rPr>
          <w:rFonts w:cs="Times New Roman"/>
          <w:szCs w:val="28"/>
        </w:rPr>
        <w:t>на одном уровне с дорожным покрытием.</w:t>
      </w:r>
    </w:p>
    <w:p w:rsidR="00690699" w:rsidRPr="00DB4144" w:rsidRDefault="00C21D31"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E01CB9" w:rsidRPr="00DB4144">
        <w:rPr>
          <w:rFonts w:cs="Times New Roman"/>
          <w:szCs w:val="28"/>
        </w:rPr>
        <w:t>5</w:t>
      </w:r>
      <w:r w:rsidR="00690699" w:rsidRPr="00DB4144">
        <w:rPr>
          <w:rFonts w:cs="Times New Roman"/>
          <w:szCs w:val="28"/>
        </w:rPr>
        <w:t xml:space="preserve">.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w:t>
      </w:r>
      <w:r w:rsidR="00494BE8">
        <w:rPr>
          <w:rFonts w:cs="Times New Roman"/>
          <w:szCs w:val="28"/>
        </w:rPr>
        <w:br/>
      </w:r>
      <w:r w:rsidR="00690699" w:rsidRPr="00DB4144">
        <w:rPr>
          <w:rFonts w:cs="Times New Roman"/>
          <w:szCs w:val="28"/>
        </w:rPr>
        <w:t>на проезжую часть не должен превышать 0,015 м.</w:t>
      </w:r>
    </w:p>
    <w:p w:rsidR="00690699" w:rsidRPr="00DB4144" w:rsidRDefault="00E01C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26</w:t>
      </w:r>
      <w:r w:rsidR="00690699" w:rsidRPr="00DB4144">
        <w:rPr>
          <w:rFonts w:cs="Times New Roman"/>
          <w:szCs w:val="28"/>
        </w:rPr>
        <w:t>. Траншеи под проезжей частью, автостоянками, автобусными остановками и тротуарами засыпаются гидронамывным песком с послойным уплотнением и поливкой водой.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Траншеи на газонах засыпаются местным грунтом с уплотнением, восстановлением плодородного слоя и посевом травы.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Не допускается засыпка траншей и котлованов строительным и прочим мусором.</w:t>
      </w:r>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27</w:t>
      </w:r>
      <w:r w:rsidR="00690699" w:rsidRPr="00DB4144">
        <w:rPr>
          <w:rFonts w:cs="Times New Roman"/>
          <w:szCs w:val="28"/>
        </w:rPr>
        <w:t xml:space="preserve">.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w:t>
      </w:r>
      <w:r w:rsidR="008459D9">
        <w:rPr>
          <w:rFonts w:cs="Times New Roman"/>
          <w:szCs w:val="28"/>
        </w:rPr>
        <w:br/>
      </w:r>
      <w:r w:rsidR="00690699" w:rsidRPr="00DB4144">
        <w:rPr>
          <w:rFonts w:cs="Times New Roman"/>
          <w:szCs w:val="28"/>
        </w:rPr>
        <w:t>за исключением аварийно-восстановительных работ.</w:t>
      </w:r>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28</w:t>
      </w:r>
      <w:r w:rsidR="00690699" w:rsidRPr="00DB4144">
        <w:rPr>
          <w:rFonts w:cs="Times New Roman"/>
          <w:szCs w:val="28"/>
        </w:rPr>
        <w:t>. При восстановлении проезжей части дорог, тротуаров и других объектов с искусственным покрытием необходимо соблюдение следующих условий:</w:t>
      </w:r>
    </w:p>
    <w:p w:rsidR="00690699" w:rsidRPr="00DB4144" w:rsidRDefault="008459D9" w:rsidP="008459D9">
      <w:pPr>
        <w:autoSpaceDE w:val="0"/>
        <w:autoSpaceDN w:val="0"/>
        <w:adjustRightInd w:val="0"/>
        <w:spacing w:after="0" w:line="240" w:lineRule="auto"/>
        <w:ind w:firstLine="709"/>
        <w:jc w:val="both"/>
        <w:rPr>
          <w:rFonts w:cs="Times New Roman"/>
          <w:szCs w:val="28"/>
        </w:rPr>
      </w:pPr>
      <w:r>
        <w:rPr>
          <w:rFonts w:cs="Times New Roman"/>
          <w:szCs w:val="28"/>
        </w:rPr>
        <w:t xml:space="preserve">1) </w:t>
      </w:r>
      <w:r w:rsidR="00690699" w:rsidRPr="00DB4144">
        <w:rPr>
          <w:rFonts w:cs="Times New Roman"/>
          <w:szCs w:val="28"/>
        </w:rPr>
        <w:t xml:space="preserve">конструкция дорожной одежды восстанавливается в соответствии </w:t>
      </w:r>
      <w:r>
        <w:rPr>
          <w:rFonts w:cs="Times New Roman"/>
          <w:szCs w:val="28"/>
        </w:rPr>
        <w:br/>
      </w:r>
      <w:r w:rsidR="00690699" w:rsidRPr="00DB4144">
        <w:rPr>
          <w:rFonts w:cs="Times New Roman"/>
          <w:szCs w:val="28"/>
        </w:rPr>
        <w:t>с действующими нормативными документами;</w:t>
      </w:r>
    </w:p>
    <w:p w:rsidR="00690699" w:rsidRPr="00DB4144" w:rsidRDefault="008459D9" w:rsidP="008459D9">
      <w:pPr>
        <w:autoSpaceDE w:val="0"/>
        <w:autoSpaceDN w:val="0"/>
        <w:adjustRightInd w:val="0"/>
        <w:spacing w:after="0" w:line="240" w:lineRule="auto"/>
        <w:ind w:firstLine="709"/>
        <w:jc w:val="both"/>
        <w:rPr>
          <w:rFonts w:cs="Times New Roman"/>
          <w:szCs w:val="28"/>
        </w:rPr>
      </w:pPr>
      <w:r>
        <w:rPr>
          <w:rFonts w:cs="Times New Roman"/>
          <w:szCs w:val="28"/>
        </w:rPr>
        <w:lastRenderedPageBreak/>
        <w:t xml:space="preserve">2) </w:t>
      </w:r>
      <w:r w:rsidR="00690699" w:rsidRPr="00DB4144">
        <w:rPr>
          <w:rFonts w:cs="Times New Roman"/>
          <w:szCs w:val="28"/>
        </w:rPr>
        <w:t xml:space="preserve">вид и состав материалов должен соответствовать использованным ранее при строительстве проезжей части, тротуара или площадки </w:t>
      </w:r>
      <w:r>
        <w:rPr>
          <w:rFonts w:cs="Times New Roman"/>
          <w:szCs w:val="28"/>
        </w:rPr>
        <w:br/>
      </w:r>
      <w:r w:rsidR="00690699" w:rsidRPr="00DB4144">
        <w:rPr>
          <w:rFonts w:cs="Times New Roman"/>
          <w:szCs w:val="28"/>
        </w:rPr>
        <w:t>с искусственным покрытием.</w:t>
      </w:r>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29</w:t>
      </w:r>
      <w:r w:rsidR="00690699" w:rsidRPr="00DB4144">
        <w:rPr>
          <w:rFonts w:cs="Times New Roman"/>
          <w:szCs w:val="28"/>
        </w:rPr>
        <w:t xml:space="preserve">. Работы по сдаче восстановленного благоустройства выполняют организации, получившие разрешение (согласование) на производство работ.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Восстановление благоустройства должно выполняться специализированной организацией, имеющей соответствующие допуски, разрешения</w:t>
      </w:r>
      <w:r w:rsidR="008459D9">
        <w:rPr>
          <w:rFonts w:cs="Times New Roman"/>
          <w:szCs w:val="28"/>
        </w:rPr>
        <w:t>,</w:t>
      </w:r>
      <w:r w:rsidRPr="00DB4144">
        <w:rPr>
          <w:rFonts w:cs="Times New Roman"/>
          <w:szCs w:val="28"/>
        </w:rPr>
        <w:t xml:space="preserve"> в соответствии с действующим законодательством</w:t>
      </w:r>
      <w:r w:rsidR="008459D9">
        <w:rPr>
          <w:rFonts w:cs="Times New Roman"/>
          <w:szCs w:val="28"/>
        </w:rPr>
        <w:t>,</w:t>
      </w:r>
      <w:r w:rsidR="008459D9">
        <w:rPr>
          <w:rFonts w:cs="Times New Roman"/>
          <w:szCs w:val="28"/>
        </w:rPr>
        <w:br/>
      </w:r>
      <w:r w:rsidRPr="00DB4144">
        <w:rPr>
          <w:rFonts w:cs="Times New Roman"/>
          <w:szCs w:val="28"/>
        </w:rPr>
        <w:t>на выполнение данного вида работ.</w:t>
      </w:r>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30</w:t>
      </w:r>
      <w:r w:rsidR="008459D9">
        <w:rPr>
          <w:rFonts w:cs="Times New Roman"/>
          <w:szCs w:val="28"/>
        </w:rPr>
        <w:t xml:space="preserve">. </w:t>
      </w:r>
      <w:r w:rsidR="00690699" w:rsidRPr="00DB4144">
        <w:rPr>
          <w:rFonts w:cs="Times New Roman"/>
          <w:szCs w:val="28"/>
        </w:rPr>
        <w:t>При производстве работ на озеленённых территориях общего пользования, ограниченного пользования и специального назначения запрещается: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сносить, отсаживать деревья или кустарники без согласования </w:t>
      </w:r>
      <w:r w:rsidR="008459D9">
        <w:rPr>
          <w:rFonts w:cs="Times New Roman"/>
          <w:szCs w:val="28"/>
        </w:rPr>
        <w:br/>
      </w:r>
      <w:r w:rsidRPr="00DB4144">
        <w:rPr>
          <w:rFonts w:cs="Times New Roman"/>
          <w:szCs w:val="28"/>
        </w:rPr>
        <w:t>с управлением по природопользованию и экологии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складировать на зелёную зону срезаемый и вынимаемый грунт </w:t>
      </w:r>
      <w:r w:rsidR="008459D9">
        <w:rPr>
          <w:rFonts w:cs="Times New Roman"/>
          <w:szCs w:val="28"/>
        </w:rPr>
        <w:br/>
      </w:r>
      <w:r w:rsidRPr="00DB4144">
        <w:rPr>
          <w:rFonts w:cs="Times New Roman"/>
          <w:szCs w:val="28"/>
        </w:rPr>
        <w:t>без подстилающего материала (дарнита, мешковины, плёнки);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засыпать и приваливать землёй деревья, кустарники, засыпать корневую шейку деревьев;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складировать на территории зелёных насаждений материалы, устраивать стоянки автомобилей и спецтехники;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крепить к деревьям оттяжки от столбов, заборов, электропроводов, ламп, колючих ограждений;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сбрасывать на зелёные насаждения соли, иные вредные вещества;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производить сброс сточных вод на озеленённые территории, тротуары, проезжую часть;</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повреждение и уничтожение газонов, цветников, незаконная порубка, повреждение деревьев, кустарников</w:t>
      </w:r>
      <w:r w:rsidR="008459D9">
        <w:rPr>
          <w:rFonts w:cs="Times New Roman"/>
          <w:szCs w:val="28"/>
        </w:rPr>
        <w:t xml:space="preserve"> за пределами территории, отведё</w:t>
      </w:r>
      <w:r w:rsidRPr="00DB4144">
        <w:rPr>
          <w:rFonts w:cs="Times New Roman"/>
          <w:szCs w:val="28"/>
        </w:rPr>
        <w:t xml:space="preserve">нной разрешительной документацией на производство работ </w:t>
      </w:r>
      <w:r w:rsidR="00494BE8">
        <w:rPr>
          <w:rFonts w:cs="Times New Roman"/>
          <w:szCs w:val="28"/>
        </w:rPr>
        <w:br/>
      </w:r>
      <w:r w:rsidRPr="00DB4144">
        <w:rPr>
          <w:rFonts w:cs="Times New Roman"/>
          <w:szCs w:val="28"/>
        </w:rPr>
        <w:t>по прокладке и переустройству подземных сооружений и коммуникаций.</w:t>
      </w:r>
    </w:p>
    <w:p w:rsidR="00690699" w:rsidRPr="00DB4144" w:rsidRDefault="00AB6C26" w:rsidP="00690699">
      <w:pPr>
        <w:autoSpaceDE w:val="0"/>
        <w:autoSpaceDN w:val="0"/>
        <w:adjustRightInd w:val="0"/>
        <w:spacing w:after="0" w:line="240" w:lineRule="auto"/>
        <w:ind w:firstLine="720"/>
        <w:jc w:val="both"/>
        <w:rPr>
          <w:rFonts w:cs="Times New Roman"/>
          <w:szCs w:val="28"/>
        </w:rPr>
      </w:pPr>
      <w:bookmarkStart w:id="14" w:name="sub_9919"/>
      <w:r w:rsidRPr="00DB4144">
        <w:rPr>
          <w:rFonts w:cs="Times New Roman"/>
          <w:szCs w:val="28"/>
        </w:rPr>
        <w:t>31</w:t>
      </w:r>
      <w:r w:rsidR="00690699" w:rsidRPr="00DB4144">
        <w:rPr>
          <w:rFonts w:cs="Times New Roman"/>
          <w:szCs w:val="28"/>
        </w:rPr>
        <w:t>.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w:t>
      </w:r>
      <w:r w:rsidR="008459D9">
        <w:rPr>
          <w:rFonts w:cs="Times New Roman"/>
          <w:szCs w:val="28"/>
        </w:rPr>
        <w:t>ии города Сургута, утвержденном</w:t>
      </w:r>
      <w:r w:rsidR="00690699" w:rsidRPr="00DB4144">
        <w:rPr>
          <w:rFonts w:cs="Times New Roman"/>
          <w:szCs w:val="28"/>
        </w:rPr>
        <w:t xml:space="preserve"> постановлением Администрации города, согласованные до начала производства работ с уполномоченными структурными подразделениями Администрации города, а также организациями (в том числе </w:t>
      </w:r>
      <w:r w:rsidR="008459D9">
        <w:rPr>
          <w:rFonts w:cs="Times New Roman"/>
          <w:szCs w:val="28"/>
        </w:rPr>
        <w:t xml:space="preserve">управляющими организациями </w:t>
      </w:r>
      <w:r w:rsidR="008459D9" w:rsidRPr="005F53FA">
        <w:rPr>
          <w:rFonts w:cs="Times New Roman"/>
          <w:szCs w:val="28"/>
        </w:rPr>
        <w:t>жилищного</w:t>
      </w:r>
      <w:r w:rsidR="00690699" w:rsidRPr="005F53FA">
        <w:rPr>
          <w:rFonts w:cs="Times New Roman"/>
          <w:szCs w:val="28"/>
        </w:rPr>
        <w:t xml:space="preserve"> фонда)</w:t>
      </w:r>
      <w:r w:rsidR="00690699" w:rsidRPr="00DB4144">
        <w:rPr>
          <w:rFonts w:cs="Times New Roman"/>
          <w:szCs w:val="28"/>
        </w:rPr>
        <w:t xml:space="preserve"> и учреждениями, на территории которых планируются работы.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Если на земельном участке отсутствуют элементы благоустройства, </w:t>
      </w:r>
      <w:r w:rsidR="008459D9">
        <w:rPr>
          <w:rFonts w:cs="Times New Roman"/>
          <w:szCs w:val="28"/>
        </w:rPr>
        <w:br/>
      </w:r>
      <w:r w:rsidRPr="00DB4144">
        <w:rPr>
          <w:rFonts w:cs="Times New Roman"/>
          <w:szCs w:val="28"/>
        </w:rPr>
        <w:t xml:space="preserve">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w:t>
      </w:r>
      <w:r w:rsidRPr="00DB4144">
        <w:rPr>
          <w:rFonts w:cs="Times New Roman"/>
          <w:szCs w:val="28"/>
        </w:rPr>
        <w:lastRenderedPageBreak/>
        <w:t xml:space="preserve">негативного физико-химического воздействия на здоровье населения </w:t>
      </w:r>
      <w:r w:rsidR="00494BE8">
        <w:rPr>
          <w:rFonts w:cs="Times New Roman"/>
          <w:szCs w:val="28"/>
        </w:rPr>
        <w:br/>
      </w:r>
      <w:r w:rsidRPr="00DB4144">
        <w:rPr>
          <w:rFonts w:cs="Times New Roman"/>
          <w:szCs w:val="28"/>
        </w:rPr>
        <w:t>и окружающую природную среду.</w:t>
      </w:r>
      <w:bookmarkEnd w:id="14"/>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32</w:t>
      </w:r>
      <w:r w:rsidR="00562268" w:rsidRPr="00DB4144">
        <w:rPr>
          <w:rFonts w:cs="Times New Roman"/>
          <w:szCs w:val="28"/>
        </w:rPr>
        <w:t>.</w:t>
      </w:r>
      <w:r w:rsidR="00690699" w:rsidRPr="00DB4144">
        <w:rPr>
          <w:rFonts w:cs="Times New Roman"/>
          <w:szCs w:val="28"/>
        </w:rPr>
        <w:t xml:space="preserve"> Проведение земляных работ по просроченным разрешениям (согласованиям), выданным уполномоченными органами Администрации города, является самовольным проведением земляных работ, за исключением аварийно-восстановительных работ на инженерных коммуникациях. </w:t>
      </w:r>
      <w:r w:rsidR="00494BE8">
        <w:rPr>
          <w:rFonts w:cs="Times New Roman"/>
          <w:szCs w:val="28"/>
        </w:rPr>
        <w:br/>
      </w:r>
      <w:r w:rsidR="00690699" w:rsidRPr="00DB4144">
        <w:rPr>
          <w:rFonts w:cs="Times New Roman"/>
          <w:szCs w:val="28"/>
        </w:rPr>
        <w:t xml:space="preserve">В данном случае лицо, являющееся заказчиком на производство работ либо владельцем </w:t>
      </w:r>
      <w:r w:rsidR="008459D9">
        <w:rPr>
          <w:rFonts w:cs="Times New Roman"/>
          <w:szCs w:val="28"/>
        </w:rPr>
        <w:t>коммуникаций, несё</w:t>
      </w:r>
      <w:r w:rsidR="00690699" w:rsidRPr="00DB4144">
        <w:rPr>
          <w:rFonts w:cs="Times New Roman"/>
          <w:szCs w:val="28"/>
        </w:rPr>
        <w:t xml:space="preserve">т ответственность в соответствии </w:t>
      </w:r>
      <w:r w:rsidR="00494BE8">
        <w:rPr>
          <w:rFonts w:cs="Times New Roman"/>
          <w:szCs w:val="28"/>
        </w:rPr>
        <w:br/>
      </w:r>
      <w:r w:rsidR="00690699" w:rsidRPr="00DB4144">
        <w:rPr>
          <w:rFonts w:cs="Times New Roman"/>
          <w:szCs w:val="28"/>
        </w:rPr>
        <w:t>с действующим законодательством.</w:t>
      </w:r>
      <w:bookmarkStart w:id="15" w:name="sub_9926"/>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33</w:t>
      </w:r>
      <w:r w:rsidR="00690699" w:rsidRPr="00DB4144">
        <w:rPr>
          <w:rFonts w:cs="Times New Roman"/>
          <w:szCs w:val="28"/>
        </w:rPr>
        <w:t xml:space="preserve">. 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w:t>
      </w:r>
      <w:r w:rsidR="00B74044">
        <w:rPr>
          <w:rFonts w:cs="Times New Roman"/>
          <w:szCs w:val="28"/>
        </w:rPr>
        <w:br/>
      </w:r>
      <w:r w:rsidR="00690699" w:rsidRPr="00DB4144">
        <w:rPr>
          <w:rFonts w:cs="Times New Roman"/>
          <w:szCs w:val="28"/>
        </w:rPr>
        <w:t xml:space="preserve">в соответствие требованиям действующих нормативных документов в части размещения люков колодцев на нормативном уровне по отношению </w:t>
      </w:r>
      <w:r w:rsidR="00B74044">
        <w:rPr>
          <w:rFonts w:cs="Times New Roman"/>
          <w:szCs w:val="28"/>
        </w:rPr>
        <w:br/>
      </w:r>
      <w:r w:rsidR="00690699" w:rsidRPr="00DB4144">
        <w:rPr>
          <w:rFonts w:cs="Times New Roman"/>
          <w:szCs w:val="28"/>
        </w:rPr>
        <w:t>к прилегающей территории (проезжей части, зелёной зоне, незастроенной территории и т.д.).</w:t>
      </w:r>
      <w:bookmarkStart w:id="16" w:name="sub_9927"/>
      <w:bookmarkEnd w:id="15"/>
    </w:p>
    <w:p w:rsidR="00690699" w:rsidRPr="00DB4144" w:rsidRDefault="00AB6C26" w:rsidP="00690699">
      <w:pPr>
        <w:autoSpaceDE w:val="0"/>
        <w:autoSpaceDN w:val="0"/>
        <w:adjustRightInd w:val="0"/>
        <w:spacing w:after="0" w:line="240" w:lineRule="auto"/>
        <w:ind w:firstLine="720"/>
        <w:jc w:val="both"/>
        <w:rPr>
          <w:rFonts w:cs="Times New Roman"/>
          <w:szCs w:val="28"/>
        </w:rPr>
      </w:pPr>
      <w:bookmarkStart w:id="17" w:name="sub_9928"/>
      <w:bookmarkEnd w:id="16"/>
      <w:r w:rsidRPr="00DB4144">
        <w:rPr>
          <w:rFonts w:cs="Times New Roman"/>
          <w:szCs w:val="28"/>
        </w:rPr>
        <w:t>34</w:t>
      </w:r>
      <w:r w:rsidR="00690699" w:rsidRPr="00DB4144">
        <w:rPr>
          <w:rFonts w:cs="Times New Roman"/>
          <w:szCs w:val="28"/>
        </w:rPr>
        <w:t>. Собственникам проводных линий св</w:t>
      </w:r>
      <w:r w:rsidR="002808BD" w:rsidRPr="00DB4144">
        <w:rPr>
          <w:rFonts w:cs="Times New Roman"/>
          <w:szCs w:val="28"/>
        </w:rPr>
        <w:t>язи, операторам связи, интернет-</w:t>
      </w:r>
      <w:r w:rsidR="00690699" w:rsidRPr="00DB4144">
        <w:rPr>
          <w:rFonts w:cs="Times New Roman"/>
          <w:szCs w:val="28"/>
        </w:rPr>
        <w:t xml:space="preserve">провайдерам на территории города </w:t>
      </w:r>
      <w:r w:rsidR="00C773DC" w:rsidRPr="00DB4144">
        <w:rPr>
          <w:rFonts w:cs="Times New Roman"/>
          <w:szCs w:val="28"/>
        </w:rPr>
        <w:t>запрещается</w:t>
      </w:r>
      <w:r w:rsidR="00690699" w:rsidRPr="00DB4144">
        <w:rPr>
          <w:rFonts w:cs="Times New Roman"/>
          <w:szCs w:val="28"/>
        </w:rPr>
        <w:t>:</w:t>
      </w:r>
    </w:p>
    <w:bookmarkEnd w:id="17"/>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прокладывать, ремонтировать, демонтировать линии связи </w:t>
      </w:r>
      <w:r w:rsidR="00B74044">
        <w:rPr>
          <w:rFonts w:cs="Times New Roman"/>
          <w:szCs w:val="28"/>
        </w:rPr>
        <w:br/>
      </w:r>
      <w:r w:rsidRPr="00DB4144">
        <w:rPr>
          <w:rFonts w:cs="Times New Roman"/>
          <w:szCs w:val="28"/>
        </w:rPr>
        <w:t>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предъявлять прокладку (ремонт) линий связи, а также силовых кабельных линий актами скрытых работ владельцам инженерных сетей, </w:t>
      </w:r>
      <w:r w:rsidR="00B74044">
        <w:rPr>
          <w:rFonts w:cs="Times New Roman"/>
          <w:szCs w:val="28"/>
        </w:rPr>
        <w:br/>
      </w:r>
      <w:r w:rsidRPr="00DB4144">
        <w:rPr>
          <w:rFonts w:cs="Times New Roman"/>
          <w:szCs w:val="28"/>
        </w:rPr>
        <w:t>в охранной зоне которых проводятся работы.</w:t>
      </w:r>
      <w:bookmarkStart w:id="18" w:name="sub_9929"/>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35</w:t>
      </w:r>
      <w:r w:rsidR="00690699" w:rsidRPr="00DB4144">
        <w:rPr>
          <w:rFonts w:cs="Times New Roman"/>
          <w:szCs w:val="28"/>
        </w:rPr>
        <w:t>. Собственники проводных линий связи, операторы связи, интернет-провайдеры обязаны:</w:t>
      </w:r>
    </w:p>
    <w:bookmarkEnd w:id="18"/>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осуществлять монтаж, реконструкцию сетей и оборудования </w:t>
      </w:r>
      <w:r w:rsidR="00B74044">
        <w:rPr>
          <w:rFonts w:cs="Times New Roman"/>
          <w:szCs w:val="28"/>
        </w:rPr>
        <w:br/>
      </w:r>
      <w:r w:rsidRPr="00DB4144">
        <w:rPr>
          <w:rFonts w:cs="Times New Roman"/>
          <w:szCs w:val="28"/>
        </w:rPr>
        <w:t>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690699" w:rsidRPr="00DB4144" w:rsidRDefault="00B74044"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2) </w:t>
      </w:r>
      <w:r w:rsidR="00690699" w:rsidRPr="00DB4144">
        <w:rPr>
          <w:rFonts w:cs="Times New Roman"/>
          <w:szCs w:val="28"/>
        </w:rPr>
        <w:t>осуществлять прокладку линий связи на основе генерального плана города, иных действующих градостроительных и планировочных документов;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своевременно выполнять ремонт </w:t>
      </w:r>
      <w:r w:rsidR="00B74044">
        <w:rPr>
          <w:rFonts w:cs="Times New Roman"/>
          <w:szCs w:val="28"/>
        </w:rPr>
        <w:t>линий связи, в том числе размещё</w:t>
      </w:r>
      <w:r w:rsidRPr="00DB4144">
        <w:rPr>
          <w:rFonts w:cs="Times New Roman"/>
          <w:szCs w:val="28"/>
        </w:rPr>
        <w:t>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w:t>
      </w:r>
      <w:r w:rsidR="00B74044">
        <w:rPr>
          <w:rFonts w:cs="Times New Roman"/>
          <w:szCs w:val="28"/>
        </w:rPr>
        <w:t>вреждё</w:t>
      </w:r>
      <w:r w:rsidRPr="00DB4144">
        <w:rPr>
          <w:rFonts w:cs="Times New Roman"/>
          <w:szCs w:val="28"/>
        </w:rPr>
        <w:t>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При имеющейся технической возможности рекомендуется размещать </w:t>
      </w:r>
      <w:r w:rsidR="00B74044">
        <w:rPr>
          <w:rFonts w:cs="Times New Roman"/>
          <w:szCs w:val="28"/>
        </w:rPr>
        <w:br/>
      </w:r>
      <w:r w:rsidRPr="00DB4144">
        <w:rPr>
          <w:rFonts w:cs="Times New Roman"/>
          <w:szCs w:val="28"/>
        </w:rPr>
        <w:t>на взаимовыгодных условиях в собственных тоннелях и проходных каналах кабели связи других операторов связи и собственников.</w:t>
      </w:r>
    </w:p>
    <w:p w:rsidR="00690699" w:rsidRPr="00DB4144" w:rsidRDefault="00AB6C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36</w:t>
      </w:r>
      <w:r w:rsidR="00690699" w:rsidRPr="00DB4144">
        <w:rPr>
          <w:rFonts w:cs="Times New Roman"/>
          <w:szCs w:val="28"/>
        </w:rPr>
        <w:t xml:space="preserve">.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w:t>
      </w:r>
      <w:r w:rsidR="00B74044">
        <w:rPr>
          <w:rFonts w:cs="Times New Roman"/>
          <w:szCs w:val="28"/>
        </w:rPr>
        <w:br/>
      </w:r>
      <w:r w:rsidR="00690699" w:rsidRPr="00DB4144">
        <w:rPr>
          <w:rFonts w:cs="Times New Roman"/>
          <w:szCs w:val="28"/>
        </w:rPr>
        <w:t>об автомобильных дорогах, дорожной деятельности, а также нормативно-правовыми актами Правительства Р</w:t>
      </w:r>
      <w:r w:rsidR="00B74044">
        <w:rPr>
          <w:rFonts w:cs="Times New Roman"/>
          <w:szCs w:val="28"/>
        </w:rPr>
        <w:t xml:space="preserve">оссийской </w:t>
      </w:r>
      <w:r w:rsidR="00690699" w:rsidRPr="00DB4144">
        <w:rPr>
          <w:rFonts w:cs="Times New Roman"/>
          <w:szCs w:val="28"/>
        </w:rPr>
        <w:t>Ф</w:t>
      </w:r>
      <w:r w:rsidR="00B74044">
        <w:rPr>
          <w:rFonts w:cs="Times New Roman"/>
          <w:szCs w:val="28"/>
        </w:rPr>
        <w:t>едерации, Ханты-Мансийского автономного округа – Югры и Администрации</w:t>
      </w:r>
      <w:r w:rsidR="00690699" w:rsidRPr="00DB4144">
        <w:rPr>
          <w:rFonts w:cs="Times New Roman"/>
          <w:szCs w:val="28"/>
        </w:rPr>
        <w:t xml:space="preserve">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B74044">
      <w:pPr>
        <w:tabs>
          <w:tab w:val="left" w:pos="1843"/>
          <w:tab w:val="left" w:pos="1985"/>
        </w:tabs>
        <w:autoSpaceDE w:val="0"/>
        <w:autoSpaceDN w:val="0"/>
        <w:adjustRightInd w:val="0"/>
        <w:spacing w:after="0" w:line="240" w:lineRule="auto"/>
        <w:ind w:left="1843" w:hanging="1134"/>
        <w:jc w:val="both"/>
        <w:rPr>
          <w:rFonts w:cs="Times New Roman"/>
          <w:b/>
          <w:szCs w:val="28"/>
        </w:rPr>
      </w:pPr>
      <w:bookmarkStart w:id="19" w:name="_Toc488593516"/>
      <w:bookmarkEnd w:id="10"/>
      <w:r w:rsidRPr="00DB4144">
        <w:rPr>
          <w:rFonts w:cs="Times New Roman"/>
          <w:szCs w:val="28"/>
        </w:rPr>
        <w:t>Статья 5.</w:t>
      </w:r>
      <w:r w:rsidRPr="00DB4144">
        <w:rPr>
          <w:rFonts w:cs="Times New Roman"/>
          <w:b/>
          <w:szCs w:val="28"/>
        </w:rPr>
        <w:t xml:space="preserve">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9"/>
    </w:p>
    <w:p w:rsidR="00690699" w:rsidRPr="00DB4144" w:rsidRDefault="00690699" w:rsidP="00690699">
      <w:pPr>
        <w:autoSpaceDE w:val="0"/>
        <w:autoSpaceDN w:val="0"/>
        <w:adjustRightInd w:val="0"/>
        <w:spacing w:after="0" w:line="240" w:lineRule="auto"/>
        <w:ind w:firstLine="720"/>
        <w:jc w:val="both"/>
        <w:rPr>
          <w:rFonts w:cs="Times New Roman"/>
          <w:b/>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лицами </w:t>
      </w:r>
      <w:r w:rsidR="00B74044">
        <w:rPr>
          <w:rFonts w:cs="Times New Roman"/>
          <w:szCs w:val="28"/>
        </w:rPr>
        <w:br/>
      </w:r>
      <w:r w:rsidRPr="00DB4144">
        <w:rPr>
          <w:rFonts w:cs="Times New Roman"/>
          <w:szCs w:val="28"/>
        </w:rPr>
        <w:t>в соответствии с законодательством Российской Фе</w:t>
      </w:r>
      <w:r w:rsidR="00B74044">
        <w:rPr>
          <w:rFonts w:cs="Times New Roman"/>
          <w:szCs w:val="28"/>
        </w:rPr>
        <w:t xml:space="preserve">дерации, ХМАО – </w:t>
      </w:r>
      <w:r w:rsidRPr="00DB4144">
        <w:rPr>
          <w:rFonts w:cs="Times New Roman"/>
          <w:szCs w:val="28"/>
        </w:rPr>
        <w:t>Югры и муниципальными правовыми актами.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Формами участия являются: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самостоятельное благоустройство территории;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участие в конкурсе на лучший</w:t>
      </w:r>
      <w:r w:rsidR="00B74044">
        <w:rPr>
          <w:rFonts w:cs="Times New Roman"/>
          <w:szCs w:val="28"/>
        </w:rPr>
        <w:t xml:space="preserve"> проект благоустройства (далее –</w:t>
      </w:r>
      <w:r w:rsidRPr="00DB4144">
        <w:rPr>
          <w:rFonts w:cs="Times New Roman"/>
          <w:szCs w:val="28"/>
        </w:rPr>
        <w:t xml:space="preserve"> конкурс) с последующей передачей его для реализации городу Сургуту;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направление предложений по благоустройству в Администрацию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w:t>
      </w:r>
      <w:r w:rsidR="00D361B3" w:rsidRPr="00DB4144">
        <w:rPr>
          <w:rFonts w:cs="Times New Roman"/>
          <w:szCs w:val="28"/>
        </w:rPr>
        <w:t>Самостоятельно</w:t>
      </w:r>
      <w:r w:rsidR="00212D76" w:rsidRPr="00DB4144">
        <w:rPr>
          <w:rFonts w:cs="Times New Roman"/>
          <w:szCs w:val="28"/>
        </w:rPr>
        <w:t>е</w:t>
      </w:r>
      <w:r w:rsidR="00D361B3" w:rsidRPr="00DB4144">
        <w:rPr>
          <w:rFonts w:cs="Times New Roman"/>
          <w:szCs w:val="28"/>
        </w:rPr>
        <w:t xml:space="preserve"> б</w:t>
      </w:r>
      <w:r w:rsidRPr="00DB4144">
        <w:rPr>
          <w:rFonts w:cs="Times New Roman"/>
          <w:szCs w:val="28"/>
        </w:rPr>
        <w:t xml:space="preserve">лагоустройство осуществляется на основании разработанного и согласованного в установленном порядке проекта благоустройства и на основании разрешения на производство земляных работ.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Лицо, заинтересованное в благоустройстве территории, имеет право разработа</w:t>
      </w:r>
      <w:r w:rsidR="00B74044">
        <w:rPr>
          <w:rFonts w:cs="Times New Roman"/>
          <w:szCs w:val="28"/>
        </w:rPr>
        <w:t>ть проект благоустройства за счё</w:t>
      </w:r>
      <w:r w:rsidRPr="00DB4144">
        <w:rPr>
          <w:rFonts w:cs="Times New Roman"/>
          <w:szCs w:val="28"/>
        </w:rPr>
        <w:t xml:space="preserve">т собственных средств </w:t>
      </w:r>
      <w:r w:rsidR="00B74044">
        <w:rPr>
          <w:rFonts w:cs="Times New Roman"/>
          <w:szCs w:val="28"/>
        </w:rPr>
        <w:br/>
      </w:r>
      <w:r w:rsidRPr="00DB4144">
        <w:rPr>
          <w:rFonts w:cs="Times New Roman"/>
          <w:szCs w:val="28"/>
        </w:rPr>
        <w:t>в соответствии с действующими правилами разработки и согласования проекта благоустройства и принять уча</w:t>
      </w:r>
      <w:r w:rsidR="00B74044">
        <w:rPr>
          <w:rFonts w:cs="Times New Roman"/>
          <w:szCs w:val="28"/>
        </w:rPr>
        <w:t>стие в конкурсе</w:t>
      </w:r>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Порядок проведения конкурса, сроки его проведения, требования </w:t>
      </w:r>
      <w:r w:rsidR="00B74044">
        <w:rPr>
          <w:rFonts w:cs="Times New Roman"/>
          <w:szCs w:val="28"/>
        </w:rPr>
        <w:br/>
      </w:r>
      <w:r w:rsidRPr="00DB4144">
        <w:rPr>
          <w:rFonts w:cs="Times New Roman"/>
          <w:szCs w:val="28"/>
        </w:rPr>
        <w:t>к участникам конкурса устанавливаются Администрацией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20" w:name="_Toc488593517"/>
    </w:p>
    <w:p w:rsidR="00690699" w:rsidRPr="00DB4144" w:rsidRDefault="00690699" w:rsidP="00B74044">
      <w:pPr>
        <w:tabs>
          <w:tab w:val="left" w:pos="2127"/>
          <w:tab w:val="left" w:pos="2410"/>
        </w:tabs>
        <w:autoSpaceDE w:val="0"/>
        <w:autoSpaceDN w:val="0"/>
        <w:adjustRightInd w:val="0"/>
        <w:spacing w:after="0" w:line="240" w:lineRule="auto"/>
        <w:ind w:left="2127" w:hanging="1418"/>
        <w:jc w:val="both"/>
        <w:rPr>
          <w:rFonts w:cs="Times New Roman"/>
          <w:b/>
          <w:szCs w:val="28"/>
        </w:rPr>
      </w:pPr>
      <w:r w:rsidRPr="00DB4144">
        <w:rPr>
          <w:rFonts w:cs="Times New Roman"/>
          <w:szCs w:val="28"/>
        </w:rPr>
        <w:t>Статья 6.</w:t>
      </w:r>
      <w:r w:rsidRPr="00DB4144">
        <w:rPr>
          <w:rFonts w:cs="Times New Roman"/>
          <w:b/>
          <w:szCs w:val="28"/>
        </w:rPr>
        <w:t xml:space="preserve"> Порядок участия граждан в выполнении социально значимых </w:t>
      </w:r>
      <w:bookmarkEnd w:id="20"/>
      <w:r w:rsidRPr="00DB4144">
        <w:rPr>
          <w:rFonts w:cs="Times New Roman"/>
          <w:b/>
          <w:szCs w:val="28"/>
        </w:rPr>
        <w:t>для городского округа работ</w:t>
      </w:r>
    </w:p>
    <w:p w:rsidR="00690699" w:rsidRPr="00DB4144" w:rsidRDefault="00690699" w:rsidP="00690699">
      <w:pPr>
        <w:autoSpaceDE w:val="0"/>
        <w:autoSpaceDN w:val="0"/>
        <w:adjustRightInd w:val="0"/>
        <w:spacing w:after="0" w:line="240" w:lineRule="auto"/>
        <w:ind w:firstLine="720"/>
        <w:jc w:val="both"/>
        <w:rPr>
          <w:rFonts w:cs="Times New Roman"/>
          <w:b/>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 xml:space="preserve">1. В соответствии с частью 2 статьи 17 Федерального закона </w:t>
      </w:r>
      <w:r w:rsidR="00B74044">
        <w:rPr>
          <w:rFonts w:cs="Times New Roman"/>
          <w:szCs w:val="28"/>
        </w:rPr>
        <w:br/>
      </w:r>
      <w:r w:rsidRPr="00DB4144">
        <w:rPr>
          <w:rFonts w:cs="Times New Roman"/>
          <w:szCs w:val="28"/>
        </w:rPr>
        <w:t xml:space="preserve">от </w:t>
      </w:r>
      <w:r w:rsidR="002808BD" w:rsidRPr="00DB4144">
        <w:rPr>
          <w:rFonts w:cs="Times New Roman"/>
          <w:szCs w:val="28"/>
        </w:rPr>
        <w:t>0</w:t>
      </w:r>
      <w:r w:rsidRPr="00DB4144">
        <w:rPr>
          <w:rFonts w:cs="Times New Roman"/>
          <w:szCs w:val="28"/>
        </w:rPr>
        <w:t>6</w:t>
      </w:r>
      <w:r w:rsidR="002808BD" w:rsidRPr="00DB4144">
        <w:rPr>
          <w:rFonts w:cs="Times New Roman"/>
          <w:szCs w:val="28"/>
        </w:rPr>
        <w:t xml:space="preserve">.10.2003 </w:t>
      </w:r>
      <w:r w:rsidRPr="00DB4144">
        <w:rPr>
          <w:rFonts w:cs="Times New Roman"/>
          <w:szCs w:val="28"/>
        </w:rPr>
        <w:t xml:space="preserve">№ 131-ФЗ «Об общих принципах организации местного </w:t>
      </w:r>
      <w:r w:rsidRPr="00DB4144">
        <w:rPr>
          <w:rFonts w:cs="Times New Roman"/>
          <w:szCs w:val="28"/>
        </w:rPr>
        <w:lastRenderedPageBreak/>
        <w:t>самоупр</w:t>
      </w:r>
      <w:r w:rsidR="002808BD" w:rsidRPr="00DB4144">
        <w:rPr>
          <w:rFonts w:cs="Times New Roman"/>
          <w:szCs w:val="28"/>
        </w:rPr>
        <w:t>авления в Российской Федерации»</w:t>
      </w:r>
      <w:r w:rsidRPr="00DB4144">
        <w:rPr>
          <w:rFonts w:cs="Times New Roman"/>
          <w:szCs w:val="28"/>
        </w:rPr>
        <w:t xml:space="preserve"> органы местного самоуправления города вправе принимать решения о привлечении граждан к выполнению </w:t>
      </w:r>
      <w:r w:rsidR="00B74044">
        <w:rPr>
          <w:rFonts w:cs="Times New Roman"/>
          <w:szCs w:val="28"/>
        </w:rPr>
        <w:br/>
      </w:r>
      <w:r w:rsidRPr="00DB4144">
        <w:rPr>
          <w:rFonts w:cs="Times New Roman"/>
          <w:szCs w:val="28"/>
        </w:rPr>
        <w:t xml:space="preserve">на добровольной основе </w:t>
      </w:r>
      <w:r w:rsidR="00A837D6" w:rsidRPr="00DB4144">
        <w:rPr>
          <w:rFonts w:cs="Times New Roman"/>
          <w:szCs w:val="28"/>
        </w:rPr>
        <w:t xml:space="preserve">социально значимых работ, таких как </w:t>
      </w:r>
      <w:r w:rsidRPr="00DB4144">
        <w:rPr>
          <w:rFonts w:cs="Times New Roman"/>
          <w:szCs w:val="28"/>
        </w:rPr>
        <w:t>работ</w:t>
      </w:r>
      <w:r w:rsidR="00B74044">
        <w:rPr>
          <w:rFonts w:cs="Times New Roman"/>
          <w:szCs w:val="28"/>
        </w:rPr>
        <w:t>ы</w:t>
      </w:r>
      <w:r w:rsidRPr="00DB4144">
        <w:rPr>
          <w:rFonts w:cs="Times New Roman"/>
          <w:szCs w:val="28"/>
        </w:rPr>
        <w:t xml:space="preserve"> </w:t>
      </w:r>
      <w:r w:rsidR="00494BE8">
        <w:rPr>
          <w:rFonts w:cs="Times New Roman"/>
          <w:szCs w:val="28"/>
        </w:rPr>
        <w:br/>
      </w:r>
      <w:r w:rsidRPr="00DB4144">
        <w:rPr>
          <w:rFonts w:cs="Times New Roman"/>
          <w:szCs w:val="28"/>
        </w:rPr>
        <w:t>по благоустройству территорий</w:t>
      </w:r>
      <w:r w:rsidR="00A837D6" w:rsidRPr="00DB4144">
        <w:rPr>
          <w:rFonts w:cs="Times New Roman"/>
          <w:szCs w:val="28"/>
        </w:rPr>
        <w:t xml:space="preserve"> городского округа</w:t>
      </w:r>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 xml:space="preserve">2. Граждане могут быть привлечены к выполнению работ, которые </w:t>
      </w:r>
      <w:r w:rsidR="00B74044">
        <w:rPr>
          <w:rFonts w:cs="Times New Roman"/>
          <w:szCs w:val="28"/>
        </w:rPr>
        <w:br/>
      </w:r>
      <w:r w:rsidRPr="00DB4144">
        <w:rPr>
          <w:rFonts w:cs="Times New Roman"/>
          <w:szCs w:val="28"/>
        </w:rPr>
        <w:t>не требуют специальной профессиональной подготовки. К выполнению работ по благоустройству могут привлекаться совершеннолетние трудоспособные жители города Сургута в своб</w:t>
      </w:r>
      <w:r w:rsidR="00B74044">
        <w:rPr>
          <w:rFonts w:cs="Times New Roman"/>
          <w:szCs w:val="28"/>
        </w:rPr>
        <w:t>одное от основной работы или учё</w:t>
      </w:r>
      <w:r w:rsidRPr="00DB4144">
        <w:rPr>
          <w:rFonts w:cs="Times New Roman"/>
          <w:szCs w:val="28"/>
        </w:rPr>
        <w:t>бы время на безвозмездной основе не более чем один раз в три месяца. При этом продолжительность работ не может сост</w:t>
      </w:r>
      <w:r w:rsidR="00B74044">
        <w:rPr>
          <w:rFonts w:cs="Times New Roman"/>
          <w:szCs w:val="28"/>
        </w:rPr>
        <w:t>авлять более четырё</w:t>
      </w:r>
      <w:r w:rsidRPr="00DB4144">
        <w:rPr>
          <w:rFonts w:cs="Times New Roman"/>
          <w:szCs w:val="28"/>
        </w:rPr>
        <w:t>х часов подряд.</w:t>
      </w:r>
    </w:p>
    <w:p w:rsidR="00690699" w:rsidRPr="00DB4144" w:rsidRDefault="00B74044" w:rsidP="00690699">
      <w:pPr>
        <w:autoSpaceDE w:val="0"/>
        <w:autoSpaceDN w:val="0"/>
        <w:adjustRightInd w:val="0"/>
        <w:spacing w:after="0" w:line="240" w:lineRule="auto"/>
        <w:ind w:firstLine="720"/>
        <w:jc w:val="both"/>
        <w:rPr>
          <w:rFonts w:cs="Times New Roman"/>
          <w:szCs w:val="28"/>
        </w:rPr>
      </w:pPr>
      <w:r>
        <w:rPr>
          <w:rFonts w:cs="Times New Roman"/>
          <w:szCs w:val="28"/>
        </w:rPr>
        <w:t>3. Не позднее</w:t>
      </w:r>
      <w:r w:rsidR="00690699" w:rsidRPr="00DB4144">
        <w:rPr>
          <w:rFonts w:cs="Times New Roman"/>
          <w:szCs w:val="28"/>
        </w:rPr>
        <w:t xml:space="preserve"> чем за пять дней до дня привлечения граждан </w:t>
      </w:r>
      <w:r>
        <w:rPr>
          <w:rFonts w:cs="Times New Roman"/>
          <w:szCs w:val="28"/>
        </w:rPr>
        <w:br/>
      </w:r>
      <w:r w:rsidR="00690699" w:rsidRPr="00DB4144">
        <w:rPr>
          <w:rFonts w:cs="Times New Roman"/>
          <w:szCs w:val="28"/>
        </w:rPr>
        <w:t xml:space="preserve">к выполнению работ по благоустройству Администрация города извещает </w:t>
      </w:r>
      <w:r>
        <w:rPr>
          <w:rFonts w:cs="Times New Roman"/>
          <w:szCs w:val="28"/>
        </w:rPr>
        <w:br/>
        <w:t>о данной возможности путё</w:t>
      </w:r>
      <w:r w:rsidR="00690699" w:rsidRPr="00DB4144">
        <w:rPr>
          <w:rFonts w:cs="Times New Roman"/>
          <w:szCs w:val="28"/>
        </w:rPr>
        <w:t>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размещения соответствующих объявлений на официальном портале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размещения соответствующих объявлений на информационных стендах (стойках) в помещениях органов местного самоуправления;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размещения соответствующего сообщения в помещениях</w:t>
      </w:r>
      <w:r w:rsidR="00B74044">
        <w:rPr>
          <w:rFonts w:cs="Times New Roman"/>
          <w:szCs w:val="28"/>
        </w:rPr>
        <w:t xml:space="preserve"> многоквартирных домов, определё</w:t>
      </w:r>
      <w:r w:rsidRPr="00DB4144">
        <w:rPr>
          <w:rFonts w:cs="Times New Roman"/>
          <w:szCs w:val="28"/>
        </w:rPr>
        <w:t>нных решениями общих собраний собственников помещений</w:t>
      </w:r>
      <w:r w:rsidR="00B74044">
        <w:rPr>
          <w:rFonts w:cs="Times New Roman"/>
          <w:szCs w:val="28"/>
        </w:rPr>
        <w:t>,</w:t>
      </w:r>
      <w:r w:rsidR="00EE7779">
        <w:rPr>
          <w:rFonts w:cs="Times New Roman"/>
          <w:szCs w:val="28"/>
        </w:rPr>
        <w:t xml:space="preserve"> в </w:t>
      </w:r>
      <w:r w:rsidR="00EE7779" w:rsidRPr="005F53FA">
        <w:rPr>
          <w:rFonts w:cs="Times New Roman"/>
          <w:szCs w:val="28"/>
        </w:rPr>
        <w:t>домах и доступного</w:t>
      </w:r>
      <w:r w:rsidRPr="005F53FA">
        <w:rPr>
          <w:rFonts w:cs="Times New Roman"/>
          <w:szCs w:val="28"/>
        </w:rPr>
        <w:t xml:space="preserve"> для</w:t>
      </w:r>
      <w:r w:rsidRPr="00DB4144">
        <w:rPr>
          <w:rFonts w:cs="Times New Roman"/>
          <w:szCs w:val="28"/>
        </w:rPr>
        <w:t xml:space="preserve"> всех собственников помещений в каждом доме (информационные доски у входных дверей </w:t>
      </w:r>
      <w:r w:rsidR="00EE7779">
        <w:rPr>
          <w:rFonts w:cs="Times New Roman"/>
          <w:szCs w:val="28"/>
        </w:rPr>
        <w:br/>
      </w:r>
      <w:r w:rsidRPr="00DB4144">
        <w:rPr>
          <w:rFonts w:cs="Times New Roman"/>
          <w:szCs w:val="28"/>
        </w:rPr>
        <w:t>в подъезды домо</w:t>
      </w:r>
      <w:r w:rsidRPr="005F53FA">
        <w:rPr>
          <w:rFonts w:cs="Times New Roman"/>
          <w:szCs w:val="28"/>
        </w:rPr>
        <w:t>в);</w:t>
      </w:r>
      <w:r w:rsidR="005F53FA" w:rsidRPr="005F53FA">
        <w:rPr>
          <w:rFonts w:cs="Times New Roman"/>
          <w:szCs w:val="28"/>
        </w:rPr>
        <w:t xml:space="preserve"> </w:t>
      </w:r>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5) иными доступными способами.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w:t>
      </w:r>
      <w:r w:rsidR="00EE7779">
        <w:rPr>
          <w:rFonts w:cs="Times New Roman"/>
          <w:szCs w:val="28"/>
        </w:rPr>
        <w:t xml:space="preserve">В </w:t>
      </w:r>
      <w:r w:rsidRPr="00DB4144">
        <w:rPr>
          <w:rFonts w:cs="Times New Roman"/>
          <w:szCs w:val="28"/>
        </w:rPr>
        <w:t>объявлениях указываются: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адрес территории, в отношении которой принято решение </w:t>
      </w:r>
      <w:r w:rsidR="00EE7779">
        <w:rPr>
          <w:rFonts w:cs="Times New Roman"/>
          <w:szCs w:val="28"/>
        </w:rPr>
        <w:br/>
      </w:r>
      <w:r w:rsidRPr="00DB4144">
        <w:rPr>
          <w:rFonts w:cs="Times New Roman"/>
          <w:szCs w:val="28"/>
        </w:rPr>
        <w:t>о привлечении граждан к выполнению работ по благоустройству;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время проведения и перечень работ;</w:t>
      </w:r>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 xml:space="preserve">3) лицо, ответственное за организацию и проведение работ </w:t>
      </w:r>
      <w:r w:rsidR="00EE7779">
        <w:rPr>
          <w:rFonts w:cs="Times New Roman"/>
          <w:szCs w:val="28"/>
        </w:rPr>
        <w:br/>
      </w:r>
      <w:r w:rsidRPr="00DB4144">
        <w:rPr>
          <w:rFonts w:cs="Times New Roman"/>
          <w:szCs w:val="28"/>
        </w:rPr>
        <w:t>по благоустройству.</w:t>
      </w:r>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 xml:space="preserve">5.Администрация города обеспечивает граждан, привлекаемых </w:t>
      </w:r>
      <w:r w:rsidR="00EE7779">
        <w:rPr>
          <w:rFonts w:cs="Times New Roman"/>
          <w:szCs w:val="28"/>
        </w:rPr>
        <w:br/>
      </w:r>
      <w:r w:rsidRPr="00DB4144">
        <w:rPr>
          <w:rFonts w:cs="Times New Roman"/>
          <w:szCs w:val="28"/>
        </w:rPr>
        <w:t>к выполнению работ по благоу</w:t>
      </w:r>
      <w:r w:rsidR="00EE7779">
        <w:rPr>
          <w:rFonts w:cs="Times New Roman"/>
          <w:szCs w:val="28"/>
        </w:rPr>
        <w:t>стройству, необходимым инвентарё</w:t>
      </w:r>
      <w:r w:rsidRPr="00DB4144">
        <w:rPr>
          <w:rFonts w:cs="Times New Roman"/>
          <w:szCs w:val="28"/>
        </w:rPr>
        <w:t>м, инструментом и техникой.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6.Специальной одеждой граждане обеспечивают себя самостоятельно.</w:t>
      </w:r>
      <w:bookmarkStart w:id="21" w:name="_Toc488593518"/>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2808BD" w:rsidP="00EE7779">
      <w:pPr>
        <w:tabs>
          <w:tab w:val="left" w:pos="1985"/>
        </w:tabs>
        <w:autoSpaceDE w:val="0"/>
        <w:autoSpaceDN w:val="0"/>
        <w:adjustRightInd w:val="0"/>
        <w:spacing w:after="0" w:line="240" w:lineRule="auto"/>
        <w:ind w:left="1985" w:hanging="1276"/>
        <w:jc w:val="both"/>
        <w:rPr>
          <w:rFonts w:cs="Times New Roman"/>
          <w:b/>
          <w:szCs w:val="28"/>
        </w:rPr>
      </w:pPr>
      <w:r w:rsidRPr="00DB4144">
        <w:rPr>
          <w:rFonts w:cs="Times New Roman"/>
          <w:szCs w:val="28"/>
        </w:rPr>
        <w:t xml:space="preserve">Статья </w:t>
      </w:r>
      <w:r w:rsidR="00690699" w:rsidRPr="00DB4144">
        <w:rPr>
          <w:rFonts w:cs="Times New Roman"/>
          <w:szCs w:val="28"/>
        </w:rPr>
        <w:t>7</w:t>
      </w:r>
      <w:r w:rsidR="00EE7779">
        <w:rPr>
          <w:rFonts w:cs="Times New Roman"/>
          <w:b/>
          <w:szCs w:val="28"/>
        </w:rPr>
        <w:t>.</w:t>
      </w:r>
      <w:r w:rsidR="00EE7779">
        <w:rPr>
          <w:rFonts w:cs="Times New Roman"/>
          <w:b/>
          <w:szCs w:val="28"/>
        </w:rPr>
        <w:tab/>
      </w:r>
      <w:r w:rsidR="00690699" w:rsidRPr="00DB4144">
        <w:rPr>
          <w:rFonts w:cs="Times New Roman"/>
          <w:b/>
          <w:szCs w:val="28"/>
        </w:rPr>
        <w:t>Контроль</w:t>
      </w:r>
      <w:r w:rsidR="005D5C30" w:rsidRPr="00DB4144">
        <w:rPr>
          <w:rFonts w:cs="Times New Roman"/>
          <w:b/>
          <w:szCs w:val="28"/>
        </w:rPr>
        <w:t xml:space="preserve"> и ответственность</w:t>
      </w:r>
      <w:r w:rsidR="00690699" w:rsidRPr="00DB4144">
        <w:rPr>
          <w:rFonts w:cs="Times New Roman"/>
          <w:b/>
          <w:szCs w:val="28"/>
        </w:rPr>
        <w:t xml:space="preserve"> за выполнением требований Правил</w:t>
      </w:r>
      <w:bookmarkEnd w:id="21"/>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За нарушение Пр</w:t>
      </w:r>
      <w:r w:rsidR="00370DC4" w:rsidRPr="00DB4144">
        <w:rPr>
          <w:rFonts w:cs="Times New Roman"/>
          <w:szCs w:val="28"/>
        </w:rPr>
        <w:t>авил лица, указанные в ч</w:t>
      </w:r>
      <w:r w:rsidR="00EE7779">
        <w:rPr>
          <w:rFonts w:cs="Times New Roman"/>
          <w:szCs w:val="28"/>
        </w:rPr>
        <w:t>асти3статьи</w:t>
      </w:r>
      <w:r w:rsidR="00F5445C" w:rsidRPr="00DB4144">
        <w:rPr>
          <w:rFonts w:cs="Times New Roman"/>
          <w:szCs w:val="28"/>
        </w:rPr>
        <w:t xml:space="preserve"> 1 </w:t>
      </w:r>
      <w:r w:rsidR="00370DC4" w:rsidRPr="00DB4144">
        <w:rPr>
          <w:rFonts w:cs="Times New Roman"/>
          <w:szCs w:val="28"/>
        </w:rPr>
        <w:t xml:space="preserve">настоящих </w:t>
      </w:r>
      <w:r w:rsidR="00F5445C" w:rsidRPr="00DB4144">
        <w:rPr>
          <w:rFonts w:cs="Times New Roman"/>
          <w:szCs w:val="28"/>
        </w:rPr>
        <w:t>Правил,</w:t>
      </w:r>
      <w:r w:rsidRPr="00DB4144">
        <w:rPr>
          <w:rFonts w:cs="Times New Roman"/>
          <w:szCs w:val="28"/>
        </w:rPr>
        <w:t xml:space="preserve"> несут ответственность в соответствии с Законом ХМАО – Югры </w:t>
      </w:r>
      <w:r w:rsidR="00494BE8">
        <w:rPr>
          <w:rFonts w:cs="Times New Roman"/>
          <w:szCs w:val="28"/>
        </w:rPr>
        <w:br/>
      </w:r>
      <w:r w:rsidRPr="00DB4144">
        <w:rPr>
          <w:rFonts w:cs="Times New Roman"/>
          <w:szCs w:val="28"/>
        </w:rPr>
        <w:t>от 11.06.2010 № 102-оз «Об административных правонарушениях».</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5D5C30" w:rsidRPr="00DB4144" w:rsidRDefault="005D5C30" w:rsidP="005D5C30">
      <w:pPr>
        <w:pStyle w:val="afd"/>
        <w:spacing w:before="0" w:beforeAutospacing="0" w:after="0" w:afterAutospacing="0"/>
        <w:ind w:firstLine="708"/>
        <w:jc w:val="both"/>
        <w:rPr>
          <w:spacing w:val="3"/>
          <w:sz w:val="28"/>
          <w:szCs w:val="28"/>
        </w:rPr>
      </w:pPr>
      <w:r w:rsidRPr="00DB4144">
        <w:rPr>
          <w:bCs/>
          <w:spacing w:val="3"/>
          <w:sz w:val="28"/>
          <w:szCs w:val="28"/>
        </w:rPr>
        <w:t>3. Общественный контроль и общественное участие в области благоустройства:</w:t>
      </w:r>
    </w:p>
    <w:p w:rsidR="005D5C30" w:rsidRPr="00DB4144" w:rsidRDefault="00EE7779" w:rsidP="005D5C30">
      <w:pPr>
        <w:pStyle w:val="afd"/>
        <w:spacing w:before="0" w:beforeAutospacing="0" w:after="0" w:afterAutospacing="0"/>
        <w:ind w:firstLine="708"/>
        <w:jc w:val="both"/>
        <w:rPr>
          <w:spacing w:val="3"/>
          <w:sz w:val="28"/>
          <w:szCs w:val="28"/>
        </w:rPr>
      </w:pPr>
      <w:r>
        <w:rPr>
          <w:spacing w:val="3"/>
          <w:sz w:val="28"/>
          <w:szCs w:val="28"/>
        </w:rPr>
        <w:t>1) Администрация города создаё</w:t>
      </w:r>
      <w:r w:rsidR="005D5C30" w:rsidRPr="00DB4144">
        <w:rPr>
          <w:spacing w:val="3"/>
          <w:sz w:val="28"/>
          <w:szCs w:val="28"/>
        </w:rPr>
        <w:t>т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w:t>
      </w:r>
      <w:r>
        <w:rPr>
          <w:spacing w:val="3"/>
          <w:sz w:val="28"/>
          <w:szCs w:val="28"/>
        </w:rPr>
        <w:t>ов Администрации города в сети «Интернет»;</w:t>
      </w:r>
    </w:p>
    <w:p w:rsidR="005D5C30" w:rsidRPr="00DB4144" w:rsidRDefault="00EE7779" w:rsidP="005D5C30">
      <w:pPr>
        <w:pStyle w:val="afd"/>
        <w:spacing w:before="0" w:beforeAutospacing="0" w:after="0" w:afterAutospacing="0"/>
        <w:ind w:firstLine="708"/>
        <w:jc w:val="both"/>
        <w:rPr>
          <w:spacing w:val="3"/>
          <w:sz w:val="28"/>
          <w:szCs w:val="28"/>
        </w:rPr>
      </w:pPr>
      <w:r>
        <w:rPr>
          <w:spacing w:val="3"/>
          <w:sz w:val="28"/>
          <w:szCs w:val="28"/>
        </w:rPr>
        <w:t>2) о</w:t>
      </w:r>
      <w:r w:rsidR="005D5C30" w:rsidRPr="00DB4144">
        <w:rPr>
          <w:spacing w:val="3"/>
          <w:sz w:val="28"/>
          <w:szCs w:val="28"/>
        </w:rPr>
        <w:t>бщественный контроль в области благоустройства вправе осуществлять любые заинтересованные физические и юридические лица</w:t>
      </w:r>
      <w:r>
        <w:rPr>
          <w:spacing w:val="3"/>
          <w:sz w:val="28"/>
          <w:szCs w:val="28"/>
        </w:rPr>
        <w:t>,</w:t>
      </w:r>
      <w:r>
        <w:rPr>
          <w:spacing w:val="3"/>
          <w:sz w:val="28"/>
          <w:szCs w:val="28"/>
        </w:rPr>
        <w:br/>
      </w:r>
      <w:r w:rsidR="005D5C30" w:rsidRPr="00DB4144">
        <w:rPr>
          <w:spacing w:val="3"/>
          <w:sz w:val="28"/>
          <w:szCs w:val="28"/>
        </w:rPr>
        <w:t>в том числе с использованием технических средств для фото-, видеофиксации, а также общегородских интерактивных портал</w:t>
      </w:r>
      <w:r>
        <w:rPr>
          <w:spacing w:val="3"/>
          <w:sz w:val="28"/>
          <w:szCs w:val="28"/>
        </w:rPr>
        <w:t>ов Администрации города в сети «Интернет»;</w:t>
      </w:r>
    </w:p>
    <w:p w:rsidR="005D5C30" w:rsidRPr="00DB4144" w:rsidRDefault="00EE7779" w:rsidP="005D5C30">
      <w:pPr>
        <w:pStyle w:val="afd"/>
        <w:spacing w:before="0" w:beforeAutospacing="0" w:after="0" w:afterAutospacing="0"/>
        <w:ind w:firstLine="708"/>
        <w:jc w:val="both"/>
        <w:rPr>
          <w:spacing w:val="3"/>
          <w:sz w:val="28"/>
          <w:szCs w:val="28"/>
        </w:rPr>
      </w:pPr>
      <w:r>
        <w:rPr>
          <w:spacing w:val="3"/>
          <w:sz w:val="28"/>
          <w:szCs w:val="28"/>
        </w:rPr>
        <w:t>3) и</w:t>
      </w:r>
      <w:r w:rsidR="005D5C30" w:rsidRPr="00DB4144">
        <w:rPr>
          <w:spacing w:val="3"/>
          <w:sz w:val="28"/>
          <w:szCs w:val="28"/>
        </w:rPr>
        <w:t xml:space="preserve">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w:t>
      </w:r>
      <w:r>
        <w:rPr>
          <w:spacing w:val="3"/>
          <w:sz w:val="28"/>
          <w:szCs w:val="28"/>
        </w:rPr>
        <w:br/>
      </w:r>
      <w:r w:rsidR="005D5C30" w:rsidRPr="00DB4144">
        <w:rPr>
          <w:spacing w:val="3"/>
          <w:sz w:val="28"/>
          <w:szCs w:val="28"/>
        </w:rPr>
        <w:t>в уполномоченный орган исполнительной власти и (или) на общегородской интерактивный порт</w:t>
      </w:r>
      <w:r>
        <w:rPr>
          <w:spacing w:val="3"/>
          <w:sz w:val="28"/>
          <w:szCs w:val="28"/>
        </w:rPr>
        <w:t>ал Администрации города в сети «Интернет»;</w:t>
      </w:r>
    </w:p>
    <w:p w:rsidR="005D5C30" w:rsidRPr="00DB4144" w:rsidRDefault="005D5C30" w:rsidP="00084A0D">
      <w:pPr>
        <w:pStyle w:val="afd"/>
        <w:spacing w:before="0" w:beforeAutospacing="0" w:after="0" w:afterAutospacing="0"/>
        <w:ind w:firstLine="708"/>
        <w:jc w:val="both"/>
        <w:rPr>
          <w:spacing w:val="3"/>
          <w:sz w:val="28"/>
          <w:szCs w:val="28"/>
        </w:rPr>
      </w:pPr>
      <w:r w:rsidRPr="00DB4144">
        <w:rPr>
          <w:spacing w:val="3"/>
          <w:sz w:val="28"/>
          <w:szCs w:val="28"/>
        </w:rPr>
        <w:t>4</w:t>
      </w:r>
      <w:r w:rsidR="00084A0D" w:rsidRPr="00DB4144">
        <w:rPr>
          <w:spacing w:val="3"/>
          <w:sz w:val="28"/>
          <w:szCs w:val="28"/>
        </w:rPr>
        <w:t xml:space="preserve">) </w:t>
      </w:r>
      <w:r w:rsidR="00EE7779">
        <w:rPr>
          <w:spacing w:val="3"/>
          <w:sz w:val="28"/>
          <w:szCs w:val="28"/>
        </w:rPr>
        <w:t>о</w:t>
      </w:r>
      <w:r w:rsidRPr="00DB4144">
        <w:rPr>
          <w:spacing w:val="3"/>
          <w:sz w:val="28"/>
          <w:szCs w:val="28"/>
        </w:rPr>
        <w:t>бщественный контроль в области благ</w:t>
      </w:r>
      <w:r w:rsidR="00EE7779">
        <w:rPr>
          <w:spacing w:val="3"/>
          <w:sz w:val="28"/>
          <w:szCs w:val="28"/>
        </w:rPr>
        <w:t>оустройства осуществляется с учё</w:t>
      </w:r>
      <w:r w:rsidRPr="00DB4144">
        <w:rPr>
          <w:spacing w:val="3"/>
          <w:sz w:val="28"/>
          <w:szCs w:val="28"/>
        </w:rPr>
        <w:t>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084A0D" w:rsidRPr="00DB4144" w:rsidRDefault="00084A0D" w:rsidP="00084A0D">
      <w:pPr>
        <w:pStyle w:val="afd"/>
        <w:spacing w:before="0" w:beforeAutospacing="0" w:after="0" w:afterAutospacing="0"/>
        <w:ind w:firstLine="708"/>
        <w:jc w:val="both"/>
        <w:rPr>
          <w:spacing w:val="3"/>
          <w:sz w:val="28"/>
          <w:szCs w:val="28"/>
        </w:rPr>
      </w:pPr>
      <w:r w:rsidRPr="00DB4144">
        <w:rPr>
          <w:spacing w:val="3"/>
          <w:sz w:val="28"/>
          <w:szCs w:val="28"/>
        </w:rPr>
        <w:t xml:space="preserve">4. </w:t>
      </w:r>
      <w:r w:rsidR="008B65BE" w:rsidRPr="00DB4144">
        <w:rPr>
          <w:spacing w:val="3"/>
          <w:sz w:val="28"/>
          <w:szCs w:val="28"/>
        </w:rPr>
        <w:t>Администрация города</w:t>
      </w:r>
      <w:r w:rsidR="005C60D1" w:rsidRPr="00DB4144">
        <w:rPr>
          <w:spacing w:val="3"/>
          <w:sz w:val="28"/>
          <w:szCs w:val="28"/>
        </w:rPr>
        <w:t xml:space="preserve"> осуществляет контроль </w:t>
      </w:r>
      <w:r w:rsidR="00372FFB" w:rsidRPr="00DB4144">
        <w:rPr>
          <w:spacing w:val="3"/>
          <w:sz w:val="28"/>
          <w:szCs w:val="28"/>
        </w:rPr>
        <w:t>за соблюдением настоящих Правил в соответствии с полномочиями по решению вопросов местного значения</w:t>
      </w:r>
      <w:r w:rsidR="005C60D1" w:rsidRPr="00DB4144">
        <w:rPr>
          <w:spacing w:val="3"/>
          <w:sz w:val="28"/>
          <w:szCs w:val="28"/>
        </w:rPr>
        <w:t>.</w:t>
      </w:r>
    </w:p>
    <w:p w:rsidR="00CE22FE" w:rsidRPr="00DB4144" w:rsidRDefault="00CE22FE" w:rsidP="00690699">
      <w:pPr>
        <w:autoSpaceDE w:val="0"/>
        <w:autoSpaceDN w:val="0"/>
        <w:adjustRightInd w:val="0"/>
        <w:spacing w:after="0" w:line="240" w:lineRule="auto"/>
        <w:ind w:firstLine="720"/>
        <w:jc w:val="both"/>
        <w:rPr>
          <w:rFonts w:cs="Times New Roman"/>
          <w:szCs w:val="28"/>
        </w:rPr>
      </w:pPr>
      <w:bookmarkStart w:id="22" w:name="_Toc488593521"/>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 xml:space="preserve">Статья </w:t>
      </w:r>
      <w:r w:rsidR="00CE22FE" w:rsidRPr="00DB4144">
        <w:rPr>
          <w:rFonts w:cs="Times New Roman"/>
          <w:szCs w:val="28"/>
        </w:rPr>
        <w:t>8</w:t>
      </w:r>
      <w:r w:rsidRPr="00DB4144">
        <w:rPr>
          <w:rFonts w:cs="Times New Roman"/>
          <w:b/>
          <w:szCs w:val="28"/>
        </w:rPr>
        <w:t>. Озеленение</w:t>
      </w:r>
      <w:bookmarkEnd w:id="22"/>
    </w:p>
    <w:p w:rsidR="00F5445C" w:rsidRPr="00DB4144" w:rsidRDefault="00F5445C" w:rsidP="00690699">
      <w:pPr>
        <w:autoSpaceDE w:val="0"/>
        <w:autoSpaceDN w:val="0"/>
        <w:adjustRightInd w:val="0"/>
        <w:spacing w:after="0" w:line="240" w:lineRule="auto"/>
        <w:ind w:firstLine="720"/>
        <w:jc w:val="both"/>
        <w:rPr>
          <w:rFonts w:cs="Times New Roman"/>
          <w:b/>
          <w:szCs w:val="28"/>
        </w:rPr>
      </w:pPr>
    </w:p>
    <w:p w:rsidR="00690699" w:rsidRPr="00DB4144" w:rsidRDefault="00EE7779" w:rsidP="00690699">
      <w:pPr>
        <w:autoSpaceDE w:val="0"/>
        <w:autoSpaceDN w:val="0"/>
        <w:adjustRightInd w:val="0"/>
        <w:spacing w:after="0" w:line="240" w:lineRule="auto"/>
        <w:ind w:firstLine="720"/>
        <w:jc w:val="both"/>
        <w:rPr>
          <w:rFonts w:cs="Times New Roman"/>
          <w:szCs w:val="28"/>
        </w:rPr>
      </w:pPr>
      <w:r>
        <w:rPr>
          <w:rFonts w:cs="Times New Roman"/>
          <w:szCs w:val="28"/>
        </w:rPr>
        <w:t>1. Озеленение –</w:t>
      </w:r>
      <w:r w:rsidR="00690699" w:rsidRPr="00DB4144">
        <w:rPr>
          <w:rFonts w:cs="Times New Roman"/>
          <w:szCs w:val="28"/>
        </w:rPr>
        <w:t xml:space="preserve"> составная и необходимая часть благоустройства </w:t>
      </w:r>
      <w:r>
        <w:rPr>
          <w:rFonts w:cs="Times New Roman"/>
          <w:szCs w:val="28"/>
        </w:rPr>
        <w:br/>
      </w:r>
      <w:r w:rsidR="00690699" w:rsidRPr="00DB4144">
        <w:rPr>
          <w:rFonts w:cs="Times New Roman"/>
          <w:szCs w:val="28"/>
        </w:rPr>
        <w:t>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w:t>
      </w:r>
      <w:r w:rsidR="00EE7779">
        <w:rPr>
          <w:rFonts w:cs="Times New Roman"/>
          <w:szCs w:val="28"/>
        </w:rPr>
        <w:t>пов насаждений определяется объё</w:t>
      </w:r>
      <w:r w:rsidRPr="00DB4144">
        <w:rPr>
          <w:rFonts w:cs="Times New Roman"/>
          <w:szCs w:val="28"/>
        </w:rPr>
        <w:t xml:space="preserve">мно-пространственная структура насаждений </w:t>
      </w:r>
      <w:r w:rsidR="00EE7779">
        <w:rPr>
          <w:rFonts w:cs="Times New Roman"/>
          <w:szCs w:val="28"/>
        </w:rPr>
        <w:br/>
      </w:r>
      <w:r w:rsidRPr="00DB4144">
        <w:rPr>
          <w:rFonts w:cs="Times New Roman"/>
          <w:szCs w:val="28"/>
        </w:rPr>
        <w:t>и обеспечиваются визуально-композиционные и функц</w:t>
      </w:r>
      <w:r w:rsidR="00EE7779">
        <w:rPr>
          <w:rFonts w:cs="Times New Roman"/>
          <w:szCs w:val="28"/>
        </w:rPr>
        <w:t>иональные связи участков озеленё</w:t>
      </w:r>
      <w:r w:rsidRPr="00DB4144">
        <w:rPr>
          <w:rFonts w:cs="Times New Roman"/>
          <w:szCs w:val="28"/>
        </w:rPr>
        <w:t>нных территорий между собой и с застройкой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На территории города используются следующие</w:t>
      </w:r>
      <w:r w:rsidR="00EE7779">
        <w:rPr>
          <w:rFonts w:cs="Times New Roman"/>
          <w:szCs w:val="28"/>
        </w:rPr>
        <w:t xml:space="preserve"> виды озеленения: стационарное –</w:t>
      </w:r>
      <w:r w:rsidRPr="00DB4144">
        <w:rPr>
          <w:rFonts w:cs="Times New Roman"/>
          <w:szCs w:val="28"/>
        </w:rPr>
        <w:t xml:space="preserve"> посадка растений в грунт и мобиль</w:t>
      </w:r>
      <w:r w:rsidR="00EE7779">
        <w:rPr>
          <w:rFonts w:cs="Times New Roman"/>
          <w:szCs w:val="28"/>
        </w:rPr>
        <w:t>ное –</w:t>
      </w:r>
      <w:r w:rsidRPr="00DB4144">
        <w:rPr>
          <w:rFonts w:cs="Times New Roman"/>
          <w:szCs w:val="28"/>
        </w:rPr>
        <w:t xml:space="preserve"> посадка растений </w:t>
      </w:r>
      <w:r w:rsidR="00EE7779">
        <w:rPr>
          <w:rFonts w:cs="Times New Roman"/>
          <w:szCs w:val="28"/>
        </w:rPr>
        <w:br/>
      </w:r>
      <w:r w:rsidR="00EE7779">
        <w:rPr>
          <w:rFonts w:cs="Times New Roman"/>
          <w:szCs w:val="28"/>
        </w:rPr>
        <w:lastRenderedPageBreak/>
        <w:t>в специальные передвижные ё</w:t>
      </w:r>
      <w:r w:rsidRPr="00DB4144">
        <w:rPr>
          <w:rFonts w:cs="Times New Roman"/>
          <w:szCs w:val="28"/>
        </w:rPr>
        <w:t xml:space="preserve">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w:t>
      </w:r>
      <w:r w:rsidR="00EE7779">
        <w:rPr>
          <w:rFonts w:cs="Times New Roman"/>
          <w:szCs w:val="28"/>
        </w:rPr>
        <w:br/>
      </w:r>
      <w:r w:rsidRPr="00DB4144">
        <w:rPr>
          <w:rFonts w:cs="Times New Roman"/>
          <w:szCs w:val="28"/>
        </w:rPr>
        <w:t>с кустами и деревьями и т.п.) на естественных и искусственных элементах рельефа.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w:t>
      </w:r>
      <w:r w:rsidR="00EE7779">
        <w:rPr>
          <w:rFonts w:cs="Times New Roman"/>
          <w:szCs w:val="28"/>
        </w:rPr>
        <w:t>акже создания на территории зелё</w:t>
      </w:r>
      <w:r w:rsidRPr="00DB4144">
        <w:rPr>
          <w:rFonts w:cs="Times New Roman"/>
          <w:szCs w:val="28"/>
        </w:rPr>
        <w:t>ных насаждений благоустроенной сети пешеходных и велосипедных дорожек, центров притяжения людей.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Работы по озеленению необходимо планировать в комплексе</w:t>
      </w:r>
      <w:r w:rsidR="00EE7779">
        <w:rPr>
          <w:rFonts w:cs="Times New Roman"/>
          <w:szCs w:val="28"/>
        </w:rPr>
        <w:br/>
        <w:t>и в контексте общего зелё</w:t>
      </w:r>
      <w:r w:rsidR="00F5445C" w:rsidRPr="00DB4144">
        <w:rPr>
          <w:rFonts w:cs="Times New Roman"/>
          <w:szCs w:val="28"/>
        </w:rPr>
        <w:t>ного «</w:t>
      </w:r>
      <w:r w:rsidRPr="00DB4144">
        <w:rPr>
          <w:rFonts w:cs="Times New Roman"/>
          <w:szCs w:val="28"/>
        </w:rPr>
        <w:t>каркаса</w:t>
      </w:r>
      <w:r w:rsidR="00F5445C" w:rsidRPr="00DB4144">
        <w:rPr>
          <w:rFonts w:cs="Times New Roman"/>
          <w:szCs w:val="28"/>
        </w:rPr>
        <w:t>»</w:t>
      </w:r>
      <w:r w:rsidRPr="00DB4144">
        <w:rPr>
          <w:rFonts w:cs="Times New Roman"/>
          <w:szCs w:val="28"/>
        </w:rPr>
        <w:t xml:space="preserve"> муниципального образования, обеспечивающего для всех жителей доступ к неурбанизированным ландшафтам, возможность для занятий спортом и общения</w:t>
      </w:r>
      <w:r w:rsidR="00F5445C" w:rsidRPr="00DB4144">
        <w:rPr>
          <w:rFonts w:cs="Times New Roman"/>
          <w:szCs w:val="28"/>
        </w:rPr>
        <w:t>, физический комфорт и улучшение</w:t>
      </w:r>
      <w:r w:rsidRPr="00DB4144">
        <w:rPr>
          <w:rFonts w:cs="Times New Roman"/>
          <w:szCs w:val="28"/>
        </w:rPr>
        <w:t xml:space="preserve"> визуальных и экологических характеристик городской среды.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Работы необходимо проводить по предварительно разработанному </w:t>
      </w:r>
      <w:r w:rsidR="00EE7779">
        <w:rPr>
          <w:rFonts w:cs="Times New Roman"/>
          <w:szCs w:val="28"/>
        </w:rPr>
        <w:br/>
        <w:t>и утверждё</w:t>
      </w:r>
      <w:r w:rsidRPr="00DB4144">
        <w:rPr>
          <w:rFonts w:cs="Times New Roman"/>
          <w:szCs w:val="28"/>
        </w:rPr>
        <w:t>нному органом местного самоуправления проекту благоустройства</w:t>
      </w:r>
      <w:r w:rsidR="00090043" w:rsidRPr="00DB4144">
        <w:rPr>
          <w:rFonts w:cs="Times New Roman"/>
          <w:szCs w:val="28"/>
        </w:rPr>
        <w:t xml:space="preserve"> в порядке, предусмотренном муниципальным правовым актом. </w:t>
      </w:r>
    </w:p>
    <w:p w:rsidR="00F5445C"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При проектировании озеленения учитываются минимальные расстояния посадок деревьев и кустарников до инженерных сетей, зданий </w:t>
      </w:r>
      <w:r w:rsidR="00EE7779">
        <w:rPr>
          <w:rFonts w:cs="Times New Roman"/>
          <w:szCs w:val="28"/>
        </w:rPr>
        <w:br/>
      </w:r>
      <w:r w:rsidRPr="00DB4144">
        <w:rPr>
          <w:rFonts w:cs="Times New Roman"/>
          <w:szCs w:val="28"/>
        </w:rPr>
        <w:t>и сооружений, размеры комов, ям и траншей</w:t>
      </w:r>
      <w:r w:rsidR="00EE7779">
        <w:rPr>
          <w:rFonts w:cs="Times New Roman"/>
          <w:szCs w:val="28"/>
        </w:rPr>
        <w:t xml:space="preserve"> для посадки насаждений </w:t>
      </w:r>
      <w:r w:rsidR="00EE7779">
        <w:rPr>
          <w:rFonts w:cs="Times New Roman"/>
          <w:szCs w:val="28"/>
        </w:rPr>
        <w:br/>
      </w:r>
      <w:r w:rsidRPr="00DB4144">
        <w:rPr>
          <w:rFonts w:cs="Times New Roman"/>
          <w:szCs w:val="28"/>
        </w:rPr>
        <w:t>(таблица 1)</w:t>
      </w:r>
      <w:r w:rsidR="00F5445C" w:rsidRPr="00DB4144">
        <w:rPr>
          <w:rFonts w:cs="Times New Roman"/>
          <w:szCs w:val="28"/>
        </w:rPr>
        <w:t>.</w:t>
      </w:r>
    </w:p>
    <w:p w:rsidR="00690699" w:rsidRPr="00DB4144" w:rsidRDefault="003F6E4E"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Рекомендуется</w:t>
      </w:r>
      <w:r w:rsidR="00690699" w:rsidRPr="00DB4144">
        <w:rPr>
          <w:rFonts w:cs="Times New Roman"/>
          <w:szCs w:val="28"/>
        </w:rPr>
        <w:t xml:space="preserve"> соблюдать максимальное количество насаждений </w:t>
      </w:r>
      <w:r w:rsidR="00EE7779">
        <w:rPr>
          <w:rFonts w:cs="Times New Roman"/>
          <w:szCs w:val="28"/>
        </w:rPr>
        <w:br/>
      </w:r>
      <w:r w:rsidR="00690699" w:rsidRPr="00DB4144">
        <w:rPr>
          <w:rFonts w:cs="Times New Roman"/>
          <w:szCs w:val="28"/>
        </w:rPr>
        <w:t>на различных территориях города (</w:t>
      </w:r>
      <w:hyperlink w:anchor="Par1308" w:tooltip="Максимальное количество деревьев и кустарников" w:history="1">
        <w:r w:rsidR="00690699" w:rsidRPr="00DB4144">
          <w:rPr>
            <w:rStyle w:val="af3"/>
            <w:rFonts w:cs="Times New Roman"/>
            <w:color w:val="auto"/>
            <w:szCs w:val="28"/>
            <w:u w:val="none"/>
          </w:rPr>
          <w:t>таблица 2</w:t>
        </w:r>
      </w:hyperlink>
      <w:r w:rsidR="00690699" w:rsidRPr="00DB4144">
        <w:rPr>
          <w:rFonts w:cs="Times New Roman"/>
          <w:szCs w:val="28"/>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sectPr w:rsidR="00690699" w:rsidRPr="00DB4144" w:rsidSect="00494BE8">
          <w:footerReference w:type="default" r:id="rId29"/>
          <w:pgSz w:w="11906" w:h="16838"/>
          <w:pgMar w:top="1134" w:right="851" w:bottom="1134" w:left="1701" w:header="709" w:footer="709" w:gutter="0"/>
          <w:cols w:space="708"/>
          <w:titlePg/>
          <w:docGrid w:linePitch="360"/>
        </w:sectPr>
      </w:pPr>
    </w:p>
    <w:p w:rsidR="00656F54" w:rsidRPr="00DB4144" w:rsidRDefault="00656F54" w:rsidP="002D1492">
      <w:pPr>
        <w:autoSpaceDE w:val="0"/>
        <w:autoSpaceDN w:val="0"/>
        <w:adjustRightInd w:val="0"/>
        <w:spacing w:after="0" w:line="240" w:lineRule="auto"/>
        <w:ind w:firstLine="720"/>
        <w:jc w:val="center"/>
        <w:rPr>
          <w:rFonts w:cs="Times New Roman"/>
          <w:szCs w:val="28"/>
        </w:rPr>
      </w:pPr>
      <w:r w:rsidRPr="00DB4144">
        <w:rPr>
          <w:rFonts w:cs="Times New Roman"/>
          <w:szCs w:val="28"/>
        </w:rPr>
        <w:lastRenderedPageBreak/>
        <w:t>Размеры комов, ям, траншей для посадки деревьев и кустарников</w:t>
      </w:r>
    </w:p>
    <w:p w:rsidR="002D1492" w:rsidRPr="00DB4144" w:rsidRDefault="002D1492" w:rsidP="002D1492">
      <w:pPr>
        <w:autoSpaceDE w:val="0"/>
        <w:autoSpaceDN w:val="0"/>
        <w:adjustRightInd w:val="0"/>
        <w:spacing w:after="0" w:line="240" w:lineRule="auto"/>
        <w:ind w:left="13041"/>
        <w:jc w:val="both"/>
        <w:rPr>
          <w:rFonts w:cs="Times New Roman"/>
          <w:szCs w:val="28"/>
        </w:rPr>
      </w:pPr>
      <w:r w:rsidRPr="00DB4144">
        <w:rPr>
          <w:rFonts w:cs="Times New Roman"/>
          <w:szCs w:val="28"/>
        </w:rPr>
        <w:t>Таблица 1</w:t>
      </w:r>
    </w:p>
    <w:tbl>
      <w:tblPr>
        <w:tblStyle w:val="12"/>
        <w:tblW w:w="14601" w:type="dxa"/>
        <w:tblInd w:w="-289" w:type="dxa"/>
        <w:tblLook w:val="04A0" w:firstRow="1" w:lastRow="0" w:firstColumn="1" w:lastColumn="0" w:noHBand="0" w:noVBand="1"/>
      </w:tblPr>
      <w:tblGrid>
        <w:gridCol w:w="851"/>
        <w:gridCol w:w="3402"/>
        <w:gridCol w:w="2268"/>
        <w:gridCol w:w="1560"/>
        <w:gridCol w:w="2126"/>
        <w:gridCol w:w="1843"/>
        <w:gridCol w:w="2551"/>
      </w:tblGrid>
      <w:tr w:rsidR="00DB4144" w:rsidRPr="00DB4144" w:rsidTr="00D75AF6">
        <w:trPr>
          <w:trHeight w:val="540"/>
        </w:trPr>
        <w:tc>
          <w:tcPr>
            <w:tcW w:w="851" w:type="dxa"/>
            <w:vMerge w:val="restart"/>
            <w:vAlign w:val="center"/>
          </w:tcPr>
          <w:p w:rsidR="00656F54" w:rsidRPr="00DB4144" w:rsidRDefault="00656F54" w:rsidP="00402AAC">
            <w:pPr>
              <w:pStyle w:val="1"/>
              <w:outlineLvl w:val="0"/>
              <w:rPr>
                <w:b w:val="0"/>
                <w:sz w:val="28"/>
                <w:szCs w:val="28"/>
              </w:rPr>
            </w:pPr>
            <w:r w:rsidRPr="00DB4144">
              <w:rPr>
                <w:b w:val="0"/>
                <w:sz w:val="28"/>
                <w:szCs w:val="28"/>
              </w:rPr>
              <w:t>№ п/п</w:t>
            </w:r>
          </w:p>
        </w:tc>
        <w:tc>
          <w:tcPr>
            <w:tcW w:w="3402" w:type="dxa"/>
            <w:vMerge w:val="restart"/>
            <w:vAlign w:val="center"/>
          </w:tcPr>
          <w:p w:rsidR="00656F54" w:rsidRPr="00DB4144" w:rsidRDefault="00656F54" w:rsidP="00402AAC">
            <w:pPr>
              <w:pStyle w:val="1"/>
              <w:outlineLvl w:val="0"/>
              <w:rPr>
                <w:b w:val="0"/>
                <w:sz w:val="28"/>
                <w:szCs w:val="28"/>
              </w:rPr>
            </w:pPr>
            <w:r w:rsidRPr="00DB4144">
              <w:rPr>
                <w:b w:val="0"/>
                <w:sz w:val="28"/>
                <w:szCs w:val="28"/>
              </w:rPr>
              <w:t>Наименование посадок</w:t>
            </w:r>
          </w:p>
        </w:tc>
        <w:tc>
          <w:tcPr>
            <w:tcW w:w="3828" w:type="dxa"/>
            <w:gridSpan w:val="2"/>
            <w:vAlign w:val="center"/>
          </w:tcPr>
          <w:p w:rsidR="00656F54" w:rsidRPr="00DB4144" w:rsidRDefault="00656F54" w:rsidP="00402AAC">
            <w:pPr>
              <w:pStyle w:val="1"/>
              <w:outlineLvl w:val="0"/>
              <w:rPr>
                <w:b w:val="0"/>
                <w:sz w:val="28"/>
                <w:szCs w:val="28"/>
              </w:rPr>
            </w:pPr>
            <w:r w:rsidRPr="00DB4144">
              <w:rPr>
                <w:b w:val="0"/>
                <w:sz w:val="28"/>
                <w:szCs w:val="28"/>
              </w:rPr>
              <w:t>Ком</w:t>
            </w:r>
          </w:p>
        </w:tc>
        <w:tc>
          <w:tcPr>
            <w:tcW w:w="6520" w:type="dxa"/>
            <w:gridSpan w:val="3"/>
            <w:vAlign w:val="center"/>
          </w:tcPr>
          <w:p w:rsidR="00656F54" w:rsidRPr="00DB4144" w:rsidRDefault="00656F54" w:rsidP="00402AAC">
            <w:pPr>
              <w:pStyle w:val="1"/>
              <w:outlineLvl w:val="0"/>
              <w:rPr>
                <w:b w:val="0"/>
                <w:sz w:val="28"/>
                <w:szCs w:val="28"/>
              </w:rPr>
            </w:pPr>
            <w:r w:rsidRPr="00DB4144">
              <w:rPr>
                <w:b w:val="0"/>
                <w:sz w:val="28"/>
                <w:szCs w:val="28"/>
              </w:rPr>
              <w:t>Яма или траншея</w:t>
            </w:r>
          </w:p>
        </w:tc>
      </w:tr>
      <w:tr w:rsidR="00DB4144" w:rsidRPr="00DB4144" w:rsidTr="00D75AF6">
        <w:trPr>
          <w:trHeight w:val="365"/>
        </w:trPr>
        <w:tc>
          <w:tcPr>
            <w:tcW w:w="851" w:type="dxa"/>
            <w:vMerge/>
            <w:vAlign w:val="center"/>
          </w:tcPr>
          <w:p w:rsidR="00656F54" w:rsidRPr="00DB4144" w:rsidRDefault="00656F54" w:rsidP="00402AAC">
            <w:pPr>
              <w:pStyle w:val="1"/>
              <w:outlineLvl w:val="0"/>
              <w:rPr>
                <w:b w:val="0"/>
                <w:sz w:val="28"/>
                <w:szCs w:val="28"/>
              </w:rPr>
            </w:pPr>
          </w:p>
        </w:tc>
        <w:tc>
          <w:tcPr>
            <w:tcW w:w="3402" w:type="dxa"/>
            <w:vMerge/>
            <w:vAlign w:val="center"/>
          </w:tcPr>
          <w:p w:rsidR="00656F54" w:rsidRPr="00DB4144" w:rsidRDefault="00656F54" w:rsidP="00402AAC">
            <w:pPr>
              <w:pStyle w:val="1"/>
              <w:outlineLvl w:val="0"/>
              <w:rPr>
                <w:b w:val="0"/>
                <w:sz w:val="28"/>
                <w:szCs w:val="28"/>
              </w:rPr>
            </w:pPr>
          </w:p>
        </w:tc>
        <w:tc>
          <w:tcPr>
            <w:tcW w:w="2268" w:type="dxa"/>
            <w:vAlign w:val="center"/>
          </w:tcPr>
          <w:p w:rsidR="00656F54" w:rsidRPr="00DB4144" w:rsidRDefault="002D1492" w:rsidP="00402AAC">
            <w:pPr>
              <w:pStyle w:val="1"/>
              <w:outlineLvl w:val="0"/>
              <w:rPr>
                <w:b w:val="0"/>
                <w:sz w:val="28"/>
                <w:szCs w:val="28"/>
              </w:rPr>
            </w:pPr>
            <w:r>
              <w:rPr>
                <w:b w:val="0"/>
                <w:sz w:val="28"/>
                <w:szCs w:val="28"/>
              </w:rPr>
              <w:t>р</w:t>
            </w:r>
            <w:r w:rsidR="00656F54" w:rsidRPr="00DB4144">
              <w:rPr>
                <w:b w:val="0"/>
                <w:sz w:val="28"/>
                <w:szCs w:val="28"/>
              </w:rPr>
              <w:t>азмер, м</w:t>
            </w:r>
          </w:p>
        </w:tc>
        <w:tc>
          <w:tcPr>
            <w:tcW w:w="1560" w:type="dxa"/>
            <w:vAlign w:val="center"/>
          </w:tcPr>
          <w:p w:rsidR="00656F54" w:rsidRPr="00DB4144" w:rsidRDefault="002D1492" w:rsidP="00402AAC">
            <w:pPr>
              <w:pStyle w:val="1"/>
              <w:outlineLvl w:val="0"/>
              <w:rPr>
                <w:b w:val="0"/>
                <w:sz w:val="28"/>
                <w:szCs w:val="28"/>
              </w:rPr>
            </w:pPr>
            <w:r>
              <w:rPr>
                <w:b w:val="0"/>
                <w:sz w:val="28"/>
                <w:szCs w:val="28"/>
              </w:rPr>
              <w:t>объё</w:t>
            </w:r>
            <w:r w:rsidR="00656F54" w:rsidRPr="00DB4144">
              <w:rPr>
                <w:b w:val="0"/>
                <w:sz w:val="28"/>
                <w:szCs w:val="28"/>
              </w:rPr>
              <w:t>м кома, м</w:t>
            </w:r>
            <w:r w:rsidR="00656F54" w:rsidRPr="002D1492">
              <w:rPr>
                <w:b w:val="0"/>
                <w:sz w:val="28"/>
                <w:szCs w:val="28"/>
                <w:vertAlign w:val="superscript"/>
              </w:rPr>
              <w:t>3</w:t>
            </w:r>
          </w:p>
        </w:tc>
        <w:tc>
          <w:tcPr>
            <w:tcW w:w="2126" w:type="dxa"/>
            <w:vAlign w:val="center"/>
          </w:tcPr>
          <w:p w:rsidR="00656F54" w:rsidRPr="00DB4144" w:rsidRDefault="002D1492" w:rsidP="00402AAC">
            <w:pPr>
              <w:pStyle w:val="1"/>
              <w:outlineLvl w:val="0"/>
              <w:rPr>
                <w:b w:val="0"/>
                <w:sz w:val="28"/>
                <w:szCs w:val="28"/>
              </w:rPr>
            </w:pPr>
            <w:r>
              <w:rPr>
                <w:b w:val="0"/>
                <w:sz w:val="28"/>
                <w:szCs w:val="28"/>
              </w:rPr>
              <w:t>р</w:t>
            </w:r>
            <w:r w:rsidR="00656F54" w:rsidRPr="00DB4144">
              <w:rPr>
                <w:b w:val="0"/>
                <w:sz w:val="28"/>
                <w:szCs w:val="28"/>
              </w:rPr>
              <w:t>азмер, м</w:t>
            </w:r>
          </w:p>
        </w:tc>
        <w:tc>
          <w:tcPr>
            <w:tcW w:w="1843" w:type="dxa"/>
            <w:vAlign w:val="center"/>
          </w:tcPr>
          <w:p w:rsidR="00656F54" w:rsidRPr="00DB4144" w:rsidRDefault="002D1492" w:rsidP="00402AAC">
            <w:pPr>
              <w:pStyle w:val="1"/>
              <w:outlineLvl w:val="0"/>
              <w:rPr>
                <w:b w:val="0"/>
                <w:sz w:val="28"/>
                <w:szCs w:val="28"/>
              </w:rPr>
            </w:pPr>
            <w:r>
              <w:rPr>
                <w:b w:val="0"/>
                <w:sz w:val="28"/>
                <w:szCs w:val="28"/>
              </w:rPr>
              <w:t>п</w:t>
            </w:r>
            <w:r w:rsidR="00656F54" w:rsidRPr="00DB4144">
              <w:rPr>
                <w:b w:val="0"/>
                <w:sz w:val="28"/>
                <w:szCs w:val="28"/>
              </w:rPr>
              <w:t>лощадь, м</w:t>
            </w:r>
            <w:r w:rsidR="00656F54" w:rsidRPr="002D1492">
              <w:rPr>
                <w:b w:val="0"/>
                <w:sz w:val="28"/>
                <w:szCs w:val="28"/>
                <w:vertAlign w:val="superscript"/>
              </w:rPr>
              <w:t>3</w:t>
            </w:r>
          </w:p>
        </w:tc>
        <w:tc>
          <w:tcPr>
            <w:tcW w:w="2551" w:type="dxa"/>
            <w:vAlign w:val="center"/>
          </w:tcPr>
          <w:p w:rsidR="00656F54" w:rsidRPr="00DB4144" w:rsidRDefault="002D1492" w:rsidP="00402AAC">
            <w:pPr>
              <w:pStyle w:val="1"/>
              <w:outlineLvl w:val="0"/>
              <w:rPr>
                <w:b w:val="0"/>
                <w:sz w:val="28"/>
                <w:szCs w:val="28"/>
              </w:rPr>
            </w:pPr>
            <w:r>
              <w:rPr>
                <w:b w:val="0"/>
                <w:sz w:val="28"/>
                <w:szCs w:val="28"/>
              </w:rPr>
              <w:t>объё</w:t>
            </w:r>
            <w:r w:rsidR="00656F54" w:rsidRPr="00DB4144">
              <w:rPr>
                <w:b w:val="0"/>
                <w:sz w:val="28"/>
                <w:szCs w:val="28"/>
              </w:rPr>
              <w:t>м, м</w:t>
            </w:r>
            <w:r w:rsidR="00656F54" w:rsidRPr="002D1492">
              <w:rPr>
                <w:b w:val="0"/>
                <w:sz w:val="28"/>
                <w:szCs w:val="28"/>
                <w:vertAlign w:val="superscript"/>
              </w:rPr>
              <w:t>3</w:t>
            </w:r>
          </w:p>
        </w:tc>
      </w:tr>
      <w:tr w:rsidR="00DB4144" w:rsidRPr="00DB4144" w:rsidTr="00D75AF6">
        <w:tc>
          <w:tcPr>
            <w:tcW w:w="851" w:type="dxa"/>
            <w:tcBorders>
              <w:bottom w:val="single" w:sz="4" w:space="0" w:color="auto"/>
            </w:tcBorders>
          </w:tcPr>
          <w:p w:rsidR="00656F54" w:rsidRPr="00DB4144" w:rsidRDefault="00656F54" w:rsidP="00402AAC">
            <w:pPr>
              <w:tabs>
                <w:tab w:val="left" w:pos="5400"/>
              </w:tabs>
              <w:rPr>
                <w:sz w:val="28"/>
                <w:szCs w:val="28"/>
              </w:rPr>
            </w:pPr>
            <w:r w:rsidRPr="00DB4144">
              <w:rPr>
                <w:sz w:val="28"/>
                <w:szCs w:val="28"/>
              </w:rPr>
              <w:t>1.</w:t>
            </w:r>
          </w:p>
        </w:tc>
        <w:tc>
          <w:tcPr>
            <w:tcW w:w="3402" w:type="dxa"/>
            <w:tcBorders>
              <w:bottom w:val="single" w:sz="4" w:space="0" w:color="auto"/>
            </w:tcBorders>
          </w:tcPr>
          <w:p w:rsidR="00656F54" w:rsidRPr="00DB4144" w:rsidRDefault="00656F54" w:rsidP="002D1492">
            <w:pPr>
              <w:tabs>
                <w:tab w:val="left" w:pos="5400"/>
              </w:tabs>
              <w:jc w:val="both"/>
              <w:rPr>
                <w:sz w:val="28"/>
                <w:szCs w:val="28"/>
              </w:rPr>
            </w:pPr>
            <w:r w:rsidRPr="00DB4144">
              <w:rPr>
                <w:sz w:val="28"/>
                <w:szCs w:val="28"/>
              </w:rPr>
              <w:t xml:space="preserve">Деревья и кустарники </w:t>
            </w:r>
            <w:r w:rsidR="002D1492">
              <w:rPr>
                <w:sz w:val="28"/>
                <w:szCs w:val="28"/>
              </w:rPr>
              <w:br/>
            </w:r>
            <w:r w:rsidRPr="00DB4144">
              <w:rPr>
                <w:sz w:val="28"/>
                <w:szCs w:val="28"/>
              </w:rPr>
              <w:t>с комом земли:</w:t>
            </w:r>
          </w:p>
        </w:tc>
        <w:tc>
          <w:tcPr>
            <w:tcW w:w="2268" w:type="dxa"/>
            <w:tcBorders>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1560" w:type="dxa"/>
            <w:tcBorders>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2126" w:type="dxa"/>
            <w:tcBorders>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1843" w:type="dxa"/>
            <w:tcBorders>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2551" w:type="dxa"/>
            <w:tcBorders>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r>
      <w:tr w:rsidR="00DB4144" w:rsidRPr="00DB4144" w:rsidTr="00D75AF6">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1.1.</w:t>
            </w:r>
          </w:p>
        </w:tc>
        <w:tc>
          <w:tcPr>
            <w:tcW w:w="3402" w:type="dxa"/>
            <w:tcBorders>
              <w:top w:val="single" w:sz="4" w:space="0" w:color="auto"/>
              <w:bottom w:val="single" w:sz="4" w:space="0" w:color="auto"/>
            </w:tcBorders>
          </w:tcPr>
          <w:p w:rsidR="00656F54" w:rsidRPr="00DB4144" w:rsidRDefault="009D3FD8" w:rsidP="002D1492">
            <w:pPr>
              <w:tabs>
                <w:tab w:val="left" w:pos="5400"/>
              </w:tabs>
              <w:jc w:val="both"/>
              <w:rPr>
                <w:sz w:val="28"/>
                <w:szCs w:val="28"/>
              </w:rPr>
            </w:pPr>
            <w:r>
              <w:rPr>
                <w:sz w:val="28"/>
                <w:szCs w:val="28"/>
              </w:rPr>
              <w:t>К</w:t>
            </w:r>
            <w:r w:rsidR="00656F54" w:rsidRPr="00DB4144">
              <w:rPr>
                <w:sz w:val="28"/>
                <w:szCs w:val="28"/>
              </w:rPr>
              <w:t>руглым</w:t>
            </w:r>
          </w:p>
        </w:tc>
        <w:tc>
          <w:tcPr>
            <w:tcW w:w="2268" w:type="dxa"/>
            <w:tcBorders>
              <w:top w:val="single" w:sz="4" w:space="0" w:color="auto"/>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1560" w:type="dxa"/>
            <w:tcBorders>
              <w:top w:val="single" w:sz="4" w:space="0" w:color="auto"/>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2126" w:type="dxa"/>
            <w:tcBorders>
              <w:top w:val="single" w:sz="4" w:space="0" w:color="auto"/>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1843" w:type="dxa"/>
            <w:tcBorders>
              <w:top w:val="single" w:sz="4" w:space="0" w:color="auto"/>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c>
          <w:tcPr>
            <w:tcW w:w="2551" w:type="dxa"/>
            <w:tcBorders>
              <w:top w:val="single" w:sz="4" w:space="0" w:color="auto"/>
              <w:bottom w:val="single" w:sz="4" w:space="0" w:color="auto"/>
            </w:tcBorders>
            <w:vAlign w:val="center"/>
          </w:tcPr>
          <w:p w:rsidR="00656F54" w:rsidRPr="00DB4144" w:rsidRDefault="002D1492" w:rsidP="00402AAC">
            <w:pPr>
              <w:tabs>
                <w:tab w:val="left" w:pos="5400"/>
              </w:tabs>
              <w:jc w:val="center"/>
              <w:rPr>
                <w:sz w:val="28"/>
                <w:szCs w:val="28"/>
              </w:rPr>
            </w:pPr>
            <w:r>
              <w:rPr>
                <w:sz w:val="28"/>
                <w:szCs w:val="28"/>
              </w:rPr>
              <w:t>–</w:t>
            </w:r>
          </w:p>
        </w:tc>
      </w:tr>
      <w:tr w:rsidR="00DB4144" w:rsidRPr="00DB4144" w:rsidTr="00D75AF6">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1.1.1.</w:t>
            </w:r>
          </w:p>
        </w:tc>
        <w:tc>
          <w:tcPr>
            <w:tcW w:w="3402" w:type="dxa"/>
            <w:vMerge w:val="restart"/>
            <w:tcBorders>
              <w:top w:val="single" w:sz="4" w:space="0" w:color="auto"/>
            </w:tcBorders>
          </w:tcPr>
          <w:p w:rsidR="00656F54" w:rsidRPr="00DB4144" w:rsidRDefault="00656F54" w:rsidP="002D1492">
            <w:pPr>
              <w:tabs>
                <w:tab w:val="left" w:pos="5400"/>
              </w:tabs>
              <w:jc w:val="both"/>
              <w:rPr>
                <w:sz w:val="28"/>
                <w:szCs w:val="28"/>
              </w:rPr>
            </w:pPr>
          </w:p>
        </w:tc>
        <w:tc>
          <w:tcPr>
            <w:tcW w:w="2268" w:type="dxa"/>
            <w:tcBorders>
              <w:top w:val="single" w:sz="4" w:space="0" w:color="auto"/>
            </w:tcBorders>
          </w:tcPr>
          <w:p w:rsidR="00656F54" w:rsidRPr="00DB4144" w:rsidRDefault="00656F54" w:rsidP="000B4914">
            <w:pPr>
              <w:jc w:val="both"/>
              <w:rPr>
                <w:sz w:val="28"/>
                <w:szCs w:val="28"/>
              </w:rPr>
            </w:pPr>
            <w:r w:rsidRPr="00DB4144">
              <w:rPr>
                <w:sz w:val="28"/>
                <w:szCs w:val="28"/>
              </w:rPr>
              <w:t>d = 0,2,   h = 0,15</w:t>
            </w:r>
          </w:p>
        </w:tc>
        <w:tc>
          <w:tcPr>
            <w:tcW w:w="1560" w:type="dxa"/>
            <w:tcBorders>
              <w:top w:val="single" w:sz="4" w:space="0" w:color="auto"/>
            </w:tcBorders>
            <w:vAlign w:val="center"/>
          </w:tcPr>
          <w:p w:rsidR="00656F54" w:rsidRPr="00DB4144" w:rsidRDefault="00656F54" w:rsidP="000B4914">
            <w:pPr>
              <w:jc w:val="center"/>
              <w:rPr>
                <w:sz w:val="28"/>
                <w:szCs w:val="28"/>
              </w:rPr>
            </w:pPr>
            <w:r w:rsidRPr="00DB4144">
              <w:rPr>
                <w:sz w:val="28"/>
                <w:szCs w:val="28"/>
              </w:rPr>
              <w:t>0,005</w:t>
            </w:r>
          </w:p>
        </w:tc>
        <w:tc>
          <w:tcPr>
            <w:tcW w:w="2126" w:type="dxa"/>
            <w:tcBorders>
              <w:top w:val="single" w:sz="4" w:space="0" w:color="auto"/>
            </w:tcBorders>
          </w:tcPr>
          <w:p w:rsidR="00656F54" w:rsidRPr="00DB4144" w:rsidRDefault="00656F54" w:rsidP="000B4914">
            <w:pPr>
              <w:jc w:val="both"/>
              <w:rPr>
                <w:sz w:val="28"/>
                <w:szCs w:val="28"/>
              </w:rPr>
            </w:pPr>
            <w:r w:rsidRPr="00DB4144">
              <w:rPr>
                <w:sz w:val="28"/>
                <w:szCs w:val="28"/>
              </w:rPr>
              <w:t>d = 0,8, h = 0,5</w:t>
            </w:r>
          </w:p>
        </w:tc>
        <w:tc>
          <w:tcPr>
            <w:tcW w:w="1843" w:type="dxa"/>
            <w:tcBorders>
              <w:top w:val="single" w:sz="4" w:space="0" w:color="auto"/>
            </w:tcBorders>
          </w:tcPr>
          <w:p w:rsidR="00656F54" w:rsidRPr="00DB4144" w:rsidRDefault="00656F54" w:rsidP="000B4914">
            <w:pPr>
              <w:jc w:val="center"/>
              <w:rPr>
                <w:sz w:val="28"/>
                <w:szCs w:val="28"/>
              </w:rPr>
            </w:pPr>
            <w:r w:rsidRPr="00DB4144">
              <w:rPr>
                <w:sz w:val="28"/>
                <w:szCs w:val="28"/>
              </w:rPr>
              <w:t>0,5</w:t>
            </w:r>
          </w:p>
        </w:tc>
        <w:tc>
          <w:tcPr>
            <w:tcW w:w="2551" w:type="dxa"/>
            <w:tcBorders>
              <w:top w:val="single" w:sz="4" w:space="0" w:color="auto"/>
            </w:tcBorders>
          </w:tcPr>
          <w:p w:rsidR="00656F54" w:rsidRPr="00DB4144" w:rsidRDefault="00656F54" w:rsidP="000B4914">
            <w:pPr>
              <w:jc w:val="center"/>
              <w:rPr>
                <w:sz w:val="28"/>
                <w:szCs w:val="28"/>
              </w:rPr>
            </w:pPr>
            <w:r w:rsidRPr="00DB4144">
              <w:rPr>
                <w:sz w:val="28"/>
                <w:szCs w:val="28"/>
              </w:rPr>
              <w:t>0,25</w:t>
            </w:r>
          </w:p>
        </w:tc>
      </w:tr>
      <w:tr w:rsidR="00DB4144" w:rsidRPr="00DB4144" w:rsidTr="00D75AF6">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1.1.2.</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0,25, </w:t>
            </w:r>
            <w:r w:rsidRPr="00DB4144">
              <w:rPr>
                <w:sz w:val="28"/>
                <w:szCs w:val="28"/>
                <w:lang w:val="en-US"/>
              </w:rPr>
              <w:t xml:space="preserve">h = </w:t>
            </w:r>
            <w:r w:rsidRPr="00DB4144">
              <w:rPr>
                <w:sz w:val="28"/>
                <w:szCs w:val="28"/>
              </w:rPr>
              <w:t>0,2</w:t>
            </w:r>
          </w:p>
        </w:tc>
        <w:tc>
          <w:tcPr>
            <w:tcW w:w="1560" w:type="dxa"/>
            <w:vAlign w:val="center"/>
          </w:tcPr>
          <w:p w:rsidR="00656F54" w:rsidRPr="00DB4144" w:rsidRDefault="00656F54" w:rsidP="000B4914">
            <w:pPr>
              <w:rPr>
                <w:sz w:val="28"/>
                <w:szCs w:val="28"/>
              </w:rPr>
            </w:pPr>
            <w:r w:rsidRPr="00DB4144">
              <w:rPr>
                <w:sz w:val="28"/>
                <w:szCs w:val="28"/>
              </w:rPr>
              <w:t>0,01</w:t>
            </w:r>
          </w:p>
        </w:tc>
        <w:tc>
          <w:tcPr>
            <w:tcW w:w="2126"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0,8, </w:t>
            </w:r>
            <w:r w:rsidRPr="00DB4144">
              <w:rPr>
                <w:sz w:val="28"/>
                <w:szCs w:val="28"/>
                <w:lang w:val="en-US"/>
              </w:rPr>
              <w:t xml:space="preserve">h = </w:t>
            </w:r>
            <w:r w:rsidRPr="00DB4144">
              <w:rPr>
                <w:sz w:val="28"/>
                <w:szCs w:val="28"/>
              </w:rPr>
              <w:t>0,5</w:t>
            </w:r>
          </w:p>
        </w:tc>
        <w:tc>
          <w:tcPr>
            <w:tcW w:w="1843" w:type="dxa"/>
          </w:tcPr>
          <w:p w:rsidR="00656F54" w:rsidRPr="00DB4144" w:rsidRDefault="00656F54" w:rsidP="000B4914">
            <w:pPr>
              <w:jc w:val="center"/>
              <w:rPr>
                <w:sz w:val="28"/>
                <w:szCs w:val="28"/>
              </w:rPr>
            </w:pPr>
            <w:r w:rsidRPr="00DB4144">
              <w:rPr>
                <w:sz w:val="28"/>
                <w:szCs w:val="28"/>
              </w:rPr>
              <w:t>0,5</w:t>
            </w:r>
          </w:p>
        </w:tc>
        <w:tc>
          <w:tcPr>
            <w:tcW w:w="2551" w:type="dxa"/>
          </w:tcPr>
          <w:p w:rsidR="00656F54" w:rsidRPr="00DB4144" w:rsidRDefault="00656F54" w:rsidP="000B4914">
            <w:pPr>
              <w:jc w:val="center"/>
              <w:rPr>
                <w:sz w:val="28"/>
                <w:szCs w:val="28"/>
              </w:rPr>
            </w:pPr>
            <w:r w:rsidRPr="00DB4144">
              <w:rPr>
                <w:sz w:val="28"/>
                <w:szCs w:val="28"/>
              </w:rPr>
              <w:t>0,25</w:t>
            </w:r>
          </w:p>
        </w:tc>
      </w:tr>
      <w:tr w:rsidR="00DB4144" w:rsidRPr="00DB4144" w:rsidTr="00D75AF6">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1.1.3.</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0,3,   </w:t>
            </w:r>
            <w:r w:rsidRPr="00DB4144">
              <w:rPr>
                <w:sz w:val="28"/>
                <w:szCs w:val="28"/>
                <w:lang w:val="en-US"/>
              </w:rPr>
              <w:t xml:space="preserve">h = </w:t>
            </w:r>
            <w:r w:rsidRPr="00DB4144">
              <w:rPr>
                <w:sz w:val="28"/>
                <w:szCs w:val="28"/>
              </w:rPr>
              <w:t>0,3</w:t>
            </w:r>
          </w:p>
        </w:tc>
        <w:tc>
          <w:tcPr>
            <w:tcW w:w="1560" w:type="dxa"/>
            <w:vAlign w:val="center"/>
          </w:tcPr>
          <w:p w:rsidR="00656F54" w:rsidRPr="00DB4144" w:rsidRDefault="00656F54" w:rsidP="000B4914">
            <w:pPr>
              <w:rPr>
                <w:sz w:val="28"/>
                <w:szCs w:val="28"/>
              </w:rPr>
            </w:pPr>
            <w:r w:rsidRPr="00DB4144">
              <w:rPr>
                <w:sz w:val="28"/>
                <w:szCs w:val="28"/>
              </w:rPr>
              <w:t>0,02</w:t>
            </w:r>
          </w:p>
        </w:tc>
        <w:tc>
          <w:tcPr>
            <w:tcW w:w="2126"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0,8, </w:t>
            </w:r>
            <w:r w:rsidRPr="00DB4144">
              <w:rPr>
                <w:sz w:val="28"/>
                <w:szCs w:val="28"/>
                <w:lang w:val="en-US"/>
              </w:rPr>
              <w:t xml:space="preserve">h = </w:t>
            </w:r>
            <w:r w:rsidRPr="00DB4144">
              <w:rPr>
                <w:sz w:val="28"/>
                <w:szCs w:val="28"/>
              </w:rPr>
              <w:t>0,75</w:t>
            </w:r>
          </w:p>
        </w:tc>
        <w:tc>
          <w:tcPr>
            <w:tcW w:w="1843" w:type="dxa"/>
          </w:tcPr>
          <w:p w:rsidR="00656F54" w:rsidRPr="00DB4144" w:rsidRDefault="00656F54" w:rsidP="000B4914">
            <w:pPr>
              <w:rPr>
                <w:sz w:val="28"/>
                <w:szCs w:val="28"/>
              </w:rPr>
            </w:pPr>
            <w:r w:rsidRPr="00DB4144">
              <w:rPr>
                <w:sz w:val="28"/>
                <w:szCs w:val="28"/>
              </w:rPr>
              <w:t>0,5</w:t>
            </w:r>
          </w:p>
        </w:tc>
        <w:tc>
          <w:tcPr>
            <w:tcW w:w="2551" w:type="dxa"/>
          </w:tcPr>
          <w:p w:rsidR="00656F54" w:rsidRPr="00DB4144" w:rsidRDefault="00656F54" w:rsidP="000B4914">
            <w:pPr>
              <w:jc w:val="center"/>
              <w:rPr>
                <w:sz w:val="28"/>
                <w:szCs w:val="28"/>
              </w:rPr>
            </w:pPr>
            <w:r w:rsidRPr="00DB4144">
              <w:rPr>
                <w:sz w:val="28"/>
                <w:szCs w:val="28"/>
              </w:rPr>
              <w:t>0,38</w:t>
            </w:r>
          </w:p>
        </w:tc>
      </w:tr>
      <w:tr w:rsidR="00DB4144" w:rsidRPr="00DB4144" w:rsidTr="00D75AF6">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1.1.4.</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0,5,   </w:t>
            </w:r>
            <w:r w:rsidRPr="00DB4144">
              <w:rPr>
                <w:sz w:val="28"/>
                <w:szCs w:val="28"/>
                <w:lang w:val="en-US"/>
              </w:rPr>
              <w:t xml:space="preserve">h = </w:t>
            </w:r>
            <w:r w:rsidRPr="00DB4144">
              <w:rPr>
                <w:sz w:val="28"/>
                <w:szCs w:val="28"/>
              </w:rPr>
              <w:t>0,4</w:t>
            </w:r>
          </w:p>
        </w:tc>
        <w:tc>
          <w:tcPr>
            <w:tcW w:w="1560" w:type="dxa"/>
            <w:vAlign w:val="center"/>
          </w:tcPr>
          <w:p w:rsidR="00656F54" w:rsidRPr="00DB4144" w:rsidRDefault="00656F54" w:rsidP="000B4914">
            <w:pPr>
              <w:rPr>
                <w:sz w:val="28"/>
                <w:szCs w:val="28"/>
              </w:rPr>
            </w:pPr>
            <w:r w:rsidRPr="00DB4144">
              <w:rPr>
                <w:sz w:val="28"/>
                <w:szCs w:val="28"/>
              </w:rPr>
              <w:t>0,08</w:t>
            </w:r>
          </w:p>
        </w:tc>
        <w:tc>
          <w:tcPr>
            <w:tcW w:w="2126"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1,0, </w:t>
            </w:r>
            <w:r w:rsidRPr="00DB4144">
              <w:rPr>
                <w:sz w:val="28"/>
                <w:szCs w:val="28"/>
                <w:lang w:val="en-US"/>
              </w:rPr>
              <w:t xml:space="preserve">h = </w:t>
            </w:r>
            <w:r w:rsidRPr="00DB4144">
              <w:rPr>
                <w:sz w:val="28"/>
                <w:szCs w:val="28"/>
              </w:rPr>
              <w:t>0,8</w:t>
            </w:r>
          </w:p>
        </w:tc>
        <w:tc>
          <w:tcPr>
            <w:tcW w:w="1843" w:type="dxa"/>
          </w:tcPr>
          <w:p w:rsidR="00656F54" w:rsidRPr="00DB4144" w:rsidRDefault="00656F54" w:rsidP="000B4914">
            <w:pPr>
              <w:rPr>
                <w:sz w:val="28"/>
                <w:szCs w:val="28"/>
              </w:rPr>
            </w:pPr>
            <w:r w:rsidRPr="00DB4144">
              <w:rPr>
                <w:sz w:val="28"/>
                <w:szCs w:val="28"/>
              </w:rPr>
              <w:t>0,79</w:t>
            </w:r>
          </w:p>
        </w:tc>
        <w:tc>
          <w:tcPr>
            <w:tcW w:w="2551" w:type="dxa"/>
          </w:tcPr>
          <w:p w:rsidR="00656F54" w:rsidRPr="00DB4144" w:rsidRDefault="00656F54" w:rsidP="000B4914">
            <w:pPr>
              <w:jc w:val="center"/>
              <w:rPr>
                <w:sz w:val="28"/>
                <w:szCs w:val="28"/>
              </w:rPr>
            </w:pPr>
            <w:r w:rsidRPr="00DB4144">
              <w:rPr>
                <w:sz w:val="28"/>
                <w:szCs w:val="28"/>
              </w:rPr>
              <w:t>0,63</w:t>
            </w:r>
          </w:p>
        </w:tc>
      </w:tr>
      <w:tr w:rsidR="00DB4144" w:rsidRPr="00DB4144" w:rsidTr="00D75AF6">
        <w:trPr>
          <w:trHeight w:val="7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1.1.5.</w:t>
            </w:r>
          </w:p>
        </w:tc>
        <w:tc>
          <w:tcPr>
            <w:tcW w:w="3402" w:type="dxa"/>
            <w:vMerge/>
            <w:tcBorders>
              <w:bottom w:val="nil"/>
            </w:tcBorders>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0,8,   </w:t>
            </w:r>
            <w:r w:rsidRPr="00DB4144">
              <w:rPr>
                <w:sz w:val="28"/>
                <w:szCs w:val="28"/>
                <w:lang w:val="en-US"/>
              </w:rPr>
              <w:t xml:space="preserve">h = </w:t>
            </w:r>
            <w:r w:rsidRPr="00DB4144">
              <w:rPr>
                <w:sz w:val="28"/>
                <w:szCs w:val="28"/>
              </w:rPr>
              <w:t>0,6</w:t>
            </w:r>
          </w:p>
        </w:tc>
        <w:tc>
          <w:tcPr>
            <w:tcW w:w="1560" w:type="dxa"/>
            <w:vAlign w:val="center"/>
          </w:tcPr>
          <w:p w:rsidR="00656F54" w:rsidRPr="00DB4144" w:rsidRDefault="00656F54" w:rsidP="000B4914">
            <w:pPr>
              <w:rPr>
                <w:sz w:val="28"/>
                <w:szCs w:val="28"/>
              </w:rPr>
            </w:pPr>
            <w:r w:rsidRPr="00DB4144">
              <w:rPr>
                <w:sz w:val="28"/>
                <w:szCs w:val="28"/>
              </w:rPr>
              <w:t>0,3</w:t>
            </w:r>
          </w:p>
        </w:tc>
        <w:tc>
          <w:tcPr>
            <w:tcW w:w="2126" w:type="dxa"/>
          </w:tcPr>
          <w:p w:rsidR="00656F54" w:rsidRPr="00DB4144" w:rsidRDefault="00656F54" w:rsidP="000B4914">
            <w:pPr>
              <w:jc w:val="both"/>
              <w:rPr>
                <w:sz w:val="28"/>
                <w:szCs w:val="28"/>
              </w:rPr>
            </w:pPr>
            <w:r w:rsidRPr="00DB4144">
              <w:rPr>
                <w:sz w:val="28"/>
                <w:szCs w:val="28"/>
                <w:lang w:val="en-US"/>
              </w:rPr>
              <w:t>d</w:t>
            </w:r>
            <w:r w:rsidRPr="00DB4144">
              <w:rPr>
                <w:sz w:val="28"/>
                <w:szCs w:val="28"/>
              </w:rPr>
              <w:t xml:space="preserve"> = 1,5, </w:t>
            </w:r>
            <w:r w:rsidRPr="00DB4144">
              <w:rPr>
                <w:sz w:val="28"/>
                <w:szCs w:val="28"/>
                <w:lang w:val="en-US"/>
              </w:rPr>
              <w:t xml:space="preserve">h = </w:t>
            </w:r>
            <w:r w:rsidRPr="00DB4144">
              <w:rPr>
                <w:sz w:val="28"/>
                <w:szCs w:val="28"/>
              </w:rPr>
              <w:t>0,85</w:t>
            </w:r>
          </w:p>
        </w:tc>
        <w:tc>
          <w:tcPr>
            <w:tcW w:w="1843" w:type="dxa"/>
          </w:tcPr>
          <w:p w:rsidR="00656F54" w:rsidRPr="00DB4144" w:rsidRDefault="00656F54" w:rsidP="000B4914">
            <w:pPr>
              <w:rPr>
                <w:sz w:val="28"/>
                <w:szCs w:val="28"/>
              </w:rPr>
            </w:pPr>
            <w:r w:rsidRPr="00DB4144">
              <w:rPr>
                <w:sz w:val="28"/>
                <w:szCs w:val="28"/>
              </w:rPr>
              <w:t>1,76</w:t>
            </w:r>
          </w:p>
        </w:tc>
        <w:tc>
          <w:tcPr>
            <w:tcW w:w="2551" w:type="dxa"/>
          </w:tcPr>
          <w:p w:rsidR="00656F54" w:rsidRPr="00DB4144" w:rsidRDefault="00656F54" w:rsidP="000B4914">
            <w:pPr>
              <w:rPr>
                <w:sz w:val="28"/>
                <w:szCs w:val="28"/>
              </w:rPr>
            </w:pPr>
            <w:r w:rsidRPr="00DB4144">
              <w:rPr>
                <w:sz w:val="28"/>
                <w:szCs w:val="28"/>
              </w:rPr>
              <w:t>1,5</w:t>
            </w:r>
          </w:p>
        </w:tc>
      </w:tr>
      <w:tr w:rsidR="00DB4144" w:rsidRPr="00DB4144" w:rsidTr="00D75AF6">
        <w:trPr>
          <w:trHeight w:val="315"/>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1.2.</w:t>
            </w:r>
          </w:p>
        </w:tc>
        <w:tc>
          <w:tcPr>
            <w:tcW w:w="3402" w:type="dxa"/>
            <w:tcBorders>
              <w:top w:val="single" w:sz="4" w:space="0" w:color="auto"/>
              <w:bottom w:val="single" w:sz="4" w:space="0" w:color="auto"/>
            </w:tcBorders>
          </w:tcPr>
          <w:p w:rsidR="00656F54" w:rsidRPr="00DB4144" w:rsidRDefault="009D3FD8" w:rsidP="002D1492">
            <w:pPr>
              <w:tabs>
                <w:tab w:val="left" w:pos="5400"/>
              </w:tabs>
              <w:jc w:val="both"/>
              <w:rPr>
                <w:sz w:val="28"/>
                <w:szCs w:val="28"/>
              </w:rPr>
            </w:pPr>
            <w:r>
              <w:rPr>
                <w:sz w:val="28"/>
                <w:szCs w:val="28"/>
              </w:rPr>
              <w:t>К</w:t>
            </w:r>
            <w:r w:rsidR="00656F54" w:rsidRPr="00DB4144">
              <w:rPr>
                <w:sz w:val="28"/>
                <w:szCs w:val="28"/>
              </w:rPr>
              <w:t>вадратным</w:t>
            </w:r>
          </w:p>
        </w:tc>
        <w:tc>
          <w:tcPr>
            <w:tcW w:w="2268" w:type="dxa"/>
            <w:tcBorders>
              <w:bottom w:val="single" w:sz="4" w:space="0" w:color="auto"/>
            </w:tcBorders>
            <w:vAlign w:val="center"/>
          </w:tcPr>
          <w:p w:rsidR="00656F54" w:rsidRPr="00DB4144" w:rsidRDefault="000B4914" w:rsidP="00402AAC">
            <w:pPr>
              <w:tabs>
                <w:tab w:val="left" w:pos="5400"/>
              </w:tabs>
              <w:jc w:val="center"/>
              <w:rPr>
                <w:sz w:val="28"/>
                <w:szCs w:val="28"/>
              </w:rPr>
            </w:pPr>
            <w:r>
              <w:rPr>
                <w:sz w:val="28"/>
                <w:szCs w:val="28"/>
              </w:rPr>
              <w:t>–</w:t>
            </w:r>
          </w:p>
        </w:tc>
        <w:tc>
          <w:tcPr>
            <w:tcW w:w="1560" w:type="dxa"/>
            <w:tcBorders>
              <w:bottom w:val="single" w:sz="4" w:space="0" w:color="auto"/>
            </w:tcBorders>
            <w:vAlign w:val="center"/>
          </w:tcPr>
          <w:p w:rsidR="00656F54" w:rsidRPr="00DB4144" w:rsidRDefault="000B4914" w:rsidP="000B4914">
            <w:pPr>
              <w:tabs>
                <w:tab w:val="left" w:pos="5400"/>
              </w:tabs>
              <w:jc w:val="center"/>
              <w:rPr>
                <w:sz w:val="28"/>
                <w:szCs w:val="28"/>
              </w:rPr>
            </w:pPr>
            <w:r>
              <w:rPr>
                <w:sz w:val="28"/>
                <w:szCs w:val="28"/>
              </w:rPr>
              <w:t>–</w:t>
            </w:r>
          </w:p>
        </w:tc>
        <w:tc>
          <w:tcPr>
            <w:tcW w:w="2126" w:type="dxa"/>
            <w:tcBorders>
              <w:bottom w:val="single" w:sz="4" w:space="0" w:color="auto"/>
            </w:tcBorders>
            <w:vAlign w:val="center"/>
          </w:tcPr>
          <w:p w:rsidR="00656F54" w:rsidRPr="00DB4144" w:rsidRDefault="000B4914" w:rsidP="00402AAC">
            <w:pPr>
              <w:tabs>
                <w:tab w:val="left" w:pos="5400"/>
              </w:tabs>
              <w:jc w:val="center"/>
              <w:rPr>
                <w:sz w:val="28"/>
                <w:szCs w:val="28"/>
              </w:rPr>
            </w:pPr>
            <w:r>
              <w:rPr>
                <w:sz w:val="28"/>
                <w:szCs w:val="28"/>
              </w:rPr>
              <w:t>–</w:t>
            </w:r>
          </w:p>
        </w:tc>
        <w:tc>
          <w:tcPr>
            <w:tcW w:w="1843" w:type="dxa"/>
            <w:tcBorders>
              <w:bottom w:val="single" w:sz="4" w:space="0" w:color="auto"/>
            </w:tcBorders>
            <w:vAlign w:val="center"/>
          </w:tcPr>
          <w:p w:rsidR="00656F54" w:rsidRPr="00DB4144" w:rsidRDefault="000B4914" w:rsidP="00402AAC">
            <w:pPr>
              <w:tabs>
                <w:tab w:val="left" w:pos="5400"/>
              </w:tabs>
              <w:jc w:val="center"/>
              <w:rPr>
                <w:sz w:val="28"/>
                <w:szCs w:val="28"/>
              </w:rPr>
            </w:pPr>
            <w:r>
              <w:rPr>
                <w:sz w:val="28"/>
                <w:szCs w:val="28"/>
              </w:rPr>
              <w:t>–</w:t>
            </w:r>
          </w:p>
        </w:tc>
        <w:tc>
          <w:tcPr>
            <w:tcW w:w="2551" w:type="dxa"/>
            <w:tcBorders>
              <w:bottom w:val="single" w:sz="4" w:space="0" w:color="auto"/>
            </w:tcBorders>
            <w:vAlign w:val="center"/>
          </w:tcPr>
          <w:p w:rsidR="00656F54" w:rsidRPr="00DB4144" w:rsidRDefault="000B4914" w:rsidP="00402AAC">
            <w:pPr>
              <w:tabs>
                <w:tab w:val="left" w:pos="5400"/>
              </w:tabs>
              <w:jc w:val="center"/>
              <w:rPr>
                <w:sz w:val="28"/>
                <w:szCs w:val="28"/>
              </w:rPr>
            </w:pPr>
            <w:r>
              <w:rPr>
                <w:sz w:val="28"/>
                <w:szCs w:val="28"/>
              </w:rPr>
              <w:t>–</w:t>
            </w:r>
          </w:p>
        </w:tc>
      </w:tr>
      <w:tr w:rsidR="00DB4144" w:rsidRPr="00DB4144" w:rsidTr="00D75AF6">
        <w:trPr>
          <w:trHeight w:val="24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1.2.1.</w:t>
            </w:r>
          </w:p>
        </w:tc>
        <w:tc>
          <w:tcPr>
            <w:tcW w:w="3402" w:type="dxa"/>
            <w:vMerge w:val="restart"/>
            <w:tcBorders>
              <w:top w:val="single" w:sz="4" w:space="0" w:color="auto"/>
            </w:tcBorders>
          </w:tcPr>
          <w:p w:rsidR="00656F54" w:rsidRPr="00DB4144" w:rsidRDefault="00656F54" w:rsidP="002D1492">
            <w:pPr>
              <w:tabs>
                <w:tab w:val="left" w:pos="5400"/>
              </w:tabs>
              <w:jc w:val="both"/>
              <w:rPr>
                <w:sz w:val="28"/>
                <w:szCs w:val="28"/>
              </w:rPr>
            </w:pPr>
          </w:p>
        </w:tc>
        <w:tc>
          <w:tcPr>
            <w:tcW w:w="2268" w:type="dxa"/>
            <w:tcBorders>
              <w:top w:val="single" w:sz="4" w:space="0" w:color="auto"/>
            </w:tcBorders>
          </w:tcPr>
          <w:p w:rsidR="00656F54" w:rsidRPr="00DB4144" w:rsidRDefault="00656F54" w:rsidP="000B4914">
            <w:pPr>
              <w:jc w:val="center"/>
              <w:rPr>
                <w:sz w:val="28"/>
                <w:szCs w:val="28"/>
              </w:rPr>
            </w:pPr>
            <w:r w:rsidRPr="00DB4144">
              <w:rPr>
                <w:sz w:val="28"/>
                <w:szCs w:val="28"/>
              </w:rPr>
              <w:t>0,5 x 0,5 x 0,4</w:t>
            </w:r>
          </w:p>
        </w:tc>
        <w:tc>
          <w:tcPr>
            <w:tcW w:w="1560" w:type="dxa"/>
            <w:tcBorders>
              <w:top w:val="single" w:sz="4" w:space="0" w:color="auto"/>
            </w:tcBorders>
          </w:tcPr>
          <w:p w:rsidR="00656F54" w:rsidRPr="00DB4144" w:rsidRDefault="00656F54" w:rsidP="000B4914">
            <w:pPr>
              <w:jc w:val="center"/>
              <w:rPr>
                <w:sz w:val="28"/>
                <w:szCs w:val="28"/>
              </w:rPr>
            </w:pPr>
            <w:r w:rsidRPr="00DB4144">
              <w:rPr>
                <w:sz w:val="28"/>
                <w:szCs w:val="28"/>
              </w:rPr>
              <w:t>0,1</w:t>
            </w:r>
          </w:p>
        </w:tc>
        <w:tc>
          <w:tcPr>
            <w:tcW w:w="2126" w:type="dxa"/>
            <w:tcBorders>
              <w:top w:val="single" w:sz="4" w:space="0" w:color="auto"/>
            </w:tcBorders>
          </w:tcPr>
          <w:p w:rsidR="00656F54" w:rsidRPr="00DB4144" w:rsidRDefault="00656F54" w:rsidP="000B4914">
            <w:pPr>
              <w:jc w:val="center"/>
              <w:rPr>
                <w:sz w:val="28"/>
                <w:szCs w:val="28"/>
              </w:rPr>
            </w:pPr>
            <w:r w:rsidRPr="00DB4144">
              <w:rPr>
                <w:sz w:val="28"/>
                <w:szCs w:val="28"/>
              </w:rPr>
              <w:t>1,4 x 1,4 x 0,65</w:t>
            </w:r>
          </w:p>
        </w:tc>
        <w:tc>
          <w:tcPr>
            <w:tcW w:w="1843" w:type="dxa"/>
            <w:tcBorders>
              <w:top w:val="single" w:sz="4" w:space="0" w:color="auto"/>
            </w:tcBorders>
          </w:tcPr>
          <w:p w:rsidR="00656F54" w:rsidRPr="00DB4144" w:rsidRDefault="00656F54" w:rsidP="000B4914">
            <w:pPr>
              <w:jc w:val="center"/>
              <w:rPr>
                <w:sz w:val="28"/>
                <w:szCs w:val="28"/>
              </w:rPr>
            </w:pPr>
            <w:r w:rsidRPr="00DB4144">
              <w:rPr>
                <w:sz w:val="28"/>
                <w:szCs w:val="28"/>
              </w:rPr>
              <w:t>1,96</w:t>
            </w:r>
          </w:p>
        </w:tc>
        <w:tc>
          <w:tcPr>
            <w:tcW w:w="2551" w:type="dxa"/>
            <w:tcBorders>
              <w:top w:val="single" w:sz="4" w:space="0" w:color="auto"/>
            </w:tcBorders>
          </w:tcPr>
          <w:p w:rsidR="00656F54" w:rsidRPr="00DB4144" w:rsidRDefault="00656F54" w:rsidP="000B4914">
            <w:pPr>
              <w:jc w:val="center"/>
              <w:rPr>
                <w:sz w:val="28"/>
                <w:szCs w:val="28"/>
              </w:rPr>
            </w:pPr>
            <w:r w:rsidRPr="00DB4144">
              <w:rPr>
                <w:sz w:val="28"/>
                <w:szCs w:val="28"/>
              </w:rPr>
              <w:t>1,27</w:t>
            </w:r>
          </w:p>
        </w:tc>
      </w:tr>
      <w:tr w:rsidR="00DB4144" w:rsidRPr="00DB4144" w:rsidTr="00D75AF6">
        <w:trPr>
          <w:trHeight w:val="21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1.2.2.</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center"/>
              <w:rPr>
                <w:sz w:val="28"/>
                <w:szCs w:val="28"/>
              </w:rPr>
            </w:pPr>
            <w:r w:rsidRPr="00DB4144">
              <w:rPr>
                <w:sz w:val="28"/>
                <w:szCs w:val="28"/>
              </w:rPr>
              <w:t>0,8 x 0,8 x 0,5</w:t>
            </w:r>
          </w:p>
        </w:tc>
        <w:tc>
          <w:tcPr>
            <w:tcW w:w="1560" w:type="dxa"/>
          </w:tcPr>
          <w:p w:rsidR="00656F54" w:rsidRPr="00DB4144" w:rsidRDefault="00656F54" w:rsidP="000B4914">
            <w:pPr>
              <w:jc w:val="center"/>
              <w:rPr>
                <w:sz w:val="28"/>
                <w:szCs w:val="28"/>
              </w:rPr>
            </w:pPr>
            <w:r w:rsidRPr="00DB4144">
              <w:rPr>
                <w:sz w:val="28"/>
                <w:szCs w:val="28"/>
              </w:rPr>
              <w:t>0,32</w:t>
            </w:r>
          </w:p>
        </w:tc>
        <w:tc>
          <w:tcPr>
            <w:tcW w:w="2126" w:type="dxa"/>
          </w:tcPr>
          <w:p w:rsidR="00656F54" w:rsidRPr="00DB4144" w:rsidRDefault="00656F54" w:rsidP="000B4914">
            <w:pPr>
              <w:jc w:val="center"/>
              <w:rPr>
                <w:sz w:val="28"/>
                <w:szCs w:val="28"/>
              </w:rPr>
            </w:pPr>
            <w:r w:rsidRPr="00DB4144">
              <w:rPr>
                <w:sz w:val="28"/>
                <w:szCs w:val="28"/>
              </w:rPr>
              <w:t>1,7 x 1,7 x 0,75</w:t>
            </w:r>
          </w:p>
        </w:tc>
        <w:tc>
          <w:tcPr>
            <w:tcW w:w="1843" w:type="dxa"/>
          </w:tcPr>
          <w:p w:rsidR="00656F54" w:rsidRPr="00DB4144" w:rsidRDefault="00656F54" w:rsidP="000B4914">
            <w:pPr>
              <w:jc w:val="center"/>
              <w:rPr>
                <w:sz w:val="28"/>
                <w:szCs w:val="28"/>
              </w:rPr>
            </w:pPr>
            <w:r w:rsidRPr="00DB4144">
              <w:rPr>
                <w:sz w:val="28"/>
                <w:szCs w:val="28"/>
              </w:rPr>
              <w:t>2,89</w:t>
            </w:r>
          </w:p>
        </w:tc>
        <w:tc>
          <w:tcPr>
            <w:tcW w:w="2551" w:type="dxa"/>
          </w:tcPr>
          <w:p w:rsidR="00656F54" w:rsidRPr="00DB4144" w:rsidRDefault="00656F54" w:rsidP="000B4914">
            <w:pPr>
              <w:jc w:val="center"/>
              <w:rPr>
                <w:sz w:val="28"/>
                <w:szCs w:val="28"/>
              </w:rPr>
            </w:pPr>
            <w:r w:rsidRPr="00DB4144">
              <w:rPr>
                <w:sz w:val="28"/>
                <w:szCs w:val="28"/>
              </w:rPr>
              <w:t>2,17</w:t>
            </w:r>
          </w:p>
        </w:tc>
      </w:tr>
      <w:tr w:rsidR="00DB4144" w:rsidRPr="00DB4144" w:rsidTr="00D75AF6">
        <w:trPr>
          <w:trHeight w:val="255"/>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1.2.3.</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center"/>
              <w:rPr>
                <w:sz w:val="28"/>
                <w:szCs w:val="28"/>
              </w:rPr>
            </w:pPr>
            <w:r w:rsidRPr="00DB4144">
              <w:rPr>
                <w:sz w:val="28"/>
                <w:szCs w:val="28"/>
              </w:rPr>
              <w:t>1,0 x 1,0 x 0,6</w:t>
            </w:r>
          </w:p>
        </w:tc>
        <w:tc>
          <w:tcPr>
            <w:tcW w:w="1560" w:type="dxa"/>
          </w:tcPr>
          <w:p w:rsidR="00656F54" w:rsidRPr="00DB4144" w:rsidRDefault="00656F54" w:rsidP="000B4914">
            <w:pPr>
              <w:jc w:val="center"/>
              <w:rPr>
                <w:sz w:val="28"/>
                <w:szCs w:val="28"/>
              </w:rPr>
            </w:pPr>
            <w:r w:rsidRPr="00DB4144">
              <w:rPr>
                <w:sz w:val="28"/>
                <w:szCs w:val="28"/>
              </w:rPr>
              <w:t>0,6</w:t>
            </w:r>
          </w:p>
        </w:tc>
        <w:tc>
          <w:tcPr>
            <w:tcW w:w="2126" w:type="dxa"/>
          </w:tcPr>
          <w:p w:rsidR="00656F54" w:rsidRPr="00DB4144" w:rsidRDefault="00656F54" w:rsidP="000B4914">
            <w:pPr>
              <w:jc w:val="center"/>
              <w:rPr>
                <w:sz w:val="28"/>
                <w:szCs w:val="28"/>
              </w:rPr>
            </w:pPr>
            <w:r w:rsidRPr="00DB4144">
              <w:rPr>
                <w:sz w:val="28"/>
                <w:szCs w:val="28"/>
              </w:rPr>
              <w:t>1,9 x 1,9 x 0,85</w:t>
            </w:r>
          </w:p>
        </w:tc>
        <w:tc>
          <w:tcPr>
            <w:tcW w:w="1843" w:type="dxa"/>
          </w:tcPr>
          <w:p w:rsidR="00656F54" w:rsidRPr="00DB4144" w:rsidRDefault="00656F54" w:rsidP="000B4914">
            <w:pPr>
              <w:jc w:val="center"/>
              <w:rPr>
                <w:sz w:val="28"/>
                <w:szCs w:val="28"/>
              </w:rPr>
            </w:pPr>
            <w:r w:rsidRPr="00DB4144">
              <w:rPr>
                <w:sz w:val="28"/>
                <w:szCs w:val="28"/>
              </w:rPr>
              <w:t>3,61</w:t>
            </w:r>
          </w:p>
        </w:tc>
        <w:tc>
          <w:tcPr>
            <w:tcW w:w="2551" w:type="dxa"/>
          </w:tcPr>
          <w:p w:rsidR="00656F54" w:rsidRPr="00DB4144" w:rsidRDefault="00656F54" w:rsidP="000B4914">
            <w:pPr>
              <w:jc w:val="center"/>
              <w:rPr>
                <w:sz w:val="28"/>
                <w:szCs w:val="28"/>
              </w:rPr>
            </w:pPr>
            <w:r w:rsidRPr="00DB4144">
              <w:rPr>
                <w:sz w:val="28"/>
                <w:szCs w:val="28"/>
              </w:rPr>
              <w:t>3,07</w:t>
            </w:r>
          </w:p>
        </w:tc>
      </w:tr>
      <w:tr w:rsidR="00DB4144" w:rsidRPr="00DB4144" w:rsidTr="00D75AF6">
        <w:trPr>
          <w:trHeight w:val="21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1.2.4.</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center"/>
              <w:rPr>
                <w:sz w:val="28"/>
                <w:szCs w:val="28"/>
              </w:rPr>
            </w:pPr>
            <w:r w:rsidRPr="00DB4144">
              <w:rPr>
                <w:sz w:val="28"/>
                <w:szCs w:val="28"/>
              </w:rPr>
              <w:t>1,3 x 1,3 x 0,6</w:t>
            </w:r>
          </w:p>
        </w:tc>
        <w:tc>
          <w:tcPr>
            <w:tcW w:w="1560" w:type="dxa"/>
          </w:tcPr>
          <w:p w:rsidR="00656F54" w:rsidRPr="00DB4144" w:rsidRDefault="00656F54" w:rsidP="000B4914">
            <w:pPr>
              <w:jc w:val="center"/>
              <w:rPr>
                <w:sz w:val="28"/>
                <w:szCs w:val="28"/>
              </w:rPr>
            </w:pPr>
            <w:r w:rsidRPr="00DB4144">
              <w:rPr>
                <w:sz w:val="28"/>
                <w:szCs w:val="28"/>
              </w:rPr>
              <w:t>1,01</w:t>
            </w:r>
          </w:p>
        </w:tc>
        <w:tc>
          <w:tcPr>
            <w:tcW w:w="2126" w:type="dxa"/>
          </w:tcPr>
          <w:p w:rsidR="00656F54" w:rsidRPr="00DB4144" w:rsidRDefault="00656F54" w:rsidP="000B4914">
            <w:pPr>
              <w:jc w:val="center"/>
              <w:rPr>
                <w:sz w:val="28"/>
                <w:szCs w:val="28"/>
              </w:rPr>
            </w:pPr>
            <w:r w:rsidRPr="00DB4144">
              <w:rPr>
                <w:sz w:val="28"/>
                <w:szCs w:val="28"/>
              </w:rPr>
              <w:t>2,2 x 2,2 x 0,85</w:t>
            </w:r>
          </w:p>
        </w:tc>
        <w:tc>
          <w:tcPr>
            <w:tcW w:w="1843" w:type="dxa"/>
          </w:tcPr>
          <w:p w:rsidR="00656F54" w:rsidRPr="00DB4144" w:rsidRDefault="00656F54" w:rsidP="000B4914">
            <w:pPr>
              <w:jc w:val="center"/>
              <w:rPr>
                <w:sz w:val="28"/>
                <w:szCs w:val="28"/>
              </w:rPr>
            </w:pPr>
            <w:r w:rsidRPr="00DB4144">
              <w:rPr>
                <w:sz w:val="28"/>
                <w:szCs w:val="28"/>
              </w:rPr>
              <w:t>4,84</w:t>
            </w:r>
          </w:p>
        </w:tc>
        <w:tc>
          <w:tcPr>
            <w:tcW w:w="2551" w:type="dxa"/>
          </w:tcPr>
          <w:p w:rsidR="00656F54" w:rsidRPr="00DB4144" w:rsidRDefault="00656F54" w:rsidP="000B4914">
            <w:pPr>
              <w:jc w:val="center"/>
              <w:rPr>
                <w:sz w:val="28"/>
                <w:szCs w:val="28"/>
              </w:rPr>
            </w:pPr>
            <w:r w:rsidRPr="00DB4144">
              <w:rPr>
                <w:sz w:val="28"/>
                <w:szCs w:val="28"/>
              </w:rPr>
              <w:t>4,11</w:t>
            </w:r>
          </w:p>
        </w:tc>
      </w:tr>
      <w:tr w:rsidR="00DB4144" w:rsidRPr="00DB4144" w:rsidTr="00D75AF6">
        <w:trPr>
          <w:trHeight w:val="255"/>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1.2.5.</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center"/>
              <w:rPr>
                <w:sz w:val="28"/>
                <w:szCs w:val="28"/>
              </w:rPr>
            </w:pPr>
            <w:r w:rsidRPr="00DB4144">
              <w:rPr>
                <w:sz w:val="28"/>
                <w:szCs w:val="28"/>
              </w:rPr>
              <w:t>1,5 x 1,5 x 0,65</w:t>
            </w:r>
          </w:p>
        </w:tc>
        <w:tc>
          <w:tcPr>
            <w:tcW w:w="1560" w:type="dxa"/>
          </w:tcPr>
          <w:p w:rsidR="00656F54" w:rsidRPr="00DB4144" w:rsidRDefault="00656F54" w:rsidP="000B4914">
            <w:pPr>
              <w:jc w:val="center"/>
              <w:rPr>
                <w:sz w:val="28"/>
                <w:szCs w:val="28"/>
              </w:rPr>
            </w:pPr>
            <w:r w:rsidRPr="00DB4144">
              <w:rPr>
                <w:sz w:val="28"/>
                <w:szCs w:val="28"/>
              </w:rPr>
              <w:t>1,46</w:t>
            </w:r>
          </w:p>
        </w:tc>
        <w:tc>
          <w:tcPr>
            <w:tcW w:w="2126" w:type="dxa"/>
          </w:tcPr>
          <w:p w:rsidR="00656F54" w:rsidRPr="00DB4144" w:rsidRDefault="00656F54" w:rsidP="000B4914">
            <w:pPr>
              <w:rPr>
                <w:sz w:val="28"/>
                <w:szCs w:val="28"/>
              </w:rPr>
            </w:pPr>
            <w:r w:rsidRPr="00DB4144">
              <w:rPr>
                <w:sz w:val="28"/>
                <w:szCs w:val="28"/>
              </w:rPr>
              <w:t>2,4 x 2,4 x 0,9</w:t>
            </w:r>
          </w:p>
        </w:tc>
        <w:tc>
          <w:tcPr>
            <w:tcW w:w="1843" w:type="dxa"/>
          </w:tcPr>
          <w:p w:rsidR="00656F54" w:rsidRPr="00DB4144" w:rsidRDefault="00656F54" w:rsidP="000B4914">
            <w:pPr>
              <w:jc w:val="center"/>
              <w:rPr>
                <w:sz w:val="28"/>
                <w:szCs w:val="28"/>
              </w:rPr>
            </w:pPr>
            <w:r w:rsidRPr="00DB4144">
              <w:rPr>
                <w:sz w:val="28"/>
                <w:szCs w:val="28"/>
              </w:rPr>
              <w:t>5,76</w:t>
            </w:r>
          </w:p>
        </w:tc>
        <w:tc>
          <w:tcPr>
            <w:tcW w:w="2551" w:type="dxa"/>
          </w:tcPr>
          <w:p w:rsidR="00656F54" w:rsidRPr="00DB4144" w:rsidRDefault="00656F54" w:rsidP="000B4914">
            <w:pPr>
              <w:jc w:val="center"/>
              <w:rPr>
                <w:sz w:val="28"/>
                <w:szCs w:val="28"/>
              </w:rPr>
            </w:pPr>
            <w:r w:rsidRPr="00DB4144">
              <w:rPr>
                <w:sz w:val="28"/>
                <w:szCs w:val="28"/>
              </w:rPr>
              <w:t>5,18</w:t>
            </w:r>
          </w:p>
        </w:tc>
      </w:tr>
      <w:tr w:rsidR="00DB4144" w:rsidRPr="00DB4144" w:rsidTr="00D75AF6">
        <w:trPr>
          <w:trHeight w:val="15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1.2.6.</w:t>
            </w:r>
          </w:p>
        </w:tc>
        <w:tc>
          <w:tcPr>
            <w:tcW w:w="3402" w:type="dxa"/>
            <w:vMerge/>
          </w:tcPr>
          <w:p w:rsidR="00656F54" w:rsidRPr="00DB4144" w:rsidRDefault="00656F54" w:rsidP="002D1492">
            <w:pPr>
              <w:tabs>
                <w:tab w:val="left" w:pos="5400"/>
              </w:tabs>
              <w:jc w:val="both"/>
              <w:rPr>
                <w:sz w:val="28"/>
                <w:szCs w:val="28"/>
              </w:rPr>
            </w:pPr>
          </w:p>
        </w:tc>
        <w:tc>
          <w:tcPr>
            <w:tcW w:w="2268" w:type="dxa"/>
          </w:tcPr>
          <w:p w:rsidR="00656F54" w:rsidRPr="00DB4144" w:rsidRDefault="00656F54" w:rsidP="000B4914">
            <w:pPr>
              <w:jc w:val="center"/>
              <w:rPr>
                <w:sz w:val="28"/>
                <w:szCs w:val="28"/>
              </w:rPr>
            </w:pPr>
            <w:r w:rsidRPr="00DB4144">
              <w:rPr>
                <w:sz w:val="28"/>
                <w:szCs w:val="28"/>
              </w:rPr>
              <w:t>1,7 x 1,7 x 0,65</w:t>
            </w:r>
          </w:p>
        </w:tc>
        <w:tc>
          <w:tcPr>
            <w:tcW w:w="1560" w:type="dxa"/>
          </w:tcPr>
          <w:p w:rsidR="00656F54" w:rsidRPr="00DB4144" w:rsidRDefault="00656F54" w:rsidP="000B4914">
            <w:pPr>
              <w:jc w:val="center"/>
              <w:rPr>
                <w:sz w:val="28"/>
                <w:szCs w:val="28"/>
              </w:rPr>
            </w:pPr>
            <w:r w:rsidRPr="00DB4144">
              <w:rPr>
                <w:sz w:val="28"/>
                <w:szCs w:val="28"/>
              </w:rPr>
              <w:t>1,88</w:t>
            </w:r>
          </w:p>
        </w:tc>
        <w:tc>
          <w:tcPr>
            <w:tcW w:w="2126" w:type="dxa"/>
          </w:tcPr>
          <w:p w:rsidR="00656F54" w:rsidRPr="00DB4144" w:rsidRDefault="00656F54" w:rsidP="000B4914">
            <w:pPr>
              <w:rPr>
                <w:sz w:val="28"/>
                <w:szCs w:val="28"/>
              </w:rPr>
            </w:pPr>
            <w:r w:rsidRPr="00DB4144">
              <w:rPr>
                <w:sz w:val="28"/>
                <w:szCs w:val="28"/>
              </w:rPr>
              <w:t>2,6 x 2,6 x 0,9</w:t>
            </w:r>
          </w:p>
        </w:tc>
        <w:tc>
          <w:tcPr>
            <w:tcW w:w="1843" w:type="dxa"/>
          </w:tcPr>
          <w:p w:rsidR="00656F54" w:rsidRPr="00DB4144" w:rsidRDefault="00656F54" w:rsidP="000B4914">
            <w:pPr>
              <w:jc w:val="center"/>
              <w:rPr>
                <w:sz w:val="28"/>
                <w:szCs w:val="28"/>
              </w:rPr>
            </w:pPr>
            <w:r w:rsidRPr="00DB4144">
              <w:rPr>
                <w:sz w:val="28"/>
                <w:szCs w:val="28"/>
              </w:rPr>
              <w:t>6,76</w:t>
            </w:r>
          </w:p>
        </w:tc>
        <w:tc>
          <w:tcPr>
            <w:tcW w:w="2551" w:type="dxa"/>
          </w:tcPr>
          <w:p w:rsidR="00656F54" w:rsidRPr="00DB4144" w:rsidRDefault="00656F54" w:rsidP="000B4914">
            <w:pPr>
              <w:jc w:val="center"/>
              <w:rPr>
                <w:sz w:val="28"/>
                <w:szCs w:val="28"/>
              </w:rPr>
            </w:pPr>
            <w:r w:rsidRPr="00DB4144">
              <w:rPr>
                <w:sz w:val="28"/>
                <w:szCs w:val="28"/>
              </w:rPr>
              <w:t>6,08</w:t>
            </w:r>
          </w:p>
        </w:tc>
      </w:tr>
      <w:tr w:rsidR="00DB4144" w:rsidRPr="00DB4144" w:rsidTr="00D75AF6">
        <w:trPr>
          <w:trHeight w:val="255"/>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2.</w:t>
            </w:r>
          </w:p>
        </w:tc>
        <w:tc>
          <w:tcPr>
            <w:tcW w:w="3402" w:type="dxa"/>
            <w:tcBorders>
              <w:bottom w:val="single" w:sz="4" w:space="0" w:color="auto"/>
            </w:tcBorders>
          </w:tcPr>
          <w:p w:rsidR="00656F54" w:rsidRPr="00DB4144" w:rsidRDefault="000B4914" w:rsidP="002D1492">
            <w:pPr>
              <w:jc w:val="both"/>
              <w:rPr>
                <w:sz w:val="28"/>
                <w:szCs w:val="28"/>
              </w:rPr>
            </w:pPr>
            <w:r>
              <w:rPr>
                <w:sz w:val="28"/>
                <w:szCs w:val="28"/>
              </w:rPr>
              <w:t>Деревья с обнажё</w:t>
            </w:r>
            <w:r w:rsidR="00656F54" w:rsidRPr="00DB4144">
              <w:rPr>
                <w:sz w:val="28"/>
                <w:szCs w:val="28"/>
              </w:rPr>
              <w:t xml:space="preserve">нной корневой </w:t>
            </w:r>
            <w:r w:rsidR="009D3FD8">
              <w:rPr>
                <w:sz w:val="28"/>
                <w:szCs w:val="28"/>
              </w:rPr>
              <w:t>системой (без кома) при посадке</w:t>
            </w:r>
          </w:p>
        </w:tc>
        <w:tc>
          <w:tcPr>
            <w:tcW w:w="2268" w:type="dxa"/>
            <w:vAlign w:val="center"/>
          </w:tcPr>
          <w:p w:rsidR="00656F54" w:rsidRPr="00DB4144" w:rsidRDefault="009D3FD8" w:rsidP="00402AAC">
            <w:pPr>
              <w:tabs>
                <w:tab w:val="left" w:pos="5400"/>
              </w:tabs>
              <w:jc w:val="center"/>
              <w:rPr>
                <w:sz w:val="28"/>
                <w:szCs w:val="28"/>
              </w:rPr>
            </w:pPr>
            <w:r>
              <w:rPr>
                <w:sz w:val="28"/>
                <w:szCs w:val="28"/>
              </w:rPr>
              <w:t>–</w:t>
            </w:r>
          </w:p>
        </w:tc>
        <w:tc>
          <w:tcPr>
            <w:tcW w:w="1560" w:type="dxa"/>
            <w:vAlign w:val="center"/>
          </w:tcPr>
          <w:p w:rsidR="00656F54" w:rsidRPr="00DB4144" w:rsidRDefault="009D3FD8" w:rsidP="00402AAC">
            <w:pPr>
              <w:tabs>
                <w:tab w:val="left" w:pos="5400"/>
              </w:tabs>
              <w:jc w:val="center"/>
              <w:rPr>
                <w:sz w:val="28"/>
                <w:szCs w:val="28"/>
              </w:rPr>
            </w:pPr>
            <w:r>
              <w:rPr>
                <w:sz w:val="28"/>
                <w:szCs w:val="28"/>
              </w:rPr>
              <w:t>–</w:t>
            </w:r>
          </w:p>
        </w:tc>
        <w:tc>
          <w:tcPr>
            <w:tcW w:w="2126" w:type="dxa"/>
            <w:vAlign w:val="center"/>
          </w:tcPr>
          <w:p w:rsidR="00656F54" w:rsidRPr="00DB4144" w:rsidRDefault="009D3FD8" w:rsidP="00402AAC">
            <w:pPr>
              <w:tabs>
                <w:tab w:val="left" w:pos="5400"/>
              </w:tabs>
              <w:jc w:val="center"/>
              <w:rPr>
                <w:sz w:val="28"/>
                <w:szCs w:val="28"/>
              </w:rPr>
            </w:pPr>
            <w:r>
              <w:rPr>
                <w:sz w:val="28"/>
                <w:szCs w:val="28"/>
              </w:rPr>
              <w:t>–</w:t>
            </w:r>
          </w:p>
        </w:tc>
        <w:tc>
          <w:tcPr>
            <w:tcW w:w="1843" w:type="dxa"/>
            <w:vAlign w:val="center"/>
          </w:tcPr>
          <w:p w:rsidR="00656F54" w:rsidRPr="00DB4144" w:rsidRDefault="009D3FD8" w:rsidP="00402AAC">
            <w:pPr>
              <w:tabs>
                <w:tab w:val="left" w:pos="5400"/>
              </w:tabs>
              <w:jc w:val="center"/>
              <w:rPr>
                <w:sz w:val="28"/>
                <w:szCs w:val="28"/>
              </w:rPr>
            </w:pPr>
            <w:r>
              <w:rPr>
                <w:sz w:val="28"/>
                <w:szCs w:val="28"/>
              </w:rPr>
              <w:t>–</w:t>
            </w:r>
          </w:p>
        </w:tc>
        <w:tc>
          <w:tcPr>
            <w:tcW w:w="2551" w:type="dxa"/>
            <w:vAlign w:val="center"/>
          </w:tcPr>
          <w:p w:rsidR="00656F54" w:rsidRPr="00DB4144" w:rsidRDefault="009D3FD8" w:rsidP="00402AAC">
            <w:pPr>
              <w:tabs>
                <w:tab w:val="left" w:pos="5400"/>
              </w:tabs>
              <w:jc w:val="center"/>
              <w:rPr>
                <w:sz w:val="28"/>
                <w:szCs w:val="28"/>
              </w:rPr>
            </w:pPr>
            <w:r>
              <w:rPr>
                <w:sz w:val="28"/>
                <w:szCs w:val="28"/>
              </w:rPr>
              <w:t>–</w:t>
            </w:r>
          </w:p>
        </w:tc>
      </w:tr>
      <w:tr w:rsidR="00DB4144" w:rsidRPr="00DB4144" w:rsidTr="00D75AF6">
        <w:trPr>
          <w:trHeight w:val="36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2.1.</w:t>
            </w:r>
          </w:p>
        </w:tc>
        <w:tc>
          <w:tcPr>
            <w:tcW w:w="3402" w:type="dxa"/>
            <w:tcBorders>
              <w:top w:val="single" w:sz="4" w:space="0" w:color="auto"/>
              <w:bottom w:val="single" w:sz="4" w:space="0" w:color="auto"/>
            </w:tcBorders>
          </w:tcPr>
          <w:p w:rsidR="00656F54" w:rsidRPr="00DB4144" w:rsidRDefault="009D3FD8" w:rsidP="002D1492">
            <w:pPr>
              <w:jc w:val="both"/>
              <w:rPr>
                <w:sz w:val="28"/>
                <w:szCs w:val="28"/>
              </w:rPr>
            </w:pPr>
            <w:r>
              <w:rPr>
                <w:sz w:val="28"/>
                <w:szCs w:val="28"/>
              </w:rPr>
              <w:t>В</w:t>
            </w:r>
            <w:r w:rsidR="00656F54" w:rsidRPr="00DB4144">
              <w:rPr>
                <w:sz w:val="28"/>
                <w:szCs w:val="28"/>
              </w:rPr>
              <w:t xml:space="preserve"> естественный грунт</w:t>
            </w:r>
          </w:p>
        </w:tc>
        <w:tc>
          <w:tcPr>
            <w:tcW w:w="2268" w:type="dxa"/>
            <w:vAlign w:val="center"/>
          </w:tcPr>
          <w:p w:rsidR="00656F54" w:rsidRPr="00DB4144" w:rsidRDefault="009D3FD8" w:rsidP="00402AAC">
            <w:pPr>
              <w:tabs>
                <w:tab w:val="left" w:pos="5400"/>
              </w:tabs>
              <w:jc w:val="center"/>
              <w:rPr>
                <w:sz w:val="28"/>
                <w:szCs w:val="28"/>
              </w:rPr>
            </w:pPr>
            <w:r>
              <w:rPr>
                <w:sz w:val="28"/>
                <w:szCs w:val="28"/>
              </w:rPr>
              <w:t>–</w:t>
            </w:r>
          </w:p>
        </w:tc>
        <w:tc>
          <w:tcPr>
            <w:tcW w:w="1560" w:type="dxa"/>
            <w:vAlign w:val="center"/>
          </w:tcPr>
          <w:p w:rsidR="00656F54" w:rsidRPr="00DB4144" w:rsidRDefault="009D3FD8" w:rsidP="00402AAC">
            <w:pPr>
              <w:tabs>
                <w:tab w:val="left" w:pos="5400"/>
              </w:tabs>
              <w:jc w:val="center"/>
              <w:rPr>
                <w:sz w:val="28"/>
                <w:szCs w:val="28"/>
              </w:rPr>
            </w:pPr>
            <w:r>
              <w:rPr>
                <w:sz w:val="28"/>
                <w:szCs w:val="28"/>
              </w:rPr>
              <w:t>–</w:t>
            </w:r>
          </w:p>
        </w:tc>
        <w:tc>
          <w:tcPr>
            <w:tcW w:w="2126" w:type="dxa"/>
            <w:vAlign w:val="center"/>
          </w:tcPr>
          <w:p w:rsidR="00656F54" w:rsidRPr="00DB4144" w:rsidRDefault="009D3FD8" w:rsidP="00402AAC">
            <w:pPr>
              <w:tabs>
                <w:tab w:val="left" w:pos="5400"/>
              </w:tabs>
              <w:jc w:val="center"/>
              <w:rPr>
                <w:sz w:val="28"/>
                <w:szCs w:val="28"/>
              </w:rPr>
            </w:pPr>
            <w:r>
              <w:rPr>
                <w:sz w:val="28"/>
                <w:szCs w:val="28"/>
              </w:rPr>
              <w:t>–</w:t>
            </w:r>
          </w:p>
        </w:tc>
        <w:tc>
          <w:tcPr>
            <w:tcW w:w="1843" w:type="dxa"/>
            <w:vAlign w:val="center"/>
          </w:tcPr>
          <w:p w:rsidR="00656F54" w:rsidRPr="00DB4144" w:rsidRDefault="009D3FD8" w:rsidP="00402AAC">
            <w:pPr>
              <w:tabs>
                <w:tab w:val="left" w:pos="5400"/>
              </w:tabs>
              <w:jc w:val="center"/>
              <w:rPr>
                <w:sz w:val="28"/>
                <w:szCs w:val="28"/>
              </w:rPr>
            </w:pPr>
            <w:r>
              <w:rPr>
                <w:sz w:val="28"/>
                <w:szCs w:val="28"/>
              </w:rPr>
              <w:t>–</w:t>
            </w:r>
          </w:p>
        </w:tc>
        <w:tc>
          <w:tcPr>
            <w:tcW w:w="2551" w:type="dxa"/>
            <w:vAlign w:val="center"/>
          </w:tcPr>
          <w:p w:rsidR="00656F54" w:rsidRPr="00DB4144" w:rsidRDefault="009D3FD8" w:rsidP="00402AAC">
            <w:pPr>
              <w:tabs>
                <w:tab w:val="left" w:pos="5400"/>
              </w:tabs>
              <w:jc w:val="center"/>
              <w:rPr>
                <w:sz w:val="28"/>
                <w:szCs w:val="28"/>
              </w:rPr>
            </w:pPr>
            <w:r>
              <w:rPr>
                <w:sz w:val="28"/>
                <w:szCs w:val="28"/>
              </w:rPr>
              <w:t>–</w:t>
            </w:r>
          </w:p>
        </w:tc>
      </w:tr>
      <w:tr w:rsidR="00DB4144" w:rsidRPr="00DB4144" w:rsidTr="00D75AF6">
        <w:trPr>
          <w:trHeight w:val="9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2.1.1.</w:t>
            </w:r>
          </w:p>
        </w:tc>
        <w:tc>
          <w:tcPr>
            <w:tcW w:w="3402" w:type="dxa"/>
            <w:tcBorders>
              <w:top w:val="single" w:sz="4" w:space="0" w:color="auto"/>
              <w:bottom w:val="single" w:sz="4" w:space="0" w:color="auto"/>
            </w:tcBorders>
          </w:tcPr>
          <w:p w:rsidR="00656F54" w:rsidRPr="00DB4144" w:rsidRDefault="00656F54" w:rsidP="002D1492">
            <w:pPr>
              <w:jc w:val="both"/>
              <w:rPr>
                <w:sz w:val="28"/>
                <w:szCs w:val="28"/>
              </w:rPr>
            </w:pPr>
          </w:p>
        </w:tc>
        <w:tc>
          <w:tcPr>
            <w:tcW w:w="2268" w:type="dxa"/>
            <w:vAlign w:val="center"/>
          </w:tcPr>
          <w:p w:rsidR="00656F54" w:rsidRPr="00DB4144" w:rsidRDefault="009D3FD8" w:rsidP="00402AAC">
            <w:pPr>
              <w:jc w:val="center"/>
              <w:rPr>
                <w:sz w:val="28"/>
                <w:szCs w:val="28"/>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tcPr>
          <w:p w:rsidR="00656F54" w:rsidRPr="00DB4144" w:rsidRDefault="00656F54" w:rsidP="009D3FD8">
            <w:pPr>
              <w:jc w:val="center"/>
              <w:rPr>
                <w:sz w:val="28"/>
                <w:szCs w:val="28"/>
              </w:rPr>
            </w:pPr>
            <w:r w:rsidRPr="00DB4144">
              <w:rPr>
                <w:sz w:val="28"/>
                <w:szCs w:val="28"/>
                <w:lang w:val="en-US"/>
              </w:rPr>
              <w:t>d</w:t>
            </w:r>
            <w:r w:rsidRPr="00DB4144">
              <w:rPr>
                <w:sz w:val="28"/>
                <w:szCs w:val="28"/>
              </w:rPr>
              <w:t xml:space="preserve"> = 0,7, </w:t>
            </w:r>
            <w:r w:rsidRPr="00DB4144">
              <w:rPr>
                <w:sz w:val="28"/>
                <w:szCs w:val="28"/>
                <w:lang w:val="en-US"/>
              </w:rPr>
              <w:t xml:space="preserve">h = </w:t>
            </w:r>
            <w:r w:rsidRPr="00DB4144">
              <w:rPr>
                <w:sz w:val="28"/>
                <w:szCs w:val="28"/>
              </w:rPr>
              <w:t>0,7</w:t>
            </w:r>
          </w:p>
        </w:tc>
        <w:tc>
          <w:tcPr>
            <w:tcW w:w="1843" w:type="dxa"/>
          </w:tcPr>
          <w:p w:rsidR="00656F54" w:rsidRPr="00DB4144" w:rsidRDefault="00656F54" w:rsidP="009D3FD8">
            <w:pPr>
              <w:jc w:val="center"/>
              <w:rPr>
                <w:sz w:val="28"/>
                <w:szCs w:val="28"/>
              </w:rPr>
            </w:pPr>
            <w:r w:rsidRPr="00DB4144">
              <w:rPr>
                <w:sz w:val="28"/>
                <w:szCs w:val="28"/>
              </w:rPr>
              <w:t>0,38</w:t>
            </w:r>
          </w:p>
        </w:tc>
        <w:tc>
          <w:tcPr>
            <w:tcW w:w="2551" w:type="dxa"/>
          </w:tcPr>
          <w:p w:rsidR="00656F54" w:rsidRPr="00DB4144" w:rsidRDefault="00656F54" w:rsidP="009D3FD8">
            <w:pPr>
              <w:jc w:val="center"/>
              <w:rPr>
                <w:sz w:val="28"/>
                <w:szCs w:val="28"/>
              </w:rPr>
            </w:pPr>
            <w:r w:rsidRPr="00DB4144">
              <w:rPr>
                <w:sz w:val="28"/>
                <w:szCs w:val="28"/>
              </w:rPr>
              <w:t>0,27</w:t>
            </w:r>
          </w:p>
        </w:tc>
      </w:tr>
      <w:tr w:rsidR="00DB4144" w:rsidRPr="00DB4144" w:rsidTr="00D75AF6">
        <w:trPr>
          <w:trHeight w:val="21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2.2.</w:t>
            </w:r>
          </w:p>
        </w:tc>
        <w:tc>
          <w:tcPr>
            <w:tcW w:w="3402" w:type="dxa"/>
            <w:tcBorders>
              <w:top w:val="single" w:sz="4" w:space="0" w:color="auto"/>
              <w:bottom w:val="single" w:sz="4" w:space="0" w:color="auto"/>
            </w:tcBorders>
          </w:tcPr>
          <w:p w:rsidR="00656F54" w:rsidRPr="00DB4144" w:rsidRDefault="009D3FD8" w:rsidP="002D1492">
            <w:pPr>
              <w:tabs>
                <w:tab w:val="left" w:pos="5400"/>
              </w:tabs>
              <w:jc w:val="both"/>
              <w:rPr>
                <w:sz w:val="28"/>
                <w:szCs w:val="28"/>
              </w:rPr>
            </w:pPr>
            <w:r>
              <w:rPr>
                <w:sz w:val="28"/>
                <w:szCs w:val="28"/>
              </w:rPr>
              <w:t>С</w:t>
            </w:r>
            <w:r w:rsidR="00656F54" w:rsidRPr="00DB4144">
              <w:rPr>
                <w:sz w:val="28"/>
                <w:szCs w:val="28"/>
              </w:rPr>
              <w:t xml:space="preserve"> внесением растительной земли</w:t>
            </w: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vAlign w:val="center"/>
          </w:tcPr>
          <w:p w:rsidR="00656F54" w:rsidRPr="00DB4144" w:rsidRDefault="009D3FD8" w:rsidP="00402AAC">
            <w:pPr>
              <w:jc w:val="center"/>
              <w:rPr>
                <w:sz w:val="28"/>
                <w:szCs w:val="28"/>
                <w:lang w:val="en-US"/>
              </w:rPr>
            </w:pPr>
            <w:r>
              <w:rPr>
                <w:sz w:val="28"/>
                <w:szCs w:val="28"/>
              </w:rPr>
              <w:t>–</w:t>
            </w:r>
          </w:p>
        </w:tc>
        <w:tc>
          <w:tcPr>
            <w:tcW w:w="1843" w:type="dxa"/>
            <w:vAlign w:val="center"/>
          </w:tcPr>
          <w:p w:rsidR="00656F54" w:rsidRPr="00DB4144" w:rsidRDefault="009D3FD8" w:rsidP="00402AAC">
            <w:pPr>
              <w:jc w:val="center"/>
              <w:rPr>
                <w:sz w:val="28"/>
                <w:szCs w:val="28"/>
              </w:rPr>
            </w:pPr>
            <w:r>
              <w:rPr>
                <w:sz w:val="28"/>
                <w:szCs w:val="28"/>
              </w:rPr>
              <w:t>–</w:t>
            </w:r>
          </w:p>
        </w:tc>
        <w:tc>
          <w:tcPr>
            <w:tcW w:w="2551" w:type="dxa"/>
            <w:vAlign w:val="center"/>
          </w:tcPr>
          <w:p w:rsidR="00656F54" w:rsidRPr="00DB4144" w:rsidRDefault="009D3FD8" w:rsidP="00402AAC">
            <w:pPr>
              <w:jc w:val="center"/>
              <w:rPr>
                <w:sz w:val="28"/>
                <w:szCs w:val="28"/>
              </w:rPr>
            </w:pPr>
            <w:r>
              <w:rPr>
                <w:sz w:val="28"/>
                <w:szCs w:val="28"/>
              </w:rPr>
              <w:t>–</w:t>
            </w:r>
          </w:p>
        </w:tc>
      </w:tr>
      <w:tr w:rsidR="00DB4144" w:rsidRPr="00DB4144" w:rsidTr="00D75AF6">
        <w:trPr>
          <w:trHeight w:val="36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2.2.1.</w:t>
            </w:r>
          </w:p>
        </w:tc>
        <w:tc>
          <w:tcPr>
            <w:tcW w:w="3402" w:type="dxa"/>
            <w:tcBorders>
              <w:top w:val="single" w:sz="4" w:space="0" w:color="auto"/>
              <w:bottom w:val="single" w:sz="4" w:space="0" w:color="auto"/>
            </w:tcBorders>
          </w:tcPr>
          <w:p w:rsidR="00656F54" w:rsidRPr="00DB4144" w:rsidRDefault="00656F54" w:rsidP="002D1492">
            <w:pPr>
              <w:tabs>
                <w:tab w:val="left" w:pos="5400"/>
              </w:tabs>
              <w:jc w:val="both"/>
              <w:rPr>
                <w:sz w:val="28"/>
                <w:szCs w:val="28"/>
              </w:rPr>
            </w:pPr>
          </w:p>
        </w:tc>
        <w:tc>
          <w:tcPr>
            <w:tcW w:w="2268" w:type="dxa"/>
            <w:vAlign w:val="center"/>
          </w:tcPr>
          <w:p w:rsidR="00656F54" w:rsidRPr="00DB4144" w:rsidRDefault="009D3FD8" w:rsidP="00402AAC">
            <w:pPr>
              <w:jc w:val="center"/>
              <w:rPr>
                <w:sz w:val="28"/>
                <w:szCs w:val="28"/>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tcPr>
          <w:p w:rsidR="00656F54" w:rsidRPr="00DB4144" w:rsidRDefault="00656F54" w:rsidP="009D3FD8">
            <w:pPr>
              <w:jc w:val="center"/>
              <w:rPr>
                <w:sz w:val="28"/>
                <w:szCs w:val="28"/>
              </w:rPr>
            </w:pPr>
            <w:r w:rsidRPr="00DB4144">
              <w:rPr>
                <w:sz w:val="28"/>
                <w:szCs w:val="28"/>
                <w:lang w:val="en-US"/>
              </w:rPr>
              <w:t>d</w:t>
            </w:r>
            <w:r w:rsidRPr="00DB4144">
              <w:rPr>
                <w:sz w:val="28"/>
                <w:szCs w:val="28"/>
              </w:rPr>
              <w:t xml:space="preserve"> = 1,0, </w:t>
            </w:r>
            <w:r w:rsidRPr="00DB4144">
              <w:rPr>
                <w:sz w:val="28"/>
                <w:szCs w:val="28"/>
                <w:lang w:val="en-US"/>
              </w:rPr>
              <w:t xml:space="preserve">h = </w:t>
            </w:r>
            <w:r w:rsidRPr="00DB4144">
              <w:rPr>
                <w:sz w:val="28"/>
                <w:szCs w:val="28"/>
              </w:rPr>
              <w:t>0,8</w:t>
            </w:r>
          </w:p>
        </w:tc>
        <w:tc>
          <w:tcPr>
            <w:tcW w:w="1843" w:type="dxa"/>
          </w:tcPr>
          <w:p w:rsidR="00656F54" w:rsidRPr="00DB4144" w:rsidRDefault="00656F54" w:rsidP="009D3FD8">
            <w:pPr>
              <w:jc w:val="center"/>
              <w:rPr>
                <w:sz w:val="28"/>
                <w:szCs w:val="28"/>
              </w:rPr>
            </w:pPr>
            <w:r w:rsidRPr="00DB4144">
              <w:rPr>
                <w:sz w:val="28"/>
                <w:szCs w:val="28"/>
              </w:rPr>
              <w:t>0,79</w:t>
            </w:r>
          </w:p>
        </w:tc>
        <w:tc>
          <w:tcPr>
            <w:tcW w:w="2551" w:type="dxa"/>
          </w:tcPr>
          <w:p w:rsidR="00656F54" w:rsidRPr="00DB4144" w:rsidRDefault="00656F54" w:rsidP="009D3FD8">
            <w:pPr>
              <w:jc w:val="center"/>
              <w:rPr>
                <w:sz w:val="28"/>
                <w:szCs w:val="28"/>
              </w:rPr>
            </w:pPr>
            <w:r w:rsidRPr="00DB4144">
              <w:rPr>
                <w:sz w:val="28"/>
                <w:szCs w:val="28"/>
              </w:rPr>
              <w:t>0,63</w:t>
            </w:r>
          </w:p>
        </w:tc>
      </w:tr>
      <w:tr w:rsidR="00656F54" w:rsidRPr="00DB4144" w:rsidTr="00D75AF6">
        <w:trPr>
          <w:trHeight w:val="195"/>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lastRenderedPageBreak/>
              <w:t>3.</w:t>
            </w:r>
          </w:p>
        </w:tc>
        <w:tc>
          <w:tcPr>
            <w:tcW w:w="3402" w:type="dxa"/>
            <w:tcBorders>
              <w:bottom w:val="single" w:sz="4" w:space="0" w:color="auto"/>
            </w:tcBorders>
          </w:tcPr>
          <w:p w:rsidR="00656F54" w:rsidRPr="00DB4144" w:rsidRDefault="009D3FD8" w:rsidP="002D1492">
            <w:pPr>
              <w:tabs>
                <w:tab w:val="left" w:pos="5400"/>
              </w:tabs>
              <w:jc w:val="both"/>
              <w:rPr>
                <w:sz w:val="28"/>
                <w:szCs w:val="28"/>
              </w:rPr>
            </w:pPr>
            <w:r>
              <w:rPr>
                <w:sz w:val="28"/>
                <w:szCs w:val="28"/>
              </w:rPr>
              <w:t>Кустарники с обнажё</w:t>
            </w:r>
            <w:r w:rsidR="00656F54" w:rsidRPr="00DB4144">
              <w:rPr>
                <w:sz w:val="28"/>
                <w:szCs w:val="28"/>
              </w:rPr>
              <w:t xml:space="preserve">нной корневой </w:t>
            </w:r>
            <w:r>
              <w:rPr>
                <w:sz w:val="28"/>
                <w:szCs w:val="28"/>
              </w:rPr>
              <w:t>системой (без кома) при посадке</w:t>
            </w:r>
          </w:p>
        </w:tc>
        <w:tc>
          <w:tcPr>
            <w:tcW w:w="2268" w:type="dxa"/>
            <w:tcBorders>
              <w:bottom w:val="single" w:sz="4" w:space="0" w:color="auto"/>
            </w:tcBorders>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vAlign w:val="center"/>
          </w:tcPr>
          <w:p w:rsidR="00656F54" w:rsidRPr="00DB4144" w:rsidRDefault="009D3FD8" w:rsidP="00402AAC">
            <w:pPr>
              <w:jc w:val="center"/>
              <w:rPr>
                <w:sz w:val="28"/>
                <w:szCs w:val="28"/>
                <w:lang w:val="en-US"/>
              </w:rPr>
            </w:pPr>
            <w:r>
              <w:rPr>
                <w:sz w:val="28"/>
                <w:szCs w:val="28"/>
              </w:rPr>
              <w:t>–</w:t>
            </w:r>
          </w:p>
        </w:tc>
        <w:tc>
          <w:tcPr>
            <w:tcW w:w="1843" w:type="dxa"/>
            <w:vAlign w:val="center"/>
          </w:tcPr>
          <w:p w:rsidR="00656F54" w:rsidRPr="00DB4144" w:rsidRDefault="009D3FD8" w:rsidP="00402AAC">
            <w:pPr>
              <w:jc w:val="center"/>
              <w:rPr>
                <w:sz w:val="28"/>
                <w:szCs w:val="28"/>
              </w:rPr>
            </w:pPr>
            <w:r>
              <w:rPr>
                <w:sz w:val="28"/>
                <w:szCs w:val="28"/>
              </w:rPr>
              <w:t>–</w:t>
            </w:r>
          </w:p>
        </w:tc>
        <w:tc>
          <w:tcPr>
            <w:tcW w:w="2551" w:type="dxa"/>
            <w:vAlign w:val="center"/>
          </w:tcPr>
          <w:p w:rsidR="00656F54" w:rsidRPr="00DB4144" w:rsidRDefault="009D3FD8" w:rsidP="00402AAC">
            <w:pPr>
              <w:jc w:val="center"/>
              <w:rPr>
                <w:sz w:val="28"/>
                <w:szCs w:val="28"/>
              </w:rPr>
            </w:pPr>
            <w:r>
              <w:rPr>
                <w:sz w:val="28"/>
                <w:szCs w:val="28"/>
              </w:rPr>
              <w:t>–</w:t>
            </w:r>
          </w:p>
        </w:tc>
      </w:tr>
      <w:tr w:rsidR="00DB4144" w:rsidRPr="00DB4144" w:rsidTr="00D75AF6">
        <w:trPr>
          <w:trHeight w:val="135"/>
          <w:tblHeader/>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3.1.</w:t>
            </w:r>
          </w:p>
        </w:tc>
        <w:tc>
          <w:tcPr>
            <w:tcW w:w="3402" w:type="dxa"/>
            <w:tcBorders>
              <w:top w:val="single" w:sz="4" w:space="0" w:color="auto"/>
              <w:bottom w:val="single" w:sz="4" w:space="0" w:color="auto"/>
            </w:tcBorders>
          </w:tcPr>
          <w:p w:rsidR="00656F54" w:rsidRPr="005F53FA" w:rsidRDefault="009D3FD8" w:rsidP="002D1492">
            <w:pPr>
              <w:tabs>
                <w:tab w:val="left" w:pos="5400"/>
              </w:tabs>
              <w:jc w:val="both"/>
              <w:rPr>
                <w:sz w:val="28"/>
                <w:szCs w:val="28"/>
              </w:rPr>
            </w:pPr>
            <w:r w:rsidRPr="005F53FA">
              <w:rPr>
                <w:sz w:val="28"/>
                <w:szCs w:val="28"/>
              </w:rPr>
              <w:t>В</w:t>
            </w:r>
            <w:r w:rsidR="00656F54" w:rsidRPr="005F53FA">
              <w:rPr>
                <w:sz w:val="28"/>
                <w:szCs w:val="28"/>
              </w:rPr>
              <w:t xml:space="preserve"> ямы </w:t>
            </w:r>
            <w:r w:rsidRPr="005F53FA">
              <w:rPr>
                <w:sz w:val="28"/>
                <w:szCs w:val="28"/>
              </w:rPr>
              <w:t xml:space="preserve">в </w:t>
            </w:r>
            <w:r w:rsidR="00656F54" w:rsidRPr="005F53FA">
              <w:rPr>
                <w:sz w:val="28"/>
                <w:szCs w:val="28"/>
              </w:rPr>
              <w:t>естественный грунт</w:t>
            </w:r>
          </w:p>
        </w:tc>
        <w:tc>
          <w:tcPr>
            <w:tcW w:w="2268" w:type="dxa"/>
            <w:tcBorders>
              <w:top w:val="single" w:sz="4" w:space="0" w:color="auto"/>
            </w:tcBorders>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vAlign w:val="center"/>
          </w:tcPr>
          <w:p w:rsidR="00656F54" w:rsidRPr="00DB4144" w:rsidRDefault="009D3FD8" w:rsidP="00402AAC">
            <w:pPr>
              <w:jc w:val="center"/>
              <w:rPr>
                <w:sz w:val="28"/>
                <w:szCs w:val="28"/>
                <w:lang w:val="en-US"/>
              </w:rPr>
            </w:pPr>
            <w:r>
              <w:rPr>
                <w:sz w:val="28"/>
                <w:szCs w:val="28"/>
              </w:rPr>
              <w:t>–</w:t>
            </w:r>
          </w:p>
        </w:tc>
        <w:tc>
          <w:tcPr>
            <w:tcW w:w="1843" w:type="dxa"/>
            <w:vAlign w:val="center"/>
          </w:tcPr>
          <w:p w:rsidR="00656F54" w:rsidRPr="00DB4144" w:rsidRDefault="009D3FD8" w:rsidP="00402AAC">
            <w:pPr>
              <w:jc w:val="center"/>
              <w:rPr>
                <w:sz w:val="28"/>
                <w:szCs w:val="28"/>
              </w:rPr>
            </w:pPr>
            <w:r>
              <w:rPr>
                <w:sz w:val="28"/>
                <w:szCs w:val="28"/>
              </w:rPr>
              <w:t>–</w:t>
            </w:r>
          </w:p>
        </w:tc>
        <w:tc>
          <w:tcPr>
            <w:tcW w:w="2551" w:type="dxa"/>
            <w:vAlign w:val="center"/>
          </w:tcPr>
          <w:p w:rsidR="00656F54" w:rsidRPr="00DB4144" w:rsidRDefault="009D3FD8" w:rsidP="00402AAC">
            <w:pPr>
              <w:jc w:val="center"/>
              <w:rPr>
                <w:sz w:val="28"/>
                <w:szCs w:val="28"/>
              </w:rPr>
            </w:pPr>
            <w:r>
              <w:rPr>
                <w:sz w:val="28"/>
                <w:szCs w:val="28"/>
              </w:rPr>
              <w:t>–</w:t>
            </w:r>
          </w:p>
        </w:tc>
      </w:tr>
      <w:tr w:rsidR="00DB4144" w:rsidRPr="00DB4144" w:rsidTr="00D75AF6">
        <w:trPr>
          <w:trHeight w:val="7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3.1.1</w:t>
            </w:r>
          </w:p>
        </w:tc>
        <w:tc>
          <w:tcPr>
            <w:tcW w:w="3402" w:type="dxa"/>
            <w:tcBorders>
              <w:top w:val="single" w:sz="4" w:space="0" w:color="auto"/>
              <w:bottom w:val="single" w:sz="4" w:space="0" w:color="auto"/>
            </w:tcBorders>
          </w:tcPr>
          <w:p w:rsidR="00656F54" w:rsidRPr="005F53FA" w:rsidRDefault="00656F54" w:rsidP="002D1492">
            <w:pPr>
              <w:tabs>
                <w:tab w:val="left" w:pos="5400"/>
              </w:tabs>
              <w:jc w:val="both"/>
              <w:rPr>
                <w:sz w:val="28"/>
                <w:szCs w:val="28"/>
              </w:rPr>
            </w:pP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tcPr>
          <w:p w:rsidR="00656F54" w:rsidRPr="00DB4144" w:rsidRDefault="00656F54" w:rsidP="009D3FD8">
            <w:pPr>
              <w:jc w:val="center"/>
              <w:rPr>
                <w:sz w:val="28"/>
                <w:szCs w:val="28"/>
              </w:rPr>
            </w:pPr>
            <w:r w:rsidRPr="00DB4144">
              <w:rPr>
                <w:sz w:val="28"/>
                <w:szCs w:val="28"/>
                <w:lang w:val="en-US"/>
              </w:rPr>
              <w:t>d</w:t>
            </w:r>
            <w:r w:rsidRPr="00DB4144">
              <w:rPr>
                <w:sz w:val="28"/>
                <w:szCs w:val="28"/>
              </w:rPr>
              <w:t xml:space="preserve"> = 0,5, </w:t>
            </w:r>
            <w:r w:rsidRPr="00DB4144">
              <w:rPr>
                <w:sz w:val="28"/>
                <w:szCs w:val="28"/>
                <w:lang w:val="en-US"/>
              </w:rPr>
              <w:t xml:space="preserve">h = </w:t>
            </w:r>
            <w:r w:rsidRPr="00DB4144">
              <w:rPr>
                <w:sz w:val="28"/>
                <w:szCs w:val="28"/>
              </w:rPr>
              <w:t>0,5</w:t>
            </w:r>
          </w:p>
        </w:tc>
        <w:tc>
          <w:tcPr>
            <w:tcW w:w="1843" w:type="dxa"/>
          </w:tcPr>
          <w:p w:rsidR="00656F54" w:rsidRPr="00DB4144" w:rsidRDefault="00656F54" w:rsidP="009D3FD8">
            <w:pPr>
              <w:jc w:val="center"/>
              <w:rPr>
                <w:sz w:val="28"/>
                <w:szCs w:val="28"/>
              </w:rPr>
            </w:pPr>
            <w:r w:rsidRPr="00DB4144">
              <w:rPr>
                <w:sz w:val="28"/>
                <w:szCs w:val="28"/>
              </w:rPr>
              <w:t>0,2</w:t>
            </w:r>
          </w:p>
        </w:tc>
        <w:tc>
          <w:tcPr>
            <w:tcW w:w="2551" w:type="dxa"/>
          </w:tcPr>
          <w:p w:rsidR="00656F54" w:rsidRPr="00DB4144" w:rsidRDefault="00656F54" w:rsidP="009D3FD8">
            <w:pPr>
              <w:jc w:val="center"/>
              <w:rPr>
                <w:sz w:val="28"/>
                <w:szCs w:val="28"/>
              </w:rPr>
            </w:pPr>
            <w:r w:rsidRPr="00DB4144">
              <w:rPr>
                <w:sz w:val="28"/>
                <w:szCs w:val="28"/>
              </w:rPr>
              <w:t>0,1</w:t>
            </w:r>
          </w:p>
        </w:tc>
      </w:tr>
      <w:tr w:rsidR="00DB4144" w:rsidRPr="00DB4144" w:rsidTr="00D75AF6">
        <w:trPr>
          <w:trHeight w:val="603"/>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3.2.</w:t>
            </w:r>
          </w:p>
        </w:tc>
        <w:tc>
          <w:tcPr>
            <w:tcW w:w="3402" w:type="dxa"/>
            <w:tcBorders>
              <w:top w:val="single" w:sz="4" w:space="0" w:color="auto"/>
              <w:bottom w:val="single" w:sz="4" w:space="0" w:color="auto"/>
            </w:tcBorders>
          </w:tcPr>
          <w:p w:rsidR="00656F54" w:rsidRPr="005F53FA" w:rsidRDefault="009D3FD8" w:rsidP="002D1492">
            <w:pPr>
              <w:tabs>
                <w:tab w:val="left" w:pos="5400"/>
              </w:tabs>
              <w:jc w:val="both"/>
              <w:rPr>
                <w:sz w:val="28"/>
                <w:szCs w:val="28"/>
              </w:rPr>
            </w:pPr>
            <w:r w:rsidRPr="005F53FA">
              <w:rPr>
                <w:sz w:val="28"/>
                <w:szCs w:val="28"/>
              </w:rPr>
              <w:t>В</w:t>
            </w:r>
            <w:r w:rsidR="00656F54" w:rsidRPr="005F53FA">
              <w:rPr>
                <w:sz w:val="28"/>
                <w:szCs w:val="28"/>
              </w:rPr>
              <w:t xml:space="preserve"> ямы с внесением растительной земли</w:t>
            </w: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vAlign w:val="center"/>
          </w:tcPr>
          <w:p w:rsidR="00656F54" w:rsidRPr="00DB4144" w:rsidRDefault="009D3FD8" w:rsidP="00402AAC">
            <w:pPr>
              <w:jc w:val="center"/>
              <w:rPr>
                <w:sz w:val="28"/>
                <w:szCs w:val="28"/>
                <w:lang w:val="en-US"/>
              </w:rPr>
            </w:pPr>
            <w:r>
              <w:rPr>
                <w:sz w:val="28"/>
                <w:szCs w:val="28"/>
              </w:rPr>
              <w:t>–</w:t>
            </w:r>
          </w:p>
        </w:tc>
        <w:tc>
          <w:tcPr>
            <w:tcW w:w="1843" w:type="dxa"/>
            <w:vAlign w:val="center"/>
          </w:tcPr>
          <w:p w:rsidR="00656F54" w:rsidRPr="00DB4144" w:rsidRDefault="009D3FD8" w:rsidP="00402AAC">
            <w:pPr>
              <w:jc w:val="center"/>
              <w:rPr>
                <w:sz w:val="28"/>
                <w:szCs w:val="28"/>
              </w:rPr>
            </w:pPr>
            <w:r>
              <w:rPr>
                <w:sz w:val="28"/>
                <w:szCs w:val="28"/>
              </w:rPr>
              <w:t>–</w:t>
            </w:r>
          </w:p>
        </w:tc>
        <w:tc>
          <w:tcPr>
            <w:tcW w:w="2551" w:type="dxa"/>
            <w:vAlign w:val="center"/>
          </w:tcPr>
          <w:p w:rsidR="00656F54" w:rsidRPr="00DB4144" w:rsidRDefault="009D3FD8" w:rsidP="00402AAC">
            <w:pPr>
              <w:jc w:val="center"/>
              <w:rPr>
                <w:sz w:val="28"/>
                <w:szCs w:val="28"/>
              </w:rPr>
            </w:pPr>
            <w:r>
              <w:rPr>
                <w:sz w:val="28"/>
                <w:szCs w:val="28"/>
              </w:rPr>
              <w:t>–</w:t>
            </w:r>
          </w:p>
        </w:tc>
      </w:tr>
      <w:tr w:rsidR="00DB4144" w:rsidRPr="00DB4144" w:rsidTr="00D75AF6">
        <w:trPr>
          <w:trHeight w:val="88"/>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3.2.1.</w:t>
            </w:r>
          </w:p>
        </w:tc>
        <w:tc>
          <w:tcPr>
            <w:tcW w:w="3402" w:type="dxa"/>
            <w:tcBorders>
              <w:top w:val="single" w:sz="4" w:space="0" w:color="auto"/>
              <w:bottom w:val="single" w:sz="4" w:space="0" w:color="auto"/>
            </w:tcBorders>
          </w:tcPr>
          <w:p w:rsidR="00656F54" w:rsidRPr="005F53FA" w:rsidRDefault="00656F54" w:rsidP="002D1492">
            <w:pPr>
              <w:tabs>
                <w:tab w:val="left" w:pos="5400"/>
              </w:tabs>
              <w:jc w:val="both"/>
              <w:rPr>
                <w:sz w:val="28"/>
                <w:szCs w:val="28"/>
              </w:rPr>
            </w:pP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tcPr>
          <w:p w:rsidR="00656F54" w:rsidRPr="00DB4144" w:rsidRDefault="00656F54" w:rsidP="009D3FD8">
            <w:pPr>
              <w:jc w:val="center"/>
              <w:rPr>
                <w:sz w:val="28"/>
                <w:szCs w:val="28"/>
              </w:rPr>
            </w:pPr>
            <w:r w:rsidRPr="00DB4144">
              <w:rPr>
                <w:sz w:val="28"/>
                <w:szCs w:val="28"/>
                <w:lang w:val="en-US"/>
              </w:rPr>
              <w:t>d</w:t>
            </w:r>
            <w:r w:rsidRPr="00DB4144">
              <w:rPr>
                <w:sz w:val="28"/>
                <w:szCs w:val="28"/>
              </w:rPr>
              <w:t xml:space="preserve"> = 0,7, </w:t>
            </w:r>
            <w:r w:rsidRPr="00DB4144">
              <w:rPr>
                <w:sz w:val="28"/>
                <w:szCs w:val="28"/>
                <w:lang w:val="en-US"/>
              </w:rPr>
              <w:t xml:space="preserve">h = </w:t>
            </w:r>
            <w:r w:rsidRPr="00DB4144">
              <w:rPr>
                <w:sz w:val="28"/>
                <w:szCs w:val="28"/>
              </w:rPr>
              <w:t>0,5</w:t>
            </w:r>
          </w:p>
        </w:tc>
        <w:tc>
          <w:tcPr>
            <w:tcW w:w="1843" w:type="dxa"/>
          </w:tcPr>
          <w:p w:rsidR="00656F54" w:rsidRPr="00DB4144" w:rsidRDefault="00656F54" w:rsidP="009D3FD8">
            <w:pPr>
              <w:jc w:val="center"/>
              <w:rPr>
                <w:sz w:val="28"/>
                <w:szCs w:val="28"/>
              </w:rPr>
            </w:pPr>
            <w:r w:rsidRPr="00DB4144">
              <w:rPr>
                <w:sz w:val="28"/>
                <w:szCs w:val="28"/>
              </w:rPr>
              <w:t>0,38</w:t>
            </w:r>
          </w:p>
        </w:tc>
        <w:tc>
          <w:tcPr>
            <w:tcW w:w="2551" w:type="dxa"/>
          </w:tcPr>
          <w:p w:rsidR="00656F54" w:rsidRPr="00DB4144" w:rsidRDefault="00656F54" w:rsidP="009D3FD8">
            <w:pPr>
              <w:jc w:val="center"/>
              <w:rPr>
                <w:sz w:val="28"/>
                <w:szCs w:val="28"/>
              </w:rPr>
            </w:pPr>
            <w:r w:rsidRPr="00DB4144">
              <w:rPr>
                <w:sz w:val="28"/>
                <w:szCs w:val="28"/>
              </w:rPr>
              <w:t>0,19</w:t>
            </w:r>
          </w:p>
        </w:tc>
      </w:tr>
      <w:tr w:rsidR="00DB4144" w:rsidRPr="00DB4144" w:rsidTr="00D75AF6">
        <w:trPr>
          <w:trHeight w:val="319"/>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3.3.</w:t>
            </w:r>
          </w:p>
        </w:tc>
        <w:tc>
          <w:tcPr>
            <w:tcW w:w="3402" w:type="dxa"/>
            <w:tcBorders>
              <w:top w:val="single" w:sz="4" w:space="0" w:color="auto"/>
              <w:bottom w:val="single" w:sz="4" w:space="0" w:color="auto"/>
            </w:tcBorders>
          </w:tcPr>
          <w:p w:rsidR="00656F54" w:rsidRPr="005F53FA" w:rsidRDefault="009D3FD8" w:rsidP="002D1492">
            <w:pPr>
              <w:tabs>
                <w:tab w:val="left" w:pos="5400"/>
              </w:tabs>
              <w:jc w:val="both"/>
              <w:rPr>
                <w:sz w:val="28"/>
                <w:szCs w:val="28"/>
              </w:rPr>
            </w:pPr>
            <w:r w:rsidRPr="005F53FA">
              <w:rPr>
                <w:sz w:val="28"/>
                <w:szCs w:val="28"/>
              </w:rPr>
              <w:t>В</w:t>
            </w:r>
            <w:r w:rsidR="00656F54" w:rsidRPr="005F53FA">
              <w:rPr>
                <w:sz w:val="28"/>
                <w:szCs w:val="28"/>
              </w:rPr>
              <w:t xml:space="preserve"> траншеи </w:t>
            </w:r>
            <w:r w:rsidRPr="005F53FA">
              <w:rPr>
                <w:sz w:val="28"/>
                <w:szCs w:val="28"/>
              </w:rPr>
              <w:t xml:space="preserve">в </w:t>
            </w:r>
            <w:r w:rsidR="00656F54" w:rsidRPr="005F53FA">
              <w:rPr>
                <w:sz w:val="28"/>
                <w:szCs w:val="28"/>
              </w:rPr>
              <w:t>однорядную живую изгородь</w:t>
            </w: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vAlign w:val="center"/>
          </w:tcPr>
          <w:p w:rsidR="00656F54" w:rsidRPr="00DB4144" w:rsidRDefault="009D3FD8" w:rsidP="00402AAC">
            <w:pPr>
              <w:jc w:val="center"/>
              <w:rPr>
                <w:sz w:val="28"/>
                <w:szCs w:val="28"/>
                <w:lang w:val="en-US"/>
              </w:rPr>
            </w:pPr>
            <w:r>
              <w:rPr>
                <w:sz w:val="28"/>
                <w:szCs w:val="28"/>
              </w:rPr>
              <w:t>–</w:t>
            </w:r>
          </w:p>
        </w:tc>
        <w:tc>
          <w:tcPr>
            <w:tcW w:w="1843" w:type="dxa"/>
            <w:vAlign w:val="center"/>
          </w:tcPr>
          <w:p w:rsidR="00656F54" w:rsidRPr="00DB4144" w:rsidRDefault="009D3FD8" w:rsidP="00402AAC">
            <w:pPr>
              <w:jc w:val="center"/>
              <w:rPr>
                <w:sz w:val="28"/>
                <w:szCs w:val="28"/>
              </w:rPr>
            </w:pPr>
            <w:r>
              <w:rPr>
                <w:sz w:val="28"/>
                <w:szCs w:val="28"/>
              </w:rPr>
              <w:t>–</w:t>
            </w:r>
          </w:p>
        </w:tc>
        <w:tc>
          <w:tcPr>
            <w:tcW w:w="2551" w:type="dxa"/>
            <w:vAlign w:val="center"/>
          </w:tcPr>
          <w:p w:rsidR="00656F54" w:rsidRPr="00DB4144" w:rsidRDefault="009D3FD8" w:rsidP="00402AAC">
            <w:pPr>
              <w:jc w:val="center"/>
              <w:rPr>
                <w:sz w:val="28"/>
                <w:szCs w:val="28"/>
              </w:rPr>
            </w:pPr>
            <w:r>
              <w:rPr>
                <w:sz w:val="28"/>
                <w:szCs w:val="28"/>
              </w:rPr>
              <w:t>–</w:t>
            </w:r>
          </w:p>
        </w:tc>
      </w:tr>
      <w:tr w:rsidR="00DB4144" w:rsidRPr="00DB4144" w:rsidTr="00D75AF6">
        <w:trPr>
          <w:trHeight w:val="7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3.3.1.</w:t>
            </w:r>
          </w:p>
        </w:tc>
        <w:tc>
          <w:tcPr>
            <w:tcW w:w="3402" w:type="dxa"/>
            <w:tcBorders>
              <w:top w:val="single" w:sz="4" w:space="0" w:color="auto"/>
              <w:bottom w:val="single" w:sz="4" w:space="0" w:color="auto"/>
            </w:tcBorders>
          </w:tcPr>
          <w:p w:rsidR="00656F54" w:rsidRPr="005F53FA" w:rsidRDefault="00656F54" w:rsidP="002D1492">
            <w:pPr>
              <w:tabs>
                <w:tab w:val="left" w:pos="5400"/>
              </w:tabs>
              <w:jc w:val="both"/>
              <w:rPr>
                <w:sz w:val="28"/>
                <w:szCs w:val="28"/>
              </w:rPr>
            </w:pP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tcPr>
          <w:p w:rsidR="00656F54" w:rsidRPr="00DB4144" w:rsidRDefault="00656F54" w:rsidP="009D3FD8">
            <w:pPr>
              <w:jc w:val="center"/>
              <w:rPr>
                <w:sz w:val="28"/>
                <w:szCs w:val="28"/>
              </w:rPr>
            </w:pPr>
            <w:r w:rsidRPr="00DB4144">
              <w:rPr>
                <w:sz w:val="28"/>
                <w:szCs w:val="28"/>
              </w:rPr>
              <w:t>0,5 x 0,5 x 1,0</w:t>
            </w:r>
          </w:p>
        </w:tc>
        <w:tc>
          <w:tcPr>
            <w:tcW w:w="1843" w:type="dxa"/>
          </w:tcPr>
          <w:p w:rsidR="00656F54" w:rsidRPr="00DB4144" w:rsidRDefault="00656F54" w:rsidP="009D3FD8">
            <w:pPr>
              <w:jc w:val="center"/>
              <w:rPr>
                <w:sz w:val="28"/>
                <w:szCs w:val="28"/>
              </w:rPr>
            </w:pPr>
            <w:r w:rsidRPr="00DB4144">
              <w:rPr>
                <w:sz w:val="28"/>
                <w:szCs w:val="28"/>
              </w:rPr>
              <w:t>0,5</w:t>
            </w:r>
          </w:p>
        </w:tc>
        <w:tc>
          <w:tcPr>
            <w:tcW w:w="2551" w:type="dxa"/>
          </w:tcPr>
          <w:p w:rsidR="00656F54" w:rsidRPr="00DB4144" w:rsidRDefault="00656F54" w:rsidP="009D3FD8">
            <w:pPr>
              <w:jc w:val="center"/>
              <w:rPr>
                <w:sz w:val="28"/>
                <w:szCs w:val="28"/>
              </w:rPr>
            </w:pPr>
            <w:r w:rsidRPr="00DB4144">
              <w:rPr>
                <w:sz w:val="28"/>
                <w:szCs w:val="28"/>
              </w:rPr>
              <w:t>0,25</w:t>
            </w:r>
          </w:p>
        </w:tc>
      </w:tr>
      <w:tr w:rsidR="00DB4144" w:rsidRPr="00DB4144" w:rsidTr="00D75AF6">
        <w:trPr>
          <w:trHeight w:val="360"/>
        </w:trPr>
        <w:tc>
          <w:tcPr>
            <w:tcW w:w="851" w:type="dxa"/>
            <w:tcBorders>
              <w:top w:val="single" w:sz="4" w:space="0" w:color="auto"/>
              <w:bottom w:val="single" w:sz="4" w:space="0" w:color="auto"/>
            </w:tcBorders>
          </w:tcPr>
          <w:p w:rsidR="00656F54" w:rsidRPr="00DB4144" w:rsidRDefault="00656F54" w:rsidP="00402AAC">
            <w:pPr>
              <w:tabs>
                <w:tab w:val="left" w:pos="5400"/>
              </w:tabs>
              <w:rPr>
                <w:sz w:val="28"/>
                <w:szCs w:val="28"/>
              </w:rPr>
            </w:pPr>
            <w:r w:rsidRPr="00DB4144">
              <w:rPr>
                <w:sz w:val="28"/>
                <w:szCs w:val="28"/>
              </w:rPr>
              <w:t>3.4.</w:t>
            </w:r>
          </w:p>
        </w:tc>
        <w:tc>
          <w:tcPr>
            <w:tcW w:w="3402" w:type="dxa"/>
            <w:tcBorders>
              <w:top w:val="single" w:sz="4" w:space="0" w:color="auto"/>
              <w:bottom w:val="single" w:sz="4" w:space="0" w:color="auto"/>
            </w:tcBorders>
          </w:tcPr>
          <w:p w:rsidR="00656F54" w:rsidRPr="005F53FA" w:rsidRDefault="009D3FD8" w:rsidP="002D1492">
            <w:pPr>
              <w:tabs>
                <w:tab w:val="left" w:pos="5400"/>
              </w:tabs>
              <w:jc w:val="both"/>
              <w:rPr>
                <w:sz w:val="28"/>
                <w:szCs w:val="28"/>
              </w:rPr>
            </w:pPr>
            <w:r w:rsidRPr="005F53FA">
              <w:rPr>
                <w:sz w:val="28"/>
                <w:szCs w:val="28"/>
              </w:rPr>
              <w:t>В</w:t>
            </w:r>
            <w:r w:rsidR="00656F54" w:rsidRPr="005F53FA">
              <w:rPr>
                <w:sz w:val="28"/>
                <w:szCs w:val="28"/>
              </w:rPr>
              <w:t xml:space="preserve"> траншеи </w:t>
            </w:r>
            <w:r w:rsidRPr="005F53FA">
              <w:rPr>
                <w:sz w:val="28"/>
                <w:szCs w:val="28"/>
              </w:rPr>
              <w:t xml:space="preserve">в </w:t>
            </w:r>
            <w:r w:rsidR="00656F54" w:rsidRPr="005F53FA">
              <w:rPr>
                <w:sz w:val="28"/>
                <w:szCs w:val="28"/>
              </w:rPr>
              <w:t>двухрядную живую изгородь</w:t>
            </w: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vAlign w:val="center"/>
          </w:tcPr>
          <w:p w:rsidR="00656F54" w:rsidRPr="00DB4144" w:rsidRDefault="009D3FD8" w:rsidP="00402AAC">
            <w:pPr>
              <w:jc w:val="center"/>
              <w:rPr>
                <w:sz w:val="28"/>
                <w:szCs w:val="28"/>
                <w:lang w:val="en-US"/>
              </w:rPr>
            </w:pPr>
            <w:r>
              <w:rPr>
                <w:sz w:val="28"/>
                <w:szCs w:val="28"/>
              </w:rPr>
              <w:t>–</w:t>
            </w:r>
          </w:p>
        </w:tc>
        <w:tc>
          <w:tcPr>
            <w:tcW w:w="1843" w:type="dxa"/>
            <w:vAlign w:val="center"/>
          </w:tcPr>
          <w:p w:rsidR="00656F54" w:rsidRPr="00DB4144" w:rsidRDefault="009D3FD8" w:rsidP="00402AAC">
            <w:pPr>
              <w:jc w:val="center"/>
              <w:rPr>
                <w:sz w:val="28"/>
                <w:szCs w:val="28"/>
              </w:rPr>
            </w:pPr>
            <w:r>
              <w:rPr>
                <w:sz w:val="28"/>
                <w:szCs w:val="28"/>
              </w:rPr>
              <w:t>–</w:t>
            </w:r>
          </w:p>
        </w:tc>
        <w:tc>
          <w:tcPr>
            <w:tcW w:w="2551" w:type="dxa"/>
            <w:vAlign w:val="center"/>
          </w:tcPr>
          <w:p w:rsidR="00656F54" w:rsidRPr="00DB4144" w:rsidRDefault="009D3FD8" w:rsidP="00402AAC">
            <w:pPr>
              <w:jc w:val="center"/>
              <w:rPr>
                <w:sz w:val="28"/>
                <w:szCs w:val="28"/>
              </w:rPr>
            </w:pPr>
            <w:r>
              <w:rPr>
                <w:sz w:val="28"/>
                <w:szCs w:val="28"/>
              </w:rPr>
              <w:t>–</w:t>
            </w:r>
          </w:p>
        </w:tc>
      </w:tr>
      <w:tr w:rsidR="00DB4144" w:rsidRPr="00DB4144" w:rsidTr="00D75AF6">
        <w:trPr>
          <w:trHeight w:val="210"/>
        </w:trPr>
        <w:tc>
          <w:tcPr>
            <w:tcW w:w="851" w:type="dxa"/>
            <w:tcBorders>
              <w:top w:val="single" w:sz="4" w:space="0" w:color="auto"/>
            </w:tcBorders>
          </w:tcPr>
          <w:p w:rsidR="00656F54" w:rsidRPr="00DB4144" w:rsidRDefault="00656F54" w:rsidP="00402AAC">
            <w:pPr>
              <w:tabs>
                <w:tab w:val="left" w:pos="5400"/>
              </w:tabs>
              <w:rPr>
                <w:sz w:val="28"/>
                <w:szCs w:val="28"/>
              </w:rPr>
            </w:pPr>
            <w:r w:rsidRPr="00DB4144">
              <w:rPr>
                <w:sz w:val="28"/>
                <w:szCs w:val="28"/>
              </w:rPr>
              <w:t>3.4.1.</w:t>
            </w:r>
          </w:p>
        </w:tc>
        <w:tc>
          <w:tcPr>
            <w:tcW w:w="3402" w:type="dxa"/>
            <w:tcBorders>
              <w:top w:val="single" w:sz="4" w:space="0" w:color="auto"/>
              <w:bottom w:val="single" w:sz="4" w:space="0" w:color="auto"/>
            </w:tcBorders>
          </w:tcPr>
          <w:p w:rsidR="00656F54" w:rsidRPr="00DB4144" w:rsidRDefault="00656F54" w:rsidP="00402AAC">
            <w:pPr>
              <w:tabs>
                <w:tab w:val="left" w:pos="5400"/>
              </w:tabs>
              <w:rPr>
                <w:sz w:val="28"/>
                <w:szCs w:val="28"/>
              </w:rPr>
            </w:pPr>
          </w:p>
        </w:tc>
        <w:tc>
          <w:tcPr>
            <w:tcW w:w="2268" w:type="dxa"/>
            <w:vAlign w:val="center"/>
          </w:tcPr>
          <w:p w:rsidR="00656F54" w:rsidRPr="00DB4144" w:rsidRDefault="009D3FD8" w:rsidP="00402AAC">
            <w:pPr>
              <w:jc w:val="center"/>
              <w:rPr>
                <w:sz w:val="28"/>
                <w:szCs w:val="28"/>
                <w:lang w:val="en-US"/>
              </w:rPr>
            </w:pPr>
            <w:r>
              <w:rPr>
                <w:sz w:val="28"/>
                <w:szCs w:val="28"/>
              </w:rPr>
              <w:t>–</w:t>
            </w:r>
          </w:p>
        </w:tc>
        <w:tc>
          <w:tcPr>
            <w:tcW w:w="1560" w:type="dxa"/>
            <w:vAlign w:val="center"/>
          </w:tcPr>
          <w:p w:rsidR="00656F54" w:rsidRPr="00DB4144" w:rsidRDefault="009D3FD8" w:rsidP="00402AAC">
            <w:pPr>
              <w:jc w:val="center"/>
              <w:rPr>
                <w:sz w:val="28"/>
                <w:szCs w:val="28"/>
              </w:rPr>
            </w:pPr>
            <w:r>
              <w:rPr>
                <w:sz w:val="28"/>
                <w:szCs w:val="28"/>
              </w:rPr>
              <w:t>–</w:t>
            </w:r>
          </w:p>
        </w:tc>
        <w:tc>
          <w:tcPr>
            <w:tcW w:w="2126" w:type="dxa"/>
          </w:tcPr>
          <w:p w:rsidR="00656F54" w:rsidRPr="00DB4144" w:rsidRDefault="00656F54" w:rsidP="009D3FD8">
            <w:pPr>
              <w:jc w:val="center"/>
              <w:rPr>
                <w:sz w:val="28"/>
                <w:szCs w:val="28"/>
              </w:rPr>
            </w:pPr>
            <w:r w:rsidRPr="00DB4144">
              <w:rPr>
                <w:sz w:val="28"/>
                <w:szCs w:val="28"/>
              </w:rPr>
              <w:t>0,7 x 0,5 x 1,0</w:t>
            </w:r>
          </w:p>
        </w:tc>
        <w:tc>
          <w:tcPr>
            <w:tcW w:w="1843" w:type="dxa"/>
          </w:tcPr>
          <w:p w:rsidR="00656F54" w:rsidRPr="00DB4144" w:rsidRDefault="00656F54" w:rsidP="009D3FD8">
            <w:pPr>
              <w:jc w:val="center"/>
              <w:rPr>
                <w:sz w:val="28"/>
                <w:szCs w:val="28"/>
              </w:rPr>
            </w:pPr>
            <w:r w:rsidRPr="00DB4144">
              <w:rPr>
                <w:sz w:val="28"/>
                <w:szCs w:val="28"/>
              </w:rPr>
              <w:t>0,7</w:t>
            </w:r>
          </w:p>
        </w:tc>
        <w:tc>
          <w:tcPr>
            <w:tcW w:w="2551" w:type="dxa"/>
          </w:tcPr>
          <w:p w:rsidR="00656F54" w:rsidRPr="00DB4144" w:rsidRDefault="00656F54" w:rsidP="009D3FD8">
            <w:pPr>
              <w:jc w:val="center"/>
              <w:rPr>
                <w:sz w:val="28"/>
                <w:szCs w:val="28"/>
              </w:rPr>
            </w:pPr>
            <w:r w:rsidRPr="00DB4144">
              <w:rPr>
                <w:sz w:val="28"/>
                <w:szCs w:val="28"/>
              </w:rPr>
              <w:t>0,35</w:t>
            </w:r>
          </w:p>
        </w:tc>
      </w:tr>
    </w:tbl>
    <w:p w:rsidR="00656F54" w:rsidRPr="00DB4144" w:rsidRDefault="00656F54" w:rsidP="00656F54">
      <w:pPr>
        <w:tabs>
          <w:tab w:val="left" w:pos="5400"/>
        </w:tabs>
        <w:rPr>
          <w:rFonts w:cs="Times New Roman"/>
          <w:szCs w:val="28"/>
        </w:rPr>
        <w:sectPr w:rsidR="00656F54" w:rsidRPr="00DB4144" w:rsidSect="002D1492">
          <w:pgSz w:w="16838" w:h="11906" w:orient="landscape"/>
          <w:pgMar w:top="1134" w:right="851" w:bottom="1134" w:left="1701" w:header="709" w:footer="709" w:gutter="0"/>
          <w:cols w:space="708"/>
          <w:docGrid w:linePitch="360"/>
        </w:sectPr>
      </w:pPr>
    </w:p>
    <w:p w:rsidR="00402AAC" w:rsidRPr="00DB4144" w:rsidRDefault="00402AAC" w:rsidP="00402AAC">
      <w:pPr>
        <w:autoSpaceDE w:val="0"/>
        <w:autoSpaceDN w:val="0"/>
        <w:adjustRightInd w:val="0"/>
        <w:spacing w:after="0" w:line="240" w:lineRule="auto"/>
        <w:ind w:firstLine="720"/>
        <w:jc w:val="center"/>
        <w:rPr>
          <w:rFonts w:cs="Times New Roman"/>
          <w:szCs w:val="28"/>
        </w:rPr>
      </w:pPr>
      <w:r w:rsidRPr="00DB4144">
        <w:rPr>
          <w:rFonts w:cs="Times New Roman"/>
          <w:szCs w:val="28"/>
        </w:rPr>
        <w:lastRenderedPageBreak/>
        <w:t>Рекомендованное количество деревьев и кустарников</w:t>
      </w:r>
    </w:p>
    <w:p w:rsidR="00402AAC" w:rsidRPr="009D3FD8" w:rsidRDefault="009D3FD8" w:rsidP="00402AAC">
      <w:pPr>
        <w:autoSpaceDE w:val="0"/>
        <w:autoSpaceDN w:val="0"/>
        <w:adjustRightInd w:val="0"/>
        <w:spacing w:after="0" w:line="240" w:lineRule="auto"/>
        <w:ind w:firstLine="720"/>
        <w:jc w:val="center"/>
        <w:rPr>
          <w:rFonts w:cs="Times New Roman"/>
          <w:szCs w:val="28"/>
        </w:rPr>
      </w:pPr>
      <w:r>
        <w:rPr>
          <w:rFonts w:cs="Times New Roman"/>
          <w:szCs w:val="28"/>
        </w:rPr>
        <w:t>на 1 га озеленё</w:t>
      </w:r>
      <w:r w:rsidR="00402AAC" w:rsidRPr="009D3FD8">
        <w:rPr>
          <w:rFonts w:cs="Times New Roman"/>
          <w:szCs w:val="28"/>
        </w:rPr>
        <w:t>нной территории</w:t>
      </w:r>
    </w:p>
    <w:p w:rsidR="009D3FD8" w:rsidRPr="009D3FD8" w:rsidRDefault="009D3FD8" w:rsidP="009D3FD8">
      <w:pPr>
        <w:autoSpaceDE w:val="0"/>
        <w:autoSpaceDN w:val="0"/>
        <w:adjustRightInd w:val="0"/>
        <w:spacing w:after="0" w:line="240" w:lineRule="auto"/>
        <w:ind w:left="8080" w:firstLine="19"/>
        <w:jc w:val="both"/>
        <w:rPr>
          <w:rFonts w:cs="Times New Roman"/>
          <w:szCs w:val="28"/>
        </w:rPr>
      </w:pPr>
      <w:r w:rsidRPr="009D3FD8">
        <w:rPr>
          <w:rFonts w:cs="Times New Roman"/>
          <w:szCs w:val="28"/>
        </w:rPr>
        <w:t>Таблица 2</w:t>
      </w:r>
    </w:p>
    <w:tbl>
      <w:tblPr>
        <w:tblW w:w="9356" w:type="dxa"/>
        <w:tblInd w:w="-5" w:type="dxa"/>
        <w:tblLayout w:type="fixed"/>
        <w:tblCellMar>
          <w:top w:w="102" w:type="dxa"/>
          <w:left w:w="62" w:type="dxa"/>
          <w:bottom w:w="102" w:type="dxa"/>
          <w:right w:w="62" w:type="dxa"/>
        </w:tblCellMar>
        <w:tblLook w:val="0000" w:firstRow="0" w:lastRow="0" w:firstColumn="0" w:lastColumn="0" w:noHBand="0" w:noVBand="0"/>
      </w:tblPr>
      <w:tblGrid>
        <w:gridCol w:w="851"/>
        <w:gridCol w:w="5122"/>
        <w:gridCol w:w="1696"/>
        <w:gridCol w:w="1687"/>
      </w:tblGrid>
      <w:tr w:rsidR="00DB4144" w:rsidRPr="00DB4144" w:rsidTr="009D3FD8">
        <w:tc>
          <w:tcPr>
            <w:tcW w:w="851" w:type="dxa"/>
            <w:tcBorders>
              <w:top w:val="single" w:sz="4" w:space="0" w:color="auto"/>
              <w:left w:val="single" w:sz="4" w:space="0" w:color="auto"/>
              <w:bottom w:val="single" w:sz="4" w:space="0" w:color="auto"/>
              <w:right w:val="single" w:sz="4" w:space="0" w:color="auto"/>
            </w:tcBorders>
            <w:vAlign w:val="center"/>
          </w:tcPr>
          <w:p w:rsidR="009D3FD8" w:rsidRDefault="00402AAC" w:rsidP="009D3FD8">
            <w:pPr>
              <w:autoSpaceDE w:val="0"/>
              <w:autoSpaceDN w:val="0"/>
              <w:adjustRightInd w:val="0"/>
              <w:spacing w:after="0" w:line="240" w:lineRule="auto"/>
              <w:jc w:val="center"/>
              <w:rPr>
                <w:rFonts w:cs="Times New Roman"/>
                <w:szCs w:val="28"/>
              </w:rPr>
            </w:pPr>
            <w:r w:rsidRPr="00DB4144">
              <w:rPr>
                <w:rFonts w:cs="Times New Roman"/>
                <w:szCs w:val="28"/>
              </w:rPr>
              <w:t>№</w:t>
            </w:r>
          </w:p>
          <w:p w:rsidR="00402AAC" w:rsidRPr="00DB4144" w:rsidRDefault="00402AAC" w:rsidP="009D3FD8">
            <w:pPr>
              <w:autoSpaceDE w:val="0"/>
              <w:autoSpaceDN w:val="0"/>
              <w:adjustRightInd w:val="0"/>
              <w:spacing w:after="0" w:line="240" w:lineRule="auto"/>
              <w:jc w:val="center"/>
              <w:rPr>
                <w:rFonts w:cs="Times New Roman"/>
                <w:szCs w:val="28"/>
              </w:rPr>
            </w:pPr>
            <w:r w:rsidRPr="00DB4144">
              <w:rPr>
                <w:rFonts w:cs="Times New Roman"/>
                <w:szCs w:val="28"/>
              </w:rPr>
              <w:t>п/п</w:t>
            </w:r>
          </w:p>
        </w:tc>
        <w:tc>
          <w:tcPr>
            <w:tcW w:w="5122" w:type="dxa"/>
            <w:tcBorders>
              <w:top w:val="single" w:sz="4" w:space="0" w:color="auto"/>
              <w:left w:val="single" w:sz="4" w:space="0" w:color="auto"/>
              <w:bottom w:val="single" w:sz="4" w:space="0" w:color="auto"/>
              <w:right w:val="single" w:sz="4" w:space="0" w:color="auto"/>
            </w:tcBorders>
            <w:vAlign w:val="center"/>
          </w:tcPr>
          <w:p w:rsidR="00402AAC" w:rsidRPr="00DB4144" w:rsidRDefault="00402AAC" w:rsidP="009D3FD8">
            <w:pPr>
              <w:autoSpaceDE w:val="0"/>
              <w:autoSpaceDN w:val="0"/>
              <w:adjustRightInd w:val="0"/>
              <w:spacing w:after="0" w:line="240" w:lineRule="auto"/>
              <w:ind w:firstLine="720"/>
              <w:jc w:val="center"/>
              <w:rPr>
                <w:rFonts w:cs="Times New Roman"/>
                <w:szCs w:val="28"/>
              </w:rPr>
            </w:pPr>
            <w:r w:rsidRPr="00DB4144">
              <w:rPr>
                <w:rFonts w:cs="Times New Roman"/>
                <w:szCs w:val="28"/>
              </w:rPr>
              <w:t>Типы объектов</w:t>
            </w:r>
          </w:p>
        </w:tc>
        <w:tc>
          <w:tcPr>
            <w:tcW w:w="1696" w:type="dxa"/>
            <w:tcBorders>
              <w:top w:val="single" w:sz="4" w:space="0" w:color="auto"/>
              <w:left w:val="single" w:sz="4" w:space="0" w:color="auto"/>
              <w:bottom w:val="single" w:sz="4" w:space="0" w:color="auto"/>
              <w:right w:val="single" w:sz="4" w:space="0" w:color="auto"/>
            </w:tcBorders>
            <w:vAlign w:val="center"/>
          </w:tcPr>
          <w:p w:rsidR="00402AAC" w:rsidRPr="00DB4144" w:rsidRDefault="00402AAC" w:rsidP="009D3FD8">
            <w:pPr>
              <w:autoSpaceDE w:val="0"/>
              <w:autoSpaceDN w:val="0"/>
              <w:adjustRightInd w:val="0"/>
              <w:spacing w:after="0" w:line="240" w:lineRule="auto"/>
              <w:jc w:val="center"/>
              <w:rPr>
                <w:rFonts w:cs="Times New Roman"/>
                <w:szCs w:val="28"/>
              </w:rPr>
            </w:pPr>
            <w:r w:rsidRPr="00DB4144">
              <w:rPr>
                <w:rFonts w:cs="Times New Roman"/>
                <w:szCs w:val="28"/>
              </w:rPr>
              <w:t>Деревья, шт.</w:t>
            </w:r>
          </w:p>
        </w:tc>
        <w:tc>
          <w:tcPr>
            <w:tcW w:w="1687" w:type="dxa"/>
            <w:tcBorders>
              <w:top w:val="single" w:sz="4" w:space="0" w:color="auto"/>
              <w:left w:val="single" w:sz="4" w:space="0" w:color="auto"/>
              <w:bottom w:val="single" w:sz="4" w:space="0" w:color="auto"/>
              <w:right w:val="single" w:sz="4" w:space="0" w:color="auto"/>
            </w:tcBorders>
            <w:vAlign w:val="center"/>
          </w:tcPr>
          <w:p w:rsidR="00402AAC" w:rsidRPr="00DB4144" w:rsidRDefault="00402AAC" w:rsidP="009D3FD8">
            <w:pPr>
              <w:autoSpaceDE w:val="0"/>
              <w:autoSpaceDN w:val="0"/>
              <w:adjustRightInd w:val="0"/>
              <w:spacing w:after="0" w:line="240" w:lineRule="auto"/>
              <w:jc w:val="center"/>
              <w:rPr>
                <w:rFonts w:cs="Times New Roman"/>
                <w:szCs w:val="28"/>
              </w:rPr>
            </w:pPr>
            <w:r w:rsidRPr="00DB4144">
              <w:rPr>
                <w:rFonts w:cs="Times New Roman"/>
                <w:szCs w:val="28"/>
              </w:rPr>
              <w:t>Кустарники, шт.</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rPr>
                <w:rFonts w:cs="Times New Roman"/>
                <w:szCs w:val="28"/>
              </w:rPr>
            </w:pPr>
            <w:r w:rsidRPr="00DB4144">
              <w:rPr>
                <w:rFonts w:cs="Times New Roman"/>
                <w:szCs w:val="28"/>
              </w:rPr>
              <w:t>1.</w:t>
            </w:r>
          </w:p>
        </w:tc>
        <w:tc>
          <w:tcPr>
            <w:tcW w:w="8505" w:type="dxa"/>
            <w:gridSpan w:val="3"/>
            <w:tcBorders>
              <w:top w:val="single" w:sz="4" w:space="0" w:color="auto"/>
              <w:left w:val="single" w:sz="4" w:space="0" w:color="auto"/>
              <w:bottom w:val="single" w:sz="4" w:space="0" w:color="auto"/>
              <w:right w:val="single" w:sz="4" w:space="0" w:color="auto"/>
            </w:tcBorders>
          </w:tcPr>
          <w:p w:rsidR="00402AAC" w:rsidRPr="00DB4144" w:rsidRDefault="009D3FD8" w:rsidP="00402AAC">
            <w:pPr>
              <w:autoSpaceDE w:val="0"/>
              <w:autoSpaceDN w:val="0"/>
              <w:adjustRightInd w:val="0"/>
              <w:spacing w:after="0" w:line="240" w:lineRule="auto"/>
              <w:rPr>
                <w:rFonts w:cs="Times New Roman"/>
                <w:szCs w:val="28"/>
              </w:rPr>
            </w:pPr>
            <w:r>
              <w:rPr>
                <w:rFonts w:cs="Times New Roman"/>
                <w:szCs w:val="28"/>
              </w:rPr>
              <w:t>Озеленё</w:t>
            </w:r>
            <w:r w:rsidR="00402AAC" w:rsidRPr="00DB4144">
              <w:rPr>
                <w:rFonts w:cs="Times New Roman"/>
                <w:szCs w:val="28"/>
              </w:rPr>
              <w:t>нные территории общего пользования</w:t>
            </w:r>
          </w:p>
        </w:tc>
      </w:tr>
      <w:tr w:rsidR="00DB4144" w:rsidRPr="00DB4144" w:rsidTr="009438AF">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rPr>
                <w:rFonts w:cs="Times New Roman"/>
                <w:szCs w:val="28"/>
              </w:rPr>
            </w:pPr>
            <w:r w:rsidRPr="00DB4144">
              <w:rPr>
                <w:rFonts w:cs="Times New Roman"/>
                <w:szCs w:val="28"/>
              </w:rPr>
              <w:t>1.1.</w:t>
            </w:r>
          </w:p>
        </w:tc>
        <w:tc>
          <w:tcPr>
            <w:tcW w:w="5122" w:type="dxa"/>
            <w:tcBorders>
              <w:top w:val="single" w:sz="4" w:space="0" w:color="auto"/>
              <w:left w:val="single" w:sz="4" w:space="0" w:color="auto"/>
              <w:bottom w:val="single" w:sz="4" w:space="0" w:color="auto"/>
              <w:right w:val="single" w:sz="4" w:space="0" w:color="auto"/>
            </w:tcBorders>
            <w:vAlign w:val="center"/>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Парки общегородские и районные</w:t>
            </w:r>
          </w:p>
        </w:tc>
        <w:tc>
          <w:tcPr>
            <w:tcW w:w="1696" w:type="dxa"/>
            <w:tcBorders>
              <w:top w:val="single" w:sz="4" w:space="0" w:color="auto"/>
              <w:left w:val="single" w:sz="4" w:space="0" w:color="auto"/>
              <w:bottom w:val="single" w:sz="4" w:space="0" w:color="auto"/>
              <w:right w:val="single" w:sz="4" w:space="0" w:color="auto"/>
            </w:tcBorders>
            <w:vAlign w:val="center"/>
          </w:tcPr>
          <w:p w:rsidR="00402AAC" w:rsidRPr="00DB4144" w:rsidRDefault="009D3FD8" w:rsidP="00402AAC">
            <w:pPr>
              <w:autoSpaceDE w:val="0"/>
              <w:autoSpaceDN w:val="0"/>
              <w:adjustRightInd w:val="0"/>
              <w:spacing w:after="0" w:line="240" w:lineRule="auto"/>
              <w:jc w:val="center"/>
              <w:rPr>
                <w:rFonts w:cs="Times New Roman"/>
                <w:szCs w:val="28"/>
              </w:rPr>
            </w:pPr>
            <w:r>
              <w:rPr>
                <w:rFonts w:cs="Times New Roman"/>
                <w:szCs w:val="28"/>
              </w:rPr>
              <w:t xml:space="preserve">200 – </w:t>
            </w:r>
            <w:r w:rsidR="00402AAC" w:rsidRPr="00DB4144">
              <w:rPr>
                <w:rFonts w:cs="Times New Roman"/>
                <w:szCs w:val="28"/>
              </w:rPr>
              <w:t>250</w:t>
            </w:r>
          </w:p>
        </w:tc>
        <w:tc>
          <w:tcPr>
            <w:tcW w:w="1687" w:type="dxa"/>
            <w:tcBorders>
              <w:top w:val="single" w:sz="4" w:space="0" w:color="auto"/>
              <w:left w:val="single" w:sz="4" w:space="0" w:color="auto"/>
              <w:bottom w:val="single" w:sz="4" w:space="0" w:color="auto"/>
              <w:right w:val="single" w:sz="4" w:space="0" w:color="auto"/>
            </w:tcBorders>
            <w:vAlign w:val="center"/>
          </w:tcPr>
          <w:p w:rsidR="00402AAC" w:rsidRPr="00DB4144" w:rsidRDefault="009D3FD8" w:rsidP="00402AAC">
            <w:pPr>
              <w:autoSpaceDE w:val="0"/>
              <w:autoSpaceDN w:val="0"/>
              <w:adjustRightInd w:val="0"/>
              <w:spacing w:after="0" w:line="240" w:lineRule="auto"/>
              <w:jc w:val="center"/>
              <w:rPr>
                <w:rFonts w:cs="Times New Roman"/>
                <w:szCs w:val="28"/>
              </w:rPr>
            </w:pPr>
            <w:r>
              <w:rPr>
                <w:rFonts w:cs="Times New Roman"/>
                <w:szCs w:val="28"/>
              </w:rPr>
              <w:t xml:space="preserve">2000 – </w:t>
            </w:r>
            <w:r w:rsidR="00402AAC" w:rsidRPr="00DB4144">
              <w:rPr>
                <w:rFonts w:cs="Times New Roman"/>
                <w:szCs w:val="28"/>
              </w:rPr>
              <w:t>2500</w:t>
            </w:r>
          </w:p>
        </w:tc>
      </w:tr>
      <w:tr w:rsidR="00DB4144" w:rsidRPr="00DB4144" w:rsidTr="009438AF">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1.2.</w:t>
            </w:r>
          </w:p>
        </w:tc>
        <w:tc>
          <w:tcPr>
            <w:tcW w:w="5122" w:type="dxa"/>
            <w:tcBorders>
              <w:top w:val="single" w:sz="4" w:space="0" w:color="auto"/>
              <w:left w:val="single" w:sz="4" w:space="0" w:color="auto"/>
              <w:bottom w:val="single" w:sz="4" w:space="0" w:color="auto"/>
              <w:right w:val="single" w:sz="4" w:space="0" w:color="auto"/>
            </w:tcBorders>
            <w:vAlign w:val="center"/>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Скверы</w:t>
            </w:r>
          </w:p>
        </w:tc>
        <w:tc>
          <w:tcPr>
            <w:tcW w:w="1696" w:type="dxa"/>
            <w:tcBorders>
              <w:top w:val="single" w:sz="4" w:space="0" w:color="auto"/>
              <w:left w:val="single" w:sz="4" w:space="0" w:color="auto"/>
              <w:bottom w:val="single" w:sz="4" w:space="0" w:color="auto"/>
              <w:right w:val="single" w:sz="4" w:space="0" w:color="auto"/>
            </w:tcBorders>
            <w:vAlign w:val="center"/>
          </w:tcPr>
          <w:p w:rsidR="00402AAC" w:rsidRPr="00DB4144" w:rsidRDefault="009D3FD8" w:rsidP="00402AAC">
            <w:pPr>
              <w:autoSpaceDE w:val="0"/>
              <w:autoSpaceDN w:val="0"/>
              <w:adjustRightInd w:val="0"/>
              <w:spacing w:after="0" w:line="240" w:lineRule="auto"/>
              <w:jc w:val="center"/>
              <w:rPr>
                <w:rFonts w:cs="Times New Roman"/>
                <w:szCs w:val="28"/>
              </w:rPr>
            </w:pPr>
            <w:r>
              <w:rPr>
                <w:rFonts w:cs="Times New Roman"/>
                <w:szCs w:val="28"/>
              </w:rPr>
              <w:t xml:space="preserve">300 – </w:t>
            </w:r>
            <w:r w:rsidR="00402AAC" w:rsidRPr="00DB4144">
              <w:rPr>
                <w:rFonts w:cs="Times New Roman"/>
                <w:szCs w:val="28"/>
              </w:rPr>
              <w:t>330</w:t>
            </w:r>
          </w:p>
        </w:tc>
        <w:tc>
          <w:tcPr>
            <w:tcW w:w="1687" w:type="dxa"/>
            <w:tcBorders>
              <w:top w:val="single" w:sz="4" w:space="0" w:color="auto"/>
              <w:left w:val="single" w:sz="4" w:space="0" w:color="auto"/>
              <w:bottom w:val="single" w:sz="4" w:space="0" w:color="auto"/>
              <w:right w:val="single" w:sz="4" w:space="0" w:color="auto"/>
            </w:tcBorders>
            <w:vAlign w:val="center"/>
          </w:tcPr>
          <w:p w:rsidR="00402AAC" w:rsidRPr="00DB4144" w:rsidRDefault="009D3FD8" w:rsidP="00402AAC">
            <w:pPr>
              <w:autoSpaceDE w:val="0"/>
              <w:autoSpaceDN w:val="0"/>
              <w:adjustRightInd w:val="0"/>
              <w:spacing w:after="0" w:line="240" w:lineRule="auto"/>
              <w:jc w:val="center"/>
              <w:rPr>
                <w:rFonts w:cs="Times New Roman"/>
                <w:szCs w:val="28"/>
              </w:rPr>
            </w:pPr>
            <w:r>
              <w:rPr>
                <w:rFonts w:cs="Times New Roman"/>
                <w:szCs w:val="28"/>
              </w:rPr>
              <w:t xml:space="preserve">1200 – </w:t>
            </w:r>
            <w:r w:rsidR="00402AAC" w:rsidRPr="00DB4144">
              <w:rPr>
                <w:rFonts w:cs="Times New Roman"/>
                <w:szCs w:val="28"/>
              </w:rPr>
              <w:t>1320</w:t>
            </w:r>
          </w:p>
        </w:tc>
      </w:tr>
      <w:tr w:rsidR="00DB4144" w:rsidRPr="00DB4144" w:rsidTr="009438AF">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1.3.</w:t>
            </w:r>
          </w:p>
        </w:tc>
        <w:tc>
          <w:tcPr>
            <w:tcW w:w="5122" w:type="dxa"/>
            <w:tcBorders>
              <w:top w:val="single" w:sz="4" w:space="0" w:color="auto"/>
              <w:left w:val="single" w:sz="4" w:space="0" w:color="auto"/>
              <w:bottom w:val="single" w:sz="4" w:space="0" w:color="auto"/>
              <w:right w:val="single" w:sz="4" w:space="0" w:color="auto"/>
            </w:tcBorders>
            <w:vAlign w:val="center"/>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Бульвары</w:t>
            </w:r>
          </w:p>
        </w:tc>
        <w:tc>
          <w:tcPr>
            <w:tcW w:w="1696" w:type="dxa"/>
            <w:tcBorders>
              <w:top w:val="single" w:sz="4" w:space="0" w:color="auto"/>
              <w:left w:val="single" w:sz="4" w:space="0" w:color="auto"/>
              <w:bottom w:val="single" w:sz="4" w:space="0" w:color="auto"/>
              <w:right w:val="single" w:sz="4" w:space="0" w:color="auto"/>
            </w:tcBorders>
            <w:vAlign w:val="center"/>
          </w:tcPr>
          <w:p w:rsidR="00402AAC" w:rsidRPr="00DB4144" w:rsidRDefault="009D3FD8" w:rsidP="00402AAC">
            <w:pPr>
              <w:autoSpaceDE w:val="0"/>
              <w:autoSpaceDN w:val="0"/>
              <w:adjustRightInd w:val="0"/>
              <w:spacing w:after="0" w:line="240" w:lineRule="auto"/>
              <w:jc w:val="center"/>
              <w:rPr>
                <w:rFonts w:cs="Times New Roman"/>
                <w:szCs w:val="28"/>
              </w:rPr>
            </w:pPr>
            <w:r>
              <w:rPr>
                <w:rFonts w:cs="Times New Roman"/>
                <w:szCs w:val="28"/>
              </w:rPr>
              <w:t xml:space="preserve">300 – </w:t>
            </w:r>
            <w:r w:rsidR="00402AAC" w:rsidRPr="00DB4144">
              <w:rPr>
                <w:rFonts w:cs="Times New Roman"/>
                <w:szCs w:val="28"/>
              </w:rPr>
              <w:t>330</w:t>
            </w:r>
          </w:p>
        </w:tc>
        <w:tc>
          <w:tcPr>
            <w:tcW w:w="1687" w:type="dxa"/>
            <w:tcBorders>
              <w:top w:val="single" w:sz="4" w:space="0" w:color="auto"/>
              <w:left w:val="single" w:sz="4" w:space="0" w:color="auto"/>
              <w:bottom w:val="single" w:sz="4" w:space="0" w:color="auto"/>
              <w:right w:val="single" w:sz="4" w:space="0" w:color="auto"/>
            </w:tcBorders>
            <w:vAlign w:val="center"/>
          </w:tcPr>
          <w:p w:rsidR="00402AAC" w:rsidRPr="00DB4144" w:rsidRDefault="009D3FD8" w:rsidP="00402AAC">
            <w:pPr>
              <w:autoSpaceDE w:val="0"/>
              <w:autoSpaceDN w:val="0"/>
              <w:adjustRightInd w:val="0"/>
              <w:spacing w:after="0" w:line="240" w:lineRule="auto"/>
              <w:jc w:val="center"/>
              <w:rPr>
                <w:rFonts w:cs="Times New Roman"/>
                <w:szCs w:val="28"/>
              </w:rPr>
            </w:pPr>
            <w:r>
              <w:rPr>
                <w:rFonts w:cs="Times New Roman"/>
                <w:szCs w:val="28"/>
              </w:rPr>
              <w:t xml:space="preserve">1200 – </w:t>
            </w:r>
            <w:r w:rsidR="00402AAC" w:rsidRPr="00DB4144">
              <w:rPr>
                <w:rFonts w:cs="Times New Roman"/>
                <w:szCs w:val="28"/>
              </w:rPr>
              <w:t>1320</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rPr>
                <w:rFonts w:cs="Times New Roman"/>
                <w:szCs w:val="28"/>
              </w:rPr>
            </w:pPr>
            <w:r w:rsidRPr="00DB4144">
              <w:rPr>
                <w:rFonts w:cs="Times New Roman"/>
                <w:szCs w:val="28"/>
              </w:rPr>
              <w:t>2.</w:t>
            </w:r>
          </w:p>
        </w:tc>
        <w:tc>
          <w:tcPr>
            <w:tcW w:w="8505" w:type="dxa"/>
            <w:gridSpan w:val="3"/>
            <w:tcBorders>
              <w:top w:val="single" w:sz="4" w:space="0" w:color="auto"/>
              <w:left w:val="single" w:sz="4" w:space="0" w:color="auto"/>
              <w:bottom w:val="single" w:sz="4" w:space="0" w:color="auto"/>
              <w:right w:val="single" w:sz="4" w:space="0" w:color="auto"/>
            </w:tcBorders>
          </w:tcPr>
          <w:p w:rsidR="00402AAC" w:rsidRPr="00DB4144" w:rsidRDefault="009D3FD8" w:rsidP="00402AAC">
            <w:pPr>
              <w:autoSpaceDE w:val="0"/>
              <w:autoSpaceDN w:val="0"/>
              <w:adjustRightInd w:val="0"/>
              <w:spacing w:after="0" w:line="240" w:lineRule="auto"/>
              <w:rPr>
                <w:rFonts w:cs="Times New Roman"/>
                <w:szCs w:val="28"/>
              </w:rPr>
            </w:pPr>
            <w:r>
              <w:rPr>
                <w:rFonts w:cs="Times New Roman"/>
                <w:szCs w:val="28"/>
              </w:rPr>
              <w:t>Озеленё</w:t>
            </w:r>
            <w:r w:rsidR="00402AAC" w:rsidRPr="00DB4144">
              <w:rPr>
                <w:rFonts w:cs="Times New Roman"/>
                <w:szCs w:val="28"/>
              </w:rPr>
              <w:t>нные территории на участках застройки</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2.1.</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Участки жилой застройки</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ind w:hanging="75"/>
              <w:jc w:val="center"/>
              <w:rPr>
                <w:rFonts w:cs="Times New Roman"/>
                <w:szCs w:val="28"/>
              </w:rPr>
            </w:pPr>
            <w:r>
              <w:rPr>
                <w:rFonts w:cs="Times New Roman"/>
                <w:szCs w:val="28"/>
              </w:rPr>
              <w:t xml:space="preserve">100 – </w:t>
            </w:r>
            <w:r w:rsidR="00402AAC" w:rsidRPr="00DB4144">
              <w:rPr>
                <w:rFonts w:cs="Times New Roman"/>
                <w:szCs w:val="28"/>
              </w:rPr>
              <w:t>120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jc w:val="center"/>
              <w:rPr>
                <w:rFonts w:cs="Times New Roman"/>
                <w:szCs w:val="28"/>
              </w:rPr>
            </w:pPr>
            <w:r>
              <w:rPr>
                <w:rFonts w:cs="Times New Roman"/>
                <w:szCs w:val="28"/>
              </w:rPr>
              <w:t xml:space="preserve">900 – </w:t>
            </w:r>
            <w:r w:rsidR="00402AAC" w:rsidRPr="00DB4144">
              <w:rPr>
                <w:rFonts w:cs="Times New Roman"/>
                <w:szCs w:val="28"/>
              </w:rPr>
              <w:t>1080</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2.2.</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Участки детских садов и яслей</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ind w:hanging="75"/>
              <w:jc w:val="center"/>
              <w:rPr>
                <w:rFonts w:cs="Times New Roman"/>
                <w:szCs w:val="28"/>
              </w:rPr>
            </w:pPr>
            <w:r>
              <w:rPr>
                <w:rFonts w:cs="Times New Roman"/>
                <w:szCs w:val="28"/>
              </w:rPr>
              <w:t xml:space="preserve">140 – </w:t>
            </w:r>
            <w:r w:rsidR="00402AAC" w:rsidRPr="00DB4144">
              <w:rPr>
                <w:rFonts w:cs="Times New Roman"/>
                <w:szCs w:val="28"/>
              </w:rPr>
              <w:t>160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rPr>
                <w:rFonts w:cs="Times New Roman"/>
                <w:szCs w:val="28"/>
              </w:rPr>
            </w:pPr>
            <w:r>
              <w:rPr>
                <w:rFonts w:cs="Times New Roman"/>
                <w:szCs w:val="28"/>
              </w:rPr>
              <w:t xml:space="preserve">1400 – </w:t>
            </w:r>
            <w:r w:rsidR="00402AAC" w:rsidRPr="00DB4144">
              <w:rPr>
                <w:rFonts w:cs="Times New Roman"/>
                <w:szCs w:val="28"/>
              </w:rPr>
              <w:t>1600</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2.3.</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Участки школ</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ind w:hanging="75"/>
              <w:jc w:val="center"/>
              <w:rPr>
                <w:rFonts w:cs="Times New Roman"/>
                <w:szCs w:val="28"/>
              </w:rPr>
            </w:pPr>
            <w:r>
              <w:rPr>
                <w:rFonts w:cs="Times New Roman"/>
                <w:szCs w:val="28"/>
              </w:rPr>
              <w:t xml:space="preserve">  80 – </w:t>
            </w:r>
            <w:r w:rsidR="00402AAC" w:rsidRPr="00DB4144">
              <w:rPr>
                <w:rFonts w:cs="Times New Roman"/>
                <w:szCs w:val="28"/>
              </w:rPr>
              <w:t>110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jc w:val="center"/>
              <w:rPr>
                <w:rFonts w:cs="Times New Roman"/>
                <w:szCs w:val="28"/>
              </w:rPr>
            </w:pPr>
            <w:r>
              <w:rPr>
                <w:rFonts w:cs="Times New Roman"/>
                <w:szCs w:val="28"/>
              </w:rPr>
              <w:t xml:space="preserve">800 – </w:t>
            </w:r>
            <w:r w:rsidR="00402AAC" w:rsidRPr="00DB4144">
              <w:rPr>
                <w:rFonts w:cs="Times New Roman"/>
                <w:szCs w:val="28"/>
              </w:rPr>
              <w:t>1100</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2.4.</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Спортивные комплексы</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ind w:hanging="75"/>
              <w:jc w:val="center"/>
              <w:rPr>
                <w:rFonts w:cs="Times New Roman"/>
                <w:szCs w:val="28"/>
              </w:rPr>
            </w:pPr>
            <w:r>
              <w:rPr>
                <w:rFonts w:cs="Times New Roman"/>
                <w:szCs w:val="28"/>
              </w:rPr>
              <w:t xml:space="preserve">100 – </w:t>
            </w:r>
            <w:r w:rsidR="00402AAC" w:rsidRPr="00DB4144">
              <w:rPr>
                <w:rFonts w:cs="Times New Roman"/>
                <w:szCs w:val="28"/>
              </w:rPr>
              <w:t>130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rPr>
                <w:rFonts w:cs="Times New Roman"/>
                <w:szCs w:val="28"/>
              </w:rPr>
            </w:pPr>
            <w:r>
              <w:rPr>
                <w:rFonts w:cs="Times New Roman"/>
                <w:szCs w:val="28"/>
              </w:rPr>
              <w:t xml:space="preserve">  400 – </w:t>
            </w:r>
            <w:r w:rsidR="00402AAC" w:rsidRPr="00DB4144">
              <w:rPr>
                <w:rFonts w:cs="Times New Roman"/>
                <w:szCs w:val="28"/>
              </w:rPr>
              <w:t>520</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2.5.</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Больницы и лечебные учреждения</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ind w:hanging="75"/>
              <w:jc w:val="center"/>
              <w:rPr>
                <w:rFonts w:cs="Times New Roman"/>
                <w:szCs w:val="28"/>
              </w:rPr>
            </w:pPr>
            <w:r>
              <w:rPr>
                <w:rFonts w:cs="Times New Roman"/>
                <w:szCs w:val="28"/>
              </w:rPr>
              <w:t xml:space="preserve">300 – </w:t>
            </w:r>
            <w:r w:rsidR="00402AAC" w:rsidRPr="00DB4144">
              <w:rPr>
                <w:rFonts w:cs="Times New Roman"/>
                <w:szCs w:val="28"/>
              </w:rPr>
              <w:t>330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rPr>
                <w:rFonts w:cs="Times New Roman"/>
                <w:szCs w:val="28"/>
              </w:rPr>
            </w:pPr>
            <w:r>
              <w:rPr>
                <w:rFonts w:cs="Times New Roman"/>
                <w:szCs w:val="28"/>
              </w:rPr>
              <w:t xml:space="preserve">3000 – </w:t>
            </w:r>
            <w:r w:rsidR="00402AAC" w:rsidRPr="00DB4144">
              <w:rPr>
                <w:rFonts w:cs="Times New Roman"/>
                <w:szCs w:val="28"/>
              </w:rPr>
              <w:t>3300</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2.6.</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Участки промышленных предприятий</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ind w:hanging="75"/>
              <w:jc w:val="center"/>
              <w:rPr>
                <w:rFonts w:cs="Times New Roman"/>
                <w:szCs w:val="28"/>
              </w:rPr>
            </w:pPr>
            <w:r>
              <w:rPr>
                <w:rFonts w:cs="Times New Roman"/>
                <w:szCs w:val="28"/>
              </w:rPr>
              <w:t xml:space="preserve">150 – </w:t>
            </w:r>
            <w:r w:rsidR="00402AAC" w:rsidRPr="00DB4144">
              <w:rPr>
                <w:rFonts w:cs="Times New Roman"/>
                <w:szCs w:val="28"/>
              </w:rPr>
              <w:t>180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9438AF">
            <w:pPr>
              <w:autoSpaceDE w:val="0"/>
              <w:autoSpaceDN w:val="0"/>
              <w:adjustRightInd w:val="0"/>
              <w:spacing w:after="0" w:line="240" w:lineRule="auto"/>
              <w:rPr>
                <w:rFonts w:cs="Times New Roman"/>
                <w:szCs w:val="28"/>
              </w:rPr>
            </w:pPr>
            <w:r>
              <w:rPr>
                <w:rFonts w:cs="Times New Roman"/>
                <w:szCs w:val="28"/>
              </w:rPr>
              <w:t xml:space="preserve">  750 – </w:t>
            </w:r>
            <w:r w:rsidR="00402AAC" w:rsidRPr="00DB4144">
              <w:rPr>
                <w:rFonts w:cs="Times New Roman"/>
                <w:szCs w:val="28"/>
              </w:rPr>
              <w:t>900</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rPr>
                <w:rFonts w:cs="Times New Roman"/>
                <w:szCs w:val="28"/>
              </w:rPr>
            </w:pPr>
            <w:r w:rsidRPr="00DB4144">
              <w:rPr>
                <w:rFonts w:cs="Times New Roman"/>
                <w:szCs w:val="28"/>
              </w:rPr>
              <w:t>3.</w:t>
            </w:r>
          </w:p>
        </w:tc>
        <w:tc>
          <w:tcPr>
            <w:tcW w:w="8505" w:type="dxa"/>
            <w:gridSpan w:val="3"/>
            <w:tcBorders>
              <w:top w:val="single" w:sz="4" w:space="0" w:color="auto"/>
              <w:left w:val="single" w:sz="4" w:space="0" w:color="auto"/>
              <w:bottom w:val="single" w:sz="4" w:space="0" w:color="auto"/>
              <w:right w:val="single" w:sz="4" w:space="0" w:color="auto"/>
            </w:tcBorders>
          </w:tcPr>
          <w:p w:rsidR="00402AAC" w:rsidRPr="00DB4144" w:rsidRDefault="009438AF" w:rsidP="00402AAC">
            <w:pPr>
              <w:autoSpaceDE w:val="0"/>
              <w:autoSpaceDN w:val="0"/>
              <w:adjustRightInd w:val="0"/>
              <w:spacing w:after="0" w:line="240" w:lineRule="auto"/>
              <w:rPr>
                <w:rFonts w:cs="Times New Roman"/>
                <w:szCs w:val="28"/>
              </w:rPr>
            </w:pPr>
            <w:r>
              <w:rPr>
                <w:rFonts w:cs="Times New Roman"/>
                <w:szCs w:val="28"/>
              </w:rPr>
              <w:t>Озеленё</w:t>
            </w:r>
            <w:r w:rsidR="00402AAC" w:rsidRPr="00DB4144">
              <w:rPr>
                <w:rFonts w:cs="Times New Roman"/>
                <w:szCs w:val="28"/>
              </w:rPr>
              <w:t>нные территории специального назначения</w:t>
            </w:r>
          </w:p>
        </w:tc>
      </w:tr>
      <w:tr w:rsidR="00DB4144" w:rsidRPr="00DB4144" w:rsidTr="009D3FD8">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rPr>
                <w:rFonts w:cs="Times New Roman"/>
                <w:szCs w:val="28"/>
              </w:rPr>
            </w:pPr>
            <w:r w:rsidRPr="00DB4144">
              <w:rPr>
                <w:rFonts w:cs="Times New Roman"/>
                <w:szCs w:val="28"/>
              </w:rPr>
              <w:t>3.1.</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Улицы, набережные</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402AAC">
            <w:pPr>
              <w:autoSpaceDE w:val="0"/>
              <w:autoSpaceDN w:val="0"/>
              <w:adjustRightInd w:val="0"/>
              <w:spacing w:after="0" w:line="240" w:lineRule="auto"/>
              <w:jc w:val="center"/>
              <w:rPr>
                <w:rFonts w:cs="Times New Roman"/>
                <w:szCs w:val="28"/>
              </w:rPr>
            </w:pPr>
            <w:r>
              <w:rPr>
                <w:rFonts w:cs="Times New Roman"/>
                <w:szCs w:val="28"/>
              </w:rPr>
              <w:t xml:space="preserve">280 – </w:t>
            </w:r>
            <w:r w:rsidR="00402AAC" w:rsidRPr="00DB4144">
              <w:rPr>
                <w:rFonts w:cs="Times New Roman"/>
                <w:szCs w:val="28"/>
              </w:rPr>
              <w:t>300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402AAC">
            <w:pPr>
              <w:autoSpaceDE w:val="0"/>
              <w:autoSpaceDN w:val="0"/>
              <w:adjustRightInd w:val="0"/>
              <w:spacing w:after="0" w:line="240" w:lineRule="auto"/>
              <w:jc w:val="center"/>
              <w:rPr>
                <w:rFonts w:cs="Times New Roman"/>
                <w:szCs w:val="28"/>
              </w:rPr>
            </w:pPr>
            <w:r>
              <w:rPr>
                <w:rFonts w:cs="Times New Roman"/>
                <w:szCs w:val="28"/>
              </w:rPr>
              <w:t xml:space="preserve">840 – </w:t>
            </w:r>
            <w:r w:rsidR="00402AAC" w:rsidRPr="00DB4144">
              <w:rPr>
                <w:rFonts w:cs="Times New Roman"/>
                <w:szCs w:val="28"/>
              </w:rPr>
              <w:t>900</w:t>
            </w:r>
          </w:p>
        </w:tc>
      </w:tr>
      <w:tr w:rsidR="00DB4144" w:rsidRPr="00DB4144" w:rsidTr="009D3FD8">
        <w:trPr>
          <w:trHeight w:val="13"/>
        </w:trPr>
        <w:tc>
          <w:tcPr>
            <w:tcW w:w="851"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rPr>
                <w:rFonts w:cs="Times New Roman"/>
                <w:szCs w:val="28"/>
              </w:rPr>
            </w:pPr>
            <w:r w:rsidRPr="00DB4144">
              <w:rPr>
                <w:rFonts w:cs="Times New Roman"/>
                <w:szCs w:val="28"/>
              </w:rPr>
              <w:t>3.2.</w:t>
            </w:r>
          </w:p>
        </w:tc>
        <w:tc>
          <w:tcPr>
            <w:tcW w:w="5122" w:type="dxa"/>
            <w:tcBorders>
              <w:top w:val="single" w:sz="4" w:space="0" w:color="auto"/>
              <w:left w:val="single" w:sz="4" w:space="0" w:color="auto"/>
              <w:bottom w:val="single" w:sz="4" w:space="0" w:color="auto"/>
              <w:right w:val="single" w:sz="4" w:space="0" w:color="auto"/>
            </w:tcBorders>
          </w:tcPr>
          <w:p w:rsidR="00402AAC" w:rsidRPr="00DB4144" w:rsidRDefault="00402AAC" w:rsidP="00402AAC">
            <w:pPr>
              <w:autoSpaceDE w:val="0"/>
              <w:autoSpaceDN w:val="0"/>
              <w:adjustRightInd w:val="0"/>
              <w:spacing w:after="0" w:line="240" w:lineRule="auto"/>
              <w:jc w:val="both"/>
              <w:rPr>
                <w:rFonts w:cs="Times New Roman"/>
                <w:szCs w:val="28"/>
              </w:rPr>
            </w:pPr>
            <w:r w:rsidRPr="00DB4144">
              <w:rPr>
                <w:rFonts w:cs="Times New Roman"/>
                <w:szCs w:val="28"/>
              </w:rPr>
              <w:t>Санитарно-защитные зоны</w:t>
            </w:r>
          </w:p>
        </w:tc>
        <w:tc>
          <w:tcPr>
            <w:tcW w:w="1696" w:type="dxa"/>
            <w:tcBorders>
              <w:top w:val="single" w:sz="4" w:space="0" w:color="auto"/>
              <w:left w:val="single" w:sz="4" w:space="0" w:color="auto"/>
              <w:bottom w:val="single" w:sz="4" w:space="0" w:color="auto"/>
              <w:right w:val="single" w:sz="4" w:space="0" w:color="auto"/>
            </w:tcBorders>
          </w:tcPr>
          <w:p w:rsidR="00402AAC" w:rsidRPr="00DB4144" w:rsidRDefault="009438AF" w:rsidP="00402AAC">
            <w:pPr>
              <w:autoSpaceDE w:val="0"/>
              <w:autoSpaceDN w:val="0"/>
              <w:adjustRightInd w:val="0"/>
              <w:spacing w:after="0" w:line="240" w:lineRule="auto"/>
              <w:jc w:val="center"/>
              <w:rPr>
                <w:rFonts w:cs="Times New Roman"/>
                <w:szCs w:val="28"/>
              </w:rPr>
            </w:pPr>
            <w:r>
              <w:rPr>
                <w:rFonts w:cs="Times New Roman"/>
                <w:szCs w:val="28"/>
              </w:rPr>
              <w:t xml:space="preserve">  730 – </w:t>
            </w:r>
            <w:r w:rsidR="00402AAC" w:rsidRPr="00DB4144">
              <w:rPr>
                <w:rFonts w:cs="Times New Roman"/>
                <w:szCs w:val="28"/>
              </w:rPr>
              <w:t>1100</w:t>
            </w:r>
          </w:p>
        </w:tc>
        <w:tc>
          <w:tcPr>
            <w:tcW w:w="1687" w:type="dxa"/>
            <w:tcBorders>
              <w:top w:val="single" w:sz="4" w:space="0" w:color="auto"/>
              <w:left w:val="single" w:sz="4" w:space="0" w:color="auto"/>
              <w:bottom w:val="single" w:sz="4" w:space="0" w:color="auto"/>
              <w:right w:val="single" w:sz="4" w:space="0" w:color="auto"/>
            </w:tcBorders>
          </w:tcPr>
          <w:p w:rsidR="00402AAC" w:rsidRPr="00DB4144" w:rsidRDefault="009438AF" w:rsidP="00402AAC">
            <w:pPr>
              <w:autoSpaceDE w:val="0"/>
              <w:autoSpaceDN w:val="0"/>
              <w:adjustRightInd w:val="0"/>
              <w:spacing w:after="0" w:line="240" w:lineRule="auto"/>
              <w:jc w:val="center"/>
              <w:rPr>
                <w:rFonts w:cs="Times New Roman"/>
                <w:szCs w:val="28"/>
              </w:rPr>
            </w:pPr>
            <w:r>
              <w:rPr>
                <w:rFonts w:cs="Times New Roman"/>
                <w:szCs w:val="28"/>
              </w:rPr>
              <w:t xml:space="preserve">    1 – </w:t>
            </w:r>
            <w:r w:rsidR="00402AAC" w:rsidRPr="00DB4144">
              <w:rPr>
                <w:rFonts w:cs="Times New Roman"/>
                <w:szCs w:val="28"/>
              </w:rPr>
              <w:t>157</w:t>
            </w:r>
          </w:p>
        </w:tc>
      </w:tr>
    </w:tbl>
    <w:p w:rsidR="009438AF" w:rsidRDefault="009438AF"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Проектирование озелен</w:t>
      </w:r>
      <w:r w:rsidR="009438AF">
        <w:rPr>
          <w:rFonts w:cs="Times New Roman"/>
          <w:szCs w:val="28"/>
        </w:rPr>
        <w:t>ения и формирование системы зелё</w:t>
      </w:r>
      <w:r w:rsidRPr="00DB4144">
        <w:rPr>
          <w:rFonts w:cs="Times New Roman"/>
          <w:szCs w:val="28"/>
        </w:rPr>
        <w:t>ных насаждений</w:t>
      </w:r>
      <w:r w:rsidR="009438AF">
        <w:rPr>
          <w:rFonts w:cs="Times New Roman"/>
          <w:szCs w:val="28"/>
        </w:rPr>
        <w:t xml:space="preserve"> на территории города ведётся с учё</w:t>
      </w:r>
      <w:r w:rsidRPr="00DB4144">
        <w:rPr>
          <w:rFonts w:cs="Times New Roman"/>
          <w:szCs w:val="28"/>
        </w:rPr>
        <w:t xml:space="preserve">том факторов потери </w:t>
      </w:r>
      <w:r w:rsidR="009438AF">
        <w:rPr>
          <w:rFonts w:cs="Times New Roman"/>
          <w:szCs w:val="28"/>
        </w:rPr>
        <w:br/>
      </w:r>
      <w:r w:rsidRPr="00DB4144">
        <w:rPr>
          <w:rFonts w:cs="Times New Roman"/>
          <w:szCs w:val="28"/>
        </w:rPr>
        <w:t>(в той или иной степени) способности городских экосистем к саморегуляции. Для обеспечения жизнеспособности насаждений и озеленяемых территорий города требуется: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учитывать степень техногенных нагрузок от прилегающих территорий;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осуществлять для посадок подбор адаптированных п</w:t>
      </w:r>
      <w:r w:rsidR="009438AF">
        <w:rPr>
          <w:rFonts w:cs="Times New Roman"/>
          <w:szCs w:val="28"/>
        </w:rPr>
        <w:t>ород посадочного материала с учё</w:t>
      </w:r>
      <w:r w:rsidRPr="00DB4144">
        <w:rPr>
          <w:rFonts w:cs="Times New Roman"/>
          <w:szCs w:val="28"/>
        </w:rPr>
        <w:t xml:space="preserve">том характеристик их устойчивости </w:t>
      </w:r>
      <w:r w:rsidR="009438AF">
        <w:rPr>
          <w:rFonts w:cs="Times New Roman"/>
          <w:szCs w:val="28"/>
        </w:rPr>
        <w:br/>
      </w:r>
      <w:r w:rsidRPr="00DB4144">
        <w:rPr>
          <w:rFonts w:cs="Times New Roman"/>
          <w:szCs w:val="28"/>
        </w:rPr>
        <w:t>к воздействию антропогенных факторов.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9. При озеленении территории общественных пространств и объектов рекреации выполняется устройство газонов, автоматических систем полива </w:t>
      </w:r>
      <w:r w:rsidR="009438AF">
        <w:rPr>
          <w:rFonts w:cs="Times New Roman"/>
          <w:szCs w:val="28"/>
        </w:rPr>
        <w:br/>
      </w:r>
      <w:r w:rsidRPr="00DB4144">
        <w:rPr>
          <w:rFonts w:cs="Times New Roman"/>
          <w:szCs w:val="28"/>
        </w:rPr>
        <w:t>и орошения, цветочное оформление. Обязательное цветочное оформление вводится только при условии комплексной оценки терр</w:t>
      </w:r>
      <w:r w:rsidR="009438AF">
        <w:rPr>
          <w:rFonts w:cs="Times New Roman"/>
          <w:szCs w:val="28"/>
        </w:rPr>
        <w:t>итории конкретного объекта с учё</w:t>
      </w:r>
      <w:r w:rsidRPr="00DB4144">
        <w:rPr>
          <w:rFonts w:cs="Times New Roman"/>
          <w:szCs w:val="28"/>
        </w:rPr>
        <w:t>том его местоположения, рекреационной нагрузки, наличия иных близлежащих объектов озеленения и цветочного оформления.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При посадке деревьев в зонах действия теплотрасс учитывается фактор прогревания почвы в обе стороны от оси теплотрассы на рассто</w:t>
      </w:r>
      <w:r w:rsidR="009438AF">
        <w:rPr>
          <w:rFonts w:cs="Times New Roman"/>
          <w:szCs w:val="28"/>
        </w:rPr>
        <w:t>янии: интенсивного прогревания – до 2 м, среднего – 2 – 6 м, слабого – 6 –</w:t>
      </w:r>
      <w:r w:rsidRPr="00DB4144">
        <w:rPr>
          <w:rFonts w:cs="Times New Roman"/>
          <w:szCs w:val="28"/>
        </w:rPr>
        <w:t xml:space="preserve"> 10 м. Непосредственно на действующих сетях тепловодоснабжения запрещается высадка деревьев и кустарников.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11. 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w:t>
      </w:r>
      <w:r w:rsidR="009438AF">
        <w:rPr>
          <w:rFonts w:cs="Times New Roman"/>
          <w:szCs w:val="28"/>
        </w:rPr>
        <w:br/>
      </w:r>
      <w:r w:rsidRPr="00DB4144">
        <w:rPr>
          <w:rFonts w:cs="Times New Roman"/>
          <w:szCs w:val="28"/>
        </w:rPr>
        <w:t>по интенсивности и (или) наиболее значимый для функционального назначения территории.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 Для з</w:t>
      </w:r>
      <w:r w:rsidR="009438AF">
        <w:rPr>
          <w:rFonts w:cs="Times New Roman"/>
          <w:szCs w:val="28"/>
        </w:rPr>
        <w:t>ащиты от ветра используются зелё</w:t>
      </w:r>
      <w:r w:rsidRPr="00DB4144">
        <w:rPr>
          <w:rFonts w:cs="Times New Roman"/>
          <w:szCs w:val="28"/>
        </w:rPr>
        <w:t>ные насаждения ажурной конструкции с верти</w:t>
      </w:r>
      <w:r w:rsidR="009438AF">
        <w:rPr>
          <w:rFonts w:cs="Times New Roman"/>
          <w:szCs w:val="28"/>
        </w:rPr>
        <w:t>кальной сомкнутостью полога 60 –</w:t>
      </w:r>
      <w:r w:rsidRPr="00DB4144">
        <w:rPr>
          <w:rFonts w:cs="Times New Roman"/>
          <w:szCs w:val="28"/>
        </w:rPr>
        <w:t xml:space="preserve"> 70%.</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13. Шумозащитные насаждения проектируются в виде однорядных или многорядных рядовых посадок не ниже 7 м с обеспечением в ряду расстояния между стволами взросл</w:t>
      </w:r>
      <w:r w:rsidR="009438AF">
        <w:rPr>
          <w:rFonts w:cs="Times New Roman"/>
          <w:szCs w:val="28"/>
        </w:rPr>
        <w:t>ых деревьев с широкой кроной – 8 –</w:t>
      </w:r>
      <w:r w:rsidRPr="00DB4144">
        <w:rPr>
          <w:rFonts w:cs="Times New Roman"/>
          <w:szCs w:val="28"/>
        </w:rPr>
        <w:t xml:space="preserve"> 10 м, со средней кроной </w:t>
      </w:r>
      <w:r w:rsidR="009438AF">
        <w:rPr>
          <w:rFonts w:cs="Times New Roman"/>
          <w:szCs w:val="28"/>
        </w:rPr>
        <w:t>– 5 – 6 м, с узкой кроной – 3 –</w:t>
      </w:r>
      <w:r w:rsidRPr="00DB4144">
        <w:rPr>
          <w:rFonts w:cs="Times New Roman"/>
          <w:szCs w:val="28"/>
        </w:rPr>
        <w:t xml:space="preserve"> 4 м. Подкроновое пространство следует заполнять рядами кустарника.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 В условиях высокого уровня загрязнения воздуха формируются многорядные древесно-кустарниковые посадки: пр</w:t>
      </w:r>
      <w:r w:rsidR="009438AF">
        <w:rPr>
          <w:rFonts w:cs="Times New Roman"/>
          <w:szCs w:val="28"/>
        </w:rPr>
        <w:t>и хорошем режиме проветривания –</w:t>
      </w:r>
      <w:r w:rsidRPr="00DB4144">
        <w:rPr>
          <w:rFonts w:cs="Times New Roman"/>
          <w:szCs w:val="28"/>
        </w:rPr>
        <w:t xml:space="preserve"> закрытого типа (смыкание крон), п</w:t>
      </w:r>
      <w:r w:rsidR="009438AF">
        <w:rPr>
          <w:rFonts w:cs="Times New Roman"/>
          <w:szCs w:val="28"/>
        </w:rPr>
        <w:t>ри плохом режиме проветривания –</w:t>
      </w:r>
      <w:r w:rsidRPr="00DB4144">
        <w:rPr>
          <w:rFonts w:cs="Times New Roman"/>
          <w:szCs w:val="28"/>
        </w:rPr>
        <w:t xml:space="preserve"> открытого, фильтрующего типа (несмыкание крон).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15. Не менее 50% дворовых площадок должны быть озеленены </w:t>
      </w:r>
      <w:r w:rsidR="009438AF">
        <w:rPr>
          <w:rFonts w:cs="Times New Roman"/>
          <w:szCs w:val="28"/>
        </w:rPr>
        <w:br/>
      </w:r>
      <w:r w:rsidRPr="00DB4144">
        <w:rPr>
          <w:rFonts w:cs="Times New Roman"/>
          <w:szCs w:val="28"/>
        </w:rPr>
        <w:t xml:space="preserve">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w:t>
      </w:r>
      <w:r w:rsidR="009438AF">
        <w:rPr>
          <w:rFonts w:cs="Times New Roman"/>
          <w:szCs w:val="28"/>
        </w:rPr>
        <w:br/>
      </w:r>
      <w:r w:rsidRPr="00DB4144">
        <w:rPr>
          <w:rFonts w:cs="Times New Roman"/>
          <w:szCs w:val="28"/>
        </w:rPr>
        <w:t xml:space="preserve">Для деревьев большего размера расстояние должно быть более 5 м, </w:t>
      </w:r>
      <w:r w:rsidR="009438AF">
        <w:rPr>
          <w:rFonts w:cs="Times New Roman"/>
          <w:szCs w:val="28"/>
        </w:rPr>
        <w:br/>
        <w:t>для кустарников –</w:t>
      </w:r>
      <w:r w:rsidRPr="00DB4144">
        <w:rPr>
          <w:rFonts w:cs="Times New Roman"/>
          <w:szCs w:val="28"/>
        </w:rPr>
        <w:t xml:space="preserve"> 1,5 м. Высота кустарников не должна прев</w:t>
      </w:r>
      <w:r w:rsidR="009438AF">
        <w:rPr>
          <w:rFonts w:cs="Times New Roman"/>
          <w:szCs w:val="28"/>
        </w:rPr>
        <w:t>ышать нижнего края оконного проё</w:t>
      </w:r>
      <w:r w:rsidRPr="00DB4144">
        <w:rPr>
          <w:rFonts w:cs="Times New Roman"/>
          <w:szCs w:val="28"/>
        </w:rPr>
        <w:t>ма помещений первого этажа.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16. Озеленение придомовых т</w:t>
      </w:r>
      <w:r w:rsidR="009438AF">
        <w:rPr>
          <w:rFonts w:cs="Times New Roman"/>
          <w:szCs w:val="28"/>
        </w:rPr>
        <w:t>ерриторий, сохранность зелё</w:t>
      </w:r>
      <w:r w:rsidRPr="00DB4144">
        <w:rPr>
          <w:rFonts w:cs="Times New Roman"/>
          <w:szCs w:val="28"/>
        </w:rPr>
        <w:t>ных насаждений обеспечиваются обслуживающими организациями, которые обязаны обеспечить:</w:t>
      </w:r>
    </w:p>
    <w:p w:rsidR="00690699" w:rsidRPr="00DB4144" w:rsidRDefault="006D068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690699" w:rsidRPr="00DB4144">
        <w:rPr>
          <w:rFonts w:cs="Times New Roman"/>
          <w:szCs w:val="28"/>
        </w:rPr>
        <w:t>) сохранность и целостность газонов без складирования на них строительных материалов, песка, мусора, снега, сколов льда и т.д.;</w:t>
      </w:r>
    </w:p>
    <w:p w:rsidR="00690699" w:rsidRPr="00DB4144" w:rsidRDefault="006D068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690699" w:rsidRPr="00DB4144">
        <w:rPr>
          <w:rFonts w:cs="Times New Roman"/>
          <w:szCs w:val="28"/>
        </w:rPr>
        <w:t xml:space="preserve">) новую посадку деревьев и кустарников, перепланировку </w:t>
      </w:r>
      <w:r w:rsidR="009438AF">
        <w:rPr>
          <w:rFonts w:cs="Times New Roman"/>
          <w:szCs w:val="28"/>
        </w:rPr>
        <w:br/>
      </w:r>
      <w:r w:rsidR="00690699" w:rsidRPr="00DB4144">
        <w:rPr>
          <w:rFonts w:cs="Times New Roman"/>
          <w:szCs w:val="28"/>
        </w:rPr>
        <w:t>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17. Требования к производству работ на объектах озеленения: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1) при организации строительных площадок вблизи объектов озеленения следует предпринимать ме</w:t>
      </w:r>
      <w:r w:rsidR="002D5052">
        <w:rPr>
          <w:rFonts w:cs="Times New Roman"/>
          <w:szCs w:val="28"/>
        </w:rPr>
        <w:t>ры к сохранению целостности зелё</w:t>
      </w:r>
      <w:r w:rsidRPr="00DB4144">
        <w:rPr>
          <w:rFonts w:cs="Times New Roman"/>
          <w:szCs w:val="28"/>
        </w:rPr>
        <w:t xml:space="preserve">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w:t>
      </w:r>
      <w:r w:rsidR="002D5052">
        <w:rPr>
          <w:rFonts w:cs="Times New Roman"/>
          <w:szCs w:val="28"/>
        </w:rPr>
        <w:br/>
      </w:r>
      <w:r w:rsidRPr="00DB4144">
        <w:rPr>
          <w:rFonts w:cs="Times New Roman"/>
          <w:szCs w:val="28"/>
        </w:rPr>
        <w:t>и стоянками транспортных средств и иной техники в целях предупреждения уплотнения почвы;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w:t>
      </w:r>
      <w:r w:rsidR="002D5052">
        <w:rPr>
          <w:rFonts w:cs="Times New Roman"/>
          <w:szCs w:val="28"/>
        </w:rPr>
        <w:t>дальнейшего использования в зелё</w:t>
      </w:r>
      <w:r w:rsidRPr="00DB4144">
        <w:rPr>
          <w:rFonts w:cs="Times New Roman"/>
          <w:szCs w:val="28"/>
        </w:rPr>
        <w:t xml:space="preserve">ном строительстве.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19. Уборка опавших листьев производится исключительно вдоль городских магистралей</w:t>
      </w:r>
      <w:r w:rsidR="002D5052">
        <w:rPr>
          <w:rFonts w:cs="Times New Roman"/>
          <w:szCs w:val="28"/>
        </w:rPr>
        <w:t xml:space="preserve"> на полосе шириной до 25 метров, вдоль улиц – до 10 метров,</w:t>
      </w:r>
      <w:r w:rsidRPr="00DB4144">
        <w:rPr>
          <w:rFonts w:cs="Times New Roman"/>
          <w:szCs w:val="28"/>
        </w:rPr>
        <w:t xml:space="preserve"> вдоль дворовых проездов и проездов</w:t>
      </w:r>
      <w:r w:rsidR="002D5052">
        <w:rPr>
          <w:rFonts w:cs="Times New Roman"/>
          <w:szCs w:val="28"/>
        </w:rPr>
        <w:t xml:space="preserve"> в парковых зонах –</w:t>
      </w:r>
      <w:r w:rsidRPr="00DB4144">
        <w:rPr>
          <w:rFonts w:cs="Times New Roman"/>
          <w:szCs w:val="28"/>
        </w:rPr>
        <w:t xml:space="preserve"> до 5 метров, а также на дворовых территориях с искусственным покрытием, в том числе детских и спортивных площадках. На остальных территориях, в том числе </w:t>
      </w:r>
      <w:r w:rsidR="002D5052">
        <w:rPr>
          <w:rFonts w:cs="Times New Roman"/>
          <w:szCs w:val="28"/>
        </w:rPr>
        <w:br/>
      </w:r>
      <w:r w:rsidRPr="00DB4144">
        <w:rPr>
          <w:rFonts w:cs="Times New Roman"/>
          <w:szCs w:val="28"/>
        </w:rPr>
        <w:t xml:space="preserve">в лесопарках, парках, скверах, бульварах, лист убирается в местах проведения акарицидной обработки. </w:t>
      </w:r>
    </w:p>
    <w:p w:rsidR="00690699" w:rsidRPr="00DB4144" w:rsidRDefault="002D5052" w:rsidP="00690699">
      <w:pPr>
        <w:autoSpaceDE w:val="0"/>
        <w:autoSpaceDN w:val="0"/>
        <w:adjustRightInd w:val="0"/>
        <w:spacing w:after="0" w:line="240" w:lineRule="auto"/>
        <w:ind w:firstLine="720"/>
        <w:jc w:val="both"/>
        <w:rPr>
          <w:rFonts w:cs="Times New Roman"/>
          <w:szCs w:val="28"/>
        </w:rPr>
      </w:pPr>
      <w:r>
        <w:rPr>
          <w:rFonts w:cs="Times New Roman"/>
          <w:szCs w:val="28"/>
        </w:rPr>
        <w:t>20. Владельцы зелё</w:t>
      </w:r>
      <w:r w:rsidR="00690699" w:rsidRPr="00DB4144">
        <w:rPr>
          <w:rFonts w:cs="Times New Roman"/>
          <w:szCs w:val="28"/>
        </w:rPr>
        <w:t>ных насаждений обязаны: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обеспечить сохранность и квали</w:t>
      </w:r>
      <w:r w:rsidR="002D5052">
        <w:rPr>
          <w:rFonts w:cs="Times New Roman"/>
          <w:szCs w:val="28"/>
        </w:rPr>
        <w:t xml:space="preserve">фицированный уход за зелёными </w:t>
      </w:r>
      <w:r w:rsidRPr="00DB4144">
        <w:rPr>
          <w:rFonts w:cs="Times New Roman"/>
          <w:szCs w:val="28"/>
        </w:rPr>
        <w:t>насаждениями;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в летнее время года в сухую погоду обеспечивать полив газонов, цветников, деревьев и кустарников;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w:t>
      </w:r>
      <w:r w:rsidR="002D5052">
        <w:rPr>
          <w:rFonts w:cs="Times New Roman"/>
          <w:szCs w:val="28"/>
        </w:rPr>
        <w:t>органом местного самоуправления.</w:t>
      </w:r>
    </w:p>
    <w:p w:rsidR="00690699" w:rsidRPr="00DB4144" w:rsidRDefault="002D5052" w:rsidP="00690699">
      <w:pPr>
        <w:autoSpaceDE w:val="0"/>
        <w:autoSpaceDN w:val="0"/>
        <w:adjustRightInd w:val="0"/>
        <w:spacing w:after="0" w:line="240" w:lineRule="auto"/>
        <w:ind w:firstLine="720"/>
        <w:jc w:val="both"/>
        <w:rPr>
          <w:rFonts w:cs="Times New Roman"/>
          <w:szCs w:val="28"/>
        </w:rPr>
      </w:pPr>
      <w:r>
        <w:rPr>
          <w:rFonts w:cs="Times New Roman"/>
          <w:szCs w:val="28"/>
        </w:rPr>
        <w:t>21. На озеленё</w:t>
      </w:r>
      <w:r w:rsidR="00690699" w:rsidRPr="00DB4144">
        <w:rPr>
          <w:rFonts w:cs="Times New Roman"/>
          <w:szCs w:val="28"/>
        </w:rPr>
        <w:t>нных территориях не допускается: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размещать постройки, за исключением построек, предназначенных для обеспечения их функционирования и обслуживания;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осуществлять самовольную посадку и вырубку деревьев </w:t>
      </w:r>
      <w:r w:rsidR="002D5052">
        <w:rPr>
          <w:rFonts w:cs="Times New Roman"/>
          <w:szCs w:val="28"/>
        </w:rPr>
        <w:br/>
      </w:r>
      <w:r w:rsidRPr="00DB4144">
        <w:rPr>
          <w:rFonts w:cs="Times New Roman"/>
          <w:szCs w:val="28"/>
        </w:rPr>
        <w:t>и кустарников, уничтожение газонов и цветников;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передвигаться на транспортных средствах и ставить их на газонах </w:t>
      </w:r>
      <w:r w:rsidR="002D5052">
        <w:rPr>
          <w:rFonts w:cs="Times New Roman"/>
          <w:szCs w:val="28"/>
        </w:rPr>
        <w:br/>
      </w:r>
      <w:r w:rsidRPr="00DB4144">
        <w:rPr>
          <w:rFonts w:cs="Times New Roman"/>
          <w:szCs w:val="28"/>
        </w:rPr>
        <w:t>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690699" w:rsidRPr="00DB4144" w:rsidRDefault="00983FC4"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w:t>
      </w:r>
      <w:r w:rsidR="00690699" w:rsidRPr="00DB4144">
        <w:rPr>
          <w:rFonts w:cs="Times New Roman"/>
          <w:szCs w:val="28"/>
        </w:rPr>
        <w:t>) по</w:t>
      </w:r>
      <w:r w:rsidR="002D5052">
        <w:rPr>
          <w:rFonts w:cs="Times New Roman"/>
          <w:szCs w:val="28"/>
        </w:rPr>
        <w:t>двешивать к деревьям и иным зелё</w:t>
      </w:r>
      <w:r w:rsidR="00690699" w:rsidRPr="00DB4144">
        <w:rPr>
          <w:rFonts w:cs="Times New Roman"/>
          <w:szCs w:val="28"/>
        </w:rPr>
        <w:t>ным насаждениям г</w:t>
      </w:r>
      <w:r w:rsidR="002D5052">
        <w:rPr>
          <w:rFonts w:cs="Times New Roman"/>
          <w:szCs w:val="28"/>
        </w:rPr>
        <w:t>амаки, качели, турники, верё</w:t>
      </w:r>
      <w:r w:rsidR="00690699" w:rsidRPr="00DB4144">
        <w:rPr>
          <w:rFonts w:cs="Times New Roman"/>
          <w:szCs w:val="28"/>
        </w:rPr>
        <w:t xml:space="preserve">вки для сушки белья, крепить к деревьям рекламные </w:t>
      </w:r>
      <w:r w:rsidR="002D5052">
        <w:rPr>
          <w:rFonts w:cs="Times New Roman"/>
          <w:szCs w:val="28"/>
        </w:rPr>
        <w:br/>
      </w:r>
      <w:r w:rsidR="00690699" w:rsidRPr="00DB4144">
        <w:rPr>
          <w:rFonts w:cs="Times New Roman"/>
          <w:szCs w:val="28"/>
        </w:rPr>
        <w:lastRenderedPageBreak/>
        <w:t>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690699" w:rsidRPr="00DB4144" w:rsidRDefault="00983FC4"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w:t>
      </w:r>
      <w:r w:rsidR="00690699" w:rsidRPr="00DB4144">
        <w:rPr>
          <w:rFonts w:cs="Times New Roman"/>
          <w:szCs w:val="28"/>
        </w:rPr>
        <w:t xml:space="preserve">) устанавливать нестационарные объекты, а также объекты дорожного сервиса, в том числе размещать автостоянки и парковки вне зависимости </w:t>
      </w:r>
      <w:r w:rsidR="002D5052">
        <w:rPr>
          <w:rFonts w:cs="Times New Roman"/>
          <w:szCs w:val="28"/>
        </w:rPr>
        <w:br/>
      </w:r>
      <w:r w:rsidR="00690699" w:rsidRPr="00DB4144">
        <w:rPr>
          <w:rFonts w:cs="Times New Roman"/>
          <w:szCs w:val="28"/>
        </w:rPr>
        <w:t>от времени года;</w:t>
      </w:r>
    </w:p>
    <w:p w:rsidR="00690699" w:rsidRPr="00DB4144" w:rsidRDefault="00983FC4"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w:t>
      </w:r>
      <w:r w:rsidR="00690699" w:rsidRPr="00DB4144">
        <w:rPr>
          <w:rFonts w:cs="Times New Roman"/>
          <w:szCs w:val="28"/>
        </w:rPr>
        <w:t>) складировать строительные и прочие материа</w:t>
      </w:r>
      <w:r w:rsidR="002D5052">
        <w:rPr>
          <w:rFonts w:cs="Times New Roman"/>
          <w:szCs w:val="28"/>
        </w:rPr>
        <w:t>лы, отходы, мусор, противогололё</w:t>
      </w:r>
      <w:r w:rsidR="00690699" w:rsidRPr="00DB4144">
        <w:rPr>
          <w:rFonts w:cs="Times New Roman"/>
          <w:szCs w:val="28"/>
        </w:rPr>
        <w:t>дные материалы и иные вредные вещества, а также загрязненный песком и противо</w:t>
      </w:r>
      <w:r w:rsidR="002D5052">
        <w:rPr>
          <w:rFonts w:cs="Times New Roman"/>
          <w:szCs w:val="28"/>
        </w:rPr>
        <w:t>гололё</w:t>
      </w:r>
      <w:r w:rsidR="00690699" w:rsidRPr="00DB4144">
        <w:rPr>
          <w:rFonts w:cs="Times New Roman"/>
          <w:szCs w:val="28"/>
        </w:rPr>
        <w:t>дными реагентами снег, сколы льда;</w:t>
      </w:r>
    </w:p>
    <w:p w:rsidR="00690699" w:rsidRPr="00DB4144" w:rsidRDefault="00983FC4"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w:t>
      </w:r>
      <w:r w:rsidR="00690699" w:rsidRPr="00DB4144">
        <w:rPr>
          <w:rFonts w:cs="Times New Roman"/>
          <w:szCs w:val="28"/>
        </w:rPr>
        <w:t>) осуществлять раскопку под огороды;</w:t>
      </w:r>
    </w:p>
    <w:p w:rsidR="00690699" w:rsidRPr="00DB4144" w:rsidRDefault="0021349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 выгулкрупногорогатого</w:t>
      </w:r>
      <w:r w:rsidR="00683123" w:rsidRPr="00DB4144">
        <w:rPr>
          <w:rFonts w:cs="Times New Roman"/>
          <w:szCs w:val="28"/>
        </w:rPr>
        <w:t xml:space="preserve"> скот</w:t>
      </w:r>
      <w:r w:rsidRPr="00DB4144">
        <w:rPr>
          <w:rFonts w:cs="Times New Roman"/>
          <w:szCs w:val="28"/>
        </w:rPr>
        <w:t>а, лошадей;</w:t>
      </w:r>
    </w:p>
    <w:p w:rsidR="00F11726" w:rsidRPr="00DB4144" w:rsidRDefault="00B7516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690699" w:rsidRPr="00DB4144">
        <w:rPr>
          <w:rFonts w:cs="Times New Roman"/>
          <w:szCs w:val="28"/>
        </w:rPr>
        <w:t xml:space="preserve">0) </w:t>
      </w:r>
      <w:r w:rsidRPr="00DB4144">
        <w:rPr>
          <w:rFonts w:cs="Times New Roman"/>
          <w:szCs w:val="28"/>
        </w:rPr>
        <w:t>выгул домашних животных без применения мер по удалению экскрементов</w:t>
      </w:r>
      <w:r w:rsidR="00F11726" w:rsidRPr="00DB4144">
        <w:rPr>
          <w:rFonts w:cs="Times New Roman"/>
          <w:szCs w:val="28"/>
        </w:rPr>
        <w:t>;</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11) </w:t>
      </w:r>
      <w:r w:rsidR="00690699" w:rsidRPr="00DB4144">
        <w:rPr>
          <w:rFonts w:cs="Times New Roman"/>
          <w:szCs w:val="28"/>
        </w:rPr>
        <w:t>использовать роторные снегоуборочные машины без специальных направляющих устройств, исключающих попадание снега на насаждения;</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w:t>
      </w:r>
      <w:r w:rsidR="00690699" w:rsidRPr="00DB4144">
        <w:rPr>
          <w:rFonts w:cs="Times New Roman"/>
          <w:szCs w:val="28"/>
        </w:rPr>
        <w:t>) сжигать листья, траву, ве</w:t>
      </w:r>
      <w:r w:rsidR="002D5052">
        <w:rPr>
          <w:rFonts w:cs="Times New Roman"/>
          <w:szCs w:val="28"/>
        </w:rPr>
        <w:t>тки, а также осуществлять их смё</w:t>
      </w:r>
      <w:r w:rsidR="00690699" w:rsidRPr="00DB4144">
        <w:rPr>
          <w:rFonts w:cs="Times New Roman"/>
          <w:szCs w:val="28"/>
        </w:rPr>
        <w:t>т в лотки и иные водопропускные устройства;</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13</w:t>
      </w:r>
      <w:r w:rsidR="00690699" w:rsidRPr="00DB4144">
        <w:rPr>
          <w:rFonts w:cs="Times New Roman"/>
          <w:szCs w:val="28"/>
        </w:rPr>
        <w:t xml:space="preserve">) разжигать костры, в том числе проводить мероприятия, предусматривающие использование открытого огня, использовать мангалы </w:t>
      </w:r>
      <w:r w:rsidR="002D5052">
        <w:rPr>
          <w:rFonts w:cs="Times New Roman"/>
          <w:szCs w:val="28"/>
        </w:rPr>
        <w:br/>
      </w:r>
      <w:r w:rsidR="00690699" w:rsidRPr="00DB4144">
        <w:rPr>
          <w:rFonts w:cs="Times New Roman"/>
          <w:szCs w:val="28"/>
        </w:rPr>
        <w:t>и иные приспособления для тепловой обработки пищи с помощью открытого огня;</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w:t>
      </w:r>
      <w:r w:rsidR="00690699" w:rsidRPr="00DB4144">
        <w:rPr>
          <w:rFonts w:cs="Times New Roman"/>
          <w:szCs w:val="28"/>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15</w:t>
      </w:r>
      <w:r w:rsidR="00690699" w:rsidRPr="00DB4144">
        <w:rPr>
          <w:rFonts w:cs="Times New Roman"/>
          <w:szCs w:val="28"/>
        </w:rPr>
        <w:t>) надрезать деревья для добычи сока, смолы, наносить им иные механические повреждения;</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16</w:t>
      </w:r>
      <w:r w:rsidR="00690699" w:rsidRPr="00DB4144">
        <w:rPr>
          <w:rFonts w:cs="Times New Roman"/>
          <w:szCs w:val="28"/>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17</w:t>
      </w:r>
      <w:r w:rsidR="00690699" w:rsidRPr="00DB4144">
        <w:rPr>
          <w:rFonts w:cs="Times New Roman"/>
          <w:szCs w:val="28"/>
        </w:rPr>
        <w:t xml:space="preserve">) производить побелку стволов деревьев на городских территориях, кроме мест с повышенными санитарными требованиями (близость </w:t>
      </w:r>
      <w:r w:rsidR="002D5052">
        <w:rPr>
          <w:rFonts w:cs="Times New Roman"/>
          <w:szCs w:val="28"/>
        </w:rPr>
        <w:br/>
      </w:r>
      <w:r w:rsidR="00690699" w:rsidRPr="00DB4144">
        <w:rPr>
          <w:rFonts w:cs="Times New Roman"/>
          <w:szCs w:val="28"/>
        </w:rPr>
        <w:t>к мусорным контейнерам, общественным туалетам и т.д.);</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18</w:t>
      </w:r>
      <w:r w:rsidR="00690699" w:rsidRPr="00DB4144">
        <w:rPr>
          <w:rFonts w:cs="Times New Roman"/>
          <w:szCs w:val="28"/>
        </w:rPr>
        <w:t>) производить уборку опавшей листвы вне участков, пред</w:t>
      </w:r>
      <w:r w:rsidR="002D5052">
        <w:rPr>
          <w:rFonts w:cs="Times New Roman"/>
          <w:szCs w:val="28"/>
        </w:rPr>
        <w:t>усмотренных частью 19 настоящей статьи;</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19</w:t>
      </w:r>
      <w:r w:rsidR="00690699" w:rsidRPr="00DB4144">
        <w:rPr>
          <w:rFonts w:cs="Times New Roman"/>
          <w:szCs w:val="28"/>
        </w:rPr>
        <w:t>) портить скульптуры, скамейки, ограды, урны, детское и спортивное оборуд</w:t>
      </w:r>
      <w:r w:rsidR="002D5052">
        <w:rPr>
          <w:rFonts w:cs="Times New Roman"/>
          <w:szCs w:val="28"/>
        </w:rPr>
        <w:t>ование, расположенные на озеленё</w:t>
      </w:r>
      <w:r w:rsidR="00690699" w:rsidRPr="00DB4144">
        <w:rPr>
          <w:rFonts w:cs="Times New Roman"/>
          <w:szCs w:val="28"/>
        </w:rPr>
        <w:t>нных территориях;</w:t>
      </w:r>
    </w:p>
    <w:p w:rsidR="00690699" w:rsidRPr="00DB4144" w:rsidRDefault="00F1172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20</w:t>
      </w:r>
      <w:r w:rsidR="00690699" w:rsidRPr="00DB4144">
        <w:rPr>
          <w:rFonts w:cs="Times New Roman"/>
          <w:szCs w:val="28"/>
        </w:rPr>
        <w:t xml:space="preserve">) обнажать корни деревьев на расстоянии </w:t>
      </w:r>
      <w:r w:rsidRPr="00DB4144">
        <w:rPr>
          <w:rFonts w:cs="Times New Roman"/>
          <w:szCs w:val="28"/>
        </w:rPr>
        <w:t xml:space="preserve">ближе 1,5 м от ствола </w:t>
      </w:r>
      <w:r w:rsidR="002D5052">
        <w:rPr>
          <w:rFonts w:cs="Times New Roman"/>
          <w:szCs w:val="28"/>
        </w:rPr>
        <w:br/>
      </w:r>
      <w:r w:rsidRPr="00DB4144">
        <w:rPr>
          <w:rFonts w:cs="Times New Roman"/>
          <w:szCs w:val="28"/>
        </w:rPr>
        <w:t>и засыпать</w:t>
      </w:r>
      <w:r w:rsidR="00690699" w:rsidRPr="00DB4144">
        <w:rPr>
          <w:rFonts w:cs="Times New Roman"/>
          <w:szCs w:val="28"/>
        </w:rPr>
        <w:t xml:space="preserve"> шейки деревьев </w:t>
      </w:r>
      <w:r w:rsidR="002D5052">
        <w:rPr>
          <w:rFonts w:cs="Times New Roman"/>
          <w:szCs w:val="28"/>
        </w:rPr>
        <w:t>землё</w:t>
      </w:r>
      <w:r w:rsidR="00690699" w:rsidRPr="00DB4144">
        <w:rPr>
          <w:rFonts w:cs="Times New Roman"/>
          <w:szCs w:val="28"/>
        </w:rPr>
        <w:t>й или строительными отходами.</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2326FB">
        <w:rPr>
          <w:rFonts w:cs="Times New Roman"/>
          <w:szCs w:val="28"/>
        </w:rPr>
        <w:t>22</w:t>
      </w:r>
      <w:r w:rsidR="00690699" w:rsidRPr="002326FB">
        <w:rPr>
          <w:rFonts w:cs="Times New Roman"/>
          <w:szCs w:val="28"/>
        </w:rPr>
        <w:t>. Саженцы деревьев</w:t>
      </w:r>
      <w:r w:rsidR="00690699" w:rsidRPr="00DB4144">
        <w:rPr>
          <w:rFonts w:cs="Times New Roman"/>
          <w:szCs w:val="28"/>
        </w:rPr>
        <w:t xml:space="preserve"> и кустарниковдля озеленения территорий </w:t>
      </w:r>
      <w:r w:rsidR="003025CA" w:rsidRPr="00DB4144">
        <w:rPr>
          <w:rFonts w:cs="Times New Roman"/>
          <w:szCs w:val="28"/>
        </w:rPr>
        <w:t>(</w:t>
      </w:r>
      <w:r w:rsidR="00352387" w:rsidRPr="00DB4144">
        <w:rPr>
          <w:rFonts w:cs="Times New Roman"/>
          <w:szCs w:val="28"/>
        </w:rPr>
        <w:t>вновь приобретаемые</w:t>
      </w:r>
      <w:r w:rsidR="003025CA" w:rsidRPr="00DB4144">
        <w:rPr>
          <w:rFonts w:cs="Times New Roman"/>
          <w:szCs w:val="28"/>
        </w:rPr>
        <w:t xml:space="preserve">) </w:t>
      </w:r>
      <w:r w:rsidR="00690699" w:rsidRPr="00DB4144">
        <w:rPr>
          <w:rFonts w:cs="Times New Roman"/>
          <w:szCs w:val="28"/>
        </w:rPr>
        <w:t xml:space="preserve">должны соответствовать ОСТ </w:t>
      </w:r>
      <w:r w:rsidR="009A5C88" w:rsidRPr="00DB4144">
        <w:rPr>
          <w:rFonts w:cs="Times New Roman"/>
          <w:szCs w:val="28"/>
        </w:rPr>
        <w:t>56-98-93</w:t>
      </w:r>
      <w:r w:rsidR="00690699" w:rsidRPr="00DB4144">
        <w:rPr>
          <w:rFonts w:cs="Times New Roman"/>
          <w:szCs w:val="28"/>
        </w:rPr>
        <w:t xml:space="preserve">, деревья декоративных лиственных пород – ГОСТ 24909-81, деревья хвойных пород – ГОСТ 25769-83, декоративные кустарники – ГОСТ 26869-86, деревья </w:t>
      </w:r>
      <w:r w:rsidR="00494BE8">
        <w:rPr>
          <w:rFonts w:cs="Times New Roman"/>
          <w:szCs w:val="28"/>
        </w:rPr>
        <w:br/>
      </w:r>
      <w:r w:rsidR="00690699" w:rsidRPr="00DB4144">
        <w:rPr>
          <w:rFonts w:cs="Times New Roman"/>
          <w:szCs w:val="28"/>
        </w:rPr>
        <w:lastRenderedPageBreak/>
        <w:t xml:space="preserve">и </w:t>
      </w:r>
      <w:r w:rsidR="002326FB">
        <w:rPr>
          <w:rFonts w:cs="Times New Roman"/>
          <w:szCs w:val="28"/>
        </w:rPr>
        <w:t>кустарники садовые</w:t>
      </w:r>
      <w:r w:rsidR="00690699" w:rsidRPr="00DB4144">
        <w:rPr>
          <w:rFonts w:cs="Times New Roman"/>
          <w:szCs w:val="28"/>
        </w:rPr>
        <w:t xml:space="preserve"> и архитектурные формы – ГОСТ 28055-89.Работы </w:t>
      </w:r>
      <w:r w:rsidR="002326FB">
        <w:rPr>
          <w:rFonts w:cs="Times New Roman"/>
          <w:szCs w:val="28"/>
        </w:rPr>
        <w:br/>
      </w:r>
      <w:r w:rsidR="00690699" w:rsidRPr="00DB4144">
        <w:rPr>
          <w:rFonts w:cs="Times New Roman"/>
          <w:szCs w:val="28"/>
        </w:rPr>
        <w:t>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E63BD" w:rsidRPr="00DB4144" w:rsidRDefault="00AE63BD" w:rsidP="00AE63BD">
      <w:pPr>
        <w:autoSpaceDE w:val="0"/>
        <w:autoSpaceDN w:val="0"/>
        <w:adjustRightInd w:val="0"/>
        <w:spacing w:after="0" w:line="240" w:lineRule="auto"/>
        <w:ind w:firstLine="720"/>
        <w:jc w:val="both"/>
        <w:rPr>
          <w:rFonts w:cs="Times New Roman"/>
          <w:szCs w:val="28"/>
        </w:rPr>
      </w:pPr>
      <w:r w:rsidRPr="00DB4144">
        <w:rPr>
          <w:rFonts w:cs="Times New Roman"/>
          <w:szCs w:val="28"/>
        </w:rPr>
        <w:t>Для деревьев, расположенных в мощении рекомендуется применять различные виды защиты (приствольные решетки, бордюры, периметральные скамейки и пр.)</w:t>
      </w:r>
      <w:r w:rsidR="002326FB">
        <w:rPr>
          <w:rFonts w:cs="Times New Roman"/>
          <w:szCs w:val="28"/>
        </w:rPr>
        <w:t>.</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23</w:t>
      </w:r>
      <w:r w:rsidR="00690699" w:rsidRPr="00DB4144">
        <w:rPr>
          <w:rFonts w:cs="Times New Roman"/>
          <w:szCs w:val="28"/>
        </w:rPr>
        <w:t xml:space="preserve">. Работы по расстилке растительного грунта следует выполнять </w:t>
      </w:r>
      <w:r w:rsidR="002326FB">
        <w:rPr>
          <w:rFonts w:cs="Times New Roman"/>
          <w:szCs w:val="28"/>
        </w:rPr>
        <w:br/>
      </w:r>
      <w:r w:rsidR="00690699" w:rsidRPr="00DB4144">
        <w:rPr>
          <w:rFonts w:cs="Times New Roman"/>
          <w:szCs w:val="28"/>
        </w:rPr>
        <w:t>по возможности на больших территориях, выделяя под засыпку растительным грунтом только площади, ограничен</w:t>
      </w:r>
      <w:r w:rsidR="002326FB">
        <w:rPr>
          <w:rFonts w:cs="Times New Roman"/>
          <w:szCs w:val="28"/>
        </w:rPr>
        <w:t>ные проездами и площадками с твё</w:t>
      </w:r>
      <w:r w:rsidR="00690699" w:rsidRPr="00DB4144">
        <w:rPr>
          <w:rFonts w:cs="Times New Roman"/>
          <w:szCs w:val="28"/>
        </w:rPr>
        <w:t>рдым усовершенствов</w:t>
      </w:r>
      <w:r w:rsidR="002326FB">
        <w:rPr>
          <w:rFonts w:cs="Times New Roman"/>
          <w:szCs w:val="28"/>
        </w:rPr>
        <w:t>анным покрытием. Корыта для проё</w:t>
      </w:r>
      <w:r w:rsidR="00690699" w:rsidRPr="00DB4144">
        <w:rPr>
          <w:rFonts w:cs="Times New Roman"/>
          <w:szCs w:val="28"/>
        </w:rPr>
        <w:t>мов, площадок, тротуаров и дорожек с другими видами покрытий следует вырез</w:t>
      </w:r>
      <w:r w:rsidR="002326FB">
        <w:rPr>
          <w:rFonts w:cs="Times New Roman"/>
          <w:szCs w:val="28"/>
        </w:rPr>
        <w:t>ать в слое отсыпанного и уплотнё</w:t>
      </w:r>
      <w:r w:rsidR="00690699" w:rsidRPr="00DB4144">
        <w:rPr>
          <w:rFonts w:cs="Times New Roman"/>
          <w:szCs w:val="28"/>
        </w:rPr>
        <w:t xml:space="preserve">нного растительного грунта. С этой целью растительный грунт, прилегающий к этим сооружениям </w:t>
      </w:r>
      <w:r w:rsidR="00CF3A7B">
        <w:rPr>
          <w:rFonts w:cs="Times New Roman"/>
          <w:szCs w:val="28"/>
        </w:rPr>
        <w:br/>
      </w:r>
      <w:r w:rsidR="00690699" w:rsidRPr="00DB4144">
        <w:rPr>
          <w:rFonts w:cs="Times New Roman"/>
          <w:szCs w:val="28"/>
        </w:rPr>
        <w:t>в полосе не более 6 м, следует отсыпать с минусовыми допус</w:t>
      </w:r>
      <w:r w:rsidR="00F71443" w:rsidRPr="00DB4144">
        <w:rPr>
          <w:rFonts w:cs="Times New Roman"/>
          <w:szCs w:val="28"/>
        </w:rPr>
        <w:t>ками по высоте (не более минус 5</w:t>
      </w:r>
      <w:r w:rsidR="00690699" w:rsidRPr="00DB4144">
        <w:rPr>
          <w:rFonts w:cs="Times New Roman"/>
          <w:szCs w:val="28"/>
        </w:rPr>
        <w:t xml:space="preserve"> см от проектных отметок). </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24</w:t>
      </w:r>
      <w:r w:rsidR="00690699" w:rsidRPr="00DB4144">
        <w:rPr>
          <w:rFonts w:cs="Times New Roman"/>
          <w:szCs w:val="28"/>
        </w:rPr>
        <w:t xml:space="preserve">. 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w:t>
      </w:r>
      <w:r w:rsidR="002326FB">
        <w:rPr>
          <w:rFonts w:cs="Times New Roman"/>
          <w:szCs w:val="28"/>
        </w:rPr>
        <w:br/>
      </w:r>
      <w:r w:rsidR="00690699" w:rsidRPr="00DB4144">
        <w:rPr>
          <w:rFonts w:cs="Times New Roman"/>
          <w:szCs w:val="28"/>
        </w:rPr>
        <w:t>на 2 см.</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25</w:t>
      </w:r>
      <w:r w:rsidR="00690699" w:rsidRPr="00DB4144">
        <w:rPr>
          <w:rFonts w:cs="Times New Roman"/>
          <w:szCs w:val="28"/>
        </w:rPr>
        <w:t xml:space="preserve">. Растительный грунт, сохраняемый для благоустройства территории в естественном состоянии, должен подготавливаться для проведения работ </w:t>
      </w:r>
      <w:r w:rsidR="002326FB">
        <w:rPr>
          <w:rFonts w:cs="Times New Roman"/>
          <w:szCs w:val="28"/>
        </w:rPr>
        <w:br/>
      </w:r>
      <w:r w:rsidR="00690699" w:rsidRPr="00DB4144">
        <w:rPr>
          <w:rFonts w:cs="Times New Roman"/>
          <w:szCs w:val="28"/>
        </w:rPr>
        <w:t>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26</w:t>
      </w:r>
      <w:r w:rsidR="00690699" w:rsidRPr="00DB4144">
        <w:rPr>
          <w:rFonts w:cs="Times New Roman"/>
          <w:szCs w:val="28"/>
        </w:rPr>
        <w:t>. Посадочные места для высадки деревьев и кустарников долж</w:t>
      </w:r>
      <w:r w:rsidR="002326FB">
        <w:rPr>
          <w:rFonts w:cs="Times New Roman"/>
          <w:szCs w:val="28"/>
        </w:rPr>
        <w:t>ны подготавливать заранее, с тем</w:t>
      </w:r>
      <w:r w:rsidR="00690699" w:rsidRPr="00DB4144">
        <w:rPr>
          <w:rFonts w:cs="Times New Roman"/>
          <w:szCs w:val="28"/>
        </w:rPr>
        <w:t xml:space="preserve">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27</w:t>
      </w:r>
      <w:r w:rsidR="00690699" w:rsidRPr="00DB4144">
        <w:rPr>
          <w:rFonts w:cs="Times New Roman"/>
          <w:szCs w:val="28"/>
        </w:rPr>
        <w:t xml:space="preserve">. Работы по озеленению территорий следует производить </w:t>
      </w:r>
      <w:r w:rsidR="002326FB">
        <w:rPr>
          <w:rFonts w:cs="Times New Roman"/>
          <w:szCs w:val="28"/>
        </w:rPr>
        <w:br/>
      </w:r>
      <w:r w:rsidR="00690699" w:rsidRPr="00DB4144">
        <w:rPr>
          <w:rFonts w:cs="Times New Roman"/>
          <w:szCs w:val="28"/>
        </w:rPr>
        <w:t xml:space="preserve">в зависимости от климатических условий подрайонов в соответствии с СП </w:t>
      </w:r>
      <w:r w:rsidR="002326FB">
        <w:rPr>
          <w:rFonts w:cs="Times New Roman"/>
          <w:szCs w:val="28"/>
        </w:rPr>
        <w:br/>
      </w:r>
      <w:r w:rsidR="00690699" w:rsidRPr="00DB4144">
        <w:rPr>
          <w:rFonts w:cs="Times New Roman"/>
          <w:szCs w:val="28"/>
        </w:rPr>
        <w:t>в сроки: для деревьев и кустарн</w:t>
      </w:r>
      <w:r w:rsidR="002326FB">
        <w:rPr>
          <w:rFonts w:cs="Times New Roman"/>
          <w:szCs w:val="28"/>
        </w:rPr>
        <w:t xml:space="preserve">иков в период весенних посадок – </w:t>
      </w:r>
      <w:r w:rsidR="00690699" w:rsidRPr="00DB4144">
        <w:rPr>
          <w:rFonts w:cs="Times New Roman"/>
          <w:szCs w:val="28"/>
        </w:rPr>
        <w:t>в мае, июне, в период осенних по</w:t>
      </w:r>
      <w:r w:rsidR="002326FB">
        <w:rPr>
          <w:rFonts w:cs="Times New Roman"/>
          <w:szCs w:val="28"/>
        </w:rPr>
        <w:t>садок – в сентябре, октябре,</w:t>
      </w:r>
      <w:r w:rsidR="00690699" w:rsidRPr="00DB4144">
        <w:rPr>
          <w:rFonts w:cs="Times New Roman"/>
          <w:szCs w:val="28"/>
        </w:rPr>
        <w:t xml:space="preserve"> для газонов </w:t>
      </w:r>
      <w:r w:rsidR="00CF3A7B">
        <w:rPr>
          <w:rFonts w:cs="Times New Roman"/>
          <w:szCs w:val="28"/>
        </w:rPr>
        <w:br/>
      </w:r>
      <w:r w:rsidR="00690699" w:rsidRPr="00DB4144">
        <w:rPr>
          <w:rFonts w:cs="Times New Roman"/>
          <w:szCs w:val="28"/>
        </w:rPr>
        <w:t xml:space="preserve">и цветников посевы производятся с 15 мая по 15 августа. </w:t>
      </w:r>
    </w:p>
    <w:p w:rsidR="00690699" w:rsidRPr="00DB4144" w:rsidRDefault="008763B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5B6E80" w:rsidRPr="00DB4144">
        <w:rPr>
          <w:rFonts w:cs="Times New Roman"/>
          <w:szCs w:val="28"/>
        </w:rPr>
        <w:t>8</w:t>
      </w:r>
      <w:r w:rsidR="00690699" w:rsidRPr="00DB4144">
        <w:rPr>
          <w:rFonts w:cs="Times New Roman"/>
          <w:szCs w:val="28"/>
        </w:rPr>
        <w:t>. Доставленные на озеленяемый объект неупакованные растения, если они сразу не могут быть посажены, должны быть разгружены непосредственно в прикоп, а упако</w:t>
      </w:r>
      <w:r w:rsidR="002326FB">
        <w:rPr>
          <w:rFonts w:cs="Times New Roman"/>
          <w:szCs w:val="28"/>
        </w:rPr>
        <w:t>ванные в тюки растения –</w:t>
      </w:r>
      <w:r w:rsidR="00690699" w:rsidRPr="00DB4144">
        <w:rPr>
          <w:rFonts w:cs="Times New Roman"/>
          <w:szCs w:val="28"/>
        </w:rPr>
        <w:t xml:space="preserve"> распакованы и прикопаны. Участок для прикопа следует отводить на возвышенном, защищенном от господствующих ветров</w:t>
      </w:r>
      <w:r w:rsidR="009A09E8" w:rsidRPr="00DB4144">
        <w:rPr>
          <w:rFonts w:cs="Times New Roman"/>
          <w:szCs w:val="28"/>
        </w:rPr>
        <w:t>,</w:t>
      </w:r>
      <w:r w:rsidR="00690699" w:rsidRPr="00DB4144">
        <w:rPr>
          <w:rFonts w:cs="Times New Roman"/>
          <w:szCs w:val="28"/>
        </w:rPr>
        <w:t xml:space="preserve"> месте. Растения в прикопах следует располагать корнями на север. Почву в прикопе следует содержать </w:t>
      </w:r>
      <w:r w:rsidR="00CF3A7B">
        <w:rPr>
          <w:rFonts w:cs="Times New Roman"/>
          <w:szCs w:val="28"/>
        </w:rPr>
        <w:br/>
      </w:r>
      <w:r w:rsidR="00690699" w:rsidRPr="00DB4144">
        <w:rPr>
          <w:rFonts w:cs="Times New Roman"/>
          <w:szCs w:val="28"/>
        </w:rPr>
        <w:t>в умеренно влажном состоянии.</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29</w:t>
      </w:r>
      <w:r w:rsidR="002326FB">
        <w:rPr>
          <w:rFonts w:cs="Times New Roman"/>
          <w:szCs w:val="28"/>
        </w:rPr>
        <w:t>. Повреждё</w:t>
      </w:r>
      <w:r w:rsidR="00690699" w:rsidRPr="00DB4144">
        <w:rPr>
          <w:rFonts w:cs="Times New Roman"/>
          <w:szCs w:val="28"/>
        </w:rPr>
        <w:t xml:space="preserve">нные корни и ветви растений перед посадкой должны быть срезаны. Срезы ветвей и места повреждений следует зачистить </w:t>
      </w:r>
      <w:r w:rsidR="00CF3A7B">
        <w:rPr>
          <w:rFonts w:cs="Times New Roman"/>
          <w:szCs w:val="28"/>
        </w:rPr>
        <w:br/>
      </w:r>
      <w:r w:rsidR="00690699" w:rsidRPr="00DB4144">
        <w:rPr>
          <w:rFonts w:cs="Times New Roman"/>
          <w:szCs w:val="28"/>
        </w:rPr>
        <w:t xml:space="preserve">и покрыть садовой замазкой или закрасить. В посадочные ямы при посадке </w:t>
      </w:r>
      <w:r w:rsidR="00690699" w:rsidRPr="00DB4144">
        <w:rPr>
          <w:rFonts w:cs="Times New Roman"/>
          <w:szCs w:val="28"/>
        </w:rPr>
        <w:lastRenderedPageBreak/>
        <w:t xml:space="preserve">саженцев </w:t>
      </w:r>
      <w:r w:rsidR="00CF3A7B">
        <w:rPr>
          <w:rFonts w:cs="Times New Roman"/>
          <w:szCs w:val="28"/>
        </w:rPr>
        <w:t>с обнажё</w:t>
      </w:r>
      <w:r w:rsidR="00690699" w:rsidRPr="00DB4144">
        <w:rPr>
          <w:rFonts w:cs="Times New Roman"/>
          <w:szCs w:val="28"/>
        </w:rPr>
        <w:t>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690699" w:rsidRPr="00DB4144" w:rsidRDefault="005B6E8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30</w:t>
      </w:r>
      <w:r w:rsidR="00690699" w:rsidRPr="00DB4144">
        <w:rPr>
          <w:rFonts w:cs="Times New Roman"/>
          <w:szCs w:val="28"/>
        </w:rPr>
        <w:t>.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малосвязном грунте земляного кома деревянную упаковку можно не извлекать.</w:t>
      </w:r>
    </w:p>
    <w:p w:rsidR="00690699" w:rsidRPr="00DB4144" w:rsidRDefault="005F1723"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31</w:t>
      </w:r>
      <w:r w:rsidR="00690699" w:rsidRPr="00DB4144">
        <w:rPr>
          <w:rFonts w:cs="Times New Roman"/>
          <w:szCs w:val="28"/>
        </w:rPr>
        <w:t>. При посадке деревьев и кустарников в фильтрующие грунты на дно посадочных мест следует укладывать слой суглинка то</w:t>
      </w:r>
      <w:r w:rsidR="002326FB">
        <w:rPr>
          <w:rFonts w:cs="Times New Roman"/>
          <w:szCs w:val="28"/>
        </w:rPr>
        <w:t>лщиной не менее 15 см. На засолё</w:t>
      </w:r>
      <w:r w:rsidR="00690699" w:rsidRPr="00DB4144">
        <w:rPr>
          <w:rFonts w:cs="Times New Roman"/>
          <w:szCs w:val="28"/>
        </w:rPr>
        <w:t xml:space="preserve">нных грунтах на дне посадочных мест следует устраивать дренаж </w:t>
      </w:r>
      <w:r w:rsidR="002326FB">
        <w:rPr>
          <w:rFonts w:cs="Times New Roman"/>
          <w:szCs w:val="28"/>
        </w:rPr>
        <w:br/>
      </w:r>
      <w:r w:rsidR="00690699" w:rsidRPr="00DB4144">
        <w:rPr>
          <w:rFonts w:cs="Times New Roman"/>
          <w:szCs w:val="28"/>
        </w:rPr>
        <w:t>из щебня, гравия или фашин толщиной не менее 10 см.</w:t>
      </w:r>
    </w:p>
    <w:p w:rsidR="002326FB" w:rsidRDefault="005F1723"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32</w:t>
      </w:r>
      <w:r w:rsidR="00690699" w:rsidRPr="00DB4144">
        <w:rPr>
          <w:rFonts w:cs="Times New Roman"/>
          <w:szCs w:val="28"/>
        </w:rPr>
        <w:t xml:space="preserve">. При посадке растений в период вегетации должны выполняться следующие требования: </w:t>
      </w:r>
    </w:p>
    <w:p w:rsidR="002326FB"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саженцы должны быть только с комом, упакованным в жесткую тару (упаковка кома в мягкую тару допускается только для посадочного материала, выкопанног</w:t>
      </w:r>
      <w:r w:rsidR="002326FB">
        <w:rPr>
          <w:rFonts w:cs="Times New Roman"/>
          <w:szCs w:val="28"/>
        </w:rPr>
        <w:t>о из плотных глинистых грунтов);</w:t>
      </w:r>
    </w:p>
    <w:p w:rsidR="002326FB"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разрыв во времени между выкапыванием посадочного материала и его посадкой должен быть минимальным;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кроны растений при перевозке должны быть связаны и укрыты </w:t>
      </w:r>
      <w:r w:rsidR="002326FB">
        <w:rPr>
          <w:rFonts w:cs="Times New Roman"/>
          <w:szCs w:val="28"/>
        </w:rPr>
        <w:br/>
      </w:r>
      <w:r w:rsidRPr="00DB4144">
        <w:rPr>
          <w:rFonts w:cs="Times New Roman"/>
          <w:szCs w:val="28"/>
        </w:rPr>
        <w:t>от высушивания; после посадки кроны саженцев и к</w:t>
      </w:r>
      <w:r w:rsidR="002326FB">
        <w:rPr>
          <w:rFonts w:cs="Times New Roman"/>
          <w:szCs w:val="28"/>
        </w:rPr>
        <w:t>устов должны быть прорежены путё</w:t>
      </w:r>
      <w:r w:rsidRPr="00DB4144">
        <w:rPr>
          <w:rFonts w:cs="Times New Roman"/>
          <w:szCs w:val="28"/>
        </w:rPr>
        <w:t xml:space="preserve">м удаления до 30% листового аппарата, притенены </w:t>
      </w:r>
      <w:r w:rsidR="002326FB">
        <w:rPr>
          <w:rFonts w:cs="Times New Roman"/>
          <w:szCs w:val="28"/>
        </w:rPr>
        <w:br/>
      </w:r>
      <w:r w:rsidRPr="00DB4144">
        <w:rPr>
          <w:rFonts w:cs="Times New Roman"/>
          <w:szCs w:val="28"/>
        </w:rPr>
        <w:t>и регулярно (не реже двух раз в неделю) обмываться водой в течение месяца.</w:t>
      </w:r>
    </w:p>
    <w:p w:rsidR="002326FB" w:rsidRDefault="005F1723"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33</w:t>
      </w:r>
      <w:r w:rsidR="00690699" w:rsidRPr="00DB4144">
        <w:rPr>
          <w:rFonts w:cs="Times New Roman"/>
          <w:szCs w:val="28"/>
        </w:rPr>
        <w:t xml:space="preserve">. В целях максимального использования осеннего периода </w:t>
      </w:r>
      <w:r w:rsidR="002326FB">
        <w:rPr>
          <w:rFonts w:cs="Times New Roman"/>
          <w:szCs w:val="28"/>
        </w:rPr>
        <w:br/>
      </w:r>
      <w:r w:rsidR="00690699" w:rsidRPr="00DB4144">
        <w:rPr>
          <w:rFonts w:cs="Times New Roman"/>
          <w:szCs w:val="28"/>
        </w:rPr>
        <w:t>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p w:rsidR="002326FB"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земля вокруг растений, намеченных к пересадке, а также в местах их посадки должна быть пре</w:t>
      </w:r>
      <w:r w:rsidR="002326FB">
        <w:rPr>
          <w:rFonts w:cs="Times New Roman"/>
          <w:szCs w:val="28"/>
        </w:rPr>
        <w:t>дохранена от промораживания путё</w:t>
      </w:r>
      <w:r w:rsidRPr="00DB4144">
        <w:rPr>
          <w:rFonts w:cs="Times New Roman"/>
          <w:szCs w:val="28"/>
        </w:rPr>
        <w:t xml:space="preserve">м рыхления </w:t>
      </w:r>
      <w:r w:rsidR="002326FB">
        <w:rPr>
          <w:rFonts w:cs="Times New Roman"/>
          <w:szCs w:val="28"/>
        </w:rPr>
        <w:br/>
      </w:r>
      <w:r w:rsidRPr="00DB4144">
        <w:rPr>
          <w:rFonts w:cs="Times New Roman"/>
          <w:szCs w:val="28"/>
        </w:rPr>
        <w:t xml:space="preserve">и засыпки сухими листьями, рыхлым грунтом, сухим рыхлым снегом </w:t>
      </w:r>
      <w:r w:rsidR="002326FB">
        <w:rPr>
          <w:rFonts w:cs="Times New Roman"/>
          <w:szCs w:val="28"/>
        </w:rPr>
        <w:br/>
      </w:r>
      <w:r w:rsidRPr="00DB4144">
        <w:rPr>
          <w:rFonts w:cs="Times New Roman"/>
          <w:szCs w:val="28"/>
        </w:rPr>
        <w:t>или укрыта утепляющими матами, изготовленными из подручных материалов</w:t>
      </w:r>
      <w:r w:rsidR="002326FB">
        <w:rPr>
          <w:rFonts w:cs="Times New Roman"/>
          <w:szCs w:val="28"/>
        </w:rPr>
        <w:t xml:space="preserve"> (хворост, солома, щиты и т.д.);</w:t>
      </w:r>
    </w:p>
    <w:p w:rsidR="002326FB" w:rsidRDefault="002326FB" w:rsidP="00690699">
      <w:pPr>
        <w:autoSpaceDE w:val="0"/>
        <w:autoSpaceDN w:val="0"/>
        <w:adjustRightInd w:val="0"/>
        <w:spacing w:after="0" w:line="240" w:lineRule="auto"/>
        <w:ind w:firstLine="720"/>
        <w:jc w:val="both"/>
        <w:rPr>
          <w:rFonts w:cs="Times New Roman"/>
          <w:szCs w:val="28"/>
        </w:rPr>
      </w:pPr>
      <w:r>
        <w:rPr>
          <w:rFonts w:cs="Times New Roman"/>
          <w:szCs w:val="28"/>
        </w:rPr>
        <w:t>м</w:t>
      </w:r>
      <w:r w:rsidR="00690699" w:rsidRPr="00DB4144">
        <w:rPr>
          <w:rFonts w:cs="Times New Roman"/>
          <w:szCs w:val="28"/>
        </w:rPr>
        <w:t xml:space="preserve">еста посадки растений должны подготавливаться непосредственно перед посадкой; </w:t>
      </w:r>
    </w:p>
    <w:p w:rsidR="002326FB"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растение должно устанавливаться в место посадки на подушку </w:t>
      </w:r>
      <w:r w:rsidR="00494BE8">
        <w:rPr>
          <w:rFonts w:cs="Times New Roman"/>
          <w:szCs w:val="28"/>
        </w:rPr>
        <w:br/>
      </w:r>
      <w:r w:rsidRPr="00DB4144">
        <w:rPr>
          <w:rFonts w:cs="Times New Roman"/>
          <w:szCs w:val="28"/>
        </w:rPr>
        <w:t xml:space="preserve">из талого грунта; </w:t>
      </w:r>
    </w:p>
    <w:p w:rsidR="002326FB"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зас</w:t>
      </w:r>
      <w:r w:rsidR="002326FB">
        <w:rPr>
          <w:rFonts w:cs="Times New Roman"/>
          <w:szCs w:val="28"/>
        </w:rPr>
        <w:t>ыпка траншей вокруг кома и оголё</w:t>
      </w:r>
      <w:r w:rsidRPr="00DB4144">
        <w:rPr>
          <w:rFonts w:cs="Times New Roman"/>
          <w:szCs w:val="28"/>
        </w:rPr>
        <w:t>нной корневой системы должна производиться талым растительным грунтом, при посадк</w:t>
      </w:r>
      <w:r w:rsidR="002326FB">
        <w:rPr>
          <w:rFonts w:cs="Times New Roman"/>
          <w:szCs w:val="28"/>
        </w:rPr>
        <w:t>е с комом допускается примесь мё</w:t>
      </w:r>
      <w:r w:rsidRPr="00DB4144">
        <w:rPr>
          <w:rFonts w:cs="Times New Roman"/>
          <w:szCs w:val="28"/>
        </w:rPr>
        <w:t>рзлых комье</w:t>
      </w:r>
      <w:r w:rsidR="002326FB">
        <w:rPr>
          <w:rFonts w:cs="Times New Roman"/>
          <w:szCs w:val="28"/>
        </w:rPr>
        <w:t>в размером не более 15 см и объё</w:t>
      </w:r>
      <w:r w:rsidRPr="00DB4144">
        <w:rPr>
          <w:rFonts w:cs="Times New Roman"/>
          <w:szCs w:val="28"/>
        </w:rPr>
        <w:t xml:space="preserve">мом </w:t>
      </w:r>
      <w:r w:rsidR="002326FB">
        <w:rPr>
          <w:rFonts w:cs="Times New Roman"/>
          <w:szCs w:val="28"/>
        </w:rPr>
        <w:br/>
      </w:r>
      <w:r w:rsidRPr="00DB4144">
        <w:rPr>
          <w:rFonts w:cs="Times New Roman"/>
          <w:szCs w:val="28"/>
        </w:rPr>
        <w:t>не более 10</w:t>
      </w:r>
      <w:r w:rsidR="002326FB">
        <w:rPr>
          <w:rFonts w:cs="Times New Roman"/>
          <w:szCs w:val="28"/>
        </w:rPr>
        <w:t xml:space="preserve"> % общего объё</w:t>
      </w:r>
      <w:r w:rsidRPr="00DB4144">
        <w:rPr>
          <w:rFonts w:cs="Times New Roman"/>
          <w:szCs w:val="28"/>
        </w:rPr>
        <w:t xml:space="preserve">ма засыпаемого грунта; </w:t>
      </w:r>
    </w:p>
    <w:p w:rsidR="002326FB" w:rsidRDefault="002326FB" w:rsidP="00690699">
      <w:pPr>
        <w:autoSpaceDE w:val="0"/>
        <w:autoSpaceDN w:val="0"/>
        <w:adjustRightInd w:val="0"/>
        <w:spacing w:after="0" w:line="240" w:lineRule="auto"/>
        <w:ind w:firstLine="720"/>
        <w:jc w:val="both"/>
        <w:rPr>
          <w:rFonts w:cs="Times New Roman"/>
          <w:szCs w:val="28"/>
        </w:rPr>
      </w:pPr>
      <w:r>
        <w:rPr>
          <w:rFonts w:cs="Times New Roman"/>
          <w:szCs w:val="28"/>
        </w:rPr>
        <w:t>комья мё</w:t>
      </w:r>
      <w:r w:rsidR="00690699" w:rsidRPr="00DB4144">
        <w:rPr>
          <w:rFonts w:cs="Times New Roman"/>
          <w:szCs w:val="28"/>
        </w:rPr>
        <w:t>рзлого грунта не должны быть сосредоточены в одном месте;</w:t>
      </w:r>
    </w:p>
    <w:p w:rsidR="002326FB" w:rsidRDefault="002326FB" w:rsidP="00690699">
      <w:pPr>
        <w:autoSpaceDE w:val="0"/>
        <w:autoSpaceDN w:val="0"/>
        <w:adjustRightInd w:val="0"/>
        <w:spacing w:after="0" w:line="240" w:lineRule="auto"/>
        <w:ind w:firstLine="720"/>
        <w:jc w:val="both"/>
        <w:rPr>
          <w:rFonts w:cs="Times New Roman"/>
          <w:szCs w:val="28"/>
        </w:rPr>
      </w:pPr>
      <w:r>
        <w:rPr>
          <w:rFonts w:cs="Times New Roman"/>
          <w:szCs w:val="28"/>
        </w:rPr>
        <w:t>при посадке саженцев с оголё</w:t>
      </w:r>
      <w:r w:rsidR="00690699" w:rsidRPr="00DB4144">
        <w:rPr>
          <w:rFonts w:cs="Times New Roman"/>
          <w:szCs w:val="28"/>
        </w:rPr>
        <w:t>нной корневой системой прим</w:t>
      </w:r>
      <w:r>
        <w:rPr>
          <w:rFonts w:cs="Times New Roman"/>
          <w:szCs w:val="28"/>
        </w:rPr>
        <w:t>енение мё</w:t>
      </w:r>
      <w:r w:rsidR="00690699" w:rsidRPr="00DB4144">
        <w:rPr>
          <w:rFonts w:cs="Times New Roman"/>
          <w:szCs w:val="28"/>
        </w:rPr>
        <w:t xml:space="preserve">рзлого грунта не допускается; </w:t>
      </w:r>
    </w:p>
    <w:p w:rsidR="002326FB"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после посадки должны быть произведены полив растений и укрытие лунки от промерзания;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подвязка посаженных растений должна производиться весной.</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34</w:t>
      </w:r>
      <w:r w:rsidR="00690699" w:rsidRPr="00DB4144">
        <w:rPr>
          <w:rFonts w:cs="Times New Roman"/>
          <w:szCs w:val="28"/>
        </w:rPr>
        <w:t xml:space="preserve">. Зимняя посадка деревьев хвойных пород осуществляется </w:t>
      </w:r>
      <w:r w:rsidR="002326FB">
        <w:rPr>
          <w:rFonts w:cs="Times New Roman"/>
          <w:szCs w:val="28"/>
        </w:rPr>
        <w:br/>
      </w:r>
      <w:r w:rsidR="00690699" w:rsidRPr="00DB4144">
        <w:rPr>
          <w:rFonts w:cs="Times New Roman"/>
          <w:szCs w:val="28"/>
        </w:rPr>
        <w:t>при температурах не ниже мину</w:t>
      </w:r>
      <w:r w:rsidR="002326FB">
        <w:rPr>
          <w:rFonts w:cs="Times New Roman"/>
          <w:szCs w:val="28"/>
        </w:rPr>
        <w:t>с 25 °C и ветре не более 10 м/с, п</w:t>
      </w:r>
      <w:r w:rsidR="00690699" w:rsidRPr="00DB4144">
        <w:rPr>
          <w:rFonts w:cs="Times New Roman"/>
          <w:szCs w:val="28"/>
        </w:rPr>
        <w:t>ри этом разрыв во времени между выкопкой, транспортированием и посадкой растений не допускается.</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35</w:t>
      </w:r>
      <w:r w:rsidR="00690699" w:rsidRPr="00DB4144">
        <w:rPr>
          <w:rFonts w:cs="Times New Roman"/>
          <w:szCs w:val="28"/>
        </w:rPr>
        <w:t xml:space="preserve">. Саженцы, высаженные зимой, после оттаивания почвы должны быть укреплены на растяжках, которые следует крепить к стволу хомутами </w:t>
      </w:r>
      <w:r w:rsidR="002326FB">
        <w:rPr>
          <w:rFonts w:cs="Times New Roman"/>
          <w:szCs w:val="28"/>
        </w:rPr>
        <w:br/>
      </w:r>
      <w:r w:rsidR="00690699" w:rsidRPr="00DB4144">
        <w:rPr>
          <w:rFonts w:cs="Times New Roman"/>
          <w:szCs w:val="28"/>
        </w:rPr>
        <w:t>с мягкими прокладками и подтягивать по мере ослабления.</w:t>
      </w:r>
    </w:p>
    <w:p w:rsidR="00690699" w:rsidRPr="00DB4144" w:rsidRDefault="00D4228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w:t>
      </w:r>
      <w:r w:rsidR="00D2589F" w:rsidRPr="00DB4144">
        <w:rPr>
          <w:rFonts w:cs="Times New Roman"/>
          <w:szCs w:val="28"/>
        </w:rPr>
        <w:t>6</w:t>
      </w:r>
      <w:r w:rsidR="002326FB">
        <w:rPr>
          <w:rFonts w:cs="Times New Roman"/>
          <w:szCs w:val="28"/>
        </w:rPr>
        <w:t>. Посадка в населё</w:t>
      </w:r>
      <w:r w:rsidR="00690699" w:rsidRPr="00DB4144">
        <w:rPr>
          <w:rFonts w:cs="Times New Roman"/>
          <w:szCs w:val="28"/>
        </w:rPr>
        <w:t>нных местах женских экземпляров тополей, засоряющих территорию и воздух во время плодоношения, не допускается.</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37</w:t>
      </w:r>
      <w:r w:rsidR="00690699" w:rsidRPr="00DB4144">
        <w:rPr>
          <w:rFonts w:cs="Times New Roman"/>
          <w:szCs w:val="28"/>
        </w:rPr>
        <w:t xml:space="preserve">. Газоны следует устраивать на полностью подготовленном </w:t>
      </w:r>
      <w:r w:rsidR="002326FB">
        <w:rPr>
          <w:rFonts w:cs="Times New Roman"/>
          <w:szCs w:val="28"/>
        </w:rPr>
        <w:br/>
      </w:r>
      <w:r w:rsidR="00690699" w:rsidRPr="00DB4144">
        <w:rPr>
          <w:rFonts w:cs="Times New Roman"/>
          <w:szCs w:val="28"/>
        </w:rPr>
        <w:t xml:space="preserve">и спланированном растительном грунте, верхний слой которого перед посевом газонных смесей должен </w:t>
      </w:r>
      <w:r w:rsidR="002326FB">
        <w:rPr>
          <w:rFonts w:cs="Times New Roman"/>
          <w:szCs w:val="28"/>
        </w:rPr>
        <w:t>быть проборонован на глубину 8 –</w:t>
      </w:r>
      <w:r w:rsidR="00690699" w:rsidRPr="00DB4144">
        <w:rPr>
          <w:rFonts w:cs="Times New Roman"/>
          <w:szCs w:val="28"/>
        </w:rPr>
        <w:t xml:space="preserve"> 10 см. Засев газонов следует производить сеялками для посева газонных трав. Семена мельче 1 мм должны высеваться в сме</w:t>
      </w:r>
      <w:r w:rsidR="002326FB">
        <w:rPr>
          <w:rFonts w:cs="Times New Roman"/>
          <w:szCs w:val="28"/>
        </w:rPr>
        <w:t>си с сухим песком в отношении 1:1 по объё</w:t>
      </w:r>
      <w:r w:rsidR="00690699" w:rsidRPr="00DB4144">
        <w:rPr>
          <w:rFonts w:cs="Times New Roman"/>
          <w:szCs w:val="28"/>
        </w:rPr>
        <w:t>му. Семена крупнее 1 мм должны высеваться в чистом виде.</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38</w:t>
      </w:r>
      <w:r w:rsidR="00690699" w:rsidRPr="00DB4144">
        <w:rPr>
          <w:rFonts w:cs="Times New Roman"/>
          <w:szCs w:val="28"/>
        </w:rPr>
        <w:t xml:space="preserve">. При посеве газона семена следует заделывать на глубину до 1 см. Для заделки семян следует применять легкие бороны или катки с шипами </w:t>
      </w:r>
      <w:r w:rsidR="002326FB">
        <w:rPr>
          <w:rFonts w:cs="Times New Roman"/>
          <w:szCs w:val="28"/>
        </w:rPr>
        <w:br/>
        <w:t>и щё</w:t>
      </w:r>
      <w:r w:rsidR="00690699" w:rsidRPr="00DB4144">
        <w:rPr>
          <w:rFonts w:cs="Times New Roman"/>
          <w:szCs w:val="28"/>
        </w:rPr>
        <w:t xml:space="preserve">тками. После заделки семян газон должен быть укатан катком массой </w:t>
      </w:r>
      <w:r w:rsidR="002326FB">
        <w:rPr>
          <w:rFonts w:cs="Times New Roman"/>
          <w:szCs w:val="28"/>
        </w:rPr>
        <w:br/>
      </w:r>
      <w:r w:rsidR="00690699" w:rsidRPr="00DB4144">
        <w:rPr>
          <w:rFonts w:cs="Times New Roman"/>
          <w:szCs w:val="28"/>
        </w:rPr>
        <w:t>до 100 кг. На почвах, образующих корку, прикатка не производится.</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39</w:t>
      </w:r>
      <w:r w:rsidR="00690699" w:rsidRPr="00DB4144">
        <w:rPr>
          <w:rFonts w:cs="Times New Roman"/>
          <w:szCs w:val="28"/>
        </w:rPr>
        <w:t xml:space="preserve">. Норма высева семян на 1 кв.м засеваемой площади должна составлять не менее 50 г, состав </w:t>
      </w:r>
      <w:r w:rsidR="002326FB">
        <w:rPr>
          <w:rFonts w:cs="Times New Roman"/>
          <w:szCs w:val="28"/>
        </w:rPr>
        <w:t>– не менее трёх</w:t>
      </w:r>
      <w:r w:rsidR="00690699" w:rsidRPr="00DB4144">
        <w:rPr>
          <w:rFonts w:cs="Times New Roman"/>
          <w:szCs w:val="28"/>
        </w:rPr>
        <w:t xml:space="preserve"> видов трав, районированных к местным условиям. </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40</w:t>
      </w:r>
      <w:r w:rsidR="00690699" w:rsidRPr="00DB4144">
        <w:rPr>
          <w:rFonts w:cs="Times New Roman"/>
          <w:szCs w:val="28"/>
        </w:rPr>
        <w:t xml:space="preserve">. Цветочная рассада должна быть хорошо окоренившейся </w:t>
      </w:r>
      <w:r w:rsidR="002326FB">
        <w:rPr>
          <w:rFonts w:cs="Times New Roman"/>
          <w:szCs w:val="28"/>
        </w:rPr>
        <w:br/>
      </w:r>
      <w:r w:rsidR="00690699" w:rsidRPr="00DB4144">
        <w:rPr>
          <w:rFonts w:cs="Times New Roman"/>
          <w:szCs w:val="28"/>
        </w:rPr>
        <w:t>и симметрично развитой, не д</w:t>
      </w:r>
      <w:r w:rsidR="002326FB">
        <w:rPr>
          <w:rFonts w:cs="Times New Roman"/>
          <w:szCs w:val="28"/>
        </w:rPr>
        <w:t>олжна быть вытянутой и переплетё</w:t>
      </w:r>
      <w:r w:rsidR="00690699" w:rsidRPr="00DB4144">
        <w:rPr>
          <w:rFonts w:cs="Times New Roman"/>
          <w:szCs w:val="28"/>
        </w:rPr>
        <w:t>нной между собой. У многол</w:t>
      </w:r>
      <w:r w:rsidR="002326FB">
        <w:rPr>
          <w:rFonts w:cs="Times New Roman"/>
          <w:szCs w:val="28"/>
        </w:rPr>
        <w:t>етников должно быть не менее трё</w:t>
      </w:r>
      <w:r w:rsidR="00690699" w:rsidRPr="00DB4144">
        <w:rPr>
          <w:rFonts w:cs="Times New Roman"/>
          <w:szCs w:val="28"/>
        </w:rPr>
        <w:t xml:space="preserve">х почек листьев </w:t>
      </w:r>
      <w:r w:rsidR="002326FB">
        <w:rPr>
          <w:rFonts w:cs="Times New Roman"/>
          <w:szCs w:val="28"/>
        </w:rPr>
        <w:br/>
      </w:r>
      <w:r w:rsidR="00690699" w:rsidRPr="00DB4144">
        <w:rPr>
          <w:rFonts w:cs="Times New Roman"/>
          <w:szCs w:val="28"/>
        </w:rPr>
        <w:t>или стебельков. Клубни цветущих растений должны быть полными с двумя, не менее, здоровыми глазками. Луковицы должны быть полными и плотными.</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41</w:t>
      </w:r>
      <w:r w:rsidR="00690699" w:rsidRPr="00DB4144">
        <w:rPr>
          <w:rFonts w:cs="Times New Roman"/>
          <w:szCs w:val="28"/>
        </w:rPr>
        <w:t>. Рассада цветов должна</w:t>
      </w:r>
      <w:r w:rsidR="00D2500B">
        <w:rPr>
          <w:rFonts w:cs="Times New Roman"/>
          <w:szCs w:val="28"/>
        </w:rPr>
        <w:t xml:space="preserve"> содержаться до посадки в затенённых местах и в увлажнё</w:t>
      </w:r>
      <w:r w:rsidR="00690699" w:rsidRPr="00DB4144">
        <w:rPr>
          <w:rFonts w:cs="Times New Roman"/>
          <w:szCs w:val="28"/>
        </w:rPr>
        <w:t>нном состоянии.</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42</w:t>
      </w:r>
      <w:r w:rsidR="00690699" w:rsidRPr="00DB4144">
        <w:rPr>
          <w:rFonts w:cs="Times New Roman"/>
          <w:szCs w:val="28"/>
        </w:rPr>
        <w:t xml:space="preserve">. Высадка цветов должна производиться утром или к концу дня. </w:t>
      </w:r>
      <w:r w:rsidR="00D2500B">
        <w:rPr>
          <w:rFonts w:cs="Times New Roman"/>
          <w:szCs w:val="28"/>
        </w:rPr>
        <w:br/>
      </w:r>
      <w:r w:rsidR="00690699" w:rsidRPr="00DB4144">
        <w:rPr>
          <w:rFonts w:cs="Times New Roman"/>
          <w:szCs w:val="28"/>
        </w:rPr>
        <w:t xml:space="preserve">В пасмурную погоду высадка цветов может производиться в течение всего </w:t>
      </w:r>
      <w:r w:rsidR="00690699" w:rsidRPr="00DB4144">
        <w:rPr>
          <w:rFonts w:cs="Times New Roman"/>
          <w:szCs w:val="28"/>
        </w:rPr>
        <w:lastRenderedPageBreak/>
        <w:t xml:space="preserve">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w:t>
      </w:r>
      <w:r w:rsidR="00D2500B">
        <w:rPr>
          <w:rFonts w:cs="Times New Roman"/>
          <w:szCs w:val="28"/>
        </w:rPr>
        <w:t xml:space="preserve">один раз в неделю и выполнять </w:t>
      </w:r>
      <w:r w:rsidR="00D2500B">
        <w:rPr>
          <w:rFonts w:cs="Times New Roman"/>
          <w:szCs w:val="28"/>
        </w:rPr>
        <w:br/>
        <w:t>её</w:t>
      </w:r>
      <w:r w:rsidR="00690699" w:rsidRPr="00DB4144">
        <w:rPr>
          <w:rFonts w:cs="Times New Roman"/>
          <w:szCs w:val="28"/>
        </w:rPr>
        <w:t xml:space="preserve"> в течение месяца.</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43</w:t>
      </w:r>
      <w:r w:rsidR="00D2500B">
        <w:rPr>
          <w:rFonts w:cs="Times New Roman"/>
          <w:szCs w:val="28"/>
        </w:rPr>
        <w:t>. Зелё</w:t>
      </w:r>
      <w:r w:rsidR="00690699" w:rsidRPr="00DB4144">
        <w:rPr>
          <w:rFonts w:cs="Times New Roman"/>
          <w:szCs w:val="28"/>
        </w:rPr>
        <w:t>ные насаждения при посадках и в период ухода за</w:t>
      </w:r>
      <w:r w:rsidR="00D2500B">
        <w:rPr>
          <w:rFonts w:cs="Times New Roman"/>
          <w:szCs w:val="28"/>
        </w:rPr>
        <w:t xml:space="preserve"> ними должны поливаться из расчё</w:t>
      </w:r>
      <w:r w:rsidR="00690699" w:rsidRPr="00DB4144">
        <w:rPr>
          <w:rFonts w:cs="Times New Roman"/>
          <w:szCs w:val="28"/>
        </w:rPr>
        <w:t>та 20 л на один стандартный саженец</w:t>
      </w:r>
      <w:r w:rsidR="00D2500B">
        <w:rPr>
          <w:rFonts w:cs="Times New Roman"/>
          <w:szCs w:val="28"/>
        </w:rPr>
        <w:t>,</w:t>
      </w:r>
      <w:r w:rsidR="00690699" w:rsidRPr="00DB4144">
        <w:rPr>
          <w:rFonts w:cs="Times New Roman"/>
          <w:szCs w:val="28"/>
        </w:rPr>
        <w:t xml:space="preserve"> 50 л </w:t>
      </w:r>
      <w:r w:rsidR="00494BE8">
        <w:rPr>
          <w:rFonts w:cs="Times New Roman"/>
          <w:szCs w:val="28"/>
        </w:rPr>
        <w:br/>
      </w:r>
      <w:r w:rsidR="00690699" w:rsidRPr="00DB4144">
        <w:rPr>
          <w:rFonts w:cs="Times New Roman"/>
          <w:szCs w:val="28"/>
        </w:rPr>
        <w:t>на одно дер</w:t>
      </w:r>
      <w:r w:rsidR="00D2500B">
        <w:rPr>
          <w:rFonts w:cs="Times New Roman"/>
          <w:szCs w:val="28"/>
        </w:rPr>
        <w:t>ево с комом размером до 1 x 1 м,</w:t>
      </w:r>
      <w:r w:rsidR="00690699" w:rsidRPr="00DB4144">
        <w:rPr>
          <w:rFonts w:cs="Times New Roman"/>
          <w:szCs w:val="28"/>
        </w:rPr>
        <w:t xml:space="preserve"> 100 л на одно дерево с комом размером 1 x 1 м </w:t>
      </w:r>
      <w:r w:rsidR="00D2500B">
        <w:rPr>
          <w:rFonts w:cs="Times New Roman"/>
          <w:szCs w:val="28"/>
        </w:rPr>
        <w:t>и более, 10 л на один куст или лиану,</w:t>
      </w:r>
      <w:r w:rsidR="00690699" w:rsidRPr="00DB4144">
        <w:rPr>
          <w:rFonts w:cs="Times New Roman"/>
          <w:szCs w:val="28"/>
        </w:rPr>
        <w:t xml:space="preserve"> 5 л на одно растение </w:t>
      </w:r>
      <w:r w:rsidR="00494BE8">
        <w:rPr>
          <w:rFonts w:cs="Times New Roman"/>
          <w:szCs w:val="28"/>
        </w:rPr>
        <w:br/>
      </w:r>
      <w:r w:rsidR="00690699" w:rsidRPr="00DB4144">
        <w:rPr>
          <w:rFonts w:cs="Times New Roman"/>
          <w:szCs w:val="28"/>
        </w:rPr>
        <w:t xml:space="preserve">в цветниках </w:t>
      </w:r>
      <w:r w:rsidR="00D2500B">
        <w:rPr>
          <w:rFonts w:cs="Times New Roman"/>
          <w:szCs w:val="28"/>
        </w:rPr>
        <w:t>с многолетними цветами,</w:t>
      </w:r>
      <w:r w:rsidR="00690699" w:rsidRPr="00DB4144">
        <w:rPr>
          <w:rFonts w:cs="Times New Roman"/>
          <w:szCs w:val="28"/>
        </w:rPr>
        <w:t xml:space="preserve"> 10 л/м</w:t>
      </w:r>
      <w:r w:rsidR="00690699" w:rsidRPr="00D2500B">
        <w:rPr>
          <w:rFonts w:cs="Times New Roman"/>
          <w:szCs w:val="28"/>
          <w:vertAlign w:val="superscript"/>
        </w:rPr>
        <w:t>2</w:t>
      </w:r>
      <w:r w:rsidR="00690699" w:rsidRPr="00DB4144">
        <w:rPr>
          <w:rFonts w:cs="Times New Roman"/>
          <w:szCs w:val="28"/>
        </w:rPr>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44</w:t>
      </w:r>
      <w:r w:rsidR="00D2500B">
        <w:rPr>
          <w:rFonts w:cs="Times New Roman"/>
          <w:szCs w:val="28"/>
        </w:rPr>
        <w:t>. Приё</w:t>
      </w:r>
      <w:r w:rsidR="00690699" w:rsidRPr="00DB4144">
        <w:rPr>
          <w:rFonts w:cs="Times New Roman"/>
          <w:szCs w:val="28"/>
        </w:rPr>
        <w:t>м</w:t>
      </w:r>
      <w:r w:rsidR="00126719" w:rsidRPr="00DB4144">
        <w:rPr>
          <w:rFonts w:cs="Times New Roman"/>
          <w:szCs w:val="28"/>
        </w:rPr>
        <w:t>ка озеленения должна производит</w:t>
      </w:r>
      <w:r w:rsidR="00D2500B">
        <w:rPr>
          <w:rFonts w:cs="Times New Roman"/>
          <w:szCs w:val="28"/>
        </w:rPr>
        <w:t>ся с учё</w:t>
      </w:r>
      <w:r w:rsidR="00690699" w:rsidRPr="00DB4144">
        <w:rPr>
          <w:rFonts w:cs="Times New Roman"/>
          <w:szCs w:val="28"/>
        </w:rPr>
        <w:t>том следующих требований</w:t>
      </w:r>
      <w:r w:rsidR="00126719" w:rsidRPr="00DB4144">
        <w:rPr>
          <w:rFonts w:cs="Times New Roman"/>
          <w:szCs w:val="28"/>
        </w:rPr>
        <w:t xml:space="preserve"> для вновь приобретаемого посадочного материала</w:t>
      </w:r>
      <w:r w:rsidR="00690699"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толщина слоя растительного грунта в местах его расстилки должна быть не менее 1</w:t>
      </w:r>
      <w:r w:rsidR="00D2500B">
        <w:rPr>
          <w:rFonts w:cs="Times New Roman"/>
          <w:szCs w:val="28"/>
        </w:rPr>
        <w:t>0 см. Проверка производится путё</w:t>
      </w:r>
      <w:r w:rsidRPr="00DB4144">
        <w:rPr>
          <w:rFonts w:cs="Times New Roman"/>
          <w:szCs w:val="28"/>
        </w:rPr>
        <w:t xml:space="preserve">м отрывки шурфа 30 x 30 см на каждую 1000 кв. м озеленяемых площадей, но не менее одного </w:t>
      </w:r>
      <w:r w:rsidR="00D2500B">
        <w:rPr>
          <w:rFonts w:cs="Times New Roman"/>
          <w:szCs w:val="28"/>
        </w:rPr>
        <w:br/>
      </w:r>
      <w:r w:rsidRPr="00DB4144">
        <w:rPr>
          <w:rFonts w:cs="Times New Roman"/>
          <w:szCs w:val="28"/>
        </w:rPr>
        <w:t>на замкнутый контур любой площади;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пригодность растительного грунта должна соответствовать требованиям ГОСТ 26213. Если в грунт вносились какие-либо добавки, </w:t>
      </w:r>
      <w:r w:rsidR="00494BE8">
        <w:rPr>
          <w:rFonts w:cs="Times New Roman"/>
          <w:szCs w:val="28"/>
        </w:rPr>
        <w:br/>
      </w:r>
      <w:r w:rsidRPr="00DB4144">
        <w:rPr>
          <w:rFonts w:cs="Times New Roman"/>
          <w:szCs w:val="28"/>
        </w:rPr>
        <w:t>то это должно быть подтверждено записями в журнале производства работ;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высаженный посадочный материал должен соответствовать проекту или группам взаимозаменяемости растений древесных пород (приложение В СП 82.13330.2016);</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наличие паспортов и карантинных свидетельств н</w:t>
      </w:r>
      <w:r w:rsidR="00D2500B">
        <w:rPr>
          <w:rFonts w:cs="Times New Roman"/>
          <w:szCs w:val="28"/>
        </w:rPr>
        <w:t>а посадочный материал (приобретё</w:t>
      </w:r>
      <w:r w:rsidRPr="00DB4144">
        <w:rPr>
          <w:rFonts w:cs="Times New Roman"/>
          <w:szCs w:val="28"/>
        </w:rPr>
        <w:t>нный в питомнике), семена и цветочную рассаду;</w:t>
      </w:r>
    </w:p>
    <w:p w:rsidR="00690699" w:rsidRPr="00DB4144" w:rsidRDefault="00D2500B"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5) </w:t>
      </w:r>
      <w:r w:rsidR="00690699" w:rsidRPr="00DB4144">
        <w:rPr>
          <w:rFonts w:cs="Times New Roman"/>
          <w:szCs w:val="28"/>
        </w:rPr>
        <w:t>число неприжившихся деревьев, саженцев, кустов и многолетних цветов не должно превышать 20%.</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45</w:t>
      </w:r>
      <w:r w:rsidR="00690699" w:rsidRPr="00DB4144">
        <w:rPr>
          <w:rFonts w:cs="Times New Roman"/>
          <w:szCs w:val="28"/>
        </w:rPr>
        <w:t>. При большем проценте не прижившихся растений они должны быть заменены и освидетельствованы вновь. Постановлением Администрации города процент о</w:t>
      </w:r>
      <w:r w:rsidR="00D2500B">
        <w:rPr>
          <w:rFonts w:cs="Times New Roman"/>
          <w:szCs w:val="28"/>
        </w:rPr>
        <w:t>тпада растений может быть уточнён с учё</w:t>
      </w:r>
      <w:r w:rsidR="00690699" w:rsidRPr="00DB4144">
        <w:rPr>
          <w:rFonts w:cs="Times New Roman"/>
          <w:szCs w:val="28"/>
        </w:rPr>
        <w:t>том местных условий.</w:t>
      </w:r>
    </w:p>
    <w:p w:rsidR="00690699" w:rsidRPr="00DB4144" w:rsidRDefault="00D2589F"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46</w:t>
      </w:r>
      <w:r w:rsidR="00690699" w:rsidRPr="00DB4144">
        <w:rPr>
          <w:rFonts w:cs="Times New Roman"/>
          <w:szCs w:val="28"/>
        </w:rPr>
        <w:t xml:space="preserve">. Подрядные организации несут ответственность за качество выполненных работ по озеленению территорий в установленном </w:t>
      </w:r>
      <w:r w:rsidR="00D2500B">
        <w:rPr>
          <w:rFonts w:cs="Times New Roman"/>
          <w:szCs w:val="28"/>
        </w:rPr>
        <w:br/>
      </w:r>
      <w:r w:rsidR="00690699" w:rsidRPr="00DB4144">
        <w:rPr>
          <w:rFonts w:cs="Times New Roman"/>
          <w:szCs w:val="28"/>
        </w:rPr>
        <w:t>для общестроительных работ порядке.</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7C6DCB" w:rsidP="00690699">
      <w:pPr>
        <w:autoSpaceDE w:val="0"/>
        <w:autoSpaceDN w:val="0"/>
        <w:adjustRightInd w:val="0"/>
        <w:spacing w:after="0" w:line="240" w:lineRule="auto"/>
        <w:ind w:firstLine="720"/>
        <w:jc w:val="both"/>
        <w:rPr>
          <w:rFonts w:cs="Times New Roman"/>
          <w:b/>
          <w:szCs w:val="28"/>
        </w:rPr>
      </w:pPr>
      <w:bookmarkStart w:id="23" w:name="_Toc488593522"/>
      <w:r w:rsidRPr="00DB4144">
        <w:rPr>
          <w:rFonts w:cs="Times New Roman"/>
          <w:szCs w:val="28"/>
        </w:rPr>
        <w:t>Статья 9</w:t>
      </w:r>
      <w:r w:rsidR="00690699" w:rsidRPr="00DB4144">
        <w:rPr>
          <w:rFonts w:cs="Times New Roman"/>
          <w:szCs w:val="28"/>
        </w:rPr>
        <w:t>.</w:t>
      </w:r>
      <w:r w:rsidR="00690699" w:rsidRPr="00DB4144">
        <w:rPr>
          <w:rFonts w:cs="Times New Roman"/>
          <w:b/>
          <w:szCs w:val="28"/>
        </w:rPr>
        <w:t xml:space="preserve"> Покрытия поверхности</w:t>
      </w:r>
      <w:bookmarkEnd w:id="23"/>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Покрытия поверхности обеспечивают на территории города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690699" w:rsidRPr="00DB4144" w:rsidRDefault="00D2500B"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1) твёрдые (капитальные) –</w:t>
      </w:r>
      <w:r w:rsidR="00690699" w:rsidRPr="00DB4144">
        <w:rPr>
          <w:rFonts w:cs="Times New Roman"/>
          <w:szCs w:val="28"/>
        </w:rPr>
        <w:t xml:space="preserve"> монолитные или сборные, выполняемые </w:t>
      </w:r>
      <w:r>
        <w:rPr>
          <w:rFonts w:cs="Times New Roman"/>
          <w:szCs w:val="28"/>
        </w:rPr>
        <w:br/>
      </w:r>
      <w:r w:rsidR="00690699" w:rsidRPr="00DB4144">
        <w:rPr>
          <w:rFonts w:cs="Times New Roman"/>
          <w:szCs w:val="28"/>
        </w:rPr>
        <w:t xml:space="preserve">из асфальтобетона, цементобетона, природного камня и </w:t>
      </w:r>
      <w:r>
        <w:rPr>
          <w:rFonts w:cs="Times New Roman"/>
          <w:szCs w:val="28"/>
        </w:rPr>
        <w:t>тому подобных</w:t>
      </w:r>
      <w:r w:rsidR="00690699" w:rsidRPr="00DB4144">
        <w:rPr>
          <w:rFonts w:cs="Times New Roman"/>
          <w:szCs w:val="28"/>
        </w:rPr>
        <w:t xml:space="preserve"> материалов;</w:t>
      </w:r>
    </w:p>
    <w:p w:rsidR="00690699" w:rsidRPr="00DB4144" w:rsidRDefault="00D2500B" w:rsidP="00690699">
      <w:pPr>
        <w:autoSpaceDE w:val="0"/>
        <w:autoSpaceDN w:val="0"/>
        <w:adjustRightInd w:val="0"/>
        <w:spacing w:after="0" w:line="240" w:lineRule="auto"/>
        <w:ind w:firstLine="720"/>
        <w:jc w:val="both"/>
        <w:rPr>
          <w:rFonts w:cs="Times New Roman"/>
          <w:szCs w:val="28"/>
        </w:rPr>
      </w:pPr>
      <w:r>
        <w:rPr>
          <w:rFonts w:cs="Times New Roman"/>
          <w:szCs w:val="28"/>
        </w:rPr>
        <w:t>2) мягкие (некапитальные) –</w:t>
      </w:r>
      <w:r w:rsidR="00690699" w:rsidRPr="00DB4144">
        <w:rPr>
          <w:rFonts w:cs="Times New Roman"/>
          <w:szCs w:val="28"/>
        </w:rPr>
        <w:t xml:space="preserve"> выполняемые из природных или искусст</w:t>
      </w:r>
      <w:r>
        <w:rPr>
          <w:rFonts w:cs="Times New Roman"/>
          <w:szCs w:val="28"/>
        </w:rPr>
        <w:t>венных сыпучих материалов (песка, щебня, гранитных высевок</w:t>
      </w:r>
      <w:r w:rsidR="00690699" w:rsidRPr="00DB4144">
        <w:rPr>
          <w:rFonts w:cs="Times New Roman"/>
          <w:szCs w:val="28"/>
        </w:rPr>
        <w:t>, керамзит</w:t>
      </w:r>
      <w:r>
        <w:rPr>
          <w:rFonts w:cs="Times New Roman"/>
          <w:szCs w:val="28"/>
        </w:rPr>
        <w:t>а, резиновой крошки</w:t>
      </w:r>
      <w:r w:rsidR="00690699" w:rsidRPr="00DB4144">
        <w:rPr>
          <w:rFonts w:cs="Times New Roman"/>
          <w:szCs w:val="28"/>
        </w:rPr>
        <w:t xml:space="preserve"> и др.), находящихся в естественном </w:t>
      </w:r>
      <w:r>
        <w:rPr>
          <w:rFonts w:cs="Times New Roman"/>
          <w:szCs w:val="28"/>
        </w:rPr>
        <w:t>состоянии, сухих смесях, уплотнённых или укреплё</w:t>
      </w:r>
      <w:r w:rsidR="00690699" w:rsidRPr="00DB4144">
        <w:rPr>
          <w:rFonts w:cs="Times New Roman"/>
          <w:szCs w:val="28"/>
        </w:rPr>
        <w:t>нных вяжущими;</w:t>
      </w:r>
    </w:p>
    <w:p w:rsidR="00690699" w:rsidRPr="00DB4144" w:rsidRDefault="00D2500B" w:rsidP="00690699">
      <w:pPr>
        <w:autoSpaceDE w:val="0"/>
        <w:autoSpaceDN w:val="0"/>
        <w:adjustRightInd w:val="0"/>
        <w:spacing w:after="0" w:line="240" w:lineRule="auto"/>
        <w:ind w:firstLine="720"/>
        <w:jc w:val="both"/>
        <w:rPr>
          <w:rFonts w:cs="Times New Roman"/>
          <w:szCs w:val="28"/>
        </w:rPr>
      </w:pPr>
      <w:r>
        <w:rPr>
          <w:rFonts w:cs="Times New Roman"/>
          <w:szCs w:val="28"/>
        </w:rPr>
        <w:t>3) газонные –</w:t>
      </w:r>
      <w:r w:rsidR="00690699" w:rsidRPr="00DB4144">
        <w:rPr>
          <w:rFonts w:cs="Times New Roman"/>
          <w:szCs w:val="28"/>
        </w:rPr>
        <w:t xml:space="preserve"> выполняемые по специальным технологиям подготовки </w:t>
      </w:r>
      <w:r>
        <w:rPr>
          <w:rFonts w:cs="Times New Roman"/>
          <w:szCs w:val="28"/>
        </w:rPr>
        <w:br/>
      </w:r>
      <w:r w:rsidR="00690699" w:rsidRPr="00DB4144">
        <w:rPr>
          <w:rFonts w:cs="Times New Roman"/>
          <w:szCs w:val="28"/>
        </w:rPr>
        <w:t>и посадки травяного покрова;</w:t>
      </w:r>
    </w:p>
    <w:p w:rsidR="00690699" w:rsidRPr="00DB4144" w:rsidRDefault="00D2500B" w:rsidP="00690699">
      <w:pPr>
        <w:autoSpaceDE w:val="0"/>
        <w:autoSpaceDN w:val="0"/>
        <w:adjustRightInd w:val="0"/>
        <w:spacing w:after="0" w:line="240" w:lineRule="auto"/>
        <w:ind w:firstLine="720"/>
        <w:jc w:val="both"/>
        <w:rPr>
          <w:rFonts w:cs="Times New Roman"/>
          <w:szCs w:val="28"/>
        </w:rPr>
      </w:pPr>
      <w:r>
        <w:rPr>
          <w:rFonts w:cs="Times New Roman"/>
          <w:szCs w:val="28"/>
        </w:rPr>
        <w:t>4) комбинированные –</w:t>
      </w:r>
      <w:r w:rsidR="00690699" w:rsidRPr="00DB4144">
        <w:rPr>
          <w:rFonts w:cs="Times New Roman"/>
          <w:szCs w:val="28"/>
        </w:rPr>
        <w:t xml:space="preserve"> представляющие сочетания покрытий, указанных выше (напри</w:t>
      </w:r>
      <w:r>
        <w:rPr>
          <w:rFonts w:cs="Times New Roman"/>
          <w:szCs w:val="28"/>
        </w:rPr>
        <w:t>мер, плитка, утопленная в газон,</w:t>
      </w:r>
      <w:r w:rsidR="00690699" w:rsidRPr="00DB4144">
        <w:rPr>
          <w:rFonts w:cs="Times New Roman"/>
          <w:szCs w:val="28"/>
        </w:rPr>
        <w:t xml:space="preserve"> и т.п.).</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На территории города не допускается наличие участков почвы </w:t>
      </w:r>
      <w:r w:rsidR="00D2500B">
        <w:rPr>
          <w:rFonts w:cs="Times New Roman"/>
          <w:szCs w:val="28"/>
        </w:rPr>
        <w:br/>
      </w:r>
      <w:r w:rsidRPr="00DB4144">
        <w:rPr>
          <w:rFonts w:cs="Times New Roman"/>
          <w:szCs w:val="28"/>
        </w:rPr>
        <w:t xml:space="preserve">без перечисленных видов покрытий, за исключением </w:t>
      </w:r>
      <w:r w:rsidR="00C12746" w:rsidRPr="00DB4144">
        <w:rPr>
          <w:rFonts w:cs="Times New Roman"/>
          <w:szCs w:val="28"/>
        </w:rPr>
        <w:t>естественной поверхности почвы в лесопарковых зонах</w:t>
      </w:r>
      <w:r w:rsidR="00D2500B">
        <w:rPr>
          <w:rFonts w:cs="Times New Roman"/>
          <w:szCs w:val="28"/>
        </w:rPr>
        <w:t>,</w:t>
      </w:r>
      <w:r w:rsidR="00C12746" w:rsidRPr="00DB4144">
        <w:rPr>
          <w:rFonts w:cs="Times New Roman"/>
          <w:szCs w:val="28"/>
        </w:rPr>
        <w:t xml:space="preserve"> на которой произрастают зелёные насаждения </w:t>
      </w:r>
      <w:r w:rsidRPr="00DB4144">
        <w:rPr>
          <w:rFonts w:cs="Times New Roman"/>
          <w:szCs w:val="28"/>
        </w:rPr>
        <w:t>дорожно-тропиночной сети</w:t>
      </w:r>
      <w:r w:rsidR="00D2500B">
        <w:rPr>
          <w:rFonts w:cs="Times New Roman"/>
          <w:szCs w:val="28"/>
        </w:rPr>
        <w:t>,</w:t>
      </w:r>
      <w:r w:rsidRPr="00DB4144">
        <w:rPr>
          <w:rFonts w:cs="Times New Roman"/>
          <w:szCs w:val="28"/>
        </w:rPr>
        <w:t xml:space="preserve"> в парках, скверах, </w:t>
      </w:r>
      <w:r w:rsidR="00D2500B">
        <w:rPr>
          <w:rFonts w:cs="Times New Roman"/>
          <w:szCs w:val="28"/>
        </w:rPr>
        <w:t xml:space="preserve">на </w:t>
      </w:r>
      <w:r w:rsidRPr="00DB4144">
        <w:rPr>
          <w:rFonts w:cs="Times New Roman"/>
          <w:szCs w:val="28"/>
        </w:rPr>
        <w:t xml:space="preserve">особо охраняемых природных территориях и участков территории, находящихся </w:t>
      </w:r>
      <w:r w:rsidR="00D2500B">
        <w:rPr>
          <w:rFonts w:cs="Times New Roman"/>
          <w:szCs w:val="28"/>
        </w:rPr>
        <w:br/>
      </w:r>
      <w:r w:rsidRPr="00DB4144">
        <w:rPr>
          <w:rFonts w:cs="Times New Roman"/>
          <w:szCs w:val="28"/>
        </w:rPr>
        <w:t>в процессе реконструкции и строительства.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Применяемый в проекте вид покрытия устанавливается прочным, ремонтопригодным, экологичным, не допускающим скольжения. Выбор видов покрытия принимается в соответствии с их целев</w:t>
      </w:r>
      <w:r w:rsidR="00D2500B">
        <w:rPr>
          <w:rFonts w:cs="Times New Roman"/>
          <w:szCs w:val="28"/>
        </w:rPr>
        <w:t>ым назначением: твёрдых – с учё</w:t>
      </w:r>
      <w:r w:rsidRPr="00DB4144">
        <w:rPr>
          <w:rFonts w:cs="Times New Roman"/>
          <w:szCs w:val="28"/>
        </w:rPr>
        <w:t>том возможных предельных нагрузок, характера и состава движения, противопожарных требований, действующих на</w:t>
      </w:r>
      <w:r w:rsidR="00D2500B">
        <w:rPr>
          <w:rFonts w:cs="Times New Roman"/>
          <w:szCs w:val="28"/>
        </w:rPr>
        <w:t xml:space="preserve"> момент проектирования, мягких – с учё</w:t>
      </w:r>
      <w:r w:rsidRPr="00DB4144">
        <w:rPr>
          <w:rFonts w:cs="Times New Roman"/>
          <w:szCs w:val="28"/>
        </w:rPr>
        <w:t xml:space="preserve">том их специфических свойств </w:t>
      </w:r>
      <w:r w:rsidR="00D2500B">
        <w:rPr>
          <w:rFonts w:cs="Times New Roman"/>
          <w:szCs w:val="28"/>
        </w:rPr>
        <w:br/>
      </w:r>
      <w:r w:rsidRPr="00DB4144">
        <w:rPr>
          <w:rFonts w:cs="Times New Roman"/>
          <w:szCs w:val="28"/>
        </w:rPr>
        <w:t>при благоустройстве отдельных видов территорий (детских, спортивных площадок, площадок для выгула</w:t>
      </w:r>
      <w:r w:rsidR="00D2500B">
        <w:rPr>
          <w:rFonts w:cs="Times New Roman"/>
          <w:szCs w:val="28"/>
        </w:rPr>
        <w:t xml:space="preserve"> собак, прогулочных дорожек и тому подобных</w:t>
      </w:r>
      <w:r w:rsidRPr="00DB4144">
        <w:rPr>
          <w:rFonts w:cs="Times New Roman"/>
          <w:szCs w:val="28"/>
        </w:rPr>
        <w:t xml:space="preserve"> объектов), газонных и комбинированных как наиболее экологичных.</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На территории общественных пространств города </w:t>
      </w:r>
      <w:r w:rsidR="00D2500B">
        <w:rPr>
          <w:rFonts w:cs="Times New Roman"/>
          <w:szCs w:val="28"/>
        </w:rPr>
        <w:br/>
      </w:r>
      <w:r w:rsidR="0006239F" w:rsidRPr="00DB4144">
        <w:rPr>
          <w:rFonts w:cs="Times New Roman"/>
          <w:szCs w:val="28"/>
        </w:rPr>
        <w:t>при проектировании</w:t>
      </w:r>
      <w:r w:rsidR="004119C5" w:rsidRPr="00DB4144">
        <w:rPr>
          <w:rFonts w:cs="Times New Roman"/>
          <w:szCs w:val="28"/>
        </w:rPr>
        <w:t>, реконструкции</w:t>
      </w:r>
      <w:r w:rsidR="00190FAF" w:rsidRPr="00DB4144">
        <w:rPr>
          <w:rFonts w:cs="Times New Roman"/>
          <w:szCs w:val="28"/>
        </w:rPr>
        <w:t xml:space="preserve"> и</w:t>
      </w:r>
      <w:r w:rsidR="004119C5" w:rsidRPr="00DB4144">
        <w:rPr>
          <w:rFonts w:cs="Times New Roman"/>
          <w:szCs w:val="28"/>
        </w:rPr>
        <w:t xml:space="preserve"> строительстве</w:t>
      </w:r>
      <w:r w:rsidRPr="00DB4144">
        <w:rPr>
          <w:rFonts w:cs="Times New Roman"/>
          <w:szCs w:val="28"/>
        </w:rPr>
        <w:t xml:space="preserve">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w:t>
      </w:r>
      <w:r w:rsidR="00D2500B">
        <w:rPr>
          <w:rFonts w:cs="Times New Roman"/>
          <w:szCs w:val="28"/>
        </w:rPr>
        <w:br/>
      </w:r>
      <w:r w:rsidRPr="00DB4144">
        <w:rPr>
          <w:rFonts w:cs="Times New Roman"/>
          <w:szCs w:val="28"/>
        </w:rPr>
        <w:t xml:space="preserve">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Тип покрытия путей следования следует предусматривать контрастных тонов, разной фактуры (вариант при</w:t>
      </w:r>
      <w:r w:rsidR="00D2500B">
        <w:rPr>
          <w:rFonts w:cs="Times New Roman"/>
          <w:szCs w:val="28"/>
        </w:rPr>
        <w:t>менения: составляющие тротуара –</w:t>
      </w:r>
      <w:r w:rsidRPr="00DB4144">
        <w:rPr>
          <w:rFonts w:cs="Times New Roman"/>
          <w:szCs w:val="28"/>
        </w:rPr>
        <w:t xml:space="preserve"> ровное асфальтное покрытие</w:t>
      </w:r>
      <w:r w:rsidR="00D2500B">
        <w:rPr>
          <w:rFonts w:cs="Times New Roman"/>
          <w:szCs w:val="28"/>
        </w:rPr>
        <w:t>,</w:t>
      </w:r>
      <w:r w:rsidRPr="00DB4144">
        <w:rPr>
          <w:rFonts w:cs="Times New Roman"/>
          <w:szCs w:val="28"/>
        </w:rPr>
        <w:t xml:space="preserve"> по центру </w:t>
      </w:r>
      <w:r w:rsidR="00D2500B">
        <w:rPr>
          <w:rFonts w:cs="Times New Roman"/>
          <w:szCs w:val="28"/>
        </w:rPr>
        <w:t xml:space="preserve">– </w:t>
      </w:r>
      <w:r w:rsidRPr="00DB4144">
        <w:rPr>
          <w:rFonts w:cs="Times New Roman"/>
          <w:szCs w:val="28"/>
        </w:rPr>
        <w:t>тактиль</w:t>
      </w:r>
      <w:r w:rsidR="00D2500B">
        <w:rPr>
          <w:rFonts w:cs="Times New Roman"/>
          <w:szCs w:val="28"/>
        </w:rPr>
        <w:t>ная полоса из тротуарной плитки,</w:t>
      </w:r>
      <w:r w:rsidRPr="00DB4144">
        <w:rPr>
          <w:rFonts w:cs="Times New Roman"/>
          <w:szCs w:val="28"/>
        </w:rPr>
        <w:t xml:space="preserve"> фактура, дизайн которой имитирует тактильные направляющие</w:t>
      </w:r>
      <w:r w:rsidR="00D2500B">
        <w:rPr>
          <w:rFonts w:cs="Times New Roman"/>
          <w:szCs w:val="28"/>
        </w:rPr>
        <w:t>,</w:t>
      </w:r>
      <w:r w:rsidRPr="00DB4144">
        <w:rPr>
          <w:rFonts w:cs="Times New Roman"/>
          <w:szCs w:val="28"/>
        </w:rPr>
        <w:t xml:space="preserve"> образуя вертикальные и горизонтальные полосы, предупреждающие – мелкомодульная рельефная плитка).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5. Колористическое решение применяемого</w:t>
      </w:r>
      <w:r w:rsidR="00D2500B">
        <w:rPr>
          <w:rFonts w:cs="Times New Roman"/>
          <w:szCs w:val="28"/>
        </w:rPr>
        <w:t xml:space="preserve"> вида покрытия выполняется с учё</w:t>
      </w:r>
      <w:r w:rsidRPr="00DB4144">
        <w:rPr>
          <w:rFonts w:cs="Times New Roman"/>
          <w:szCs w:val="28"/>
        </w:rPr>
        <w:t>том цветового решения формируемой среды, а на территориях о</w:t>
      </w:r>
      <w:r w:rsidR="00D2500B">
        <w:rPr>
          <w:rFonts w:cs="Times New Roman"/>
          <w:szCs w:val="28"/>
        </w:rPr>
        <w:t>бщественных пространств города –</w:t>
      </w:r>
      <w:r w:rsidRPr="00DB4144">
        <w:rPr>
          <w:rFonts w:cs="Times New Roman"/>
          <w:szCs w:val="28"/>
        </w:rPr>
        <w:t xml:space="preserve"> соответствующей концепции цветового решения этих территорий.</w:t>
      </w:r>
    </w:p>
    <w:p w:rsidR="00690699" w:rsidRPr="00DB4144" w:rsidRDefault="00690699" w:rsidP="00690699">
      <w:pPr>
        <w:autoSpaceDE w:val="0"/>
        <w:autoSpaceDN w:val="0"/>
        <w:adjustRightInd w:val="0"/>
        <w:spacing w:after="0" w:line="240" w:lineRule="auto"/>
        <w:ind w:firstLine="720"/>
        <w:jc w:val="both"/>
        <w:rPr>
          <w:rFonts w:cs="Times New Roman"/>
          <w:b/>
          <w:szCs w:val="28"/>
        </w:rPr>
      </w:pPr>
    </w:p>
    <w:p w:rsidR="00690699" w:rsidRPr="00DB4144" w:rsidRDefault="007C6DCB"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10</w:t>
      </w:r>
      <w:r w:rsidR="00690699" w:rsidRPr="00DB4144">
        <w:rPr>
          <w:rFonts w:cs="Times New Roman"/>
          <w:szCs w:val="28"/>
        </w:rPr>
        <w:t>.</w:t>
      </w:r>
      <w:bookmarkStart w:id="24" w:name="_Toc488593523"/>
      <w:r w:rsidR="00690699" w:rsidRPr="00DB4144">
        <w:rPr>
          <w:rFonts w:cs="Times New Roman"/>
          <w:b/>
          <w:szCs w:val="28"/>
        </w:rPr>
        <w:t>Сопряжения поверхностей</w:t>
      </w:r>
      <w:bookmarkEnd w:id="24"/>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К элементам сопряжения поверхностей относят различные виды бортовых камней, пандусов, ступеней, лестниц на территориях, </w:t>
      </w:r>
      <w:r w:rsidR="00D2500B">
        <w:rPr>
          <w:rFonts w:cs="Times New Roman"/>
          <w:szCs w:val="28"/>
        </w:rPr>
        <w:br/>
      </w:r>
      <w:r w:rsidRPr="00DB4144">
        <w:rPr>
          <w:rFonts w:cs="Times New Roman"/>
          <w:szCs w:val="28"/>
        </w:rPr>
        <w:t>не являющихся частью объектов капитального строительства.</w:t>
      </w:r>
    </w:p>
    <w:p w:rsidR="00690699" w:rsidRPr="00DB4144" w:rsidRDefault="00D2500B"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2. </w:t>
      </w:r>
      <w:r w:rsidR="00690699" w:rsidRPr="00DB4144">
        <w:rPr>
          <w:rFonts w:cs="Times New Roman"/>
          <w:szCs w:val="28"/>
        </w:rPr>
        <w:t xml:space="preserve">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местах пересечения пешеходных и транспортных путей, имеющих перепад высот более 150 мм, пешеходные пути обустраивают съездами </w:t>
      </w:r>
      <w:r w:rsidR="00494BE8">
        <w:rPr>
          <w:rFonts w:cs="Times New Roman"/>
          <w:szCs w:val="28"/>
        </w:rPr>
        <w:br/>
      </w:r>
      <w:r w:rsidRPr="00DB4144">
        <w:rPr>
          <w:rFonts w:cs="Times New Roman"/>
          <w:szCs w:val="28"/>
        </w:rPr>
        <w:t xml:space="preserve">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25" w:name="Par152"/>
      <w:bookmarkEnd w:id="25"/>
      <w:r w:rsidRPr="00DB4144">
        <w:rPr>
          <w:rFonts w:cs="Times New Roman"/>
          <w:szCs w:val="28"/>
        </w:rPr>
        <w:t xml:space="preserve">При наличии на участке подземных </w:t>
      </w:r>
      <w:r w:rsidR="00494BE8">
        <w:rPr>
          <w:rFonts w:cs="Times New Roman"/>
          <w:szCs w:val="28"/>
        </w:rPr>
        <w:br/>
      </w:r>
      <w:r w:rsidRPr="00DB4144">
        <w:rPr>
          <w:rFonts w:cs="Times New Roman"/>
          <w:szCs w:val="28"/>
        </w:rPr>
        <w:t>и надземных переходов их следует</w:t>
      </w:r>
      <w:r w:rsidR="00E35969">
        <w:rPr>
          <w:rFonts w:cs="Times New Roman"/>
          <w:szCs w:val="28"/>
        </w:rPr>
        <w:t xml:space="preserve"> оборудовать пандусами или подъё</w:t>
      </w:r>
      <w:r w:rsidRPr="00DB4144">
        <w:rPr>
          <w:rFonts w:cs="Times New Roman"/>
          <w:szCs w:val="28"/>
        </w:rPr>
        <w:t xml:space="preserve">мными устройствами, если нельзя организовать для маломобильных групп </w:t>
      </w:r>
      <w:r w:rsidR="00E35969">
        <w:rPr>
          <w:rFonts w:cs="Times New Roman"/>
          <w:szCs w:val="28"/>
        </w:rPr>
        <w:t xml:space="preserve">населения </w:t>
      </w:r>
      <w:r w:rsidRPr="00DB4144">
        <w:rPr>
          <w:rFonts w:cs="Times New Roman"/>
          <w:szCs w:val="28"/>
        </w:rPr>
        <w:t xml:space="preserve">наземный переход.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w:t>
      </w:r>
      <w:r w:rsidR="00E35969">
        <w:rPr>
          <w:rFonts w:cs="Times New Roman"/>
          <w:szCs w:val="28"/>
        </w:rPr>
        <w:br/>
      </w:r>
      <w:r w:rsidRPr="00DB4144">
        <w:rPr>
          <w:rFonts w:cs="Times New Roman"/>
          <w:szCs w:val="28"/>
        </w:rPr>
        <w:t xml:space="preserve">(из дворов, со стоянок и пр.) также требует устройства понижения бордюрного камня для проезда транспорта.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При уклонах пешеходных коммуникаций более 60% предусматривается устройство лестниц, которые должны д</w:t>
      </w:r>
      <w:r w:rsidR="00E35969">
        <w:rPr>
          <w:rFonts w:cs="Times New Roman"/>
          <w:szCs w:val="28"/>
        </w:rPr>
        <w:t>ублироваться пандусами или подъё</w:t>
      </w:r>
      <w:r w:rsidRPr="00DB4144">
        <w:rPr>
          <w:rFonts w:cs="Times New Roman"/>
          <w:szCs w:val="28"/>
        </w:rPr>
        <w:t xml:space="preserve">мными устройствами.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При проектировании открытых лестниц на перепадах рельефа высота ступеней назначается не более 120 мм, шири</w:t>
      </w:r>
      <w:r w:rsidR="00E35969">
        <w:rPr>
          <w:rFonts w:cs="Times New Roman"/>
          <w:szCs w:val="28"/>
        </w:rPr>
        <w:t xml:space="preserve">на – не менее 400 мм и уклон 10 – </w:t>
      </w:r>
      <w:r w:rsidRPr="00DB4144">
        <w:rPr>
          <w:rFonts w:cs="Times New Roman"/>
          <w:szCs w:val="28"/>
        </w:rPr>
        <w:t>20% в сторону вышел</w:t>
      </w:r>
      <w:r w:rsidR="00E35969">
        <w:rPr>
          <w:rFonts w:cs="Times New Roman"/>
          <w:szCs w:val="28"/>
        </w:rPr>
        <w:t xml:space="preserve">ежащей ступени. После каждых 10 – </w:t>
      </w:r>
      <w:r w:rsidRPr="00DB4144">
        <w:rPr>
          <w:rFonts w:cs="Times New Roman"/>
          <w:szCs w:val="28"/>
        </w:rPr>
        <w:t>12 ступеней устраиваются площадки длиной не менее 1,5 м, в марше внешней лестницы должно</w:t>
      </w:r>
      <w:r w:rsidR="00E35969">
        <w:rPr>
          <w:rFonts w:cs="Times New Roman"/>
          <w:szCs w:val="28"/>
        </w:rPr>
        <w:t xml:space="preserve"> быть 3 – </w:t>
      </w:r>
      <w:r w:rsidRPr="00DB4144">
        <w:rPr>
          <w:rFonts w:cs="Times New Roman"/>
          <w:szCs w:val="28"/>
        </w:rPr>
        <w:t xml:space="preserve">12 ступеней. Недопустимо применение одиночных ступеней, которые должны заменяться съездами. </w:t>
      </w:r>
      <w:r w:rsidR="00494BE8">
        <w:rPr>
          <w:rFonts w:cs="Times New Roman"/>
          <w:szCs w:val="28"/>
        </w:rPr>
        <w:br/>
      </w:r>
      <w:r w:rsidRPr="00DB4144">
        <w:rPr>
          <w:rFonts w:cs="Times New Roman"/>
          <w:szCs w:val="28"/>
        </w:rPr>
        <w:t>На проектируемых лестничных маршах первую и последнюю ступени предусматривают контрастных тонов, материал п</w:t>
      </w:r>
      <w:r w:rsidR="00E35969">
        <w:rPr>
          <w:rFonts w:cs="Times New Roman"/>
          <w:szCs w:val="28"/>
        </w:rPr>
        <w:t xml:space="preserve">окрытия общий для всего марша. </w:t>
      </w:r>
      <w:r w:rsidRPr="00DB4144">
        <w:rPr>
          <w:rFonts w:cs="Times New Roman"/>
          <w:szCs w:val="28"/>
        </w:rPr>
        <w:t>При адаптации существующих лестничных маршей край первых сту</w:t>
      </w:r>
      <w:r w:rsidR="00E35969">
        <w:rPr>
          <w:rFonts w:cs="Times New Roman"/>
          <w:szCs w:val="28"/>
        </w:rPr>
        <w:t>пеней лестниц при спуске и подъё</w:t>
      </w:r>
      <w:r w:rsidRPr="00DB4144">
        <w:rPr>
          <w:rFonts w:cs="Times New Roman"/>
          <w:szCs w:val="28"/>
        </w:rPr>
        <w:t xml:space="preserve">ме выделяется полосами яркой контрастной окраски. Все ступени наружных лестниц в пределах одного </w:t>
      </w:r>
      <w:r w:rsidRPr="00DB4144">
        <w:rPr>
          <w:rFonts w:cs="Times New Roman"/>
          <w:szCs w:val="28"/>
        </w:rPr>
        <w:lastRenderedPageBreak/>
        <w:t>марша устанавливаются один</w:t>
      </w:r>
      <w:r w:rsidR="00E35969">
        <w:rPr>
          <w:rFonts w:cs="Times New Roman"/>
          <w:szCs w:val="28"/>
        </w:rPr>
        <w:t>аковыми по ширине и высоте подъё</w:t>
      </w:r>
      <w:r w:rsidRPr="00DB4144">
        <w:rPr>
          <w:rFonts w:cs="Times New Roman"/>
          <w:szCs w:val="28"/>
        </w:rPr>
        <w:t>ма ступеней. При проектировании лестниц в условиях реконструкц</w:t>
      </w:r>
      <w:r w:rsidR="00E35969">
        <w:rPr>
          <w:rFonts w:cs="Times New Roman"/>
          <w:szCs w:val="28"/>
        </w:rPr>
        <w:t>ии сложившихся территорий населё</w:t>
      </w:r>
      <w:r w:rsidRPr="00DB4144">
        <w:rPr>
          <w:rFonts w:cs="Times New Roman"/>
          <w:szCs w:val="28"/>
        </w:rPr>
        <w:t xml:space="preserve">нного пункта высота ступеней может быть увеличена до 150 мм, а ширина ступеней и длина площадки – уменьшена </w:t>
      </w:r>
      <w:r w:rsidR="00E35969">
        <w:rPr>
          <w:rFonts w:cs="Times New Roman"/>
          <w:szCs w:val="28"/>
        </w:rPr>
        <w:br/>
      </w:r>
      <w:r w:rsidRPr="00DB4144">
        <w:rPr>
          <w:rFonts w:cs="Times New Roman"/>
          <w:szCs w:val="28"/>
        </w:rPr>
        <w:t>до 300 мм и 1,0 м соответственно. Не следует применять на путях движения инвалидов и маломобильных групп населения ступеней с открытыми подступенками. Перед внешней лестницей следует обустраивать предупреждающие тактильно-кон</w:t>
      </w:r>
      <w:r w:rsidR="00E35969">
        <w:rPr>
          <w:rFonts w:cs="Times New Roman"/>
          <w:szCs w:val="28"/>
        </w:rPr>
        <w:t xml:space="preserve">трастные указатели глубиной 0,5 – </w:t>
      </w:r>
      <w:r w:rsidRPr="00DB4144">
        <w:rPr>
          <w:rFonts w:cs="Times New Roman"/>
          <w:szCs w:val="28"/>
        </w:rPr>
        <w:t xml:space="preserve">0,6 м </w:t>
      </w:r>
      <w:r w:rsidR="00E35969">
        <w:rPr>
          <w:rFonts w:cs="Times New Roman"/>
          <w:szCs w:val="28"/>
        </w:rPr>
        <w:br/>
      </w:r>
      <w:r w:rsidRPr="00DB4144">
        <w:rPr>
          <w:rFonts w:cs="Times New Roman"/>
          <w:szCs w:val="28"/>
        </w:rPr>
        <w:t xml:space="preserve">на расстоянии 0,3 м от внешнего края проступи верхней и нижней ступеней. Там, где высота свободного пространства от поверхности земли </w:t>
      </w:r>
      <w:r w:rsidR="00E35969">
        <w:rPr>
          <w:rFonts w:cs="Times New Roman"/>
          <w:szCs w:val="28"/>
        </w:rPr>
        <w:br/>
      </w:r>
      <w:r w:rsidRPr="00DB4144">
        <w:rPr>
          <w:rFonts w:cs="Times New Roman"/>
          <w:szCs w:val="28"/>
        </w:rPr>
        <w:t xml:space="preserve">до выступающих снизу конструкций лестниц менее 2,1 м, следует предусматривать ограждение или озеленение (кусты). </w:t>
      </w:r>
    </w:p>
    <w:p w:rsidR="00690699" w:rsidRPr="00DB4144" w:rsidRDefault="00E35969"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6. </w:t>
      </w:r>
      <w:r w:rsidR="00690699" w:rsidRPr="00DB4144">
        <w:rPr>
          <w:rFonts w:cs="Times New Roman"/>
          <w:szCs w:val="28"/>
        </w:rPr>
        <w:t xml:space="preserve">В местах изменения высот поверхностей пешеходных путей их выполняют плавным понижением с уклоном не более 1:20 (5%) </w:t>
      </w:r>
      <w:r>
        <w:rPr>
          <w:rFonts w:cs="Times New Roman"/>
          <w:szCs w:val="28"/>
        </w:rPr>
        <w:br/>
      </w:r>
      <w:r w:rsidR="00690699" w:rsidRPr="00DB4144">
        <w:rPr>
          <w:rFonts w:cs="Times New Roman"/>
          <w:szCs w:val="28"/>
        </w:rPr>
        <w:t>или обустраивают съездами. При устройстве съездов их продольный уклон должен быть не</w:t>
      </w:r>
      <w:r>
        <w:rPr>
          <w:rFonts w:cs="Times New Roman"/>
          <w:szCs w:val="28"/>
        </w:rPr>
        <w:t xml:space="preserve"> более 1:20 (5%), около здания –</w:t>
      </w:r>
      <w:r w:rsidR="00690699" w:rsidRPr="00DB4144">
        <w:rPr>
          <w:rFonts w:cs="Times New Roman"/>
          <w:szCs w:val="28"/>
        </w:rPr>
        <w:t xml:space="preserve"> не более 1:12 (8%), </w:t>
      </w:r>
      <w:r w:rsidR="00BB3539">
        <w:rPr>
          <w:rFonts w:cs="Times New Roman"/>
          <w:szCs w:val="28"/>
        </w:rPr>
        <w:br/>
      </w:r>
      <w:r w:rsidR="00690699" w:rsidRPr="00DB4144">
        <w:rPr>
          <w:rFonts w:cs="Times New Roman"/>
          <w:szCs w:val="28"/>
        </w:rPr>
        <w:t xml:space="preserve">а в </w:t>
      </w:r>
      <w:r>
        <w:rPr>
          <w:rFonts w:cs="Times New Roman"/>
          <w:szCs w:val="28"/>
        </w:rPr>
        <w:t>местах, характеризующихся стеснёнными условиями, –</w:t>
      </w:r>
      <w:r w:rsidR="00690699" w:rsidRPr="00DB4144">
        <w:rPr>
          <w:rFonts w:cs="Times New Roman"/>
          <w:szCs w:val="28"/>
        </w:rPr>
        <w:t xml:space="preserve"> не более 1:10 </w:t>
      </w:r>
      <w:r w:rsidR="00BB3539">
        <w:rPr>
          <w:rFonts w:cs="Times New Roman"/>
          <w:szCs w:val="28"/>
        </w:rPr>
        <w:br/>
      </w:r>
      <w:r w:rsidR="00690699" w:rsidRPr="00DB4144">
        <w:rPr>
          <w:rFonts w:cs="Times New Roman"/>
          <w:szCs w:val="28"/>
        </w:rPr>
        <w:t>на протяжении не более 1,0 м</w:t>
      </w:r>
      <w:r w:rsidR="009A09E8" w:rsidRPr="00DB4144">
        <w:rPr>
          <w:rFonts w:cs="Times New Roman"/>
          <w:szCs w:val="28"/>
        </w:rPr>
        <w:t xml:space="preserve">. </w:t>
      </w:r>
      <w:r w:rsidR="00690699" w:rsidRPr="00DB4144">
        <w:rPr>
          <w:rFonts w:cs="Times New Roman"/>
          <w:szCs w:val="28"/>
        </w:rPr>
        <w:t xml:space="preserve">При повороте пандуса </w:t>
      </w:r>
      <w:r>
        <w:rPr>
          <w:rFonts w:cs="Times New Roman"/>
          <w:szCs w:val="28"/>
        </w:rPr>
        <w:t>или его протяженности более 9 м</w:t>
      </w:r>
      <w:r w:rsidR="00690699" w:rsidRPr="00DB4144">
        <w:rPr>
          <w:rFonts w:cs="Times New Roman"/>
          <w:szCs w:val="28"/>
        </w:rPr>
        <w:t xml:space="preserve">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При перепаде высот рельефа 0,45 м и более лестничные марши </w:t>
      </w:r>
      <w:r w:rsidR="00E35969">
        <w:rPr>
          <w:rFonts w:cs="Times New Roman"/>
          <w:szCs w:val="28"/>
        </w:rPr>
        <w:br/>
      </w:r>
      <w:r w:rsidRPr="00DB4144">
        <w:rPr>
          <w:rFonts w:cs="Times New Roman"/>
          <w:szCs w:val="28"/>
        </w:rPr>
        <w:t>и пандусы должны иметь двухстороннее ограждение с поручнями.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При рассмотрении вопросов</w:t>
      </w:r>
      <w:r w:rsidR="00E35969">
        <w:rPr>
          <w:rFonts w:cs="Times New Roman"/>
          <w:szCs w:val="28"/>
        </w:rPr>
        <w:t>,</w:t>
      </w:r>
      <w:r w:rsidRPr="00DB4144">
        <w:rPr>
          <w:rFonts w:cs="Times New Roman"/>
          <w:szCs w:val="28"/>
        </w:rPr>
        <w:t xml:space="preserve"> касающихся сопряжений поверхностей, следует руководствоваться требованиями</w:t>
      </w:r>
      <w:r w:rsidR="00E35969">
        <w:rPr>
          <w:rFonts w:cs="Times New Roman"/>
          <w:szCs w:val="28"/>
        </w:rPr>
        <w:t>, предусмотренными</w:t>
      </w:r>
      <w:r w:rsidRPr="00DB4144">
        <w:rPr>
          <w:rFonts w:cs="Times New Roman"/>
          <w:szCs w:val="28"/>
        </w:rPr>
        <w:t xml:space="preserve"> </w:t>
      </w:r>
      <w:r w:rsidR="00BB3539">
        <w:rPr>
          <w:rFonts w:cs="Times New Roman"/>
          <w:szCs w:val="28"/>
        </w:rPr>
        <w:br/>
      </w:r>
      <w:r w:rsidRPr="00DB4144">
        <w:rPr>
          <w:rFonts w:cs="Times New Roman"/>
          <w:szCs w:val="28"/>
        </w:rPr>
        <w:t xml:space="preserve">в нормативных предписаниях </w:t>
      </w:r>
      <w:hyperlink r:id="rId30" w:history="1">
        <w:r w:rsidRPr="00DB4144">
          <w:rPr>
            <w:rStyle w:val="af3"/>
            <w:rFonts w:cs="Times New Roman"/>
            <w:color w:val="auto"/>
            <w:szCs w:val="28"/>
            <w:u w:val="none"/>
          </w:rPr>
          <w:t>СП 42.13330.2011</w:t>
        </w:r>
      </w:hyperlink>
      <w:r w:rsidRPr="00DB4144">
        <w:rPr>
          <w:rFonts w:cs="Times New Roman"/>
          <w:szCs w:val="28"/>
        </w:rPr>
        <w:t>, СП 34.13330.2012, СП 59.13330.2016.</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7C6DCB" w:rsidP="00690699">
      <w:pPr>
        <w:autoSpaceDE w:val="0"/>
        <w:autoSpaceDN w:val="0"/>
        <w:adjustRightInd w:val="0"/>
        <w:spacing w:after="0" w:line="240" w:lineRule="auto"/>
        <w:ind w:firstLine="720"/>
        <w:jc w:val="both"/>
        <w:rPr>
          <w:rFonts w:cs="Times New Roman"/>
          <w:b/>
          <w:szCs w:val="28"/>
        </w:rPr>
      </w:pPr>
      <w:bookmarkStart w:id="26" w:name="_Toc488593524"/>
      <w:r w:rsidRPr="00DB4144">
        <w:rPr>
          <w:rFonts w:cs="Times New Roman"/>
          <w:szCs w:val="28"/>
        </w:rPr>
        <w:t>Статья 11</w:t>
      </w:r>
      <w:r w:rsidR="00690699" w:rsidRPr="00DB4144">
        <w:rPr>
          <w:rFonts w:cs="Times New Roman"/>
          <w:szCs w:val="28"/>
        </w:rPr>
        <w:t>.</w:t>
      </w:r>
      <w:r w:rsidR="00690699" w:rsidRPr="00DB4144">
        <w:rPr>
          <w:rFonts w:cs="Times New Roman"/>
          <w:b/>
          <w:szCs w:val="28"/>
        </w:rPr>
        <w:t xml:space="preserve"> Ограждения</w:t>
      </w:r>
      <w:bookmarkEnd w:id="26"/>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w:t>
      </w:r>
      <w:r w:rsidR="00E35969">
        <w:rPr>
          <w:rFonts w:cs="Times New Roman"/>
          <w:szCs w:val="28"/>
        </w:rPr>
        <w:t>тных пространствах (пространствах</w:t>
      </w:r>
      <w:r w:rsidRPr="00DB4144">
        <w:rPr>
          <w:rFonts w:cs="Times New Roman"/>
          <w:szCs w:val="28"/>
        </w:rPr>
        <w:t>,</w:t>
      </w:r>
      <w:r w:rsidR="00E35969">
        <w:rPr>
          <w:rFonts w:cs="Times New Roman"/>
          <w:szCs w:val="28"/>
        </w:rPr>
        <w:t xml:space="preserve"> открытых</w:t>
      </w:r>
      <w:r w:rsidRPr="00DB4144">
        <w:rPr>
          <w:rFonts w:cs="Times New Roman"/>
          <w:szCs w:val="28"/>
        </w:rPr>
        <w:t xml:space="preserve"> для посещения,</w:t>
      </w:r>
      <w:r w:rsidR="00E35969">
        <w:rPr>
          <w:rFonts w:cs="Times New Roman"/>
          <w:szCs w:val="28"/>
        </w:rPr>
        <w:t xml:space="preserve"> но преимущественно используемых определё</w:t>
      </w:r>
      <w:r w:rsidRPr="00DB4144">
        <w:rPr>
          <w:rFonts w:cs="Times New Roman"/>
          <w:szCs w:val="28"/>
        </w:rPr>
        <w:t>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w:t>
      </w:r>
      <w:r w:rsidR="00E35969">
        <w:rPr>
          <w:rFonts w:cs="Times New Roman"/>
          <w:szCs w:val="28"/>
        </w:rPr>
        <w:t>ствия газонов и зелё</w:t>
      </w:r>
      <w:r w:rsidRPr="00DB4144">
        <w:rPr>
          <w:rFonts w:cs="Times New Roman"/>
          <w:szCs w:val="28"/>
        </w:rPr>
        <w:t>ных нас</w:t>
      </w:r>
      <w:r w:rsidR="00E35969">
        <w:rPr>
          <w:rFonts w:cs="Times New Roman"/>
          <w:szCs w:val="28"/>
        </w:rPr>
        <w:t>аждений общего пользования с учё</w:t>
      </w:r>
      <w:r w:rsidRPr="00DB4144">
        <w:rPr>
          <w:rFonts w:cs="Times New Roman"/>
          <w:szCs w:val="28"/>
        </w:rPr>
        <w:t>том требований безопасности.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В целях благоустройства на территории города предусматривается применение различных видов ограждений, которые различаются </w:t>
      </w:r>
      <w:r w:rsidR="00E35969">
        <w:rPr>
          <w:rFonts w:cs="Times New Roman"/>
          <w:szCs w:val="28"/>
        </w:rPr>
        <w:br/>
      </w:r>
      <w:r w:rsidRPr="00DB4144">
        <w:rPr>
          <w:rFonts w:cs="Times New Roman"/>
          <w:szCs w:val="28"/>
        </w:rPr>
        <w:t xml:space="preserve">по назначению (декоративные, защитные, удерживающие, их сочетание), </w:t>
      </w:r>
      <w:r w:rsidRPr="00DB4144">
        <w:rPr>
          <w:rFonts w:cs="Times New Roman"/>
          <w:szCs w:val="28"/>
        </w:rPr>
        <w:lastRenderedPageBreak/>
        <w:t>высоте (низкие, предназначенные для защ</w:t>
      </w:r>
      <w:r w:rsidR="00E35969">
        <w:rPr>
          <w:rFonts w:cs="Times New Roman"/>
          <w:szCs w:val="28"/>
        </w:rPr>
        <w:t>иты элементов благоустройства, – 0,3 –</w:t>
      </w:r>
      <w:r w:rsidRPr="00DB4144">
        <w:rPr>
          <w:rFonts w:cs="Times New Roman"/>
          <w:szCs w:val="28"/>
        </w:rPr>
        <w:t xml:space="preserve"> 0,7 м; средние, предназначенные для огра</w:t>
      </w:r>
      <w:r w:rsidR="00B04FD5">
        <w:rPr>
          <w:rFonts w:cs="Times New Roman"/>
          <w:szCs w:val="28"/>
        </w:rPr>
        <w:t>ждения улиц, дорог и проездов, – 0,8 –</w:t>
      </w:r>
      <w:r w:rsidRPr="00DB4144">
        <w:rPr>
          <w:rFonts w:cs="Times New Roman"/>
          <w:szCs w:val="28"/>
        </w:rPr>
        <w:t xml:space="preserve"> 1,6 м; высокие, предназначенные для ограждения объектов и территорий с необх</w:t>
      </w:r>
      <w:r w:rsidR="00B04FD5">
        <w:rPr>
          <w:rFonts w:cs="Times New Roman"/>
          <w:szCs w:val="28"/>
        </w:rPr>
        <w:t>одимостью ограничения доступа, – 1,7 –</w:t>
      </w:r>
      <w:r w:rsidRPr="00DB4144">
        <w:rPr>
          <w:rFonts w:cs="Times New Roman"/>
          <w:szCs w:val="28"/>
        </w:rPr>
        <w:t xml:space="preserve">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Ограды следует устраивать преимущественно в виде живых изгородей из однорядных или многорядных посадок кустарников, </w:t>
      </w:r>
      <w:r w:rsidR="00BB3539">
        <w:rPr>
          <w:rFonts w:cs="Times New Roman"/>
          <w:szCs w:val="28"/>
        </w:rPr>
        <w:br/>
      </w:r>
      <w:r w:rsidRPr="00DB4144">
        <w:rPr>
          <w:rFonts w:cs="Times New Roman"/>
          <w:szCs w:val="28"/>
        </w:rPr>
        <w:t xml:space="preserve">из сборных железобетонных элементов, металлических секций, древесины </w:t>
      </w:r>
      <w:r w:rsidR="00BB3539">
        <w:rPr>
          <w:rFonts w:cs="Times New Roman"/>
          <w:szCs w:val="28"/>
        </w:rPr>
        <w:br/>
      </w:r>
      <w:r w:rsidRPr="00DB4144">
        <w:rPr>
          <w:rFonts w:cs="Times New Roman"/>
          <w:szCs w:val="28"/>
        </w:rPr>
        <w:t>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При создании и благоустройстве ограждений рекомендуется учитывать </w:t>
      </w:r>
      <w:r w:rsidR="00B24A97" w:rsidRPr="00DB4144">
        <w:rPr>
          <w:rFonts w:cs="Times New Roman"/>
          <w:szCs w:val="28"/>
        </w:rPr>
        <w:t>следующее:</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1) разграничение зелё</w:t>
      </w:r>
      <w:r w:rsidR="00690699" w:rsidRPr="00DB4144">
        <w:rPr>
          <w:rFonts w:cs="Times New Roman"/>
          <w:szCs w:val="28"/>
        </w:rPr>
        <w:t>ной зоны (газон</w:t>
      </w:r>
      <w:r>
        <w:rPr>
          <w:rFonts w:cs="Times New Roman"/>
          <w:szCs w:val="28"/>
        </w:rPr>
        <w:t>ов, клумб, парков</w:t>
      </w:r>
      <w:r w:rsidR="009A09E8" w:rsidRPr="00DB4144">
        <w:rPr>
          <w:rFonts w:cs="Times New Roman"/>
          <w:szCs w:val="28"/>
        </w:rPr>
        <w:t xml:space="preserve">) с маршрутами </w:t>
      </w:r>
      <w:r w:rsidR="00690699" w:rsidRPr="00DB4144">
        <w:rPr>
          <w:rFonts w:cs="Times New Roman"/>
          <w:szCs w:val="28"/>
        </w:rPr>
        <w:t>пешеходов и транспорта;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B04FD5">
        <w:rPr>
          <w:rFonts w:cs="Times New Roman"/>
          <w:szCs w:val="28"/>
        </w:rPr>
        <w:t xml:space="preserve"> проектирование дорожек и тротуаров с учё</w:t>
      </w:r>
      <w:r w:rsidRPr="00DB4144">
        <w:rPr>
          <w:rFonts w:cs="Times New Roman"/>
          <w:szCs w:val="28"/>
        </w:rPr>
        <w:t xml:space="preserve">том потоков людей </w:t>
      </w:r>
      <w:r w:rsidR="00B04FD5">
        <w:rPr>
          <w:rFonts w:cs="Times New Roman"/>
          <w:szCs w:val="28"/>
        </w:rPr>
        <w:br/>
      </w:r>
      <w:r w:rsidRPr="00DB4144">
        <w:rPr>
          <w:rFonts w:cs="Times New Roman"/>
          <w:szCs w:val="28"/>
        </w:rPr>
        <w:t>и маршрутов;</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3) разграничение зелё</w:t>
      </w:r>
      <w:r w:rsidR="00690699" w:rsidRPr="00DB4144">
        <w:rPr>
          <w:rFonts w:cs="Times New Roman"/>
          <w:szCs w:val="28"/>
        </w:rPr>
        <w:t>ных зон и транзитных</w:t>
      </w:r>
      <w:r>
        <w:rPr>
          <w:rFonts w:cs="Times New Roman"/>
          <w:szCs w:val="28"/>
        </w:rPr>
        <w:t xml:space="preserve"> путей с помощью применения приё</w:t>
      </w:r>
      <w:r w:rsidR="00690699" w:rsidRPr="00DB4144">
        <w:rPr>
          <w:rFonts w:cs="Times New Roman"/>
          <w:szCs w:val="28"/>
        </w:rPr>
        <w:t>мов разноур</w:t>
      </w:r>
      <w:r>
        <w:rPr>
          <w:rFonts w:cs="Times New Roman"/>
          <w:szCs w:val="28"/>
        </w:rPr>
        <w:t>овневой высоты или создания зелё</w:t>
      </w:r>
      <w:r w:rsidR="00690699" w:rsidRPr="00DB4144">
        <w:rPr>
          <w:rFonts w:cs="Times New Roman"/>
          <w:szCs w:val="28"/>
        </w:rPr>
        <w:t>ных кустовых ограждений;</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4) проектирование</w:t>
      </w:r>
      <w:r w:rsidR="00690699" w:rsidRPr="00DB4144">
        <w:rPr>
          <w:rFonts w:cs="Times New Roman"/>
          <w:szCs w:val="28"/>
        </w:rPr>
        <w:t xml:space="preserve"> изменения высоты и геометрии бордюрного камня </w:t>
      </w:r>
      <w:r>
        <w:rPr>
          <w:rFonts w:cs="Times New Roman"/>
          <w:szCs w:val="28"/>
        </w:rPr>
        <w:br/>
        <w:t>с учё</w:t>
      </w:r>
      <w:r w:rsidR="00690699" w:rsidRPr="00DB4144">
        <w:rPr>
          <w:rFonts w:cs="Times New Roman"/>
          <w:szCs w:val="28"/>
        </w:rPr>
        <w:t>том сезонных снежных отвалов;</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5) использование</w:t>
      </w:r>
      <w:r w:rsidR="00690699" w:rsidRPr="00DB4144">
        <w:rPr>
          <w:rFonts w:cs="Times New Roman"/>
          <w:szCs w:val="28"/>
        </w:rPr>
        <w:t xml:space="preserve"> бордюрного камня;</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6) замена зелёных зон мощением в случаях небольшого объё</w:t>
      </w:r>
      <w:r w:rsidR="00690699" w:rsidRPr="00DB4144">
        <w:rPr>
          <w:rFonts w:cs="Times New Roman"/>
          <w:szCs w:val="28"/>
        </w:rPr>
        <w:t>ма зоны или архитектурных особенностей места;</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7) использование (в особенности на границах зелё</w:t>
      </w:r>
      <w:r w:rsidR="00690699" w:rsidRPr="00DB4144">
        <w:rPr>
          <w:rFonts w:cs="Times New Roman"/>
          <w:szCs w:val="28"/>
        </w:rPr>
        <w:t>ных зон) многолетних всесезонных кустистых растений;</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8) использование</w:t>
      </w:r>
      <w:r w:rsidR="00690699" w:rsidRPr="00DB4144">
        <w:rPr>
          <w:rFonts w:cs="Times New Roman"/>
          <w:szCs w:val="28"/>
        </w:rPr>
        <w:t xml:space="preserve"> по возможности светоотражающих</w:t>
      </w:r>
      <w:r>
        <w:rPr>
          <w:rFonts w:cs="Times New Roman"/>
          <w:szCs w:val="28"/>
        </w:rPr>
        <w:t xml:space="preserve"> фасадных конструкций для затенё</w:t>
      </w:r>
      <w:r w:rsidR="00690699" w:rsidRPr="00DB4144">
        <w:rPr>
          <w:rFonts w:cs="Times New Roman"/>
          <w:szCs w:val="28"/>
        </w:rPr>
        <w:t>нных участков газонов;</w:t>
      </w:r>
    </w:p>
    <w:p w:rsidR="00690699" w:rsidRPr="00DB4144" w:rsidRDefault="00B04FD5" w:rsidP="00690699">
      <w:pPr>
        <w:autoSpaceDE w:val="0"/>
        <w:autoSpaceDN w:val="0"/>
        <w:adjustRightInd w:val="0"/>
        <w:spacing w:after="0" w:line="240" w:lineRule="auto"/>
        <w:ind w:firstLine="720"/>
        <w:jc w:val="both"/>
        <w:rPr>
          <w:rFonts w:cs="Times New Roman"/>
          <w:szCs w:val="28"/>
        </w:rPr>
      </w:pPr>
      <w:r>
        <w:rPr>
          <w:rFonts w:cs="Times New Roman"/>
          <w:szCs w:val="28"/>
        </w:rPr>
        <w:t>9) использование цвето</w:t>
      </w:r>
      <w:r w:rsidR="00690699" w:rsidRPr="00DB4144">
        <w:rPr>
          <w:rFonts w:cs="Times New Roman"/>
          <w:szCs w:val="28"/>
        </w:rPr>
        <w:t>графического оформления ограждений согласно палитре цветовых решений, утверждаемой департаме</w:t>
      </w:r>
      <w:r>
        <w:rPr>
          <w:rFonts w:cs="Times New Roman"/>
          <w:szCs w:val="28"/>
        </w:rPr>
        <w:t>нтом</w:t>
      </w:r>
      <w:r w:rsidR="00690699" w:rsidRPr="00DB4144">
        <w:rPr>
          <w:rFonts w:cs="Times New Roman"/>
          <w:szCs w:val="28"/>
        </w:rPr>
        <w:t xml:space="preserve"> архитектуры </w:t>
      </w:r>
      <w:r>
        <w:rPr>
          <w:rFonts w:cs="Times New Roman"/>
          <w:szCs w:val="28"/>
        </w:rPr>
        <w:br/>
      </w:r>
      <w:r w:rsidR="00690699" w:rsidRPr="00DB4144">
        <w:rPr>
          <w:rFonts w:cs="Times New Roman"/>
          <w:szCs w:val="28"/>
        </w:rPr>
        <w:t>и градостроительства Администрации города</w:t>
      </w:r>
      <w:r>
        <w:rPr>
          <w:rFonts w:cs="Times New Roman"/>
          <w:szCs w:val="28"/>
        </w:rPr>
        <w:t>, с учё</w:t>
      </w:r>
      <w:r w:rsidR="00690699" w:rsidRPr="00DB4144">
        <w:rPr>
          <w:rFonts w:cs="Times New Roman"/>
          <w:szCs w:val="28"/>
        </w:rPr>
        <w:t>том рекомендуемых натур</w:t>
      </w:r>
      <w:r>
        <w:rPr>
          <w:rFonts w:cs="Times New Roman"/>
          <w:szCs w:val="28"/>
        </w:rPr>
        <w:t>альных цветов материалов (камня</w:t>
      </w:r>
      <w:r w:rsidR="00690699" w:rsidRPr="00DB4144">
        <w:rPr>
          <w:rFonts w:cs="Times New Roman"/>
          <w:szCs w:val="28"/>
        </w:rPr>
        <w:t>, металл</w:t>
      </w:r>
      <w:r>
        <w:rPr>
          <w:rFonts w:cs="Times New Roman"/>
          <w:szCs w:val="28"/>
        </w:rPr>
        <w:t>а, дерева и подобных), нейтральных цветов (черного, белого, серого, тёмных оттенков других цветов);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1A2893" w:rsidRPr="00DB4144">
        <w:rPr>
          <w:rFonts w:cs="Times New Roman"/>
          <w:szCs w:val="28"/>
        </w:rPr>
        <w:t>0</w:t>
      </w:r>
      <w:r w:rsidRPr="00DB4144">
        <w:rPr>
          <w:rFonts w:cs="Times New Roman"/>
          <w:szCs w:val="28"/>
        </w:rPr>
        <w:t>) прочность, обеспечивающая защиту пешеходов от наезда автомобилей;</w:t>
      </w:r>
    </w:p>
    <w:p w:rsidR="00690699" w:rsidRPr="00DB4144" w:rsidRDefault="001A2893"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w:t>
      </w:r>
      <w:r w:rsidR="00B04FD5">
        <w:rPr>
          <w:rFonts w:cs="Times New Roman"/>
          <w:szCs w:val="28"/>
        </w:rPr>
        <w:t xml:space="preserve">) </w:t>
      </w:r>
      <w:r w:rsidR="00690699" w:rsidRPr="00DB4144">
        <w:rPr>
          <w:rFonts w:cs="Times New Roman"/>
          <w:szCs w:val="28"/>
        </w:rPr>
        <w:t>модульность, позволяющая создавать конструкции любой формы;</w:t>
      </w:r>
    </w:p>
    <w:p w:rsidR="00690699" w:rsidRPr="00DB4144" w:rsidRDefault="001A2893"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w:t>
      </w:r>
      <w:r w:rsidR="00690699" w:rsidRPr="00DB4144">
        <w:rPr>
          <w:rFonts w:cs="Times New Roman"/>
          <w:szCs w:val="28"/>
        </w:rPr>
        <w:t>) наличие светоотражающих элементов в местах возможного наезда автомобиля;</w:t>
      </w:r>
    </w:p>
    <w:p w:rsidR="00690699" w:rsidRPr="00DB4144" w:rsidRDefault="001A2893"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13</w:t>
      </w:r>
      <w:r w:rsidR="00690699" w:rsidRPr="00DB4144">
        <w:rPr>
          <w:rFonts w:cs="Times New Roman"/>
          <w:szCs w:val="28"/>
        </w:rPr>
        <w:t>) расположение оград</w:t>
      </w:r>
      <w:r w:rsidR="00B04FD5">
        <w:rPr>
          <w:rFonts w:cs="Times New Roman"/>
          <w:szCs w:val="28"/>
        </w:rPr>
        <w:t>ы не далее 10 см от края газона.</w:t>
      </w:r>
    </w:p>
    <w:p w:rsidR="002C38DD"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w:t>
      </w:r>
      <w:r w:rsidR="00690699" w:rsidRPr="00DB4144">
        <w:rPr>
          <w:rFonts w:cs="Times New Roman"/>
          <w:szCs w:val="28"/>
        </w:rPr>
        <w:t xml:space="preserve">. Строительство и установка ограждений на территориях общего пользования или на территориях, граничащих с территориями общего </w:t>
      </w:r>
      <w:r w:rsidR="00690699" w:rsidRPr="00DB4144">
        <w:rPr>
          <w:rFonts w:cs="Times New Roman"/>
          <w:szCs w:val="28"/>
        </w:rPr>
        <w:lastRenderedPageBreak/>
        <w:t xml:space="preserve">пользования (за исключением дорожных и пешеходных ограждений </w:t>
      </w:r>
      <w:r w:rsidR="00B04FD5">
        <w:rPr>
          <w:rFonts w:cs="Times New Roman"/>
          <w:szCs w:val="28"/>
        </w:rPr>
        <w:br/>
      </w:r>
      <w:r w:rsidR="00690699" w:rsidRPr="00DB4144">
        <w:rPr>
          <w:rFonts w:cs="Times New Roman"/>
          <w:szCs w:val="28"/>
        </w:rPr>
        <w:t xml:space="preserve">в границах улиц и дорог города, ограждений на внутридворовых территориях, а также ограждений парков и скверов), осуществляется </w:t>
      </w:r>
      <w:r w:rsidR="00BB3539">
        <w:rPr>
          <w:rFonts w:cs="Times New Roman"/>
          <w:szCs w:val="28"/>
        </w:rPr>
        <w:br/>
      </w:r>
      <w:r w:rsidR="00690699" w:rsidRPr="00DB4144">
        <w:rPr>
          <w:rFonts w:cs="Times New Roman"/>
          <w:szCs w:val="28"/>
        </w:rPr>
        <w:t xml:space="preserve">в соответствии с проектом, который подлежит согласованию владельцами (эксплуатирующими организациями) </w:t>
      </w:r>
      <w:r w:rsidR="002C38DD" w:rsidRPr="00DB4144">
        <w:rPr>
          <w:rFonts w:cs="Times New Roman"/>
          <w:szCs w:val="28"/>
        </w:rPr>
        <w:t>с Администрацией города в следующем порядке:</w:t>
      </w:r>
    </w:p>
    <w:p w:rsidR="002C38DD" w:rsidRPr="00DB4144" w:rsidRDefault="002C38D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с департаментом городского хозяйства Администрации города </w:t>
      </w:r>
      <w:r w:rsidR="00BB3539">
        <w:rPr>
          <w:rFonts w:cs="Times New Roman"/>
          <w:szCs w:val="28"/>
        </w:rPr>
        <w:br/>
      </w:r>
      <w:r w:rsidRPr="00DB4144">
        <w:rPr>
          <w:rFonts w:cs="Times New Roman"/>
          <w:szCs w:val="28"/>
        </w:rPr>
        <w:t xml:space="preserve">(в случае наличия инженерных сетей </w:t>
      </w:r>
      <w:r w:rsidR="00B04FD5">
        <w:rPr>
          <w:rFonts w:cs="Times New Roman"/>
          <w:szCs w:val="28"/>
        </w:rPr>
        <w:t xml:space="preserve">– </w:t>
      </w:r>
      <w:r w:rsidRPr="00DB4144">
        <w:rPr>
          <w:rFonts w:cs="Times New Roman"/>
          <w:szCs w:val="28"/>
        </w:rPr>
        <w:t>с эксплуатирующими организациями);</w:t>
      </w:r>
    </w:p>
    <w:p w:rsidR="002C38DD" w:rsidRPr="00DB4144" w:rsidRDefault="002C38D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с управлением по природопользованию и экологии Администрации города;</w:t>
      </w:r>
    </w:p>
    <w:p w:rsidR="00690699" w:rsidRPr="00DB4144" w:rsidRDefault="002C38D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с </w:t>
      </w:r>
      <w:r w:rsidR="00690699" w:rsidRPr="00DB4144">
        <w:rPr>
          <w:rFonts w:cs="Times New Roman"/>
          <w:szCs w:val="28"/>
        </w:rPr>
        <w:t>департаментом архитектуры и градостро</w:t>
      </w:r>
      <w:r w:rsidR="006760B3" w:rsidRPr="00DB4144">
        <w:rPr>
          <w:rFonts w:cs="Times New Roman"/>
          <w:szCs w:val="28"/>
        </w:rPr>
        <w:t>ительства Администрации города.</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w:t>
      </w:r>
      <w:r w:rsidR="00690699" w:rsidRPr="00DB4144">
        <w:rPr>
          <w:rFonts w:cs="Times New Roman"/>
          <w:szCs w:val="28"/>
        </w:rPr>
        <w:t xml:space="preserve">.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w:t>
      </w:r>
      <w:r w:rsidR="00B04FD5">
        <w:rPr>
          <w:rFonts w:cs="Times New Roman"/>
          <w:szCs w:val="28"/>
        </w:rPr>
        <w:br/>
      </w:r>
      <w:r w:rsidR="00690699" w:rsidRPr="00DB4144">
        <w:rPr>
          <w:rFonts w:cs="Times New Roman"/>
          <w:szCs w:val="28"/>
        </w:rPr>
        <w:t xml:space="preserve">на территориях общего пользования или на территориях, граничащих </w:t>
      </w:r>
      <w:r w:rsidR="00B04FD5">
        <w:rPr>
          <w:rFonts w:cs="Times New Roman"/>
          <w:szCs w:val="28"/>
        </w:rPr>
        <w:br/>
      </w:r>
      <w:r w:rsidR="00690699" w:rsidRPr="00DB4144">
        <w:rPr>
          <w:rFonts w:cs="Times New Roman"/>
          <w:szCs w:val="28"/>
        </w:rPr>
        <w:t>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департаментом архитектуры и градостроительства Администрации города.</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w:t>
      </w:r>
      <w:r w:rsidR="00690699" w:rsidRPr="00DB4144">
        <w:rPr>
          <w:rFonts w:cs="Times New Roman"/>
          <w:szCs w:val="28"/>
        </w:rPr>
        <w:t>.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w:t>
      </w:r>
      <w:r w:rsidR="00B04FD5">
        <w:rPr>
          <w:rFonts w:cs="Times New Roman"/>
          <w:szCs w:val="28"/>
        </w:rPr>
        <w:t xml:space="preserve">кументацией </w:t>
      </w:r>
      <w:r w:rsidR="00B04FD5" w:rsidRPr="005F53FA">
        <w:rPr>
          <w:rFonts w:cs="Times New Roman"/>
          <w:szCs w:val="28"/>
        </w:rPr>
        <w:t xml:space="preserve">в соответствии с </w:t>
      </w:r>
      <w:r w:rsidR="009675BD" w:rsidRPr="005F53FA">
        <w:rPr>
          <w:rFonts w:cs="Times New Roman"/>
          <w:szCs w:val="28"/>
        </w:rPr>
        <w:t>ч</w:t>
      </w:r>
      <w:r w:rsidR="00B04FD5" w:rsidRPr="005F53FA">
        <w:rPr>
          <w:rFonts w:cs="Times New Roman"/>
          <w:szCs w:val="28"/>
        </w:rPr>
        <w:t>астью 6</w:t>
      </w:r>
      <w:r w:rsidR="00690699" w:rsidRPr="005F53FA">
        <w:rPr>
          <w:rFonts w:cs="Times New Roman"/>
          <w:szCs w:val="28"/>
        </w:rPr>
        <w:t xml:space="preserve"> настоящей статьи.</w:t>
      </w:r>
      <w:r w:rsidR="005F53FA" w:rsidRPr="005F53FA">
        <w:rPr>
          <w:rFonts w:cs="Times New Roman"/>
          <w:szCs w:val="28"/>
        </w:rPr>
        <w:t xml:space="preserve"> </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w:t>
      </w:r>
      <w:r w:rsidR="00690699" w:rsidRPr="00DB4144">
        <w:rPr>
          <w:rFonts w:cs="Times New Roman"/>
          <w:szCs w:val="28"/>
        </w:rPr>
        <w:t>.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w:t>
      </w:r>
      <w:r w:rsidR="00690699" w:rsidRPr="00DB4144">
        <w:rPr>
          <w:rFonts w:cs="Times New Roman"/>
          <w:szCs w:val="28"/>
        </w:rPr>
        <w:t xml:space="preserve">. Ограждения магистралей и транспортных сооружений города проектируются и устанавливаются в соответствии с ГОСТ 26804-86, </w:t>
      </w:r>
      <w:r w:rsidR="00B04FD5">
        <w:rPr>
          <w:rFonts w:cs="Times New Roman"/>
          <w:szCs w:val="28"/>
        </w:rPr>
        <w:br/>
      </w:r>
      <w:r w:rsidR="00690699" w:rsidRPr="00DB4144">
        <w:rPr>
          <w:rFonts w:cs="Times New Roman"/>
          <w:szCs w:val="28"/>
        </w:rPr>
        <w:t>ГОСТ Р 52289-2004, ГОСТ Р 52607-2006.</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w:t>
      </w:r>
      <w:r w:rsidR="00690699" w:rsidRPr="00DB4144">
        <w:rPr>
          <w:rFonts w:cs="Times New Roman"/>
          <w:szCs w:val="28"/>
        </w:rPr>
        <w:t>. Проектирование и строительство постоянных и временных оград производится в соответствии с требованиями раздела 7 СП 82.13330.2016.</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w:t>
      </w:r>
      <w:r w:rsidR="00690699" w:rsidRPr="00DB4144">
        <w:rPr>
          <w:rFonts w:cs="Times New Roman"/>
          <w:szCs w:val="28"/>
        </w:rPr>
        <w:t xml:space="preserve">. На территориях общественного, жилого, рекреационного назначения запрещается проектирование и установка глухих </w:t>
      </w:r>
      <w:r w:rsidR="00BB3539">
        <w:rPr>
          <w:rFonts w:cs="Times New Roman"/>
          <w:szCs w:val="28"/>
        </w:rPr>
        <w:br/>
      </w:r>
      <w:r w:rsidR="00690699" w:rsidRPr="00DB4144">
        <w:rPr>
          <w:rFonts w:cs="Times New Roman"/>
          <w:szCs w:val="28"/>
        </w:rPr>
        <w:t>и железобетонных ограждений, применяются декоративные металлические ограждения</w:t>
      </w:r>
      <w:r w:rsidR="00BB3539">
        <w:rPr>
          <w:rFonts w:cs="Times New Roman"/>
          <w:szCs w:val="28"/>
        </w:rPr>
        <w:t xml:space="preserve"> </w:t>
      </w:r>
      <w:r w:rsidR="00AA362E" w:rsidRPr="00DB4144">
        <w:rPr>
          <w:rFonts w:cs="Times New Roman"/>
          <w:szCs w:val="28"/>
        </w:rPr>
        <w:t xml:space="preserve">(за исключением режимных объектов, для которых требования </w:t>
      </w:r>
      <w:r w:rsidR="00BB3539">
        <w:rPr>
          <w:rFonts w:cs="Times New Roman"/>
          <w:szCs w:val="28"/>
        </w:rPr>
        <w:br/>
      </w:r>
      <w:r w:rsidR="00AA362E" w:rsidRPr="00DB4144">
        <w:rPr>
          <w:rFonts w:cs="Times New Roman"/>
          <w:szCs w:val="28"/>
        </w:rPr>
        <w:t>к ограничению доступа предъявляются ведомственными правовыми актами, и участков частной жилой застройки)</w:t>
      </w:r>
      <w:r w:rsidR="00690699" w:rsidRPr="00DB4144">
        <w:rPr>
          <w:rFonts w:cs="Times New Roman"/>
          <w:szCs w:val="28"/>
        </w:rPr>
        <w:t>.</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w:t>
      </w:r>
      <w:r w:rsidR="00690699" w:rsidRPr="00DB4144">
        <w:rPr>
          <w:rFonts w:cs="Times New Roman"/>
          <w:szCs w:val="28"/>
        </w:rPr>
        <w:t>.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13</w:t>
      </w:r>
      <w:r w:rsidR="00690699" w:rsidRPr="00DB4144">
        <w:rPr>
          <w:rFonts w:cs="Times New Roman"/>
          <w:szCs w:val="28"/>
        </w:rPr>
        <w:t xml:space="preserve">. На придомовых территориях запрещается устанавливать устройства, ограничивающие движение транспорта по проездам и пешеходов </w:t>
      </w:r>
      <w:r w:rsidR="00B04FD5">
        <w:rPr>
          <w:rFonts w:cs="Times New Roman"/>
          <w:szCs w:val="28"/>
        </w:rPr>
        <w:br/>
      </w:r>
      <w:r w:rsidR="00690699" w:rsidRPr="00DB4144">
        <w:rPr>
          <w:rFonts w:cs="Times New Roman"/>
          <w:szCs w:val="28"/>
        </w:rPr>
        <w:lastRenderedPageBreak/>
        <w:t>по тротуарам, включая железобетонные блоки, столбы, ограждения, шлагбаумы и другие сооружения и устройства, без соответствующего согласования с департаментом архитектуры и градостроительства Администрации города, департаментом городского хозяйства Администрации города, а также в случаях, когда установка данных ограждающих устройств нарушает права третьих лиц в пользовании их имуществом.</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w:t>
      </w:r>
      <w:r w:rsidR="00690699" w:rsidRPr="00DB4144">
        <w:rPr>
          <w:rFonts w:cs="Times New Roman"/>
          <w:szCs w:val="28"/>
        </w:rPr>
        <w:t xml:space="preserve">.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w:t>
      </w:r>
      <w:r w:rsidR="00B04FD5">
        <w:rPr>
          <w:rFonts w:cs="Times New Roman"/>
          <w:szCs w:val="28"/>
        </w:rPr>
        <w:br/>
      </w:r>
      <w:r w:rsidR="00690699" w:rsidRPr="00DB4144">
        <w:rPr>
          <w:rFonts w:cs="Times New Roman"/>
          <w:szCs w:val="28"/>
        </w:rPr>
        <w:t>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15</w:t>
      </w:r>
      <w:r w:rsidR="00690699" w:rsidRPr="00DB4144">
        <w:rPr>
          <w:rFonts w:cs="Times New Roman"/>
          <w:szCs w:val="28"/>
        </w:rPr>
        <w:t>. Удерживающие ограждения устанавливают: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на обочинах автомобильных дорог;</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на газоне, полосе между тротуаром и бровкой земляного полотна, тротуаре городской дороги или улицы;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с обеих сторон проезжей части мостового сооружения;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на разделительной полосе автомобильной дороги, городской дороги или улицы, мостового сооружения.</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16</w:t>
      </w:r>
      <w:r w:rsidR="00690699" w:rsidRPr="00DB4144">
        <w:rPr>
          <w:rFonts w:cs="Times New Roman"/>
          <w:szCs w:val="28"/>
        </w:rPr>
        <w:t>.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w:t>
      </w:r>
      <w:r w:rsidR="006F3E4A">
        <w:rPr>
          <w:rFonts w:cs="Times New Roman"/>
          <w:szCs w:val="28"/>
        </w:rPr>
        <w:t xml:space="preserve"> 0,2 –</w:t>
      </w:r>
      <w:r w:rsidR="00690699" w:rsidRPr="00DB4144">
        <w:rPr>
          <w:rFonts w:cs="Times New Roman"/>
          <w:szCs w:val="28"/>
        </w:rPr>
        <w:t xml:space="preserve"> 0,3 м. Для предотвращения наезда автотранспорта на тепловые </w:t>
      </w:r>
      <w:r w:rsidR="006F3E4A">
        <w:rPr>
          <w:rFonts w:cs="Times New Roman"/>
          <w:szCs w:val="28"/>
        </w:rPr>
        <w:t>камеры, расположенные в зоне твё</w:t>
      </w:r>
      <w:r w:rsidR="00690699" w:rsidRPr="00DB4144">
        <w:rPr>
          <w:rFonts w:cs="Times New Roman"/>
          <w:szCs w:val="28"/>
        </w:rPr>
        <w:t xml:space="preserve">рдых покрытий и газонов (кроме основной проезжей части) допускается установка ограждений </w:t>
      </w:r>
      <w:r w:rsidR="00BB3539">
        <w:rPr>
          <w:rFonts w:cs="Times New Roman"/>
          <w:szCs w:val="28"/>
        </w:rPr>
        <w:br/>
      </w:r>
      <w:r w:rsidR="00690699" w:rsidRPr="00DB4144">
        <w:rPr>
          <w:rFonts w:cs="Times New Roman"/>
          <w:szCs w:val="28"/>
        </w:rPr>
        <w:t xml:space="preserve">или бордюрного камня высотой от 0,15 м от уровня грунта (или покрытия) </w:t>
      </w:r>
      <w:r w:rsidR="00BB3539">
        <w:rPr>
          <w:rFonts w:cs="Times New Roman"/>
          <w:szCs w:val="28"/>
        </w:rPr>
        <w:br/>
      </w:r>
      <w:r w:rsidR="00690699" w:rsidRPr="00DB4144">
        <w:rPr>
          <w:rFonts w:cs="Times New Roman"/>
          <w:szCs w:val="28"/>
        </w:rPr>
        <w:t>и выше.</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17</w:t>
      </w:r>
      <w:r w:rsidR="00690699" w:rsidRPr="00DB4144">
        <w:rPr>
          <w:rFonts w:cs="Times New Roman"/>
          <w:szCs w:val="28"/>
        </w:rPr>
        <w:t xml:space="preserve">. В случае произрастания деревьев в зонах интенсивного пешеходного движения или в зонах производства строительных </w:t>
      </w:r>
      <w:r w:rsidR="00BB3539">
        <w:rPr>
          <w:rFonts w:cs="Times New Roman"/>
          <w:szCs w:val="28"/>
        </w:rPr>
        <w:br/>
      </w:r>
      <w:r w:rsidR="00690699" w:rsidRPr="00DB4144">
        <w:rPr>
          <w:rFonts w:cs="Times New Roman"/>
          <w:szCs w:val="28"/>
        </w:rPr>
        <w:t>и реконструктивных работ при отсутствии иных видов защиты предусматриваются защитные прист</w:t>
      </w:r>
      <w:r w:rsidR="006F3E4A">
        <w:rPr>
          <w:rFonts w:cs="Times New Roman"/>
          <w:szCs w:val="28"/>
        </w:rPr>
        <w:t>вольные ограждения: прозрачные –</w:t>
      </w:r>
      <w:r w:rsidR="00690699" w:rsidRPr="00DB4144">
        <w:rPr>
          <w:rFonts w:cs="Times New Roman"/>
          <w:szCs w:val="28"/>
        </w:rPr>
        <w:t xml:space="preserve"> высото</w:t>
      </w:r>
      <w:r w:rsidR="006F3E4A">
        <w:rPr>
          <w:rFonts w:cs="Times New Roman"/>
          <w:szCs w:val="28"/>
        </w:rPr>
        <w:t>й не менее 0,7 м и бордюрные –</w:t>
      </w:r>
      <w:r w:rsidR="00690699" w:rsidRPr="00DB4144">
        <w:rPr>
          <w:rFonts w:cs="Times New Roman"/>
          <w:szCs w:val="28"/>
        </w:rPr>
        <w:t xml:space="preserve"> высотой 0,3 м.</w:t>
      </w:r>
    </w:p>
    <w:p w:rsidR="00690699" w:rsidRPr="00DB4144" w:rsidRDefault="000B13C0"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18</w:t>
      </w:r>
      <w:r w:rsidR="00690699" w:rsidRPr="00DB4144">
        <w:rPr>
          <w:rFonts w:cs="Times New Roman"/>
          <w:szCs w:val="28"/>
        </w:rPr>
        <w:t xml:space="preserve">.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w:t>
      </w:r>
      <w:r w:rsidR="006F3E4A">
        <w:rPr>
          <w:rFonts w:cs="Times New Roman"/>
          <w:szCs w:val="28"/>
        </w:rPr>
        <w:br/>
      </w:r>
      <w:r w:rsidR="00690699" w:rsidRPr="00DB4144">
        <w:rPr>
          <w:rFonts w:cs="Times New Roman"/>
          <w:szCs w:val="28"/>
        </w:rPr>
        <w:t xml:space="preserve">с требованиями ГОСТ.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w:t>
      </w:r>
      <w:r w:rsidR="00BB3539">
        <w:rPr>
          <w:rFonts w:cs="Times New Roman"/>
          <w:szCs w:val="28"/>
        </w:rPr>
        <w:br/>
      </w:r>
      <w:r w:rsidR="00690699" w:rsidRPr="00DB4144">
        <w:rPr>
          <w:rFonts w:cs="Times New Roman"/>
          <w:szCs w:val="28"/>
        </w:rPr>
        <w:t xml:space="preserve">В ограждениях предусматривается минимальное количество проездов. Проезды должны выходить преимущественно на второстепенные улицы </w:t>
      </w:r>
      <w:r w:rsidR="00BB3539">
        <w:rPr>
          <w:rFonts w:cs="Times New Roman"/>
          <w:szCs w:val="28"/>
        </w:rPr>
        <w:br/>
      </w:r>
      <w:r w:rsidR="00690699" w:rsidRPr="00DB4144">
        <w:rPr>
          <w:rFonts w:cs="Times New Roman"/>
          <w:szCs w:val="28"/>
        </w:rPr>
        <w:t>и оборудоваться шлагбаумами или воротами. На ограждении не допускается размещение рекламной продукции, в</w:t>
      </w:r>
      <w:r w:rsidR="006F3E4A">
        <w:rPr>
          <w:rFonts w:cs="Times New Roman"/>
          <w:szCs w:val="28"/>
        </w:rPr>
        <w:t>ывесок, любой другой информации</w:t>
      </w:r>
      <w:r w:rsidR="00690699" w:rsidRPr="00DB4144">
        <w:rPr>
          <w:rFonts w:cs="Times New Roman"/>
          <w:szCs w:val="28"/>
        </w:rPr>
        <w:t xml:space="preserve"> </w:t>
      </w:r>
      <w:r w:rsidR="00BB3539">
        <w:rPr>
          <w:rFonts w:cs="Times New Roman"/>
          <w:szCs w:val="28"/>
        </w:rPr>
        <w:br/>
      </w:r>
      <w:r w:rsidR="00690699" w:rsidRPr="00DB4144">
        <w:rPr>
          <w:rFonts w:cs="Times New Roman"/>
          <w:szCs w:val="28"/>
        </w:rPr>
        <w:lastRenderedPageBreak/>
        <w:t>без согласования с департаментом архитектуры и градостроительства Администрации города.</w:t>
      </w:r>
    </w:p>
    <w:p w:rsidR="00791BFE" w:rsidRPr="00DB4144" w:rsidRDefault="00791BFE" w:rsidP="00690699">
      <w:pPr>
        <w:autoSpaceDE w:val="0"/>
        <w:autoSpaceDN w:val="0"/>
        <w:adjustRightInd w:val="0"/>
        <w:spacing w:after="0" w:line="240" w:lineRule="auto"/>
        <w:ind w:firstLine="720"/>
        <w:jc w:val="both"/>
        <w:rPr>
          <w:rFonts w:cs="Times New Roman"/>
          <w:szCs w:val="28"/>
        </w:rPr>
      </w:pPr>
      <w:bookmarkStart w:id="27" w:name="_Toc488593525"/>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1</w:t>
      </w:r>
      <w:r w:rsidR="001628D1" w:rsidRPr="00DB4144">
        <w:rPr>
          <w:rFonts w:cs="Times New Roman"/>
          <w:szCs w:val="28"/>
        </w:rPr>
        <w:t>2</w:t>
      </w:r>
      <w:r w:rsidRPr="00DB4144">
        <w:rPr>
          <w:rFonts w:cs="Times New Roman"/>
          <w:szCs w:val="28"/>
        </w:rPr>
        <w:t>.</w:t>
      </w:r>
      <w:r w:rsidRPr="00DB4144">
        <w:rPr>
          <w:rFonts w:cs="Times New Roman"/>
          <w:b/>
          <w:szCs w:val="28"/>
        </w:rPr>
        <w:t xml:space="preserve"> Малые архитектурные формы</w:t>
      </w:r>
      <w:bookmarkEnd w:id="27"/>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28" w:name="_Toc488593526"/>
      <w:r w:rsidRPr="00DB4144">
        <w:rPr>
          <w:rFonts w:cs="Times New Roman"/>
          <w:szCs w:val="28"/>
        </w:rPr>
        <w:t>1. К малым арх</w:t>
      </w:r>
      <w:r w:rsidR="006F3E4A">
        <w:rPr>
          <w:rFonts w:cs="Times New Roman"/>
          <w:szCs w:val="28"/>
        </w:rPr>
        <w:t>итектурным формам (далее также –</w:t>
      </w:r>
      <w:r w:rsidRPr="00DB4144">
        <w:rPr>
          <w:rFonts w:cs="Times New Roman"/>
          <w:szCs w:val="28"/>
        </w:rPr>
        <w:t xml:space="preserve"> МАФ) относятся элементы монументально-декоративного оформления, устройства </w:t>
      </w:r>
      <w:r w:rsidR="006F3E4A">
        <w:rPr>
          <w:rFonts w:cs="Times New Roman"/>
          <w:szCs w:val="28"/>
        </w:rPr>
        <w:br/>
      </w:r>
      <w:r w:rsidRPr="00DB4144">
        <w:rPr>
          <w:rFonts w:cs="Times New Roman"/>
          <w:szCs w:val="28"/>
        </w:rPr>
        <w:t>для оформления мобильного озеленения, водные устройства, городская мебель, коммунально-бытовое и техническое оборудование на территории города.</w:t>
      </w:r>
      <w:bookmarkStart w:id="29" w:name="Par184"/>
      <w:bookmarkEnd w:id="29"/>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К элементам монументально-декоративного оформления относятся монументальные и скульптурные композиции, отдельные ску</w:t>
      </w:r>
      <w:r w:rsidR="006F3E4A">
        <w:rPr>
          <w:rFonts w:cs="Times New Roman"/>
          <w:szCs w:val="28"/>
        </w:rPr>
        <w:t>льптуры, памятные знаки, посвящё</w:t>
      </w:r>
      <w:r w:rsidRPr="00DB4144">
        <w:rPr>
          <w:rFonts w:cs="Times New Roman"/>
          <w:szCs w:val="28"/>
        </w:rPr>
        <w:t xml:space="preserve">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 </w:t>
      </w:r>
    </w:p>
    <w:p w:rsidR="00BD38CE" w:rsidRPr="00DB4144" w:rsidRDefault="00BD38CE" w:rsidP="00BD38CE">
      <w:pPr>
        <w:autoSpaceDE w:val="0"/>
        <w:autoSpaceDN w:val="0"/>
        <w:adjustRightInd w:val="0"/>
        <w:spacing w:after="0" w:line="240" w:lineRule="auto"/>
        <w:ind w:firstLine="720"/>
        <w:jc w:val="both"/>
        <w:rPr>
          <w:rFonts w:cs="Times New Roman"/>
          <w:szCs w:val="28"/>
        </w:rPr>
      </w:pPr>
      <w:r w:rsidRPr="00DB4144">
        <w:rPr>
          <w:rFonts w:cs="Times New Roman"/>
          <w:szCs w:val="28"/>
        </w:rPr>
        <w:t>Порядок согласования, изготовления и установки мемориальных досок</w:t>
      </w:r>
      <w:r w:rsidR="006F3E4A">
        <w:rPr>
          <w:rFonts w:cs="Times New Roman"/>
          <w:szCs w:val="28"/>
        </w:rPr>
        <w:t xml:space="preserve"> и других памятных знаков отражё</w:t>
      </w:r>
      <w:r w:rsidRPr="00DB4144">
        <w:rPr>
          <w:rFonts w:cs="Times New Roman"/>
          <w:szCs w:val="28"/>
        </w:rPr>
        <w:t>н в приложении 4 к настоящим Правилам.</w:t>
      </w:r>
    </w:p>
    <w:p w:rsidR="00E37DC4" w:rsidRPr="00DB4144" w:rsidRDefault="00AB37C3"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w:t>
      </w:r>
      <w:r w:rsidR="00E37DC4" w:rsidRPr="00DB4144">
        <w:rPr>
          <w:rFonts w:cs="Times New Roman"/>
          <w:szCs w:val="28"/>
        </w:rPr>
        <w:t>При проектировании, выборе МАФ требуется учитывать:</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 соответствие материалов и конструкции МАФ климату и назначению МАФ;</w:t>
      </w:r>
    </w:p>
    <w:p w:rsidR="00E37DC4" w:rsidRPr="00DB4144" w:rsidRDefault="006F3E4A" w:rsidP="00E37DC4">
      <w:pPr>
        <w:autoSpaceDE w:val="0"/>
        <w:autoSpaceDN w:val="0"/>
        <w:adjustRightInd w:val="0"/>
        <w:spacing w:after="0" w:line="240" w:lineRule="auto"/>
        <w:ind w:firstLine="720"/>
        <w:jc w:val="both"/>
        <w:rPr>
          <w:rFonts w:cs="Times New Roman"/>
          <w:szCs w:val="28"/>
        </w:rPr>
      </w:pPr>
      <w:r>
        <w:rPr>
          <w:rFonts w:cs="Times New Roman"/>
          <w:szCs w:val="28"/>
        </w:rPr>
        <w:t>2) антивандальную защищённость –</w:t>
      </w:r>
      <w:r w:rsidR="00E37DC4" w:rsidRPr="00DB4144">
        <w:rPr>
          <w:rFonts w:cs="Times New Roman"/>
          <w:szCs w:val="28"/>
        </w:rPr>
        <w:t xml:space="preserve"> от разрушения, оклейки, нанесения надписей и изображений;</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 возможность ремонта или замены деталей МАФ;</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4) защиту от образования наледи и снежных заносов, обеспечение стока воды;</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5) удобство обслуживания, а также механизированной и ручной очистки территории рядом с МАФ и под конструкцией;</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эргономичность конструкций (высоту и наклон спинки, высоту урн </w:t>
      </w:r>
      <w:r w:rsidR="006F3E4A">
        <w:rPr>
          <w:rFonts w:cs="Times New Roman"/>
          <w:szCs w:val="28"/>
        </w:rPr>
        <w:br/>
      </w:r>
      <w:r w:rsidRPr="00DB4144">
        <w:rPr>
          <w:rFonts w:cs="Times New Roman"/>
          <w:szCs w:val="28"/>
        </w:rPr>
        <w:t>и прочее);</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7) безопасность для потенциальных пользователей;</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8) стилистическое сочетание с другими МАФ и окружающей архитектурой;</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9) соответствие характеристикам зоны расположения: утилитарный, минималистический дизайн </w:t>
      </w:r>
      <w:r w:rsidR="006F3E4A">
        <w:rPr>
          <w:rFonts w:cs="Times New Roman"/>
          <w:szCs w:val="28"/>
        </w:rPr>
        <w:t xml:space="preserve">– </w:t>
      </w:r>
      <w:r w:rsidRPr="00DB4144">
        <w:rPr>
          <w:rFonts w:cs="Times New Roman"/>
          <w:szCs w:val="28"/>
        </w:rPr>
        <w:t>для тротуаров дорог, боле</w:t>
      </w:r>
      <w:r w:rsidR="006F3E4A">
        <w:rPr>
          <w:rFonts w:cs="Times New Roman"/>
          <w:szCs w:val="28"/>
        </w:rPr>
        <w:t xml:space="preserve">е сложный, </w:t>
      </w:r>
      <w:r w:rsidR="006F3E4A">
        <w:rPr>
          <w:rFonts w:cs="Times New Roman"/>
          <w:szCs w:val="28"/>
        </w:rPr>
        <w:br/>
        <w:t>с элементами декора –</w:t>
      </w:r>
      <w:r w:rsidRPr="00DB4144">
        <w:rPr>
          <w:rFonts w:cs="Times New Roman"/>
          <w:szCs w:val="28"/>
        </w:rPr>
        <w:t xml:space="preserve"> для рекреационных зон и дворов.</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4. Общие требования к установке МАФ:</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 расположение, не создающее препятствий для пешеходов;</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 компактная установка на минимальной площади в местах большого скопления людей;</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 устойчивость конструкции;</w:t>
      </w:r>
    </w:p>
    <w:p w:rsidR="00E37DC4" w:rsidRPr="00DB4144" w:rsidRDefault="006F3E4A" w:rsidP="00E37DC4">
      <w:pPr>
        <w:autoSpaceDE w:val="0"/>
        <w:autoSpaceDN w:val="0"/>
        <w:adjustRightInd w:val="0"/>
        <w:spacing w:after="0" w:line="240" w:lineRule="auto"/>
        <w:ind w:firstLine="720"/>
        <w:jc w:val="both"/>
        <w:rPr>
          <w:rFonts w:cs="Times New Roman"/>
          <w:szCs w:val="28"/>
        </w:rPr>
      </w:pPr>
      <w:r>
        <w:rPr>
          <w:rFonts w:cs="Times New Roman"/>
          <w:szCs w:val="28"/>
        </w:rPr>
        <w:t>4) надё</w:t>
      </w:r>
      <w:r w:rsidR="00E37DC4" w:rsidRPr="00DB4144">
        <w:rPr>
          <w:rFonts w:cs="Times New Roman"/>
          <w:szCs w:val="28"/>
        </w:rPr>
        <w:t xml:space="preserve">жная фиксация или обеспечение возможности перемещения </w:t>
      </w:r>
      <w:r>
        <w:rPr>
          <w:rFonts w:cs="Times New Roman"/>
          <w:szCs w:val="28"/>
        </w:rPr>
        <w:br/>
      </w:r>
      <w:r w:rsidR="00E37DC4" w:rsidRPr="00DB4144">
        <w:rPr>
          <w:rFonts w:cs="Times New Roman"/>
          <w:szCs w:val="28"/>
        </w:rPr>
        <w:t>в зависимости от условий расположения;</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5) наличие в каждой конкретной зоне МАФ рекомендуемых типов </w:t>
      </w:r>
      <w:r w:rsidR="006F3E4A">
        <w:rPr>
          <w:rFonts w:cs="Times New Roman"/>
          <w:szCs w:val="28"/>
        </w:rPr>
        <w:br/>
      </w:r>
      <w:r w:rsidRPr="00DB4144">
        <w:rPr>
          <w:rFonts w:cs="Times New Roman"/>
          <w:szCs w:val="28"/>
        </w:rPr>
        <w:t>для такой зоны.</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Решения об установке на территории города мемориальных досок </w:t>
      </w:r>
      <w:r w:rsidR="006F3E4A">
        <w:rPr>
          <w:rFonts w:cs="Times New Roman"/>
          <w:szCs w:val="28"/>
        </w:rPr>
        <w:br/>
      </w:r>
      <w:r w:rsidRPr="00DB4144">
        <w:rPr>
          <w:rFonts w:cs="Times New Roman"/>
          <w:szCs w:val="28"/>
        </w:rPr>
        <w:t>и других памятных знаков (в качестве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 принимаются городской комиссией по топонимике.</w:t>
      </w:r>
      <w:bookmarkStart w:id="30" w:name="Par187"/>
      <w:bookmarkEnd w:id="30"/>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DB4144">
          <w:rPr>
            <w:rStyle w:val="af3"/>
            <w:rFonts w:cs="Times New Roman"/>
            <w:color w:val="auto"/>
            <w:szCs w:val="28"/>
            <w:u w:val="none"/>
          </w:rPr>
          <w:t>части</w:t>
        </w:r>
      </w:hyperlink>
      <w:r w:rsidRPr="00DB4144">
        <w:rPr>
          <w:rFonts w:cs="Times New Roman"/>
          <w:szCs w:val="28"/>
        </w:rPr>
        <w:t xml:space="preserve"> 2 настоящей статьи),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7. Декоративная парковая скульптура, монументальная скульптура, бесе</w:t>
      </w:r>
      <w:r w:rsidR="006F3E4A">
        <w:rPr>
          <w:rFonts w:cs="Times New Roman"/>
          <w:szCs w:val="28"/>
        </w:rPr>
        <w:t>дки, навесы, трельяжи на озеленё</w:t>
      </w:r>
      <w:r w:rsidRPr="00DB4144">
        <w:rPr>
          <w:rFonts w:cs="Times New Roman"/>
          <w:szCs w:val="28"/>
        </w:rPr>
        <w:t xml:space="preserve">нной территории должны быть </w:t>
      </w:r>
      <w:r w:rsidR="006F3E4A">
        <w:rPr>
          <w:rFonts w:cs="Times New Roman"/>
          <w:szCs w:val="28"/>
        </w:rPr>
        <w:br/>
      </w:r>
      <w:r w:rsidRPr="00DB4144">
        <w:rPr>
          <w:rFonts w:cs="Times New Roman"/>
          <w:szCs w:val="28"/>
        </w:rPr>
        <w:t>в исправном и чистом состоянии.</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w:t>
      </w:r>
      <w:r w:rsidR="006F3E4A">
        <w:rPr>
          <w:rFonts w:cs="Times New Roman"/>
          <w:szCs w:val="28"/>
        </w:rPr>
        <w:br/>
      </w:r>
      <w:r w:rsidRPr="00DB4144">
        <w:rPr>
          <w:rFonts w:cs="Times New Roman"/>
          <w:szCs w:val="28"/>
        </w:rPr>
        <w:t>или местного значения.</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9. Знаки охраны памятников истории и культуры изготавливаются </w:t>
      </w:r>
      <w:r w:rsidR="006F3E4A">
        <w:rPr>
          <w:rFonts w:cs="Times New Roman"/>
          <w:szCs w:val="28"/>
        </w:rPr>
        <w:br/>
      </w:r>
      <w:r w:rsidRPr="00DB4144">
        <w:rPr>
          <w:rFonts w:cs="Times New Roman"/>
          <w:szCs w:val="28"/>
        </w:rPr>
        <w:t>и устанавливаются силами учреждений, подведомственных комитету культуры и туризма Администрации города,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города или округа.</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10. Знаки охраны памятн</w:t>
      </w:r>
      <w:r w:rsidR="006F3E4A">
        <w:rPr>
          <w:rFonts w:cs="Times New Roman"/>
          <w:szCs w:val="28"/>
        </w:rPr>
        <w:t xml:space="preserve">иков природы изготавливаются </w:t>
      </w:r>
      <w:r w:rsidR="006F3E4A">
        <w:rPr>
          <w:rFonts w:cs="Times New Roman"/>
          <w:szCs w:val="28"/>
        </w:rPr>
        <w:br/>
        <w:t xml:space="preserve">и </w:t>
      </w:r>
      <w:r w:rsidRPr="00DB4144">
        <w:rPr>
          <w:rFonts w:cs="Times New Roman"/>
          <w:szCs w:val="28"/>
        </w:rPr>
        <w:t>устанавливаются силами и средствами учреждений, подведомственных управлению по природопользованию и экологии Администрации города,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города или округа.</w:t>
      </w:r>
      <w:bookmarkStart w:id="31" w:name="Par192"/>
      <w:bookmarkEnd w:id="31"/>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11.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12. Требования к установке цветочниц (вазонов), в том числе </w:t>
      </w:r>
      <w:r w:rsidR="006F3E4A">
        <w:rPr>
          <w:rFonts w:cs="Times New Roman"/>
          <w:szCs w:val="28"/>
        </w:rPr>
        <w:br/>
        <w:t>к навесным</w:t>
      </w:r>
      <w:r w:rsidRPr="00DB4144">
        <w:rPr>
          <w:rFonts w:cs="Times New Roman"/>
          <w:szCs w:val="28"/>
        </w:rPr>
        <w:t>:</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 высота цветочниц (вазонов) обеспечивает предотвращение случайного наезда автомобилей и попадания мусора;</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2) дизайн (цвет, форма) цветочниц (вазонов) не отвлекает внимание </w:t>
      </w:r>
      <w:r w:rsidR="006F3E4A">
        <w:rPr>
          <w:rFonts w:cs="Times New Roman"/>
          <w:szCs w:val="28"/>
        </w:rPr>
        <w:br/>
      </w:r>
      <w:r w:rsidRPr="00DB4144">
        <w:rPr>
          <w:rFonts w:cs="Times New Roman"/>
          <w:szCs w:val="28"/>
        </w:rPr>
        <w:t>от растений;</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цветочницы и кашпо зимой необходимо хранить в помещении </w:t>
      </w:r>
      <w:r w:rsidR="006F3E4A">
        <w:rPr>
          <w:rFonts w:cs="Times New Roman"/>
          <w:szCs w:val="28"/>
        </w:rPr>
        <w:br/>
      </w:r>
      <w:r w:rsidRPr="00DB4144">
        <w:rPr>
          <w:rFonts w:cs="Times New Roman"/>
          <w:szCs w:val="28"/>
        </w:rPr>
        <w:t>или заменять в них цветы хвойными растениями или иными растительными декорациями.</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13. Цветочные вазы и урны весной моют снаружи (урны и внутри</w:t>
      </w:r>
      <w:r w:rsidR="006F3E4A">
        <w:rPr>
          <w:rFonts w:cs="Times New Roman"/>
          <w:szCs w:val="28"/>
        </w:rPr>
        <w:t>), очищают от старого покрытия,</w:t>
      </w:r>
      <w:r w:rsidR="00750DE9" w:rsidRPr="00DB4144">
        <w:rPr>
          <w:rFonts w:cs="Times New Roman"/>
          <w:szCs w:val="28"/>
        </w:rPr>
        <w:t xml:space="preserve"> при необходимости </w:t>
      </w:r>
      <w:r w:rsidRPr="00DB4144">
        <w:rPr>
          <w:rFonts w:cs="Times New Roman"/>
          <w:szCs w:val="28"/>
        </w:rPr>
        <w:t>красят нитрокраской вручную или с помощью пистолета-распылителя компрессорной установки. Затем расставляют на места.</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14. Для содержания цветочных ваз и урн постоянно в хорошем внешнем и санитарно-гигиеническом состоянии необходимо:</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 вовремя убирать все сломанные или</w:t>
      </w:r>
      <w:r w:rsidR="006F3E4A">
        <w:rPr>
          <w:rFonts w:cs="Times New Roman"/>
          <w:szCs w:val="28"/>
        </w:rPr>
        <w:t xml:space="preserve"> ремонтировать частично повреждё</w:t>
      </w:r>
      <w:r w:rsidRPr="00DB4144">
        <w:rPr>
          <w:rFonts w:cs="Times New Roman"/>
          <w:szCs w:val="28"/>
        </w:rPr>
        <w:t>нные урны и вазы;</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 протирать внешние стенки в</w:t>
      </w:r>
      <w:r w:rsidR="006F3E4A">
        <w:rPr>
          <w:rFonts w:cs="Times New Roman"/>
          <w:szCs w:val="28"/>
        </w:rPr>
        <w:t>лажной тряпкой с удалением подтё</w:t>
      </w:r>
      <w:r w:rsidRPr="00DB4144">
        <w:rPr>
          <w:rFonts w:cs="Times New Roman"/>
          <w:szCs w:val="28"/>
        </w:rPr>
        <w:t>ков и грязи;</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 собирать и удалять случайный мусор, отцветшие соцветия и цветы, засохшие листья.</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15. К водным устройствам относятся фонтаны, питьевые фонтанчики, бюв</w:t>
      </w:r>
      <w:r w:rsidR="006F3E4A">
        <w:rPr>
          <w:rFonts w:cs="Times New Roman"/>
          <w:szCs w:val="28"/>
        </w:rPr>
        <w:t>еты, родники, декоративные водоё</w:t>
      </w:r>
      <w:r w:rsidRPr="00DB4144">
        <w:rPr>
          <w:rFonts w:cs="Times New Roman"/>
          <w:szCs w:val="28"/>
        </w:rPr>
        <w:t xml:space="preserve">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города с подключением </w:t>
      </w:r>
      <w:r w:rsidR="006F3E4A">
        <w:rPr>
          <w:rFonts w:cs="Times New Roman"/>
          <w:szCs w:val="28"/>
        </w:rPr>
        <w:br/>
      </w:r>
      <w:r w:rsidRPr="00DB4144">
        <w:rPr>
          <w:rFonts w:cs="Times New Roman"/>
          <w:szCs w:val="28"/>
        </w:rPr>
        <w:t xml:space="preserve">к централизованным системам водоотведения для отведения избытка воды </w:t>
      </w:r>
      <w:r w:rsidR="006F3E4A">
        <w:rPr>
          <w:rFonts w:cs="Times New Roman"/>
          <w:szCs w:val="28"/>
        </w:rPr>
        <w:br/>
      </w:r>
      <w:r w:rsidRPr="00DB4144">
        <w:rPr>
          <w:rFonts w:cs="Times New Roman"/>
          <w:szCs w:val="28"/>
        </w:rPr>
        <w:t xml:space="preserve">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6F3E4A">
          <w:rPr>
            <w:rStyle w:val="af3"/>
            <w:rFonts w:cs="Times New Roman"/>
            <w:color w:val="auto"/>
            <w:szCs w:val="28"/>
            <w:u w:val="none"/>
          </w:rPr>
          <w:t>части</w:t>
        </w:r>
        <w:r w:rsidRPr="00DB4144">
          <w:rPr>
            <w:rStyle w:val="af3"/>
            <w:rFonts w:cs="Times New Roman"/>
            <w:color w:val="auto"/>
            <w:szCs w:val="28"/>
            <w:u w:val="none"/>
          </w:rPr>
          <w:t xml:space="preserve"> 11</w:t>
        </w:r>
      </w:hyperlink>
      <w:r w:rsidRPr="00DB4144">
        <w:rPr>
          <w:rFonts w:cs="Times New Roman"/>
          <w:szCs w:val="28"/>
        </w:rPr>
        <w:t xml:space="preserve"> настоящей </w:t>
      </w:r>
      <w:r w:rsidR="006F3E4A">
        <w:rPr>
          <w:rFonts w:cs="Times New Roman"/>
          <w:szCs w:val="28"/>
        </w:rPr>
        <w:t>статьи) предусматривается на твё</w:t>
      </w:r>
      <w:r w:rsidRPr="00DB4144">
        <w:rPr>
          <w:rFonts w:cs="Times New Roman"/>
          <w:szCs w:val="28"/>
        </w:rPr>
        <w:t xml:space="preserve">рдые виды покрытия или фундамент. В зонах отдыха, лесопарках, </w:t>
      </w:r>
      <w:r w:rsidR="006F3E4A">
        <w:rPr>
          <w:rFonts w:cs="Times New Roman"/>
          <w:szCs w:val="28"/>
        </w:rPr>
        <w:br/>
      </w:r>
      <w:r w:rsidRPr="00DB4144">
        <w:rPr>
          <w:rFonts w:cs="Times New Roman"/>
          <w:szCs w:val="28"/>
        </w:rPr>
        <w:t>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17. Требования к уличной мебели, в том числе к различным видам скамей отдыха, размещаемых на территории общественных </w:t>
      </w:r>
      <w:r w:rsidR="006F3E4A">
        <w:rPr>
          <w:rFonts w:cs="Times New Roman"/>
          <w:szCs w:val="28"/>
        </w:rPr>
        <w:t>пространств, рекреаций и дворов,</w:t>
      </w:r>
      <w:r w:rsidRPr="00DB4144">
        <w:rPr>
          <w:rFonts w:cs="Times New Roman"/>
          <w:szCs w:val="28"/>
        </w:rPr>
        <w:t xml:space="preserve"> скамей и сто</w:t>
      </w:r>
      <w:r w:rsidR="006F3E4A">
        <w:rPr>
          <w:rFonts w:cs="Times New Roman"/>
          <w:szCs w:val="28"/>
        </w:rPr>
        <w:t>лов –</w:t>
      </w:r>
      <w:r w:rsidRPr="00DB4144">
        <w:rPr>
          <w:rFonts w:cs="Times New Roman"/>
          <w:szCs w:val="28"/>
        </w:rPr>
        <w:t xml:space="preserve"> на площадках для настольных игр, летних кафе:</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 установку скамей р</w:t>
      </w:r>
      <w:r w:rsidR="006F3E4A">
        <w:rPr>
          <w:rFonts w:cs="Times New Roman"/>
          <w:szCs w:val="28"/>
        </w:rPr>
        <w:t>екомендуется осуществлять на твё</w:t>
      </w:r>
      <w:r w:rsidRPr="00DB4144">
        <w:rPr>
          <w:rFonts w:cs="Times New Roman"/>
          <w:szCs w:val="28"/>
        </w:rPr>
        <w:t xml:space="preserve">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w:t>
      </w:r>
      <w:r w:rsidR="006F3E4A">
        <w:rPr>
          <w:rFonts w:cs="Times New Roman"/>
          <w:szCs w:val="28"/>
        </w:rPr>
        <w:br/>
      </w:r>
      <w:r w:rsidRPr="00DB4144">
        <w:rPr>
          <w:rFonts w:cs="Times New Roman"/>
          <w:szCs w:val="28"/>
        </w:rPr>
        <w:t>над поверхностью земли.</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наличие спинок для скамеек рекреационных зон, наличие спинок </w:t>
      </w:r>
      <w:r w:rsidR="006F3E4A">
        <w:rPr>
          <w:rFonts w:cs="Times New Roman"/>
          <w:szCs w:val="28"/>
        </w:rPr>
        <w:br/>
      </w:r>
      <w:r w:rsidRPr="00DB4144">
        <w:rPr>
          <w:rFonts w:cs="Times New Roman"/>
          <w:szCs w:val="28"/>
        </w:rPr>
        <w:t xml:space="preserve">и поручней для скамеек дворовых зон, отсутствие спинок и поручней </w:t>
      </w:r>
      <w:r w:rsidR="006F3E4A">
        <w:rPr>
          <w:rFonts w:cs="Times New Roman"/>
          <w:szCs w:val="28"/>
        </w:rPr>
        <w:br/>
      </w:r>
      <w:r w:rsidRPr="00DB4144">
        <w:rPr>
          <w:rFonts w:cs="Times New Roman"/>
          <w:szCs w:val="28"/>
        </w:rPr>
        <w:t>для скамеек транзитных зон;</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3) на территории особо охраняемых природных территорий возможно выполнять скамьи и сто</w:t>
      </w:r>
      <w:r w:rsidR="006F3E4A">
        <w:rPr>
          <w:rFonts w:cs="Times New Roman"/>
          <w:szCs w:val="28"/>
        </w:rPr>
        <w:t>лы из древесных пней-срубов, брё</w:t>
      </w:r>
      <w:r w:rsidRPr="00DB4144">
        <w:rPr>
          <w:rFonts w:cs="Times New Roman"/>
          <w:szCs w:val="28"/>
        </w:rPr>
        <w:t xml:space="preserve">вен и плах, </w:t>
      </w:r>
      <w:r w:rsidR="006F3E4A">
        <w:rPr>
          <w:rFonts w:cs="Times New Roman"/>
          <w:szCs w:val="28"/>
        </w:rPr>
        <w:br/>
      </w:r>
      <w:r w:rsidRPr="00DB4144">
        <w:rPr>
          <w:rFonts w:cs="Times New Roman"/>
          <w:szCs w:val="28"/>
        </w:rPr>
        <w:t>не имеющих сколов и острых углов.</w:t>
      </w:r>
    </w:p>
    <w:p w:rsidR="00E37DC4" w:rsidRPr="00DB4144" w:rsidRDefault="006F3E4A" w:rsidP="00E37DC4">
      <w:pPr>
        <w:autoSpaceDE w:val="0"/>
        <w:autoSpaceDN w:val="0"/>
        <w:adjustRightInd w:val="0"/>
        <w:spacing w:after="0" w:line="240" w:lineRule="auto"/>
        <w:ind w:firstLine="720"/>
        <w:jc w:val="both"/>
        <w:rPr>
          <w:rFonts w:cs="Times New Roman"/>
          <w:szCs w:val="28"/>
        </w:rPr>
      </w:pPr>
      <w:r>
        <w:rPr>
          <w:rFonts w:cs="Times New Roman"/>
          <w:szCs w:val="28"/>
        </w:rPr>
        <w:t xml:space="preserve">18. </w:t>
      </w:r>
      <w:r w:rsidR="00E37DC4" w:rsidRPr="00DB4144">
        <w:rPr>
          <w:rFonts w:cs="Times New Roman"/>
          <w:szCs w:val="28"/>
        </w:rPr>
        <w:t xml:space="preserve">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w:t>
      </w:r>
      <w:r>
        <w:rPr>
          <w:rFonts w:cs="Times New Roman"/>
          <w:szCs w:val="28"/>
        </w:rPr>
        <w:br/>
      </w:r>
      <w:r w:rsidR="00E37DC4" w:rsidRPr="00DB4144">
        <w:rPr>
          <w:rFonts w:cs="Times New Roman"/>
          <w:szCs w:val="28"/>
        </w:rPr>
        <w:t xml:space="preserve">на территориях общего пользования), должны определяться на стадии разработки проектной документации по планировке территории, отражаться </w:t>
      </w:r>
      <w:r>
        <w:rPr>
          <w:rFonts w:cs="Times New Roman"/>
          <w:szCs w:val="28"/>
        </w:rPr>
        <w:br/>
      </w:r>
      <w:r w:rsidR="00E37DC4" w:rsidRPr="00DB4144">
        <w:rPr>
          <w:rFonts w:cs="Times New Roman"/>
          <w:szCs w:val="28"/>
        </w:rPr>
        <w:t xml:space="preserve">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w:t>
      </w:r>
      <w:r>
        <w:rPr>
          <w:rFonts w:cs="Times New Roman"/>
          <w:szCs w:val="28"/>
        </w:rPr>
        <w:t>Администрации города, на озеленё</w:t>
      </w:r>
      <w:r w:rsidR="00E37DC4" w:rsidRPr="00DB4144">
        <w:rPr>
          <w:rFonts w:cs="Times New Roman"/>
          <w:szCs w:val="28"/>
        </w:rPr>
        <w:t>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w:t>
      </w:r>
      <w:r>
        <w:rPr>
          <w:rFonts w:cs="Times New Roman"/>
          <w:szCs w:val="28"/>
        </w:rPr>
        <w:t xml:space="preserve"> (территориях городских лесов) –</w:t>
      </w:r>
      <w:r w:rsidR="00E37DC4" w:rsidRPr="00DB4144">
        <w:rPr>
          <w:rFonts w:cs="Times New Roman"/>
          <w:szCs w:val="28"/>
        </w:rPr>
        <w:t xml:space="preserve"> согласовываются с управлением по природопользованию и экологии Администрации города, на иных элементах обустройства ул</w:t>
      </w:r>
      <w:r>
        <w:rPr>
          <w:rFonts w:cs="Times New Roman"/>
          <w:szCs w:val="28"/>
        </w:rPr>
        <w:t>иц и дорог –</w:t>
      </w:r>
      <w:r w:rsidR="003B508C">
        <w:rPr>
          <w:rFonts w:cs="Times New Roman"/>
          <w:szCs w:val="28"/>
        </w:rPr>
        <w:br/>
      </w:r>
      <w:r w:rsidR="00E37DC4" w:rsidRPr="00DB4144">
        <w:rPr>
          <w:rFonts w:cs="Times New Roman"/>
          <w:szCs w:val="28"/>
        </w:rPr>
        <w:t>с департаментом городского хозяйства Администрации города.</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19. В летнее время </w:t>
      </w:r>
      <w:r w:rsidR="006F3E4A">
        <w:rPr>
          <w:rFonts w:cs="Times New Roman"/>
          <w:szCs w:val="28"/>
        </w:rPr>
        <w:t xml:space="preserve">балансодержателем либо </w:t>
      </w:r>
      <w:r w:rsidR="009A7BE9" w:rsidRPr="00DB4144">
        <w:rPr>
          <w:rFonts w:cs="Times New Roman"/>
          <w:szCs w:val="28"/>
        </w:rPr>
        <w:t xml:space="preserve">собственником </w:t>
      </w:r>
      <w:r w:rsidRPr="00DB4144">
        <w:rPr>
          <w:rFonts w:cs="Times New Roman"/>
          <w:szCs w:val="28"/>
        </w:rPr>
        <w:t xml:space="preserve">проводится постоянный осмотр всех малых форм архитектуры, находящихся на объекте озеленения, своевременный ремонт или удаление </w:t>
      </w:r>
      <w:r w:rsidR="003B508C">
        <w:rPr>
          <w:rFonts w:cs="Times New Roman"/>
          <w:szCs w:val="28"/>
        </w:rPr>
        <w:t>их,</w:t>
      </w:r>
      <w:r w:rsidRPr="00DB4144">
        <w:rPr>
          <w:rFonts w:cs="Times New Roman"/>
          <w:szCs w:val="28"/>
        </w:rPr>
        <w:t xml:space="preserve"> неоднократный обмыв </w:t>
      </w:r>
      <w:r w:rsidR="003B508C">
        <w:rPr>
          <w:rFonts w:cs="Times New Roman"/>
          <w:szCs w:val="28"/>
        </w:rPr>
        <w:br/>
      </w:r>
      <w:r w:rsidRPr="00DB4144">
        <w:rPr>
          <w:rFonts w:cs="Times New Roman"/>
          <w:szCs w:val="28"/>
        </w:rPr>
        <w:t>с применением моющих средств.</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20. Особое внимание должно быть уделено МАФ, применяемым </w:t>
      </w:r>
      <w:r w:rsidR="003B508C">
        <w:rPr>
          <w:rFonts w:cs="Times New Roman"/>
          <w:szCs w:val="28"/>
        </w:rPr>
        <w:br/>
      </w:r>
      <w:r w:rsidRPr="00DB4144">
        <w:rPr>
          <w:rFonts w:cs="Times New Roman"/>
          <w:szCs w:val="28"/>
        </w:rPr>
        <w:t xml:space="preserve">для оформления спортивных площадок, детских площадок, арен, троп здоровья, экологических троп и т.п. Они должны постоянно находиться </w:t>
      </w:r>
      <w:r w:rsidR="003B508C">
        <w:rPr>
          <w:rFonts w:cs="Times New Roman"/>
          <w:szCs w:val="28"/>
        </w:rPr>
        <w:br/>
      </w:r>
      <w:r w:rsidRPr="00DB4144">
        <w:rPr>
          <w:rFonts w:cs="Times New Roman"/>
          <w:szCs w:val="28"/>
        </w:rPr>
        <w:t>в исправном состоянии, соответствовать сертификатам качества, а также санитарным нормам и требованиям Р</w:t>
      </w:r>
      <w:r w:rsidR="003B508C">
        <w:rPr>
          <w:rFonts w:cs="Times New Roman"/>
          <w:szCs w:val="28"/>
        </w:rPr>
        <w:t xml:space="preserve">оссийской </w:t>
      </w:r>
      <w:r w:rsidRPr="00DB4144">
        <w:rPr>
          <w:rFonts w:cs="Times New Roman"/>
          <w:szCs w:val="28"/>
        </w:rPr>
        <w:t>Ф</w:t>
      </w:r>
      <w:r w:rsidR="003B508C">
        <w:rPr>
          <w:rFonts w:cs="Times New Roman"/>
          <w:szCs w:val="28"/>
        </w:rPr>
        <w:t>едерации</w:t>
      </w:r>
      <w:r w:rsidRPr="00DB4144">
        <w:rPr>
          <w:rFonts w:cs="Times New Roman"/>
          <w:szCs w:val="28"/>
        </w:rPr>
        <w:t>.</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21.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w:t>
      </w:r>
      <w:r w:rsidR="003B508C">
        <w:rPr>
          <w:rFonts w:cs="Times New Roman"/>
          <w:szCs w:val="28"/>
        </w:rPr>
        <w:t>лов), удобство в пользовании, лё</w:t>
      </w:r>
      <w:r w:rsidRPr="00DB4144">
        <w:rPr>
          <w:rFonts w:cs="Times New Roman"/>
          <w:szCs w:val="28"/>
        </w:rPr>
        <w:t>гкость очистки, привлекательный внешний вид.</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22. Требования к установке урн:</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1) достаточная высота (максимальная до 100 с</w:t>
      </w:r>
      <w:r w:rsidR="003B508C">
        <w:rPr>
          <w:rFonts w:cs="Times New Roman"/>
          <w:szCs w:val="28"/>
        </w:rPr>
        <w:t>м) и объё</w:t>
      </w:r>
      <w:r w:rsidRPr="00DB4144">
        <w:rPr>
          <w:rFonts w:cs="Times New Roman"/>
          <w:szCs w:val="28"/>
        </w:rPr>
        <w:t>м;</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наличие рельефного текстурирования или перфорирования </w:t>
      </w:r>
      <w:r w:rsidR="003B508C">
        <w:rPr>
          <w:rFonts w:cs="Times New Roman"/>
          <w:szCs w:val="28"/>
        </w:rPr>
        <w:br/>
      </w:r>
      <w:r w:rsidRPr="00DB4144">
        <w:rPr>
          <w:rFonts w:cs="Times New Roman"/>
          <w:szCs w:val="28"/>
        </w:rPr>
        <w:t>для защиты от графического вандализма;</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 защита от дождя и снега;</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4) использование и акк</w:t>
      </w:r>
      <w:r w:rsidR="003B508C">
        <w:rPr>
          <w:rFonts w:cs="Times New Roman"/>
          <w:szCs w:val="28"/>
        </w:rPr>
        <w:t>уратное расположение вставных вё</w:t>
      </w:r>
      <w:r w:rsidRPr="00DB4144">
        <w:rPr>
          <w:rFonts w:cs="Times New Roman"/>
          <w:szCs w:val="28"/>
        </w:rPr>
        <w:t xml:space="preserve">дер </w:t>
      </w:r>
      <w:r w:rsidR="003B508C">
        <w:rPr>
          <w:rFonts w:cs="Times New Roman"/>
          <w:szCs w:val="28"/>
        </w:rPr>
        <w:br/>
      </w:r>
      <w:r w:rsidRPr="00DB4144">
        <w:rPr>
          <w:rFonts w:cs="Times New Roman"/>
          <w:szCs w:val="28"/>
        </w:rPr>
        <w:t>и мусорных мешков.</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23. Для сбора бытового мусора на улицах, площадях, объектах рекреации применяются малогабаритные (малые) контейнеры (менее </w:t>
      </w:r>
      <w:r w:rsidR="003B508C">
        <w:rPr>
          <w:rFonts w:cs="Times New Roman"/>
          <w:szCs w:val="28"/>
        </w:rPr>
        <w:br/>
      </w:r>
      <w:r w:rsidRPr="00DB4144">
        <w:rPr>
          <w:rFonts w:cs="Times New Roman"/>
          <w:szCs w:val="28"/>
        </w:rPr>
        <w:t xml:space="preserve">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города </w:t>
      </w:r>
      <w:r w:rsidRPr="00DB4144">
        <w:rPr>
          <w:rFonts w:cs="Times New Roman"/>
          <w:szCs w:val="28"/>
        </w:rPr>
        <w:lastRenderedPageBreak/>
        <w:t xml:space="preserve">расстановка урн должна обеспечиваться с шагом не более 100 м. </w:t>
      </w:r>
      <w:r w:rsidR="003B508C">
        <w:rPr>
          <w:rFonts w:cs="Times New Roman"/>
          <w:szCs w:val="28"/>
        </w:rPr>
        <w:br/>
      </w:r>
      <w:r w:rsidRPr="00DB4144">
        <w:rPr>
          <w:rFonts w:cs="Times New Roman"/>
          <w:szCs w:val="28"/>
        </w:rPr>
        <w:t xml:space="preserve">На территории объектов рекреации расстановку малых контейнеров и урн предусматривают у скамей, некапитальных нестационарных сооружений </w:t>
      </w:r>
      <w:r w:rsidR="003B508C">
        <w:rPr>
          <w:rFonts w:cs="Times New Roman"/>
          <w:szCs w:val="28"/>
        </w:rPr>
        <w:br/>
      </w:r>
      <w:r w:rsidRPr="00DB4144">
        <w:rPr>
          <w:rFonts w:cs="Times New Roman"/>
          <w:szCs w:val="28"/>
        </w:rPr>
        <w:t>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24. К уличному техническому оборудованию относятся укрытия таксофонов, почтовые ящики, автоматы по продаже напитков, элементы</w:t>
      </w:r>
      <w:r w:rsidR="003B508C">
        <w:rPr>
          <w:rFonts w:cs="Times New Roman"/>
          <w:szCs w:val="28"/>
        </w:rPr>
        <w:t xml:space="preserve"> инженерного оборудования (подъё</w:t>
      </w:r>
      <w:r w:rsidRPr="00DB4144">
        <w:rPr>
          <w:rFonts w:cs="Times New Roman"/>
          <w:szCs w:val="28"/>
        </w:rPr>
        <w:t>мные площадки для инвалидных колясок, с</w:t>
      </w:r>
      <w:r w:rsidR="003B508C">
        <w:rPr>
          <w:rFonts w:cs="Times New Roman"/>
          <w:szCs w:val="28"/>
        </w:rPr>
        <w:t>мотровые люки, решетки дождеприё</w:t>
      </w:r>
      <w:r w:rsidRPr="00DB4144">
        <w:rPr>
          <w:rFonts w:cs="Times New Roman"/>
          <w:szCs w:val="28"/>
        </w:rPr>
        <w:t>мных колодцев, вентиляционные шахты подземных коммуникаций, шкафы телефонной связи и т.п.).</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25.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w:t>
      </w:r>
      <w:r w:rsidR="00BB3539">
        <w:rPr>
          <w:rFonts w:cs="Times New Roman"/>
          <w:szCs w:val="28"/>
        </w:rPr>
        <w:br/>
      </w:r>
      <w:r w:rsidRPr="00DB4144">
        <w:rPr>
          <w:rFonts w:cs="Times New Roman"/>
          <w:szCs w:val="28"/>
        </w:rPr>
        <w:t xml:space="preserve">в ином случае перепад отметок не должен превышать 20 мм, а зазоры между краем люка </w:t>
      </w:r>
      <w:r w:rsidR="003B508C">
        <w:rPr>
          <w:rFonts w:cs="Times New Roman"/>
          <w:szCs w:val="28"/>
        </w:rPr>
        <w:t>и покрытием тротуара –</w:t>
      </w:r>
      <w:r w:rsidRPr="00DB4144">
        <w:rPr>
          <w:rFonts w:cs="Times New Roman"/>
          <w:szCs w:val="28"/>
        </w:rPr>
        <w:t xml:space="preserve"> 15 мм;</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 вентиляционные ша</w:t>
      </w:r>
      <w:r w:rsidR="003B508C">
        <w:rPr>
          <w:rFonts w:cs="Times New Roman"/>
          <w:szCs w:val="28"/>
        </w:rPr>
        <w:t>хты должны быть оборудованы решё</w:t>
      </w:r>
      <w:r w:rsidRPr="00DB4144">
        <w:rPr>
          <w:rFonts w:cs="Times New Roman"/>
          <w:szCs w:val="28"/>
        </w:rPr>
        <w:t>тками;</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 воздушные инженерные коммуникации преимущественно переводить под землю.</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28. Изготовление и установка МАФ при новом строительстве </w:t>
      </w:r>
      <w:r w:rsidR="00BB3539">
        <w:rPr>
          <w:rFonts w:cs="Times New Roman"/>
          <w:szCs w:val="28"/>
        </w:rPr>
        <w:br/>
      </w:r>
      <w:r w:rsidRPr="00DB4144">
        <w:rPr>
          <w:rFonts w:cs="Times New Roman"/>
          <w:szCs w:val="28"/>
        </w:rPr>
        <w:t>в границах застраиваемого участка осуществляются заказчиком/застройщиком в соответствии с проектной документацией.</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29. Виды, количество, параметры и принципы размещения МАФ, </w:t>
      </w:r>
      <w:r w:rsidR="003B508C">
        <w:rPr>
          <w:rFonts w:cs="Times New Roman"/>
          <w:szCs w:val="28"/>
        </w:rPr>
        <w:br/>
      </w:r>
      <w:r w:rsidRPr="00DB4144">
        <w:rPr>
          <w:rFonts w:cs="Times New Roman"/>
          <w:szCs w:val="28"/>
        </w:rPr>
        <w:t xml:space="preserve">а также колористическое (цветовое) решение должны определяться на стадии разработки проектной документации по планировке территории, отражаться </w:t>
      </w:r>
      <w:r w:rsidR="003B508C">
        <w:rPr>
          <w:rFonts w:cs="Times New Roman"/>
          <w:szCs w:val="28"/>
        </w:rPr>
        <w:br/>
      </w:r>
      <w:r w:rsidRPr="00DB4144">
        <w:rPr>
          <w:rFonts w:cs="Times New Roman"/>
          <w:szCs w:val="28"/>
        </w:rPr>
        <w:t>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w:t>
      </w:r>
    </w:p>
    <w:p w:rsidR="005754BA" w:rsidRPr="00DB4144" w:rsidRDefault="005754BA" w:rsidP="005754BA">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Проектная документация, в которой отражены решения </w:t>
      </w:r>
      <w:r w:rsidR="003B508C">
        <w:rPr>
          <w:rFonts w:cs="Times New Roman"/>
          <w:szCs w:val="28"/>
        </w:rPr>
        <w:br/>
      </w:r>
      <w:r w:rsidRPr="00DB4144">
        <w:rPr>
          <w:rFonts w:cs="Times New Roman"/>
          <w:szCs w:val="28"/>
        </w:rPr>
        <w:t>по благоустройству, в том числе архитектурные и цветовые решения МАФ, должна быть согласована с департаментом архитектуры и градостроительства Администрации города.</w:t>
      </w:r>
    </w:p>
    <w:p w:rsidR="005754BA" w:rsidRPr="00DB4144" w:rsidRDefault="00E37DC4" w:rsidP="003B508C">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 xml:space="preserve">30. Виды, количество, параметры и принципы размещения МАФ, </w:t>
      </w:r>
      <w:r w:rsidR="003B508C">
        <w:rPr>
          <w:rFonts w:cs="Times New Roman"/>
          <w:szCs w:val="28"/>
        </w:rPr>
        <w:br/>
      </w:r>
      <w:r w:rsidRPr="00DB4144">
        <w:rPr>
          <w:rFonts w:cs="Times New Roman"/>
          <w:szCs w:val="28"/>
        </w:rPr>
        <w:t>а также колористическ</w:t>
      </w:r>
      <w:r w:rsidR="003B508C">
        <w:rPr>
          <w:rFonts w:cs="Times New Roman"/>
          <w:szCs w:val="28"/>
        </w:rPr>
        <w:t>ое (цветовое) решение на озеленё</w:t>
      </w:r>
      <w:r w:rsidRPr="00DB4144">
        <w:rPr>
          <w:rFonts w:cs="Times New Roman"/>
          <w:szCs w:val="28"/>
        </w:rPr>
        <w:t>нных терр</w:t>
      </w:r>
      <w:r w:rsidR="003B508C">
        <w:rPr>
          <w:rFonts w:cs="Times New Roman"/>
          <w:szCs w:val="28"/>
        </w:rPr>
        <w:t>иториях общего пользования (садов, парков, парков культуры и отдыха, мемориальных комплексов, скверов, бульваров, зелёных зон улиц и дорог, набережных, лесопарков</w:t>
      </w:r>
      <w:r w:rsidRPr="00DB4144">
        <w:rPr>
          <w:rFonts w:cs="Times New Roman"/>
          <w:szCs w:val="28"/>
        </w:rPr>
        <w:t>) и лесных территориях (территориях городских лесов) согласовываются с управлением по природопользованию и экологии Администрации города, на иных элеме</w:t>
      </w:r>
      <w:r w:rsidR="003B508C">
        <w:rPr>
          <w:rFonts w:cs="Times New Roman"/>
          <w:szCs w:val="28"/>
        </w:rPr>
        <w:t>нтах обустройства улиц и дорог –</w:t>
      </w:r>
      <w:r w:rsidRPr="00DB4144">
        <w:rPr>
          <w:rFonts w:cs="Times New Roman"/>
          <w:szCs w:val="28"/>
        </w:rPr>
        <w:t xml:space="preserve"> </w:t>
      </w:r>
      <w:r w:rsidR="00BB3539">
        <w:rPr>
          <w:rFonts w:cs="Times New Roman"/>
          <w:szCs w:val="28"/>
        </w:rPr>
        <w:br/>
      </w:r>
      <w:r w:rsidRPr="00DB4144">
        <w:rPr>
          <w:rFonts w:cs="Times New Roman"/>
          <w:szCs w:val="28"/>
        </w:rPr>
        <w:t>с департаментом городского хозяйства Администрации города.</w:t>
      </w:r>
    </w:p>
    <w:p w:rsidR="005754BA" w:rsidRPr="00DB4144" w:rsidRDefault="005754BA" w:rsidP="003B508C">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 xml:space="preserve">Проектная документация, в которой отражены решения </w:t>
      </w:r>
      <w:r w:rsidR="003B508C">
        <w:rPr>
          <w:rFonts w:cs="Times New Roman"/>
          <w:szCs w:val="28"/>
        </w:rPr>
        <w:br/>
      </w:r>
      <w:r w:rsidRPr="00DB4144">
        <w:rPr>
          <w:rFonts w:cs="Times New Roman"/>
          <w:szCs w:val="28"/>
        </w:rPr>
        <w:t xml:space="preserve">по благоустройству, в том числе архитектурные и цветовые решения МАФ </w:t>
      </w:r>
      <w:r w:rsidR="003B508C">
        <w:rPr>
          <w:rFonts w:cs="Times New Roman"/>
          <w:szCs w:val="28"/>
        </w:rPr>
        <w:br/>
        <w:t>на озеленё</w:t>
      </w:r>
      <w:r w:rsidRPr="00DB4144">
        <w:rPr>
          <w:rFonts w:cs="Times New Roman"/>
          <w:szCs w:val="28"/>
        </w:rPr>
        <w:t>нных терр</w:t>
      </w:r>
      <w:r w:rsidR="003B508C">
        <w:rPr>
          <w:rFonts w:cs="Times New Roman"/>
          <w:szCs w:val="28"/>
        </w:rPr>
        <w:t>иториях общего пользования (садов, парков, парков культуры и отдыха, мемориальных комплексов, скверов, бульваров, зелёных зон улиц и дорог, набережных, лесопарков</w:t>
      </w:r>
      <w:r w:rsidRPr="00DB4144">
        <w:rPr>
          <w:rFonts w:cs="Times New Roman"/>
          <w:szCs w:val="28"/>
        </w:rPr>
        <w:t>) и лесных территориях (территориях городских лесов)</w:t>
      </w:r>
      <w:r w:rsidR="003B508C">
        <w:rPr>
          <w:rFonts w:cs="Times New Roman"/>
          <w:szCs w:val="28"/>
        </w:rPr>
        <w:t>, согласовывае</w:t>
      </w:r>
      <w:r w:rsidRPr="00DB4144">
        <w:rPr>
          <w:rFonts w:cs="Times New Roman"/>
          <w:szCs w:val="28"/>
        </w:rPr>
        <w:t xml:space="preserve">тся с управлением </w:t>
      </w:r>
      <w:r w:rsidR="003B508C">
        <w:rPr>
          <w:rFonts w:cs="Times New Roman"/>
          <w:szCs w:val="28"/>
        </w:rPr>
        <w:br/>
      </w:r>
      <w:r w:rsidRPr="00DB4144">
        <w:rPr>
          <w:rFonts w:cs="Times New Roman"/>
          <w:szCs w:val="28"/>
        </w:rPr>
        <w:t>по природопользованию и экологии Администрации города.</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A93889">
        <w:rPr>
          <w:rFonts w:cs="Times New Roman"/>
          <w:szCs w:val="28"/>
        </w:rPr>
        <w:t>31. Отражение указанной информации о МАФ в проекте обязательно для всех вновь строящихся объектов капитального</w:t>
      </w:r>
      <w:r w:rsidRPr="00DB4144">
        <w:rPr>
          <w:rFonts w:cs="Times New Roman"/>
          <w:szCs w:val="28"/>
        </w:rPr>
        <w:t xml:space="preserve"> строительства, а также </w:t>
      </w:r>
      <w:r w:rsidR="00A93889">
        <w:rPr>
          <w:rFonts w:cs="Times New Roman"/>
          <w:szCs w:val="28"/>
        </w:rPr>
        <w:br/>
      </w:r>
      <w:r w:rsidRPr="00DB4144">
        <w:rPr>
          <w:rFonts w:cs="Times New Roman"/>
          <w:szCs w:val="28"/>
        </w:rPr>
        <w:t>для всех территорий общего пользования, на которых предусматривается выполнение работ по благоустройству.</w:t>
      </w:r>
    </w:p>
    <w:p w:rsidR="00E37DC4" w:rsidRPr="00DB4144" w:rsidRDefault="005754BA"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32.</w:t>
      </w:r>
      <w:r w:rsidR="00E37DC4" w:rsidRPr="00DB4144">
        <w:rPr>
          <w:rFonts w:cs="Times New Roman"/>
          <w:szCs w:val="28"/>
        </w:rPr>
        <w:t xml:space="preserve"> Для культурных и общественных центров городского </w:t>
      </w:r>
      <w:r w:rsidR="00A93889">
        <w:rPr>
          <w:rFonts w:cs="Times New Roman"/>
          <w:szCs w:val="28"/>
        </w:rPr>
        <w:br/>
      </w:r>
      <w:r w:rsidR="00E37DC4" w:rsidRPr="00DB4144">
        <w:rPr>
          <w:rFonts w:cs="Times New Roman"/>
          <w:szCs w:val="28"/>
        </w:rPr>
        <w:t xml:space="preserve">и микрорайонного значения, а также рекреационных зон массового отдыха горожан проектные решения МАФ в обязательном порядке должны входить </w:t>
      </w:r>
      <w:r w:rsidR="00A93889">
        <w:rPr>
          <w:rFonts w:cs="Times New Roman"/>
          <w:szCs w:val="28"/>
        </w:rPr>
        <w:br/>
      </w:r>
      <w:r w:rsidR="00E37DC4" w:rsidRPr="00DB4144">
        <w:rPr>
          <w:rFonts w:cs="Times New Roman"/>
          <w:szCs w:val="28"/>
        </w:rPr>
        <w:t>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2" w:name="Par211"/>
      <w:bookmarkStart w:id="33" w:name="Par212"/>
      <w:bookmarkEnd w:id="32"/>
      <w:bookmarkEnd w:id="33"/>
    </w:p>
    <w:p w:rsidR="00E37DC4" w:rsidRPr="00DB4144" w:rsidRDefault="006012DD"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33</w:t>
      </w:r>
      <w:r w:rsidR="00E37DC4" w:rsidRPr="00DB4144">
        <w:rPr>
          <w:rFonts w:cs="Times New Roman"/>
          <w:szCs w:val="28"/>
        </w:rPr>
        <w:t>. При размещении на территории города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w:t>
      </w:r>
      <w:r w:rsidR="001E179B" w:rsidRPr="00DB4144">
        <w:rPr>
          <w:rFonts w:cs="Times New Roman"/>
          <w:szCs w:val="28"/>
        </w:rPr>
        <w:t>овыми актами и ГОСТ</w:t>
      </w:r>
      <w:r w:rsidR="00E37DC4" w:rsidRPr="00DB4144">
        <w:rPr>
          <w:rFonts w:cs="Times New Roman"/>
          <w:szCs w:val="28"/>
        </w:rPr>
        <w:t>.</w:t>
      </w:r>
    </w:p>
    <w:p w:rsidR="00E37DC4" w:rsidRPr="00DB4144" w:rsidRDefault="006012DD"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34</w:t>
      </w:r>
      <w:r w:rsidR="00E37DC4" w:rsidRPr="00DB4144">
        <w:rPr>
          <w:rFonts w:cs="Times New Roman"/>
          <w:szCs w:val="28"/>
        </w:rPr>
        <w:t xml:space="preserve">. При несоблюдении требований Правил МАФ должны быть демонтированы по предписанию уполномоченного структурного подразделения Администрации города силами и средствами лиц </w:t>
      </w:r>
      <w:r w:rsidR="00A93889">
        <w:rPr>
          <w:rFonts w:cs="Times New Roman"/>
          <w:szCs w:val="28"/>
        </w:rPr>
        <w:br/>
      </w:r>
      <w:r w:rsidR="00E37DC4" w:rsidRPr="00DB4144">
        <w:rPr>
          <w:rFonts w:cs="Times New Roman"/>
          <w:szCs w:val="28"/>
        </w:rPr>
        <w:t xml:space="preserve">или организаций, их установивших. </w:t>
      </w:r>
    </w:p>
    <w:p w:rsidR="00E37DC4" w:rsidRPr="00DB4144" w:rsidRDefault="006012DD"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35</w:t>
      </w:r>
      <w:r w:rsidR="00E37DC4" w:rsidRPr="00DB4144">
        <w:rPr>
          <w:rFonts w:cs="Times New Roman"/>
          <w:szCs w:val="28"/>
        </w:rPr>
        <w:t xml:space="preserve">.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w:t>
      </w:r>
      <w:r w:rsidR="00A93889">
        <w:rPr>
          <w:rFonts w:cs="Times New Roman"/>
          <w:szCs w:val="28"/>
        </w:rPr>
        <w:br/>
      </w:r>
      <w:r w:rsidR="00E37DC4" w:rsidRPr="00DB4144">
        <w:rPr>
          <w:rFonts w:cs="Times New Roman"/>
          <w:szCs w:val="28"/>
        </w:rPr>
        <w:t>за демонтаж, а также в случае размещен</w:t>
      </w:r>
      <w:r w:rsidR="00A93889">
        <w:rPr>
          <w:rFonts w:cs="Times New Roman"/>
          <w:szCs w:val="28"/>
        </w:rPr>
        <w:t>ия на МАФ коммерческой рекламы –</w:t>
      </w:r>
      <w:r w:rsidR="00E37DC4" w:rsidRPr="00DB4144">
        <w:rPr>
          <w:rFonts w:cs="Times New Roman"/>
          <w:szCs w:val="28"/>
        </w:rPr>
        <w:t xml:space="preserve"> требований по оплате средств за неосновательное обогащение.</w:t>
      </w:r>
    </w:p>
    <w:p w:rsidR="00E37DC4" w:rsidRPr="00DB4144" w:rsidRDefault="006012DD" w:rsidP="00E37DC4">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36</w:t>
      </w:r>
      <w:r w:rsidR="00E37DC4" w:rsidRPr="00DB4144">
        <w:rPr>
          <w:rFonts w:cs="Times New Roman"/>
          <w:szCs w:val="28"/>
        </w:rPr>
        <w:t>. В рамках антивандальной защиты МАФ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w:t>
      </w:r>
      <w:r w:rsidR="00A93889">
        <w:rPr>
          <w:rFonts w:cs="Times New Roman"/>
          <w:szCs w:val="28"/>
        </w:rPr>
        <w:t>у или облегчающим его устранение</w:t>
      </w:r>
      <w:r w:rsidR="00E37DC4" w:rsidRPr="00DB4144">
        <w:rPr>
          <w:rFonts w:cs="Times New Roman"/>
          <w:szCs w:val="28"/>
        </w:rPr>
        <w:t>.</w:t>
      </w:r>
    </w:p>
    <w:p w:rsidR="00E37DC4" w:rsidRPr="00DB4144" w:rsidRDefault="006012DD"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37</w:t>
      </w:r>
      <w:r w:rsidR="00E37DC4" w:rsidRPr="00DB4144">
        <w:rPr>
          <w:rFonts w:cs="Times New Roman"/>
          <w:szCs w:val="28"/>
        </w:rPr>
        <w:t xml:space="preserve">. Глухие заборы рекомендуется заменять просматриваемыми. </w:t>
      </w:r>
      <w:r w:rsidR="00BB3539">
        <w:rPr>
          <w:rFonts w:cs="Times New Roman"/>
          <w:szCs w:val="28"/>
        </w:rPr>
        <w:br/>
      </w:r>
      <w:r w:rsidR="00E37DC4" w:rsidRPr="00DB4144">
        <w:rPr>
          <w:rFonts w:cs="Times New Roman"/>
          <w:szCs w:val="28"/>
        </w:rPr>
        <w:t>Если нет возможности убрать забор или заменить на просм</w:t>
      </w:r>
      <w:r w:rsidR="00A93889">
        <w:rPr>
          <w:rFonts w:cs="Times New Roman"/>
          <w:szCs w:val="28"/>
        </w:rPr>
        <w:t>атриваемый, он может быть изменё</w:t>
      </w:r>
      <w:r w:rsidR="00E37DC4" w:rsidRPr="00DB4144">
        <w:rPr>
          <w:rFonts w:cs="Times New Roman"/>
          <w:szCs w:val="28"/>
        </w:rPr>
        <w:t>н визуальноили закрыт</w:t>
      </w:r>
      <w:r w:rsidR="00A93889">
        <w:rPr>
          <w:rFonts w:cs="Times New Roman"/>
          <w:szCs w:val="28"/>
        </w:rPr>
        <w:t xml:space="preserve"> визуально с использованием зелё</w:t>
      </w:r>
      <w:r w:rsidR="00E37DC4" w:rsidRPr="00DB4144">
        <w:rPr>
          <w:rFonts w:cs="Times New Roman"/>
          <w:szCs w:val="28"/>
        </w:rPr>
        <w:t>ных насаждений.</w:t>
      </w:r>
    </w:p>
    <w:p w:rsidR="00E37DC4" w:rsidRPr="00DB4144" w:rsidRDefault="00F34E0F"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38</w:t>
      </w:r>
      <w:r w:rsidR="00A93889">
        <w:rPr>
          <w:rFonts w:cs="Times New Roman"/>
          <w:szCs w:val="28"/>
        </w:rPr>
        <w:t>. Для защиты малообъё</w:t>
      </w:r>
      <w:r w:rsidR="00E37DC4" w:rsidRPr="00DB4144">
        <w:rPr>
          <w:rFonts w:cs="Times New Roman"/>
          <w:szCs w:val="28"/>
        </w:rPr>
        <w:t xml:space="preserve">мных объектов (коммутационных шкафов </w:t>
      </w:r>
      <w:r w:rsidR="00BB3539">
        <w:rPr>
          <w:rFonts w:cs="Times New Roman"/>
          <w:szCs w:val="28"/>
        </w:rPr>
        <w:br/>
      </w:r>
      <w:r w:rsidR="00E37DC4" w:rsidRPr="00DB4144">
        <w:rPr>
          <w:rFonts w:cs="Times New Roman"/>
          <w:szCs w:val="28"/>
        </w:rPr>
        <w:t>и других) рекомендуется размещение на по</w:t>
      </w:r>
      <w:r w:rsidR="00A93889">
        <w:rPr>
          <w:rFonts w:cs="Times New Roman"/>
          <w:szCs w:val="28"/>
        </w:rPr>
        <w:t>верхности малоформатной рекламы, также возможно использование</w:t>
      </w:r>
      <w:r w:rsidR="00E37DC4" w:rsidRPr="00DB4144">
        <w:rPr>
          <w:rFonts w:cs="Times New Roman"/>
          <w:szCs w:val="28"/>
        </w:rPr>
        <w:t xml:space="preserve"> стрит-арта или размещение их внутри афишной тумбы.</w:t>
      </w:r>
    </w:p>
    <w:p w:rsidR="00E37DC4" w:rsidRPr="00DB4144" w:rsidRDefault="00F34E0F"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39</w:t>
      </w:r>
      <w:r w:rsidR="00E37DC4" w:rsidRPr="00DB4144">
        <w:rPr>
          <w:rFonts w:cs="Times New Roman"/>
          <w:szCs w:val="28"/>
        </w:rPr>
        <w:t>.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E37DC4" w:rsidRPr="00DB4144" w:rsidRDefault="00F34E0F"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40</w:t>
      </w:r>
      <w:r w:rsidR="00E37DC4" w:rsidRPr="00DB4144">
        <w:rPr>
          <w:rFonts w:cs="Times New Roman"/>
          <w:szCs w:val="28"/>
        </w:rPr>
        <w:t>. При проектировании оборудования п</w:t>
      </w:r>
      <w:r w:rsidR="00A93889">
        <w:rPr>
          <w:rFonts w:cs="Times New Roman"/>
          <w:szCs w:val="28"/>
        </w:rPr>
        <w:t>редусматривать его вандалозащищё</w:t>
      </w:r>
      <w:r w:rsidR="00E37DC4" w:rsidRPr="00DB4144">
        <w:rPr>
          <w:rFonts w:cs="Times New Roman"/>
          <w:szCs w:val="28"/>
        </w:rPr>
        <w:t>нность, в том числе:</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использовать легко очищающиеся и не боящиеся абразивных </w:t>
      </w:r>
      <w:r w:rsidR="00A93889">
        <w:rPr>
          <w:rFonts w:cs="Times New Roman"/>
          <w:szCs w:val="28"/>
        </w:rPr>
        <w:br/>
      </w:r>
      <w:r w:rsidRPr="00DB4144">
        <w:rPr>
          <w:rFonts w:cs="Times New Roman"/>
          <w:szCs w:val="28"/>
        </w:rPr>
        <w:t>и растворяющих веществ материалы.</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2)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3) при размещении оборудования рекомендуется п</w:t>
      </w:r>
      <w:r w:rsidR="00A93889">
        <w:rPr>
          <w:rFonts w:cs="Times New Roman"/>
          <w:szCs w:val="28"/>
        </w:rPr>
        <w:t xml:space="preserve">редусматривать его вандалозащищённость: </w:t>
      </w:r>
      <w:r w:rsidRPr="00DB4144">
        <w:rPr>
          <w:rFonts w:cs="Times New Roman"/>
          <w:szCs w:val="28"/>
        </w:rPr>
        <w:t xml:space="preserve">оборудование (будки, остановки, столбы, заборы) </w:t>
      </w:r>
      <w:r w:rsidR="00A93889">
        <w:rPr>
          <w:rFonts w:cs="Times New Roman"/>
          <w:szCs w:val="28"/>
        </w:rPr>
        <w:br/>
      </w:r>
      <w:r w:rsidRPr="00DB4144">
        <w:rPr>
          <w:rFonts w:cs="Times New Roman"/>
          <w:szCs w:val="28"/>
        </w:rPr>
        <w:t>и фасады зданий рекомендуется защитить с помощью полезной инф</w:t>
      </w:r>
      <w:r w:rsidR="00A93889">
        <w:rPr>
          <w:rFonts w:cs="Times New Roman"/>
          <w:szCs w:val="28"/>
        </w:rPr>
        <w:t>ормации, стрит-арта, озеленения;</w:t>
      </w:r>
    </w:p>
    <w:p w:rsidR="00E37DC4" w:rsidRPr="00DB4144" w:rsidRDefault="00E37DC4"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4)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w:t>
      </w:r>
      <w:r w:rsidR="00A93889">
        <w:rPr>
          <w:rFonts w:cs="Times New Roman"/>
          <w:szCs w:val="28"/>
        </w:rPr>
        <w:t>окращая затраты и время на её</w:t>
      </w:r>
      <w:r w:rsidRPr="00DB4144">
        <w:rPr>
          <w:rFonts w:cs="Times New Roman"/>
          <w:szCs w:val="28"/>
        </w:rPr>
        <w:t xml:space="preserve"> обслуживание.</w:t>
      </w:r>
    </w:p>
    <w:p w:rsidR="00E37DC4" w:rsidRPr="00DB4144" w:rsidRDefault="00F34E0F"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41</w:t>
      </w:r>
      <w:r w:rsidR="00E37DC4" w:rsidRPr="00DB4144">
        <w:rPr>
          <w:rFonts w:cs="Times New Roman"/>
          <w:szCs w:val="28"/>
        </w:rPr>
        <w:t>. Большинство объектов целесообразно выполнить в максимально нейтральном к сре</w:t>
      </w:r>
      <w:r w:rsidR="00A93889">
        <w:rPr>
          <w:rFonts w:cs="Times New Roman"/>
          <w:szCs w:val="28"/>
        </w:rPr>
        <w:t>де виде (например, использовать</w:t>
      </w:r>
      <w:r w:rsidR="00894D34">
        <w:rPr>
          <w:rFonts w:cs="Times New Roman"/>
          <w:szCs w:val="28"/>
        </w:rPr>
        <w:t xml:space="preserve"> нейтральные цвета – черный, серый, белый, возможны также тё</w:t>
      </w:r>
      <w:r w:rsidR="00E37DC4" w:rsidRPr="00DB4144">
        <w:rPr>
          <w:rFonts w:cs="Times New Roman"/>
          <w:szCs w:val="28"/>
        </w:rPr>
        <w:t>мные оттенки других цветов).</w:t>
      </w:r>
    </w:p>
    <w:p w:rsidR="00E37DC4" w:rsidRPr="00DB4144" w:rsidRDefault="00F34E0F" w:rsidP="00E37DC4">
      <w:pPr>
        <w:autoSpaceDE w:val="0"/>
        <w:autoSpaceDN w:val="0"/>
        <w:adjustRightInd w:val="0"/>
        <w:spacing w:after="0" w:line="240" w:lineRule="auto"/>
        <w:ind w:firstLine="720"/>
        <w:jc w:val="both"/>
        <w:rPr>
          <w:rFonts w:cs="Times New Roman"/>
          <w:szCs w:val="28"/>
        </w:rPr>
      </w:pPr>
      <w:r w:rsidRPr="00DB4144">
        <w:rPr>
          <w:rFonts w:cs="Times New Roman"/>
          <w:szCs w:val="28"/>
        </w:rPr>
        <w:t>42</w:t>
      </w:r>
      <w:r w:rsidR="00E37DC4" w:rsidRPr="00DB4144">
        <w:rPr>
          <w:rFonts w:cs="Times New Roman"/>
          <w:szCs w:val="28"/>
        </w:rPr>
        <w:t>.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E37DC4" w:rsidRPr="00DB4144" w:rsidRDefault="00E37DC4" w:rsidP="00690699">
      <w:pPr>
        <w:autoSpaceDE w:val="0"/>
        <w:autoSpaceDN w:val="0"/>
        <w:adjustRightInd w:val="0"/>
        <w:spacing w:after="0" w:line="240" w:lineRule="auto"/>
        <w:ind w:firstLine="720"/>
        <w:jc w:val="both"/>
        <w:rPr>
          <w:rFonts w:cs="Times New Roman"/>
          <w:szCs w:val="28"/>
        </w:rPr>
      </w:pPr>
    </w:p>
    <w:p w:rsidR="00690699" w:rsidRPr="00DB4144" w:rsidRDefault="0073237E"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13</w:t>
      </w:r>
      <w:r w:rsidR="00690699" w:rsidRPr="00DB4144">
        <w:rPr>
          <w:rFonts w:cs="Times New Roman"/>
          <w:szCs w:val="28"/>
        </w:rPr>
        <w:t>.</w:t>
      </w:r>
      <w:r w:rsidR="00690699" w:rsidRPr="00DB4144">
        <w:rPr>
          <w:rFonts w:cs="Times New Roman"/>
          <w:b/>
          <w:szCs w:val="28"/>
        </w:rPr>
        <w:t xml:space="preserve"> Игровое и спортивное оборудование</w:t>
      </w:r>
      <w:bookmarkEnd w:id="28"/>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w:t>
      </w:r>
      <w:r w:rsidR="00894D34">
        <w:rPr>
          <w:rFonts w:cs="Times New Roman"/>
          <w:szCs w:val="28"/>
        </w:rPr>
        <w:br/>
      </w:r>
      <w:r w:rsidRPr="00DB4144">
        <w:rPr>
          <w:rFonts w:cs="Times New Roman"/>
          <w:szCs w:val="28"/>
        </w:rPr>
        <w:t xml:space="preserve">и спортивного оборудования для детей и подростков обеспечивается </w:t>
      </w:r>
      <w:r w:rsidRPr="00DB4144">
        <w:rPr>
          <w:rFonts w:cs="Times New Roman"/>
          <w:szCs w:val="28"/>
        </w:rPr>
        <w:lastRenderedPageBreak/>
        <w:t>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DB4144">
          <w:rPr>
            <w:rStyle w:val="af3"/>
            <w:rFonts w:cs="Times New Roman"/>
            <w:color w:val="auto"/>
            <w:szCs w:val="28"/>
            <w:u w:val="none"/>
          </w:rPr>
          <w:t>таблица 1</w:t>
        </w:r>
      </w:hyperlink>
      <w:r w:rsidR="00894D34">
        <w:rPr>
          <w:rFonts w:cs="Times New Roman"/>
          <w:szCs w:val="28"/>
        </w:rPr>
        <w:t xml:space="preserve">статьи 19 </w:t>
      </w:r>
      <w:r w:rsidRPr="00DB4144">
        <w:rPr>
          <w:rFonts w:cs="Times New Roman"/>
          <w:szCs w:val="28"/>
        </w:rPr>
        <w:t>настоящих Правил).</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Игровое оборудование должно соответствовать требованиям действующих государственных стандартов, санитарно-гигиенических но</w:t>
      </w:r>
      <w:r w:rsidR="00894D34">
        <w:rPr>
          <w:rFonts w:cs="Times New Roman"/>
          <w:szCs w:val="28"/>
        </w:rPr>
        <w:t>рм, охраны жизни и здоровья ребё</w:t>
      </w:r>
      <w:r w:rsidRPr="00DB4144">
        <w:rPr>
          <w:rFonts w:cs="Times New Roman"/>
          <w:szCs w:val="28"/>
        </w:rPr>
        <w:t>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690699" w:rsidRPr="00DB4144" w:rsidRDefault="00894D34" w:rsidP="00690699">
      <w:pPr>
        <w:autoSpaceDE w:val="0"/>
        <w:autoSpaceDN w:val="0"/>
        <w:adjustRightInd w:val="0"/>
        <w:spacing w:after="0" w:line="240" w:lineRule="auto"/>
        <w:ind w:firstLine="720"/>
        <w:jc w:val="both"/>
        <w:rPr>
          <w:rFonts w:cs="Times New Roman"/>
          <w:szCs w:val="28"/>
        </w:rPr>
      </w:pPr>
      <w:r>
        <w:rPr>
          <w:rFonts w:cs="Times New Roman"/>
          <w:szCs w:val="28"/>
        </w:rPr>
        <w:t>1) деревянные –</w:t>
      </w:r>
      <w:r w:rsidR="00690699" w:rsidRPr="00DB4144">
        <w:rPr>
          <w:rFonts w:cs="Times New Roman"/>
          <w:szCs w:val="28"/>
        </w:rPr>
        <w:t xml:space="preserve"> предохранены от загнивания, выполнены из древесины хвойных пород не ниже 2-го сорта, гладко остроганы;</w:t>
      </w:r>
    </w:p>
    <w:p w:rsidR="00690699" w:rsidRPr="00DB4144" w:rsidRDefault="00894D34" w:rsidP="00690699">
      <w:pPr>
        <w:autoSpaceDE w:val="0"/>
        <w:autoSpaceDN w:val="0"/>
        <w:adjustRightInd w:val="0"/>
        <w:spacing w:after="0" w:line="240" w:lineRule="auto"/>
        <w:ind w:firstLine="720"/>
        <w:jc w:val="both"/>
        <w:rPr>
          <w:rFonts w:cs="Times New Roman"/>
          <w:szCs w:val="28"/>
        </w:rPr>
      </w:pPr>
      <w:r>
        <w:rPr>
          <w:rFonts w:cs="Times New Roman"/>
          <w:szCs w:val="28"/>
        </w:rPr>
        <w:t>2) бетонные и железобетонные –</w:t>
      </w:r>
      <w:r w:rsidR="00690699" w:rsidRPr="00DB4144">
        <w:rPr>
          <w:rFonts w:cs="Times New Roman"/>
          <w:szCs w:val="28"/>
        </w:rPr>
        <w:t xml:space="preserve"> выполнены из бетона класса не ниже В25, марки по морозостойкости не менее F150, поверхности должны быть гладкими;</w:t>
      </w:r>
    </w:p>
    <w:p w:rsidR="00690699" w:rsidRPr="00DB4144" w:rsidRDefault="00894D34" w:rsidP="00690699">
      <w:pPr>
        <w:autoSpaceDE w:val="0"/>
        <w:autoSpaceDN w:val="0"/>
        <w:adjustRightInd w:val="0"/>
        <w:spacing w:after="0" w:line="240" w:lineRule="auto"/>
        <w:ind w:firstLine="720"/>
        <w:jc w:val="both"/>
        <w:rPr>
          <w:rFonts w:cs="Times New Roman"/>
          <w:szCs w:val="28"/>
        </w:rPr>
      </w:pPr>
      <w:r>
        <w:rPr>
          <w:rFonts w:cs="Times New Roman"/>
          <w:szCs w:val="28"/>
        </w:rPr>
        <w:t>3) металлические – должны быть надё</w:t>
      </w:r>
      <w:r w:rsidR="00690699" w:rsidRPr="00DB4144">
        <w:rPr>
          <w:rFonts w:cs="Times New Roman"/>
          <w:szCs w:val="28"/>
        </w:rPr>
        <w:t xml:space="preserve">жно соединены, металл </w:t>
      </w:r>
      <w:r>
        <w:rPr>
          <w:rFonts w:cs="Times New Roman"/>
          <w:szCs w:val="28"/>
        </w:rPr>
        <w:br/>
      </w:r>
      <w:r w:rsidR="00690699" w:rsidRPr="00DB4144">
        <w:rPr>
          <w:rFonts w:cs="Times New Roman"/>
          <w:szCs w:val="28"/>
        </w:rPr>
        <w:t>и металлопластик применяется преимущественно для несущих конструкций оборудования. Данн</w:t>
      </w:r>
      <w:r>
        <w:rPr>
          <w:rFonts w:cs="Times New Roman"/>
          <w:szCs w:val="28"/>
        </w:rPr>
        <w:t>ые конструкции должны иметь надё</w:t>
      </w:r>
      <w:r w:rsidR="00690699" w:rsidRPr="00DB4144">
        <w:rPr>
          <w:rFonts w:cs="Times New Roman"/>
          <w:szCs w:val="28"/>
        </w:rPr>
        <w:t xml:space="preserve">жные соединения </w:t>
      </w:r>
      <w:r>
        <w:rPr>
          <w:rFonts w:cs="Times New Roman"/>
          <w:szCs w:val="28"/>
        </w:rPr>
        <w:br/>
      </w:r>
      <w:r w:rsidR="00690699" w:rsidRPr="00DB4144">
        <w:rPr>
          <w:rFonts w:cs="Times New Roman"/>
          <w:szCs w:val="28"/>
        </w:rPr>
        <w:t>и соответствующую обработку (влагостойкая покраска, антикоррозийное покрытие);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оборудование из пластика и полимеров выполняется с гладкой поверхностью и яркой, чистой цветовой гаммой окраски, не выцветающей </w:t>
      </w:r>
      <w:r w:rsidR="00894D34">
        <w:rPr>
          <w:rFonts w:cs="Times New Roman"/>
          <w:szCs w:val="28"/>
        </w:rPr>
        <w:br/>
      </w:r>
      <w:r w:rsidRPr="00DB4144">
        <w:rPr>
          <w:rFonts w:cs="Times New Roman"/>
          <w:szCs w:val="28"/>
        </w:rPr>
        <w:t>от воздействия климатических факторов.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Элементы, нагружаемые динамическими воздействиями (качели, карусели, лестницы и др.</w:t>
      </w:r>
      <w:r w:rsidR="00894D34">
        <w:rPr>
          <w:rFonts w:cs="Times New Roman"/>
          <w:szCs w:val="28"/>
        </w:rPr>
        <w:t>), должны быть проверены на надё</w:t>
      </w:r>
      <w:r w:rsidRPr="00DB4144">
        <w:rPr>
          <w:rFonts w:cs="Times New Roman"/>
          <w:szCs w:val="28"/>
        </w:rPr>
        <w:t xml:space="preserve">жность </w:t>
      </w:r>
      <w:r w:rsidR="00894D34">
        <w:rPr>
          <w:rFonts w:cs="Times New Roman"/>
          <w:szCs w:val="28"/>
        </w:rPr>
        <w:br/>
      </w:r>
      <w:r w:rsidRPr="00DB4144">
        <w:rPr>
          <w:rFonts w:cs="Times New Roman"/>
          <w:szCs w:val="28"/>
        </w:rPr>
        <w:t>и устойчивость.</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В конструкциях игрового оборудования должны исключаться острые уг</w:t>
      </w:r>
      <w:r w:rsidR="00894D34">
        <w:rPr>
          <w:rFonts w:cs="Times New Roman"/>
          <w:szCs w:val="28"/>
        </w:rPr>
        <w:t>лы, застревание частей тела ребё</w:t>
      </w:r>
      <w:r w:rsidRPr="00DB4144">
        <w:rPr>
          <w:rFonts w:cs="Times New Roman"/>
          <w:szCs w:val="28"/>
        </w:rPr>
        <w:t>нка, их попадание под элементы оборудования в состоянии движения. Поручни оборудования должны п</w:t>
      </w:r>
      <w:r w:rsidR="00894D34">
        <w:rPr>
          <w:rFonts w:cs="Times New Roman"/>
          <w:szCs w:val="28"/>
        </w:rPr>
        <w:t>олностью охватываться рукой ребё</w:t>
      </w:r>
      <w:r w:rsidRPr="00DB4144">
        <w:rPr>
          <w:rFonts w:cs="Times New Roman"/>
          <w:szCs w:val="28"/>
        </w:rPr>
        <w:t>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При размещении игрового оборудования на детских игровых площадках требуется соблюдать минимальные расстояния безопасности </w:t>
      </w:r>
      <w:r w:rsidR="00894D34">
        <w:rPr>
          <w:rFonts w:cs="Times New Roman"/>
          <w:szCs w:val="28"/>
        </w:rPr>
        <w:br/>
      </w:r>
      <w:r w:rsidRPr="00DB4144">
        <w:rPr>
          <w:rFonts w:cs="Times New Roman"/>
          <w:szCs w:val="28"/>
        </w:rPr>
        <w:t xml:space="preserve">в соответствии с </w:t>
      </w:r>
      <w:hyperlink w:anchor="Par1581" w:tooltip="Минимальные расстояния безопасности" w:history="1">
        <w:r w:rsidRPr="00DB4144">
          <w:rPr>
            <w:rStyle w:val="af3"/>
            <w:rFonts w:cs="Times New Roman"/>
            <w:color w:val="auto"/>
            <w:szCs w:val="28"/>
            <w:u w:val="none"/>
          </w:rPr>
          <w:t>таблицей 3</w:t>
        </w:r>
      </w:hyperlink>
      <w:r w:rsidR="00894D34">
        <w:rPr>
          <w:rFonts w:cs="Times New Roman"/>
          <w:szCs w:val="28"/>
        </w:rPr>
        <w:t xml:space="preserve"> статьи 19</w:t>
      </w:r>
      <w:r w:rsidRPr="00DB4144">
        <w:rPr>
          <w:rFonts w:cs="Times New Roman"/>
          <w:szCs w:val="28"/>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w:t>
      </w:r>
      <w:r w:rsidR="00894D34">
        <w:rPr>
          <w:rFonts w:cs="Times New Roman"/>
          <w:szCs w:val="28"/>
        </w:rPr>
        <w:t>амей, урн, бортовых камней и твё</w:t>
      </w:r>
      <w:r w:rsidRPr="00DB4144">
        <w:rPr>
          <w:rFonts w:cs="Times New Roman"/>
          <w:szCs w:val="28"/>
        </w:rPr>
        <w:t xml:space="preserve">рдых видов покрытия, а также веток, стволов, корней деревьев.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DB4144">
          <w:rPr>
            <w:rStyle w:val="af3"/>
            <w:rFonts w:cs="Times New Roman"/>
            <w:color w:val="auto"/>
            <w:szCs w:val="28"/>
            <w:u w:val="none"/>
          </w:rPr>
          <w:t>таблице 2</w:t>
        </w:r>
      </w:hyperlink>
      <w:r w:rsidR="00894D34">
        <w:rPr>
          <w:rFonts w:cs="Times New Roman"/>
          <w:szCs w:val="28"/>
        </w:rPr>
        <w:t xml:space="preserve"> статьи 19</w:t>
      </w:r>
      <w:r w:rsidRPr="00DB4144">
        <w:rPr>
          <w:rFonts w:cs="Times New Roman"/>
          <w:szCs w:val="28"/>
        </w:rPr>
        <w:t xml:space="preserve"> настоящих Правил.</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Спортивное оборудование предназначено для всех возрастных групп населения, размещается на спортивных, физкультурных площадках либо </w:t>
      </w:r>
      <w:r w:rsidR="00894D34">
        <w:rPr>
          <w:rFonts w:cs="Times New Roman"/>
          <w:szCs w:val="28"/>
        </w:rPr>
        <w:br/>
      </w:r>
      <w:r w:rsidRPr="00DB4144">
        <w:rPr>
          <w:rFonts w:cs="Times New Roman"/>
          <w:szCs w:val="28"/>
        </w:rPr>
        <w:lastRenderedPageBreak/>
        <w:t xml:space="preserve">на специально оборудованных пешеходных коммуникациях (тропах здоровья) в составе рекреаций. Спортивное оборудование в виде специальных </w:t>
      </w:r>
      <w:r w:rsidR="00894D34">
        <w:rPr>
          <w:rFonts w:cs="Times New Roman"/>
          <w:szCs w:val="28"/>
        </w:rPr>
        <w:t>физкультурных снарядов и тренажё</w:t>
      </w:r>
      <w:r w:rsidRPr="00DB4144">
        <w:rPr>
          <w:rFonts w:cs="Times New Roman"/>
          <w:szCs w:val="28"/>
        </w:rPr>
        <w:t>ров должно быть заводского изготовления. При размещении требуется руководствоваться каталогами сертифицированного оборудования.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BA598D" w:rsidP="00690699">
      <w:pPr>
        <w:autoSpaceDE w:val="0"/>
        <w:autoSpaceDN w:val="0"/>
        <w:adjustRightInd w:val="0"/>
        <w:spacing w:after="0" w:line="240" w:lineRule="auto"/>
        <w:ind w:firstLine="720"/>
        <w:jc w:val="both"/>
        <w:rPr>
          <w:rFonts w:cs="Times New Roman"/>
          <w:b/>
          <w:szCs w:val="28"/>
        </w:rPr>
      </w:pPr>
      <w:bookmarkStart w:id="34" w:name="_Toc488593527"/>
      <w:r w:rsidRPr="00DB4144">
        <w:rPr>
          <w:rFonts w:cs="Times New Roman"/>
          <w:szCs w:val="28"/>
        </w:rPr>
        <w:t>Статья 14</w:t>
      </w:r>
      <w:r w:rsidR="00690699" w:rsidRPr="00DB4144">
        <w:rPr>
          <w:rFonts w:cs="Times New Roman"/>
          <w:b/>
          <w:szCs w:val="28"/>
        </w:rPr>
        <w:t>. Наружное освещение и осветительное оборудование</w:t>
      </w:r>
      <w:bookmarkEnd w:id="34"/>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w:t>
      </w:r>
      <w:r w:rsidR="00894D34">
        <w:rPr>
          <w:rFonts w:cs="Times New Roman"/>
          <w:szCs w:val="28"/>
        </w:rPr>
        <w:br/>
      </w:r>
      <w:r w:rsidRPr="00DB4144">
        <w:rPr>
          <w:rFonts w:cs="Times New Roman"/>
          <w:szCs w:val="28"/>
        </w:rPr>
        <w:t>в том числе при необходимости светоцветового зонирования территорий города и формирования системы светопространственных ансамблей.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w:t>
      </w:r>
      <w:r w:rsidR="00894D34">
        <w:rPr>
          <w:rFonts w:cs="Times New Roman"/>
          <w:szCs w:val="28"/>
        </w:rPr>
        <w:t>При проектировании каждой из трё</w:t>
      </w:r>
      <w:r w:rsidRPr="00DB4144">
        <w:rPr>
          <w:rFonts w:cs="Times New Roman"/>
          <w:szCs w:val="28"/>
        </w:rPr>
        <w:t>х основных групп осветительных установок (функционального, архитектурного освещения, световой информации) обеспечиваются: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количественные и качественные показатели, предусмотренные действующими нормами искусственного освещения селитебных территорий </w:t>
      </w:r>
      <w:r w:rsidR="00894D34">
        <w:rPr>
          <w:rFonts w:cs="Times New Roman"/>
          <w:szCs w:val="28"/>
        </w:rPr>
        <w:br/>
      </w:r>
      <w:r w:rsidRPr="00DB4144">
        <w:rPr>
          <w:rFonts w:cs="Times New Roman"/>
          <w:szCs w:val="28"/>
        </w:rPr>
        <w:t>и наружного архитектурного освещения;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надежность работы установок согласно Правилам устройства электроустановок, безопасность населения, обслуживающего персонала </w:t>
      </w:r>
      <w:r w:rsidR="00894D34">
        <w:rPr>
          <w:rFonts w:cs="Times New Roman"/>
          <w:szCs w:val="28"/>
        </w:rPr>
        <w:br/>
        <w:t>и в необходимых случаях защищё</w:t>
      </w:r>
      <w:r w:rsidRPr="00DB4144">
        <w:rPr>
          <w:rFonts w:cs="Times New Roman"/>
          <w:szCs w:val="28"/>
        </w:rPr>
        <w:t>нность от вандализма;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экономичность и энергоэффективность применяемых установок, рациональное распределение и использование электроэнергии;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эстетика элементов осветительных установок, их дизайн, кач</w:t>
      </w:r>
      <w:r w:rsidR="00894D34">
        <w:rPr>
          <w:rFonts w:cs="Times New Roman"/>
          <w:szCs w:val="28"/>
        </w:rPr>
        <w:t>ество материалов и изделий с учё</w:t>
      </w:r>
      <w:r w:rsidRPr="00DB4144">
        <w:rPr>
          <w:rFonts w:cs="Times New Roman"/>
          <w:szCs w:val="28"/>
        </w:rPr>
        <w:t>том восприятия в дневное и ночное время;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удобство обслуживания и управления при разных режимах работы установок.</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Функциональное освещение (д</w:t>
      </w:r>
      <w:r w:rsidR="00894D34">
        <w:rPr>
          <w:rFonts w:cs="Times New Roman"/>
          <w:szCs w:val="28"/>
        </w:rPr>
        <w:t>алее –</w:t>
      </w:r>
      <w:r w:rsidRPr="00DB4144">
        <w:rPr>
          <w:rFonts w:cs="Times New Roman"/>
          <w:szCs w:val="28"/>
        </w:rPr>
        <w:t xml:space="preserve"> ФО) осуществляется стационарными установками освещения дорожных покрытий и пространств </w:t>
      </w:r>
      <w:r w:rsidR="00894D34">
        <w:rPr>
          <w:rFonts w:cs="Times New Roman"/>
          <w:szCs w:val="28"/>
        </w:rPr>
        <w:br/>
      </w:r>
      <w:r w:rsidRPr="00DB4144">
        <w:rPr>
          <w:rFonts w:cs="Times New Roman"/>
          <w:szCs w:val="28"/>
        </w:rPr>
        <w:t xml:space="preserve">в транспортных и пешеходных зонах. Установки ФО подразделяют </w:t>
      </w:r>
      <w:r w:rsidR="00894D34">
        <w:rPr>
          <w:rFonts w:cs="Times New Roman"/>
          <w:szCs w:val="28"/>
        </w:rPr>
        <w:br/>
      </w:r>
      <w:r w:rsidRPr="00DB4144">
        <w:rPr>
          <w:rFonts w:cs="Times New Roman"/>
          <w:szCs w:val="28"/>
        </w:rPr>
        <w:t>на обычные, высокомачтовые, парапетные, газонные и встроенные.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В обычных установках светильники располагают на опорах (венчающие, консольные), подвесах или фасадах (бра, плафоны) на высоте </w:t>
      </w:r>
      <w:r w:rsidR="00894D34">
        <w:rPr>
          <w:rFonts w:cs="Times New Roman"/>
          <w:szCs w:val="28"/>
        </w:rPr>
        <w:br/>
      </w:r>
      <w:r w:rsidRPr="00DB4144">
        <w:rPr>
          <w:rFonts w:cs="Times New Roman"/>
          <w:szCs w:val="28"/>
        </w:rPr>
        <w:t>от 3 до 15 м. Они применяются в транспортных и пешеходных зонах как наиболее традиционные.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В высокомачтовых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В парапетных установках светильники встраивают линией </w:t>
      </w:r>
      <w:r w:rsidR="00894D34">
        <w:rPr>
          <w:rFonts w:cs="Times New Roman"/>
          <w:szCs w:val="28"/>
        </w:rPr>
        <w:br/>
      </w:r>
      <w:r w:rsidRPr="00DB4144">
        <w:rPr>
          <w:rFonts w:cs="Times New Roman"/>
          <w:szCs w:val="28"/>
        </w:rPr>
        <w:t xml:space="preserve">или пунктиром в парапет высотой до 1,2 м, ограждающий проезжую часть путепроводов, мостов, эстакад, пандусов, развязок, а также тротуары </w:t>
      </w:r>
      <w:r w:rsidR="00894D34">
        <w:rPr>
          <w:rFonts w:cs="Times New Roman"/>
          <w:szCs w:val="28"/>
        </w:rPr>
        <w:br/>
      </w:r>
      <w:r w:rsidRPr="00DB4144">
        <w:rPr>
          <w:rFonts w:cs="Times New Roman"/>
          <w:szCs w:val="28"/>
        </w:rPr>
        <w:t>и площадки. Их применение обосновывается технико-экономическими и (или) художественными аргументами.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7. Газонные светильники служат для освещения газонов, цветников, пешеходных дорожек и площадок. Они могут предусматриваться </w:t>
      </w:r>
      <w:r w:rsidR="00894D34">
        <w:rPr>
          <w:rFonts w:cs="Times New Roman"/>
          <w:szCs w:val="28"/>
        </w:rPr>
        <w:br/>
      </w:r>
      <w:r w:rsidRPr="00DB4144">
        <w:rPr>
          <w:rFonts w:cs="Times New Roman"/>
          <w:szCs w:val="28"/>
        </w:rPr>
        <w:t>на территориях общественных пространств и объектов рекреации в зонах минимального вандализма.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9. </w:t>
      </w:r>
      <w:r w:rsidR="00894D34">
        <w:rPr>
          <w:rFonts w:cs="Times New Roman"/>
          <w:szCs w:val="28"/>
        </w:rPr>
        <w:t>Архитектурное освещение (далее –</w:t>
      </w:r>
      <w:r w:rsidRPr="00DB4144">
        <w:rPr>
          <w:rFonts w:cs="Times New Roman"/>
          <w:szCs w:val="28"/>
        </w:rPr>
        <w:t xml:space="preserve"> АО) применяют </w:t>
      </w:r>
      <w:r w:rsidR="00894D34">
        <w:rPr>
          <w:rFonts w:cs="Times New Roman"/>
          <w:szCs w:val="28"/>
        </w:rPr>
        <w:br/>
      </w:r>
      <w:r w:rsidRPr="00DB4144">
        <w:rPr>
          <w:rFonts w:cs="Times New Roman"/>
          <w:szCs w:val="28"/>
        </w:rPr>
        <w:t xml:space="preserve">для формирования художественно-выразительной визуальной среды </w:t>
      </w:r>
      <w:r w:rsidR="00894D34">
        <w:rPr>
          <w:rFonts w:cs="Times New Roman"/>
          <w:szCs w:val="28"/>
        </w:rPr>
        <w:br/>
      </w:r>
      <w:r w:rsidRPr="00DB4144">
        <w:rPr>
          <w:rFonts w:cs="Times New Roman"/>
          <w:szCs w:val="28"/>
        </w:rPr>
        <w:t xml:space="preserve">в вечернем городе, выявления из темноты и образной интерпретации МАФ, доминантных и достопримечательных объектов, ландшафтных композиций, создания световых ансамблей. Оно осуществляется стационарными </w:t>
      </w:r>
      <w:r w:rsidR="00894D34">
        <w:rPr>
          <w:rFonts w:cs="Times New Roman"/>
          <w:szCs w:val="28"/>
        </w:rPr>
        <w:br/>
      </w:r>
      <w:r w:rsidRPr="00DB4144">
        <w:rPr>
          <w:rFonts w:cs="Times New Roman"/>
          <w:szCs w:val="28"/>
        </w:rPr>
        <w:t>или временными установками освещения объектов, главным образом наружного освещения их фасадных поверхностей.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К временным установкам АО относится праздничная иллюминация: световые гирлянды, сетки, контурные обтяжки, светогр</w:t>
      </w:r>
      <w:r w:rsidR="00894D34">
        <w:rPr>
          <w:rFonts w:cs="Times New Roman"/>
          <w:szCs w:val="28"/>
        </w:rPr>
        <w:t>афические элементы, панно и объё</w:t>
      </w:r>
      <w:r w:rsidRPr="00DB4144">
        <w:rPr>
          <w:rFonts w:cs="Times New Roman"/>
          <w:szCs w:val="28"/>
        </w:rPr>
        <w:t>мные композиции из ламп, светодиодов, световодов, световые проекции, лазерные рисунки и т.п.</w:t>
      </w:r>
    </w:p>
    <w:p w:rsidR="00690699" w:rsidRPr="005F53FA" w:rsidRDefault="00690699" w:rsidP="00CF3A7B">
      <w:pPr>
        <w:spacing w:after="0" w:line="240" w:lineRule="auto"/>
        <w:ind w:firstLine="709"/>
        <w:contextualSpacing/>
        <w:jc w:val="both"/>
      </w:pPr>
      <w:r w:rsidRPr="00DB4144">
        <w:t xml:space="preserve">11. Требования к выполнению архитектурно-художественного освещения и праздничной подсветки фасадов зданий и сооружений, а также </w:t>
      </w:r>
      <w:r w:rsidR="00CF3A7B">
        <w:br/>
      </w:r>
      <w:r w:rsidRPr="00DB4144">
        <w:t xml:space="preserve">к разработке соответствующего раздела проектной документации изложены в </w:t>
      </w:r>
      <w:r w:rsidR="005F53FA" w:rsidRPr="005F53FA">
        <w:t>статье 18</w:t>
      </w:r>
      <w:r w:rsidRPr="005F53FA">
        <w:t xml:space="preserve"> настоящих Правил</w:t>
      </w:r>
      <w:r w:rsidRPr="00DB4144">
        <w:t>.</w:t>
      </w:r>
    </w:p>
    <w:p w:rsidR="00690699" w:rsidRPr="00DB4144" w:rsidRDefault="00690699" w:rsidP="00CF3A7B">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12. Световая инфо</w:t>
      </w:r>
      <w:r w:rsidR="00F5650F">
        <w:rPr>
          <w:rFonts w:cs="Times New Roman"/>
          <w:szCs w:val="28"/>
        </w:rPr>
        <w:t>рмация (далее –</w:t>
      </w:r>
      <w:r w:rsidRPr="00DB4144">
        <w:rPr>
          <w:rFonts w:cs="Times New Roman"/>
          <w:szCs w:val="28"/>
        </w:rPr>
        <w:t xml:space="preserve"> СИ), в том числе световая реклама, должна помогать ориентации пешеходов и водителей автотранспорта </w:t>
      </w:r>
      <w:r w:rsidR="00F5650F">
        <w:rPr>
          <w:rFonts w:cs="Times New Roman"/>
          <w:szCs w:val="28"/>
        </w:rPr>
        <w:br/>
      </w:r>
      <w:r w:rsidRPr="00DB4144">
        <w:rPr>
          <w:rFonts w:cs="Times New Roman"/>
          <w:szCs w:val="28"/>
        </w:rPr>
        <w:t>в городском пространстве и участвовать в решении светокомпозиционных задач. Учитываются размещение, габариты, формы и светоцветовые параметры элементов так</w:t>
      </w:r>
      <w:r w:rsidR="00F5650F">
        <w:rPr>
          <w:rFonts w:cs="Times New Roman"/>
          <w:szCs w:val="28"/>
        </w:rPr>
        <w:t>ой информации, обеспечивающие чёткость восприятия с расчё</w:t>
      </w:r>
      <w:r w:rsidRPr="00DB4144">
        <w:rPr>
          <w:rFonts w:cs="Times New Roman"/>
          <w:szCs w:val="28"/>
        </w:rPr>
        <w:t xml:space="preserve">тных расстояний и гармоничность светового ансамбля, </w:t>
      </w:r>
      <w:r w:rsidR="00F5650F">
        <w:rPr>
          <w:rFonts w:cs="Times New Roman"/>
          <w:szCs w:val="28"/>
        </w:rPr>
        <w:br/>
      </w:r>
      <w:r w:rsidRPr="00DB4144">
        <w:rPr>
          <w:rFonts w:cs="Times New Roman"/>
          <w:szCs w:val="28"/>
        </w:rPr>
        <w:t xml:space="preserve">не противоречащие действующим правилам дорожного движения </w:t>
      </w:r>
      <w:r w:rsidR="00F5650F">
        <w:rPr>
          <w:rFonts w:cs="Times New Roman"/>
          <w:szCs w:val="28"/>
        </w:rPr>
        <w:br/>
      </w:r>
      <w:r w:rsidRPr="00DB4144">
        <w:rPr>
          <w:rFonts w:cs="Times New Roman"/>
          <w:szCs w:val="28"/>
        </w:rPr>
        <w:t>и действующим государственным стандартам, не нарушающие комфортность проживания населения.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13. В стационарных установках ФО и АО применяются энергоэффективные источники света, эффективные осветительные приборы </w:t>
      </w:r>
      <w:r w:rsidR="00F5650F">
        <w:rPr>
          <w:rFonts w:cs="Times New Roman"/>
          <w:szCs w:val="28"/>
        </w:rPr>
        <w:br/>
      </w:r>
      <w:r w:rsidRPr="00DB4144">
        <w:rPr>
          <w:rFonts w:cs="Times New Roman"/>
          <w:szCs w:val="28"/>
        </w:rPr>
        <w:t xml:space="preserve">и системы, качественные по дизайну и эксплуатационным характеристикам изделия и материалы: опоры, кронштейны, защитные решетки, экраны </w:t>
      </w:r>
      <w:r w:rsidR="00F5650F">
        <w:rPr>
          <w:rFonts w:cs="Times New Roman"/>
          <w:szCs w:val="28"/>
        </w:rPr>
        <w:br/>
      </w:r>
      <w:r w:rsidRPr="00DB4144">
        <w:rPr>
          <w:rFonts w:cs="Times New Roman"/>
          <w:szCs w:val="28"/>
        </w:rPr>
        <w:t>и конструктивные элементы, отвечающие требованиям действующих национальных стандартов.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14. Источники света </w:t>
      </w:r>
      <w:r w:rsidR="00F5650F">
        <w:rPr>
          <w:rFonts w:cs="Times New Roman"/>
          <w:szCs w:val="28"/>
        </w:rPr>
        <w:t>в установках ФО выбираются с учё</w:t>
      </w:r>
      <w:r w:rsidRPr="00DB4144">
        <w:rPr>
          <w:rFonts w:cs="Times New Roman"/>
          <w:szCs w:val="28"/>
        </w:rPr>
        <w:t>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15. В установках АО и СИ используются источники</w:t>
      </w:r>
      <w:r w:rsidR="00F5650F">
        <w:rPr>
          <w:rFonts w:cs="Times New Roman"/>
          <w:szCs w:val="28"/>
        </w:rPr>
        <w:t xml:space="preserve"> белого или цветного света с учё</w:t>
      </w:r>
      <w:r w:rsidRPr="00DB4144">
        <w:rPr>
          <w:rFonts w:cs="Times New Roman"/>
          <w:szCs w:val="28"/>
        </w:rPr>
        <w:t xml:space="preserve">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w:t>
      </w:r>
      <w:r w:rsidRPr="00DB4144">
        <w:rPr>
          <w:rFonts w:cs="Times New Roman"/>
          <w:szCs w:val="28"/>
        </w:rPr>
        <w:lastRenderedPageBreak/>
        <w:t xml:space="preserve">светом, функционирующих </w:t>
      </w:r>
      <w:r w:rsidR="00F5650F">
        <w:rPr>
          <w:rFonts w:cs="Times New Roman"/>
          <w:szCs w:val="28"/>
        </w:rPr>
        <w:t>в конкретном пространстве населё</w:t>
      </w:r>
      <w:r w:rsidRPr="00DB4144">
        <w:rPr>
          <w:rFonts w:cs="Times New Roman"/>
          <w:szCs w:val="28"/>
        </w:rPr>
        <w:t>нного пункта или световом ансамбле.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16. В установках ФО транспортных и пешеходных зон применяются осветительные приборы направленного в нижнюю полусферу </w:t>
      </w:r>
      <w:r w:rsidR="00F5650F">
        <w:rPr>
          <w:rFonts w:cs="Times New Roman"/>
          <w:szCs w:val="28"/>
        </w:rPr>
        <w:t>прямого, рассеянного или отражё</w:t>
      </w:r>
      <w:r w:rsidRPr="00DB4144">
        <w:rPr>
          <w:rFonts w:cs="Times New Roman"/>
          <w:szCs w:val="28"/>
        </w:rPr>
        <w:t xml:space="preserve">нного света. Применение светильников </w:t>
      </w:r>
      <w:r w:rsidR="00F5650F">
        <w:rPr>
          <w:rFonts w:cs="Times New Roman"/>
          <w:szCs w:val="28"/>
        </w:rPr>
        <w:br/>
      </w:r>
      <w:r w:rsidRPr="00DB4144">
        <w:rPr>
          <w:rFonts w:cs="Times New Roman"/>
          <w:szCs w:val="28"/>
        </w:rPr>
        <w:t xml:space="preserve">с неограниченным светораспределением (типа шаров из прозрачного </w:t>
      </w:r>
      <w:r w:rsidR="00F5650F">
        <w:rPr>
          <w:rFonts w:cs="Times New Roman"/>
          <w:szCs w:val="28"/>
        </w:rPr>
        <w:br/>
      </w:r>
      <w:r w:rsidRPr="00DB4144">
        <w:rPr>
          <w:rFonts w:cs="Times New Roman"/>
          <w:szCs w:val="28"/>
        </w:rPr>
        <w:t xml:space="preserve">или светорассеивающего материала) допускается </w:t>
      </w:r>
      <w:r w:rsidR="00F5650F">
        <w:rPr>
          <w:rFonts w:cs="Times New Roman"/>
          <w:szCs w:val="28"/>
        </w:rPr>
        <w:t>в следующих установках: газонные</w:t>
      </w:r>
      <w:r w:rsidRPr="00DB4144">
        <w:rPr>
          <w:rFonts w:cs="Times New Roman"/>
          <w:szCs w:val="28"/>
        </w:rPr>
        <w:t xml:space="preserve">, на фасадах (типа бра и плафонов) и на опорах с венчающими </w:t>
      </w:r>
      <w:r w:rsidR="00F5650F">
        <w:rPr>
          <w:rFonts w:cs="Times New Roman"/>
          <w:szCs w:val="28"/>
        </w:rPr>
        <w:br/>
      </w:r>
      <w:r w:rsidRPr="00DB4144">
        <w:rPr>
          <w:rFonts w:cs="Times New Roman"/>
          <w:szCs w:val="28"/>
        </w:rPr>
        <w:t>и консольными приборами.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17. Выбор типа, расположения и способа установки светильников ФО транспортных и пеш</w:t>
      </w:r>
      <w:r w:rsidR="00F5650F">
        <w:rPr>
          <w:rFonts w:cs="Times New Roman"/>
          <w:szCs w:val="28"/>
        </w:rPr>
        <w:t>еходных зон осуществляется с учё</w:t>
      </w:r>
      <w:r w:rsidRPr="00DB4144">
        <w:rPr>
          <w:rFonts w:cs="Times New Roman"/>
          <w:szCs w:val="28"/>
        </w:rPr>
        <w:t xml:space="preserve">том формируемого масштаба светопространств. Над проезжей частью улиц, дорог и площадей светильники на опорах устанавливаются на высоте не менее 8 м. </w:t>
      </w:r>
      <w:r w:rsidR="00F5650F">
        <w:rPr>
          <w:rFonts w:cs="Times New Roman"/>
          <w:szCs w:val="28"/>
        </w:rPr>
        <w:br/>
      </w:r>
      <w:r w:rsidRPr="00DB4144">
        <w:rPr>
          <w:rFonts w:cs="Times New Roman"/>
          <w:szCs w:val="28"/>
        </w:rPr>
        <w:t xml:space="preserve">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w:t>
      </w:r>
      <w:r w:rsidR="00F5650F">
        <w:rPr>
          <w:rFonts w:cs="Times New Roman"/>
          <w:szCs w:val="28"/>
        </w:rPr>
        <w:br/>
      </w:r>
      <w:r w:rsidRPr="00DB4144">
        <w:rPr>
          <w:rFonts w:cs="Times New Roman"/>
          <w:szCs w:val="28"/>
        </w:rPr>
        <w:t>в соответствии с проектом (дизайн-проектом и т.п.).</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18. Опоры уличных светильников для освещения проезжей части улиц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w:t>
      </w:r>
      <w:r w:rsidR="00F5650F">
        <w:rPr>
          <w:rFonts w:cs="Times New Roman"/>
          <w:szCs w:val="28"/>
        </w:rPr>
        <w:br/>
      </w:r>
      <w:r w:rsidRPr="00DB4144">
        <w:rPr>
          <w:rFonts w:cs="Times New Roman"/>
          <w:szCs w:val="28"/>
        </w:rPr>
        <w:t>и проезжей частью улиц и дорог.</w:t>
      </w:r>
    </w:p>
    <w:p w:rsidR="00690699" w:rsidRPr="00DB4144" w:rsidRDefault="00F5650F" w:rsidP="00690699">
      <w:pPr>
        <w:autoSpaceDE w:val="0"/>
        <w:autoSpaceDN w:val="0"/>
        <w:adjustRightInd w:val="0"/>
        <w:spacing w:after="0" w:line="240" w:lineRule="auto"/>
        <w:ind w:firstLine="720"/>
        <w:jc w:val="both"/>
        <w:rPr>
          <w:rFonts w:cs="Times New Roman"/>
          <w:szCs w:val="28"/>
        </w:rPr>
      </w:pPr>
      <w:r>
        <w:rPr>
          <w:rFonts w:cs="Times New Roman"/>
          <w:szCs w:val="28"/>
        </w:rPr>
        <w:t>19. При проектировании всех трё</w:t>
      </w:r>
      <w:r w:rsidR="00690699" w:rsidRPr="00DB4144">
        <w:rPr>
          <w:rFonts w:cs="Times New Roman"/>
          <w:szCs w:val="28"/>
        </w:rPr>
        <w:t>х групп осветительных установок (ФО, АО, СИ) в целях рационального использования электроэнергии и обеспечения визуа</w:t>
      </w:r>
      <w:r>
        <w:rPr>
          <w:rFonts w:cs="Times New Roman"/>
          <w:szCs w:val="28"/>
        </w:rPr>
        <w:t>льного разнообразия среды населённого пункта в тё</w:t>
      </w:r>
      <w:r w:rsidR="00690699" w:rsidRPr="00DB4144">
        <w:rPr>
          <w:rFonts w:cs="Times New Roman"/>
          <w:szCs w:val="28"/>
        </w:rPr>
        <w:t>мное время суток предусматривается один или несколько из нижеперечисленных режимов их работы: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ночной дежурный режим, когда в установках ФО, АО и СИ может отключаться часть осветительных приборов, допускаемая нор</w:t>
      </w:r>
      <w:r w:rsidR="00F5650F">
        <w:rPr>
          <w:rFonts w:cs="Times New Roman"/>
          <w:szCs w:val="28"/>
        </w:rPr>
        <w:t>мами освещё</w:t>
      </w:r>
      <w:r w:rsidRPr="00DB4144">
        <w:rPr>
          <w:rFonts w:cs="Times New Roman"/>
          <w:szCs w:val="28"/>
        </w:rPr>
        <w:t>нности;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праздничный режим, когда функционируют все стационарные </w:t>
      </w:r>
      <w:r w:rsidR="00F5650F">
        <w:rPr>
          <w:rFonts w:cs="Times New Roman"/>
          <w:szCs w:val="28"/>
        </w:rPr>
        <w:br/>
      </w:r>
      <w:r w:rsidRPr="00DB4144">
        <w:rPr>
          <w:rFonts w:cs="Times New Roman"/>
          <w:szCs w:val="28"/>
        </w:rPr>
        <w:t>и време</w:t>
      </w:r>
      <w:r w:rsidR="00F5650F">
        <w:rPr>
          <w:rFonts w:cs="Times New Roman"/>
          <w:szCs w:val="28"/>
        </w:rPr>
        <w:t>нные осветительные установки трё</w:t>
      </w:r>
      <w:r w:rsidRPr="00DB4144">
        <w:rPr>
          <w:rFonts w:cs="Times New Roman"/>
          <w:szCs w:val="28"/>
        </w:rPr>
        <w:t>х групп в часы суток и дни недели, определяемые постановлением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сезонный режим, предусматриваемый главным образом </w:t>
      </w:r>
      <w:r w:rsidR="00F5650F">
        <w:rPr>
          <w:rFonts w:cs="Times New Roman"/>
          <w:szCs w:val="28"/>
        </w:rPr>
        <w:br/>
      </w:r>
      <w:r w:rsidRPr="00DB4144">
        <w:rPr>
          <w:rFonts w:cs="Times New Roman"/>
          <w:szCs w:val="28"/>
        </w:rPr>
        <w:t xml:space="preserve">в рекреационных зонах для стационарных и временных установок ФО и АО </w:t>
      </w:r>
      <w:r w:rsidR="00F5650F">
        <w:rPr>
          <w:rFonts w:cs="Times New Roman"/>
          <w:szCs w:val="28"/>
        </w:rPr>
        <w:br/>
        <w:t>в определё</w:t>
      </w:r>
      <w:r w:rsidRPr="00DB4144">
        <w:rPr>
          <w:rFonts w:cs="Times New Roman"/>
          <w:szCs w:val="28"/>
        </w:rPr>
        <w:t>нные сроки (зимой, осенью).</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20. Включение всех групп осветительных установок независимо от их ведомственной принадлежности производится вечером при снижении уровня естественной о</w:t>
      </w:r>
      <w:r w:rsidR="00F5650F">
        <w:rPr>
          <w:rFonts w:cs="Times New Roman"/>
          <w:szCs w:val="28"/>
        </w:rPr>
        <w:t>свещё</w:t>
      </w:r>
      <w:r w:rsidRPr="00DB4144">
        <w:rPr>
          <w:rFonts w:cs="Times New Roman"/>
          <w:szCs w:val="28"/>
        </w:rPr>
        <w:t xml:space="preserve">нности до 20 лк либо в соответствии с графиком, </w:t>
      </w:r>
      <w:r w:rsidRPr="00DB4144">
        <w:rPr>
          <w:rFonts w:cs="Times New Roman"/>
          <w:szCs w:val="28"/>
        </w:rPr>
        <w:lastRenderedPageBreak/>
        <w:t>разработанным в соответствии с действующими техническими нормами. Отключение производится для:</w:t>
      </w:r>
    </w:p>
    <w:p w:rsidR="00690699" w:rsidRPr="00DB4144" w:rsidRDefault="00F5650F" w:rsidP="00690699">
      <w:pPr>
        <w:autoSpaceDE w:val="0"/>
        <w:autoSpaceDN w:val="0"/>
        <w:adjustRightInd w:val="0"/>
        <w:spacing w:after="0" w:line="240" w:lineRule="auto"/>
        <w:ind w:firstLine="720"/>
        <w:jc w:val="both"/>
        <w:rPr>
          <w:rFonts w:cs="Times New Roman"/>
          <w:szCs w:val="28"/>
        </w:rPr>
      </w:pPr>
      <w:r>
        <w:rPr>
          <w:rFonts w:cs="Times New Roman"/>
          <w:szCs w:val="28"/>
        </w:rPr>
        <w:t>1) установок ФО –</w:t>
      </w:r>
      <w:r w:rsidR="00690699" w:rsidRPr="00DB4144">
        <w:rPr>
          <w:rFonts w:cs="Times New Roman"/>
          <w:szCs w:val="28"/>
        </w:rPr>
        <w:t xml:space="preserve"> утром при повышении освещенности до 10 лк либо </w:t>
      </w:r>
      <w:r>
        <w:rPr>
          <w:rFonts w:cs="Times New Roman"/>
          <w:szCs w:val="28"/>
        </w:rPr>
        <w:br/>
      </w:r>
      <w:r w:rsidR="00690699" w:rsidRPr="00DB4144">
        <w:rPr>
          <w:rFonts w:cs="Times New Roman"/>
          <w:szCs w:val="28"/>
        </w:rPr>
        <w:t>в соответствии с графиком, разработанным в соответствии с действующими техническими нормами;</w:t>
      </w:r>
    </w:p>
    <w:p w:rsidR="00690699" w:rsidRPr="00DB4144" w:rsidRDefault="00F5650F" w:rsidP="00690699">
      <w:pPr>
        <w:autoSpaceDE w:val="0"/>
        <w:autoSpaceDN w:val="0"/>
        <w:adjustRightInd w:val="0"/>
        <w:spacing w:after="0" w:line="240" w:lineRule="auto"/>
        <w:ind w:firstLine="720"/>
        <w:jc w:val="both"/>
        <w:rPr>
          <w:rFonts w:cs="Times New Roman"/>
          <w:szCs w:val="28"/>
        </w:rPr>
      </w:pPr>
      <w:r>
        <w:rPr>
          <w:rFonts w:cs="Times New Roman"/>
          <w:szCs w:val="28"/>
        </w:rPr>
        <w:t>2) установок АО –</w:t>
      </w:r>
      <w:r w:rsidR="00690699" w:rsidRPr="00DB4144">
        <w:rPr>
          <w:rFonts w:cs="Times New Roman"/>
          <w:szCs w:val="28"/>
        </w:rPr>
        <w:t xml:space="preserve"> в соответствии с постановлением Администрации города,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город и т.п.) установки АО могут функционировать </w:t>
      </w:r>
      <w:r w:rsidR="00BB3539">
        <w:rPr>
          <w:rFonts w:cs="Times New Roman"/>
          <w:szCs w:val="28"/>
        </w:rPr>
        <w:br/>
      </w:r>
      <w:r w:rsidR="00690699" w:rsidRPr="00DB4144">
        <w:rPr>
          <w:rFonts w:cs="Times New Roman"/>
          <w:szCs w:val="28"/>
        </w:rPr>
        <w:t>от заката до рассвета;</w:t>
      </w:r>
    </w:p>
    <w:p w:rsidR="00690699" w:rsidRPr="00DB4144" w:rsidRDefault="00F5650F" w:rsidP="00690699">
      <w:pPr>
        <w:autoSpaceDE w:val="0"/>
        <w:autoSpaceDN w:val="0"/>
        <w:adjustRightInd w:val="0"/>
        <w:spacing w:after="0" w:line="240" w:lineRule="auto"/>
        <w:ind w:firstLine="720"/>
        <w:jc w:val="both"/>
        <w:rPr>
          <w:rFonts w:cs="Times New Roman"/>
          <w:szCs w:val="28"/>
        </w:rPr>
      </w:pPr>
      <w:r>
        <w:rPr>
          <w:rFonts w:cs="Times New Roman"/>
          <w:szCs w:val="28"/>
        </w:rPr>
        <w:t>3) установок СИ –</w:t>
      </w:r>
      <w:r w:rsidR="00690699" w:rsidRPr="00DB4144">
        <w:rPr>
          <w:rFonts w:cs="Times New Roman"/>
          <w:szCs w:val="28"/>
        </w:rPr>
        <w:t xml:space="preserve"> по решению соответствующих ведомств или владельцев.</w:t>
      </w:r>
    </w:p>
    <w:p w:rsidR="00690699" w:rsidRPr="00DB4144" w:rsidRDefault="005B44FB"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21. В ночное время допускается</w:t>
      </w:r>
      <w:r w:rsidR="00690699" w:rsidRPr="00DB4144">
        <w:rPr>
          <w:rFonts w:cs="Times New Roman"/>
          <w:szCs w:val="28"/>
        </w:rPr>
        <w:t xml:space="preserve"> предусмотреть снижение ур</w:t>
      </w:r>
      <w:r w:rsidR="00F5650F">
        <w:rPr>
          <w:rFonts w:cs="Times New Roman"/>
          <w:szCs w:val="28"/>
        </w:rPr>
        <w:t>овня наружного освещения протяжё</w:t>
      </w:r>
      <w:r w:rsidR="00690699" w:rsidRPr="00DB4144">
        <w:rPr>
          <w:rFonts w:cs="Times New Roman"/>
          <w:szCs w:val="28"/>
        </w:rPr>
        <w:t>нных участков автомобильных дорог (длиной бо</w:t>
      </w:r>
      <w:r w:rsidR="00DD6BCC" w:rsidRPr="00DB4144">
        <w:rPr>
          <w:rFonts w:cs="Times New Roman"/>
          <w:szCs w:val="28"/>
        </w:rPr>
        <w:t>лее 300 м) и подъездов к мостам</w:t>
      </w:r>
      <w:r w:rsidR="00690699" w:rsidRPr="00DB4144">
        <w:rPr>
          <w:rFonts w:cs="Times New Roman"/>
          <w:szCs w:val="28"/>
        </w:rPr>
        <w:t xml:space="preserve"> и пересечениям автомобильных дорог </w:t>
      </w:r>
      <w:r w:rsidR="00F5650F">
        <w:rPr>
          <w:rFonts w:cs="Times New Roman"/>
          <w:szCs w:val="28"/>
        </w:rPr>
        <w:br/>
      </w:r>
      <w:r w:rsidR="00690699" w:rsidRPr="00DB4144">
        <w:rPr>
          <w:rFonts w:cs="Times New Roman"/>
          <w:szCs w:val="28"/>
        </w:rPr>
        <w:t>с автомоби</w:t>
      </w:r>
      <w:r w:rsidR="00F5650F">
        <w:rPr>
          <w:rFonts w:cs="Times New Roman"/>
          <w:szCs w:val="28"/>
        </w:rPr>
        <w:t>льными и железными дорогами путё</w:t>
      </w:r>
      <w:r w:rsidR="00690699" w:rsidRPr="00DB4144">
        <w:rPr>
          <w:rFonts w:cs="Times New Roman"/>
          <w:szCs w:val="28"/>
        </w:rPr>
        <w:t>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35" w:name="Par1011"/>
      <w:bookmarkEnd w:id="35"/>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22. Улицы, дороги, площади, набережные, мосты, бульвары </w:t>
      </w:r>
      <w:r w:rsidR="00F5650F">
        <w:rPr>
          <w:rFonts w:cs="Times New Roman"/>
          <w:szCs w:val="28"/>
        </w:rPr>
        <w:br/>
      </w:r>
      <w:r w:rsidRPr="00DB4144">
        <w:rPr>
          <w:rFonts w:cs="Times New Roman"/>
          <w:szCs w:val="28"/>
        </w:rPr>
        <w:t>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w:t>
      </w:r>
      <w:r w:rsidR="00F5650F">
        <w:rPr>
          <w:rFonts w:cs="Times New Roman"/>
          <w:szCs w:val="28"/>
        </w:rPr>
        <w:t>ли, элементы информации о населё</w:t>
      </w:r>
      <w:r w:rsidRPr="00DB4144">
        <w:rPr>
          <w:rFonts w:cs="Times New Roman"/>
          <w:szCs w:val="28"/>
        </w:rPr>
        <w:t xml:space="preserve">нных пунктах освещаются </w:t>
      </w:r>
      <w:r w:rsidR="00BB3539">
        <w:rPr>
          <w:rFonts w:cs="Times New Roman"/>
          <w:szCs w:val="28"/>
        </w:rPr>
        <w:br/>
      </w:r>
      <w:r w:rsidRPr="00DB4144">
        <w:rPr>
          <w:rFonts w:cs="Times New Roman"/>
          <w:szCs w:val="28"/>
        </w:rPr>
        <w:t>в соответствии с действующими нормами, правилами, стандартами.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23. Обязанность по освещению данных объектов возлагается на их собственников или уполномоченных собственником лиц.</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24. Освещение иных (не предусмотренных </w:t>
      </w:r>
      <w:r w:rsidR="009675BD" w:rsidRPr="00DB4144">
        <w:rPr>
          <w:rFonts w:cs="Times New Roman"/>
          <w:szCs w:val="28"/>
        </w:rPr>
        <w:t xml:space="preserve">частью </w:t>
      </w:r>
      <w:r w:rsidRPr="00DB4144">
        <w:rPr>
          <w:rFonts w:cs="Times New Roman"/>
          <w:szCs w:val="28"/>
        </w:rPr>
        <w:t>22 настоящей статьи) террито</w:t>
      </w:r>
      <w:r w:rsidR="00F5650F">
        <w:rPr>
          <w:rFonts w:cs="Times New Roman"/>
          <w:szCs w:val="28"/>
        </w:rPr>
        <w:t>рий города осуществляется за счё</w:t>
      </w:r>
      <w:r w:rsidRPr="00DB4144">
        <w:rPr>
          <w:rFonts w:cs="Times New Roman"/>
          <w:szCs w:val="28"/>
        </w:rPr>
        <w:t>т лиц, являющихся собс</w:t>
      </w:r>
      <w:r w:rsidR="00F5650F">
        <w:rPr>
          <w:rFonts w:cs="Times New Roman"/>
          <w:szCs w:val="28"/>
        </w:rPr>
        <w:t>твенниками (арендаторами) отведё</w:t>
      </w:r>
      <w:r w:rsidRPr="00DB4144">
        <w:rPr>
          <w:rFonts w:cs="Times New Roman"/>
          <w:szCs w:val="28"/>
        </w:rPr>
        <w:t>нных им в установленном порядке земельных участков, в том числе по договорам со специализированными организациями.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25. Строительство, реконструкция, капитальный ремонт, ремонт </w:t>
      </w:r>
      <w:r w:rsidR="00F5650F">
        <w:rPr>
          <w:rFonts w:cs="Times New Roman"/>
          <w:szCs w:val="28"/>
        </w:rPr>
        <w:br/>
      </w:r>
      <w:r w:rsidRPr="00DB4144">
        <w:rPr>
          <w:rFonts w:cs="Times New Roman"/>
          <w:szCs w:val="28"/>
        </w:rPr>
        <w:t>и содержание сетей наружного освещения улично-дорожной сети осуществляется специализированными организациями.</w:t>
      </w:r>
    </w:p>
    <w:p w:rsidR="00690699" w:rsidRPr="00DB4144" w:rsidRDefault="00F5650F" w:rsidP="00690699">
      <w:pPr>
        <w:autoSpaceDE w:val="0"/>
        <w:autoSpaceDN w:val="0"/>
        <w:adjustRightInd w:val="0"/>
        <w:spacing w:after="0" w:line="240" w:lineRule="auto"/>
        <w:ind w:firstLine="720"/>
        <w:jc w:val="both"/>
        <w:rPr>
          <w:rFonts w:cs="Times New Roman"/>
          <w:szCs w:val="28"/>
        </w:rPr>
      </w:pPr>
      <w:r>
        <w:rPr>
          <w:rFonts w:cs="Times New Roman"/>
          <w:szCs w:val="28"/>
        </w:rPr>
        <w:t>26. Освещё</w:t>
      </w:r>
      <w:r w:rsidR="00690699" w:rsidRPr="00DB4144">
        <w:rPr>
          <w:rFonts w:cs="Times New Roman"/>
          <w:szCs w:val="28"/>
        </w:rPr>
        <w:t>нность территорий улиц и дорог должна соответствовать действующим стандартам, нормам и правилам.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27.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28. Ос</w:t>
      </w:r>
      <w:r w:rsidR="00F5650F">
        <w:rPr>
          <w:rFonts w:cs="Times New Roman"/>
          <w:szCs w:val="28"/>
        </w:rPr>
        <w:t>обое внимание уделяется освещё</w:t>
      </w:r>
      <w:r w:rsidRPr="00DB4144">
        <w:rPr>
          <w:rFonts w:cs="Times New Roman"/>
          <w:szCs w:val="28"/>
        </w:rPr>
        <w:t>нности основных пешеходных направлен</w:t>
      </w:r>
      <w:r w:rsidR="00F5650F">
        <w:rPr>
          <w:rFonts w:cs="Times New Roman"/>
          <w:szCs w:val="28"/>
        </w:rPr>
        <w:t>ий, прокладываемых через озеленё</w:t>
      </w:r>
      <w:r w:rsidRPr="00DB4144">
        <w:rPr>
          <w:rFonts w:cs="Times New Roman"/>
          <w:szCs w:val="28"/>
        </w:rPr>
        <w:t>нные территории парков, жилых кварталов, путей движения школьников, инвалидов и пожилых людей.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29. Осветительную арматуру светильников при входах на участок </w:t>
      </w:r>
      <w:r w:rsidR="00F5650F">
        <w:rPr>
          <w:rFonts w:cs="Times New Roman"/>
          <w:szCs w:val="28"/>
        </w:rPr>
        <w:br/>
      </w:r>
      <w:r w:rsidRPr="00DB4144">
        <w:rPr>
          <w:rFonts w:cs="Times New Roman"/>
          <w:szCs w:val="28"/>
        </w:rPr>
        <w:t>и в здание целесообразно крепить непосредственно к воротам или элементам зданий или ограждений.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30. Светильники на стойках, находящиеся в пешеходной зоне, желательно размещать в составе малых архитектурных форм (ограждений, </w:t>
      </w:r>
      <w:r w:rsidR="00F5650F">
        <w:rPr>
          <w:rFonts w:cs="Times New Roman"/>
          <w:szCs w:val="28"/>
        </w:rPr>
        <w:br/>
      </w:r>
      <w:r w:rsidRPr="00DB4144">
        <w:rPr>
          <w:rFonts w:cs="Times New Roman"/>
          <w:szCs w:val="28"/>
        </w:rPr>
        <w:t>на тумбах) на высоте не менее 0,75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31.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32. Светильники, способствующие ориентации инвалидов </w:t>
      </w:r>
      <w:r w:rsidR="00BB3539">
        <w:rPr>
          <w:rFonts w:cs="Times New Roman"/>
          <w:szCs w:val="28"/>
        </w:rPr>
        <w:br/>
      </w:r>
      <w:r w:rsidRPr="00DB4144">
        <w:rPr>
          <w:rFonts w:cs="Times New Roman"/>
          <w:szCs w:val="28"/>
        </w:rPr>
        <w:t xml:space="preserve">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w:t>
      </w:r>
      <w:r w:rsidR="00BB3539">
        <w:rPr>
          <w:rFonts w:cs="Times New Roman"/>
          <w:szCs w:val="28"/>
        </w:rPr>
        <w:br/>
      </w:r>
      <w:r w:rsidRPr="00DB4144">
        <w:rPr>
          <w:rFonts w:cs="Times New Roman"/>
          <w:szCs w:val="28"/>
        </w:rPr>
        <w:t xml:space="preserve">в поручни или участок стены за поручнем, в подступенки лестниц, </w:t>
      </w:r>
      <w:r w:rsidR="00BB3539">
        <w:rPr>
          <w:rFonts w:cs="Times New Roman"/>
          <w:szCs w:val="28"/>
        </w:rPr>
        <w:br/>
      </w:r>
      <w:r w:rsidRPr="00DB4144">
        <w:rPr>
          <w:rFonts w:cs="Times New Roman"/>
          <w:szCs w:val="28"/>
        </w:rPr>
        <w:t>в плоскость стен или покрытия горизонтального или наклонного пола.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33.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34. Не следует направлять световые маячки импульсных ламп-вспышек направленного действия навстречу движению пешеходов и водителей.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35. Освещение улиц, проспектов и площадей города,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департаментом архитектуры и градостроительства Администрации города. Установки архитектурно-художественного освещения должны иметь два режима работы: повседневный и праздничный.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36. Для усиления художественно-светового оформления города </w:t>
      </w:r>
      <w:r w:rsidR="00C4155C">
        <w:rPr>
          <w:rFonts w:cs="Times New Roman"/>
          <w:szCs w:val="28"/>
        </w:rPr>
        <w:br/>
      </w:r>
      <w:r w:rsidRPr="00DB4144">
        <w:rPr>
          <w:rFonts w:cs="Times New Roman"/>
          <w:szCs w:val="28"/>
        </w:rPr>
        <w:t>в праздничные дни осенне-зимнего периода дополнительно монтируется временное иллюминационное освещение.</w:t>
      </w:r>
      <w:bookmarkStart w:id="36" w:name="Par1021"/>
      <w:bookmarkEnd w:id="36"/>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37. Наличие проекта архитектурно-художественного освещения </w:t>
      </w:r>
      <w:r w:rsidR="00C4155C">
        <w:rPr>
          <w:rFonts w:cs="Times New Roman"/>
          <w:szCs w:val="28"/>
        </w:rPr>
        <w:br/>
      </w:r>
      <w:r w:rsidRPr="00DB4144">
        <w:rPr>
          <w:rFonts w:cs="Times New Roman"/>
          <w:szCs w:val="28"/>
        </w:rPr>
        <w:t>и праздничной подсветки, согласованного с департаментом архитектуры и градостроительства Администрации города , обязательно для всех</w:t>
      </w:r>
      <w:r w:rsidR="009E3266" w:rsidRPr="00DB4144">
        <w:rPr>
          <w:rFonts w:cs="Times New Roman"/>
          <w:szCs w:val="28"/>
        </w:rPr>
        <w:t xml:space="preserve"> вновь</w:t>
      </w:r>
      <w:r w:rsidRPr="00DB4144">
        <w:rPr>
          <w:rFonts w:cs="Times New Roman"/>
          <w:szCs w:val="28"/>
        </w:rPr>
        <w:t xml:space="preserve"> строящихся и реконструируемых объектов, расположенных вдоль </w:t>
      </w:r>
      <w:r w:rsidR="00C4155C" w:rsidRPr="005F53FA">
        <w:rPr>
          <w:rFonts w:cs="Times New Roman"/>
          <w:szCs w:val="28"/>
        </w:rPr>
        <w:t>улиц,</w:t>
      </w:r>
      <w:r w:rsidR="005F53FA">
        <w:rPr>
          <w:rFonts w:cs="Times New Roman"/>
          <w:szCs w:val="28"/>
        </w:rPr>
        <w:t xml:space="preserve"> </w:t>
      </w:r>
      <w:r w:rsidRPr="005F53FA">
        <w:rPr>
          <w:rFonts w:cs="Times New Roman"/>
          <w:szCs w:val="28"/>
        </w:rPr>
        <w:t>разграничивающих жилые микрорайоны и кварталы</w:t>
      </w:r>
      <w:r w:rsidRPr="00DB4144">
        <w:rPr>
          <w:rFonts w:cs="Times New Roman"/>
          <w:szCs w:val="28"/>
        </w:rPr>
        <w:t xml:space="preserve">, вдоль площадей, парков, скверов, набережных и других общественных территорий города (или хорошо просматриваемых с них), а также для всех </w:t>
      </w:r>
      <w:r w:rsidR="00B06F7F" w:rsidRPr="00DB4144">
        <w:rPr>
          <w:rFonts w:cs="Times New Roman"/>
          <w:szCs w:val="28"/>
        </w:rPr>
        <w:t xml:space="preserve">вновь строящихся </w:t>
      </w:r>
      <w:r w:rsidR="00C4155C">
        <w:rPr>
          <w:rFonts w:cs="Times New Roman"/>
          <w:szCs w:val="28"/>
        </w:rPr>
        <w:br/>
      </w:r>
      <w:r w:rsidR="00B06F7F" w:rsidRPr="00DB4144">
        <w:rPr>
          <w:rFonts w:cs="Times New Roman"/>
          <w:szCs w:val="28"/>
        </w:rPr>
        <w:t xml:space="preserve">и реконструируемых </w:t>
      </w:r>
      <w:r w:rsidRPr="00DB4144">
        <w:rPr>
          <w:rFonts w:cs="Times New Roman"/>
          <w:szCs w:val="28"/>
        </w:rPr>
        <w:t xml:space="preserve">объектов общественного назначения вне зависимости </w:t>
      </w:r>
      <w:r w:rsidR="00C4155C">
        <w:rPr>
          <w:rFonts w:cs="Times New Roman"/>
          <w:szCs w:val="28"/>
        </w:rPr>
        <w:br/>
      </w:r>
      <w:r w:rsidRPr="00DB4144">
        <w:rPr>
          <w:rFonts w:cs="Times New Roman"/>
          <w:szCs w:val="28"/>
        </w:rPr>
        <w:t>от места их нахождения. Исключением являются производственные здания, гаражи, объекты коммунального, складского и инженерного назначения.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38. Рабочая документация, по которой производится монтаж сетей электроснабжения и установок архитектурно-художественного освещения </w:t>
      </w:r>
      <w:r w:rsidR="00C4155C">
        <w:rPr>
          <w:rFonts w:cs="Times New Roman"/>
          <w:szCs w:val="28"/>
        </w:rPr>
        <w:br/>
      </w:r>
      <w:r w:rsidRPr="00DB4144">
        <w:rPr>
          <w:rFonts w:cs="Times New Roman"/>
          <w:szCs w:val="28"/>
        </w:rPr>
        <w:lastRenderedPageBreak/>
        <w:t>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7" w:name="Par1024"/>
      <w:bookmarkEnd w:id="37"/>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39. Порядок разработки и согласования проекта архитектурно-художественного освещения и праздничной подсветки (в том числе </w:t>
      </w:r>
      <w:r w:rsidR="00123C04">
        <w:rPr>
          <w:rFonts w:cs="Times New Roman"/>
          <w:szCs w:val="28"/>
        </w:rPr>
        <w:br/>
      </w:r>
      <w:r w:rsidRPr="00DB4144">
        <w:rPr>
          <w:rFonts w:cs="Times New Roman"/>
          <w:szCs w:val="28"/>
        </w:rPr>
        <w:t>для вновь проектируемых и строящихся, а также реконструируемых и существующих зданий и сооружений) определяется постановлением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40. Все владельцы объектов наружного освещения обязаны иметь </w:t>
      </w:r>
      <w:r w:rsidR="00C4155C">
        <w:rPr>
          <w:rFonts w:cs="Times New Roman"/>
          <w:szCs w:val="28"/>
        </w:rPr>
        <w:br/>
      </w:r>
      <w:r w:rsidRPr="00DB4144">
        <w:rPr>
          <w:rFonts w:cs="Times New Roman"/>
          <w:szCs w:val="28"/>
        </w:rPr>
        <w:t xml:space="preserve">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w:t>
      </w:r>
      <w:r w:rsidR="00C4155C">
        <w:rPr>
          <w:rFonts w:cs="Times New Roman"/>
          <w:szCs w:val="28"/>
        </w:rPr>
        <w:br/>
      </w:r>
      <w:r w:rsidRPr="00DB4144">
        <w:rPr>
          <w:rFonts w:cs="Times New Roman"/>
          <w:szCs w:val="28"/>
        </w:rPr>
        <w:t>по обслуживанию объектов наружного освещения.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41. Предприятия, эксплуатирующие объекты архитектурного освещения, в том числе осветительное оборудование, световую рекламу </w:t>
      </w:r>
      <w:r w:rsidR="00C4155C">
        <w:rPr>
          <w:rFonts w:cs="Times New Roman"/>
          <w:szCs w:val="28"/>
        </w:rPr>
        <w:br/>
      </w:r>
      <w:r w:rsidRPr="00DB4144">
        <w:rPr>
          <w:rFonts w:cs="Times New Roman"/>
          <w:szCs w:val="28"/>
        </w:rPr>
        <w:t xml:space="preserve">и установки архитектурно-художественного освещения и праздничной подсветки, обязаны ежедневно включать их с наступлением темноты </w:t>
      </w:r>
      <w:r w:rsidR="00C4155C">
        <w:rPr>
          <w:rFonts w:cs="Times New Roman"/>
          <w:szCs w:val="28"/>
        </w:rPr>
        <w:br/>
      </w:r>
      <w:r w:rsidRPr="00DB4144">
        <w:rPr>
          <w:rFonts w:cs="Times New Roman"/>
          <w:szCs w:val="28"/>
        </w:rPr>
        <w:t>и выключать в светлое время</w:t>
      </w:r>
      <w:r w:rsidR="00C4155C">
        <w:rPr>
          <w:rFonts w:cs="Times New Roman"/>
          <w:szCs w:val="28"/>
        </w:rPr>
        <w:t xml:space="preserve"> суток в соответствии с утверждё</w:t>
      </w:r>
      <w:r w:rsidRPr="00DB4144">
        <w:rPr>
          <w:rFonts w:cs="Times New Roman"/>
          <w:szCs w:val="28"/>
        </w:rPr>
        <w:t xml:space="preserve">нным порядком технической эксплуатации установок архитектурно-художественного освещения и праздничной подсветки зданий, сооружений и территорий </w:t>
      </w:r>
      <w:r w:rsidR="00C4155C">
        <w:rPr>
          <w:rFonts w:cs="Times New Roman"/>
          <w:szCs w:val="28"/>
        </w:rPr>
        <w:br/>
      </w:r>
      <w:r w:rsidRPr="00DB4144">
        <w:rPr>
          <w:rFonts w:cs="Times New Roman"/>
          <w:szCs w:val="28"/>
        </w:rPr>
        <w:t>в городе.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42. Осветительное оборудование должно быть сертифицированным, пожаробезопасным и не должно представлять опасности для жизни </w:t>
      </w:r>
      <w:r w:rsidR="00123C04">
        <w:rPr>
          <w:rFonts w:cs="Times New Roman"/>
          <w:szCs w:val="28"/>
        </w:rPr>
        <w:br/>
      </w:r>
      <w:r w:rsidRPr="00DB4144">
        <w:rPr>
          <w:rFonts w:cs="Times New Roman"/>
          <w:szCs w:val="28"/>
        </w:rPr>
        <w:t>и здоровья населения.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B24112" w:rsidRPr="00DB4144" w:rsidRDefault="00BA598D" w:rsidP="00B24112">
      <w:pPr>
        <w:autoSpaceDE w:val="0"/>
        <w:autoSpaceDN w:val="0"/>
        <w:adjustRightInd w:val="0"/>
        <w:spacing w:after="0" w:line="240" w:lineRule="auto"/>
        <w:ind w:firstLine="720"/>
        <w:jc w:val="both"/>
        <w:rPr>
          <w:rFonts w:cs="Times New Roman"/>
          <w:b/>
          <w:szCs w:val="28"/>
        </w:rPr>
      </w:pPr>
      <w:bookmarkStart w:id="38" w:name="_Toc488593528"/>
      <w:r w:rsidRPr="00DB4144">
        <w:rPr>
          <w:rFonts w:cs="Times New Roman"/>
          <w:szCs w:val="28"/>
        </w:rPr>
        <w:t>Статья 15</w:t>
      </w:r>
      <w:r w:rsidR="00B24112" w:rsidRPr="00C4155C">
        <w:rPr>
          <w:rFonts w:cs="Times New Roman"/>
          <w:szCs w:val="28"/>
        </w:rPr>
        <w:t>.</w:t>
      </w:r>
      <w:r w:rsidR="00B24112" w:rsidRPr="00DB4144">
        <w:rPr>
          <w:rFonts w:cs="Times New Roman"/>
          <w:b/>
          <w:szCs w:val="28"/>
        </w:rPr>
        <w:t xml:space="preserve"> Средства наружной рекламы и информации</w:t>
      </w:r>
      <w:bookmarkEnd w:id="38"/>
    </w:p>
    <w:p w:rsidR="00B24112" w:rsidRPr="00DB4144" w:rsidRDefault="00B24112" w:rsidP="00B24112">
      <w:pPr>
        <w:autoSpaceDE w:val="0"/>
        <w:autoSpaceDN w:val="0"/>
        <w:adjustRightInd w:val="0"/>
        <w:spacing w:after="0" w:line="240" w:lineRule="auto"/>
        <w:ind w:firstLine="720"/>
        <w:jc w:val="both"/>
        <w:rPr>
          <w:rFonts w:cs="Times New Roman"/>
          <w:szCs w:val="28"/>
        </w:rPr>
      </w:pPr>
    </w:p>
    <w:p w:rsidR="00B24112" w:rsidRPr="00DB4144" w:rsidRDefault="00C4155C" w:rsidP="00B24112">
      <w:pPr>
        <w:autoSpaceDE w:val="0"/>
        <w:autoSpaceDN w:val="0"/>
        <w:adjustRightInd w:val="0"/>
        <w:spacing w:after="0" w:line="240" w:lineRule="auto"/>
        <w:ind w:firstLine="720"/>
        <w:jc w:val="both"/>
        <w:rPr>
          <w:rFonts w:cs="Times New Roman"/>
          <w:szCs w:val="28"/>
        </w:rPr>
      </w:pPr>
      <w:r>
        <w:rPr>
          <w:rFonts w:cs="Times New Roman"/>
          <w:szCs w:val="28"/>
        </w:rPr>
        <w:t>1. Установка</w:t>
      </w:r>
      <w:r w:rsidR="00B24112" w:rsidRPr="00DB4144">
        <w:rPr>
          <w:rFonts w:cs="Times New Roman"/>
          <w:szCs w:val="28"/>
        </w:rPr>
        <w:t xml:space="preserve"> информационных конструкций, а также размещение иных графических элементов осуществляется в соответствии с приложением 3 </w:t>
      </w:r>
      <w:r>
        <w:rPr>
          <w:rFonts w:cs="Times New Roman"/>
          <w:szCs w:val="28"/>
        </w:rPr>
        <w:br/>
      </w:r>
      <w:r w:rsidR="00B24112" w:rsidRPr="00DB4144">
        <w:rPr>
          <w:rFonts w:cs="Times New Roman"/>
          <w:szCs w:val="28"/>
        </w:rPr>
        <w:t xml:space="preserve">к настоящим Правилам, Федеральным законом </w:t>
      </w:r>
      <w:r>
        <w:rPr>
          <w:rFonts w:cs="Times New Roman"/>
          <w:szCs w:val="28"/>
        </w:rPr>
        <w:t xml:space="preserve">от 13.03.2006 № 38-ФЗ </w:t>
      </w:r>
      <w:r>
        <w:rPr>
          <w:rFonts w:cs="Times New Roman"/>
          <w:szCs w:val="28"/>
        </w:rPr>
        <w:br/>
      </w:r>
      <w:r w:rsidR="00B24112" w:rsidRPr="00DB4144">
        <w:rPr>
          <w:rFonts w:cs="Times New Roman"/>
          <w:szCs w:val="28"/>
        </w:rPr>
        <w:t>«О рекламе».</w:t>
      </w:r>
    </w:p>
    <w:p w:rsidR="00B24112" w:rsidRPr="00DB4144" w:rsidRDefault="00B24112" w:rsidP="00B24112">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Запрещается размещение и эксплуатация наружной рекламы </w:t>
      </w:r>
      <w:r w:rsidR="00C4155C">
        <w:rPr>
          <w:rFonts w:cs="Times New Roman"/>
          <w:szCs w:val="28"/>
        </w:rPr>
        <w:br/>
      </w:r>
      <w:r w:rsidRPr="00DB4144">
        <w:rPr>
          <w:rFonts w:cs="Times New Roman"/>
          <w:szCs w:val="28"/>
        </w:rPr>
        <w:t>на любых объектах без получения соответствующего разрешения департамента архитектуры и градостроительства Администрации города.</w:t>
      </w:r>
    </w:p>
    <w:p w:rsidR="00B24112" w:rsidRPr="00DB4144" w:rsidRDefault="00B24112" w:rsidP="00B24112">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неисправности отдельных </w:t>
      </w:r>
      <w:r w:rsidRPr="00DB4144">
        <w:rPr>
          <w:rFonts w:cs="Times New Roman"/>
          <w:szCs w:val="28"/>
        </w:rPr>
        <w:lastRenderedPageBreak/>
        <w:t>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рекламной конструкции включает в себя работы п</w:t>
      </w:r>
      <w:r w:rsidR="00C4155C">
        <w:rPr>
          <w:rFonts w:cs="Times New Roman"/>
          <w:szCs w:val="28"/>
        </w:rPr>
        <w:t>о демонтажу</w:t>
      </w:r>
      <w:r w:rsidRPr="00DB4144">
        <w:rPr>
          <w:rFonts w:cs="Times New Roman"/>
          <w:szCs w:val="28"/>
        </w:rPr>
        <w:t xml:space="preserve"> основания конструкции </w:t>
      </w:r>
      <w:r w:rsidR="00C4155C">
        <w:rPr>
          <w:rFonts w:cs="Times New Roman"/>
          <w:szCs w:val="28"/>
        </w:rPr>
        <w:br/>
      </w:r>
      <w:r w:rsidRPr="00DB4144">
        <w:rPr>
          <w:rFonts w:cs="Times New Roman"/>
          <w:szCs w:val="28"/>
        </w:rPr>
        <w:t>и восстановлению нарушенного благоустройства и озеленения.</w:t>
      </w:r>
    </w:p>
    <w:p w:rsidR="00B24112" w:rsidRPr="00DB4144" w:rsidRDefault="00B24112" w:rsidP="00B24112">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B24112" w:rsidRPr="00DB4144" w:rsidRDefault="00B24112" w:rsidP="00B24112">
      <w:pPr>
        <w:autoSpaceDE w:val="0"/>
        <w:autoSpaceDN w:val="0"/>
        <w:adjustRightInd w:val="0"/>
        <w:spacing w:after="0" w:line="240" w:lineRule="auto"/>
        <w:ind w:firstLine="720"/>
        <w:jc w:val="both"/>
        <w:rPr>
          <w:rFonts w:cs="Times New Roman"/>
          <w:szCs w:val="28"/>
        </w:rPr>
      </w:pPr>
      <w:r w:rsidRPr="00DB4144">
        <w:rPr>
          <w:rFonts w:cs="Times New Roman"/>
          <w:szCs w:val="28"/>
        </w:rPr>
        <w:t>5. 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w:t>
      </w:r>
      <w:r w:rsidR="00C4155C" w:rsidRPr="00C4155C">
        <w:rPr>
          <w:rFonts w:eastAsia="Times New Roman" w:cs="Times New Roman"/>
          <w:szCs w:val="28"/>
          <w:lang w:eastAsia="ru-RU"/>
        </w:rPr>
        <w:t>вне специально установленных стендов</w:t>
      </w:r>
      <w:r w:rsidR="00C4155C" w:rsidRPr="00C4155C">
        <w:rPr>
          <w:rFonts w:eastAsia="Calibri" w:cs="Times New Roman"/>
          <w:szCs w:val="28"/>
        </w:rPr>
        <w:t>.</w:t>
      </w:r>
      <w:r w:rsidRPr="00DB4144">
        <w:rPr>
          <w:rFonts w:cs="Times New Roman"/>
          <w:szCs w:val="28"/>
        </w:rPr>
        <w:t xml:space="preserve">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B24112" w:rsidRPr="00DB4144" w:rsidRDefault="00B24112" w:rsidP="00B24112">
      <w:pPr>
        <w:autoSpaceDE w:val="0"/>
        <w:autoSpaceDN w:val="0"/>
        <w:adjustRightInd w:val="0"/>
        <w:spacing w:after="0" w:line="240" w:lineRule="auto"/>
        <w:ind w:firstLine="720"/>
        <w:jc w:val="both"/>
        <w:rPr>
          <w:rFonts w:cs="Times New Roman"/>
          <w:szCs w:val="28"/>
        </w:rPr>
      </w:pPr>
      <w:r w:rsidRPr="00DB4144">
        <w:rPr>
          <w:rFonts w:cs="Times New Roman"/>
          <w:szCs w:val="28"/>
        </w:rPr>
        <w:t>6. Очистку от объявлений опор уличного освещения, цоколя зданий, заборов и других сооружений производят организации, эксплуатирующие данные объекты.</w:t>
      </w:r>
    </w:p>
    <w:p w:rsidR="00B24112" w:rsidRPr="00DB4144" w:rsidRDefault="00DF1AC7" w:rsidP="00B24112">
      <w:pPr>
        <w:autoSpaceDE w:val="0"/>
        <w:autoSpaceDN w:val="0"/>
        <w:adjustRightInd w:val="0"/>
        <w:spacing w:after="0" w:line="240" w:lineRule="auto"/>
        <w:ind w:firstLine="720"/>
        <w:jc w:val="both"/>
        <w:rPr>
          <w:rFonts w:cs="Times New Roman"/>
          <w:szCs w:val="28"/>
        </w:rPr>
      </w:pPr>
      <w:r w:rsidRPr="00DB4144">
        <w:rPr>
          <w:rFonts w:cs="Times New Roman"/>
          <w:szCs w:val="28"/>
        </w:rPr>
        <w:t>7</w:t>
      </w:r>
      <w:r w:rsidR="00B24112" w:rsidRPr="00DB4144">
        <w:rPr>
          <w:rFonts w:cs="Times New Roman"/>
          <w:szCs w:val="28"/>
        </w:rPr>
        <w:t xml:space="preserve">.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w:t>
      </w:r>
      <w:r w:rsidR="00C4155C">
        <w:rPr>
          <w:rFonts w:cs="Times New Roman"/>
          <w:szCs w:val="28"/>
        </w:rPr>
        <w:br/>
      </w:r>
      <w:r w:rsidR="00B24112" w:rsidRPr="00DB4144">
        <w:rPr>
          <w:rFonts w:cs="Times New Roman"/>
          <w:szCs w:val="28"/>
        </w:rPr>
        <w:t>и информационных указателей, а также участков повышенной опасности, открытых лестниц, пандусов и т.п.</w:t>
      </w:r>
    </w:p>
    <w:p w:rsidR="004507B2" w:rsidRPr="00DB4144" w:rsidRDefault="00C4155C" w:rsidP="004507B2">
      <w:pPr>
        <w:autoSpaceDE w:val="0"/>
        <w:autoSpaceDN w:val="0"/>
        <w:adjustRightInd w:val="0"/>
        <w:spacing w:after="0" w:line="240" w:lineRule="auto"/>
        <w:ind w:firstLine="720"/>
        <w:jc w:val="both"/>
        <w:rPr>
          <w:rFonts w:cs="Times New Roman"/>
          <w:szCs w:val="28"/>
        </w:rPr>
      </w:pPr>
      <w:r>
        <w:rPr>
          <w:rFonts w:cs="Times New Roman"/>
          <w:szCs w:val="28"/>
        </w:rPr>
        <w:t xml:space="preserve">8. </w:t>
      </w:r>
      <w:r w:rsidR="004507B2" w:rsidRPr="00DB4144">
        <w:rPr>
          <w:rFonts w:cs="Times New Roman"/>
          <w:szCs w:val="28"/>
        </w:rPr>
        <w:t>В случае не соответствия информационных конструк</w:t>
      </w:r>
      <w:r>
        <w:rPr>
          <w:rFonts w:cs="Times New Roman"/>
          <w:szCs w:val="28"/>
        </w:rPr>
        <w:t>ций, иных графических элементов требованиям настоящих Правил</w:t>
      </w:r>
      <w:r w:rsidR="004507B2" w:rsidRPr="00DB4144">
        <w:rPr>
          <w:rFonts w:cs="Times New Roman"/>
          <w:szCs w:val="28"/>
        </w:rPr>
        <w:t xml:space="preserve"> такие конст</w:t>
      </w:r>
      <w:r>
        <w:rPr>
          <w:rFonts w:cs="Times New Roman"/>
          <w:szCs w:val="28"/>
        </w:rPr>
        <w:t>рукции подлежат демонтажу за счё</w:t>
      </w:r>
      <w:r w:rsidR="004507B2" w:rsidRPr="00DB4144">
        <w:rPr>
          <w:rFonts w:cs="Times New Roman"/>
          <w:szCs w:val="28"/>
        </w:rPr>
        <w:t>т средств его владельца.</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bookmarkStart w:id="39" w:name="_Toc488593529"/>
      <w:r w:rsidRPr="00DB4144">
        <w:rPr>
          <w:rFonts w:cs="Times New Roman"/>
          <w:szCs w:val="28"/>
        </w:rPr>
        <w:t>Статья 1</w:t>
      </w:r>
      <w:r w:rsidR="002E6DE8" w:rsidRPr="00DB4144">
        <w:rPr>
          <w:rFonts w:cs="Times New Roman"/>
          <w:szCs w:val="28"/>
        </w:rPr>
        <w:t>6</w:t>
      </w:r>
      <w:r w:rsidRPr="00DB4144">
        <w:rPr>
          <w:rFonts w:cs="Times New Roman"/>
          <w:szCs w:val="28"/>
        </w:rPr>
        <w:t>.</w:t>
      </w:r>
      <w:r w:rsidRPr="00DB4144">
        <w:rPr>
          <w:rFonts w:cs="Times New Roman"/>
          <w:b/>
          <w:szCs w:val="28"/>
        </w:rPr>
        <w:t xml:space="preserve"> Некапитальные нестационарные сооружения</w:t>
      </w:r>
      <w:bookmarkEnd w:id="39"/>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071EF2" w:rsidRPr="00DB4144" w:rsidRDefault="00690699" w:rsidP="00071EF2">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w:t>
      </w:r>
      <w:r w:rsidR="00071EF2" w:rsidRPr="00DB4144">
        <w:rPr>
          <w:rFonts w:cs="Times New Roman"/>
          <w:szCs w:val="28"/>
        </w:rPr>
        <w:t xml:space="preserve">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установленном постановлением Администрации города. </w:t>
      </w:r>
    </w:p>
    <w:p w:rsidR="00071EF2" w:rsidRPr="00DB4144" w:rsidRDefault="00071EF2" w:rsidP="00071EF2">
      <w:pPr>
        <w:autoSpaceDE w:val="0"/>
        <w:autoSpaceDN w:val="0"/>
        <w:adjustRightInd w:val="0"/>
        <w:spacing w:after="0" w:line="240" w:lineRule="auto"/>
        <w:ind w:firstLine="720"/>
        <w:jc w:val="both"/>
        <w:rPr>
          <w:rFonts w:cs="Times New Roman"/>
          <w:szCs w:val="28"/>
        </w:rPr>
      </w:pPr>
      <w:r w:rsidRPr="00DB4144">
        <w:rPr>
          <w:rFonts w:cs="Times New Roman"/>
          <w:szCs w:val="28"/>
        </w:rPr>
        <w:t>Исключением являются сезонные объекты общественного питания, правила размещения (</w:t>
      </w:r>
      <w:r w:rsidR="00C4155C">
        <w:rPr>
          <w:rFonts w:cs="Times New Roman"/>
          <w:szCs w:val="28"/>
        </w:rPr>
        <w:t xml:space="preserve">установки) </w:t>
      </w:r>
      <w:r w:rsidR="00C4155C" w:rsidRPr="005F53FA">
        <w:rPr>
          <w:rFonts w:cs="Times New Roman"/>
          <w:szCs w:val="28"/>
        </w:rPr>
        <w:t>которых изложены в части 9</w:t>
      </w:r>
      <w:r w:rsidRPr="005F53FA">
        <w:rPr>
          <w:rFonts w:cs="Times New Roman"/>
          <w:szCs w:val="28"/>
        </w:rPr>
        <w:t xml:space="preserve"> настоящей статьи,</w:t>
      </w:r>
      <w:r w:rsidR="00C4155C" w:rsidRPr="005F53FA">
        <w:rPr>
          <w:rFonts w:cs="Times New Roman"/>
          <w:szCs w:val="28"/>
        </w:rPr>
        <w:t xml:space="preserve"> а также объекты, указанные в части</w:t>
      </w:r>
      <w:r w:rsidRPr="005F53FA">
        <w:rPr>
          <w:rFonts w:cs="Times New Roman"/>
          <w:szCs w:val="28"/>
        </w:rPr>
        <w:t xml:space="preserve"> 7 настоящей статьи.</w:t>
      </w:r>
    </w:p>
    <w:p w:rsidR="00071EF2" w:rsidRPr="00DB4144" w:rsidRDefault="00690699" w:rsidP="00071EF2">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w:t>
      </w:r>
      <w:r w:rsidR="00071EF2" w:rsidRPr="00DB4144">
        <w:rPr>
          <w:rFonts w:cs="Times New Roman"/>
          <w:szCs w:val="28"/>
        </w:rPr>
        <w:t>К некапитальным нестационарным сооружениям относятся нес</w:t>
      </w:r>
      <w:r w:rsidR="00C4155C">
        <w:rPr>
          <w:rFonts w:cs="Times New Roman"/>
          <w:szCs w:val="28"/>
        </w:rPr>
        <w:t>тационарные торговые объекты</w:t>
      </w:r>
      <w:r w:rsidR="00071EF2" w:rsidRPr="00DB4144">
        <w:rPr>
          <w:rFonts w:cs="Times New Roman"/>
          <w:szCs w:val="28"/>
        </w:rPr>
        <w:t xml:space="preserve"> (объекты мелкорозничной торговли </w:t>
      </w:r>
      <w:r w:rsidR="00C4155C">
        <w:rPr>
          <w:rFonts w:cs="Times New Roman"/>
          <w:szCs w:val="28"/>
        </w:rPr>
        <w:br/>
      </w:r>
      <w:r w:rsidR="00071EF2" w:rsidRPr="00DB4144">
        <w:rPr>
          <w:rFonts w:cs="Times New Roman"/>
          <w:szCs w:val="28"/>
        </w:rPr>
        <w:t>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 же иные некапитал</w:t>
      </w:r>
      <w:r w:rsidR="00C4155C">
        <w:rPr>
          <w:rFonts w:cs="Times New Roman"/>
          <w:szCs w:val="28"/>
        </w:rPr>
        <w:t>ьные нестационарные сооружения –</w:t>
      </w:r>
      <w:r w:rsidR="00071EF2" w:rsidRPr="00DB4144">
        <w:rPr>
          <w:rFonts w:cs="Times New Roman"/>
          <w:szCs w:val="28"/>
        </w:rPr>
        <w:t xml:space="preserve"> остановочные комплексы без торговой площади (автопавильоны), палатки, </w:t>
      </w:r>
      <w:r w:rsidR="00071EF2" w:rsidRPr="00DB4144">
        <w:rPr>
          <w:rFonts w:cs="Times New Roman"/>
          <w:szCs w:val="28"/>
        </w:rPr>
        <w:lastRenderedPageBreak/>
        <w:t xml:space="preserve">ларьки, летние кафе, квасные бочки, наземные туалетные кабины, боксовые гаражи и другие подобные объекты некапитального характера. </w:t>
      </w:r>
    </w:p>
    <w:p w:rsidR="00071EF2" w:rsidRPr="00DB4144" w:rsidRDefault="00071EF2" w:rsidP="00071EF2">
      <w:pPr>
        <w:autoSpaceDE w:val="0"/>
        <w:autoSpaceDN w:val="0"/>
        <w:adjustRightInd w:val="0"/>
        <w:spacing w:after="0" w:line="240" w:lineRule="auto"/>
        <w:ind w:firstLine="720"/>
        <w:jc w:val="both"/>
        <w:rPr>
          <w:rFonts w:cs="Times New Roman"/>
          <w:szCs w:val="28"/>
        </w:rPr>
      </w:pPr>
      <w:r w:rsidRPr="00DB4144">
        <w:rPr>
          <w:rFonts w:cs="Times New Roman"/>
          <w:szCs w:val="28"/>
        </w:rPr>
        <w:t>Некапитальные нестационарные сооружения являются сооружениями или времен</w:t>
      </w:r>
      <w:r w:rsidR="00C4155C">
        <w:rPr>
          <w:rFonts w:cs="Times New Roman"/>
          <w:szCs w:val="28"/>
        </w:rPr>
        <w:t>ными конструкциями, не связанными</w:t>
      </w:r>
      <w:r w:rsidRPr="00DB4144">
        <w:rPr>
          <w:rFonts w:cs="Times New Roman"/>
          <w:szCs w:val="28"/>
        </w:rPr>
        <w:t xml:space="preserve"> прочно с земельными участками. Некапитальные нестационарные сооружения выполняются </w:t>
      </w:r>
      <w:r w:rsidR="00C4155C">
        <w:rPr>
          <w:rFonts w:cs="Times New Roman"/>
          <w:szCs w:val="28"/>
        </w:rPr>
        <w:br/>
        <w:t>из лё</w:t>
      </w:r>
      <w:r w:rsidRPr="00DB4144">
        <w:rPr>
          <w:rFonts w:cs="Times New Roman"/>
          <w:szCs w:val="28"/>
        </w:rPr>
        <w:t>гких конструкций, не преду</w:t>
      </w:r>
      <w:r w:rsidR="00C4155C">
        <w:rPr>
          <w:rFonts w:cs="Times New Roman"/>
          <w:szCs w:val="28"/>
        </w:rPr>
        <w:t>сматривающих устройство заглублё</w:t>
      </w:r>
      <w:r w:rsidRPr="00DB4144">
        <w:rPr>
          <w:rFonts w:cs="Times New Roman"/>
          <w:szCs w:val="28"/>
        </w:rPr>
        <w:t>нных фундаментов и подземных сооружений.</w:t>
      </w:r>
    </w:p>
    <w:p w:rsidR="00071EF2" w:rsidRPr="00DB4144" w:rsidRDefault="00071EF2" w:rsidP="00071EF2">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w:t>
      </w:r>
      <w:r w:rsidR="00123C04">
        <w:rPr>
          <w:rFonts w:cs="Times New Roman"/>
          <w:szCs w:val="28"/>
        </w:rPr>
        <w:br/>
      </w:r>
      <w:r w:rsidR="00C4155C">
        <w:rPr>
          <w:rFonts w:cs="Times New Roman"/>
          <w:szCs w:val="28"/>
        </w:rPr>
        <w:t>и освещения, установленным</w:t>
      </w:r>
      <w:r w:rsidRPr="00DB4144">
        <w:rPr>
          <w:rFonts w:cs="Times New Roman"/>
          <w:szCs w:val="28"/>
        </w:rPr>
        <w:t xml:space="preserve"> настоящими Правилами</w:t>
      </w:r>
      <w:r w:rsidRPr="00C4155C">
        <w:rPr>
          <w:rFonts w:cs="Times New Roman"/>
          <w:szCs w:val="28"/>
        </w:rPr>
        <w:t>,</w:t>
      </w:r>
      <w:r w:rsidR="00123C04">
        <w:rPr>
          <w:rFonts w:cs="Times New Roman"/>
          <w:szCs w:val="28"/>
        </w:rPr>
        <w:t xml:space="preserve"> </w:t>
      </w:r>
      <w:r w:rsidRPr="00DB4144">
        <w:rPr>
          <w:rFonts w:cs="Times New Roman"/>
          <w:szCs w:val="28"/>
        </w:rPr>
        <w:t>а также муниципальными правовыми актами.</w:t>
      </w:r>
    </w:p>
    <w:p w:rsidR="00071EF2" w:rsidRPr="00DB4144" w:rsidRDefault="00071EF2" w:rsidP="00071EF2">
      <w:pPr>
        <w:autoSpaceDE w:val="0"/>
        <w:autoSpaceDN w:val="0"/>
        <w:adjustRightInd w:val="0"/>
        <w:spacing w:after="0" w:line="240" w:lineRule="auto"/>
        <w:ind w:firstLine="720"/>
        <w:jc w:val="both"/>
        <w:rPr>
          <w:rFonts w:cs="Times New Roman"/>
          <w:szCs w:val="28"/>
        </w:rPr>
      </w:pPr>
      <w:r w:rsidRPr="00DB4144">
        <w:rPr>
          <w:rFonts w:cs="Times New Roman"/>
          <w:szCs w:val="28"/>
        </w:rPr>
        <w:t>При остеклении витрин должны применяться безосколочные, ударостойкие материалы, безопас</w:t>
      </w:r>
      <w:r w:rsidR="000B454C">
        <w:rPr>
          <w:rFonts w:cs="Times New Roman"/>
          <w:szCs w:val="28"/>
        </w:rPr>
        <w:t>ные упрочняющие многослойные плё</w:t>
      </w:r>
      <w:r w:rsidRPr="00DB4144">
        <w:rPr>
          <w:rFonts w:cs="Times New Roman"/>
          <w:szCs w:val="28"/>
        </w:rPr>
        <w:t>ночн</w:t>
      </w:r>
      <w:r w:rsidR="000B454C">
        <w:rPr>
          <w:rFonts w:cs="Times New Roman"/>
          <w:szCs w:val="28"/>
        </w:rPr>
        <w:t>ые покрытия, поликарбонатные стё</w:t>
      </w:r>
      <w:r w:rsidRPr="00DB4144">
        <w:rPr>
          <w:rFonts w:cs="Times New Roman"/>
          <w:szCs w:val="28"/>
        </w:rPr>
        <w:t xml:space="preserve">кла. </w:t>
      </w:r>
    </w:p>
    <w:p w:rsidR="00870251"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Размещение некапитальных нестационарных сооружений </w:t>
      </w:r>
      <w:r w:rsidR="000B454C">
        <w:rPr>
          <w:rFonts w:cs="Times New Roman"/>
          <w:szCs w:val="28"/>
        </w:rPr>
        <w:br/>
      </w:r>
      <w:r w:rsidRPr="00DB4144">
        <w:rPr>
          <w:rFonts w:cs="Times New Roman"/>
          <w:szCs w:val="28"/>
        </w:rPr>
        <w:t>на территориях города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Сооружения предприятий мелкорозничной торговли, бытового обслуживания и питания типа па</w:t>
      </w:r>
      <w:r w:rsidR="000B454C">
        <w:rPr>
          <w:rFonts w:cs="Times New Roman"/>
          <w:szCs w:val="28"/>
        </w:rPr>
        <w:t>латок, шатров и иных сборно-разборных конструкций</w:t>
      </w:r>
      <w:r w:rsidRPr="00DB4144">
        <w:rPr>
          <w:rFonts w:cs="Times New Roman"/>
          <w:szCs w:val="28"/>
        </w:rPr>
        <w:t xml:space="preserve"> допускается размещать на территориях пешеходных зон, </w:t>
      </w:r>
      <w:r w:rsidR="000B454C">
        <w:rPr>
          <w:rFonts w:cs="Times New Roman"/>
          <w:szCs w:val="28"/>
        </w:rPr>
        <w:br/>
      </w:r>
      <w:r w:rsidRPr="00DB4144">
        <w:rPr>
          <w:rFonts w:cs="Times New Roman"/>
          <w:szCs w:val="28"/>
        </w:rPr>
        <w:t>в парках, скверах, садах</w:t>
      </w:r>
      <w:r w:rsidR="000B454C">
        <w:rPr>
          <w:rFonts w:cs="Times New Roman"/>
          <w:szCs w:val="28"/>
        </w:rPr>
        <w:t>, на бульварах и площадях населё</w:t>
      </w:r>
      <w:r w:rsidRPr="00DB4144">
        <w:rPr>
          <w:rFonts w:cs="Times New Roman"/>
          <w:szCs w:val="28"/>
        </w:rPr>
        <w:t xml:space="preserve">нного пункта, если такие объекты предусмотрены проектом обустройства территории </w:t>
      </w:r>
      <w:r w:rsidR="000B454C">
        <w:rPr>
          <w:rFonts w:cs="Times New Roman"/>
          <w:szCs w:val="28"/>
        </w:rPr>
        <w:br/>
      </w:r>
      <w:r w:rsidRPr="00DB4144">
        <w:rPr>
          <w:rFonts w:cs="Times New Roman"/>
          <w:szCs w:val="28"/>
        </w:rPr>
        <w:t>при условии, если торговля организуется в рамках проводимых праздничных ярмарок, городских мероприятий на период проведения данных мероприятий.</w:t>
      </w:r>
    </w:p>
    <w:p w:rsidR="00690699" w:rsidRPr="00DB4144" w:rsidRDefault="000B454C"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4. </w:t>
      </w:r>
      <w:r w:rsidR="00690699" w:rsidRPr="00DB4144">
        <w:rPr>
          <w:rFonts w:cs="Times New Roman"/>
          <w:szCs w:val="28"/>
        </w:rPr>
        <w:t>Размещение (установка) нестационарных торговых объектов (далее</w:t>
      </w:r>
      <w:r>
        <w:rPr>
          <w:rFonts w:cs="Times New Roman"/>
          <w:szCs w:val="28"/>
        </w:rPr>
        <w:t xml:space="preserve"> также –</w:t>
      </w:r>
      <w:r w:rsidR="00690699" w:rsidRPr="00DB4144">
        <w:rPr>
          <w:rFonts w:cs="Times New Roman"/>
          <w:szCs w:val="28"/>
        </w:rPr>
        <w:t xml:space="preserve"> НТО) осуществляется на основании схемы размещения НТО </w:t>
      </w:r>
      <w:r>
        <w:rPr>
          <w:rFonts w:cs="Times New Roman"/>
          <w:szCs w:val="28"/>
        </w:rPr>
        <w:br/>
      </w:r>
      <w:r w:rsidR="00690699" w:rsidRPr="00DB4144">
        <w:rPr>
          <w:rFonts w:cs="Times New Roman"/>
          <w:szCs w:val="28"/>
        </w:rPr>
        <w:t>и в порядке, установленном постановлением Администрации города</w:t>
      </w:r>
      <w:r>
        <w:rPr>
          <w:rFonts w:cs="Times New Roman"/>
          <w:szCs w:val="28"/>
        </w:rPr>
        <w:br/>
      </w:r>
      <w:r w:rsidR="00C21A75" w:rsidRPr="00DB4144">
        <w:rPr>
          <w:rFonts w:cs="Times New Roman"/>
          <w:szCs w:val="28"/>
        </w:rPr>
        <w:t xml:space="preserve">от 09.11.2017 № 9589 «О размещении нестационарных торговых объектов </w:t>
      </w:r>
      <w:r>
        <w:rPr>
          <w:rFonts w:cs="Times New Roman"/>
          <w:szCs w:val="28"/>
        </w:rPr>
        <w:br/>
      </w:r>
      <w:r w:rsidR="00C21A75" w:rsidRPr="00DB4144">
        <w:rPr>
          <w:rFonts w:cs="Times New Roman"/>
          <w:szCs w:val="28"/>
        </w:rPr>
        <w:t>на территории города Сургута»</w:t>
      </w:r>
      <w:r w:rsidR="00690699"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Не допускается размещение некапитальных нестационарных сооружений, в том числе передвижных объекто</w:t>
      </w:r>
      <w:r w:rsidR="000B454C">
        <w:rPr>
          <w:rFonts w:cs="Times New Roman"/>
          <w:szCs w:val="28"/>
        </w:rPr>
        <w:t>в торговли, за исключением организации торговли</w:t>
      </w:r>
      <w:r w:rsidRPr="00DB4144">
        <w:rPr>
          <w:rFonts w:cs="Times New Roman"/>
          <w:szCs w:val="28"/>
        </w:rPr>
        <w:t xml:space="preserve"> в рамках проводимых праздничных ярмарок, городских мероприятий на период проведения данных мероприятий: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в арках зданий, на элементах благоустройства, площадках</w:t>
      </w:r>
      <w:r w:rsidR="000B454C">
        <w:rPr>
          <w:rFonts w:cs="Times New Roman"/>
          <w:szCs w:val="28"/>
        </w:rPr>
        <w:t xml:space="preserve"> (детских, предназначенных для </w:t>
      </w:r>
      <w:r w:rsidRPr="00DB4144">
        <w:rPr>
          <w:rFonts w:cs="Times New Roman"/>
          <w:szCs w:val="28"/>
        </w:rPr>
        <w:t>отдыха, спортивных), транспортных стоянках;</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на тротуарах, газонах и прочих объектах озеленения;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на инженерных сетях и коммуникациях, в охранн</w:t>
      </w:r>
      <w:r w:rsidR="00370DC4" w:rsidRPr="00DB4144">
        <w:rPr>
          <w:rFonts w:cs="Times New Roman"/>
          <w:szCs w:val="28"/>
        </w:rPr>
        <w:t xml:space="preserve">ых зонах инженерных </w:t>
      </w:r>
      <w:r w:rsidRPr="00DB4144">
        <w:rPr>
          <w:rFonts w:cs="Times New Roman"/>
          <w:szCs w:val="28"/>
        </w:rPr>
        <w:t>сетей и коммуникаций (за исключением остановочных комплексов с торговой площадью (автопавильонов)</w:t>
      </w:r>
      <w:r w:rsidR="009F6DCF" w:rsidRPr="00DB4144">
        <w:rPr>
          <w:rFonts w:cs="Times New Roman"/>
          <w:szCs w:val="28"/>
        </w:rPr>
        <w:t xml:space="preserve"> без согласования собственников и правообладателей инженерных сетей и коммуникаций</w:t>
      </w:r>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в красных линиях (полосах отвода) автомобильных дорог общего пользования, кроме остановочных павильонов с торговой площадью </w:t>
      </w:r>
      <w:r w:rsidRPr="00DB4144">
        <w:rPr>
          <w:rFonts w:cs="Times New Roman"/>
          <w:szCs w:val="28"/>
        </w:rPr>
        <w:lastRenderedPageBreak/>
        <w:t xml:space="preserve">(автопавильонов) и киосков специализации «Периодическая печать», </w:t>
      </w:r>
      <w:r w:rsidR="000B454C">
        <w:rPr>
          <w:rFonts w:cs="Times New Roman"/>
          <w:szCs w:val="28"/>
        </w:rPr>
        <w:br/>
      </w:r>
      <w:r w:rsidRPr="00DB4144">
        <w:rPr>
          <w:rFonts w:cs="Times New Roman"/>
          <w:szCs w:val="28"/>
        </w:rPr>
        <w:t>в отношении вторых данное положение распрост</w:t>
      </w:r>
      <w:r w:rsidR="0076503C" w:rsidRPr="00DB4144">
        <w:rPr>
          <w:rFonts w:cs="Times New Roman"/>
          <w:szCs w:val="28"/>
        </w:rPr>
        <w:t xml:space="preserve">раняется на период </w:t>
      </w:r>
      <w:r w:rsidR="000B454C">
        <w:rPr>
          <w:rFonts w:cs="Times New Roman"/>
          <w:szCs w:val="28"/>
        </w:rPr>
        <w:br/>
      </w:r>
      <w:r w:rsidR="0076503C" w:rsidRPr="00DB4144">
        <w:rPr>
          <w:rFonts w:cs="Times New Roman"/>
          <w:szCs w:val="28"/>
        </w:rPr>
        <w:t>до 31.12.2019</w:t>
      </w:r>
      <w:r w:rsidRPr="00DB4144">
        <w:rPr>
          <w:rFonts w:cs="Times New Roman"/>
          <w:szCs w:val="28"/>
        </w:rPr>
        <w:t>;</w:t>
      </w:r>
    </w:p>
    <w:p w:rsidR="00690699" w:rsidRPr="00DB4144" w:rsidRDefault="000B454C" w:rsidP="00690699">
      <w:pPr>
        <w:autoSpaceDE w:val="0"/>
        <w:autoSpaceDN w:val="0"/>
        <w:adjustRightInd w:val="0"/>
        <w:spacing w:after="0" w:line="240" w:lineRule="auto"/>
        <w:ind w:firstLine="720"/>
        <w:jc w:val="both"/>
        <w:rPr>
          <w:rFonts w:cs="Times New Roman"/>
          <w:szCs w:val="28"/>
        </w:rPr>
      </w:pPr>
      <w:r>
        <w:rPr>
          <w:rFonts w:cs="Times New Roman"/>
          <w:szCs w:val="28"/>
        </w:rPr>
        <w:t>5) в случае</w:t>
      </w:r>
      <w:r w:rsidR="00690699" w:rsidRPr="00DB4144">
        <w:rPr>
          <w:rFonts w:cs="Times New Roman"/>
          <w:szCs w:val="28"/>
        </w:rPr>
        <w:t xml:space="preserve"> если размещение нестационарных торговых объектов уменьш</w:t>
      </w:r>
      <w:r>
        <w:rPr>
          <w:rFonts w:cs="Times New Roman"/>
          <w:szCs w:val="28"/>
        </w:rPr>
        <w:t>ает ширину пешеходных зон до трё</w:t>
      </w:r>
      <w:r w:rsidR="00690699" w:rsidRPr="00DB4144">
        <w:rPr>
          <w:rFonts w:cs="Times New Roman"/>
          <w:szCs w:val="28"/>
        </w:rPr>
        <w:t>х метров и менее;</w:t>
      </w:r>
    </w:p>
    <w:p w:rsidR="00690699" w:rsidRPr="00DB4144" w:rsidRDefault="000B454C" w:rsidP="00690699">
      <w:pPr>
        <w:autoSpaceDE w:val="0"/>
        <w:autoSpaceDN w:val="0"/>
        <w:adjustRightInd w:val="0"/>
        <w:spacing w:after="0" w:line="240" w:lineRule="auto"/>
        <w:ind w:firstLine="720"/>
        <w:jc w:val="both"/>
        <w:rPr>
          <w:rFonts w:cs="Times New Roman"/>
          <w:szCs w:val="28"/>
        </w:rPr>
      </w:pPr>
      <w:r>
        <w:rPr>
          <w:rFonts w:cs="Times New Roman"/>
          <w:szCs w:val="28"/>
        </w:rPr>
        <w:t>6) в случае</w:t>
      </w:r>
      <w:r w:rsidR="00690699" w:rsidRPr="00DB4144">
        <w:rPr>
          <w:rFonts w:cs="Times New Roman"/>
          <w:szCs w:val="28"/>
        </w:rPr>
        <w:t xml:space="preserve"> если расстояние от края проезжей час</w:t>
      </w:r>
      <w:r>
        <w:rPr>
          <w:rFonts w:cs="Times New Roman"/>
          <w:szCs w:val="28"/>
        </w:rPr>
        <w:t xml:space="preserve">ти </w:t>
      </w:r>
      <w:r w:rsidR="00123C04">
        <w:rPr>
          <w:rFonts w:cs="Times New Roman"/>
          <w:szCs w:val="28"/>
        </w:rPr>
        <w:br/>
      </w:r>
      <w:r>
        <w:rPr>
          <w:rFonts w:cs="Times New Roman"/>
          <w:szCs w:val="28"/>
        </w:rPr>
        <w:t xml:space="preserve">до нестационарного </w:t>
      </w:r>
      <w:r w:rsidR="00690699" w:rsidRPr="00DB4144">
        <w:rPr>
          <w:rFonts w:cs="Times New Roman"/>
          <w:szCs w:val="28"/>
        </w:rPr>
        <w:t>торгов</w:t>
      </w:r>
      <w:r>
        <w:rPr>
          <w:rFonts w:cs="Times New Roman"/>
          <w:szCs w:val="28"/>
        </w:rPr>
        <w:t>ого объекта составляет менее трё</w:t>
      </w:r>
      <w:r w:rsidR="00690699" w:rsidRPr="00DB4144">
        <w:rPr>
          <w:rFonts w:cs="Times New Roman"/>
          <w:szCs w:val="28"/>
        </w:rPr>
        <w:t>х метров;</w:t>
      </w:r>
    </w:p>
    <w:p w:rsidR="00690699" w:rsidRPr="00DB4144" w:rsidRDefault="000B454C" w:rsidP="00690699">
      <w:pPr>
        <w:autoSpaceDE w:val="0"/>
        <w:autoSpaceDN w:val="0"/>
        <w:adjustRightInd w:val="0"/>
        <w:spacing w:after="0" w:line="240" w:lineRule="auto"/>
        <w:ind w:firstLine="720"/>
        <w:jc w:val="both"/>
        <w:rPr>
          <w:rFonts w:cs="Times New Roman"/>
          <w:szCs w:val="28"/>
        </w:rPr>
      </w:pPr>
      <w:r>
        <w:rPr>
          <w:rFonts w:cs="Times New Roman"/>
          <w:szCs w:val="28"/>
        </w:rPr>
        <w:t>7) в случае</w:t>
      </w:r>
      <w:r w:rsidR="00690699" w:rsidRPr="00DB4144">
        <w:rPr>
          <w:rFonts w:cs="Times New Roman"/>
          <w:szCs w:val="28"/>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w:t>
      </w:r>
      <w:r>
        <w:rPr>
          <w:rFonts w:cs="Times New Roman"/>
          <w:szCs w:val="28"/>
        </w:rPr>
        <w:t>женерной инфраструктуры (объектам</w:t>
      </w:r>
      <w:r w:rsidR="00690699" w:rsidRPr="00DB4144">
        <w:rPr>
          <w:rFonts w:cs="Times New Roman"/>
          <w:szCs w:val="28"/>
        </w:rPr>
        <w:t xml:space="preserve"> энер</w:t>
      </w:r>
      <w:r>
        <w:rPr>
          <w:rFonts w:cs="Times New Roman"/>
          <w:szCs w:val="28"/>
        </w:rPr>
        <w:t>госнабжения и освещения, колодцам, кранам, гидрантам).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Запрещается: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установка НТО без получения соответствующего разрешения </w:t>
      </w:r>
      <w:r w:rsidR="000B454C">
        <w:rPr>
          <w:rFonts w:cs="Times New Roman"/>
          <w:szCs w:val="28"/>
        </w:rPr>
        <w:br/>
      </w:r>
      <w:r w:rsidRPr="00DB4144">
        <w:rPr>
          <w:rFonts w:cs="Times New Roman"/>
          <w:szCs w:val="28"/>
        </w:rPr>
        <w:t xml:space="preserve">на установку </w:t>
      </w:r>
      <w:r w:rsidRPr="005F53FA">
        <w:rPr>
          <w:rFonts w:cs="Times New Roman"/>
          <w:szCs w:val="28"/>
        </w:rPr>
        <w:t xml:space="preserve">в соответствии с </w:t>
      </w:r>
      <w:r w:rsidR="000B454C" w:rsidRPr="005F53FA">
        <w:rPr>
          <w:rFonts w:cs="Times New Roman"/>
          <w:szCs w:val="28"/>
        </w:rPr>
        <w:t>частью</w:t>
      </w:r>
      <w:r w:rsidR="005F53FA" w:rsidRPr="005F53FA">
        <w:rPr>
          <w:rFonts w:cs="Times New Roman"/>
          <w:szCs w:val="28"/>
        </w:rPr>
        <w:t xml:space="preserve"> 4</w:t>
      </w:r>
      <w:r w:rsidR="000B454C" w:rsidRPr="005F53FA">
        <w:rPr>
          <w:rFonts w:cs="Times New Roman"/>
          <w:szCs w:val="28"/>
        </w:rPr>
        <w:t xml:space="preserve"> </w:t>
      </w:r>
      <w:r w:rsidRPr="005F53FA">
        <w:rPr>
          <w:rFonts w:cs="Times New Roman"/>
          <w:szCs w:val="28"/>
        </w:rPr>
        <w:t>настоящей статьи;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2)установка НТО</w:t>
      </w:r>
      <w:r w:rsidR="000B454C" w:rsidRPr="000B454C">
        <w:rPr>
          <w:rFonts w:cs="Times New Roman"/>
          <w:szCs w:val="28"/>
        </w:rPr>
        <w:t xml:space="preserve">, </w:t>
      </w:r>
      <w:r w:rsidRPr="00DB4144">
        <w:rPr>
          <w:rFonts w:cs="Times New Roman"/>
          <w:szCs w:val="28"/>
        </w:rPr>
        <w:t xml:space="preserve">не предусмотренных схемой размещения НТО </w:t>
      </w:r>
      <w:r w:rsidR="001E3EBB">
        <w:rPr>
          <w:rFonts w:cs="Times New Roman"/>
          <w:szCs w:val="28"/>
        </w:rPr>
        <w:br/>
      </w:r>
      <w:r w:rsidRPr="00DB4144">
        <w:rPr>
          <w:rFonts w:cs="Times New Roman"/>
          <w:szCs w:val="28"/>
        </w:rPr>
        <w:t>на территории муниципального образования городской округ город Сургут;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установка НТО на придомовых территориях, за исклю</w:t>
      </w:r>
      <w:r w:rsidR="00370DC4" w:rsidRPr="00DB4144">
        <w:rPr>
          <w:rFonts w:cs="Times New Roman"/>
          <w:szCs w:val="28"/>
        </w:rPr>
        <w:t xml:space="preserve">чением случаев, указанных в </w:t>
      </w:r>
      <w:r w:rsidR="009675BD" w:rsidRPr="00DB4144">
        <w:rPr>
          <w:rFonts w:cs="Times New Roman"/>
          <w:szCs w:val="28"/>
        </w:rPr>
        <w:t>ч</w:t>
      </w:r>
      <w:r w:rsidR="001E3EBB">
        <w:rPr>
          <w:rFonts w:cs="Times New Roman"/>
          <w:szCs w:val="28"/>
        </w:rPr>
        <w:t>асти 7 настоящей статьи;</w:t>
      </w:r>
    </w:p>
    <w:p w:rsidR="00690699" w:rsidRPr="00DB4144" w:rsidRDefault="00176F71"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w:t>
      </w:r>
      <w:r w:rsidR="00690699" w:rsidRPr="00DB4144">
        <w:rPr>
          <w:rFonts w:cs="Times New Roman"/>
          <w:szCs w:val="28"/>
        </w:rPr>
        <w:t xml:space="preserve"> возводить у временно расположенного объекта прист</w:t>
      </w:r>
      <w:r w:rsidR="002C229E">
        <w:rPr>
          <w:rFonts w:cs="Times New Roman"/>
          <w:szCs w:val="28"/>
        </w:rPr>
        <w:t>ройки, козырьки, загородки, решё</w:t>
      </w:r>
      <w:r w:rsidR="00690699" w:rsidRPr="00DB4144">
        <w:rPr>
          <w:rFonts w:cs="Times New Roman"/>
          <w:szCs w:val="28"/>
        </w:rPr>
        <w:t>тки, навесы, холодильное и иное оборудование</w:t>
      </w:r>
      <w:r w:rsidR="002C229E">
        <w:rPr>
          <w:rFonts w:cs="Times New Roman"/>
          <w:szCs w:val="28"/>
        </w:rPr>
        <w:t>,</w:t>
      </w:r>
      <w:r w:rsidR="00690699" w:rsidRPr="00DB4144">
        <w:rPr>
          <w:rFonts w:cs="Times New Roman"/>
          <w:szCs w:val="28"/>
        </w:rPr>
        <w:t xml:space="preserve"> </w:t>
      </w:r>
      <w:r w:rsidR="002C229E">
        <w:rPr>
          <w:rFonts w:cs="Times New Roman"/>
          <w:szCs w:val="28"/>
        </w:rPr>
        <w:br/>
      </w:r>
      <w:r w:rsidR="00690699" w:rsidRPr="00DB4144">
        <w:rPr>
          <w:rFonts w:cs="Times New Roman"/>
          <w:szCs w:val="28"/>
        </w:rPr>
        <w:t>не предусмотренные проектом;</w:t>
      </w:r>
    </w:p>
    <w:p w:rsidR="00690699" w:rsidRPr="00DB4144" w:rsidRDefault="00176F71"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w:t>
      </w:r>
      <w:r w:rsidR="00690699" w:rsidRPr="00DB4144">
        <w:rPr>
          <w:rFonts w:cs="Times New Roman"/>
          <w:szCs w:val="28"/>
        </w:rPr>
        <w:t>) складировать тару, поддоны, уборочный инвентарь и прочие подобные элементы на прилегающей территории и на крыше нестационарного объекта;</w:t>
      </w:r>
    </w:p>
    <w:p w:rsidR="00690699" w:rsidRPr="00DB4144" w:rsidRDefault="00176F71"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w:t>
      </w:r>
      <w:r w:rsidR="00690699" w:rsidRPr="00DB4144">
        <w:rPr>
          <w:rFonts w:cs="Times New Roman"/>
          <w:szCs w:val="28"/>
        </w:rPr>
        <w:t>)</w:t>
      </w:r>
      <w:r w:rsidR="009334B1" w:rsidRPr="00DB4144">
        <w:rPr>
          <w:rFonts w:cs="Times New Roman"/>
          <w:szCs w:val="28"/>
        </w:rPr>
        <w:t xml:space="preserve"> использовать нестационарный </w:t>
      </w:r>
      <w:r w:rsidR="004209EB" w:rsidRPr="00DB4144">
        <w:rPr>
          <w:rFonts w:cs="Times New Roman"/>
          <w:szCs w:val="28"/>
        </w:rPr>
        <w:t xml:space="preserve">торговый </w:t>
      </w:r>
      <w:r w:rsidR="002C229E">
        <w:rPr>
          <w:rFonts w:cs="Times New Roman"/>
          <w:szCs w:val="28"/>
        </w:rPr>
        <w:t>объект</w:t>
      </w:r>
      <w:r w:rsidR="009334B1" w:rsidRPr="00DB4144">
        <w:rPr>
          <w:rFonts w:cs="Times New Roman"/>
          <w:szCs w:val="28"/>
        </w:rPr>
        <w:t xml:space="preserve"> не поназначению</w:t>
      </w:r>
      <w:r w:rsidR="00690699"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Установка специализированных передвижных</w:t>
      </w:r>
      <w:r w:rsidR="002C229E">
        <w:rPr>
          <w:rFonts w:cs="Times New Roman"/>
          <w:szCs w:val="28"/>
        </w:rPr>
        <w:t xml:space="preserve"> объектов торговли (механических транспортных средств</w:t>
      </w:r>
      <w:r w:rsidRPr="00DB4144">
        <w:rPr>
          <w:rFonts w:cs="Times New Roman"/>
          <w:szCs w:val="28"/>
        </w:rPr>
        <w:t xml:space="preserve"> производителей</w:t>
      </w:r>
      <w:r w:rsidR="00040BC1" w:rsidRPr="00DB4144">
        <w:rPr>
          <w:rFonts w:cs="Times New Roman"/>
          <w:szCs w:val="28"/>
        </w:rPr>
        <w:t xml:space="preserve"> товаров</w:t>
      </w:r>
      <w:r w:rsidR="002C229E">
        <w:rPr>
          <w:rFonts w:cs="Times New Roman"/>
          <w:szCs w:val="28"/>
        </w:rPr>
        <w:t>)</w:t>
      </w:r>
      <w:r w:rsidR="00040BC1" w:rsidRPr="00DB4144">
        <w:rPr>
          <w:rFonts w:cs="Times New Roman"/>
          <w:szCs w:val="28"/>
        </w:rPr>
        <w:t xml:space="preserve"> </w:t>
      </w:r>
      <w:r w:rsidR="00123C04">
        <w:rPr>
          <w:rFonts w:cs="Times New Roman"/>
          <w:szCs w:val="28"/>
        </w:rPr>
        <w:br/>
      </w:r>
      <w:r w:rsidRPr="00DB4144">
        <w:rPr>
          <w:rFonts w:cs="Times New Roman"/>
          <w:szCs w:val="28"/>
        </w:rPr>
        <w:t>на придомовых территориях допускается при: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положительном решении собственников помещений многоквартирного жилого дома, оформленного в установленном законом порядке</w:t>
      </w:r>
      <w:r w:rsidR="00370DC4" w:rsidRPr="00DB4144">
        <w:rPr>
          <w:rFonts w:cs="Times New Roman"/>
          <w:szCs w:val="28"/>
        </w:rPr>
        <w:t>,</w:t>
      </w:r>
      <w:r w:rsidRPr="00DB4144">
        <w:rPr>
          <w:rFonts w:cs="Times New Roman"/>
          <w:szCs w:val="28"/>
        </w:rPr>
        <w:t xml:space="preserve"> в период времени с 08.00 </w:t>
      </w:r>
      <w:r w:rsidR="002C229E">
        <w:rPr>
          <w:rFonts w:cs="Times New Roman"/>
          <w:szCs w:val="28"/>
        </w:rPr>
        <w:t xml:space="preserve">ч </w:t>
      </w:r>
      <w:r w:rsidRPr="00DB4144">
        <w:rPr>
          <w:rFonts w:cs="Times New Roman"/>
          <w:szCs w:val="28"/>
        </w:rPr>
        <w:t>до 21.00</w:t>
      </w:r>
      <w:r w:rsidR="002C229E">
        <w:rPr>
          <w:rFonts w:cs="Times New Roman"/>
          <w:szCs w:val="28"/>
        </w:rPr>
        <w:t xml:space="preserve"> ч</w:t>
      </w:r>
      <w:r w:rsidRPr="00DB4144">
        <w:rPr>
          <w:rFonts w:cs="Times New Roman"/>
          <w:szCs w:val="28"/>
        </w:rPr>
        <w:t xml:space="preserve">, если более короткое время </w:t>
      </w:r>
      <w:r w:rsidR="002C229E">
        <w:rPr>
          <w:rFonts w:cs="Times New Roman"/>
          <w:szCs w:val="28"/>
        </w:rPr>
        <w:br/>
      </w:r>
      <w:r w:rsidRPr="00DB4144">
        <w:rPr>
          <w:rFonts w:cs="Times New Roman"/>
          <w:szCs w:val="28"/>
        </w:rPr>
        <w:t>не установлено решением собственников многоквартирного жилого дома;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наличии системы прот</w:t>
      </w:r>
      <w:r w:rsidR="002C229E">
        <w:rPr>
          <w:rFonts w:cs="Times New Roman"/>
          <w:szCs w:val="28"/>
        </w:rPr>
        <w:t>очной воды, наличии</w:t>
      </w:r>
      <w:r w:rsidRPr="00DB4144">
        <w:rPr>
          <w:rFonts w:cs="Times New Roman"/>
          <w:szCs w:val="28"/>
        </w:rPr>
        <w:t xml:space="preserve"> биотуалета </w:t>
      </w:r>
      <w:r w:rsidR="002C229E">
        <w:rPr>
          <w:rFonts w:cs="Times New Roman"/>
          <w:szCs w:val="28"/>
        </w:rPr>
        <w:br/>
      </w:r>
      <w:r w:rsidRPr="00DB4144">
        <w:rPr>
          <w:rFonts w:cs="Times New Roman"/>
          <w:szCs w:val="28"/>
        </w:rPr>
        <w:t xml:space="preserve">в передвижном объекте торговли или договора на пользование туалетом </w:t>
      </w:r>
      <w:r w:rsidR="002C229E">
        <w:rPr>
          <w:rFonts w:cs="Times New Roman"/>
          <w:szCs w:val="28"/>
        </w:rPr>
        <w:br/>
      </w:r>
      <w:r w:rsidRPr="00DB4144">
        <w:rPr>
          <w:rFonts w:cs="Times New Roman"/>
          <w:szCs w:val="28"/>
        </w:rPr>
        <w:t xml:space="preserve">в рядом </w:t>
      </w:r>
      <w:r w:rsidR="002C229E">
        <w:rPr>
          <w:rFonts w:cs="Times New Roman"/>
          <w:szCs w:val="28"/>
        </w:rPr>
        <w:t>находящемся стационарном здании.</w:t>
      </w:r>
    </w:p>
    <w:p w:rsidR="00176F71" w:rsidRPr="00DB4144" w:rsidRDefault="00176F71" w:rsidP="00176F71">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w:t>
      </w:r>
      <w:r w:rsidR="003E6AFB" w:rsidRPr="00DB4144">
        <w:rPr>
          <w:rFonts w:cs="Times New Roman"/>
          <w:szCs w:val="28"/>
        </w:rPr>
        <w:t xml:space="preserve">Запрещается </w:t>
      </w:r>
      <w:r w:rsidRPr="00DB4144">
        <w:rPr>
          <w:rFonts w:cs="Times New Roman"/>
          <w:szCs w:val="28"/>
        </w:rPr>
        <w:t xml:space="preserve">торговля </w:t>
      </w:r>
      <w:r w:rsidR="003E6AFB" w:rsidRPr="00DB4144">
        <w:rPr>
          <w:rFonts w:cs="Times New Roman"/>
          <w:szCs w:val="28"/>
        </w:rPr>
        <w:t xml:space="preserve">вне </w:t>
      </w:r>
      <w:r w:rsidR="00205312" w:rsidRPr="00DB4144">
        <w:rPr>
          <w:rFonts w:cs="Times New Roman"/>
          <w:szCs w:val="28"/>
        </w:rPr>
        <w:t xml:space="preserve">стационарных и </w:t>
      </w:r>
      <w:r w:rsidR="00917A74" w:rsidRPr="00DB4144">
        <w:rPr>
          <w:rFonts w:cs="Times New Roman"/>
          <w:szCs w:val="28"/>
        </w:rPr>
        <w:t xml:space="preserve">вне </w:t>
      </w:r>
      <w:r w:rsidR="002C229E">
        <w:rPr>
          <w:rFonts w:cs="Times New Roman"/>
          <w:szCs w:val="28"/>
        </w:rPr>
        <w:t xml:space="preserve">нестационарных торговых объектов </w:t>
      </w:r>
      <w:r w:rsidR="00205312" w:rsidRPr="00DB4144">
        <w:rPr>
          <w:rFonts w:cs="Times New Roman"/>
          <w:szCs w:val="28"/>
        </w:rPr>
        <w:t>(</w:t>
      </w:r>
      <w:r w:rsidR="00690E39" w:rsidRPr="00DB4144">
        <w:rPr>
          <w:rFonts w:cs="Times New Roman"/>
          <w:szCs w:val="28"/>
        </w:rPr>
        <w:t xml:space="preserve">в том числе </w:t>
      </w:r>
      <w:r w:rsidRPr="00DB4144">
        <w:rPr>
          <w:rFonts w:cs="Times New Roman"/>
          <w:szCs w:val="28"/>
        </w:rPr>
        <w:t xml:space="preserve">из ящиков, мешков, картонных коробок </w:t>
      </w:r>
      <w:r w:rsidR="002C229E">
        <w:rPr>
          <w:rFonts w:cs="Times New Roman"/>
          <w:szCs w:val="28"/>
        </w:rPr>
        <w:br/>
      </w:r>
      <w:r w:rsidRPr="00DB4144">
        <w:rPr>
          <w:rFonts w:cs="Times New Roman"/>
          <w:szCs w:val="28"/>
        </w:rPr>
        <w:t xml:space="preserve">или другой, случайной, тары </w:t>
      </w:r>
      <w:r w:rsidR="002C229E">
        <w:rPr>
          <w:rFonts w:cs="Times New Roman"/>
          <w:szCs w:val="28"/>
        </w:rPr>
        <w:t xml:space="preserve">– </w:t>
      </w:r>
      <w:r w:rsidRPr="00DB4144">
        <w:rPr>
          <w:rFonts w:cs="Times New Roman"/>
          <w:szCs w:val="28"/>
        </w:rPr>
        <w:t>несанк</w:t>
      </w:r>
      <w:r w:rsidR="002C229E">
        <w:rPr>
          <w:rFonts w:cs="Times New Roman"/>
          <w:szCs w:val="28"/>
        </w:rPr>
        <w:t>ционированная уличная торговля).</w:t>
      </w:r>
    </w:p>
    <w:p w:rsidR="00690699" w:rsidRPr="00DB4144" w:rsidRDefault="00917A74"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w:t>
      </w:r>
      <w:r w:rsidR="00370DC4" w:rsidRPr="00DB4144">
        <w:rPr>
          <w:rFonts w:cs="Times New Roman"/>
          <w:szCs w:val="28"/>
        </w:rPr>
        <w:t>. Порядок установки летних кафе: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bookmarkStart w:id="40" w:name="Par298"/>
      <w:bookmarkStart w:id="41" w:name="Par299"/>
      <w:bookmarkEnd w:id="40"/>
      <w:bookmarkEnd w:id="41"/>
      <w:r w:rsidRPr="00DB4144">
        <w:rPr>
          <w:rFonts w:cs="Times New Roman"/>
          <w:szCs w:val="28"/>
        </w:rPr>
        <w:t>) под летними кафе при стационарных предприятия</w:t>
      </w:r>
      <w:r w:rsidR="002C229E">
        <w:rPr>
          <w:rFonts w:cs="Times New Roman"/>
          <w:szCs w:val="28"/>
        </w:rPr>
        <w:t>х общественного питания (далее –</w:t>
      </w:r>
      <w:r w:rsidRPr="00DB4144">
        <w:rPr>
          <w:rFonts w:cs="Times New Roman"/>
          <w:szCs w:val="28"/>
        </w:rPr>
        <w:t xml:space="preserve"> летние кафе) понимаются объекты благоустройства, </w:t>
      </w:r>
      <w:r w:rsidR="002C229E">
        <w:rPr>
          <w:rFonts w:cs="Times New Roman"/>
          <w:szCs w:val="28"/>
        </w:rPr>
        <w:br/>
      </w:r>
      <w:r w:rsidRPr="00DB4144">
        <w:rPr>
          <w:rFonts w:cs="Times New Roman"/>
          <w:szCs w:val="28"/>
        </w:rPr>
        <w:t>не являющиеся объектами капитального строительства и для размещения которых не требуется получение разрешения на строительство, оборудо</w:t>
      </w:r>
      <w:r w:rsidR="002C229E">
        <w:rPr>
          <w:rFonts w:cs="Times New Roman"/>
          <w:szCs w:val="28"/>
        </w:rPr>
        <w:t>ванные в соответствии с утверждё</w:t>
      </w:r>
      <w:r w:rsidRPr="00DB4144">
        <w:rPr>
          <w:rFonts w:cs="Times New Roman"/>
          <w:szCs w:val="28"/>
        </w:rPr>
        <w:t xml:space="preserve">нными требованиями, предназначенные для дополнительного обслуживания питанием и отдыха </w:t>
      </w:r>
      <w:r w:rsidRPr="00DB4144">
        <w:rPr>
          <w:rFonts w:cs="Times New Roman"/>
          <w:szCs w:val="28"/>
        </w:rPr>
        <w:lastRenderedPageBreak/>
        <w:t xml:space="preserve">потребителей (или без него), расположенные на расстоянии не более </w:t>
      </w:r>
      <w:r w:rsidR="002C229E">
        <w:rPr>
          <w:rFonts w:cs="Times New Roman"/>
          <w:szCs w:val="28"/>
        </w:rPr>
        <w:br/>
        <w:t>10 м</w:t>
      </w:r>
      <w:r w:rsidRPr="00DB4144">
        <w:rPr>
          <w:rFonts w:cs="Times New Roman"/>
          <w:szCs w:val="28"/>
        </w:rPr>
        <w:t xml:space="preserve">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r w:rsidR="002C229E">
        <w:rPr>
          <w:rFonts w:cs="Times New Roman"/>
          <w:szCs w:val="28"/>
        </w:rPr>
        <w:t xml:space="preserve">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размещение летних кафе допускается с 1 мая по 15 октября: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а)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w:t>
      </w:r>
      <w:r w:rsidR="002C229E">
        <w:rPr>
          <w:rFonts w:cs="Times New Roman"/>
          <w:szCs w:val="28"/>
        </w:rPr>
        <w:br/>
      </w:r>
      <w:r w:rsidRPr="00DB4144">
        <w:rPr>
          <w:rFonts w:cs="Times New Roman"/>
          <w:szCs w:val="28"/>
        </w:rPr>
        <w:t>по оказанию услуг общественного питания пр</w:t>
      </w:r>
      <w:r w:rsidR="002C229E">
        <w:rPr>
          <w:rFonts w:cs="Times New Roman"/>
          <w:szCs w:val="28"/>
        </w:rPr>
        <w:t>едприятием общественного питания, п</w:t>
      </w:r>
      <w:r w:rsidRPr="00DB4144">
        <w:rPr>
          <w:rFonts w:cs="Times New Roman"/>
          <w:szCs w:val="28"/>
        </w:rPr>
        <w:t>ри этом размещение летнего (сезонного) кафе не должно нарушать права смежных землепользователей;</w:t>
      </w:r>
      <w:r w:rsidR="002C229E">
        <w:rPr>
          <w:rFonts w:cs="Times New Roman"/>
          <w:szCs w:val="28"/>
        </w:rPr>
        <w:t xml:space="preserve">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 на стилобатах, эксплуатируемых кровлях, верандах, террасах </w:t>
      </w:r>
      <w:r w:rsidR="002C229E">
        <w:rPr>
          <w:rFonts w:cs="Times New Roman"/>
          <w:szCs w:val="28"/>
        </w:rPr>
        <w:br/>
      </w:r>
      <w:r w:rsidRPr="00DB4144">
        <w:rPr>
          <w:rFonts w:cs="Times New Roman"/>
          <w:szCs w:val="28"/>
        </w:rPr>
        <w:t xml:space="preserve">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w:t>
      </w:r>
      <w:r w:rsidR="002C229E">
        <w:rPr>
          <w:rFonts w:cs="Times New Roman"/>
          <w:szCs w:val="28"/>
        </w:rPr>
        <w:br/>
      </w:r>
      <w:r w:rsidRPr="00DB4144">
        <w:rPr>
          <w:rFonts w:cs="Times New Roman"/>
          <w:szCs w:val="28"/>
        </w:rPr>
        <w:t>из предприятия общественного пит</w:t>
      </w:r>
      <w:r w:rsidR="002C229E">
        <w:rPr>
          <w:rFonts w:cs="Times New Roman"/>
          <w:szCs w:val="28"/>
        </w:rPr>
        <w:t>ания на площадку летнего кафе, п</w:t>
      </w:r>
      <w:r w:rsidRPr="00DB4144">
        <w:rPr>
          <w:rFonts w:cs="Times New Roman"/>
          <w:szCs w:val="28"/>
        </w:rPr>
        <w:t>ри этом размещение летнего (сезонного) кафе не должно нарушать права собственников и пользователей соседних помещени</w:t>
      </w:r>
      <w:r w:rsidR="002C229E">
        <w:rPr>
          <w:rFonts w:cs="Times New Roman"/>
          <w:szCs w:val="28"/>
        </w:rPr>
        <w:t xml:space="preserve">й, зданий, строений, сооружений;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обязательным условием размещения летнего кафе является направление уведомления о его установке в управление экономики </w:t>
      </w:r>
      <w:r w:rsidR="002C229E">
        <w:rPr>
          <w:rFonts w:cs="Times New Roman"/>
          <w:szCs w:val="28"/>
        </w:rPr>
        <w:br/>
      </w:r>
      <w:r w:rsidRPr="00DB4144">
        <w:rPr>
          <w:rFonts w:cs="Times New Roman"/>
          <w:szCs w:val="28"/>
        </w:rPr>
        <w:t xml:space="preserve">и стратегического планирования Администрации города не позднее чем </w:t>
      </w:r>
      <w:r w:rsidR="002C229E">
        <w:rPr>
          <w:rFonts w:cs="Times New Roman"/>
          <w:szCs w:val="28"/>
        </w:rPr>
        <w:br/>
      </w:r>
      <w:r w:rsidRPr="00DB4144">
        <w:rPr>
          <w:rFonts w:cs="Times New Roman"/>
          <w:szCs w:val="28"/>
        </w:rPr>
        <w:t xml:space="preserve">за 3 рабочих дня до его фактической установки и наличие согласованного </w:t>
      </w:r>
      <w:r w:rsidR="002C229E">
        <w:rPr>
          <w:rFonts w:cs="Times New Roman"/>
          <w:szCs w:val="28"/>
        </w:rPr>
        <w:br/>
      </w:r>
      <w:r w:rsidRPr="00DB4144">
        <w:rPr>
          <w:rFonts w:cs="Times New Roman"/>
          <w:szCs w:val="28"/>
        </w:rPr>
        <w:t>в департаменте архитектуры и градостроительства Администрации города проекта архитектурно-художественного решения летнего кафе</w:t>
      </w:r>
      <w:r w:rsidR="002C229E">
        <w:rPr>
          <w:rFonts w:cs="Times New Roman"/>
          <w:szCs w:val="28"/>
        </w:rPr>
        <w:t xml:space="preserve"> в порядке, установленном</w:t>
      </w:r>
      <w:r w:rsidR="004977E2" w:rsidRPr="00DB4144">
        <w:rPr>
          <w:rFonts w:cs="Times New Roman"/>
          <w:szCs w:val="28"/>
        </w:rPr>
        <w:t xml:space="preserve"> муниципальным правовым актом</w:t>
      </w:r>
      <w:r w:rsid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форма </w:t>
      </w:r>
      <w:hyperlink w:anchor="Par1823" w:tooltip="УВЕДОМЛЕНИЕ" w:history="1">
        <w:r w:rsidRPr="00DB4144">
          <w:rPr>
            <w:rStyle w:val="af3"/>
            <w:rFonts w:cs="Times New Roman"/>
            <w:color w:val="auto"/>
            <w:szCs w:val="28"/>
            <w:u w:val="none"/>
          </w:rPr>
          <w:t>уведомления</w:t>
        </w:r>
      </w:hyperlink>
      <w:r w:rsidRPr="00DB4144">
        <w:rPr>
          <w:rFonts w:cs="Times New Roman"/>
          <w:szCs w:val="28"/>
        </w:rPr>
        <w:t xml:space="preserve"> об установке летнего кафе приведена </w:t>
      </w:r>
      <w:r w:rsidR="002C229E">
        <w:rPr>
          <w:rFonts w:cs="Times New Roman"/>
          <w:szCs w:val="28"/>
        </w:rPr>
        <w:br/>
        <w:t>в приложении 1 к Правилам;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размещение летних кафе не допускается: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 </w:t>
      </w:r>
      <w:r w:rsidR="002C229E">
        <w:rPr>
          <w:rFonts w:cs="Times New Roman"/>
          <w:szCs w:val="28"/>
        </w:rPr>
        <w:t xml:space="preserve">в </w:t>
      </w:r>
      <w:r w:rsidRPr="00DB4144">
        <w:rPr>
          <w:rFonts w:cs="Times New Roman"/>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в) ближе 15 м</w:t>
      </w:r>
      <w:r w:rsidR="00690699" w:rsidRPr="00DB4144">
        <w:rPr>
          <w:rFonts w:cs="Times New Roman"/>
          <w:szCs w:val="28"/>
        </w:rPr>
        <w:t xml:space="preserve"> от общественны</w:t>
      </w:r>
      <w:r>
        <w:rPr>
          <w:rFonts w:cs="Times New Roman"/>
          <w:szCs w:val="28"/>
        </w:rPr>
        <w:t>х зданий и ближе 5 м</w:t>
      </w:r>
      <w:r w:rsidR="00690699" w:rsidRPr="00DB4144">
        <w:rPr>
          <w:rFonts w:cs="Times New Roman"/>
          <w:szCs w:val="28"/>
        </w:rPr>
        <w:t xml:space="preserve"> от витрин стационарных торговых объектов;</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г) на расстоянии менее 25 м</w:t>
      </w:r>
      <w:r w:rsidR="00690699" w:rsidRPr="00DB4144">
        <w:rPr>
          <w:rFonts w:cs="Times New Roman"/>
          <w:szCs w:val="28"/>
        </w:rPr>
        <w:t xml:space="preserve"> от мест сбора мусора и пищевых отходов, дворовых уборных, выгребных ям;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 на площадках временного хранения автотранспорта сотрудников </w:t>
      </w:r>
      <w:r w:rsidR="002C229E">
        <w:rPr>
          <w:rFonts w:cs="Times New Roman"/>
          <w:szCs w:val="28"/>
        </w:rPr>
        <w:br/>
      </w:r>
      <w:r w:rsidRPr="00DB4144">
        <w:rPr>
          <w:rFonts w:cs="Times New Roman"/>
          <w:szCs w:val="28"/>
        </w:rPr>
        <w:t xml:space="preserve">и посетителей капитального нежилого здания, строения, сооружения, </w:t>
      </w:r>
      <w:r w:rsidR="002C229E">
        <w:rPr>
          <w:rFonts w:cs="Times New Roman"/>
          <w:szCs w:val="28"/>
        </w:rPr>
        <w:br/>
      </w:r>
      <w:r w:rsidRPr="00DB4144">
        <w:rPr>
          <w:rFonts w:cs="Times New Roman"/>
          <w:szCs w:val="28"/>
        </w:rPr>
        <w:lastRenderedPageBreak/>
        <w:t xml:space="preserve">в котором осуществляется деятельность по оказанию услуг общественного питания;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е) в границах красных линий улиц;</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ж) в охранной зоне сетей инженерно-технического обеспечения </w:t>
      </w:r>
      <w:r w:rsidR="002C229E">
        <w:rPr>
          <w:rFonts w:cs="Times New Roman"/>
          <w:szCs w:val="28"/>
        </w:rPr>
        <w:br/>
      </w:r>
      <w:r w:rsidRPr="00DB4144">
        <w:rPr>
          <w:rFonts w:cs="Times New Roman"/>
          <w:szCs w:val="28"/>
        </w:rPr>
        <w:t>и объектов электросетевого хозяйства при наличии запрета, предусмотренного законодательством, под железнодорожными путепроводами, эстакадами, мостами;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з) на крышах жилых домов, а также пристроенных к ним зданий;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и) с использованием конструкций (оборудования), обустраиваемых вокруг деревьев, кустарников (или над ними) и приводящих к полному </w:t>
      </w:r>
      <w:r w:rsidR="002C229E">
        <w:rPr>
          <w:rFonts w:cs="Times New Roman"/>
          <w:szCs w:val="28"/>
        </w:rPr>
        <w:br/>
      </w:r>
      <w:r w:rsidRPr="00DB4144">
        <w:rPr>
          <w:rFonts w:cs="Times New Roman"/>
          <w:szCs w:val="28"/>
        </w:rPr>
        <w:t>или частичному заключению их крон, стволов непосредственно внутрь летнего кафе;</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к) в случае</w:t>
      </w:r>
      <w:r w:rsidR="00690699" w:rsidRPr="00DB4144">
        <w:rPr>
          <w:rFonts w:cs="Times New Roman"/>
          <w:szCs w:val="28"/>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w:t>
      </w:r>
      <w:r>
        <w:rPr>
          <w:rFonts w:cs="Times New Roman"/>
          <w:szCs w:val="28"/>
        </w:rPr>
        <w:t>женерной инфраструктуры (объектам</w:t>
      </w:r>
      <w:r w:rsidR="00690699" w:rsidRPr="00DB4144">
        <w:rPr>
          <w:rFonts w:cs="Times New Roman"/>
          <w:szCs w:val="28"/>
        </w:rPr>
        <w:t xml:space="preserve"> энер</w:t>
      </w:r>
      <w:r>
        <w:rPr>
          <w:rFonts w:cs="Times New Roman"/>
          <w:szCs w:val="28"/>
        </w:rPr>
        <w:t>госнабжения и освещения, колодцам, кранам, гидрантам и т.д.);</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требования к обустройству сезонных кафе при стационарных предприятиях общественного питания: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w:t>
      </w:r>
      <w:r w:rsidR="002C229E">
        <w:rPr>
          <w:rFonts w:cs="Times New Roman"/>
          <w:szCs w:val="28"/>
        </w:rPr>
        <w:br/>
      </w:r>
      <w:r w:rsidRPr="00DB4144">
        <w:rPr>
          <w:rFonts w:cs="Times New Roman"/>
          <w:szCs w:val="28"/>
        </w:rPr>
        <w:t>и обогревательные приборы, элементы вертикального и контейнерного озеленения, цветочницы, шпалеры, торгово-технологическое оборудование);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w:t>
      </w:r>
      <w:r w:rsidR="002C229E">
        <w:rPr>
          <w:rFonts w:cs="Times New Roman"/>
          <w:szCs w:val="28"/>
        </w:rPr>
        <w:t xml:space="preserve"> </w:t>
      </w:r>
      <w:r w:rsidRPr="00DB4144">
        <w:rPr>
          <w:rFonts w:cs="Times New Roman"/>
          <w:szCs w:val="28"/>
        </w:rPr>
        <w:t xml:space="preserve">установка мангалов, палаток подсобного назначения </w:t>
      </w:r>
      <w:r w:rsidR="002C229E">
        <w:rPr>
          <w:rFonts w:cs="Times New Roman"/>
          <w:szCs w:val="28"/>
        </w:rPr>
        <w:br/>
      </w:r>
      <w:r w:rsidRPr="00DB4144">
        <w:rPr>
          <w:rFonts w:cs="Times New Roman"/>
          <w:szCs w:val="28"/>
        </w:rPr>
        <w:t>при обустройстве летних кафе не допускается;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 площадь летнего кафе не может превышать площадь стационарного предприятия общественного питания, при котором оно размещается;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д) стилобаты, эксплуатируемые кровли, веранды, террасы и балконы зданий,</w:t>
      </w:r>
      <w:r w:rsidR="002C229E">
        <w:rPr>
          <w:rFonts w:cs="Times New Roman"/>
          <w:szCs w:val="28"/>
        </w:rPr>
        <w:t xml:space="preserve"> строений, сооружений, находящие</w:t>
      </w:r>
      <w:r w:rsidRPr="00DB4144">
        <w:rPr>
          <w:rFonts w:cs="Times New Roman"/>
          <w:szCs w:val="28"/>
        </w:rPr>
        <w:t>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е) элементы оборудования, используемые при обустройстве летнего кафе, должны быть выполнены в едином архитекту</w:t>
      </w:r>
      <w:r w:rsidR="002C229E">
        <w:rPr>
          <w:rFonts w:cs="Times New Roman"/>
          <w:szCs w:val="28"/>
        </w:rPr>
        <w:t>рно-художественном решении с учё</w:t>
      </w:r>
      <w:r w:rsidRPr="00DB4144">
        <w:rPr>
          <w:rFonts w:cs="Times New Roman"/>
          <w:szCs w:val="28"/>
        </w:rPr>
        <w:t xml:space="preserve">том колористического (цветового) решения фасадов </w:t>
      </w:r>
      <w:r w:rsidR="002C229E">
        <w:rPr>
          <w:rFonts w:cs="Times New Roman"/>
          <w:szCs w:val="28"/>
        </w:rPr>
        <w:br/>
      </w:r>
      <w:r w:rsidRPr="00DB4144">
        <w:rPr>
          <w:rFonts w:cs="Times New Roman"/>
          <w:szCs w:val="28"/>
        </w:rPr>
        <w:t>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ж</w:t>
      </w:r>
      <w:r w:rsidR="00690699" w:rsidRPr="00DB4144">
        <w:rPr>
          <w:rFonts w:cs="Times New Roman"/>
          <w:szCs w:val="28"/>
        </w:rPr>
        <w:t xml:space="preserve">)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w:t>
      </w:r>
      <w:r w:rsidR="00690699" w:rsidRPr="00DB4144">
        <w:rPr>
          <w:rFonts w:cs="Times New Roman"/>
          <w:szCs w:val="28"/>
        </w:rPr>
        <w:lastRenderedPageBreak/>
        <w:t xml:space="preserve">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w:t>
      </w:r>
      <w:r>
        <w:rPr>
          <w:rFonts w:cs="Times New Roman"/>
          <w:szCs w:val="28"/>
        </w:rPr>
        <w:br/>
      </w:r>
      <w:r w:rsidR="00690699" w:rsidRPr="00DB4144">
        <w:rPr>
          <w:rFonts w:cs="Times New Roman"/>
          <w:szCs w:val="28"/>
        </w:rPr>
        <w:t>а также фирменных плакатов, раз</w:t>
      </w:r>
      <w:r>
        <w:rPr>
          <w:rFonts w:cs="Times New Roman"/>
          <w:szCs w:val="28"/>
        </w:rPr>
        <w:t>мещаемых внутри витрин или окон;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требования к эксплуатации летних кафе при стационарных предприятиях общественного питания: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P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не допускается использова</w:t>
      </w:r>
      <w:r w:rsidR="002C229E">
        <w:rPr>
          <w:rFonts w:cs="Times New Roman"/>
          <w:szCs w:val="28"/>
        </w:rPr>
        <w:t>ние осветительных приборов (в том числе</w:t>
      </w:r>
      <w:r w:rsidRPr="00DB4144">
        <w:rPr>
          <w:rFonts w:cs="Times New Roman"/>
          <w:szCs w:val="28"/>
        </w:rPr>
        <w:t xml:space="preserve"> вывесок с подсветкой) вблизи окон жилых помещений в случае прямого п</w:t>
      </w:r>
      <w:r w:rsidR="002C229E">
        <w:rPr>
          <w:rFonts w:cs="Times New Roman"/>
          <w:szCs w:val="28"/>
        </w:rPr>
        <w:t>опадания на окна световых лучей;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w:t>
      </w:r>
      <w:r w:rsidR="002C229E">
        <w:rPr>
          <w:rFonts w:cs="Times New Roman"/>
          <w:szCs w:val="28"/>
        </w:rPr>
        <w:t>итарные и противопожарные нормы;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 демонтаж летнего кафе осуществляется: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в сроки, указанные в уведомлении, но не позднее 15 октя</w:t>
      </w:r>
      <w:r w:rsidR="002C229E">
        <w:rPr>
          <w:rFonts w:cs="Times New Roman"/>
          <w:szCs w:val="28"/>
        </w:rPr>
        <w:t xml:space="preserve">бря </w:t>
      </w:r>
      <w:r w:rsidR="002C229E">
        <w:rPr>
          <w:rFonts w:cs="Times New Roman"/>
          <w:szCs w:val="28"/>
        </w:rPr>
        <w:br/>
        <w:t xml:space="preserve">с </w:t>
      </w:r>
      <w:r w:rsidRPr="00DB4144">
        <w:rPr>
          <w:rFonts w:cs="Times New Roman"/>
          <w:szCs w:val="28"/>
        </w:rPr>
        <w:t xml:space="preserve">приведением территории, на которой размещено летнее кафе, </w:t>
      </w:r>
      <w:r w:rsidR="002C229E">
        <w:rPr>
          <w:rFonts w:cs="Times New Roman"/>
          <w:szCs w:val="28"/>
        </w:rPr>
        <w:br/>
      </w:r>
      <w:r w:rsidR="00177301" w:rsidRPr="00DB4144">
        <w:rPr>
          <w:rFonts w:cs="Times New Roman"/>
          <w:szCs w:val="28"/>
        </w:rPr>
        <w:t xml:space="preserve">в первоначальное надлежащее санитарное и техническое состояние </w:t>
      </w:r>
      <w:r w:rsidR="002C229E">
        <w:rPr>
          <w:rFonts w:cs="Times New Roman"/>
          <w:szCs w:val="28"/>
        </w:rPr>
        <w:br/>
        <w:t>и уведомлением управления</w:t>
      </w:r>
      <w:r w:rsidRPr="00DB4144">
        <w:rPr>
          <w:rFonts w:cs="Times New Roman"/>
          <w:szCs w:val="28"/>
        </w:rPr>
        <w:t xml:space="preserve"> экономики и стратегического планирования Администрации города о производстве демонтажа;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 при наличии конфликта интересов между предприятием общественного питания и жителями города Сургута, возникшего </w:t>
      </w:r>
      <w:r w:rsidR="002C229E">
        <w:rPr>
          <w:rFonts w:cs="Times New Roman"/>
          <w:szCs w:val="28"/>
        </w:rPr>
        <w:br/>
      </w:r>
      <w:r w:rsidRPr="00DB4144">
        <w:rPr>
          <w:rFonts w:cs="Times New Roman"/>
          <w:szCs w:val="28"/>
        </w:rPr>
        <w:t xml:space="preserve">в результате </w:t>
      </w:r>
      <w:r w:rsidR="002C229E">
        <w:rPr>
          <w:rFonts w:cs="Times New Roman"/>
          <w:szCs w:val="28"/>
        </w:rPr>
        <w:t>размещения летнего кафе (наличии</w:t>
      </w:r>
      <w:r w:rsidRPr="00DB4144">
        <w:rPr>
          <w:rFonts w:cs="Times New Roman"/>
          <w:szCs w:val="28"/>
        </w:rPr>
        <w:t xml:space="preserve">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r w:rsidR="006B044F" w:rsidRPr="00DB4144">
        <w:rPr>
          <w:rFonts w:cs="Times New Roman"/>
          <w:szCs w:val="28"/>
        </w:rPr>
        <w:t xml:space="preserve"> </w:t>
      </w:r>
      <w:r w:rsidR="002C229E">
        <w:rPr>
          <w:rFonts w:cs="Times New Roman"/>
          <w:szCs w:val="28"/>
        </w:rPr>
        <w:br/>
        <w:t>в порядке, установленном п</w:t>
      </w:r>
      <w:r w:rsidR="006B044F" w:rsidRPr="00DB4144">
        <w:rPr>
          <w:rFonts w:cs="Times New Roman"/>
          <w:szCs w:val="28"/>
        </w:rPr>
        <w:t>остановлением Администрации города</w:t>
      </w:r>
      <w:r w:rsid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10) форма </w:t>
      </w:r>
      <w:hyperlink w:anchor="Par1879" w:tooltip="УВЕДОМЛЕНИЕ" w:history="1">
        <w:r w:rsidRPr="00DB4144">
          <w:rPr>
            <w:rStyle w:val="af3"/>
            <w:rFonts w:cs="Times New Roman"/>
            <w:color w:val="auto"/>
            <w:szCs w:val="28"/>
            <w:u w:val="none"/>
          </w:rPr>
          <w:t>уведомления</w:t>
        </w:r>
      </w:hyperlink>
      <w:r w:rsidRPr="00DB4144">
        <w:rPr>
          <w:rFonts w:cs="Times New Roman"/>
          <w:szCs w:val="28"/>
        </w:rPr>
        <w:t xml:space="preserve"> о демонтаже летнего кафе приведена </w:t>
      </w:r>
      <w:r w:rsidR="002C229E">
        <w:rPr>
          <w:rFonts w:cs="Times New Roman"/>
          <w:szCs w:val="28"/>
        </w:rPr>
        <w:br/>
        <w:t>в приложении 2 к Правилам;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11) контроль за работой летнего кафе осуществляется органами </w:t>
      </w:r>
      <w:r w:rsidR="002C229E">
        <w:rPr>
          <w:rFonts w:cs="Times New Roman"/>
          <w:szCs w:val="28"/>
        </w:rPr>
        <w:br/>
      </w:r>
      <w:r w:rsidRPr="00DB4144">
        <w:rPr>
          <w:rFonts w:cs="Times New Roman"/>
          <w:szCs w:val="28"/>
        </w:rPr>
        <w:t>и службами в соответствии с законодательств</w:t>
      </w:r>
      <w:r w:rsidR="002C229E">
        <w:rPr>
          <w:rFonts w:cs="Times New Roman"/>
          <w:szCs w:val="28"/>
        </w:rPr>
        <w:t>ом в пределах своей компетенции;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w:t>
      </w:r>
      <w:r w:rsidR="002C229E">
        <w:rPr>
          <w:rFonts w:cs="Times New Roman"/>
          <w:szCs w:val="28"/>
        </w:rPr>
        <w:t>телей, разместивших летние кафе;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13) организация работы летнего кафе осуществляется в соответствии </w:t>
      </w:r>
      <w:r w:rsidR="002C229E">
        <w:rPr>
          <w:rFonts w:cs="Times New Roman"/>
          <w:szCs w:val="28"/>
        </w:rPr>
        <w:br/>
      </w:r>
      <w:r w:rsidRPr="00DB4144">
        <w:rPr>
          <w:rFonts w:cs="Times New Roman"/>
          <w:szCs w:val="28"/>
        </w:rPr>
        <w:t>с требованиями, установленными законодательством Российской Федерации и законодатель</w:t>
      </w:r>
      <w:r w:rsidR="002C229E">
        <w:rPr>
          <w:rFonts w:cs="Times New Roman"/>
          <w:szCs w:val="28"/>
        </w:rPr>
        <w:t>ством Ханты-Мансийского округа –</w:t>
      </w:r>
      <w:r w:rsidRPr="00DB4144">
        <w:rPr>
          <w:rFonts w:cs="Times New Roman"/>
          <w:szCs w:val="28"/>
        </w:rPr>
        <w:t xml:space="preserve"> Югры для организаций общес</w:t>
      </w:r>
      <w:r w:rsidR="002C229E">
        <w:rPr>
          <w:rFonts w:cs="Times New Roman"/>
          <w:szCs w:val="28"/>
        </w:rPr>
        <w:t>твенного питания;</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14) </w:t>
      </w:r>
      <w:r w:rsidR="00690699" w:rsidRPr="00DB4144">
        <w:rPr>
          <w:rFonts w:cs="Times New Roman"/>
          <w:szCs w:val="28"/>
        </w:rPr>
        <w:t xml:space="preserve">сооружения предприятий мелкорозничной торговли, бытового обслуживания </w:t>
      </w:r>
      <w:r>
        <w:rPr>
          <w:rFonts w:cs="Times New Roman"/>
          <w:szCs w:val="28"/>
        </w:rPr>
        <w:t>и питания устанавливаются на твё</w:t>
      </w:r>
      <w:r w:rsidR="00690699" w:rsidRPr="00DB4144">
        <w:rPr>
          <w:rFonts w:cs="Times New Roman"/>
          <w:szCs w:val="28"/>
        </w:rPr>
        <w:t>рдые виды покрытия, оборудуются осветительным оборудованием, урнами и малыми контейнерами для мусора</w:t>
      </w:r>
      <w:bookmarkStart w:id="42" w:name="Par334"/>
      <w:bookmarkEnd w:id="42"/>
      <w:r>
        <w:rPr>
          <w:rFonts w:cs="Times New Roman"/>
          <w:szCs w:val="28"/>
        </w:rPr>
        <w:t>;</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15) в</w:t>
      </w:r>
      <w:r w:rsidR="00690699" w:rsidRPr="00DB4144">
        <w:rPr>
          <w:rFonts w:cs="Times New Roman"/>
          <w:szCs w:val="28"/>
        </w:rPr>
        <w:t xml:space="preserve">ыбор проекта сооружения предприятий мелкорозничной торговли, бытового обслуживания и питания, приобретаемого для установки </w:t>
      </w:r>
      <w:r>
        <w:rPr>
          <w:rFonts w:cs="Times New Roman"/>
          <w:szCs w:val="28"/>
        </w:rPr>
        <w:br/>
      </w:r>
      <w:r w:rsidR="00690699" w:rsidRPr="00DB4144">
        <w:rPr>
          <w:rFonts w:cs="Times New Roman"/>
          <w:szCs w:val="28"/>
        </w:rPr>
        <w:t xml:space="preserve">на территории города, должен осуществляться только из числа типовых проектов, рекомендованных </w:t>
      </w:r>
      <w:r w:rsidRPr="002C229E">
        <w:rPr>
          <w:rFonts w:eastAsia="Calibri" w:cs="Times New Roman"/>
          <w:szCs w:val="28"/>
        </w:rPr>
        <w:t>муниципальным правовым актом</w:t>
      </w:r>
      <w:r w:rsidR="00690699" w:rsidRPr="00DB4144">
        <w:rPr>
          <w:rFonts w:cs="Times New Roman"/>
          <w:szCs w:val="28"/>
        </w:rPr>
        <w:t xml:space="preserve"> Администрации го</w:t>
      </w:r>
      <w:r>
        <w:rPr>
          <w:rFonts w:cs="Times New Roman"/>
          <w:szCs w:val="28"/>
        </w:rPr>
        <w:t>рода;</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16) э</w:t>
      </w:r>
      <w:r w:rsidR="00690699" w:rsidRPr="00DB4144">
        <w:rPr>
          <w:rFonts w:cs="Times New Roman"/>
          <w:szCs w:val="28"/>
        </w:rPr>
        <w:t>лементами оборудования летних кафе являются технологические настилы, зонты, м</w:t>
      </w:r>
      <w:r w:rsidR="00DC5A39" w:rsidRPr="00DB4144">
        <w:rPr>
          <w:rFonts w:cs="Times New Roman"/>
          <w:szCs w:val="28"/>
        </w:rPr>
        <w:t>ебель</w:t>
      </w:r>
      <w:r w:rsidR="00690699" w:rsidRPr="00DB4144">
        <w:rPr>
          <w:rFonts w:cs="Times New Roman"/>
          <w:szCs w:val="28"/>
        </w:rPr>
        <w:t xml:space="preserve">, маркизы, перголы, декоративные ограждения, осветительные и обогревательные приборы, элементы вертикального </w:t>
      </w:r>
      <w:r>
        <w:rPr>
          <w:rFonts w:cs="Times New Roman"/>
          <w:szCs w:val="28"/>
        </w:rPr>
        <w:br/>
      </w:r>
      <w:r w:rsidR="00690699" w:rsidRPr="00DB4144">
        <w:rPr>
          <w:rFonts w:cs="Times New Roman"/>
          <w:szCs w:val="28"/>
        </w:rPr>
        <w:t xml:space="preserve">и контейнерного озеленения, цветочницы, шпалеры, установленные </w:t>
      </w:r>
      <w:r>
        <w:rPr>
          <w:rFonts w:cs="Times New Roman"/>
          <w:szCs w:val="28"/>
        </w:rPr>
        <w:br/>
      </w:r>
      <w:r w:rsidR="00690699" w:rsidRPr="00DB4144">
        <w:rPr>
          <w:rFonts w:cs="Times New Roman"/>
          <w:szCs w:val="28"/>
        </w:rPr>
        <w:t>в соответствии с требованиями настоящих Правил, торго</w:t>
      </w:r>
      <w:r>
        <w:rPr>
          <w:rFonts w:cs="Times New Roman"/>
          <w:szCs w:val="28"/>
        </w:rPr>
        <w:t>во-технологическое оборудование;</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17) п</w:t>
      </w:r>
      <w:r w:rsidR="00690699" w:rsidRPr="00DB4144">
        <w:rPr>
          <w:rFonts w:cs="Times New Roman"/>
          <w:szCs w:val="28"/>
        </w:rPr>
        <w:t>ри оборудовании летних кафе не допускается: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использование кирпича, строительных блоков и плит, монолитного бетона, железобетона, стальных профилированных листов, баннерной ткани;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прокладка подземных инженерных коммуникаций и проведение строительно-монтажных работ капитального характера;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заполнение пространства между элементами оборудования </w:t>
      </w:r>
      <w:r w:rsidR="002C229E">
        <w:rPr>
          <w:rFonts w:cs="Times New Roman"/>
          <w:szCs w:val="28"/>
        </w:rPr>
        <w:br/>
      </w:r>
      <w:r w:rsidRPr="00DB4144">
        <w:rPr>
          <w:rFonts w:cs="Times New Roman"/>
          <w:szCs w:val="28"/>
        </w:rPr>
        <w:t>при помощи оконных и дверных блоков (рамное остекление), сплошных металлических панелей, сайдинг-панелей и остекления;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г) использование для облицовки элементов оборудова</w:t>
      </w:r>
      <w:r w:rsidR="002C229E">
        <w:rPr>
          <w:rFonts w:cs="Times New Roman"/>
          <w:szCs w:val="28"/>
        </w:rPr>
        <w:t>ния кафе и навеса полимерных плё</w:t>
      </w:r>
      <w:r w:rsidRPr="00DB4144">
        <w:rPr>
          <w:rFonts w:cs="Times New Roman"/>
          <w:szCs w:val="28"/>
        </w:rPr>
        <w:t>нок, черепицы, металлочерепицы, металла, а также р</w:t>
      </w:r>
      <w:r w:rsidR="002C229E">
        <w:rPr>
          <w:rFonts w:cs="Times New Roman"/>
          <w:szCs w:val="28"/>
        </w:rPr>
        <w:t>убероида, асбестоцементных плит;</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18) д</w:t>
      </w:r>
      <w:r w:rsidR="00690699" w:rsidRPr="00DB4144">
        <w:rPr>
          <w:rFonts w:cs="Times New Roman"/>
          <w:szCs w:val="28"/>
        </w:rPr>
        <w:t xml:space="preserve">опускается размещение элементов оборудования летнего кафе </w:t>
      </w:r>
      <w:r>
        <w:rPr>
          <w:rFonts w:cs="Times New Roman"/>
          <w:szCs w:val="28"/>
        </w:rPr>
        <w:br/>
      </w:r>
      <w:r w:rsidR="00690699" w:rsidRPr="00DB4144">
        <w:rPr>
          <w:rFonts w:cs="Times New Roman"/>
          <w:szCs w:val="28"/>
        </w:rPr>
        <w:t>с заглублением э</w:t>
      </w:r>
      <w:r>
        <w:rPr>
          <w:rFonts w:cs="Times New Roman"/>
          <w:szCs w:val="28"/>
        </w:rPr>
        <w:t>лементов их крепления до 0,30 м</w:t>
      </w:r>
      <w:r w:rsidR="00FB0D37" w:rsidRPr="00DB4144">
        <w:rPr>
          <w:rFonts w:cs="Times New Roman"/>
          <w:szCs w:val="28"/>
        </w:rPr>
        <w:t xml:space="preserve"> с последующим восстановлением наземного покрытия силами лица,</w:t>
      </w:r>
      <w:r>
        <w:rPr>
          <w:rFonts w:cs="Times New Roman"/>
          <w:szCs w:val="28"/>
        </w:rPr>
        <w:t xml:space="preserve"> эксплуатировавшего летнее кафе;</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19) д</w:t>
      </w:r>
      <w:r w:rsidR="00690699" w:rsidRPr="00DB4144">
        <w:rPr>
          <w:rFonts w:cs="Times New Roman"/>
          <w:szCs w:val="28"/>
        </w:rPr>
        <w:t>екоративные ограждения, используемые при обустройстве летнего кафе, размещаются в одну линию в граница</w:t>
      </w:r>
      <w:r>
        <w:rPr>
          <w:rFonts w:cs="Times New Roman"/>
          <w:szCs w:val="28"/>
        </w:rPr>
        <w:t>х места размещения летнего кафе, п</w:t>
      </w:r>
      <w:r w:rsidR="00690699" w:rsidRPr="00DB4144">
        <w:rPr>
          <w:rFonts w:cs="Times New Roman"/>
          <w:szCs w:val="28"/>
        </w:rPr>
        <w:t>ри этом: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 при обустройстве летних кафе допускается использование прозрачных раздвижных, складных декоративных ограждений высотой </w:t>
      </w:r>
      <w:r w:rsidR="002C229E">
        <w:rPr>
          <w:rFonts w:cs="Times New Roman"/>
          <w:szCs w:val="28"/>
        </w:rPr>
        <w:br/>
      </w:r>
      <w:r w:rsidRPr="00DB4144">
        <w:rPr>
          <w:rFonts w:cs="Times New Roman"/>
          <w:szCs w:val="28"/>
        </w:rPr>
        <w:t>в собранном (складном) состоянии н</w:t>
      </w:r>
      <w:r w:rsidR="002C229E">
        <w:rPr>
          <w:rFonts w:cs="Times New Roman"/>
          <w:szCs w:val="28"/>
        </w:rPr>
        <w:t>е более 0,90 м и в разобранном –</w:t>
      </w:r>
      <w:r w:rsidRPr="00DB4144">
        <w:rPr>
          <w:rFonts w:cs="Times New Roman"/>
          <w:szCs w:val="28"/>
        </w:rPr>
        <w:t xml:space="preserve"> 1,80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конструкции декоративных ограждений, устраиваемых </w:t>
      </w:r>
      <w:r w:rsidR="002C229E">
        <w:rPr>
          <w:rFonts w:cs="Times New Roman"/>
          <w:szCs w:val="28"/>
        </w:rPr>
        <w:br/>
      </w:r>
      <w:r w:rsidRPr="00DB4144">
        <w:rPr>
          <w:rFonts w:cs="Times New Roman"/>
          <w:szCs w:val="28"/>
        </w:rPr>
        <w:t>на асфальтобетонном покрытии (покрытии из тротуарной плит</w:t>
      </w:r>
      <w:r w:rsidR="002C229E">
        <w:rPr>
          <w:rFonts w:cs="Times New Roman"/>
          <w:szCs w:val="28"/>
        </w:rPr>
        <w:t>ки), должны быть выполнены из жёстких секций, скреплё</w:t>
      </w:r>
      <w:r w:rsidRPr="00DB4144">
        <w:rPr>
          <w:rFonts w:cs="Times New Roman"/>
          <w:szCs w:val="28"/>
        </w:rPr>
        <w:t>нных между собой элементами, обеспечивающими их устойчивость;</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г) конструкции декоративных ограждений не должны содержать элементов, создающих угрозу безопасности пешеходного движения;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 в качестве декоративных ограждений не допускается использование глухих конструкций (за исключением случаев устройства контейнеров </w:t>
      </w:r>
      <w:r w:rsidR="002C229E">
        <w:rPr>
          <w:rFonts w:cs="Times New Roman"/>
          <w:szCs w:val="28"/>
        </w:rPr>
        <w:br/>
      </w:r>
      <w:r w:rsidRPr="00DB4144">
        <w:rPr>
          <w:rFonts w:cs="Times New Roman"/>
          <w:szCs w:val="28"/>
        </w:rPr>
        <w:lastRenderedPageBreak/>
        <w:t>под озеленение, выполняющих функцию ограждения), а также инвентарных металлических ограждений;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е) материалы конструкций секций декоративных ограждений должны</w:t>
      </w:r>
      <w:r w:rsidR="002C229E">
        <w:rPr>
          <w:rFonts w:cs="Times New Roman"/>
          <w:szCs w:val="28"/>
        </w:rPr>
        <w:t xml:space="preserve"> быть прочными и износостойкими;</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20) э</w:t>
      </w:r>
      <w:r w:rsidR="00690699" w:rsidRPr="00DB4144">
        <w:rPr>
          <w:rFonts w:cs="Times New Roman"/>
          <w:szCs w:val="28"/>
        </w:rPr>
        <w:t>лементы вертикального и контейнерного озеленения, используемые при обустройстве летнего кафе, должны быть устойчивы</w:t>
      </w:r>
      <w:r>
        <w:rPr>
          <w:rFonts w:cs="Times New Roman"/>
          <w:szCs w:val="28"/>
        </w:rPr>
        <w:t>ми, п</w:t>
      </w:r>
      <w:r w:rsidR="00690699" w:rsidRPr="00DB4144">
        <w:rPr>
          <w:rFonts w:cs="Times New Roman"/>
          <w:szCs w:val="28"/>
        </w:rPr>
        <w:t>ри этом: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использование контейнеров для озеленения со сливным отверстием не допускается;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 для организации озеленения летнего кафе допускается использование подвесн</w:t>
      </w:r>
      <w:r w:rsidR="002C229E">
        <w:rPr>
          <w:rFonts w:cs="Times New Roman"/>
          <w:szCs w:val="28"/>
        </w:rPr>
        <w:t>ых контейнеров, в том числе путё</w:t>
      </w:r>
      <w:r w:rsidRPr="00DB4144">
        <w:rPr>
          <w:rFonts w:cs="Times New Roman"/>
          <w:szCs w:val="28"/>
        </w:rPr>
        <w:t xml:space="preserve">м их размещения </w:t>
      </w:r>
      <w:r w:rsidR="002C229E">
        <w:rPr>
          <w:rFonts w:cs="Times New Roman"/>
          <w:szCs w:val="28"/>
        </w:rPr>
        <w:br/>
        <w:t>на декоративных ограждениях, п</w:t>
      </w:r>
      <w:r w:rsidRPr="00DB4144">
        <w:rPr>
          <w:rFonts w:cs="Times New Roman"/>
          <w:szCs w:val="28"/>
        </w:rPr>
        <w:t xml:space="preserve">ри этом высота декоративного ограждения </w:t>
      </w:r>
      <w:r w:rsidR="002C229E">
        <w:rPr>
          <w:rFonts w:cs="Times New Roman"/>
          <w:szCs w:val="28"/>
        </w:rPr>
        <w:br/>
        <w:t>с размещё</w:t>
      </w:r>
      <w:r w:rsidRPr="00DB4144">
        <w:rPr>
          <w:rFonts w:cs="Times New Roman"/>
          <w:szCs w:val="28"/>
        </w:rPr>
        <w:t>нными на них контейнерами</w:t>
      </w:r>
      <w:r w:rsidR="002C229E">
        <w:rPr>
          <w:rFonts w:cs="Times New Roman"/>
          <w:szCs w:val="28"/>
        </w:rPr>
        <w:t xml:space="preserve"> не может превышать 0,90 м;</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21) д</w:t>
      </w:r>
      <w:r w:rsidR="00690699" w:rsidRPr="00DB4144">
        <w:rPr>
          <w:rFonts w:cs="Times New Roman"/>
          <w:szCs w:val="28"/>
        </w:rPr>
        <w:t>оступ маломобильных групп населения на технологич</w:t>
      </w:r>
      <w:r>
        <w:rPr>
          <w:rFonts w:cs="Times New Roman"/>
          <w:szCs w:val="28"/>
        </w:rPr>
        <w:t>еский настил обеспечивается путё</w:t>
      </w:r>
      <w:r w:rsidR="00690699" w:rsidRPr="00DB4144">
        <w:rPr>
          <w:rFonts w:cs="Times New Roman"/>
          <w:szCs w:val="28"/>
        </w:rPr>
        <w:t>м применения пандусов с максимал</w:t>
      </w:r>
      <w:r>
        <w:rPr>
          <w:rFonts w:cs="Times New Roman"/>
          <w:szCs w:val="28"/>
        </w:rPr>
        <w:t>ьным уклоном 5 процентов (1:20);</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22) п</w:t>
      </w:r>
      <w:r w:rsidR="00690699" w:rsidRPr="00DB4144">
        <w:rPr>
          <w:rFonts w:cs="Times New Roman"/>
          <w:szCs w:val="28"/>
        </w:rPr>
        <w:t xml:space="preserve">ри отсутствии или недостаточной пропускной способности общественных туалетов предусматривается размещение туалетных кабин </w:t>
      </w:r>
      <w:r>
        <w:rPr>
          <w:rFonts w:cs="Times New Roman"/>
          <w:szCs w:val="28"/>
        </w:rPr>
        <w:br/>
      </w:r>
      <w:r w:rsidR="00690699" w:rsidRPr="00DB4144">
        <w:rPr>
          <w:rFonts w:cs="Times New Roman"/>
          <w:szCs w:val="28"/>
        </w:rPr>
        <w:t xml:space="preserve">на активно посещаемых территориях города: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w:t>
      </w:r>
      <w:r>
        <w:rPr>
          <w:rFonts w:cs="Times New Roman"/>
          <w:szCs w:val="28"/>
        </w:rPr>
        <w:br/>
      </w:r>
      <w:r w:rsidR="00690699" w:rsidRPr="00DB4144">
        <w:rPr>
          <w:rFonts w:cs="Times New Roman"/>
          <w:szCs w:val="28"/>
        </w:rPr>
        <w:t xml:space="preserve">на придомовой территории. Расстояние до жилых и общественных зданий должно быть не менее 20 м. Туалетная кабина устанавливается на </w:t>
      </w:r>
      <w:r>
        <w:rPr>
          <w:rFonts w:cs="Times New Roman"/>
          <w:szCs w:val="28"/>
        </w:rPr>
        <w:t>твё</w:t>
      </w:r>
      <w:r w:rsidR="00690699" w:rsidRPr="00DB4144">
        <w:rPr>
          <w:rFonts w:cs="Times New Roman"/>
          <w:szCs w:val="28"/>
        </w:rPr>
        <w:t>рдые виды покрытия.</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40BC1" w:rsidP="00690699">
      <w:pPr>
        <w:autoSpaceDE w:val="0"/>
        <w:autoSpaceDN w:val="0"/>
        <w:adjustRightInd w:val="0"/>
        <w:spacing w:after="0" w:line="240" w:lineRule="auto"/>
        <w:ind w:firstLine="720"/>
        <w:jc w:val="both"/>
        <w:rPr>
          <w:rFonts w:cs="Times New Roman"/>
          <w:b/>
          <w:szCs w:val="28"/>
        </w:rPr>
      </w:pPr>
      <w:bookmarkStart w:id="43" w:name="_Toc488593530"/>
      <w:r w:rsidRPr="00DB4144">
        <w:rPr>
          <w:rFonts w:cs="Times New Roman"/>
          <w:szCs w:val="28"/>
        </w:rPr>
        <w:t>Статья 17</w:t>
      </w:r>
      <w:r w:rsidR="00690699" w:rsidRPr="00DB4144">
        <w:rPr>
          <w:rFonts w:cs="Times New Roman"/>
          <w:szCs w:val="28"/>
        </w:rPr>
        <w:t>.</w:t>
      </w:r>
      <w:bookmarkEnd w:id="43"/>
      <w:r w:rsidR="00690699" w:rsidRPr="00DB4144">
        <w:rPr>
          <w:rFonts w:cs="Times New Roman"/>
          <w:b/>
          <w:szCs w:val="28"/>
        </w:rPr>
        <w:t xml:space="preserve"> Остановочные комплексы (автопавильоны)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Остановочные комплексы (автопавильоны) выполняются некапитальными нестационарными </w:t>
      </w:r>
      <w:r w:rsidR="002C229E">
        <w:rPr>
          <w:rFonts w:cs="Times New Roman"/>
          <w:szCs w:val="28"/>
        </w:rPr>
        <w:t>сооружениями, выполненными из лё</w:t>
      </w:r>
      <w:r w:rsidRPr="00DB4144">
        <w:rPr>
          <w:rFonts w:cs="Times New Roman"/>
          <w:szCs w:val="28"/>
        </w:rPr>
        <w:t>гких конструкций, не преду</w:t>
      </w:r>
      <w:r w:rsidR="002C229E">
        <w:rPr>
          <w:rFonts w:cs="Times New Roman"/>
          <w:szCs w:val="28"/>
        </w:rPr>
        <w:t>сматривающих устройство заглублё</w:t>
      </w:r>
      <w:r w:rsidRPr="00DB4144">
        <w:rPr>
          <w:rFonts w:cs="Times New Roman"/>
          <w:szCs w:val="28"/>
        </w:rPr>
        <w:t>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Размещение остановочных</w:t>
      </w:r>
      <w:r w:rsidR="002C229E">
        <w:rPr>
          <w:rFonts w:cs="Times New Roman"/>
          <w:szCs w:val="28"/>
        </w:rPr>
        <w:t xml:space="preserve"> комплексов (автопавильонов) </w:t>
      </w:r>
      <w:r w:rsidR="002C229E">
        <w:rPr>
          <w:rFonts w:cs="Times New Roman"/>
          <w:szCs w:val="28"/>
        </w:rPr>
        <w:br/>
      </w:r>
      <w:r w:rsidRPr="00DB4144">
        <w:rPr>
          <w:rFonts w:cs="Times New Roman"/>
          <w:szCs w:val="28"/>
        </w:rPr>
        <w:t>на территории города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Размещение остановочных комплексов (автопавильонов) следует предусматривать в местах остановок пассажирского транспорта. Для </w:t>
      </w:r>
      <w:r w:rsidRPr="00DB4144">
        <w:rPr>
          <w:rFonts w:cs="Times New Roman"/>
          <w:szCs w:val="28"/>
        </w:rPr>
        <w:lastRenderedPageBreak/>
        <w:t>установки остановочного комплекса (автопавильона) рекомендуется предусматривать приподнятую на</w:t>
      </w:r>
      <w:r w:rsidR="002C229E">
        <w:rPr>
          <w:rFonts w:cs="Times New Roman"/>
          <w:szCs w:val="28"/>
        </w:rPr>
        <w:t>д проезжей частью площадку с твё</w:t>
      </w:r>
      <w:r w:rsidRPr="00DB4144">
        <w:rPr>
          <w:rFonts w:cs="Times New Roman"/>
          <w:szCs w:val="28"/>
        </w:rPr>
        <w:t>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Остано</w:t>
      </w:r>
      <w:r w:rsidR="00A66DD2" w:rsidRPr="00DB4144">
        <w:rPr>
          <w:rFonts w:cs="Times New Roman"/>
          <w:szCs w:val="28"/>
        </w:rPr>
        <w:t>вочные комплексы (автопавильоны</w:t>
      </w:r>
      <w:r w:rsidRPr="00DB4144">
        <w:rPr>
          <w:rFonts w:cs="Times New Roman"/>
          <w:szCs w:val="28"/>
        </w:rPr>
        <w:t xml:space="preserve">) по своим габаритам </w:t>
      </w:r>
      <w:r w:rsidR="002C229E">
        <w:rPr>
          <w:rFonts w:cs="Times New Roman"/>
          <w:szCs w:val="28"/>
        </w:rPr>
        <w:br/>
      </w:r>
      <w:r w:rsidRPr="00DB4144">
        <w:rPr>
          <w:rFonts w:cs="Times New Roman"/>
          <w:szCs w:val="28"/>
        </w:rPr>
        <w:t xml:space="preserve">и техническим особенностям должны быть спроектированы и построены </w:t>
      </w:r>
      <w:r w:rsidR="002C229E">
        <w:rPr>
          <w:rFonts w:cs="Times New Roman"/>
          <w:szCs w:val="28"/>
        </w:rPr>
        <w:br/>
      </w:r>
      <w:r w:rsidRPr="00DB4144">
        <w:rPr>
          <w:rFonts w:cs="Times New Roman"/>
          <w:szCs w:val="28"/>
        </w:rPr>
        <w:t>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w:t>
      </w:r>
      <w:r w:rsidR="00A66DD2" w:rsidRPr="00DB4144">
        <w:rPr>
          <w:rFonts w:cs="Times New Roman"/>
          <w:szCs w:val="28"/>
        </w:rPr>
        <w:t>вочные комплексы (автопавильоны</w:t>
      </w:r>
      <w:r w:rsidRPr="00DB4144">
        <w:rPr>
          <w:rFonts w:cs="Times New Roman"/>
          <w:szCs w:val="28"/>
        </w:rPr>
        <w:t>)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w:t>
      </w:r>
      <w:r w:rsidR="002C229E">
        <w:rPr>
          <w:rFonts w:cs="Times New Roman"/>
          <w:szCs w:val="28"/>
        </w:rPr>
        <w:t>вочного комплекса (автопавильона</w:t>
      </w:r>
      <w:r w:rsidRPr="00DB4144">
        <w:rPr>
          <w:rFonts w:cs="Times New Roman"/>
          <w:szCs w:val="28"/>
        </w:rPr>
        <w:t>), но в пределах остановочного пункта.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Остановочные комплексы (автопавильоны) в обязательном порядке следует оборудовать информационными стендами различных форматов, </w:t>
      </w:r>
      <w:r w:rsidR="002C229E">
        <w:rPr>
          <w:rFonts w:cs="Times New Roman"/>
          <w:szCs w:val="28"/>
        </w:rPr>
        <w:br/>
      </w:r>
      <w:r w:rsidRPr="00DB4144">
        <w:rPr>
          <w:rFonts w:cs="Times New Roman"/>
          <w:szCs w:val="28"/>
        </w:rPr>
        <w:t>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w:t>
      </w:r>
      <w:r w:rsidR="002C229E">
        <w:rPr>
          <w:rFonts w:cs="Times New Roman"/>
          <w:szCs w:val="28"/>
        </w:rPr>
        <w:t>ктах с высоким пассажиропотоком</w:t>
      </w:r>
      <w:r w:rsidRPr="00DB4144">
        <w:rPr>
          <w:rFonts w:cs="Times New Roman"/>
          <w:szCs w:val="28"/>
        </w:rPr>
        <w:t xml:space="preserve"> или обслуживающих более 5 различных мар</w:t>
      </w:r>
      <w:r w:rsidR="002C229E">
        <w:rPr>
          <w:rFonts w:cs="Times New Roman"/>
          <w:szCs w:val="28"/>
        </w:rPr>
        <w:t>шрутов общественного транспорта</w:t>
      </w:r>
      <w:r w:rsidRPr="00DB4144">
        <w:rPr>
          <w:rFonts w:cs="Times New Roman"/>
          <w:szCs w:val="28"/>
        </w:rPr>
        <w:t xml:space="preserve">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44" w:name="_Toc488593531"/>
    </w:p>
    <w:p w:rsidR="00690699" w:rsidRPr="00DB4144" w:rsidRDefault="005C49AA"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18</w:t>
      </w:r>
      <w:r w:rsidR="00690699" w:rsidRPr="00DB4144">
        <w:rPr>
          <w:rFonts w:cs="Times New Roman"/>
          <w:szCs w:val="28"/>
        </w:rPr>
        <w:t>.</w:t>
      </w:r>
      <w:r w:rsidR="00690699" w:rsidRPr="00DB4144">
        <w:rPr>
          <w:rFonts w:cs="Times New Roman"/>
          <w:b/>
          <w:szCs w:val="28"/>
        </w:rPr>
        <w:t xml:space="preserve"> Оформление и оборудование зданий и сооружений</w:t>
      </w:r>
      <w:bookmarkEnd w:id="44"/>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Проектирование оформления и оборудования</w:t>
      </w:r>
      <w:r w:rsidR="009239A5" w:rsidRPr="00DB4144">
        <w:rPr>
          <w:rFonts w:cs="Times New Roman"/>
          <w:szCs w:val="28"/>
        </w:rPr>
        <w:t xml:space="preserve"> зданий и</w:t>
      </w:r>
      <w:r w:rsidRPr="00DB4144">
        <w:rPr>
          <w:rFonts w:cs="Times New Roman"/>
          <w:szCs w:val="28"/>
        </w:rPr>
        <w:t xml:space="preserve"> сооружений включает: колористическое решение </w:t>
      </w:r>
      <w:r w:rsidR="002C229E" w:rsidRPr="002C229E">
        <w:rPr>
          <w:rFonts w:eastAsia="Times New Roman" w:cs="Times New Roman"/>
          <w:szCs w:val="28"/>
          <w:lang w:eastAsia="ru-RU"/>
        </w:rPr>
        <w:t>вновь строящихся, реконструируемых и при капитальном ремонте</w:t>
      </w:r>
      <w:r w:rsidR="002C229E" w:rsidRPr="002C229E">
        <w:rPr>
          <w:rFonts w:eastAsia="Calibri" w:cs="Times New Roman"/>
          <w:szCs w:val="28"/>
        </w:rPr>
        <w:t xml:space="preserve"> </w:t>
      </w:r>
      <w:r w:rsidRPr="00DB4144">
        <w:rPr>
          <w:rFonts w:cs="Times New Roman"/>
          <w:szCs w:val="28"/>
        </w:rPr>
        <w:t>внешних поверхностей стен, отделку крыши, некоторые вопросы оборудования конструк</w:t>
      </w:r>
      <w:r w:rsidR="002C229E">
        <w:rPr>
          <w:rFonts w:cs="Times New Roman"/>
          <w:szCs w:val="28"/>
        </w:rPr>
        <w:t>тивных элементов здания (входных групп, цоколей и других</w:t>
      </w:r>
      <w:r w:rsidRPr="00DB4144">
        <w:rPr>
          <w:rFonts w:cs="Times New Roman"/>
          <w:szCs w:val="28"/>
        </w:rPr>
        <w:t>), размещение антенн, водосточных труб, отмостки, домовых знаков, защитных сеток.</w:t>
      </w:r>
    </w:p>
    <w:p w:rsidR="00207E43"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w:t>
      </w:r>
      <w:r w:rsidR="00207E43" w:rsidRPr="00DB4144">
        <w:rPr>
          <w:rFonts w:cs="Times New Roman"/>
          <w:szCs w:val="28"/>
        </w:rPr>
        <w:t xml:space="preserve">Колористическое решение </w:t>
      </w:r>
      <w:r w:rsidR="002C229E" w:rsidRPr="002C229E">
        <w:rPr>
          <w:rFonts w:eastAsia="Times New Roman" w:cs="Times New Roman"/>
          <w:szCs w:val="28"/>
          <w:lang w:eastAsia="ru-RU"/>
        </w:rPr>
        <w:t>вновь строящихся, реконструируемых и при капитальном ремонте</w:t>
      </w:r>
      <w:r w:rsidR="002C229E" w:rsidRPr="002C229E">
        <w:rPr>
          <w:rFonts w:eastAsia="Calibri" w:cs="Times New Roman"/>
          <w:szCs w:val="28"/>
        </w:rPr>
        <w:t xml:space="preserve"> </w:t>
      </w:r>
      <w:r w:rsidR="002C229E">
        <w:rPr>
          <w:rFonts w:eastAsia="Calibri" w:cs="Times New Roman"/>
          <w:szCs w:val="28"/>
        </w:rPr>
        <w:t>з</w:t>
      </w:r>
      <w:r w:rsidR="00207E43" w:rsidRPr="00DB4144">
        <w:rPr>
          <w:rFonts w:cs="Times New Roman"/>
          <w:szCs w:val="28"/>
        </w:rPr>
        <w:t>даний, строений, со</w:t>
      </w:r>
      <w:r w:rsidR="002C229E">
        <w:rPr>
          <w:rFonts w:cs="Times New Roman"/>
          <w:szCs w:val="28"/>
        </w:rPr>
        <w:t>оружений следует принимать с учё</w:t>
      </w:r>
      <w:r w:rsidR="00207E43" w:rsidRPr="00DB4144">
        <w:rPr>
          <w:rFonts w:cs="Times New Roman"/>
          <w:szCs w:val="28"/>
        </w:rPr>
        <w:t>том общего цветового решения сложившейся или проектируемой застройки улиц и территорий, на которых они расположены.</w:t>
      </w:r>
    </w:p>
    <w:p w:rsidR="00690699" w:rsidRPr="00DB4144" w:rsidRDefault="005C49A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3</w:t>
      </w:r>
      <w:r w:rsidR="00690699" w:rsidRPr="00DB4144">
        <w:rPr>
          <w:rFonts w:cs="Times New Roman"/>
          <w:szCs w:val="28"/>
        </w:rPr>
        <w:t xml:space="preserve">.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w:t>
      </w:r>
      <w:r w:rsidR="002C229E">
        <w:rPr>
          <w:rFonts w:cs="Times New Roman"/>
          <w:szCs w:val="28"/>
        </w:rPr>
        <w:br/>
      </w:r>
      <w:r w:rsidR="00690699" w:rsidRPr="00DB4144">
        <w:rPr>
          <w:rFonts w:cs="Times New Roman"/>
          <w:szCs w:val="28"/>
        </w:rPr>
        <w:t>с предпроектной документацией архитектурно-градостроительно</w:t>
      </w:r>
      <w:r w:rsidR="002C229E">
        <w:rPr>
          <w:rFonts w:cs="Times New Roman"/>
          <w:szCs w:val="28"/>
        </w:rPr>
        <w:t>го облика объекта, рассмотренной и согласованно</w:t>
      </w:r>
      <w:r w:rsidR="002C229E">
        <w:rPr>
          <w:rFonts w:cs="Times New Roman"/>
          <w:szCs w:val="28"/>
        </w:rPr>
        <w:tab/>
        <w:t>й</w:t>
      </w:r>
      <w:r w:rsidR="00690699" w:rsidRPr="00DB4144">
        <w:rPr>
          <w:rFonts w:cs="Times New Roman"/>
          <w:szCs w:val="28"/>
        </w:rPr>
        <w:t xml:space="preserve"> департаментом архитектуры и градостроительства Администрации города.</w:t>
      </w:r>
    </w:p>
    <w:p w:rsidR="00690699" w:rsidRPr="00DB4144" w:rsidRDefault="005C49A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w:t>
      </w:r>
      <w:r w:rsidR="00690699" w:rsidRPr="00DB4144">
        <w:rPr>
          <w:rFonts w:cs="Times New Roman"/>
          <w:szCs w:val="28"/>
        </w:rPr>
        <w:t>. Исключением являются объекты индивидуального жилищного строительства (отдельно стоящие жилые дома с</w:t>
      </w:r>
      <w:r w:rsidR="002C229E">
        <w:rPr>
          <w:rFonts w:cs="Times New Roman"/>
          <w:szCs w:val="28"/>
        </w:rPr>
        <w:t xml:space="preserve"> количеством этажей не более трё</w:t>
      </w:r>
      <w:r w:rsidR="00690699" w:rsidRPr="00DB4144">
        <w:rPr>
          <w:rFonts w:cs="Times New Roman"/>
          <w:szCs w:val="28"/>
        </w:rPr>
        <w:t>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690699" w:rsidRPr="00DB4144" w:rsidRDefault="005C49A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w:t>
      </w:r>
      <w:r w:rsidR="00690699" w:rsidRPr="00DB4144">
        <w:rPr>
          <w:rFonts w:cs="Times New Roman"/>
          <w:szCs w:val="28"/>
        </w:rPr>
        <w:t xml:space="preserve">. При соблюдении инструкции по безопасной эксплуатации дом должен сохранять свои свойства в течение срока службы, устанавливаемого </w:t>
      </w:r>
      <w:r w:rsidR="002C229E">
        <w:rPr>
          <w:rFonts w:cs="Times New Roman"/>
          <w:szCs w:val="28"/>
        </w:rPr>
        <w:br/>
      </w:r>
      <w:r w:rsidR="00690699" w:rsidRPr="00DB4144">
        <w:rPr>
          <w:rFonts w:cs="Times New Roman"/>
          <w:szCs w:val="28"/>
        </w:rPr>
        <w:t>в задании на проектирование. Обследование и мониторинг технического состояния</w:t>
      </w:r>
      <w:r w:rsidR="002C229E">
        <w:rPr>
          <w:rFonts w:cs="Times New Roman"/>
          <w:szCs w:val="28"/>
        </w:rPr>
        <w:t xml:space="preserve"> дома могут осуществляться с учё</w:t>
      </w:r>
      <w:r w:rsidR="00690699" w:rsidRPr="00DB4144">
        <w:rPr>
          <w:rFonts w:cs="Times New Roman"/>
          <w:szCs w:val="28"/>
        </w:rPr>
        <w:t>том</w:t>
      </w:r>
      <w:r w:rsidR="006B31D4" w:rsidRPr="00DB4144">
        <w:rPr>
          <w:rFonts w:cs="Times New Roman"/>
          <w:szCs w:val="28"/>
        </w:rPr>
        <w:t xml:space="preserve"> ГОСТ</w:t>
      </w:r>
      <w:r w:rsidR="00690699" w:rsidRPr="00DB4144">
        <w:rPr>
          <w:rFonts w:cs="Times New Roman"/>
          <w:szCs w:val="28"/>
        </w:rPr>
        <w:t>.</w:t>
      </w:r>
    </w:p>
    <w:p w:rsidR="00690699" w:rsidRPr="00DB4144" w:rsidRDefault="005C49A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w:t>
      </w:r>
      <w:r w:rsidR="00690699" w:rsidRPr="00DB4144">
        <w:rPr>
          <w:rFonts w:cs="Times New Roman"/>
          <w:szCs w:val="28"/>
        </w:rPr>
        <w:t xml:space="preserve">.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31" w:history="1">
        <w:r w:rsidR="00690699" w:rsidRPr="00DB4144">
          <w:rPr>
            <w:rStyle w:val="af3"/>
            <w:rFonts w:cs="Times New Roman"/>
            <w:color w:val="auto"/>
            <w:szCs w:val="28"/>
            <w:u w:val="none"/>
          </w:rPr>
          <w:t>СП 28.13330</w:t>
        </w:r>
      </w:hyperlink>
      <w:r w:rsidR="00690699" w:rsidRPr="00DB4144">
        <w:rPr>
          <w:rFonts w:cs="Times New Roman"/>
          <w:szCs w:val="28"/>
        </w:rPr>
        <w:t>.</w:t>
      </w:r>
    </w:p>
    <w:p w:rsidR="00690699" w:rsidRPr="00DB4144" w:rsidRDefault="00EF41BE"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w:t>
      </w:r>
      <w:r w:rsidR="00690699" w:rsidRPr="00DB4144">
        <w:rPr>
          <w:rFonts w:cs="Times New Roman"/>
          <w:szCs w:val="28"/>
        </w:rPr>
        <w:t xml:space="preserve">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w:t>
      </w:r>
      <w:r w:rsidR="002C229E">
        <w:rPr>
          <w:rFonts w:cs="Times New Roman"/>
          <w:szCs w:val="28"/>
        </w:rPr>
        <w:br/>
      </w:r>
      <w:r w:rsidR="00690699" w:rsidRPr="00DB4144">
        <w:rPr>
          <w:rFonts w:cs="Times New Roman"/>
          <w:szCs w:val="28"/>
        </w:rPr>
        <w:t>и оборудование (за исключением объектов индивидуального жилищного строительства).</w:t>
      </w:r>
    </w:p>
    <w:p w:rsidR="00690699" w:rsidRPr="00DB4144" w:rsidRDefault="00EF41BE"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w:t>
      </w:r>
      <w:r w:rsidR="00690699" w:rsidRPr="00DB4144">
        <w:rPr>
          <w:rFonts w:cs="Times New Roman"/>
          <w:szCs w:val="28"/>
        </w:rPr>
        <w:t>. К материалам согласования архитектурно-градостроительного облика объекта предъявляются следующие общие требования, которые отображаются в предпроектной</w:t>
      </w:r>
      <w:r w:rsidR="002C229E">
        <w:rPr>
          <w:rFonts w:cs="Times New Roman"/>
          <w:szCs w:val="28"/>
        </w:rPr>
        <w:t xml:space="preserve"> </w:t>
      </w:r>
      <w:r w:rsidR="004E6E38" w:rsidRPr="00DB4144">
        <w:rPr>
          <w:rFonts w:cs="Times New Roman"/>
          <w:szCs w:val="28"/>
        </w:rPr>
        <w:t>документации и состоя</w:t>
      </w:r>
      <w:r w:rsidR="00690699" w:rsidRPr="00DB4144">
        <w:rPr>
          <w:rFonts w:cs="Times New Roman"/>
          <w:szCs w:val="28"/>
        </w:rPr>
        <w:t xml:space="preserve">т из текстовой </w:t>
      </w:r>
      <w:r w:rsidR="002C229E">
        <w:rPr>
          <w:rFonts w:cs="Times New Roman"/>
          <w:szCs w:val="28"/>
        </w:rPr>
        <w:br/>
      </w:r>
      <w:r w:rsidR="00690699" w:rsidRPr="00DB4144">
        <w:rPr>
          <w:rFonts w:cs="Times New Roman"/>
          <w:szCs w:val="28"/>
        </w:rPr>
        <w:t>и графической частей:</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bCs/>
          <w:szCs w:val="28"/>
        </w:rPr>
        <w:t>1) т</w:t>
      </w:r>
      <w:r w:rsidR="00690699" w:rsidRPr="00DB4144">
        <w:rPr>
          <w:rFonts w:cs="Times New Roman"/>
          <w:bCs/>
          <w:szCs w:val="28"/>
        </w:rPr>
        <w:t>екстовая часть включает в себя</w:t>
      </w:r>
      <w:r w:rsidR="00690699" w:rsidRPr="00DB4144">
        <w:rPr>
          <w:rFonts w:cs="Times New Roman"/>
          <w:szCs w:val="28"/>
        </w:rPr>
        <w:t xml:space="preserve"> краткое основное</w:t>
      </w:r>
      <w:r>
        <w:rPr>
          <w:rFonts w:cs="Times New Roman"/>
          <w:szCs w:val="28"/>
        </w:rPr>
        <w:t xml:space="preserve"> описание проектного предложения «О</w:t>
      </w:r>
      <w:r w:rsidR="00690699" w:rsidRPr="00DB4144">
        <w:rPr>
          <w:rFonts w:cs="Times New Roman"/>
          <w:szCs w:val="28"/>
        </w:rPr>
        <w:t>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w:t>
      </w:r>
      <w:r>
        <w:rPr>
          <w:rFonts w:cs="Times New Roman"/>
          <w:szCs w:val="28"/>
        </w:rPr>
        <w:t>ов капитального строительства);</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bCs/>
          <w:szCs w:val="28"/>
        </w:rPr>
        <w:t>2) г</w:t>
      </w:r>
      <w:r w:rsidR="00690699" w:rsidRPr="00DB4144">
        <w:rPr>
          <w:rFonts w:cs="Times New Roman"/>
          <w:bCs/>
          <w:szCs w:val="28"/>
        </w:rPr>
        <w:t>рафическая часть представляет собой: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ситуационный план, отражающий расположение объекта в структуре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 схему планировочной организации земельного участка;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 поэтажные планы, фасады, основной разрез здания;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г) колористическое решение фасадов с отображением цвета </w:t>
      </w:r>
      <w:r w:rsidR="002C229E">
        <w:rPr>
          <w:rFonts w:cs="Times New Roman"/>
          <w:szCs w:val="28"/>
        </w:rPr>
        <w:br/>
      </w:r>
      <w:r w:rsidRPr="00DB4144">
        <w:rPr>
          <w:rFonts w:cs="Times New Roman"/>
          <w:szCs w:val="28"/>
        </w:rPr>
        <w:t xml:space="preserve">и применяемых отделочных материалов;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 в зависимости от размещения объекта дополнительные документы </w:t>
      </w:r>
      <w:r w:rsidR="002C229E">
        <w:rPr>
          <w:rFonts w:cs="Times New Roman"/>
          <w:szCs w:val="28"/>
        </w:rPr>
        <w:br/>
      </w:r>
      <w:r w:rsidRPr="00DB4144">
        <w:rPr>
          <w:rFonts w:cs="Times New Roman"/>
          <w:szCs w:val="28"/>
        </w:rPr>
        <w:t>в</w:t>
      </w:r>
      <w:r w:rsidR="002C229E">
        <w:rPr>
          <w:rFonts w:cs="Times New Roman"/>
          <w:szCs w:val="28"/>
        </w:rPr>
        <w:t xml:space="preserve"> соответствии с настоящей статьё</w:t>
      </w:r>
      <w:r w:rsidRPr="00DB4144">
        <w:rPr>
          <w:rFonts w:cs="Times New Roman"/>
          <w:szCs w:val="28"/>
        </w:rPr>
        <w:t>й;</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3) подробны</w:t>
      </w:r>
      <w:r w:rsidR="00690699" w:rsidRPr="00DB4144">
        <w:rPr>
          <w:rFonts w:cs="Times New Roman"/>
          <w:szCs w:val="28"/>
        </w:rPr>
        <w:t>е разъяснения к графической части предпроектной документации: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а) вне зависимости от размещения, назначения и эксплуатации объекта в материалах согласования должно быть отражено архитектурное </w:t>
      </w:r>
      <w:r w:rsidR="002C229E">
        <w:rPr>
          <w:rFonts w:cs="Times New Roman"/>
          <w:szCs w:val="28"/>
        </w:rPr>
        <w:br/>
      </w:r>
      <w:r w:rsidRPr="00DB4144">
        <w:rPr>
          <w:rFonts w:cs="Times New Roman"/>
          <w:szCs w:val="28"/>
        </w:rPr>
        <w:t xml:space="preserve">и колористическое (цветовое) решение всех фасадов данного объекта, включая крышу и цокольную часть (или стилобат), а также отдельные детали и элементы </w:t>
      </w:r>
      <w:r w:rsidR="002C229E">
        <w:rPr>
          <w:rFonts w:cs="Times New Roman"/>
          <w:szCs w:val="28"/>
        </w:rPr>
        <w:t>его внешнего оформления (входных групп, крылец, навесов, козырьков, карнизов, балконов, лоджий, эркеров, веранд</w:t>
      </w:r>
      <w:r w:rsidRPr="00DB4144">
        <w:rPr>
          <w:rFonts w:cs="Times New Roman"/>
          <w:szCs w:val="28"/>
        </w:rPr>
        <w:t xml:space="preserve">, </w:t>
      </w:r>
      <w:r w:rsidR="002C229E">
        <w:rPr>
          <w:rFonts w:cs="Times New Roman"/>
          <w:szCs w:val="28"/>
        </w:rPr>
        <w:t>террас, арок, витрин, окон, дверей, декоративных элементов</w:t>
      </w:r>
      <w:r w:rsidRPr="00DB4144">
        <w:rPr>
          <w:rFonts w:cs="Times New Roman"/>
          <w:szCs w:val="28"/>
        </w:rPr>
        <w:t xml:space="preserve"> и т.п.) и оборудования (антенн, водосточных </w:t>
      </w:r>
      <w:r w:rsidR="002C229E">
        <w:rPr>
          <w:rFonts w:cs="Times New Roman"/>
          <w:szCs w:val="28"/>
        </w:rPr>
        <w:t>труб, вентиляционных шахт и решё</w:t>
      </w:r>
      <w:r w:rsidRPr="00DB4144">
        <w:rPr>
          <w:rFonts w:cs="Times New Roman"/>
          <w:szCs w:val="28"/>
        </w:rPr>
        <w:t>ток, кондиционеров, защ</w:t>
      </w:r>
      <w:r w:rsidR="002C229E">
        <w:rPr>
          <w:rFonts w:cs="Times New Roman"/>
          <w:szCs w:val="28"/>
        </w:rPr>
        <w:t>итных сеток, солнцезащитных решё</w:t>
      </w:r>
      <w:r w:rsidRPr="00DB4144">
        <w:rPr>
          <w:rFonts w:cs="Times New Roman"/>
          <w:szCs w:val="28"/>
        </w:rPr>
        <w:t xml:space="preserve">ток и устройств, домовых знаков и т.п.). Колористическое (цветовое) решение может быть представлено как совместно с архитектурным решением, так и отдельно </w:t>
      </w:r>
      <w:r w:rsidR="002C229E">
        <w:rPr>
          <w:rFonts w:cs="Times New Roman"/>
          <w:szCs w:val="28"/>
        </w:rPr>
        <w:br/>
      </w:r>
      <w:r w:rsidRPr="00DB4144">
        <w:rPr>
          <w:rFonts w:cs="Times New Roman"/>
          <w:szCs w:val="28"/>
        </w:rPr>
        <w:t>от него в виде паспорта отделки (окраски) фасадов;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в зависимости от размещения, назначения или особенностей эксплуатации объектов в материалах согласования должно быть отражено:</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решение по архитектурно-художественному освещению и</w:t>
      </w:r>
      <w:r w:rsidR="002C229E">
        <w:rPr>
          <w:rFonts w:cs="Times New Roman"/>
          <w:szCs w:val="28"/>
        </w:rPr>
        <w:t xml:space="preserve"> праздничной подсветке фасадов –</w:t>
      </w:r>
      <w:r w:rsidRPr="00DB4144">
        <w:rPr>
          <w:rFonts w:cs="Times New Roman"/>
          <w:szCs w:val="28"/>
        </w:rPr>
        <w:t xml:space="preserve">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комплексное решение по размещению на фасадах рекламы </w:t>
      </w:r>
      <w:r w:rsidR="002C229E">
        <w:rPr>
          <w:rFonts w:cs="Times New Roman"/>
          <w:szCs w:val="28"/>
        </w:rPr>
        <w:br/>
        <w:t>и информации –</w:t>
      </w:r>
      <w:r w:rsidRPr="00DB4144">
        <w:rPr>
          <w:rFonts w:cs="Times New Roman"/>
          <w:szCs w:val="28"/>
        </w:rPr>
        <w:t xml:space="preserve">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690699" w:rsidRPr="00DB4144" w:rsidRDefault="00EF41BE"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w:t>
      </w:r>
      <w:r w:rsidR="00690699" w:rsidRPr="00DB4144">
        <w:rPr>
          <w:rFonts w:cs="Times New Roman"/>
          <w:szCs w:val="28"/>
        </w:rPr>
        <w:t>. Любые изменения согласованного архитектурно-градостроительного облика зданий и сооружений также подлежат согласованию с департаментом архитектуры и градостроительства Администрации города до их фактического выполнения. Архитектурное решение фасадов об</w:t>
      </w:r>
      <w:r w:rsidR="002C229E">
        <w:rPr>
          <w:rFonts w:cs="Times New Roman"/>
          <w:szCs w:val="28"/>
        </w:rPr>
        <w:t>ъекта должно формироваться с учё</w:t>
      </w:r>
      <w:r w:rsidR="00690699" w:rsidRPr="00DB4144">
        <w:rPr>
          <w:rFonts w:cs="Times New Roman"/>
          <w:szCs w:val="28"/>
        </w:rPr>
        <w:t>том: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функционального назначения объекта (жилой, промышленный, административный, культурно-просветительский, физкультурно-спортивный);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местоположения объекта в структуре города, округа, района, квартала (на пересечении улиц или на замыкании оси улицы, по красной линии застройки, внутри застройки);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зон визуального восприятия (участие в формировании силуэта </w:t>
      </w:r>
      <w:r w:rsidR="002C229E">
        <w:rPr>
          <w:rFonts w:cs="Times New Roman"/>
          <w:szCs w:val="28"/>
        </w:rPr>
        <w:br/>
      </w:r>
      <w:r w:rsidRPr="00DB4144">
        <w:rPr>
          <w:rFonts w:cs="Times New Roman"/>
          <w:szCs w:val="28"/>
        </w:rPr>
        <w:t>и (или) панорамы застройки, визуальный акцент, визуальная доминанта);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типа и стилистики окружающей застройки;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материала ограждающих конструкций окружающей застройки;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7) возможностей и особенностей материалов, применяемых </w:t>
      </w:r>
      <w:r w:rsidR="002C229E">
        <w:rPr>
          <w:rFonts w:cs="Times New Roman"/>
          <w:szCs w:val="28"/>
        </w:rPr>
        <w:br/>
      </w:r>
      <w:r w:rsidRPr="00DB4144">
        <w:rPr>
          <w:rFonts w:cs="Times New Roman"/>
          <w:szCs w:val="28"/>
        </w:rPr>
        <w:t>в ограждающих конструкциях (в том числе материалов облицовки).</w:t>
      </w:r>
    </w:p>
    <w:p w:rsidR="00690699" w:rsidRPr="00DB4144" w:rsidRDefault="00EF41BE"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w:t>
      </w:r>
      <w:r w:rsidR="00690699" w:rsidRPr="00DB4144">
        <w:rPr>
          <w:rFonts w:cs="Times New Roman"/>
          <w:szCs w:val="28"/>
        </w:rPr>
        <w:t>. Колористическое (цветовое) решение фасадов объекта должно формироваться с учетом: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колористических (цветовых) особенностей сложившейся окружающей застройки;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колористических (цветовых) возможностей и особенностей применяемых ограждающих конструкций и (или) материалов облицовки.</w:t>
      </w:r>
    </w:p>
    <w:p w:rsidR="00690699" w:rsidRPr="005F53FA" w:rsidRDefault="002C229E" w:rsidP="00690699">
      <w:pPr>
        <w:autoSpaceDE w:val="0"/>
        <w:autoSpaceDN w:val="0"/>
        <w:adjustRightInd w:val="0"/>
        <w:spacing w:after="0" w:line="240" w:lineRule="auto"/>
        <w:ind w:firstLine="720"/>
        <w:jc w:val="both"/>
        <w:rPr>
          <w:rFonts w:cs="Times New Roman"/>
          <w:szCs w:val="28"/>
        </w:rPr>
      </w:pPr>
      <w:r w:rsidRPr="005F53FA">
        <w:rPr>
          <w:rFonts w:cs="Times New Roman"/>
          <w:szCs w:val="28"/>
        </w:rPr>
        <w:t>11</w:t>
      </w:r>
      <w:r w:rsidR="00690699" w:rsidRPr="005F53FA">
        <w:rPr>
          <w:rFonts w:cs="Times New Roman"/>
          <w:szCs w:val="28"/>
        </w:rPr>
        <w:t>.</w:t>
      </w:r>
      <w:r w:rsidRPr="005F53FA">
        <w:rPr>
          <w:rFonts w:cs="Times New Roman"/>
          <w:szCs w:val="28"/>
        </w:rPr>
        <w:t xml:space="preserve"> Пред</w:t>
      </w:r>
      <w:r w:rsidR="00690699" w:rsidRPr="005F53FA">
        <w:rPr>
          <w:rFonts w:cs="Times New Roman"/>
          <w:szCs w:val="28"/>
        </w:rPr>
        <w:t>ставление предпроектной документации архитектурно-градостроительного облика объекта на согласование в департамент архитектуры и градостроительства Администрации города является обязанностью застройщика (заказчика, собственника).</w:t>
      </w:r>
    </w:p>
    <w:p w:rsidR="00690699" w:rsidRPr="00DB4144" w:rsidRDefault="002C229E" w:rsidP="00690699">
      <w:pPr>
        <w:autoSpaceDE w:val="0"/>
        <w:autoSpaceDN w:val="0"/>
        <w:adjustRightInd w:val="0"/>
        <w:spacing w:after="0" w:line="240" w:lineRule="auto"/>
        <w:ind w:firstLine="720"/>
        <w:jc w:val="both"/>
        <w:rPr>
          <w:rFonts w:cs="Times New Roman"/>
          <w:szCs w:val="28"/>
        </w:rPr>
      </w:pPr>
      <w:r w:rsidRPr="005F53FA">
        <w:rPr>
          <w:rFonts w:cs="Times New Roman"/>
          <w:szCs w:val="28"/>
        </w:rPr>
        <w:t>12.</w:t>
      </w:r>
      <w:r>
        <w:rPr>
          <w:rFonts w:cs="Times New Roman"/>
          <w:szCs w:val="28"/>
        </w:rPr>
        <w:t xml:space="preserve"> Любые изменения</w:t>
      </w:r>
      <w:r w:rsidR="00690699" w:rsidRPr="00DB4144">
        <w:rPr>
          <w:rFonts w:cs="Times New Roman"/>
          <w:szCs w:val="28"/>
        </w:rPr>
        <w:t xml:space="preserve"> при строительстве, реконструк</w:t>
      </w:r>
      <w:r>
        <w:rPr>
          <w:rFonts w:cs="Times New Roman"/>
          <w:szCs w:val="28"/>
        </w:rPr>
        <w:t>ции</w:t>
      </w:r>
      <w:r w:rsidR="00690699" w:rsidRPr="00DB4144">
        <w:rPr>
          <w:rFonts w:cs="Times New Roman"/>
          <w:szCs w:val="28"/>
        </w:rPr>
        <w:t xml:space="preserve">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w:t>
      </w:r>
      <w:r>
        <w:rPr>
          <w:rFonts w:cs="Times New Roman"/>
          <w:szCs w:val="28"/>
        </w:rPr>
        <w:t>льного плана земельного участка</w:t>
      </w:r>
      <w:r w:rsidR="00690699" w:rsidRPr="00DB4144">
        <w:rPr>
          <w:rFonts w:cs="Times New Roman"/>
          <w:szCs w:val="28"/>
        </w:rPr>
        <w:t xml:space="preserve">, но до подачи </w:t>
      </w:r>
      <w:r>
        <w:rPr>
          <w:rFonts w:cs="Times New Roman"/>
          <w:szCs w:val="28"/>
        </w:rPr>
        <w:br/>
      </w:r>
      <w:r w:rsidR="00690699" w:rsidRPr="00DB4144">
        <w:rPr>
          <w:rFonts w:cs="Times New Roman"/>
          <w:szCs w:val="28"/>
        </w:rPr>
        <w:t xml:space="preserve">в Администрацию города заявления на получение разрешения </w:t>
      </w:r>
      <w:r>
        <w:rPr>
          <w:rFonts w:cs="Times New Roman"/>
          <w:szCs w:val="28"/>
        </w:rPr>
        <w:br/>
      </w:r>
      <w:r w:rsidR="00690699" w:rsidRPr="00DB4144">
        <w:rPr>
          <w:rFonts w:cs="Times New Roman"/>
          <w:szCs w:val="28"/>
        </w:rPr>
        <w:t>на строительство (реконструкцию).</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При капитальном ремонте объекта работы могут производиться только после согласования предпроектной документации архитектурно-градостроительного облика (за исключением схемы планировочной организации земельного участка) объекта департаментом архитектуры </w:t>
      </w:r>
      <w:r w:rsidR="002C229E">
        <w:rPr>
          <w:rFonts w:cs="Times New Roman"/>
          <w:szCs w:val="28"/>
        </w:rPr>
        <w:br/>
      </w:r>
      <w:r w:rsidRPr="00DB4144">
        <w:rPr>
          <w:rFonts w:cs="Times New Roman"/>
          <w:szCs w:val="28"/>
        </w:rPr>
        <w:t xml:space="preserve">и градостроительства Администрации города. Если объект построен </w:t>
      </w:r>
      <w:r w:rsidR="002C229E">
        <w:rPr>
          <w:rFonts w:cs="Times New Roman"/>
          <w:szCs w:val="28"/>
        </w:rPr>
        <w:br/>
      </w:r>
      <w:r w:rsidRPr="00DB4144">
        <w:rPr>
          <w:rFonts w:cs="Times New Roman"/>
          <w:szCs w:val="28"/>
        </w:rPr>
        <w:t>по индивидуальному проекту, то планируемые изменения дополнительно согласовываются с автором проекта.</w:t>
      </w:r>
    </w:p>
    <w:p w:rsidR="00690699" w:rsidRPr="005F53FA" w:rsidRDefault="002C229E" w:rsidP="00690699">
      <w:pPr>
        <w:autoSpaceDE w:val="0"/>
        <w:autoSpaceDN w:val="0"/>
        <w:adjustRightInd w:val="0"/>
        <w:spacing w:after="0" w:line="240" w:lineRule="auto"/>
        <w:ind w:firstLine="720"/>
        <w:jc w:val="both"/>
        <w:rPr>
          <w:rFonts w:cs="Times New Roman"/>
          <w:szCs w:val="28"/>
        </w:rPr>
      </w:pPr>
      <w:r w:rsidRPr="005F53FA">
        <w:rPr>
          <w:rFonts w:cs="Times New Roman"/>
          <w:szCs w:val="28"/>
        </w:rPr>
        <w:t>13</w:t>
      </w:r>
      <w:r w:rsidR="00690699" w:rsidRPr="005F53FA">
        <w:rPr>
          <w:rFonts w:cs="Times New Roman"/>
          <w:szCs w:val="28"/>
        </w:rPr>
        <w:t xml:space="preserve">.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w:t>
      </w:r>
      <w:r w:rsidRPr="005F53FA">
        <w:rPr>
          <w:rFonts w:cs="Times New Roman"/>
          <w:szCs w:val="28"/>
        </w:rPr>
        <w:br/>
      </w:r>
      <w:r w:rsidR="00690699" w:rsidRPr="005F53FA">
        <w:rPr>
          <w:rFonts w:cs="Times New Roman"/>
          <w:szCs w:val="28"/>
        </w:rPr>
        <w:t xml:space="preserve">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w:t>
      </w:r>
      <w:r w:rsidRPr="005F53FA">
        <w:rPr>
          <w:rFonts w:cs="Times New Roman"/>
          <w:szCs w:val="28"/>
        </w:rPr>
        <w:br/>
      </w:r>
      <w:r w:rsidR="00690699" w:rsidRPr="005F53FA">
        <w:rPr>
          <w:rFonts w:cs="Times New Roman"/>
          <w:szCs w:val="28"/>
        </w:rPr>
        <w:t xml:space="preserve">с собственниками многоквартирных жилых домов должно осуществляться </w:t>
      </w:r>
      <w:r w:rsidRPr="005F53FA">
        <w:rPr>
          <w:rFonts w:cs="Times New Roman"/>
          <w:szCs w:val="28"/>
        </w:rPr>
        <w:br/>
      </w:r>
      <w:r w:rsidR="00690699" w:rsidRPr="005F53FA">
        <w:rPr>
          <w:rFonts w:cs="Times New Roman"/>
          <w:szCs w:val="28"/>
        </w:rPr>
        <w:t>в порядке, установленном Жилищным кодексом Российской Федерации).</w:t>
      </w:r>
    </w:p>
    <w:p w:rsidR="00690699" w:rsidRPr="005F53FA" w:rsidRDefault="002C229E" w:rsidP="00690699">
      <w:pPr>
        <w:autoSpaceDE w:val="0"/>
        <w:autoSpaceDN w:val="0"/>
        <w:adjustRightInd w:val="0"/>
        <w:spacing w:after="0" w:line="240" w:lineRule="auto"/>
        <w:ind w:firstLine="720"/>
        <w:jc w:val="both"/>
        <w:rPr>
          <w:rFonts w:cs="Times New Roman"/>
          <w:szCs w:val="28"/>
        </w:rPr>
      </w:pPr>
      <w:r w:rsidRPr="005F53FA">
        <w:rPr>
          <w:rFonts w:cs="Times New Roman"/>
          <w:szCs w:val="28"/>
        </w:rPr>
        <w:t>14</w:t>
      </w:r>
      <w:r w:rsidR="00690699" w:rsidRPr="005F53FA">
        <w:rPr>
          <w:rFonts w:cs="Times New Roman"/>
          <w:szCs w:val="28"/>
        </w:rPr>
        <w:t xml:space="preserve">. Материалы, отражающие архитектурно-градостроительный облик объекта, заказчик, застройщик или собственник объекта направляет </w:t>
      </w:r>
      <w:r w:rsidRPr="005F53FA">
        <w:rPr>
          <w:rFonts w:cs="Times New Roman"/>
          <w:szCs w:val="28"/>
        </w:rPr>
        <w:br/>
      </w:r>
      <w:r w:rsidR="00690699" w:rsidRPr="005F53FA">
        <w:rPr>
          <w:rFonts w:cs="Times New Roman"/>
          <w:szCs w:val="28"/>
        </w:rPr>
        <w:t xml:space="preserve">в департамент архитектуры и градостроительства Администрации города </w:t>
      </w:r>
      <w:r w:rsidRPr="005F53FA">
        <w:rPr>
          <w:rFonts w:cs="Times New Roman"/>
          <w:szCs w:val="28"/>
        </w:rPr>
        <w:br/>
        <w:t>в трё</w:t>
      </w:r>
      <w:r w:rsidR="00690699" w:rsidRPr="005F53FA">
        <w:rPr>
          <w:rFonts w:cs="Times New Roman"/>
          <w:szCs w:val="28"/>
        </w:rPr>
        <w:t xml:space="preserve">х экземплярах с соответствующим сопроводительным письмом </w:t>
      </w:r>
      <w:r w:rsidRPr="005F53FA">
        <w:rPr>
          <w:rFonts w:cs="Times New Roman"/>
          <w:szCs w:val="28"/>
        </w:rPr>
        <w:br/>
      </w:r>
      <w:r w:rsidR="00690699" w:rsidRPr="005F53FA">
        <w:rPr>
          <w:rFonts w:cs="Times New Roman"/>
          <w:szCs w:val="28"/>
        </w:rPr>
        <w:t xml:space="preserve">(для хранения одного экземпляра в архиве проектной организации </w:t>
      </w:r>
      <w:r w:rsidRPr="005F53FA">
        <w:rPr>
          <w:rFonts w:cs="Times New Roman"/>
          <w:szCs w:val="28"/>
        </w:rPr>
        <w:br/>
      </w:r>
      <w:r w:rsidR="00690699" w:rsidRPr="005F53FA">
        <w:rPr>
          <w:rFonts w:cs="Times New Roman"/>
          <w:szCs w:val="28"/>
        </w:rPr>
        <w:t>или автора, подготовившего (подготовив</w:t>
      </w:r>
      <w:r w:rsidRPr="005F53FA">
        <w:rPr>
          <w:rFonts w:cs="Times New Roman"/>
          <w:szCs w:val="28"/>
        </w:rPr>
        <w:t xml:space="preserve">шей) данные материалы, второго – </w:t>
      </w:r>
      <w:r w:rsidRPr="005F53FA">
        <w:rPr>
          <w:rFonts w:cs="Times New Roman"/>
          <w:szCs w:val="28"/>
        </w:rPr>
        <w:br/>
        <w:t>у пользователя объекта</w:t>
      </w:r>
      <w:r w:rsidR="00690699" w:rsidRPr="005F53FA">
        <w:rPr>
          <w:rFonts w:cs="Times New Roman"/>
          <w:szCs w:val="28"/>
        </w:rPr>
        <w:t xml:space="preserve"> с передачей новому пользователю в случае пер</w:t>
      </w:r>
      <w:r w:rsidRPr="005F53FA">
        <w:rPr>
          <w:rFonts w:cs="Times New Roman"/>
          <w:szCs w:val="28"/>
        </w:rPr>
        <w:t xml:space="preserve">едачи </w:t>
      </w:r>
      <w:r w:rsidRPr="005F53FA">
        <w:rPr>
          <w:rFonts w:cs="Times New Roman"/>
          <w:szCs w:val="28"/>
        </w:rPr>
        <w:lastRenderedPageBreak/>
        <w:t>прав на объект, третьего –</w:t>
      </w:r>
      <w:r w:rsidR="00690699" w:rsidRPr="005F53FA">
        <w:rPr>
          <w:rFonts w:cs="Times New Roman"/>
          <w:szCs w:val="28"/>
        </w:rPr>
        <w:t xml:space="preserve"> в архиве департамента архитектуры </w:t>
      </w:r>
      <w:r w:rsidRPr="005F53FA">
        <w:rPr>
          <w:rFonts w:cs="Times New Roman"/>
          <w:szCs w:val="28"/>
        </w:rPr>
        <w:br/>
      </w:r>
      <w:r w:rsidR="00690699" w:rsidRPr="005F53FA">
        <w:rPr>
          <w:rFonts w:cs="Times New Roman"/>
          <w:szCs w:val="28"/>
        </w:rPr>
        <w:t>и градостроительства Администрации города).</w:t>
      </w:r>
    </w:p>
    <w:p w:rsidR="00690699" w:rsidRPr="00DB4144" w:rsidRDefault="002C229E" w:rsidP="00690699">
      <w:pPr>
        <w:autoSpaceDE w:val="0"/>
        <w:autoSpaceDN w:val="0"/>
        <w:adjustRightInd w:val="0"/>
        <w:spacing w:after="0" w:line="240" w:lineRule="auto"/>
        <w:ind w:firstLine="720"/>
        <w:jc w:val="both"/>
        <w:rPr>
          <w:rFonts w:cs="Times New Roman"/>
          <w:szCs w:val="28"/>
        </w:rPr>
      </w:pPr>
      <w:r w:rsidRPr="005F53FA">
        <w:rPr>
          <w:rFonts w:cs="Times New Roman"/>
          <w:szCs w:val="28"/>
        </w:rPr>
        <w:t>15</w:t>
      </w:r>
      <w:r w:rsidR="00690699" w:rsidRPr="005F53FA">
        <w:rPr>
          <w:rFonts w:cs="Times New Roman"/>
          <w:szCs w:val="28"/>
        </w:rPr>
        <w:t>.Несоответствие</w:t>
      </w:r>
      <w:r w:rsidR="00690699" w:rsidRPr="00DB4144">
        <w:rPr>
          <w:rFonts w:cs="Times New Roman"/>
          <w:szCs w:val="28"/>
        </w:rPr>
        <w:t xml:space="preserve"> внешнего вида объекта проектной документации является нарушением Правил.</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16</w:t>
      </w:r>
      <w:r w:rsidR="00690699" w:rsidRPr="00DB4144">
        <w:rPr>
          <w:rFonts w:cs="Times New Roman"/>
          <w:szCs w:val="28"/>
        </w:rPr>
        <w:t>. Для обоснования принятых проектных решений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w:t>
      </w:r>
      <w:r w:rsidR="00123C04">
        <w:rPr>
          <w:rFonts w:cs="Times New Roman"/>
          <w:szCs w:val="28"/>
        </w:rPr>
        <w:t>ные графические материалы (развё</w:t>
      </w:r>
      <w:r w:rsidR="00690699" w:rsidRPr="00DB4144">
        <w:rPr>
          <w:rFonts w:cs="Times New Roman"/>
          <w:szCs w:val="28"/>
        </w:rPr>
        <w:t xml:space="preserve">ртки </w:t>
      </w:r>
      <w:r>
        <w:rPr>
          <w:rFonts w:cs="Times New Roman"/>
          <w:szCs w:val="28"/>
        </w:rPr>
        <w:br/>
      </w:r>
      <w:r w:rsidR="00690699" w:rsidRPr="00DB4144">
        <w:rPr>
          <w:rFonts w:cs="Times New Roman"/>
          <w:szCs w:val="28"/>
        </w:rPr>
        <w:t>по улицам, панорамы, перспективные изображения).</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17</w:t>
      </w:r>
      <w:r w:rsidR="00690699" w:rsidRPr="00DB4144">
        <w:rPr>
          <w:rFonts w:cs="Times New Roman"/>
          <w:szCs w:val="28"/>
        </w:rPr>
        <w:t>.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45" w:name="Par385"/>
      <w:bookmarkEnd w:id="45"/>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18</w:t>
      </w:r>
      <w:r w:rsidR="00690699" w:rsidRPr="00DB4144">
        <w:rPr>
          <w:rFonts w:cs="Times New Roman"/>
          <w:szCs w:val="28"/>
        </w:rPr>
        <w:t>. Проект архитектурно-художественного освещения и праздничной подсветки фаса</w:t>
      </w:r>
      <w:r>
        <w:rPr>
          <w:rFonts w:cs="Times New Roman"/>
          <w:szCs w:val="28"/>
        </w:rPr>
        <w:t>дов должен разрабатываться с учё</w:t>
      </w:r>
      <w:r w:rsidR="00690699" w:rsidRPr="00DB4144">
        <w:rPr>
          <w:rFonts w:cs="Times New Roman"/>
          <w:szCs w:val="28"/>
        </w:rPr>
        <w:t xml:space="preserve">том архитектурных </w:t>
      </w:r>
      <w:r>
        <w:rPr>
          <w:rFonts w:cs="Times New Roman"/>
          <w:szCs w:val="28"/>
        </w:rPr>
        <w:br/>
      </w:r>
      <w:r w:rsidR="00690699" w:rsidRPr="00DB4144">
        <w:rPr>
          <w:rFonts w:cs="Times New Roman"/>
          <w:szCs w:val="28"/>
        </w:rPr>
        <w:t>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46" w:name="Par386"/>
      <w:bookmarkEnd w:id="46"/>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19</w:t>
      </w:r>
      <w:r w:rsidR="00690699" w:rsidRPr="00DB4144">
        <w:rPr>
          <w:rFonts w:cs="Times New Roman"/>
          <w:szCs w:val="28"/>
        </w:rPr>
        <w:t>. При разработке комплексного решения по размещению на фасадах рекламы и информации необходимо учитывать:</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схему размещения </w:t>
      </w:r>
      <w:r w:rsidR="004B3363" w:rsidRPr="00DB4144">
        <w:rPr>
          <w:rFonts w:cs="Times New Roman"/>
          <w:szCs w:val="28"/>
        </w:rPr>
        <w:t>рекламных конструкций на магистральных</w:t>
      </w:r>
      <w:r w:rsidRPr="00DB4144">
        <w:rPr>
          <w:rFonts w:cs="Times New Roman"/>
          <w:szCs w:val="28"/>
        </w:rPr>
        <w:t xml:space="preserve"> улицах города</w:t>
      </w:r>
      <w:r w:rsidR="00E2305D"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расположение здания или сооружения и ориентацию фасадов, </w:t>
      </w:r>
      <w:r w:rsidR="002C229E">
        <w:rPr>
          <w:rFonts w:cs="Times New Roman"/>
          <w:szCs w:val="28"/>
        </w:rPr>
        <w:br/>
      </w:r>
      <w:r w:rsidRPr="00DB4144">
        <w:rPr>
          <w:rFonts w:cs="Times New Roman"/>
          <w:szCs w:val="28"/>
        </w:rPr>
        <w:t xml:space="preserve">на которых планируется размещение рекламы и информации (во двор, </w:t>
      </w:r>
      <w:r w:rsidR="002C229E">
        <w:rPr>
          <w:rFonts w:cs="Times New Roman"/>
          <w:szCs w:val="28"/>
        </w:rPr>
        <w:br/>
      </w:r>
      <w:r w:rsidRPr="00DB4144">
        <w:rPr>
          <w:rFonts w:cs="Times New Roman"/>
          <w:szCs w:val="28"/>
        </w:rPr>
        <w:t>на улицу, на внутриквартальный проезд);</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количество и дислокацию внутри здания отдельных объектов, имеющих потребность в размещении на фасадах рекламы и информации;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законные права всех собственников или иных законных владельцев на использование общей собственности (в том числе собственников жилья </w:t>
      </w:r>
      <w:r w:rsidR="002C229E">
        <w:rPr>
          <w:rFonts w:cs="Times New Roman"/>
          <w:szCs w:val="28"/>
        </w:rPr>
        <w:br/>
      </w:r>
      <w:r w:rsidRPr="00DB4144">
        <w:rPr>
          <w:rFonts w:cs="Times New Roman"/>
          <w:szCs w:val="28"/>
        </w:rPr>
        <w:t>в многоквартирных жилых домах);</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5) принципы и приё</w:t>
      </w:r>
      <w:r w:rsidR="00690699" w:rsidRPr="00DB4144">
        <w:rPr>
          <w:rFonts w:cs="Times New Roman"/>
          <w:szCs w:val="28"/>
        </w:rPr>
        <w:t xml:space="preserve">мы, заложенные в архитектурном </w:t>
      </w:r>
      <w:r>
        <w:rPr>
          <w:rFonts w:cs="Times New Roman"/>
          <w:szCs w:val="28"/>
        </w:rPr>
        <w:br/>
      </w:r>
      <w:r w:rsidR="00690699" w:rsidRPr="00DB4144">
        <w:rPr>
          <w:rFonts w:cs="Times New Roman"/>
          <w:szCs w:val="28"/>
        </w:rPr>
        <w:t>и колористическом (цветовом) решении фасадов;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требования действующего законодательства о рекламе </w:t>
      </w:r>
      <w:r w:rsidR="002C229E">
        <w:rPr>
          <w:rFonts w:cs="Times New Roman"/>
          <w:szCs w:val="28"/>
        </w:rPr>
        <w:br/>
      </w:r>
      <w:r w:rsidRPr="00DB4144">
        <w:rPr>
          <w:rFonts w:cs="Times New Roman"/>
          <w:szCs w:val="28"/>
        </w:rPr>
        <w:t>и технических регламентов.</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20</w:t>
      </w:r>
      <w:r w:rsidR="00690699" w:rsidRPr="00DB4144">
        <w:rPr>
          <w:rFonts w:cs="Times New Roman"/>
          <w:szCs w:val="28"/>
        </w:rPr>
        <w:t xml:space="preserve">. В комплексном решении по размещению на фасадах рекламы </w:t>
      </w:r>
      <w:r>
        <w:rPr>
          <w:rFonts w:cs="Times New Roman"/>
          <w:szCs w:val="28"/>
        </w:rPr>
        <w:br/>
      </w:r>
      <w:r w:rsidR="00690699" w:rsidRPr="00DB4144">
        <w:rPr>
          <w:rFonts w:cs="Times New Roman"/>
          <w:szCs w:val="28"/>
        </w:rPr>
        <w:t>и информации</w:t>
      </w:r>
      <w:r>
        <w:rPr>
          <w:rFonts w:cs="Times New Roman"/>
          <w:szCs w:val="28"/>
        </w:rPr>
        <w:t xml:space="preserve"> закладываются общие принципы её</w:t>
      </w:r>
      <w:r w:rsidR="00690699" w:rsidRPr="00DB4144">
        <w:rPr>
          <w:rFonts w:cs="Times New Roman"/>
          <w:szCs w:val="28"/>
        </w:rPr>
        <w:t xml:space="preserve"> размещения </w:t>
      </w:r>
      <w:r>
        <w:rPr>
          <w:rFonts w:cs="Times New Roman"/>
          <w:szCs w:val="28"/>
        </w:rPr>
        <w:br/>
      </w:r>
      <w:r w:rsidR="00690699" w:rsidRPr="00DB4144">
        <w:rPr>
          <w:rFonts w:cs="Times New Roman"/>
          <w:szCs w:val="28"/>
        </w:rPr>
        <w:t>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47" w:name="Par394"/>
      <w:bookmarkEnd w:id="47"/>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21</w:t>
      </w:r>
      <w:r w:rsidR="00690699" w:rsidRPr="00DB4144">
        <w:rPr>
          <w:rFonts w:cs="Times New Roman"/>
          <w:szCs w:val="28"/>
        </w:rPr>
        <w:t>. Для вновь строящихся и реконструируемых объектов зак</w:t>
      </w:r>
      <w:r>
        <w:rPr>
          <w:rFonts w:cs="Times New Roman"/>
          <w:szCs w:val="28"/>
        </w:rPr>
        <w:t>азчик (застройщик) обязан за счё</w:t>
      </w:r>
      <w:r w:rsidR="00690699" w:rsidRPr="00DB4144">
        <w:rPr>
          <w:rFonts w:cs="Times New Roman"/>
          <w:szCs w:val="28"/>
        </w:rPr>
        <w:t xml:space="preserve">т собственных средств обеспечить разработку комплексных решений по архитектурно-художественному освещению </w:t>
      </w:r>
      <w:r>
        <w:rPr>
          <w:rFonts w:cs="Times New Roman"/>
          <w:szCs w:val="28"/>
        </w:rPr>
        <w:br/>
      </w:r>
      <w:r w:rsidR="00690699" w:rsidRPr="00DB4144">
        <w:rPr>
          <w:rFonts w:cs="Times New Roman"/>
          <w:szCs w:val="28"/>
        </w:rPr>
        <w:t xml:space="preserve">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w:t>
      </w:r>
      <w:r>
        <w:rPr>
          <w:rFonts w:cs="Times New Roman"/>
          <w:szCs w:val="28"/>
        </w:rPr>
        <w:br/>
      </w:r>
      <w:r w:rsidR="00690699" w:rsidRPr="00DB4144">
        <w:rPr>
          <w:rFonts w:cs="Times New Roman"/>
          <w:szCs w:val="28"/>
        </w:rPr>
        <w:t>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2C229E">
        <w:rPr>
          <w:rFonts w:cs="Times New Roman"/>
          <w:szCs w:val="28"/>
        </w:rPr>
        <w:t>2</w:t>
      </w:r>
      <w:r w:rsidRPr="00DB4144">
        <w:rPr>
          <w:rFonts w:cs="Times New Roman"/>
          <w:szCs w:val="28"/>
        </w:rPr>
        <w:t xml:space="preserve">.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w:t>
      </w:r>
      <w:r w:rsidR="002C229E">
        <w:rPr>
          <w:rFonts w:cs="Times New Roman"/>
          <w:szCs w:val="28"/>
        </w:rPr>
        <w:br/>
      </w:r>
      <w:r w:rsidRPr="00DB4144">
        <w:rPr>
          <w:rFonts w:cs="Times New Roman"/>
          <w:szCs w:val="28"/>
        </w:rPr>
        <w:t>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48" w:name="Par397"/>
      <w:bookmarkEnd w:id="48"/>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23. Для введё</w:t>
      </w:r>
      <w:r w:rsidR="00690699" w:rsidRPr="00DB4144">
        <w:rPr>
          <w:rFonts w:cs="Times New Roman"/>
          <w:szCs w:val="28"/>
        </w:rPr>
        <w:t xml:space="preserve">нных в эксплуатацию (существующих) объектов собственники и иные законные владельцы, заинтересованные </w:t>
      </w:r>
      <w:r>
        <w:rPr>
          <w:rFonts w:cs="Times New Roman"/>
          <w:szCs w:val="28"/>
        </w:rPr>
        <w:br/>
      </w:r>
      <w:r w:rsidR="00690699" w:rsidRPr="00DB4144">
        <w:rPr>
          <w:rFonts w:cs="Times New Roman"/>
          <w:szCs w:val="28"/>
        </w:rPr>
        <w:t xml:space="preserve">в архитектурно-художественном освещении и праздничной подсветке фасадов или в размещении на фасадах рекламных, информационных </w:t>
      </w:r>
      <w:r>
        <w:rPr>
          <w:rFonts w:cs="Times New Roman"/>
          <w:szCs w:val="28"/>
        </w:rPr>
        <w:br/>
      </w:r>
      <w:r w:rsidR="00690699" w:rsidRPr="00DB4144">
        <w:rPr>
          <w:rFonts w:cs="Times New Roman"/>
          <w:szCs w:val="28"/>
        </w:rPr>
        <w:t>и декоративных элементов, разрабатывают соответствующие разделы пр</w:t>
      </w:r>
      <w:r>
        <w:rPr>
          <w:rFonts w:cs="Times New Roman"/>
          <w:szCs w:val="28"/>
        </w:rPr>
        <w:t>оекта совместно за счё</w:t>
      </w:r>
      <w:r w:rsidR="00690699" w:rsidRPr="00DB4144">
        <w:rPr>
          <w:rFonts w:cs="Times New Roman"/>
          <w:szCs w:val="28"/>
        </w:rPr>
        <w:t>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кодексом Российской Федерации).</w:t>
      </w:r>
      <w:r>
        <w:rPr>
          <w:rFonts w:cs="Times New Roman"/>
          <w:szCs w:val="28"/>
        </w:rPr>
        <w:t xml:space="preserve"> </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24</w:t>
      </w:r>
      <w:r w:rsidR="00690699" w:rsidRPr="00DB4144">
        <w:rPr>
          <w:rFonts w:cs="Times New Roman"/>
          <w:szCs w:val="28"/>
        </w:rPr>
        <w:t xml:space="preserve">. Отдельные вывески, а также информационные, декоративные </w:t>
      </w:r>
      <w:r>
        <w:rPr>
          <w:rFonts w:cs="Times New Roman"/>
          <w:szCs w:val="28"/>
        </w:rPr>
        <w:br/>
      </w:r>
      <w:r w:rsidR="00690699" w:rsidRPr="00DB4144">
        <w:rPr>
          <w:rFonts w:cs="Times New Roman"/>
          <w:szCs w:val="28"/>
        </w:rPr>
        <w:t>и рекламные элементы должны выполняться в строгом соо</w:t>
      </w:r>
      <w:r w:rsidR="00A734DC" w:rsidRPr="00DB4144">
        <w:rPr>
          <w:rFonts w:cs="Times New Roman"/>
          <w:szCs w:val="28"/>
        </w:rPr>
        <w:t xml:space="preserve">тветствии </w:t>
      </w:r>
      <w:r>
        <w:rPr>
          <w:rFonts w:cs="Times New Roman"/>
          <w:szCs w:val="28"/>
        </w:rPr>
        <w:br/>
      </w:r>
      <w:r w:rsidR="00A734DC" w:rsidRPr="00DB4144">
        <w:rPr>
          <w:rFonts w:cs="Times New Roman"/>
          <w:szCs w:val="28"/>
        </w:rPr>
        <w:t>с комплексным решением</w:t>
      </w:r>
      <w:r w:rsidR="00690699" w:rsidRPr="00DB4144">
        <w:rPr>
          <w:rFonts w:cs="Times New Roman"/>
          <w:szCs w:val="28"/>
        </w:rPr>
        <w:t xml:space="preserve"> в части мест размещения, масштаба и размеров, </w:t>
      </w:r>
      <w:r>
        <w:rPr>
          <w:rFonts w:cs="Times New Roman"/>
          <w:szCs w:val="28"/>
        </w:rPr>
        <w:br/>
      </w:r>
      <w:r w:rsidR="00690699" w:rsidRPr="00DB4144">
        <w:rPr>
          <w:rFonts w:cs="Times New Roman"/>
          <w:szCs w:val="28"/>
        </w:rPr>
        <w:t xml:space="preserve">а также в соответствии с приложением 3 </w:t>
      </w:r>
      <w:r>
        <w:rPr>
          <w:rFonts w:cs="Times New Roman"/>
          <w:szCs w:val="28"/>
        </w:rPr>
        <w:t xml:space="preserve">к </w:t>
      </w:r>
      <w:r w:rsidR="00690699" w:rsidRPr="00DB4144">
        <w:rPr>
          <w:rFonts w:cs="Times New Roman"/>
          <w:szCs w:val="28"/>
        </w:rPr>
        <w:t>настоящи</w:t>
      </w:r>
      <w:r>
        <w:rPr>
          <w:rFonts w:cs="Times New Roman"/>
          <w:szCs w:val="28"/>
        </w:rPr>
        <w:t>м</w:t>
      </w:r>
      <w:r w:rsidR="00690699" w:rsidRPr="00DB4144">
        <w:rPr>
          <w:rFonts w:cs="Times New Roman"/>
          <w:szCs w:val="28"/>
        </w:rPr>
        <w:t xml:space="preserve"> Правил</w:t>
      </w:r>
      <w:r>
        <w:rPr>
          <w:rFonts w:cs="Times New Roman"/>
          <w:szCs w:val="28"/>
        </w:rPr>
        <w:t>ам</w:t>
      </w:r>
      <w:r w:rsidR="00690699" w:rsidRPr="00DB4144">
        <w:rPr>
          <w:rFonts w:cs="Times New Roman"/>
          <w:szCs w:val="28"/>
        </w:rPr>
        <w:t>.</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25</w:t>
      </w:r>
      <w:r w:rsidR="00690699" w:rsidRPr="00DB4144">
        <w:rPr>
          <w:rFonts w:cs="Times New Roman"/>
          <w:szCs w:val="28"/>
        </w:rPr>
        <w:t xml:space="preserve">. Для отдельных вывесок и информационных элементов (содержащих только обязательные сведения), если они изготовлены </w:t>
      </w:r>
      <w:r>
        <w:rPr>
          <w:rFonts w:cs="Times New Roman"/>
          <w:szCs w:val="28"/>
        </w:rPr>
        <w:br/>
      </w:r>
      <w:r w:rsidR="00690699" w:rsidRPr="00DB4144">
        <w:rPr>
          <w:rFonts w:cs="Times New Roman"/>
          <w:szCs w:val="28"/>
        </w:rPr>
        <w:t>и размещены в соответствии с со</w:t>
      </w:r>
      <w:r w:rsidR="00A734DC" w:rsidRPr="00DB4144">
        <w:rPr>
          <w:rFonts w:cs="Times New Roman"/>
          <w:szCs w:val="28"/>
        </w:rPr>
        <w:t>гласованным комплексным решением</w:t>
      </w:r>
      <w:r>
        <w:rPr>
          <w:rFonts w:cs="Times New Roman"/>
          <w:szCs w:val="28"/>
        </w:rPr>
        <w:t>, соответствуют приложению</w:t>
      </w:r>
      <w:r w:rsidR="00690699" w:rsidRPr="00DB4144">
        <w:rPr>
          <w:rFonts w:cs="Times New Roman"/>
          <w:szCs w:val="28"/>
        </w:rPr>
        <w:t xml:space="preserve"> 3 </w:t>
      </w:r>
      <w:r>
        <w:rPr>
          <w:rFonts w:cs="Times New Roman"/>
          <w:szCs w:val="28"/>
        </w:rPr>
        <w:t>к настоящим</w:t>
      </w:r>
      <w:r w:rsidR="00690699" w:rsidRPr="00DB4144">
        <w:rPr>
          <w:rFonts w:cs="Times New Roman"/>
          <w:szCs w:val="28"/>
        </w:rPr>
        <w:t xml:space="preserve"> Правил</w:t>
      </w:r>
      <w:r>
        <w:rPr>
          <w:rFonts w:cs="Times New Roman"/>
          <w:szCs w:val="28"/>
        </w:rPr>
        <w:t>ам</w:t>
      </w:r>
      <w:r w:rsidR="00690699" w:rsidRPr="00DB4144">
        <w:rPr>
          <w:rFonts w:cs="Times New Roman"/>
          <w:szCs w:val="28"/>
        </w:rPr>
        <w:t>, дополнительного согласования или выдачи разрешения не требуется ни в случае их первоначальной установки, ни в случае замены.</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26</w:t>
      </w:r>
      <w:r w:rsidR="00690699" w:rsidRPr="00DB4144">
        <w:rPr>
          <w:rFonts w:cs="Times New Roman"/>
          <w:szCs w:val="28"/>
        </w:rPr>
        <w:t xml:space="preserve">. Для размещения рекламы (содержащей сведения, отличные </w:t>
      </w:r>
      <w:r>
        <w:rPr>
          <w:rFonts w:cs="Times New Roman"/>
          <w:szCs w:val="28"/>
        </w:rPr>
        <w:br/>
      </w:r>
      <w:r w:rsidR="00690699" w:rsidRPr="00DB4144">
        <w:rPr>
          <w:rFonts w:cs="Times New Roman"/>
          <w:szCs w:val="28"/>
        </w:rPr>
        <w:t>от обязательных),</w:t>
      </w:r>
      <w:r>
        <w:rPr>
          <w:rFonts w:cs="Times New Roman"/>
          <w:szCs w:val="28"/>
        </w:rPr>
        <w:t xml:space="preserve"> в том числе при соответствии её</w:t>
      </w:r>
      <w:r w:rsidR="00690699" w:rsidRPr="00DB4144">
        <w:rPr>
          <w:rFonts w:cs="Times New Roman"/>
          <w:szCs w:val="28"/>
        </w:rPr>
        <w:t xml:space="preserve"> согласованному комплексному проекту, необходимо получение разрешения на установку </w:t>
      </w:r>
      <w:r>
        <w:rPr>
          <w:rFonts w:cs="Times New Roman"/>
          <w:szCs w:val="28"/>
        </w:rPr>
        <w:br/>
      </w:r>
      <w:r w:rsidR="00690699" w:rsidRPr="00DB4144">
        <w:rPr>
          <w:rFonts w:cs="Times New Roman"/>
          <w:szCs w:val="28"/>
        </w:rPr>
        <w:t>и эксплуатацию рекламной конструкции в порядке, преду</w:t>
      </w:r>
      <w:r w:rsidR="00E7270B" w:rsidRPr="00DB4144">
        <w:rPr>
          <w:rFonts w:cs="Times New Roman"/>
          <w:szCs w:val="28"/>
        </w:rPr>
        <w:t>смотренном Федеральным законом «</w:t>
      </w:r>
      <w:r w:rsidR="00690699" w:rsidRPr="00DB4144">
        <w:rPr>
          <w:rFonts w:cs="Times New Roman"/>
          <w:szCs w:val="28"/>
        </w:rPr>
        <w:t>О рекламе</w:t>
      </w:r>
      <w:r w:rsidR="00E7270B" w:rsidRPr="00DB4144">
        <w:rPr>
          <w:rFonts w:cs="Times New Roman"/>
          <w:szCs w:val="28"/>
        </w:rPr>
        <w:t>»</w:t>
      </w:r>
      <w:r w:rsidR="00690699" w:rsidRPr="00DB4144">
        <w:rPr>
          <w:rFonts w:cs="Times New Roman"/>
          <w:szCs w:val="28"/>
        </w:rPr>
        <w:t>.</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27</w:t>
      </w:r>
      <w:r w:rsidR="00690699" w:rsidRPr="00DB4144">
        <w:rPr>
          <w:rFonts w:cs="Times New Roman"/>
          <w:szCs w:val="28"/>
        </w:rPr>
        <w:t>. Разрешение на установку и эксплуатацию рекламной кон</w:t>
      </w:r>
      <w:r>
        <w:rPr>
          <w:rFonts w:cs="Times New Roman"/>
          <w:szCs w:val="28"/>
        </w:rPr>
        <w:t>струкции на фасаде объекта выдаё</w:t>
      </w:r>
      <w:r w:rsidR="00690699" w:rsidRPr="00DB4144">
        <w:rPr>
          <w:rFonts w:cs="Times New Roman"/>
          <w:szCs w:val="28"/>
        </w:rPr>
        <w:t xml:space="preserve">тся департаментом архитектуры </w:t>
      </w:r>
      <w:r>
        <w:rPr>
          <w:rFonts w:cs="Times New Roman"/>
          <w:szCs w:val="28"/>
        </w:rPr>
        <w:br/>
      </w:r>
      <w:r w:rsidR="00690699" w:rsidRPr="00DB4144">
        <w:rPr>
          <w:rFonts w:cs="Times New Roman"/>
          <w:szCs w:val="28"/>
        </w:rPr>
        <w:t xml:space="preserve">и градостроительства Администрации города по результатам предварительного согласования принципиальной возможности размещения </w:t>
      </w:r>
      <w:r w:rsidR="00690699" w:rsidRPr="00DB4144">
        <w:rPr>
          <w:rFonts w:cs="Times New Roman"/>
          <w:szCs w:val="28"/>
        </w:rPr>
        <w:lastRenderedPageBreak/>
        <w:t>рекламной конструкции</w:t>
      </w:r>
      <w:r w:rsidR="00512EE7" w:rsidRPr="00DB4144">
        <w:rPr>
          <w:rFonts w:cs="Times New Roman"/>
          <w:szCs w:val="28"/>
        </w:rPr>
        <w:t xml:space="preserve"> (в составе комплексного решения</w:t>
      </w:r>
      <w:r w:rsidR="00690699" w:rsidRPr="00DB4144">
        <w:rPr>
          <w:rFonts w:cs="Times New Roman"/>
          <w:szCs w:val="28"/>
        </w:rPr>
        <w:t xml:space="preserve"> </w:t>
      </w:r>
      <w:r w:rsidR="00123C04">
        <w:rPr>
          <w:rFonts w:cs="Times New Roman"/>
          <w:szCs w:val="28"/>
        </w:rPr>
        <w:br/>
      </w:r>
      <w:r w:rsidR="00690699" w:rsidRPr="00DB4144">
        <w:rPr>
          <w:rFonts w:cs="Times New Roman"/>
          <w:szCs w:val="28"/>
        </w:rPr>
        <w:t>или индивидуально). На этапе предварительного согласования департамент архитектуры и градостроительства Администрации города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w:t>
      </w:r>
      <w:bookmarkStart w:id="49" w:name="Par402"/>
      <w:bookmarkEnd w:id="49"/>
    </w:p>
    <w:p w:rsidR="00690699" w:rsidRPr="00DB4144" w:rsidRDefault="00C16B5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2C229E">
        <w:rPr>
          <w:rFonts w:cs="Times New Roman"/>
          <w:szCs w:val="28"/>
        </w:rPr>
        <w:t>8</w:t>
      </w:r>
      <w:r w:rsidR="00E2305D" w:rsidRPr="00DB4144">
        <w:rPr>
          <w:rFonts w:cs="Times New Roman"/>
          <w:szCs w:val="28"/>
        </w:rPr>
        <w:t xml:space="preserve">. Любое отклонение от </w:t>
      </w:r>
      <w:r w:rsidR="00690699" w:rsidRPr="00DB4144">
        <w:rPr>
          <w:rFonts w:cs="Times New Roman"/>
          <w:szCs w:val="28"/>
        </w:rPr>
        <w:t>проектного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предпроектной документации и согласовано с департаментом архитектуры и градостроительства Администрации города.</w:t>
      </w:r>
      <w:bookmarkStart w:id="50" w:name="Par404"/>
      <w:bookmarkEnd w:id="50"/>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29</w:t>
      </w:r>
      <w:r w:rsidR="00690699" w:rsidRPr="00DB4144">
        <w:rPr>
          <w:rFonts w:cs="Times New Roman"/>
          <w:szCs w:val="28"/>
        </w:rPr>
        <w:t>. Запрещается: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w:t>
      </w:r>
      <w:r w:rsidR="002C229E">
        <w:rPr>
          <w:rFonts w:cs="Times New Roman"/>
          <w:szCs w:val="28"/>
        </w:rPr>
        <w:br/>
      </w:r>
      <w:r w:rsidRPr="00DB4144">
        <w:rPr>
          <w:rFonts w:cs="Times New Roman"/>
          <w:szCs w:val="28"/>
        </w:rPr>
        <w:t>на фасадах рекламы и информации либо при его отсутствии;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проектирование и размещение рекламы и информации над окнами </w:t>
      </w:r>
      <w:r w:rsidR="002C229E">
        <w:rPr>
          <w:rFonts w:cs="Times New Roman"/>
          <w:szCs w:val="28"/>
        </w:rPr>
        <w:br/>
      </w:r>
      <w:r w:rsidRPr="00DB4144">
        <w:rPr>
          <w:rFonts w:cs="Times New Roman"/>
          <w:szCs w:val="28"/>
        </w:rPr>
        <w:t>и витринами помещений, не относящихся к объекту рекламирования;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w:t>
      </w:r>
      <w:r w:rsidR="002C229E">
        <w:rPr>
          <w:rFonts w:cs="Times New Roman"/>
          <w:szCs w:val="28"/>
        </w:rPr>
        <w:t xml:space="preserve"> протяжённостью фасада или удалё</w:t>
      </w:r>
      <w:r w:rsidRPr="00DB4144">
        <w:rPr>
          <w:rFonts w:cs="Times New Roman"/>
          <w:szCs w:val="28"/>
        </w:rPr>
        <w:t>нностью входов, которые требуется обозначить, на расстоянии 25 м и более;</w:t>
      </w:r>
    </w:p>
    <w:p w:rsidR="00690699" w:rsidRPr="00DB4144" w:rsidRDefault="00690699" w:rsidP="00E7270B">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размещение на фасадах временных информационных баннеров </w:t>
      </w:r>
      <w:r w:rsidR="00E7270B" w:rsidRPr="00DB4144">
        <w:rPr>
          <w:rFonts w:cs="Times New Roman"/>
          <w:szCs w:val="28"/>
        </w:rPr>
        <w:t>«</w:t>
      </w:r>
      <w:r w:rsidRPr="00DB4144">
        <w:rPr>
          <w:rFonts w:cs="Times New Roman"/>
          <w:szCs w:val="28"/>
        </w:rPr>
        <w:t>скоро открытие</w:t>
      </w:r>
      <w:r w:rsidR="00E7270B" w:rsidRPr="00DB4144">
        <w:rPr>
          <w:rFonts w:cs="Times New Roman"/>
          <w:szCs w:val="28"/>
        </w:rPr>
        <w:t>», «</w:t>
      </w:r>
      <w:r w:rsidRPr="00DB4144">
        <w:rPr>
          <w:rFonts w:cs="Times New Roman"/>
          <w:szCs w:val="28"/>
        </w:rPr>
        <w:t>мы открылись</w:t>
      </w:r>
      <w:r w:rsidR="00E7270B" w:rsidRPr="00DB4144">
        <w:rPr>
          <w:rFonts w:cs="Times New Roman"/>
          <w:szCs w:val="28"/>
        </w:rPr>
        <w:t>», «</w:t>
      </w:r>
      <w:r w:rsidRPr="00DB4144">
        <w:rPr>
          <w:rFonts w:cs="Times New Roman"/>
          <w:szCs w:val="28"/>
        </w:rPr>
        <w:t>sale</w:t>
      </w:r>
      <w:r w:rsidR="00E7270B" w:rsidRPr="00DB4144">
        <w:rPr>
          <w:rFonts w:cs="Times New Roman"/>
          <w:szCs w:val="28"/>
        </w:rPr>
        <w:t>»</w:t>
      </w:r>
      <w:r w:rsidRPr="00DB4144">
        <w:rPr>
          <w:rFonts w:cs="Times New Roman"/>
          <w:szCs w:val="28"/>
        </w:rPr>
        <w:t xml:space="preserv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размещение на фасадах рекламы при отсутствии действующего разрешения;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размещение обязательного наиме</w:t>
      </w:r>
      <w:r w:rsidR="00123C04">
        <w:rPr>
          <w:rFonts w:cs="Times New Roman"/>
          <w:szCs w:val="28"/>
        </w:rPr>
        <w:t xml:space="preserve">нования – вывески с нарушением </w:t>
      </w:r>
      <w:r w:rsidRPr="00DB4144">
        <w:rPr>
          <w:rFonts w:cs="Times New Roman"/>
          <w:szCs w:val="28"/>
        </w:rPr>
        <w:t xml:space="preserve">требований, указанных в приложении 3 </w:t>
      </w:r>
      <w:r w:rsidR="002C229E">
        <w:rPr>
          <w:rFonts w:cs="Times New Roman"/>
          <w:szCs w:val="28"/>
        </w:rPr>
        <w:t>к настоящим</w:t>
      </w:r>
      <w:r w:rsidRPr="00DB4144">
        <w:rPr>
          <w:rFonts w:cs="Times New Roman"/>
          <w:szCs w:val="28"/>
        </w:rPr>
        <w:t xml:space="preserve"> Правил</w:t>
      </w:r>
      <w:r w:rsidR="002C229E">
        <w:rPr>
          <w:rFonts w:cs="Times New Roman"/>
          <w:szCs w:val="28"/>
        </w:rPr>
        <w:t>ам</w:t>
      </w:r>
      <w:r w:rsidRPr="00DB4144">
        <w:rPr>
          <w:rFonts w:cs="Times New Roman"/>
          <w:szCs w:val="28"/>
        </w:rPr>
        <w:t>.</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30</w:t>
      </w:r>
      <w:r w:rsidR="00690699" w:rsidRPr="00DB4144">
        <w:rPr>
          <w:rFonts w:cs="Times New Roman"/>
          <w:szCs w:val="28"/>
        </w:rPr>
        <w:t xml:space="preserve">. При проектировании зданий (в том числе жилых), расположенных вдоль </w:t>
      </w:r>
      <w:r w:rsidRPr="002C229E">
        <w:rPr>
          <w:rFonts w:eastAsia="Times New Roman" w:cs="Times New Roman"/>
          <w:szCs w:val="28"/>
          <w:lang w:eastAsia="ru-RU"/>
        </w:rPr>
        <w:t>магистральных улиц городского значения</w:t>
      </w:r>
      <w:r w:rsidR="00690699" w:rsidRPr="00DB4144">
        <w:rPr>
          <w:rFonts w:cs="Times New Roman"/>
          <w:szCs w:val="28"/>
        </w:rPr>
        <w:t xml:space="preserve">, разграничивающих жилые микрорайоны и кварталы, вдоль площадей, парков, скверов, набережных </w:t>
      </w:r>
      <w:r>
        <w:rPr>
          <w:rFonts w:cs="Times New Roman"/>
          <w:szCs w:val="28"/>
        </w:rPr>
        <w:br/>
      </w:r>
      <w:r w:rsidR="00690699" w:rsidRPr="00DB4144">
        <w:rPr>
          <w:rFonts w:cs="Times New Roman"/>
          <w:szCs w:val="28"/>
        </w:rPr>
        <w:t xml:space="preserve">и других общественных территорий города, нижние этажи которых предназначены для размещения объектов торговли, общественного питания </w:t>
      </w:r>
      <w:r>
        <w:rPr>
          <w:rFonts w:cs="Times New Roman"/>
          <w:szCs w:val="28"/>
        </w:rPr>
        <w:br/>
        <w:t>и обслуживания, на уровне 1 –</w:t>
      </w:r>
      <w:r w:rsidR="00690699" w:rsidRPr="00DB4144">
        <w:rPr>
          <w:rFonts w:cs="Times New Roman"/>
          <w:szCs w:val="28"/>
        </w:rPr>
        <w:t xml:space="preserve"> 2-го этажей должно предусматриваться устройство витрин.</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31</w:t>
      </w:r>
      <w:r w:rsidR="00690699" w:rsidRPr="00DB4144">
        <w:rPr>
          <w:rFonts w:cs="Times New Roman"/>
          <w:szCs w:val="28"/>
        </w:rPr>
        <w:t>. Размещение наружн</w:t>
      </w:r>
      <w:r w:rsidR="00E7270B" w:rsidRPr="00DB4144">
        <w:rPr>
          <w:rFonts w:cs="Times New Roman"/>
          <w:szCs w:val="28"/>
        </w:rPr>
        <w:t>ых кондиционеров и антенн типа «</w:t>
      </w:r>
      <w:r w:rsidR="00690699" w:rsidRPr="00DB4144">
        <w:rPr>
          <w:rFonts w:cs="Times New Roman"/>
          <w:szCs w:val="28"/>
        </w:rPr>
        <w:t>тарелка</w:t>
      </w:r>
      <w:r w:rsidR="00E7270B" w:rsidRPr="00DB4144">
        <w:rPr>
          <w:rFonts w:cs="Times New Roman"/>
          <w:szCs w:val="28"/>
        </w:rPr>
        <w:t>»</w:t>
      </w:r>
      <w:r w:rsidR="00690699" w:rsidRPr="00DB4144">
        <w:rPr>
          <w:rFonts w:cs="Times New Roman"/>
          <w:szCs w:val="28"/>
        </w:rPr>
        <w:t xml:space="preserve"> </w:t>
      </w:r>
      <w:r>
        <w:rPr>
          <w:rFonts w:cs="Times New Roman"/>
          <w:szCs w:val="28"/>
        </w:rPr>
        <w:br/>
      </w:r>
      <w:r w:rsidR="00690699" w:rsidRPr="00DB4144">
        <w:rPr>
          <w:rFonts w:cs="Times New Roman"/>
          <w:szCs w:val="28"/>
        </w:rPr>
        <w:t xml:space="preserve">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w:t>
      </w:r>
      <w:r w:rsidR="00690699" w:rsidRPr="00DB4144">
        <w:rPr>
          <w:rFonts w:cs="Times New Roman"/>
          <w:szCs w:val="28"/>
        </w:rPr>
        <w:lastRenderedPageBreak/>
        <w:t xml:space="preserve">зданий либо со стороны дворовых фасадов упорядоченно, с привязкой </w:t>
      </w:r>
      <w:r>
        <w:rPr>
          <w:rFonts w:cs="Times New Roman"/>
          <w:szCs w:val="28"/>
        </w:rPr>
        <w:br/>
      </w:r>
      <w:r w:rsidR="00690699" w:rsidRPr="00DB4144">
        <w:rPr>
          <w:rFonts w:cs="Times New Roman"/>
          <w:szCs w:val="28"/>
        </w:rPr>
        <w:t xml:space="preserve">к единой системе осей на фасаде. Допускается размещение кондиционеров </w:t>
      </w:r>
      <w:r>
        <w:rPr>
          <w:rFonts w:cs="Times New Roman"/>
          <w:szCs w:val="28"/>
        </w:rPr>
        <w:br/>
      </w:r>
      <w:r w:rsidR="00690699" w:rsidRPr="00DB4144">
        <w:rPr>
          <w:rFonts w:cs="Times New Roman"/>
          <w:szCs w:val="28"/>
        </w:rPr>
        <w:t xml:space="preserve">на главных фасадах указанных зданий при условии размещения их </w:t>
      </w:r>
      <w:r>
        <w:rPr>
          <w:rFonts w:cs="Times New Roman"/>
          <w:szCs w:val="28"/>
        </w:rPr>
        <w:br/>
      </w:r>
      <w:r w:rsidR="00690699" w:rsidRPr="00DB4144">
        <w:rPr>
          <w:rFonts w:cs="Times New Roman"/>
          <w:szCs w:val="28"/>
        </w:rPr>
        <w:t>в специ</w:t>
      </w:r>
      <w:r>
        <w:rPr>
          <w:rFonts w:cs="Times New Roman"/>
          <w:szCs w:val="28"/>
        </w:rPr>
        <w:t>альных коробах или нишах, отражё</w:t>
      </w:r>
      <w:r w:rsidR="00690699" w:rsidRPr="00DB4144">
        <w:rPr>
          <w:rFonts w:cs="Times New Roman"/>
          <w:szCs w:val="28"/>
        </w:rPr>
        <w:t xml:space="preserve">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w:t>
      </w:r>
      <w:r>
        <w:rPr>
          <w:rFonts w:cs="Times New Roman"/>
          <w:szCs w:val="28"/>
        </w:rPr>
        <w:br/>
      </w:r>
      <w:r w:rsidR="00690699" w:rsidRPr="00DB4144">
        <w:rPr>
          <w:rFonts w:cs="Times New Roman"/>
          <w:szCs w:val="28"/>
        </w:rPr>
        <w:t>или ограждениями.</w:t>
      </w:r>
    </w:p>
    <w:p w:rsidR="00690699" w:rsidRPr="005F53FA"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32</w:t>
      </w:r>
      <w:r w:rsidR="00690699" w:rsidRPr="00DB4144">
        <w:rPr>
          <w:rFonts w:cs="Times New Roman"/>
          <w:szCs w:val="28"/>
        </w:rPr>
        <w:t xml:space="preserve">. В случае проектирования, строительства, реконструкции </w:t>
      </w:r>
      <w:r>
        <w:rPr>
          <w:rFonts w:cs="Times New Roman"/>
          <w:szCs w:val="28"/>
        </w:rPr>
        <w:br/>
      </w:r>
      <w:r w:rsidR="00690699" w:rsidRPr="00DB4144">
        <w:rPr>
          <w:rFonts w:cs="Times New Roman"/>
          <w:szCs w:val="28"/>
        </w:rPr>
        <w:t>или капитального ремонта фасадов размещен</w:t>
      </w:r>
      <w:r w:rsidR="00E7270B" w:rsidRPr="00DB4144">
        <w:rPr>
          <w:rFonts w:cs="Times New Roman"/>
          <w:szCs w:val="28"/>
        </w:rPr>
        <w:t>ие кондиционеров и антенн типа «</w:t>
      </w:r>
      <w:r w:rsidR="00690699" w:rsidRPr="00DB4144">
        <w:rPr>
          <w:rFonts w:cs="Times New Roman"/>
          <w:szCs w:val="28"/>
        </w:rPr>
        <w:t>тарелка</w:t>
      </w:r>
      <w:r w:rsidR="00E7270B" w:rsidRPr="00DB4144">
        <w:rPr>
          <w:rFonts w:cs="Times New Roman"/>
          <w:szCs w:val="28"/>
        </w:rPr>
        <w:t>»</w:t>
      </w:r>
      <w:r w:rsidR="00690699" w:rsidRPr="00DB4144">
        <w:rPr>
          <w:rFonts w:cs="Times New Roman"/>
          <w:szCs w:val="28"/>
        </w:rPr>
        <w:t xml:space="preserve"> должно быть </w:t>
      </w:r>
      <w:r w:rsidR="00690699" w:rsidRPr="005F53FA">
        <w:rPr>
          <w:rFonts w:cs="Times New Roman"/>
          <w:szCs w:val="28"/>
        </w:rPr>
        <w:t>приведено в с</w:t>
      </w:r>
      <w:r w:rsidR="005F53FA" w:rsidRPr="005F53FA">
        <w:rPr>
          <w:rFonts w:cs="Times New Roman"/>
          <w:szCs w:val="28"/>
        </w:rPr>
        <w:t>оответствие положениям</w:t>
      </w:r>
      <w:r w:rsidR="00690699" w:rsidRPr="005F53FA">
        <w:rPr>
          <w:rFonts w:cs="Times New Roman"/>
          <w:szCs w:val="28"/>
        </w:rPr>
        <w:t xml:space="preserve"> части </w:t>
      </w:r>
      <w:r w:rsidR="005F53FA" w:rsidRPr="005F53FA">
        <w:rPr>
          <w:rFonts w:cs="Times New Roman"/>
          <w:szCs w:val="28"/>
        </w:rPr>
        <w:t xml:space="preserve">31 </w:t>
      </w:r>
      <w:r w:rsidR="00690699" w:rsidRPr="005F53FA">
        <w:rPr>
          <w:rFonts w:cs="Times New Roman"/>
          <w:szCs w:val="28"/>
        </w:rPr>
        <w:t>Правил.</w:t>
      </w:r>
      <w:r w:rsidRPr="005F53FA">
        <w:rPr>
          <w:rFonts w:cs="Times New Roman"/>
          <w:szCs w:val="28"/>
        </w:rPr>
        <w:t xml:space="preserve"> </w:t>
      </w:r>
    </w:p>
    <w:p w:rsidR="00690699" w:rsidRPr="00DB4144" w:rsidRDefault="002C229E" w:rsidP="00690699">
      <w:pPr>
        <w:autoSpaceDE w:val="0"/>
        <w:autoSpaceDN w:val="0"/>
        <w:adjustRightInd w:val="0"/>
        <w:spacing w:after="0" w:line="240" w:lineRule="auto"/>
        <w:ind w:firstLine="720"/>
        <w:jc w:val="both"/>
        <w:rPr>
          <w:rFonts w:cs="Times New Roman"/>
          <w:szCs w:val="28"/>
        </w:rPr>
      </w:pPr>
      <w:r w:rsidRPr="005F53FA">
        <w:rPr>
          <w:rFonts w:cs="Times New Roman"/>
          <w:szCs w:val="28"/>
        </w:rPr>
        <w:t>33</w:t>
      </w:r>
      <w:r w:rsidR="00690699" w:rsidRPr="005F53FA">
        <w:rPr>
          <w:rFonts w:cs="Times New Roman"/>
          <w:szCs w:val="28"/>
        </w:rPr>
        <w:t>. На зданиях и сооружениях города</w:t>
      </w:r>
      <w:r w:rsidR="00690699" w:rsidRPr="00DB4144">
        <w:rPr>
          <w:rFonts w:cs="Times New Roman"/>
          <w:szCs w:val="28"/>
        </w:rPr>
        <w:t xml:space="preserve">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города.</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34</w:t>
      </w:r>
      <w:r w:rsidR="00690699" w:rsidRPr="00DB4144">
        <w:rPr>
          <w:rFonts w:cs="Times New Roman"/>
          <w:szCs w:val="28"/>
        </w:rPr>
        <w:t>. При проектировании организации стока воды со скатных крыш через водосточные трубы требуется: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не допускать нарушений пластики фасадов при размещении труб </w:t>
      </w:r>
      <w:r w:rsidR="002C229E">
        <w:rPr>
          <w:rFonts w:cs="Times New Roman"/>
          <w:szCs w:val="28"/>
        </w:rPr>
        <w:br/>
      </w:r>
      <w:r w:rsidRPr="00DB4144">
        <w:rPr>
          <w:rFonts w:cs="Times New Roman"/>
          <w:szCs w:val="28"/>
        </w:rPr>
        <w:t xml:space="preserve">на стенах здания, обеспечивать герметичность стыковых соединений </w:t>
      </w:r>
      <w:r w:rsidR="002C229E">
        <w:rPr>
          <w:rFonts w:cs="Times New Roman"/>
          <w:szCs w:val="28"/>
        </w:rPr>
        <w:br/>
      </w:r>
      <w:r w:rsidRPr="00DB4144">
        <w:rPr>
          <w:rFonts w:cs="Times New Roman"/>
          <w:szCs w:val="28"/>
        </w:rPr>
        <w:t>и требуемую пропуск</w:t>
      </w:r>
      <w:r w:rsidR="002C229E">
        <w:rPr>
          <w:rFonts w:cs="Times New Roman"/>
          <w:szCs w:val="28"/>
        </w:rPr>
        <w:t>ную способность, исходя из расчётных объё</w:t>
      </w:r>
      <w:r w:rsidRPr="00DB4144">
        <w:rPr>
          <w:rFonts w:cs="Times New Roman"/>
          <w:szCs w:val="28"/>
        </w:rPr>
        <w:t>мов стока воды;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предусматривать обогрев ливнестоков и карнизов;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не допускать высоты свободного падения воды из выходного отверстия трубы более 200 мм;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предусматривать в местах стока воды из трубы на пешеходные коммуникации устройство лотков в покрыт</w:t>
      </w:r>
      <w:r w:rsidR="002C229E">
        <w:rPr>
          <w:rFonts w:cs="Times New Roman"/>
          <w:szCs w:val="28"/>
        </w:rPr>
        <w:t>ии (закрытых или перекрытых решё</w:t>
      </w:r>
      <w:r w:rsidRPr="00DB4144">
        <w:rPr>
          <w:rFonts w:cs="Times New Roman"/>
          <w:szCs w:val="28"/>
        </w:rPr>
        <w:t xml:space="preserve">тками согласно </w:t>
      </w:r>
      <w:r w:rsidR="00F9443B" w:rsidRPr="00DB4144">
        <w:rPr>
          <w:rFonts w:cs="Times New Roman"/>
          <w:szCs w:val="28"/>
        </w:rPr>
        <w:t xml:space="preserve">настоящим </w:t>
      </w:r>
      <w:r w:rsidRPr="00DB4144">
        <w:rPr>
          <w:rFonts w:cs="Times New Roman"/>
          <w:szCs w:val="28"/>
        </w:rPr>
        <w:t>Правил</w:t>
      </w:r>
      <w:r w:rsidR="00F9443B" w:rsidRPr="00DB4144">
        <w:rPr>
          <w:rFonts w:cs="Times New Roman"/>
          <w:szCs w:val="28"/>
        </w:rPr>
        <w:t>ам</w:t>
      </w:r>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предусматривать устройство дренажа в местах стока воды из трубы на газон или иные мягкие виды покрытия.</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35</w:t>
      </w:r>
      <w:r w:rsidR="00690699" w:rsidRPr="00DB4144">
        <w:rPr>
          <w:rFonts w:cs="Times New Roman"/>
          <w:szCs w:val="28"/>
        </w:rPr>
        <w:t xml:space="preserve">. Для защиты пешеходов и выступающих стеклянных витрин </w:t>
      </w:r>
      <w:r>
        <w:rPr>
          <w:rFonts w:cs="Times New Roman"/>
          <w:szCs w:val="28"/>
        </w:rPr>
        <w:br/>
      </w:r>
      <w:r w:rsidR="00690699" w:rsidRPr="00DB4144">
        <w:rPr>
          <w:rFonts w:cs="Times New Roman"/>
          <w:szCs w:val="28"/>
        </w:rPr>
        <w:t>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414C5F" w:rsidP="00690699">
      <w:pPr>
        <w:autoSpaceDE w:val="0"/>
        <w:autoSpaceDN w:val="0"/>
        <w:adjustRightInd w:val="0"/>
        <w:spacing w:after="0" w:line="240" w:lineRule="auto"/>
        <w:ind w:firstLine="720"/>
        <w:jc w:val="both"/>
        <w:rPr>
          <w:rFonts w:cs="Times New Roman"/>
          <w:b/>
          <w:szCs w:val="28"/>
        </w:rPr>
      </w:pPr>
      <w:bookmarkStart w:id="51" w:name="_Toc488593533"/>
      <w:r w:rsidRPr="00DB4144">
        <w:rPr>
          <w:rFonts w:cs="Times New Roman"/>
          <w:szCs w:val="28"/>
        </w:rPr>
        <w:t>Статья 19</w:t>
      </w:r>
      <w:r w:rsidR="00690699" w:rsidRPr="00DB4144">
        <w:rPr>
          <w:rFonts w:cs="Times New Roman"/>
          <w:szCs w:val="28"/>
        </w:rPr>
        <w:t>.</w:t>
      </w:r>
      <w:r w:rsidR="00690699" w:rsidRPr="00DB4144">
        <w:rPr>
          <w:rFonts w:cs="Times New Roman"/>
          <w:b/>
          <w:szCs w:val="28"/>
        </w:rPr>
        <w:t xml:space="preserve"> Площадки</w:t>
      </w:r>
      <w:bookmarkEnd w:id="51"/>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На территории города проектируются следующие виды площадок: для игр детей, отдыха взрослых, занятий спортом, установки </w:t>
      </w:r>
      <w:r w:rsidRPr="00DB4144">
        <w:rPr>
          <w:rFonts w:cs="Times New Roman"/>
          <w:szCs w:val="28"/>
        </w:rPr>
        <w:lastRenderedPageBreak/>
        <w:t xml:space="preserve">мусоросборников, выгула и дрессировки собак, стоянок автомобилей </w:t>
      </w:r>
      <w:r w:rsidRPr="003C6F41">
        <w:rPr>
          <w:rFonts w:cs="Times New Roman"/>
          <w:szCs w:val="28"/>
        </w:rPr>
        <w:t>(обустройство мест хранения автот</w:t>
      </w:r>
      <w:r w:rsidR="002C229E" w:rsidRPr="003C6F41">
        <w:rPr>
          <w:rFonts w:cs="Times New Roman"/>
          <w:szCs w:val="28"/>
        </w:rPr>
        <w:t>ранспорта регламентируется статьёй 25</w:t>
      </w:r>
      <w:r w:rsidRPr="003C6F41">
        <w:rPr>
          <w:rFonts w:cs="Times New Roman"/>
          <w:szCs w:val="28"/>
        </w:rPr>
        <w:t xml:space="preserve"> настоящих Правил).</w:t>
      </w:r>
      <w:r w:rsidRPr="00DB4144">
        <w:rPr>
          <w:rFonts w:cs="Times New Roman"/>
          <w:szCs w:val="28"/>
        </w:rPr>
        <w:t xml:space="preserve">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структурными подразделениями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Детские площадки:</w:t>
      </w:r>
    </w:p>
    <w:p w:rsidR="00690699" w:rsidRPr="000F3C08"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детские площадки предназначены для игр и активного отдыха детей разных во</w:t>
      </w:r>
      <w:r w:rsidR="002C229E">
        <w:rPr>
          <w:rFonts w:cs="Times New Roman"/>
          <w:szCs w:val="28"/>
        </w:rPr>
        <w:t xml:space="preserve">зрастов: </w:t>
      </w:r>
      <w:r w:rsidR="002C229E" w:rsidRPr="000F3C08">
        <w:rPr>
          <w:rFonts w:cs="Times New Roman"/>
          <w:szCs w:val="28"/>
        </w:rPr>
        <w:t>преддошкольного</w:t>
      </w:r>
      <w:r w:rsidR="00173681" w:rsidRPr="000F3C08">
        <w:rPr>
          <w:rFonts w:cs="Times New Roman"/>
          <w:szCs w:val="28"/>
        </w:rPr>
        <w:t xml:space="preserve"> (до</w:t>
      </w:r>
      <w:r w:rsidR="006A7D7C" w:rsidRPr="000F3C08">
        <w:rPr>
          <w:rFonts w:cs="Times New Roman"/>
          <w:szCs w:val="28"/>
        </w:rPr>
        <w:t xml:space="preserve"> </w:t>
      </w:r>
      <w:r w:rsidR="002C229E" w:rsidRPr="000F3C08">
        <w:rPr>
          <w:rFonts w:cs="Times New Roman"/>
          <w:szCs w:val="28"/>
        </w:rPr>
        <w:t>трёх лет), дошкольного (от трё</w:t>
      </w:r>
      <w:r w:rsidRPr="000F3C08">
        <w:rPr>
          <w:rFonts w:cs="Times New Roman"/>
          <w:szCs w:val="28"/>
        </w:rPr>
        <w:t>х до се</w:t>
      </w:r>
      <w:r w:rsidR="002C229E" w:rsidRPr="000F3C08">
        <w:rPr>
          <w:rFonts w:cs="Times New Roman"/>
          <w:szCs w:val="28"/>
        </w:rPr>
        <w:t>ми лет), школьного возраста (7 –</w:t>
      </w:r>
      <w:r w:rsidRPr="000F3C08">
        <w:rPr>
          <w:rFonts w:cs="Times New Roman"/>
          <w:szCs w:val="28"/>
        </w:rPr>
        <w:t xml:space="preserve"> 12 лет). Площадки могут быть организованы в виде отдельных площадок для разных возрастных групп </w:t>
      </w:r>
      <w:r w:rsidR="002C229E" w:rsidRPr="000F3C08">
        <w:rPr>
          <w:rFonts w:cs="Times New Roman"/>
          <w:szCs w:val="28"/>
        </w:rPr>
        <w:br/>
      </w:r>
      <w:r w:rsidRPr="000F3C08">
        <w:rPr>
          <w:rFonts w:cs="Times New Roman"/>
          <w:szCs w:val="28"/>
        </w:rPr>
        <w:t>или как комплексные площадки с зонированием по возрастным интересам. Для детей с</w:t>
      </w:r>
      <w:r w:rsidR="002C229E" w:rsidRPr="000F3C08">
        <w:rPr>
          <w:rFonts w:cs="Times New Roman"/>
          <w:szCs w:val="28"/>
        </w:rPr>
        <w:t>таршего школьного возраста (12 –</w:t>
      </w:r>
      <w:r w:rsidRPr="000F3C08">
        <w:rPr>
          <w:rFonts w:cs="Times New Roman"/>
          <w:szCs w:val="28"/>
        </w:rPr>
        <w:t xml:space="preserve"> 16 лет) организуются спортивно-игровые комплексы (микро-скалодромы, велодромы и т.п.) </w:t>
      </w:r>
      <w:r w:rsidR="002C229E" w:rsidRPr="000F3C08">
        <w:rPr>
          <w:rFonts w:cs="Times New Roman"/>
          <w:szCs w:val="28"/>
        </w:rPr>
        <w:br/>
      </w:r>
      <w:r w:rsidRPr="000F3C08">
        <w:rPr>
          <w:rFonts w:cs="Times New Roman"/>
          <w:szCs w:val="28"/>
        </w:rPr>
        <w:t>и оборудование специальных мест для катания на самока</w:t>
      </w:r>
      <w:r w:rsidR="002C229E" w:rsidRPr="000F3C08">
        <w:rPr>
          <w:rFonts w:cs="Times New Roman"/>
          <w:szCs w:val="28"/>
        </w:rPr>
        <w:t>тах, роликовых досках и коньках;</w:t>
      </w:r>
    </w:p>
    <w:p w:rsidR="00690699" w:rsidRPr="000F3C08" w:rsidRDefault="00690699" w:rsidP="00690699">
      <w:pPr>
        <w:autoSpaceDE w:val="0"/>
        <w:autoSpaceDN w:val="0"/>
        <w:adjustRightInd w:val="0"/>
        <w:spacing w:after="0" w:line="240" w:lineRule="auto"/>
        <w:ind w:firstLine="720"/>
        <w:jc w:val="both"/>
        <w:rPr>
          <w:rFonts w:cs="Times New Roman"/>
          <w:szCs w:val="28"/>
        </w:rPr>
      </w:pPr>
      <w:r w:rsidRPr="000F3C08">
        <w:rPr>
          <w:rFonts w:cs="Times New Roman"/>
          <w:szCs w:val="28"/>
        </w:rPr>
        <w:t>2) площадки для игр детей на территориях жилого назначения проектируются ис</w:t>
      </w:r>
      <w:r w:rsidR="002C229E" w:rsidRPr="000F3C08">
        <w:rPr>
          <w:rFonts w:cs="Times New Roman"/>
          <w:szCs w:val="28"/>
        </w:rPr>
        <w:t xml:space="preserve">ходя из установленных </w:t>
      </w:r>
      <w:r w:rsidRPr="000F3C08">
        <w:rPr>
          <w:rFonts w:cs="Times New Roman"/>
          <w:szCs w:val="28"/>
        </w:rPr>
        <w:t>региональными нормативами градостроительного проектирования Ханты-</w:t>
      </w:r>
      <w:r w:rsidR="002C229E" w:rsidRPr="000F3C08">
        <w:rPr>
          <w:rFonts w:cs="Times New Roman"/>
          <w:szCs w:val="28"/>
        </w:rPr>
        <w:t>Мансийского автономного округа –</w:t>
      </w:r>
      <w:r w:rsidRPr="000F3C08">
        <w:rPr>
          <w:rFonts w:cs="Times New Roman"/>
          <w:szCs w:val="28"/>
        </w:rPr>
        <w:t xml:space="preserve"> Югры</w:t>
      </w:r>
      <w:r w:rsidR="002C229E" w:rsidRPr="000F3C08">
        <w:rPr>
          <w:rFonts w:cs="Times New Roman"/>
          <w:szCs w:val="28"/>
        </w:rPr>
        <w:t xml:space="preserve"> норм расчёта</w:t>
      </w:r>
      <w:r w:rsidRPr="000F3C08">
        <w:rPr>
          <w:rFonts w:cs="Times New Roman"/>
          <w:szCs w:val="28"/>
        </w:rPr>
        <w:t>. Размеры и условия размещения площадок проектируются в зависимости от возрастных групп детей и места размещения жилой застройки в городе</w:t>
      </w:r>
      <w:bookmarkStart w:id="52" w:name="Par427"/>
      <w:bookmarkEnd w:id="52"/>
      <w:r w:rsidR="002C229E" w:rsidRPr="000F3C08">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0F3C08">
        <w:rPr>
          <w:rFonts w:cs="Times New Roman"/>
          <w:szCs w:val="28"/>
        </w:rPr>
        <w:t xml:space="preserve">3) при проектировании жилых домов площадки </w:t>
      </w:r>
      <w:r w:rsidR="002C229E" w:rsidRPr="000F3C08">
        <w:rPr>
          <w:rFonts w:cs="Times New Roman"/>
          <w:szCs w:val="28"/>
        </w:rPr>
        <w:t xml:space="preserve">для </w:t>
      </w:r>
      <w:r w:rsidRPr="000F3C08">
        <w:rPr>
          <w:rFonts w:cs="Times New Roman"/>
          <w:szCs w:val="28"/>
        </w:rPr>
        <w:t>детей младшего дошкольного возраста</w:t>
      </w:r>
      <w:r w:rsidR="002C229E" w:rsidRPr="000F3C08">
        <w:rPr>
          <w:rFonts w:cs="Times New Roman"/>
          <w:szCs w:val="28"/>
        </w:rPr>
        <w:t xml:space="preserve"> принимаются размером</w:t>
      </w:r>
      <w:r w:rsidR="002C229E">
        <w:rPr>
          <w:rFonts w:cs="Times New Roman"/>
          <w:szCs w:val="28"/>
        </w:rPr>
        <w:t xml:space="preserve"> 50 –</w:t>
      </w:r>
      <w:r w:rsidRPr="00DB4144">
        <w:rPr>
          <w:rFonts w:cs="Times New Roman"/>
          <w:szCs w:val="28"/>
        </w:rPr>
        <w:t xml:space="preserve"> 75 кв.м и более, размещаются отдельно или совмещаются с площадк</w:t>
      </w:r>
      <w:r w:rsidR="002C229E">
        <w:rPr>
          <w:rFonts w:cs="Times New Roman"/>
          <w:szCs w:val="28"/>
        </w:rPr>
        <w:t xml:space="preserve">ами для тихого отдыха взрослых – </w:t>
      </w:r>
      <w:r w:rsidRPr="00DB4144">
        <w:rPr>
          <w:rFonts w:cs="Times New Roman"/>
          <w:szCs w:val="28"/>
        </w:rPr>
        <w:t xml:space="preserve">в этом случае общая площадь площадки устанавливается </w:t>
      </w:r>
      <w:r w:rsidR="002C229E">
        <w:rPr>
          <w:rFonts w:cs="Times New Roman"/>
          <w:szCs w:val="28"/>
        </w:rPr>
        <w:br/>
        <w:t>не менее 80 кв.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оптимал</w:t>
      </w:r>
      <w:r w:rsidR="002C229E">
        <w:rPr>
          <w:rFonts w:cs="Times New Roman"/>
          <w:szCs w:val="28"/>
        </w:rPr>
        <w:t>ьный размер игровых площадок</w:t>
      </w:r>
      <w:r w:rsidRPr="00DB4144">
        <w:rPr>
          <w:rFonts w:cs="Times New Roman"/>
          <w:szCs w:val="28"/>
        </w:rPr>
        <w:t xml:space="preserve"> д</w:t>
      </w:r>
      <w:r w:rsidR="002C229E">
        <w:rPr>
          <w:rFonts w:cs="Times New Roman"/>
          <w:szCs w:val="28"/>
        </w:rPr>
        <w:t>ля детей дошкольного возраста – 70 – 150 кв. м, школьного возраста – 100 –</w:t>
      </w:r>
      <w:r w:rsidRPr="00DB4144">
        <w:rPr>
          <w:rFonts w:cs="Times New Roman"/>
          <w:szCs w:val="28"/>
        </w:rPr>
        <w:t xml:space="preserve"> 300 кв. м, комплексных </w:t>
      </w:r>
      <w:r w:rsidR="002C229E">
        <w:rPr>
          <w:rFonts w:cs="Times New Roman"/>
          <w:szCs w:val="28"/>
        </w:rPr>
        <w:t>игровых площадок – 900 – 1600 кв. м, п</w:t>
      </w:r>
      <w:r w:rsidRPr="00DB4144">
        <w:rPr>
          <w:rFonts w:cs="Times New Roman"/>
          <w:szCs w:val="28"/>
        </w:rPr>
        <w:t>ри этом возможно объединение площадок дошкольного возраста с площадками от</w:t>
      </w:r>
      <w:r w:rsidR="002C229E">
        <w:rPr>
          <w:rFonts w:cs="Times New Roman"/>
          <w:szCs w:val="28"/>
        </w:rPr>
        <w:t>дыха взрослых (размер площадки –</w:t>
      </w:r>
      <w:r w:rsidRPr="00DB4144">
        <w:rPr>
          <w:rFonts w:cs="Times New Roman"/>
          <w:szCs w:val="28"/>
        </w:rPr>
        <w:t xml:space="preserve"> не менее 150 кв. м). Соседствующие детские и взрослые площадки</w:t>
      </w:r>
      <w:r w:rsidR="002C229E">
        <w:rPr>
          <w:rFonts w:cs="Times New Roman"/>
          <w:szCs w:val="28"/>
        </w:rPr>
        <w:t xml:space="preserve"> возможно разделять густыми зелё</w:t>
      </w:r>
      <w:r w:rsidRPr="00DB4144">
        <w:rPr>
          <w:rFonts w:cs="Times New Roman"/>
          <w:szCs w:val="28"/>
        </w:rPr>
        <w:t xml:space="preserve">ными посадками </w:t>
      </w:r>
      <w:r w:rsidR="002C229E">
        <w:rPr>
          <w:rFonts w:cs="Times New Roman"/>
          <w:szCs w:val="28"/>
        </w:rPr>
        <w:br/>
        <w:t>и (или) декоративными стенками;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в условиях высокоплотной застройки размеры площадок должны приниматься в зависимости от имеющихся территориальных возможностей </w:t>
      </w:r>
      <w:r w:rsidR="002C229E">
        <w:rPr>
          <w:rFonts w:cs="Times New Roman"/>
          <w:szCs w:val="28"/>
        </w:rPr>
        <w:br/>
      </w:r>
      <w:r w:rsidRPr="00DB4144">
        <w:rPr>
          <w:rFonts w:cs="Times New Roman"/>
          <w:szCs w:val="28"/>
        </w:rPr>
        <w:t>с компенсацией нормативных показателей на прилегающих территориях</w:t>
      </w:r>
      <w:r w:rsidR="002C229E">
        <w:rPr>
          <w:rFonts w:cs="Times New Roman"/>
          <w:szCs w:val="28"/>
        </w:rPr>
        <w:t xml:space="preserve"> города или в составе застройки;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w:t>
      </w:r>
      <w:r w:rsidR="002C229E">
        <w:rPr>
          <w:rFonts w:cs="Times New Roman"/>
          <w:szCs w:val="28"/>
        </w:rPr>
        <w:t>анения автотранспортных средств;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w:t>
      </w:r>
      <w:r w:rsidRPr="00DB4144">
        <w:rPr>
          <w:rFonts w:cs="Times New Roman"/>
          <w:szCs w:val="28"/>
        </w:rPr>
        <w:lastRenderedPageBreak/>
        <w:t xml:space="preserve">(стоек, фундаментов), находящихся над поверхностью земли, </w:t>
      </w:r>
      <w:r w:rsidR="002C229E">
        <w:rPr>
          <w:rFonts w:cs="Times New Roman"/>
          <w:szCs w:val="28"/>
        </w:rPr>
        <w:br/>
        <w:t>не заглублё</w:t>
      </w:r>
      <w:r w:rsidRPr="00DB4144">
        <w:rPr>
          <w:rFonts w:cs="Times New Roman"/>
          <w:szCs w:val="28"/>
        </w:rPr>
        <w:t>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w:t>
      </w:r>
      <w:r w:rsidR="002C229E">
        <w:rPr>
          <w:rFonts w:cs="Times New Roman"/>
          <w:szCs w:val="28"/>
        </w:rPr>
        <w:t>рования строительных материалов;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обязательный перечень элементов благоустройства территории </w:t>
      </w:r>
      <w:r w:rsidR="002C229E">
        <w:rPr>
          <w:rFonts w:cs="Times New Roman"/>
          <w:szCs w:val="28"/>
        </w:rPr>
        <w:br/>
      </w:r>
      <w:r w:rsidRPr="00DB4144">
        <w:rPr>
          <w:rFonts w:cs="Times New Roman"/>
          <w:szCs w:val="28"/>
        </w:rPr>
        <w:t>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4093A" w:rsidRPr="00DB4144" w:rsidRDefault="00B4093A" w:rsidP="00B4093A">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Площадки должны быть оборудованы ударопоглощающим покрытием в </w:t>
      </w:r>
      <w:r w:rsidR="00BF330D" w:rsidRPr="00DB4144">
        <w:rPr>
          <w:rFonts w:cs="Times New Roman"/>
          <w:szCs w:val="28"/>
        </w:rPr>
        <w:t>соответствии с ГОСТ</w:t>
      </w:r>
      <w:r w:rsid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9) мягкие </w:t>
      </w:r>
      <w:r w:rsidR="002C229E">
        <w:rPr>
          <w:rFonts w:cs="Times New Roman"/>
          <w:szCs w:val="28"/>
        </w:rPr>
        <w:t>виды покрытия (песчаное, уплотнё</w:t>
      </w:r>
      <w:r w:rsidRPr="00DB4144">
        <w:rPr>
          <w:rFonts w:cs="Times New Roman"/>
          <w:szCs w:val="28"/>
        </w:rPr>
        <w:t xml:space="preserve">нное песчаное </w:t>
      </w:r>
      <w:r w:rsidR="002C229E">
        <w:rPr>
          <w:rFonts w:cs="Times New Roman"/>
          <w:szCs w:val="28"/>
        </w:rPr>
        <w:br/>
      </w:r>
      <w:r w:rsidRPr="00DB4144">
        <w:rPr>
          <w:rFonts w:cs="Times New Roman"/>
          <w:szCs w:val="28"/>
        </w:rPr>
        <w:t xml:space="preserve">на грунтовом основании или гравийной крошке, мягкое резиновое </w:t>
      </w:r>
      <w:r w:rsidR="002C229E">
        <w:rPr>
          <w:rFonts w:cs="Times New Roman"/>
          <w:szCs w:val="28"/>
        </w:rPr>
        <w:br/>
      </w:r>
      <w:r w:rsidRPr="00DB4144">
        <w:rPr>
          <w:rFonts w:cs="Times New Roman"/>
          <w:szCs w:val="28"/>
        </w:rPr>
        <w:t xml:space="preserve">или мягкое синтетическое) предусматриваются на детской площадке </w:t>
      </w:r>
      <w:r w:rsidR="002C229E">
        <w:rPr>
          <w:rFonts w:cs="Times New Roman"/>
          <w:szCs w:val="28"/>
        </w:rPr>
        <w:br/>
      </w:r>
      <w:r w:rsidRPr="00DB4144">
        <w:rPr>
          <w:rFonts w:cs="Times New Roman"/>
          <w:szCs w:val="28"/>
        </w:rPr>
        <w:t xml:space="preserve">в местах расположения игрового оборудования и других, связанных </w:t>
      </w:r>
      <w:r w:rsidR="002C229E">
        <w:rPr>
          <w:rFonts w:cs="Times New Roman"/>
          <w:szCs w:val="28"/>
        </w:rPr>
        <w:br/>
      </w:r>
      <w:r w:rsidRPr="00DB4144">
        <w:rPr>
          <w:rFonts w:cs="Times New Roman"/>
          <w:szCs w:val="28"/>
        </w:rPr>
        <w:t xml:space="preserve">с возможностью падения детей. В песке песочниц детских площадок </w:t>
      </w:r>
      <w:r w:rsidR="002C229E">
        <w:rPr>
          <w:rFonts w:cs="Times New Roman"/>
          <w:szCs w:val="28"/>
        </w:rPr>
        <w:br/>
        <w:t>не должно быть примесей зё</w:t>
      </w:r>
      <w:r w:rsidRPr="00DB4144">
        <w:rPr>
          <w:rFonts w:cs="Times New Roman"/>
          <w:szCs w:val="28"/>
        </w:rPr>
        <w:t xml:space="preserve">рен гравия, ила и глины. Для песочниц следует применять просеянный мытый речной песок. Применение горного песка </w:t>
      </w:r>
      <w:r w:rsidR="002C229E">
        <w:rPr>
          <w:rFonts w:cs="Times New Roman"/>
          <w:szCs w:val="28"/>
        </w:rPr>
        <w:br/>
      </w:r>
      <w:r w:rsidRPr="00DB4144">
        <w:rPr>
          <w:rFonts w:cs="Times New Roman"/>
          <w:szCs w:val="28"/>
        </w:rPr>
        <w:t>не допускается. При травяном покрытии площадок предусматриваются пешеход</w:t>
      </w:r>
      <w:r w:rsidR="002C229E">
        <w:rPr>
          <w:rFonts w:cs="Times New Roman"/>
          <w:szCs w:val="28"/>
        </w:rPr>
        <w:t>ные дорожки к оборудованию с твё</w:t>
      </w:r>
      <w:r w:rsidRPr="00DB4144">
        <w:rPr>
          <w:rFonts w:cs="Times New Roman"/>
          <w:szCs w:val="28"/>
        </w:rPr>
        <w:t>рдым, мягким или комбинированным видами покрытия.</w:t>
      </w:r>
    </w:p>
    <w:p w:rsidR="00D70085" w:rsidRPr="00DB4144" w:rsidRDefault="00D70085"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При наличии сыпучего покрытия (например, песка) элементы фундамента должны располагаться на глубине не менее 400 мм </w:t>
      </w:r>
      <w:r w:rsidR="002C229E">
        <w:rPr>
          <w:rFonts w:cs="Times New Roman"/>
          <w:szCs w:val="28"/>
        </w:rPr>
        <w:br/>
      </w:r>
      <w:r w:rsidRPr="00DB4144">
        <w:rPr>
          <w:rFonts w:cs="Times New Roman"/>
          <w:szCs w:val="28"/>
        </w:rPr>
        <w:t xml:space="preserve">от поверхности покрытия игровой площадки. Возможна бесфундаментная (анкерная) установка оборудования, при этом перемещение оборудования </w:t>
      </w:r>
      <w:r w:rsidR="002C229E">
        <w:rPr>
          <w:rFonts w:cs="Times New Roman"/>
          <w:szCs w:val="28"/>
        </w:rPr>
        <w:br/>
      </w:r>
      <w:r w:rsidRPr="00DB4144">
        <w:rPr>
          <w:rFonts w:cs="Times New Roman"/>
          <w:szCs w:val="28"/>
        </w:rPr>
        <w:t xml:space="preserve">в любом </w:t>
      </w:r>
      <w:r w:rsidR="002C229E">
        <w:rPr>
          <w:rFonts w:cs="Times New Roman"/>
          <w:szCs w:val="28"/>
        </w:rPr>
        <w:t>направлении не допускается;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для сопряжения поверхностей площадки и газона применяются садовые бортовые камни со скош</w:t>
      </w:r>
      <w:r w:rsidR="002C229E">
        <w:rPr>
          <w:rFonts w:cs="Times New Roman"/>
          <w:szCs w:val="28"/>
        </w:rPr>
        <w:t>енными или закругленными краями;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 деревья с восточной и северной стороны площадки должны высаживаться не ближе 3 м, а с южной и запа</w:t>
      </w:r>
      <w:r w:rsidR="002C229E">
        <w:rPr>
          <w:rFonts w:cs="Times New Roman"/>
          <w:szCs w:val="28"/>
        </w:rPr>
        <w:t>дной –</w:t>
      </w:r>
      <w:r w:rsidRPr="00DB4144">
        <w:rPr>
          <w:rFonts w:cs="Times New Roman"/>
          <w:szCs w:val="28"/>
        </w:rPr>
        <w:t xml:space="preserve"> не ближе 1 м от края площадки до оси дерева. На площадках дошкольного возраста </w:t>
      </w:r>
      <w:r w:rsidR="002C229E">
        <w:rPr>
          <w:rFonts w:cs="Times New Roman"/>
          <w:szCs w:val="28"/>
        </w:rPr>
        <w:br/>
      </w:r>
      <w:r w:rsidRPr="00DB4144">
        <w:rPr>
          <w:rFonts w:cs="Times New Roman"/>
          <w:szCs w:val="28"/>
        </w:rPr>
        <w:t>не допускается применение видов растений с колючками. На всех видах детских площадок не допускается применен</w:t>
      </w:r>
      <w:r w:rsidR="002C229E">
        <w:rPr>
          <w:rFonts w:cs="Times New Roman"/>
          <w:szCs w:val="28"/>
        </w:rPr>
        <w:t>ие растений с ядовитыми плодами;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 размещение игрового обору</w:t>
      </w:r>
      <w:r w:rsidR="002C229E">
        <w:rPr>
          <w:rFonts w:cs="Times New Roman"/>
          <w:szCs w:val="28"/>
        </w:rPr>
        <w:t>дования проектируется с учё</w:t>
      </w:r>
      <w:r w:rsidRPr="00DB4144">
        <w:rPr>
          <w:rFonts w:cs="Times New Roman"/>
          <w:szCs w:val="28"/>
        </w:rPr>
        <w:t xml:space="preserve">том нормативных параметров безопасности, представленных в таблицах </w:t>
      </w:r>
      <w:hyperlink w:anchor="Par1581" w:tooltip="Минимальные расстояния безопасности" w:history="1">
        <w:r w:rsidRPr="00DB4144">
          <w:rPr>
            <w:rStyle w:val="af3"/>
            <w:rFonts w:cs="Times New Roman"/>
            <w:color w:val="auto"/>
            <w:szCs w:val="28"/>
            <w:u w:val="none"/>
          </w:rPr>
          <w:t>1</w:t>
        </w:r>
      </w:hyperlink>
      <w:r w:rsidRPr="00DB4144">
        <w:rPr>
          <w:rFonts w:cs="Times New Roman"/>
          <w:szCs w:val="28"/>
        </w:rPr>
        <w:t xml:space="preserve"> – 3 настоящей статьи. Площадки спортивно-игровых комплексов оборудуются стендом с правилами поведения на площадке и пользования </w:t>
      </w:r>
      <w:r w:rsidR="002C229E">
        <w:rPr>
          <w:rFonts w:cs="Times New Roman"/>
          <w:szCs w:val="28"/>
        </w:rPr>
        <w:t>спортивно-игровым оборудованием;</w:t>
      </w:r>
    </w:p>
    <w:p w:rsidR="00FA5631" w:rsidRDefault="00FA5631" w:rsidP="00690699">
      <w:pPr>
        <w:autoSpaceDE w:val="0"/>
        <w:autoSpaceDN w:val="0"/>
        <w:adjustRightInd w:val="0"/>
        <w:spacing w:after="0" w:line="240" w:lineRule="auto"/>
        <w:ind w:firstLine="720"/>
        <w:jc w:val="both"/>
        <w:rPr>
          <w:rFonts w:cs="Times New Roman"/>
          <w:szCs w:val="28"/>
        </w:rPr>
      </w:pPr>
    </w:p>
    <w:p w:rsidR="00123C04" w:rsidRDefault="00123C04">
      <w:pPr>
        <w:rPr>
          <w:rFonts w:cs="Times New Roman"/>
          <w:szCs w:val="28"/>
        </w:rPr>
      </w:pPr>
      <w:r>
        <w:rPr>
          <w:rFonts w:cs="Times New Roman"/>
          <w:szCs w:val="28"/>
        </w:rPr>
        <w:br w:type="page"/>
      </w:r>
    </w:p>
    <w:p w:rsidR="00E7270B" w:rsidRPr="00DB4144" w:rsidRDefault="00E7270B" w:rsidP="00E7270B">
      <w:pPr>
        <w:autoSpaceDE w:val="0"/>
        <w:autoSpaceDN w:val="0"/>
        <w:adjustRightInd w:val="0"/>
        <w:spacing w:after="0" w:line="240" w:lineRule="auto"/>
        <w:ind w:firstLine="720"/>
        <w:jc w:val="center"/>
        <w:rPr>
          <w:rFonts w:cs="Times New Roman"/>
          <w:szCs w:val="28"/>
        </w:rPr>
      </w:pPr>
      <w:bookmarkStart w:id="53" w:name="sub_700"/>
      <w:r w:rsidRPr="00DB4144">
        <w:rPr>
          <w:rFonts w:cs="Times New Roman"/>
          <w:szCs w:val="28"/>
        </w:rPr>
        <w:lastRenderedPageBreak/>
        <w:t>Игровое и спортивное оборудование</w:t>
      </w:r>
      <w:r w:rsidR="002C229E">
        <w:rPr>
          <w:rFonts w:cs="Times New Roman"/>
          <w:szCs w:val="28"/>
        </w:rPr>
        <w:t>.</w:t>
      </w:r>
      <w:r w:rsidRPr="00DB4144">
        <w:rPr>
          <w:rFonts w:cs="Times New Roman"/>
          <w:szCs w:val="28"/>
        </w:rPr>
        <w:t xml:space="preserve"> Состав игрового и спортивного оборудования в зависимости от возраста детей</w:t>
      </w:r>
    </w:p>
    <w:bookmarkEnd w:id="53"/>
    <w:p w:rsidR="00E7270B" w:rsidRPr="00DB4144" w:rsidRDefault="002C229E" w:rsidP="00123C04">
      <w:pPr>
        <w:autoSpaceDE w:val="0"/>
        <w:autoSpaceDN w:val="0"/>
        <w:adjustRightInd w:val="0"/>
        <w:spacing w:after="0" w:line="240" w:lineRule="auto"/>
        <w:ind w:left="8222" w:right="-291"/>
        <w:jc w:val="both"/>
        <w:rPr>
          <w:rFonts w:cs="Times New Roman"/>
          <w:szCs w:val="28"/>
        </w:rPr>
      </w:pPr>
      <w:r>
        <w:rPr>
          <w:rFonts w:cs="Times New Roman"/>
          <w:szCs w:val="28"/>
        </w:rPr>
        <w:t xml:space="preserve">  Таблица 1</w:t>
      </w:r>
    </w:p>
    <w:tbl>
      <w:tblPr>
        <w:tblStyle w:val="ac"/>
        <w:tblW w:w="5000" w:type="pct"/>
        <w:tblInd w:w="108" w:type="dxa"/>
        <w:tblLook w:val="04A0" w:firstRow="1" w:lastRow="0" w:firstColumn="1" w:lastColumn="0" w:noHBand="0" w:noVBand="1"/>
      </w:tblPr>
      <w:tblGrid>
        <w:gridCol w:w="594"/>
        <w:gridCol w:w="2359"/>
        <w:gridCol w:w="3097"/>
        <w:gridCol w:w="3514"/>
      </w:tblGrid>
      <w:tr w:rsidR="00DB4144" w:rsidRPr="00DB4144" w:rsidTr="00D75AF6">
        <w:trPr>
          <w:tblHeader/>
        </w:trPr>
        <w:tc>
          <w:tcPr>
            <w:tcW w:w="311" w:type="pct"/>
            <w:vAlign w:val="center"/>
            <w:hideMark/>
          </w:tcPr>
          <w:p w:rsidR="007357C2" w:rsidRPr="00DB4144" w:rsidRDefault="007357C2" w:rsidP="002C229E">
            <w:pPr>
              <w:widowControl/>
              <w:jc w:val="center"/>
              <w:rPr>
                <w:sz w:val="28"/>
                <w:szCs w:val="28"/>
              </w:rPr>
            </w:pPr>
            <w:r w:rsidRPr="00DB4144">
              <w:rPr>
                <w:sz w:val="28"/>
                <w:szCs w:val="28"/>
              </w:rPr>
              <w:t>№</w:t>
            </w:r>
          </w:p>
          <w:p w:rsidR="00E7270B" w:rsidRPr="00DB4144" w:rsidRDefault="00E7270B" w:rsidP="002C229E">
            <w:pPr>
              <w:widowControl/>
              <w:jc w:val="center"/>
              <w:rPr>
                <w:sz w:val="28"/>
                <w:szCs w:val="28"/>
              </w:rPr>
            </w:pPr>
            <w:r w:rsidRPr="00DB4144">
              <w:rPr>
                <w:sz w:val="28"/>
                <w:szCs w:val="28"/>
              </w:rPr>
              <w:t>п/п</w:t>
            </w:r>
          </w:p>
        </w:tc>
        <w:tc>
          <w:tcPr>
            <w:tcW w:w="1233" w:type="pct"/>
            <w:vAlign w:val="center"/>
            <w:hideMark/>
          </w:tcPr>
          <w:p w:rsidR="00E7270B" w:rsidRPr="00DB4144" w:rsidRDefault="00E7270B" w:rsidP="002C229E">
            <w:pPr>
              <w:widowControl/>
              <w:jc w:val="center"/>
              <w:rPr>
                <w:sz w:val="28"/>
                <w:szCs w:val="28"/>
              </w:rPr>
            </w:pPr>
            <w:r w:rsidRPr="00DB4144">
              <w:rPr>
                <w:sz w:val="28"/>
                <w:szCs w:val="28"/>
              </w:rPr>
              <w:t>Возраст</w:t>
            </w:r>
          </w:p>
        </w:tc>
        <w:tc>
          <w:tcPr>
            <w:tcW w:w="1619" w:type="pct"/>
            <w:vAlign w:val="center"/>
            <w:hideMark/>
          </w:tcPr>
          <w:p w:rsidR="00E7270B" w:rsidRPr="00DB4144" w:rsidRDefault="00E7270B" w:rsidP="002C229E">
            <w:pPr>
              <w:widowControl/>
              <w:jc w:val="center"/>
              <w:rPr>
                <w:sz w:val="28"/>
                <w:szCs w:val="28"/>
              </w:rPr>
            </w:pPr>
            <w:r w:rsidRPr="00DB4144">
              <w:rPr>
                <w:sz w:val="28"/>
                <w:szCs w:val="28"/>
              </w:rPr>
              <w:t>Назначение оборудования</w:t>
            </w:r>
          </w:p>
        </w:tc>
        <w:tc>
          <w:tcPr>
            <w:tcW w:w="1837" w:type="pct"/>
            <w:vAlign w:val="center"/>
            <w:hideMark/>
          </w:tcPr>
          <w:p w:rsidR="00E7270B" w:rsidRPr="00DB4144" w:rsidRDefault="00E7270B" w:rsidP="002C229E">
            <w:pPr>
              <w:widowControl/>
              <w:jc w:val="center"/>
              <w:rPr>
                <w:sz w:val="28"/>
                <w:szCs w:val="28"/>
              </w:rPr>
            </w:pPr>
            <w:r w:rsidRPr="00DB4144">
              <w:rPr>
                <w:sz w:val="28"/>
                <w:szCs w:val="28"/>
              </w:rPr>
              <w:t>Рекомендуемое игровое ифизкультурное оборудование</w:t>
            </w:r>
          </w:p>
        </w:tc>
      </w:tr>
      <w:tr w:rsidR="00DB4144" w:rsidRPr="00DB4144" w:rsidTr="00D75AF6">
        <w:tc>
          <w:tcPr>
            <w:tcW w:w="311" w:type="pct"/>
            <w:vMerge w:val="restart"/>
            <w:hideMark/>
          </w:tcPr>
          <w:p w:rsidR="00E7270B" w:rsidRPr="00DB4144" w:rsidRDefault="007357C2" w:rsidP="007357C2">
            <w:pPr>
              <w:widowControl/>
              <w:jc w:val="both"/>
              <w:rPr>
                <w:sz w:val="28"/>
                <w:szCs w:val="28"/>
              </w:rPr>
            </w:pPr>
            <w:r w:rsidRPr="00DB4144">
              <w:rPr>
                <w:sz w:val="28"/>
                <w:szCs w:val="28"/>
              </w:rPr>
              <w:t>1.</w:t>
            </w:r>
          </w:p>
        </w:tc>
        <w:tc>
          <w:tcPr>
            <w:tcW w:w="1233" w:type="pct"/>
            <w:vMerge w:val="restart"/>
            <w:hideMark/>
          </w:tcPr>
          <w:p w:rsidR="00E7270B" w:rsidRDefault="00E7270B" w:rsidP="002C229E">
            <w:pPr>
              <w:widowControl/>
              <w:jc w:val="both"/>
              <w:rPr>
                <w:sz w:val="28"/>
                <w:szCs w:val="28"/>
              </w:rPr>
            </w:pPr>
            <w:r w:rsidRPr="00DB4144">
              <w:rPr>
                <w:sz w:val="28"/>
                <w:szCs w:val="28"/>
              </w:rPr>
              <w:t>Де</w:t>
            </w:r>
            <w:r w:rsidR="002C229E">
              <w:rPr>
                <w:sz w:val="28"/>
                <w:szCs w:val="28"/>
              </w:rPr>
              <w:t xml:space="preserve">ти </w:t>
            </w:r>
            <w:r w:rsidR="002C229E" w:rsidRPr="000F3C08">
              <w:rPr>
                <w:sz w:val="28"/>
                <w:szCs w:val="28"/>
              </w:rPr>
              <w:t xml:space="preserve">преддошкольного возраста </w:t>
            </w:r>
            <w:r w:rsidR="00173681" w:rsidRPr="000F3C08">
              <w:rPr>
                <w:sz w:val="28"/>
                <w:szCs w:val="28"/>
              </w:rPr>
              <w:t>(до трёх лет</w:t>
            </w:r>
            <w:r w:rsidRPr="000F3C08">
              <w:rPr>
                <w:sz w:val="28"/>
                <w:szCs w:val="28"/>
              </w:rPr>
              <w:t>)</w:t>
            </w:r>
          </w:p>
          <w:p w:rsidR="002C229E" w:rsidRPr="00DB4144" w:rsidRDefault="002C229E" w:rsidP="002C229E">
            <w:pPr>
              <w:widowControl/>
              <w:jc w:val="both"/>
              <w:rPr>
                <w:sz w:val="28"/>
                <w:szCs w:val="28"/>
              </w:rPr>
            </w:pPr>
          </w:p>
        </w:tc>
        <w:tc>
          <w:tcPr>
            <w:tcW w:w="1619" w:type="pct"/>
            <w:hideMark/>
          </w:tcPr>
          <w:p w:rsidR="00E7270B" w:rsidRPr="00DB4144" w:rsidRDefault="00E7270B" w:rsidP="002C229E">
            <w:pPr>
              <w:widowControl/>
              <w:ind w:firstLine="24"/>
              <w:jc w:val="both"/>
              <w:rPr>
                <w:sz w:val="28"/>
                <w:szCs w:val="28"/>
              </w:rPr>
            </w:pPr>
            <w:r w:rsidRPr="00DB4144">
              <w:rPr>
                <w:sz w:val="28"/>
                <w:szCs w:val="28"/>
              </w:rPr>
              <w:t>Тренировка усидчивости, терпения, развитие фантазии</w:t>
            </w:r>
          </w:p>
        </w:tc>
        <w:tc>
          <w:tcPr>
            <w:tcW w:w="1837" w:type="pct"/>
            <w:hideMark/>
          </w:tcPr>
          <w:p w:rsidR="00E7270B" w:rsidRPr="00DB4144" w:rsidRDefault="00E7270B" w:rsidP="007357C2">
            <w:pPr>
              <w:widowControl/>
              <w:jc w:val="both"/>
              <w:rPr>
                <w:sz w:val="28"/>
                <w:szCs w:val="28"/>
              </w:rPr>
            </w:pPr>
            <w:r w:rsidRPr="00DB4144">
              <w:rPr>
                <w:sz w:val="28"/>
                <w:szCs w:val="28"/>
              </w:rPr>
              <w:t>Песочницы</w:t>
            </w:r>
          </w:p>
        </w:tc>
      </w:tr>
      <w:tr w:rsidR="00DB4144" w:rsidRPr="00DB4144" w:rsidTr="00D75AF6">
        <w:tc>
          <w:tcPr>
            <w:tcW w:w="311" w:type="pct"/>
            <w:vMerge/>
            <w:hideMark/>
          </w:tcPr>
          <w:p w:rsidR="00E7270B" w:rsidRPr="00DB4144" w:rsidRDefault="00E7270B" w:rsidP="00E7270B">
            <w:pPr>
              <w:widowControl/>
              <w:ind w:firstLine="720"/>
              <w:jc w:val="both"/>
              <w:rPr>
                <w:sz w:val="28"/>
                <w:szCs w:val="28"/>
                <w:lang w:val="en-US"/>
              </w:rPr>
            </w:pPr>
          </w:p>
        </w:tc>
        <w:tc>
          <w:tcPr>
            <w:tcW w:w="1233" w:type="pct"/>
            <w:vMerge/>
            <w:hideMark/>
          </w:tcPr>
          <w:p w:rsidR="00E7270B" w:rsidRPr="00DB4144" w:rsidRDefault="00E7270B" w:rsidP="00E7270B">
            <w:pPr>
              <w:widowControl/>
              <w:ind w:firstLine="720"/>
              <w:jc w:val="both"/>
              <w:rPr>
                <w:sz w:val="28"/>
                <w:szCs w:val="28"/>
                <w:lang w:val="en-US"/>
              </w:rPr>
            </w:pPr>
          </w:p>
        </w:tc>
        <w:tc>
          <w:tcPr>
            <w:tcW w:w="1619" w:type="pct"/>
            <w:hideMark/>
          </w:tcPr>
          <w:p w:rsidR="00E7270B" w:rsidRPr="00DB4144" w:rsidRDefault="00E7270B" w:rsidP="002C229E">
            <w:pPr>
              <w:widowControl/>
              <w:ind w:firstLine="24"/>
              <w:jc w:val="both"/>
              <w:rPr>
                <w:sz w:val="28"/>
                <w:szCs w:val="28"/>
              </w:rPr>
            </w:pPr>
            <w:r w:rsidRPr="00DB4144">
              <w:rPr>
                <w:sz w:val="28"/>
                <w:szCs w:val="28"/>
              </w:rPr>
              <w:t xml:space="preserve">Тренировка лазания, ходьбы, </w:t>
            </w:r>
            <w:r w:rsidR="002C229E">
              <w:rPr>
                <w:sz w:val="28"/>
                <w:szCs w:val="28"/>
              </w:rPr>
              <w:t>п</w:t>
            </w:r>
            <w:r w:rsidRPr="00DB4144">
              <w:rPr>
                <w:sz w:val="28"/>
                <w:szCs w:val="28"/>
              </w:rPr>
              <w:t>ерешагивания, подлезания, равновесия</w:t>
            </w:r>
          </w:p>
        </w:tc>
        <w:tc>
          <w:tcPr>
            <w:tcW w:w="1837" w:type="pct"/>
            <w:hideMark/>
          </w:tcPr>
          <w:p w:rsidR="00E7270B" w:rsidRPr="00DB4144" w:rsidRDefault="00E7270B" w:rsidP="007357C2">
            <w:pPr>
              <w:widowControl/>
              <w:jc w:val="both"/>
              <w:rPr>
                <w:sz w:val="28"/>
                <w:szCs w:val="28"/>
              </w:rPr>
            </w:pPr>
            <w:r w:rsidRPr="00DB4144">
              <w:rPr>
                <w:sz w:val="28"/>
                <w:szCs w:val="28"/>
              </w:rPr>
              <w:t>Домики,пирамиды, гимнастические стенки, бумы, брёвна, горки;</w:t>
            </w:r>
          </w:p>
          <w:p w:rsidR="002C229E" w:rsidRDefault="00E7270B" w:rsidP="007357C2">
            <w:pPr>
              <w:widowControl/>
              <w:jc w:val="both"/>
              <w:rPr>
                <w:sz w:val="28"/>
                <w:szCs w:val="28"/>
              </w:rPr>
            </w:pPr>
            <w:r w:rsidRPr="00DB4144">
              <w:rPr>
                <w:sz w:val="28"/>
                <w:szCs w:val="28"/>
              </w:rPr>
              <w:t xml:space="preserve">кубы деревянные </w:t>
            </w:r>
          </w:p>
          <w:p w:rsidR="00E7270B" w:rsidRPr="00DB4144" w:rsidRDefault="00E7270B" w:rsidP="007357C2">
            <w:pPr>
              <w:widowControl/>
              <w:jc w:val="both"/>
              <w:rPr>
                <w:sz w:val="28"/>
                <w:szCs w:val="28"/>
              </w:rPr>
            </w:pPr>
            <w:r w:rsidRPr="00DB4144">
              <w:rPr>
                <w:sz w:val="28"/>
                <w:szCs w:val="28"/>
              </w:rPr>
              <w:t>20x40x15 см;</w:t>
            </w:r>
          </w:p>
          <w:p w:rsidR="00E7270B" w:rsidRPr="00DB4144" w:rsidRDefault="00E7270B" w:rsidP="007357C2">
            <w:pPr>
              <w:widowControl/>
              <w:jc w:val="both"/>
              <w:rPr>
                <w:sz w:val="28"/>
                <w:szCs w:val="28"/>
              </w:rPr>
            </w:pPr>
            <w:r w:rsidRPr="00DB4144">
              <w:rPr>
                <w:sz w:val="28"/>
                <w:szCs w:val="28"/>
              </w:rPr>
              <w:t xml:space="preserve">доски шириной 15, 20, </w:t>
            </w:r>
            <w:r w:rsidR="002C229E">
              <w:rPr>
                <w:sz w:val="28"/>
                <w:szCs w:val="28"/>
              </w:rPr>
              <w:br/>
            </w:r>
            <w:r w:rsidRPr="00DB4144">
              <w:rPr>
                <w:sz w:val="28"/>
                <w:szCs w:val="28"/>
              </w:rPr>
              <w:t>25 см, длиной 150, 200 и 250</w:t>
            </w:r>
            <w:r w:rsidR="002C229E">
              <w:rPr>
                <w:sz w:val="28"/>
                <w:szCs w:val="28"/>
              </w:rPr>
              <w:t xml:space="preserve"> см, доска деревянная –</w:t>
            </w:r>
            <w:r w:rsidRPr="00DB4144">
              <w:rPr>
                <w:sz w:val="28"/>
                <w:szCs w:val="28"/>
              </w:rPr>
              <w:t xml:space="preserve"> один конец приподнят </w:t>
            </w:r>
            <w:r w:rsidR="002C229E">
              <w:rPr>
                <w:sz w:val="28"/>
                <w:szCs w:val="28"/>
              </w:rPr>
              <w:br/>
              <w:t>на высоту 10 –</w:t>
            </w:r>
            <w:r w:rsidRPr="00DB4144">
              <w:rPr>
                <w:sz w:val="28"/>
                <w:szCs w:val="28"/>
              </w:rPr>
              <w:t xml:space="preserve"> 15 см;</w:t>
            </w:r>
          </w:p>
          <w:p w:rsidR="00E7270B" w:rsidRPr="00DB4144" w:rsidRDefault="00E7270B" w:rsidP="00C36FB3">
            <w:pPr>
              <w:widowControl/>
              <w:jc w:val="both"/>
              <w:rPr>
                <w:sz w:val="28"/>
                <w:szCs w:val="28"/>
              </w:rPr>
            </w:pPr>
            <w:r w:rsidRPr="00DB4144">
              <w:rPr>
                <w:sz w:val="28"/>
                <w:szCs w:val="28"/>
              </w:rPr>
              <w:t xml:space="preserve">горкас поручнями, ступеньками и центральной площадкой, длина </w:t>
            </w:r>
            <w:r w:rsidR="002C229E">
              <w:rPr>
                <w:sz w:val="28"/>
                <w:szCs w:val="28"/>
              </w:rPr>
              <w:t xml:space="preserve">– </w:t>
            </w:r>
            <w:r w:rsidRPr="00DB4144">
              <w:rPr>
                <w:sz w:val="28"/>
                <w:szCs w:val="28"/>
              </w:rPr>
              <w:t xml:space="preserve">240 см, высота </w:t>
            </w:r>
            <w:r w:rsidR="002C229E">
              <w:rPr>
                <w:sz w:val="28"/>
                <w:szCs w:val="28"/>
              </w:rPr>
              <w:t xml:space="preserve">– </w:t>
            </w:r>
            <w:r w:rsidRPr="00DB4144">
              <w:rPr>
                <w:sz w:val="28"/>
                <w:szCs w:val="28"/>
              </w:rPr>
              <w:t>48 см (в центральной</w:t>
            </w:r>
            <w:r w:rsidR="002C229E">
              <w:rPr>
                <w:sz w:val="28"/>
                <w:szCs w:val="28"/>
              </w:rPr>
              <w:t xml:space="preserve"> части), ширина ступеньки –</w:t>
            </w:r>
            <w:r w:rsidRPr="00DB4144">
              <w:rPr>
                <w:sz w:val="28"/>
                <w:szCs w:val="28"/>
              </w:rPr>
              <w:t xml:space="preserve"> 70 см;</w:t>
            </w:r>
          </w:p>
          <w:p w:rsidR="00E7270B" w:rsidRDefault="00E7270B" w:rsidP="00C36FB3">
            <w:pPr>
              <w:widowControl/>
              <w:jc w:val="both"/>
              <w:rPr>
                <w:sz w:val="28"/>
                <w:szCs w:val="28"/>
              </w:rPr>
            </w:pPr>
            <w:r w:rsidRPr="00DB4144">
              <w:rPr>
                <w:sz w:val="28"/>
                <w:szCs w:val="28"/>
              </w:rPr>
              <w:t xml:space="preserve">лестница-стремянка, высота 100 или 150 см, </w:t>
            </w:r>
            <w:r w:rsidR="002C229E">
              <w:rPr>
                <w:sz w:val="28"/>
                <w:szCs w:val="28"/>
              </w:rPr>
              <w:t>расстояние между перекладинами –</w:t>
            </w:r>
            <w:r w:rsidRPr="00DB4144">
              <w:rPr>
                <w:sz w:val="28"/>
                <w:szCs w:val="28"/>
              </w:rPr>
              <w:t xml:space="preserve"> </w:t>
            </w:r>
            <w:r w:rsidR="002C229E">
              <w:rPr>
                <w:sz w:val="28"/>
                <w:szCs w:val="28"/>
              </w:rPr>
              <w:br/>
            </w:r>
            <w:r w:rsidRPr="00DB4144">
              <w:rPr>
                <w:sz w:val="28"/>
                <w:szCs w:val="28"/>
              </w:rPr>
              <w:t>10 и 15 см</w:t>
            </w:r>
          </w:p>
          <w:p w:rsidR="002C229E" w:rsidRPr="00DB4144" w:rsidRDefault="002C229E" w:rsidP="00C36FB3">
            <w:pPr>
              <w:widowControl/>
              <w:jc w:val="both"/>
              <w:rPr>
                <w:sz w:val="28"/>
                <w:szCs w:val="28"/>
              </w:rPr>
            </w:pPr>
          </w:p>
        </w:tc>
      </w:tr>
      <w:tr w:rsidR="00DB4144" w:rsidRPr="00DB4144" w:rsidTr="00D75AF6">
        <w:tc>
          <w:tcPr>
            <w:tcW w:w="311" w:type="pct"/>
            <w:vMerge/>
            <w:hideMark/>
          </w:tcPr>
          <w:p w:rsidR="00E7270B" w:rsidRPr="00DB4144" w:rsidRDefault="00E7270B" w:rsidP="00E7270B">
            <w:pPr>
              <w:widowControl/>
              <w:ind w:firstLine="720"/>
              <w:jc w:val="both"/>
              <w:rPr>
                <w:sz w:val="28"/>
                <w:szCs w:val="28"/>
              </w:rPr>
            </w:pPr>
          </w:p>
        </w:tc>
        <w:tc>
          <w:tcPr>
            <w:tcW w:w="1233" w:type="pct"/>
            <w:vMerge/>
            <w:hideMark/>
          </w:tcPr>
          <w:p w:rsidR="00E7270B" w:rsidRPr="00DB4144" w:rsidRDefault="00E7270B" w:rsidP="00E7270B">
            <w:pPr>
              <w:widowControl/>
              <w:ind w:firstLine="720"/>
              <w:jc w:val="both"/>
              <w:rPr>
                <w:sz w:val="28"/>
                <w:szCs w:val="28"/>
              </w:rPr>
            </w:pPr>
          </w:p>
        </w:tc>
        <w:tc>
          <w:tcPr>
            <w:tcW w:w="1619" w:type="pct"/>
            <w:hideMark/>
          </w:tcPr>
          <w:p w:rsidR="00123C04" w:rsidRPr="00DB4144" w:rsidRDefault="00E7270B" w:rsidP="00123C04">
            <w:pPr>
              <w:widowControl/>
              <w:jc w:val="both"/>
              <w:rPr>
                <w:sz w:val="28"/>
                <w:szCs w:val="28"/>
              </w:rPr>
            </w:pPr>
            <w:r w:rsidRPr="00DB4144">
              <w:rPr>
                <w:sz w:val="28"/>
                <w:szCs w:val="28"/>
              </w:rPr>
              <w:t>Тренировка вес</w:t>
            </w:r>
            <w:r w:rsidR="002C229E">
              <w:rPr>
                <w:sz w:val="28"/>
                <w:szCs w:val="28"/>
              </w:rPr>
              <w:t>тибулярного аппарата, укрепление</w:t>
            </w:r>
            <w:r w:rsidRPr="00DB4144">
              <w:rPr>
                <w:sz w:val="28"/>
                <w:szCs w:val="28"/>
              </w:rPr>
              <w:t xml:space="preserve"> мышечной системы (мышц спины, </w:t>
            </w:r>
            <w:r w:rsidR="002C229E">
              <w:rPr>
                <w:sz w:val="28"/>
                <w:szCs w:val="28"/>
              </w:rPr>
              <w:t>живота и ног), совершенствование</w:t>
            </w:r>
            <w:r w:rsidRPr="00DB4144">
              <w:rPr>
                <w:sz w:val="28"/>
                <w:szCs w:val="28"/>
              </w:rPr>
              <w:t xml:space="preserve"> чувства равновесия, ритма, ориентировки в пространстве</w:t>
            </w:r>
            <w:r w:rsidR="00123C04">
              <w:rPr>
                <w:sz w:val="28"/>
                <w:szCs w:val="28"/>
              </w:rPr>
              <w:t xml:space="preserve"> </w:t>
            </w:r>
          </w:p>
        </w:tc>
        <w:tc>
          <w:tcPr>
            <w:tcW w:w="1837" w:type="pct"/>
            <w:hideMark/>
          </w:tcPr>
          <w:p w:rsidR="00E7270B" w:rsidRPr="00DB4144" w:rsidRDefault="00E7270B" w:rsidP="00C36FB3">
            <w:pPr>
              <w:widowControl/>
              <w:jc w:val="both"/>
              <w:rPr>
                <w:sz w:val="28"/>
                <w:szCs w:val="28"/>
              </w:rPr>
            </w:pPr>
            <w:r w:rsidRPr="00DB4144">
              <w:rPr>
                <w:sz w:val="28"/>
                <w:szCs w:val="28"/>
              </w:rPr>
              <w:t>Качели и качалки</w:t>
            </w:r>
          </w:p>
        </w:tc>
      </w:tr>
      <w:tr w:rsidR="00DB4144" w:rsidRPr="00DB4144" w:rsidTr="00D75AF6">
        <w:tc>
          <w:tcPr>
            <w:tcW w:w="311" w:type="pct"/>
            <w:vMerge w:val="restart"/>
            <w:hideMark/>
          </w:tcPr>
          <w:p w:rsidR="00E7270B" w:rsidRPr="00DB4144" w:rsidRDefault="00E7270B" w:rsidP="002C229E">
            <w:pPr>
              <w:widowControl/>
              <w:ind w:right="-756"/>
              <w:jc w:val="both"/>
              <w:rPr>
                <w:sz w:val="28"/>
                <w:szCs w:val="28"/>
              </w:rPr>
            </w:pPr>
            <w:r w:rsidRPr="00DB4144">
              <w:rPr>
                <w:sz w:val="28"/>
                <w:szCs w:val="28"/>
              </w:rPr>
              <w:t>2.</w:t>
            </w:r>
          </w:p>
        </w:tc>
        <w:tc>
          <w:tcPr>
            <w:tcW w:w="1233" w:type="pct"/>
            <w:vMerge w:val="restart"/>
            <w:hideMark/>
          </w:tcPr>
          <w:p w:rsidR="00E7270B" w:rsidRPr="00DB4144" w:rsidRDefault="002C229E" w:rsidP="00C36FB3">
            <w:pPr>
              <w:widowControl/>
              <w:jc w:val="both"/>
              <w:rPr>
                <w:sz w:val="28"/>
                <w:szCs w:val="28"/>
              </w:rPr>
            </w:pPr>
            <w:r>
              <w:rPr>
                <w:sz w:val="28"/>
                <w:szCs w:val="28"/>
              </w:rPr>
              <w:t xml:space="preserve">Дети дошкольного </w:t>
            </w:r>
            <w:r>
              <w:rPr>
                <w:sz w:val="28"/>
                <w:szCs w:val="28"/>
              </w:rPr>
              <w:lastRenderedPageBreak/>
              <w:t>возраста (3 –</w:t>
            </w:r>
            <w:r w:rsidR="00E7270B" w:rsidRPr="00DB4144">
              <w:rPr>
                <w:sz w:val="28"/>
                <w:szCs w:val="28"/>
              </w:rPr>
              <w:t xml:space="preserve"> 7 лет)</w:t>
            </w:r>
          </w:p>
        </w:tc>
        <w:tc>
          <w:tcPr>
            <w:tcW w:w="1619" w:type="pct"/>
            <w:hideMark/>
          </w:tcPr>
          <w:p w:rsidR="00E7270B" w:rsidRPr="00DB4144" w:rsidRDefault="00E7270B" w:rsidP="00C36FB3">
            <w:pPr>
              <w:widowControl/>
              <w:jc w:val="both"/>
              <w:rPr>
                <w:sz w:val="28"/>
                <w:szCs w:val="28"/>
              </w:rPr>
            </w:pPr>
            <w:r w:rsidRPr="00DB4144">
              <w:rPr>
                <w:sz w:val="28"/>
                <w:szCs w:val="28"/>
              </w:rPr>
              <w:lastRenderedPageBreak/>
              <w:t xml:space="preserve">Обучение и совершенствование </w:t>
            </w:r>
            <w:r w:rsidRPr="00DB4144">
              <w:rPr>
                <w:sz w:val="28"/>
                <w:szCs w:val="28"/>
              </w:rPr>
              <w:lastRenderedPageBreak/>
              <w:t>лазания</w:t>
            </w:r>
          </w:p>
        </w:tc>
        <w:tc>
          <w:tcPr>
            <w:tcW w:w="1837" w:type="pct"/>
            <w:hideMark/>
          </w:tcPr>
          <w:p w:rsidR="00E7270B" w:rsidRPr="00DB4144" w:rsidRDefault="00E7270B" w:rsidP="00C36FB3">
            <w:pPr>
              <w:widowControl/>
              <w:jc w:val="both"/>
              <w:rPr>
                <w:sz w:val="28"/>
                <w:szCs w:val="28"/>
              </w:rPr>
            </w:pPr>
            <w:r w:rsidRPr="00DB4144">
              <w:rPr>
                <w:sz w:val="28"/>
                <w:szCs w:val="28"/>
              </w:rPr>
              <w:lastRenderedPageBreak/>
              <w:t xml:space="preserve">Пирамиды </w:t>
            </w:r>
            <w:r w:rsidR="002C229E">
              <w:rPr>
                <w:sz w:val="28"/>
                <w:szCs w:val="28"/>
              </w:rPr>
              <w:br/>
            </w:r>
            <w:r w:rsidRPr="00DB4144">
              <w:rPr>
                <w:sz w:val="28"/>
                <w:szCs w:val="28"/>
              </w:rPr>
              <w:t xml:space="preserve">с вертикальными и </w:t>
            </w:r>
            <w:r w:rsidRPr="00DB4144">
              <w:rPr>
                <w:sz w:val="28"/>
                <w:szCs w:val="28"/>
              </w:rPr>
              <w:lastRenderedPageBreak/>
              <w:t>горизонтальными перекладинами;</w:t>
            </w:r>
          </w:p>
          <w:p w:rsidR="00E7270B" w:rsidRPr="00DB4144" w:rsidRDefault="00E7270B" w:rsidP="007643F7">
            <w:pPr>
              <w:widowControl/>
              <w:jc w:val="both"/>
              <w:rPr>
                <w:sz w:val="28"/>
                <w:szCs w:val="28"/>
              </w:rPr>
            </w:pPr>
            <w:r w:rsidRPr="00DB4144">
              <w:rPr>
                <w:sz w:val="28"/>
                <w:szCs w:val="28"/>
              </w:rPr>
              <w:t xml:space="preserve">лестницы различной конфигурации, </w:t>
            </w:r>
            <w:r w:rsidR="002C229E">
              <w:rPr>
                <w:sz w:val="28"/>
                <w:szCs w:val="28"/>
              </w:rPr>
              <w:br/>
            </w:r>
            <w:r w:rsidRPr="00DB4144">
              <w:rPr>
                <w:sz w:val="28"/>
                <w:szCs w:val="28"/>
              </w:rPr>
              <w:t>со встроенными обручами, полусферы;</w:t>
            </w:r>
          </w:p>
          <w:p w:rsidR="00E7270B" w:rsidRPr="00DB4144" w:rsidRDefault="002C229E" w:rsidP="007643F7">
            <w:pPr>
              <w:widowControl/>
              <w:jc w:val="both"/>
              <w:rPr>
                <w:sz w:val="28"/>
                <w:szCs w:val="28"/>
              </w:rPr>
            </w:pPr>
            <w:r>
              <w:rPr>
                <w:sz w:val="28"/>
                <w:szCs w:val="28"/>
              </w:rPr>
              <w:t>доска деревянная на высоте 10 –</w:t>
            </w:r>
            <w:r w:rsidR="00E7270B" w:rsidRPr="00DB4144">
              <w:rPr>
                <w:sz w:val="28"/>
                <w:szCs w:val="28"/>
              </w:rPr>
              <w:t xml:space="preserve"> 15 см (устанавливается на специальных подставках)</w:t>
            </w:r>
          </w:p>
        </w:tc>
      </w:tr>
      <w:tr w:rsidR="00DB4144" w:rsidRPr="00DB4144" w:rsidTr="00D75AF6">
        <w:tc>
          <w:tcPr>
            <w:tcW w:w="311" w:type="pct"/>
            <w:vMerge/>
            <w:hideMark/>
          </w:tcPr>
          <w:p w:rsidR="00E7270B" w:rsidRPr="00DB4144" w:rsidRDefault="00E7270B" w:rsidP="00E7270B">
            <w:pPr>
              <w:widowControl/>
              <w:ind w:firstLine="720"/>
              <w:jc w:val="both"/>
              <w:rPr>
                <w:sz w:val="28"/>
                <w:szCs w:val="28"/>
              </w:rPr>
            </w:pPr>
          </w:p>
        </w:tc>
        <w:tc>
          <w:tcPr>
            <w:tcW w:w="1233" w:type="pct"/>
            <w:vMerge/>
            <w:hideMark/>
          </w:tcPr>
          <w:p w:rsidR="00E7270B" w:rsidRPr="00DB4144" w:rsidRDefault="00E7270B" w:rsidP="00E7270B">
            <w:pPr>
              <w:widowControl/>
              <w:ind w:firstLine="720"/>
              <w:jc w:val="both"/>
              <w:rPr>
                <w:sz w:val="28"/>
                <w:szCs w:val="28"/>
              </w:rPr>
            </w:pPr>
          </w:p>
        </w:tc>
        <w:tc>
          <w:tcPr>
            <w:tcW w:w="1619" w:type="pct"/>
            <w:hideMark/>
          </w:tcPr>
          <w:p w:rsidR="00E7270B" w:rsidRPr="00DB4144" w:rsidRDefault="00E7270B" w:rsidP="007643F7">
            <w:pPr>
              <w:widowControl/>
              <w:jc w:val="both"/>
              <w:rPr>
                <w:sz w:val="28"/>
                <w:szCs w:val="28"/>
              </w:rPr>
            </w:pPr>
            <w:r w:rsidRPr="00DB4144">
              <w:rPr>
                <w:sz w:val="28"/>
                <w:szCs w:val="28"/>
              </w:rPr>
              <w:t>Обучение равновесию, перешагиванию, перепрыгиванию, спрыгиванию</w:t>
            </w:r>
          </w:p>
        </w:tc>
        <w:tc>
          <w:tcPr>
            <w:tcW w:w="1837" w:type="pct"/>
            <w:hideMark/>
          </w:tcPr>
          <w:p w:rsidR="00E7270B" w:rsidRPr="00DB4144" w:rsidRDefault="00E7270B" w:rsidP="007643F7">
            <w:pPr>
              <w:widowControl/>
              <w:jc w:val="both"/>
              <w:rPr>
                <w:sz w:val="28"/>
                <w:szCs w:val="28"/>
              </w:rPr>
            </w:pPr>
            <w:r w:rsidRPr="00DB4144">
              <w:rPr>
                <w:sz w:val="28"/>
                <w:szCs w:val="28"/>
              </w:rPr>
              <w:t xml:space="preserve">Бревно со стёсанным верхом, прочно закреплённое, лежащее </w:t>
            </w:r>
            <w:r w:rsidR="002C229E">
              <w:rPr>
                <w:sz w:val="28"/>
                <w:szCs w:val="28"/>
              </w:rPr>
              <w:br/>
              <w:t xml:space="preserve">на земле, длина – </w:t>
            </w:r>
            <w:r w:rsidR="002C229E">
              <w:rPr>
                <w:sz w:val="28"/>
                <w:szCs w:val="28"/>
              </w:rPr>
              <w:br/>
              <w:t>2,5 –</w:t>
            </w:r>
            <w:r w:rsidRPr="00DB4144">
              <w:rPr>
                <w:sz w:val="28"/>
                <w:szCs w:val="28"/>
              </w:rPr>
              <w:t xml:space="preserve"> 3,5 м, ширина </w:t>
            </w:r>
            <w:r w:rsidR="002C229E">
              <w:rPr>
                <w:sz w:val="28"/>
                <w:szCs w:val="28"/>
              </w:rPr>
              <w:t xml:space="preserve">– </w:t>
            </w:r>
            <w:r w:rsidR="002C229E">
              <w:rPr>
                <w:sz w:val="28"/>
                <w:szCs w:val="28"/>
              </w:rPr>
              <w:br/>
            </w:r>
            <w:r w:rsidRPr="00DB4144">
              <w:rPr>
                <w:sz w:val="28"/>
                <w:szCs w:val="28"/>
              </w:rPr>
              <w:t>20</w:t>
            </w:r>
            <w:r w:rsidR="002C229E">
              <w:rPr>
                <w:sz w:val="28"/>
                <w:szCs w:val="28"/>
              </w:rPr>
              <w:t xml:space="preserve"> –</w:t>
            </w:r>
            <w:r w:rsidRPr="00DB4144">
              <w:rPr>
                <w:sz w:val="28"/>
                <w:szCs w:val="28"/>
              </w:rPr>
              <w:t xml:space="preserve"> 30 см;</w:t>
            </w:r>
          </w:p>
          <w:p w:rsidR="00E7270B" w:rsidRPr="00DB4144" w:rsidRDefault="002C229E" w:rsidP="007643F7">
            <w:pPr>
              <w:widowControl/>
              <w:jc w:val="both"/>
              <w:rPr>
                <w:sz w:val="28"/>
                <w:szCs w:val="28"/>
              </w:rPr>
            </w:pPr>
            <w:r>
              <w:rPr>
                <w:sz w:val="28"/>
                <w:szCs w:val="28"/>
              </w:rPr>
              <w:t>бум «Крокодил»</w:t>
            </w:r>
            <w:r w:rsidR="00E7270B" w:rsidRPr="00DB4144">
              <w:rPr>
                <w:sz w:val="28"/>
                <w:szCs w:val="28"/>
              </w:rPr>
              <w:t xml:space="preserve">, длина </w:t>
            </w:r>
            <w:r>
              <w:rPr>
                <w:sz w:val="28"/>
                <w:szCs w:val="28"/>
              </w:rPr>
              <w:t xml:space="preserve">– </w:t>
            </w:r>
            <w:r w:rsidR="00E7270B" w:rsidRPr="00DB4144">
              <w:rPr>
                <w:sz w:val="28"/>
                <w:szCs w:val="28"/>
              </w:rPr>
              <w:t xml:space="preserve">2,5 м, ширина </w:t>
            </w:r>
            <w:r>
              <w:rPr>
                <w:sz w:val="28"/>
                <w:szCs w:val="28"/>
              </w:rPr>
              <w:t xml:space="preserve">– </w:t>
            </w:r>
            <w:r w:rsidR="00E7270B" w:rsidRPr="00DB4144">
              <w:rPr>
                <w:sz w:val="28"/>
                <w:szCs w:val="28"/>
              </w:rPr>
              <w:t xml:space="preserve">20 см, высота </w:t>
            </w:r>
            <w:r>
              <w:rPr>
                <w:sz w:val="28"/>
                <w:szCs w:val="28"/>
              </w:rPr>
              <w:t xml:space="preserve">– </w:t>
            </w:r>
            <w:r w:rsidR="00E7270B" w:rsidRPr="00DB4144">
              <w:rPr>
                <w:sz w:val="28"/>
                <w:szCs w:val="28"/>
              </w:rPr>
              <w:t>20 см;</w:t>
            </w:r>
          </w:p>
          <w:p w:rsidR="00E7270B" w:rsidRPr="00DB4144" w:rsidRDefault="00E7270B" w:rsidP="007643F7">
            <w:pPr>
              <w:widowControl/>
              <w:jc w:val="both"/>
              <w:rPr>
                <w:sz w:val="28"/>
                <w:szCs w:val="28"/>
              </w:rPr>
            </w:pPr>
            <w:r w:rsidRPr="00DB4144">
              <w:rPr>
                <w:sz w:val="28"/>
                <w:szCs w:val="28"/>
              </w:rPr>
              <w:t xml:space="preserve">гимнастическое бревно, длина горизонтальной части </w:t>
            </w:r>
            <w:r w:rsidR="002C229E">
              <w:rPr>
                <w:sz w:val="28"/>
                <w:szCs w:val="28"/>
              </w:rPr>
              <w:t>– 3,5 м, наклонной – 1,2 м, диаметр бревна –</w:t>
            </w:r>
            <w:r w:rsidR="002C229E">
              <w:rPr>
                <w:sz w:val="28"/>
                <w:szCs w:val="28"/>
              </w:rPr>
              <w:br/>
            </w:r>
            <w:r w:rsidRPr="00DB4144">
              <w:rPr>
                <w:sz w:val="28"/>
                <w:szCs w:val="28"/>
              </w:rPr>
              <w:t xml:space="preserve"> 27 см;</w:t>
            </w:r>
          </w:p>
          <w:p w:rsidR="00E7270B" w:rsidRDefault="00E7270B" w:rsidP="007643F7">
            <w:pPr>
              <w:widowControl/>
              <w:jc w:val="both"/>
              <w:rPr>
                <w:sz w:val="28"/>
                <w:szCs w:val="28"/>
              </w:rPr>
            </w:pPr>
            <w:r w:rsidRPr="00DB4144">
              <w:rPr>
                <w:sz w:val="28"/>
                <w:szCs w:val="28"/>
              </w:rPr>
              <w:t xml:space="preserve">гимнастическая скамейка, длина </w:t>
            </w:r>
            <w:r w:rsidR="002C229E">
              <w:rPr>
                <w:sz w:val="28"/>
                <w:szCs w:val="28"/>
              </w:rPr>
              <w:t xml:space="preserve">– </w:t>
            </w:r>
            <w:r w:rsidRPr="00DB4144">
              <w:rPr>
                <w:sz w:val="28"/>
                <w:szCs w:val="28"/>
              </w:rPr>
              <w:t xml:space="preserve">3 м, ширина </w:t>
            </w:r>
            <w:r w:rsidR="002C229E">
              <w:rPr>
                <w:sz w:val="28"/>
                <w:szCs w:val="28"/>
              </w:rPr>
              <w:t xml:space="preserve">– </w:t>
            </w:r>
            <w:r w:rsidR="002C229E">
              <w:rPr>
                <w:sz w:val="28"/>
                <w:szCs w:val="28"/>
              </w:rPr>
              <w:br/>
            </w:r>
            <w:r w:rsidRPr="00DB4144">
              <w:rPr>
                <w:sz w:val="28"/>
                <w:szCs w:val="28"/>
              </w:rPr>
              <w:t xml:space="preserve">20 см, толщина </w:t>
            </w:r>
            <w:r w:rsidR="002C229E">
              <w:rPr>
                <w:sz w:val="28"/>
                <w:szCs w:val="28"/>
              </w:rPr>
              <w:t xml:space="preserve">– </w:t>
            </w:r>
            <w:r w:rsidRPr="00DB4144">
              <w:rPr>
                <w:sz w:val="28"/>
                <w:szCs w:val="28"/>
              </w:rPr>
              <w:t xml:space="preserve">3 см, высота </w:t>
            </w:r>
            <w:r w:rsidR="002C229E">
              <w:rPr>
                <w:sz w:val="28"/>
                <w:szCs w:val="28"/>
              </w:rPr>
              <w:t xml:space="preserve">– </w:t>
            </w:r>
            <w:r w:rsidRPr="00DB4144">
              <w:rPr>
                <w:sz w:val="28"/>
                <w:szCs w:val="28"/>
              </w:rPr>
              <w:t>20 см</w:t>
            </w:r>
          </w:p>
          <w:p w:rsidR="002C229E" w:rsidRPr="00DB4144" w:rsidRDefault="002C229E" w:rsidP="007643F7">
            <w:pPr>
              <w:widowControl/>
              <w:jc w:val="both"/>
              <w:rPr>
                <w:sz w:val="28"/>
                <w:szCs w:val="28"/>
              </w:rPr>
            </w:pPr>
          </w:p>
        </w:tc>
      </w:tr>
      <w:tr w:rsidR="00DB4144" w:rsidRPr="00DB4144" w:rsidTr="00D75AF6">
        <w:tc>
          <w:tcPr>
            <w:tcW w:w="311" w:type="pct"/>
            <w:vMerge/>
            <w:hideMark/>
          </w:tcPr>
          <w:p w:rsidR="00E7270B" w:rsidRPr="00DB4144" w:rsidRDefault="00E7270B" w:rsidP="00E7270B">
            <w:pPr>
              <w:widowControl/>
              <w:ind w:firstLine="720"/>
              <w:jc w:val="both"/>
              <w:rPr>
                <w:sz w:val="28"/>
                <w:szCs w:val="28"/>
              </w:rPr>
            </w:pPr>
          </w:p>
        </w:tc>
        <w:tc>
          <w:tcPr>
            <w:tcW w:w="1233" w:type="pct"/>
            <w:vMerge/>
            <w:hideMark/>
          </w:tcPr>
          <w:p w:rsidR="00E7270B" w:rsidRPr="00DB4144" w:rsidRDefault="00E7270B" w:rsidP="00E7270B">
            <w:pPr>
              <w:widowControl/>
              <w:ind w:firstLine="720"/>
              <w:jc w:val="both"/>
              <w:rPr>
                <w:sz w:val="28"/>
                <w:szCs w:val="28"/>
              </w:rPr>
            </w:pPr>
          </w:p>
        </w:tc>
        <w:tc>
          <w:tcPr>
            <w:tcW w:w="1619" w:type="pct"/>
            <w:hideMark/>
          </w:tcPr>
          <w:p w:rsidR="00E7270B" w:rsidRPr="00DB4144" w:rsidRDefault="00E7270B" w:rsidP="009957C6">
            <w:pPr>
              <w:widowControl/>
              <w:jc w:val="both"/>
              <w:rPr>
                <w:sz w:val="28"/>
                <w:szCs w:val="28"/>
              </w:rPr>
            </w:pPr>
            <w:r w:rsidRPr="00DB4144">
              <w:rPr>
                <w:sz w:val="28"/>
                <w:szCs w:val="28"/>
              </w:rPr>
              <w:t xml:space="preserve">Обучение вхождению, лазанью, движению </w:t>
            </w:r>
            <w:r w:rsidR="002C229E">
              <w:rPr>
                <w:sz w:val="28"/>
                <w:szCs w:val="28"/>
              </w:rPr>
              <w:br/>
            </w:r>
            <w:r w:rsidRPr="00DB4144">
              <w:rPr>
                <w:sz w:val="28"/>
                <w:szCs w:val="28"/>
              </w:rPr>
              <w:t>на четвереньках, скатыванию</w:t>
            </w:r>
          </w:p>
        </w:tc>
        <w:tc>
          <w:tcPr>
            <w:tcW w:w="1837" w:type="pct"/>
            <w:hideMark/>
          </w:tcPr>
          <w:p w:rsidR="00E7270B" w:rsidRPr="00DB4144" w:rsidRDefault="00E7270B" w:rsidP="009957C6">
            <w:pPr>
              <w:widowControl/>
              <w:jc w:val="both"/>
              <w:rPr>
                <w:sz w:val="28"/>
                <w:szCs w:val="28"/>
              </w:rPr>
            </w:pPr>
            <w:r w:rsidRPr="00DB4144">
              <w:rPr>
                <w:sz w:val="28"/>
                <w:szCs w:val="28"/>
              </w:rPr>
              <w:t>Горка с поручнями, длина</w:t>
            </w:r>
            <w:r w:rsidR="002C229E">
              <w:rPr>
                <w:sz w:val="28"/>
                <w:szCs w:val="28"/>
              </w:rPr>
              <w:t xml:space="preserve"> –</w:t>
            </w:r>
            <w:r w:rsidRPr="00DB4144">
              <w:rPr>
                <w:sz w:val="28"/>
                <w:szCs w:val="28"/>
              </w:rPr>
              <w:t xml:space="preserve"> 2 м, высота </w:t>
            </w:r>
            <w:r w:rsidR="002C229E">
              <w:rPr>
                <w:sz w:val="28"/>
                <w:szCs w:val="28"/>
              </w:rPr>
              <w:t xml:space="preserve">– </w:t>
            </w:r>
            <w:r w:rsidRPr="00DB4144">
              <w:rPr>
                <w:sz w:val="28"/>
                <w:szCs w:val="28"/>
              </w:rPr>
              <w:t>60 см;</w:t>
            </w:r>
          </w:p>
          <w:p w:rsidR="00E7270B" w:rsidRPr="00DB4144" w:rsidRDefault="00E7270B" w:rsidP="009957C6">
            <w:pPr>
              <w:widowControl/>
              <w:jc w:val="both"/>
              <w:rPr>
                <w:sz w:val="28"/>
                <w:szCs w:val="28"/>
              </w:rPr>
            </w:pPr>
            <w:r w:rsidRPr="00DB4144">
              <w:rPr>
                <w:sz w:val="28"/>
                <w:szCs w:val="28"/>
              </w:rPr>
              <w:t>горка с лесенкой и скатом, длина</w:t>
            </w:r>
            <w:r w:rsidR="002C229E">
              <w:rPr>
                <w:sz w:val="28"/>
                <w:szCs w:val="28"/>
              </w:rPr>
              <w:t xml:space="preserve"> –</w:t>
            </w:r>
            <w:r w:rsidRPr="00DB4144">
              <w:rPr>
                <w:sz w:val="28"/>
                <w:szCs w:val="28"/>
              </w:rPr>
              <w:t xml:space="preserve"> 240 см, высота </w:t>
            </w:r>
            <w:r w:rsidR="002C229E">
              <w:rPr>
                <w:sz w:val="28"/>
                <w:szCs w:val="28"/>
              </w:rPr>
              <w:t>– 80 см, длина лесенки и ската – 90 см, ширина лесенки и ската –</w:t>
            </w:r>
            <w:r w:rsidRPr="00DB4144">
              <w:rPr>
                <w:sz w:val="28"/>
                <w:szCs w:val="28"/>
              </w:rPr>
              <w:t xml:space="preserve"> 70 см</w:t>
            </w:r>
          </w:p>
        </w:tc>
      </w:tr>
      <w:tr w:rsidR="00DB4144" w:rsidRPr="00DB4144" w:rsidTr="00D75AF6">
        <w:tc>
          <w:tcPr>
            <w:tcW w:w="311" w:type="pct"/>
            <w:vMerge/>
            <w:hideMark/>
          </w:tcPr>
          <w:p w:rsidR="00E7270B" w:rsidRPr="00DB4144" w:rsidRDefault="00E7270B" w:rsidP="00E7270B">
            <w:pPr>
              <w:widowControl/>
              <w:ind w:firstLine="720"/>
              <w:jc w:val="both"/>
              <w:rPr>
                <w:sz w:val="28"/>
                <w:szCs w:val="28"/>
              </w:rPr>
            </w:pPr>
          </w:p>
        </w:tc>
        <w:tc>
          <w:tcPr>
            <w:tcW w:w="1233" w:type="pct"/>
            <w:vMerge/>
            <w:hideMark/>
          </w:tcPr>
          <w:p w:rsidR="00E7270B" w:rsidRPr="00DB4144" w:rsidRDefault="00E7270B" w:rsidP="00E7270B">
            <w:pPr>
              <w:widowControl/>
              <w:ind w:firstLine="720"/>
              <w:jc w:val="both"/>
              <w:rPr>
                <w:sz w:val="28"/>
                <w:szCs w:val="28"/>
              </w:rPr>
            </w:pPr>
          </w:p>
        </w:tc>
        <w:tc>
          <w:tcPr>
            <w:tcW w:w="1619" w:type="pct"/>
            <w:hideMark/>
          </w:tcPr>
          <w:p w:rsidR="00E7270B" w:rsidRPr="00DB4144" w:rsidRDefault="00E7270B" w:rsidP="009957C6">
            <w:pPr>
              <w:widowControl/>
              <w:jc w:val="both"/>
              <w:rPr>
                <w:sz w:val="28"/>
                <w:szCs w:val="28"/>
              </w:rPr>
            </w:pPr>
            <w:r w:rsidRPr="00DB4144">
              <w:rPr>
                <w:sz w:val="28"/>
                <w:szCs w:val="28"/>
              </w:rPr>
              <w:t>Развитие силы, гибкости, координации движений</w:t>
            </w:r>
          </w:p>
        </w:tc>
        <w:tc>
          <w:tcPr>
            <w:tcW w:w="1837" w:type="pct"/>
            <w:hideMark/>
          </w:tcPr>
          <w:p w:rsidR="00E7270B" w:rsidRPr="00DB4144" w:rsidRDefault="00E7270B" w:rsidP="009957C6">
            <w:pPr>
              <w:widowControl/>
              <w:jc w:val="both"/>
              <w:rPr>
                <w:sz w:val="28"/>
                <w:szCs w:val="28"/>
              </w:rPr>
            </w:pPr>
            <w:r w:rsidRPr="00DB4144">
              <w:rPr>
                <w:sz w:val="28"/>
                <w:szCs w:val="28"/>
              </w:rPr>
              <w:t xml:space="preserve">Гимнастическая стенка, высота </w:t>
            </w:r>
            <w:r w:rsidR="002C229E">
              <w:rPr>
                <w:sz w:val="28"/>
                <w:szCs w:val="28"/>
              </w:rPr>
              <w:t xml:space="preserve">– </w:t>
            </w:r>
            <w:r w:rsidRPr="00DB4144">
              <w:rPr>
                <w:sz w:val="28"/>
                <w:szCs w:val="28"/>
              </w:rPr>
              <w:t>3 м, ширина пролётов</w:t>
            </w:r>
            <w:r w:rsidR="002C229E">
              <w:rPr>
                <w:sz w:val="28"/>
                <w:szCs w:val="28"/>
              </w:rPr>
              <w:t xml:space="preserve"> –</w:t>
            </w:r>
            <w:r w:rsidRPr="00DB4144">
              <w:rPr>
                <w:sz w:val="28"/>
                <w:szCs w:val="28"/>
              </w:rPr>
              <w:t xml:space="preserve"> не </w:t>
            </w:r>
            <w:r w:rsidR="002C229E">
              <w:rPr>
                <w:sz w:val="28"/>
                <w:szCs w:val="28"/>
              </w:rPr>
              <w:t>менее 1 м, диаметр перекладины –</w:t>
            </w:r>
            <w:r w:rsidRPr="00DB4144">
              <w:rPr>
                <w:sz w:val="28"/>
                <w:szCs w:val="28"/>
              </w:rPr>
              <w:t xml:space="preserve"> 22 мм, </w:t>
            </w:r>
            <w:r w:rsidR="002C229E">
              <w:rPr>
                <w:sz w:val="28"/>
                <w:szCs w:val="28"/>
              </w:rPr>
              <w:t xml:space="preserve">расстояние между </w:t>
            </w:r>
            <w:r w:rsidR="002C229E">
              <w:rPr>
                <w:sz w:val="28"/>
                <w:szCs w:val="28"/>
              </w:rPr>
              <w:lastRenderedPageBreak/>
              <w:t>перекладинами –</w:t>
            </w:r>
            <w:r w:rsidRPr="00DB4144">
              <w:rPr>
                <w:sz w:val="28"/>
                <w:szCs w:val="28"/>
              </w:rPr>
              <w:t xml:space="preserve"> 25 см;</w:t>
            </w:r>
          </w:p>
          <w:p w:rsidR="00E7270B" w:rsidRPr="00DB4144" w:rsidRDefault="00E7270B" w:rsidP="009957C6">
            <w:pPr>
              <w:widowControl/>
              <w:jc w:val="both"/>
              <w:rPr>
                <w:sz w:val="28"/>
                <w:szCs w:val="28"/>
              </w:rPr>
            </w:pPr>
            <w:r w:rsidRPr="00DB4144">
              <w:rPr>
                <w:sz w:val="28"/>
                <w:szCs w:val="28"/>
              </w:rPr>
              <w:t>гимнастические столбики</w:t>
            </w:r>
          </w:p>
        </w:tc>
      </w:tr>
      <w:tr w:rsidR="00DB4144" w:rsidRPr="00DB4144" w:rsidTr="00D75AF6">
        <w:tc>
          <w:tcPr>
            <w:tcW w:w="311" w:type="pct"/>
            <w:vMerge/>
            <w:hideMark/>
          </w:tcPr>
          <w:p w:rsidR="00E7270B" w:rsidRPr="00DB4144" w:rsidRDefault="00E7270B" w:rsidP="00E7270B">
            <w:pPr>
              <w:widowControl/>
              <w:ind w:firstLine="720"/>
              <w:jc w:val="both"/>
              <w:rPr>
                <w:sz w:val="28"/>
                <w:szCs w:val="28"/>
                <w:lang w:val="en-US"/>
              </w:rPr>
            </w:pPr>
          </w:p>
        </w:tc>
        <w:tc>
          <w:tcPr>
            <w:tcW w:w="1233" w:type="pct"/>
            <w:vMerge/>
            <w:hideMark/>
          </w:tcPr>
          <w:p w:rsidR="00E7270B" w:rsidRPr="00DB4144" w:rsidRDefault="00E7270B" w:rsidP="00E7270B">
            <w:pPr>
              <w:widowControl/>
              <w:ind w:firstLine="720"/>
              <w:jc w:val="both"/>
              <w:rPr>
                <w:sz w:val="28"/>
                <w:szCs w:val="28"/>
                <w:lang w:val="en-US"/>
              </w:rPr>
            </w:pPr>
          </w:p>
        </w:tc>
        <w:tc>
          <w:tcPr>
            <w:tcW w:w="1619" w:type="pct"/>
            <w:hideMark/>
          </w:tcPr>
          <w:p w:rsidR="00E7270B" w:rsidRPr="00DB4144" w:rsidRDefault="00E7270B" w:rsidP="009957C6">
            <w:pPr>
              <w:widowControl/>
              <w:jc w:val="both"/>
              <w:rPr>
                <w:sz w:val="28"/>
                <w:szCs w:val="28"/>
              </w:rPr>
            </w:pPr>
            <w:r w:rsidRPr="00DB4144">
              <w:rPr>
                <w:sz w:val="28"/>
                <w:szCs w:val="28"/>
              </w:rPr>
              <w:t>Развитие глазомера, точности движений, ловкости, для обучения метания в цель</w:t>
            </w:r>
          </w:p>
        </w:tc>
        <w:tc>
          <w:tcPr>
            <w:tcW w:w="1837" w:type="pct"/>
            <w:hideMark/>
          </w:tcPr>
          <w:p w:rsidR="00E7270B" w:rsidRPr="00DB4144" w:rsidRDefault="00E7270B" w:rsidP="009957C6">
            <w:pPr>
              <w:widowControl/>
              <w:jc w:val="both"/>
              <w:rPr>
                <w:sz w:val="28"/>
                <w:szCs w:val="28"/>
              </w:rPr>
            </w:pPr>
            <w:r w:rsidRPr="00DB4144">
              <w:rPr>
                <w:sz w:val="28"/>
                <w:szCs w:val="28"/>
              </w:rPr>
              <w:t xml:space="preserve">Стойка с обручами для метания в цель, высота </w:t>
            </w:r>
            <w:r w:rsidR="002C229E">
              <w:rPr>
                <w:sz w:val="28"/>
                <w:szCs w:val="28"/>
              </w:rPr>
              <w:t>– 120 –</w:t>
            </w:r>
            <w:r w:rsidRPr="00DB4144">
              <w:rPr>
                <w:sz w:val="28"/>
                <w:szCs w:val="28"/>
              </w:rPr>
              <w:t xml:space="preserve"> 130 см, диаметр обруча </w:t>
            </w:r>
            <w:r w:rsidR="002C229E">
              <w:rPr>
                <w:sz w:val="28"/>
                <w:szCs w:val="28"/>
              </w:rPr>
              <w:t>–40 –</w:t>
            </w:r>
            <w:r w:rsidRPr="00DB4144">
              <w:rPr>
                <w:sz w:val="28"/>
                <w:szCs w:val="28"/>
              </w:rPr>
              <w:t xml:space="preserve"> 50 см;</w:t>
            </w:r>
          </w:p>
          <w:p w:rsidR="00E7270B" w:rsidRPr="000F3C08" w:rsidRDefault="00E7270B" w:rsidP="009957C6">
            <w:pPr>
              <w:widowControl/>
              <w:jc w:val="both"/>
              <w:rPr>
                <w:sz w:val="28"/>
                <w:szCs w:val="28"/>
              </w:rPr>
            </w:pPr>
            <w:r w:rsidRPr="00DB4144">
              <w:rPr>
                <w:sz w:val="28"/>
                <w:szCs w:val="28"/>
              </w:rPr>
              <w:t>о</w:t>
            </w:r>
            <w:r w:rsidR="002C229E">
              <w:rPr>
                <w:sz w:val="28"/>
                <w:szCs w:val="28"/>
              </w:rPr>
              <w:t>борудование для метания в виде цветка, петуха</w:t>
            </w:r>
            <w:r w:rsidRPr="00DB4144">
              <w:rPr>
                <w:sz w:val="28"/>
                <w:szCs w:val="28"/>
              </w:rPr>
              <w:t xml:space="preserve">, центр мишени расположен на высоте 120 </w:t>
            </w:r>
            <w:r w:rsidRPr="000F3C08">
              <w:rPr>
                <w:sz w:val="28"/>
                <w:szCs w:val="28"/>
              </w:rPr>
              <w:t>см (младшие дошкольники)</w:t>
            </w:r>
            <w:r w:rsidR="002C229E" w:rsidRPr="000F3C08">
              <w:rPr>
                <w:sz w:val="28"/>
                <w:szCs w:val="28"/>
              </w:rPr>
              <w:t>, 150 –</w:t>
            </w:r>
            <w:r w:rsidRPr="000F3C08">
              <w:rPr>
                <w:sz w:val="28"/>
                <w:szCs w:val="28"/>
              </w:rPr>
              <w:t xml:space="preserve"> 200 см (старшие дошкольники);</w:t>
            </w:r>
          </w:p>
          <w:p w:rsidR="00E7270B" w:rsidRPr="00DB4144" w:rsidRDefault="002C229E" w:rsidP="009957C6">
            <w:pPr>
              <w:widowControl/>
              <w:jc w:val="both"/>
              <w:rPr>
                <w:sz w:val="28"/>
                <w:szCs w:val="28"/>
              </w:rPr>
            </w:pPr>
            <w:r w:rsidRPr="000F3C08">
              <w:rPr>
                <w:sz w:val="28"/>
                <w:szCs w:val="28"/>
              </w:rPr>
              <w:t>кольцебросы –</w:t>
            </w:r>
            <w:r w:rsidR="00E7270B" w:rsidRPr="000F3C08">
              <w:rPr>
                <w:sz w:val="28"/>
                <w:szCs w:val="28"/>
              </w:rPr>
              <w:t xml:space="preserve"> доска</w:t>
            </w:r>
            <w:r w:rsidR="00E7270B" w:rsidRPr="00DB4144">
              <w:rPr>
                <w:sz w:val="28"/>
                <w:szCs w:val="28"/>
              </w:rPr>
              <w:t xml:space="preserve"> с укреплённым</w:t>
            </w:r>
            <w:r>
              <w:rPr>
                <w:sz w:val="28"/>
                <w:szCs w:val="28"/>
              </w:rPr>
              <w:t>и колышками высотой 15 –</w:t>
            </w:r>
            <w:r w:rsidR="00E7270B" w:rsidRPr="00DB4144">
              <w:rPr>
                <w:sz w:val="28"/>
                <w:szCs w:val="28"/>
              </w:rPr>
              <w:t xml:space="preserve"> 20 см, кольцебросы могут быть расположены горизонтально и наклонно;</w:t>
            </w:r>
          </w:p>
          <w:p w:rsidR="00E7270B" w:rsidRPr="00DB4144" w:rsidRDefault="00E7270B" w:rsidP="009957C6">
            <w:pPr>
              <w:widowControl/>
              <w:jc w:val="both"/>
              <w:rPr>
                <w:sz w:val="28"/>
                <w:szCs w:val="28"/>
              </w:rPr>
            </w:pPr>
            <w:r w:rsidRPr="00DB4144">
              <w:rPr>
                <w:sz w:val="28"/>
                <w:szCs w:val="28"/>
              </w:rPr>
              <w:t>мишени</w:t>
            </w:r>
            <w:r w:rsidR="002C229E">
              <w:rPr>
                <w:sz w:val="28"/>
                <w:szCs w:val="28"/>
              </w:rPr>
              <w:t xml:space="preserve"> на щитах из досок в виде четырё</w:t>
            </w:r>
            <w:r w:rsidRPr="00DB4144">
              <w:rPr>
                <w:sz w:val="28"/>
                <w:szCs w:val="28"/>
              </w:rPr>
              <w:t>х концентрических кругов диаметром 20, 40, 60, 80 </w:t>
            </w:r>
            <w:r w:rsidR="002C229E">
              <w:rPr>
                <w:sz w:val="28"/>
                <w:szCs w:val="28"/>
              </w:rPr>
              <w:t>см, центр мишени на высоте 110 –</w:t>
            </w:r>
            <w:r w:rsidRPr="00DB4144">
              <w:rPr>
                <w:sz w:val="28"/>
                <w:szCs w:val="28"/>
              </w:rPr>
              <w:t xml:space="preserve"> 120 см от уровня пола или площадки, круги красятся в красный (центр), салатный, жёлтый и голубой;</w:t>
            </w:r>
          </w:p>
          <w:p w:rsidR="00E7270B" w:rsidRPr="00DB4144" w:rsidRDefault="00E7270B" w:rsidP="009957C6">
            <w:pPr>
              <w:widowControl/>
              <w:jc w:val="both"/>
              <w:rPr>
                <w:sz w:val="28"/>
                <w:szCs w:val="28"/>
              </w:rPr>
            </w:pPr>
            <w:r w:rsidRPr="00DB4144">
              <w:rPr>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DB4144" w:rsidRPr="00DB4144" w:rsidTr="00D75AF6">
        <w:tc>
          <w:tcPr>
            <w:tcW w:w="311" w:type="pct"/>
            <w:hideMark/>
          </w:tcPr>
          <w:p w:rsidR="00E7270B" w:rsidRPr="00DB4144" w:rsidRDefault="00E7270B" w:rsidP="002C229E">
            <w:pPr>
              <w:widowControl/>
              <w:ind w:left="34" w:right="-507"/>
              <w:jc w:val="both"/>
              <w:rPr>
                <w:sz w:val="28"/>
                <w:szCs w:val="28"/>
              </w:rPr>
            </w:pPr>
            <w:r w:rsidRPr="00DB4144">
              <w:rPr>
                <w:sz w:val="28"/>
                <w:szCs w:val="28"/>
              </w:rPr>
              <w:t>3.</w:t>
            </w:r>
          </w:p>
        </w:tc>
        <w:tc>
          <w:tcPr>
            <w:tcW w:w="1233" w:type="pct"/>
            <w:hideMark/>
          </w:tcPr>
          <w:p w:rsidR="00E7270B" w:rsidRPr="00DB4144" w:rsidRDefault="00E7270B" w:rsidP="002C229E">
            <w:pPr>
              <w:widowControl/>
              <w:jc w:val="both"/>
              <w:rPr>
                <w:sz w:val="28"/>
                <w:szCs w:val="28"/>
              </w:rPr>
            </w:pPr>
            <w:r w:rsidRPr="00DB4144">
              <w:rPr>
                <w:sz w:val="28"/>
                <w:szCs w:val="28"/>
              </w:rPr>
              <w:t>Дети школьного возраста</w:t>
            </w:r>
            <w:r w:rsidR="002C229E">
              <w:rPr>
                <w:sz w:val="28"/>
                <w:szCs w:val="28"/>
              </w:rPr>
              <w:t xml:space="preserve"> </w:t>
            </w:r>
            <w:r w:rsidR="002C229E" w:rsidRPr="000F3C08">
              <w:rPr>
                <w:sz w:val="28"/>
                <w:szCs w:val="28"/>
              </w:rPr>
              <w:t>(7 – 12 лет)</w:t>
            </w:r>
          </w:p>
        </w:tc>
        <w:tc>
          <w:tcPr>
            <w:tcW w:w="1619" w:type="pct"/>
            <w:hideMark/>
          </w:tcPr>
          <w:p w:rsidR="00E7270B" w:rsidRPr="00DB4144" w:rsidRDefault="00E7270B" w:rsidP="002C229E">
            <w:pPr>
              <w:widowControl/>
              <w:jc w:val="both"/>
              <w:rPr>
                <w:sz w:val="28"/>
                <w:szCs w:val="28"/>
              </w:rPr>
            </w:pPr>
            <w:r w:rsidRPr="00DB4144">
              <w:rPr>
                <w:sz w:val="28"/>
                <w:szCs w:val="28"/>
              </w:rPr>
              <w:t>Общее физическое развитие</w:t>
            </w:r>
          </w:p>
        </w:tc>
        <w:tc>
          <w:tcPr>
            <w:tcW w:w="1837" w:type="pct"/>
            <w:hideMark/>
          </w:tcPr>
          <w:p w:rsidR="00E7270B" w:rsidRPr="00DB4144" w:rsidRDefault="00E7270B" w:rsidP="00170B53">
            <w:pPr>
              <w:widowControl/>
              <w:jc w:val="both"/>
              <w:rPr>
                <w:sz w:val="28"/>
                <w:szCs w:val="28"/>
              </w:rPr>
            </w:pPr>
            <w:r w:rsidRPr="00DB4144">
              <w:rPr>
                <w:sz w:val="28"/>
                <w:szCs w:val="28"/>
              </w:rPr>
              <w:t>Гимнастическая стенка высотой не ме</w:t>
            </w:r>
            <w:r w:rsidR="002C229E">
              <w:rPr>
                <w:sz w:val="28"/>
                <w:szCs w:val="28"/>
              </w:rPr>
              <w:t>нее 3 м, количество пролетов 4 –</w:t>
            </w:r>
            <w:r w:rsidRPr="00DB4144">
              <w:rPr>
                <w:sz w:val="28"/>
                <w:szCs w:val="28"/>
              </w:rPr>
              <w:t xml:space="preserve"> 6;</w:t>
            </w:r>
          </w:p>
          <w:p w:rsidR="00E7270B" w:rsidRPr="00DB4144" w:rsidRDefault="00E7270B" w:rsidP="00170B53">
            <w:pPr>
              <w:widowControl/>
              <w:jc w:val="both"/>
              <w:rPr>
                <w:sz w:val="28"/>
                <w:szCs w:val="28"/>
              </w:rPr>
            </w:pPr>
            <w:r w:rsidRPr="00DB4144">
              <w:rPr>
                <w:sz w:val="28"/>
                <w:szCs w:val="28"/>
              </w:rPr>
              <w:lastRenderedPageBreak/>
              <w:t>разновысокие перекладины, перекладина-эспандер для выполнения силовых упражнений в висе;</w:t>
            </w:r>
          </w:p>
          <w:p w:rsidR="00E7270B" w:rsidRPr="00DB4144" w:rsidRDefault="00170B53" w:rsidP="00170B53">
            <w:pPr>
              <w:widowControl/>
              <w:jc w:val="both"/>
              <w:rPr>
                <w:sz w:val="28"/>
                <w:szCs w:val="28"/>
              </w:rPr>
            </w:pPr>
            <w:r w:rsidRPr="00DB4144">
              <w:rPr>
                <w:sz w:val="28"/>
                <w:szCs w:val="28"/>
              </w:rPr>
              <w:t>«рукоход»</w:t>
            </w:r>
            <w:r w:rsidR="00E7270B" w:rsidRPr="00DB4144">
              <w:rPr>
                <w:sz w:val="28"/>
                <w:szCs w:val="28"/>
              </w:rPr>
              <w:t xml:space="preserve"> различной конфигурации для обучения передвижению разными способами, висам, подтягиванию;</w:t>
            </w:r>
          </w:p>
          <w:p w:rsidR="00E7270B" w:rsidRPr="00DB4144" w:rsidRDefault="00E7270B" w:rsidP="00170B53">
            <w:pPr>
              <w:widowControl/>
              <w:jc w:val="both"/>
              <w:rPr>
                <w:sz w:val="28"/>
                <w:szCs w:val="28"/>
              </w:rPr>
            </w:pPr>
            <w:r w:rsidRPr="00DB4144">
              <w:rPr>
                <w:sz w:val="28"/>
                <w:szCs w:val="28"/>
              </w:rPr>
              <w:t>спор</w:t>
            </w:r>
            <w:r w:rsidR="002C229E">
              <w:rPr>
                <w:sz w:val="28"/>
                <w:szCs w:val="28"/>
              </w:rPr>
              <w:t>тивно-гимнастические комплексы –</w:t>
            </w:r>
            <w:r w:rsidRPr="00DB4144">
              <w:rPr>
                <w:sz w:val="28"/>
                <w:szCs w:val="28"/>
              </w:rPr>
              <w:t xml:space="preserve"> 5 </w:t>
            </w:r>
            <w:r w:rsidR="002C229E">
              <w:rPr>
                <w:sz w:val="28"/>
                <w:szCs w:val="28"/>
              </w:rPr>
              <w:t>–</w:t>
            </w:r>
            <w:r w:rsidRPr="00DB4144">
              <w:rPr>
                <w:sz w:val="28"/>
                <w:szCs w:val="28"/>
              </w:rPr>
              <w:t xml:space="preserve">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E7270B" w:rsidRPr="00DB4144" w:rsidRDefault="00E7270B" w:rsidP="004D72C3">
            <w:pPr>
              <w:widowControl/>
              <w:jc w:val="both"/>
              <w:rPr>
                <w:sz w:val="28"/>
                <w:szCs w:val="28"/>
              </w:rPr>
            </w:pPr>
            <w:r w:rsidRPr="00DB4144">
              <w:rPr>
                <w:sz w:val="28"/>
                <w:szCs w:val="28"/>
              </w:rPr>
              <w:t xml:space="preserve">сочленённые </w:t>
            </w:r>
            <w:r w:rsidR="002C229E">
              <w:rPr>
                <w:sz w:val="28"/>
                <w:szCs w:val="28"/>
              </w:rPr>
              <w:t xml:space="preserve">перекладины разной высоты: </w:t>
            </w:r>
            <w:r w:rsidR="002C229E">
              <w:rPr>
                <w:sz w:val="28"/>
                <w:szCs w:val="28"/>
              </w:rPr>
              <w:br/>
              <w:t>1,5 – 2, 2 –</w:t>
            </w:r>
            <w:r w:rsidRPr="00DB4144">
              <w:rPr>
                <w:sz w:val="28"/>
                <w:szCs w:val="28"/>
              </w:rPr>
              <w:t xml:space="preserve"> 3 м, могут располагаться п</w:t>
            </w:r>
            <w:r w:rsidR="002C229E">
              <w:rPr>
                <w:sz w:val="28"/>
                <w:szCs w:val="28"/>
              </w:rPr>
              <w:t>о одной линии или в форме букв «Г», «Т»</w:t>
            </w:r>
            <w:r w:rsidRPr="00DB4144">
              <w:rPr>
                <w:sz w:val="28"/>
                <w:szCs w:val="28"/>
              </w:rPr>
              <w:t xml:space="preserve"> или змейкой</w:t>
            </w:r>
          </w:p>
        </w:tc>
      </w:tr>
      <w:tr w:rsidR="00DB4144" w:rsidRPr="00DB4144" w:rsidTr="00D75AF6">
        <w:tc>
          <w:tcPr>
            <w:tcW w:w="311" w:type="pct"/>
            <w:hideMark/>
          </w:tcPr>
          <w:p w:rsidR="00E7270B" w:rsidRPr="00DB4144" w:rsidRDefault="00E7270B" w:rsidP="002C229E">
            <w:pPr>
              <w:widowControl/>
              <w:ind w:left="34" w:right="-507"/>
              <w:jc w:val="both"/>
              <w:rPr>
                <w:sz w:val="28"/>
                <w:szCs w:val="28"/>
              </w:rPr>
            </w:pPr>
            <w:r w:rsidRPr="00DB4144">
              <w:rPr>
                <w:sz w:val="28"/>
                <w:szCs w:val="28"/>
              </w:rPr>
              <w:lastRenderedPageBreak/>
              <w:t>4.</w:t>
            </w:r>
          </w:p>
        </w:tc>
        <w:tc>
          <w:tcPr>
            <w:tcW w:w="1233" w:type="pct"/>
            <w:hideMark/>
          </w:tcPr>
          <w:p w:rsidR="00E7270B" w:rsidRPr="00DB4144" w:rsidRDefault="00E7270B" w:rsidP="00173681">
            <w:pPr>
              <w:widowControl/>
              <w:jc w:val="both"/>
              <w:rPr>
                <w:sz w:val="28"/>
                <w:szCs w:val="28"/>
              </w:rPr>
            </w:pPr>
            <w:r w:rsidRPr="00DB4144">
              <w:rPr>
                <w:sz w:val="28"/>
                <w:szCs w:val="28"/>
              </w:rPr>
              <w:t>Дети старшего школьного возраста</w:t>
            </w:r>
            <w:r w:rsidR="002C229E">
              <w:rPr>
                <w:sz w:val="28"/>
                <w:szCs w:val="28"/>
              </w:rPr>
              <w:t xml:space="preserve"> </w:t>
            </w:r>
            <w:r w:rsidR="002C229E">
              <w:rPr>
                <w:sz w:val="28"/>
                <w:szCs w:val="28"/>
              </w:rPr>
              <w:br/>
            </w:r>
          </w:p>
        </w:tc>
        <w:tc>
          <w:tcPr>
            <w:tcW w:w="1619" w:type="pct"/>
            <w:hideMark/>
          </w:tcPr>
          <w:p w:rsidR="00E7270B" w:rsidRPr="00DB4144" w:rsidRDefault="00E7270B" w:rsidP="004D72C3">
            <w:pPr>
              <w:widowControl/>
              <w:jc w:val="both"/>
              <w:rPr>
                <w:sz w:val="28"/>
                <w:szCs w:val="28"/>
              </w:rPr>
            </w:pPr>
            <w:r w:rsidRPr="00DB4144">
              <w:rPr>
                <w:sz w:val="28"/>
                <w:szCs w:val="28"/>
              </w:rPr>
              <w:t>Улучшение мышечной силы, телосложения и общего физического развития</w:t>
            </w:r>
          </w:p>
        </w:tc>
        <w:tc>
          <w:tcPr>
            <w:tcW w:w="1837" w:type="pct"/>
            <w:hideMark/>
          </w:tcPr>
          <w:p w:rsidR="00E7270B" w:rsidRPr="00DB4144" w:rsidRDefault="00E7270B" w:rsidP="004D72C3">
            <w:pPr>
              <w:widowControl/>
              <w:jc w:val="both"/>
              <w:rPr>
                <w:sz w:val="28"/>
                <w:szCs w:val="28"/>
              </w:rPr>
            </w:pPr>
            <w:r w:rsidRPr="00DB4144">
              <w:rPr>
                <w:sz w:val="28"/>
                <w:szCs w:val="28"/>
              </w:rPr>
              <w:t>Спортивные комплексы;</w:t>
            </w:r>
          </w:p>
          <w:p w:rsidR="00E7270B" w:rsidRPr="00DB4144" w:rsidRDefault="00E7270B" w:rsidP="002C229E">
            <w:pPr>
              <w:widowControl/>
              <w:jc w:val="both"/>
              <w:rPr>
                <w:sz w:val="28"/>
                <w:szCs w:val="28"/>
              </w:rPr>
            </w:pPr>
            <w:r w:rsidRPr="00DB4144">
              <w:rPr>
                <w:sz w:val="28"/>
                <w:szCs w:val="28"/>
              </w:rPr>
              <w:t xml:space="preserve">спортивно-игровые комплексы </w:t>
            </w:r>
            <w:r w:rsidR="002C229E">
              <w:rPr>
                <w:sz w:val="28"/>
                <w:szCs w:val="28"/>
              </w:rPr>
              <w:t>м</w:t>
            </w:r>
            <w:r w:rsidRPr="00DB4144">
              <w:rPr>
                <w:sz w:val="28"/>
                <w:szCs w:val="28"/>
              </w:rPr>
              <w:t>икроскалодромы, велодромы и т.п.)</w:t>
            </w:r>
          </w:p>
        </w:tc>
      </w:tr>
    </w:tbl>
    <w:p w:rsidR="00E7270B" w:rsidRPr="00DB4144" w:rsidRDefault="00E7270B" w:rsidP="00E7270B">
      <w:pPr>
        <w:autoSpaceDE w:val="0"/>
        <w:autoSpaceDN w:val="0"/>
        <w:adjustRightInd w:val="0"/>
        <w:spacing w:after="0" w:line="240" w:lineRule="auto"/>
        <w:ind w:left="7068" w:firstLine="720"/>
        <w:jc w:val="both"/>
        <w:rPr>
          <w:rFonts w:cs="Times New Roman"/>
          <w:szCs w:val="28"/>
        </w:rPr>
      </w:pPr>
    </w:p>
    <w:p w:rsidR="00123C04" w:rsidRDefault="00123C04" w:rsidP="00E7270B">
      <w:pPr>
        <w:autoSpaceDE w:val="0"/>
        <w:autoSpaceDN w:val="0"/>
        <w:adjustRightInd w:val="0"/>
        <w:spacing w:after="0" w:line="240" w:lineRule="auto"/>
        <w:ind w:firstLine="720"/>
        <w:jc w:val="center"/>
        <w:rPr>
          <w:rFonts w:cs="Times New Roman"/>
          <w:szCs w:val="28"/>
        </w:rPr>
      </w:pPr>
    </w:p>
    <w:p w:rsidR="00123C04" w:rsidRDefault="00123C04" w:rsidP="00E7270B">
      <w:pPr>
        <w:autoSpaceDE w:val="0"/>
        <w:autoSpaceDN w:val="0"/>
        <w:adjustRightInd w:val="0"/>
        <w:spacing w:after="0" w:line="240" w:lineRule="auto"/>
        <w:ind w:firstLine="720"/>
        <w:jc w:val="center"/>
        <w:rPr>
          <w:rFonts w:cs="Times New Roman"/>
          <w:szCs w:val="28"/>
        </w:rPr>
      </w:pPr>
    </w:p>
    <w:p w:rsidR="00123C04" w:rsidRDefault="00123C04">
      <w:pPr>
        <w:rPr>
          <w:rFonts w:cs="Times New Roman"/>
          <w:szCs w:val="28"/>
        </w:rPr>
      </w:pPr>
      <w:r>
        <w:rPr>
          <w:rFonts w:cs="Times New Roman"/>
          <w:szCs w:val="28"/>
        </w:rPr>
        <w:br w:type="page"/>
      </w:r>
    </w:p>
    <w:p w:rsidR="00690699" w:rsidRPr="000F3C08" w:rsidRDefault="00690699" w:rsidP="00E7270B">
      <w:pPr>
        <w:autoSpaceDE w:val="0"/>
        <w:autoSpaceDN w:val="0"/>
        <w:adjustRightInd w:val="0"/>
        <w:spacing w:after="0" w:line="240" w:lineRule="auto"/>
        <w:ind w:firstLine="720"/>
        <w:jc w:val="center"/>
        <w:rPr>
          <w:rFonts w:cs="Times New Roman"/>
          <w:szCs w:val="28"/>
        </w:rPr>
      </w:pPr>
      <w:r w:rsidRPr="000F3C08">
        <w:rPr>
          <w:rFonts w:cs="Times New Roman"/>
          <w:szCs w:val="28"/>
        </w:rPr>
        <w:lastRenderedPageBreak/>
        <w:t>Требования к игровому</w:t>
      </w:r>
      <w:r w:rsidR="00CA346F">
        <w:rPr>
          <w:rFonts w:cs="Times New Roman"/>
          <w:szCs w:val="28"/>
        </w:rPr>
        <w:t xml:space="preserve"> </w:t>
      </w:r>
      <w:r w:rsidRPr="000F3C08">
        <w:rPr>
          <w:rFonts w:cs="Times New Roman"/>
          <w:szCs w:val="28"/>
        </w:rPr>
        <w:t>оборудованию</w:t>
      </w:r>
    </w:p>
    <w:p w:rsidR="002C229E" w:rsidRPr="000F3C08" w:rsidRDefault="002C229E" w:rsidP="00123C04">
      <w:pPr>
        <w:autoSpaceDE w:val="0"/>
        <w:autoSpaceDN w:val="0"/>
        <w:adjustRightInd w:val="0"/>
        <w:spacing w:after="0" w:line="240" w:lineRule="auto"/>
        <w:ind w:left="8364" w:right="-291" w:firstLine="12"/>
        <w:jc w:val="both"/>
        <w:rPr>
          <w:rFonts w:cs="Times New Roman"/>
          <w:szCs w:val="28"/>
        </w:rPr>
      </w:pPr>
      <w:r w:rsidRPr="000F3C08">
        <w:rPr>
          <w:rFonts w:cs="Times New Roman"/>
          <w:szCs w:val="28"/>
        </w:rPr>
        <w:t>Таблица 2</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1985"/>
        <w:gridCol w:w="7087"/>
      </w:tblGrid>
      <w:tr w:rsidR="00DB4144" w:rsidRPr="00DB4144" w:rsidTr="00D75AF6">
        <w:tc>
          <w:tcPr>
            <w:tcW w:w="709" w:type="dxa"/>
            <w:tcBorders>
              <w:top w:val="single" w:sz="4" w:space="0" w:color="auto"/>
              <w:left w:val="single" w:sz="4" w:space="0" w:color="auto"/>
              <w:bottom w:val="single" w:sz="4" w:space="0" w:color="auto"/>
              <w:right w:val="single" w:sz="4" w:space="0" w:color="auto"/>
            </w:tcBorders>
            <w:hideMark/>
          </w:tcPr>
          <w:p w:rsidR="002C229E" w:rsidRPr="00DB4144" w:rsidRDefault="00D75AF6" w:rsidP="00D75AF6">
            <w:pPr>
              <w:autoSpaceDE w:val="0"/>
              <w:autoSpaceDN w:val="0"/>
              <w:adjustRightInd w:val="0"/>
              <w:spacing w:after="0" w:line="240" w:lineRule="auto"/>
              <w:jc w:val="center"/>
              <w:rPr>
                <w:rFonts w:cs="Times New Roman"/>
                <w:szCs w:val="28"/>
              </w:rPr>
            </w:pPr>
            <w:r w:rsidRPr="005F53FA">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0699" w:rsidRPr="00DB4144" w:rsidRDefault="00690699" w:rsidP="002C229E">
            <w:pPr>
              <w:autoSpaceDE w:val="0"/>
              <w:autoSpaceDN w:val="0"/>
              <w:adjustRightInd w:val="0"/>
              <w:spacing w:after="0" w:line="240" w:lineRule="auto"/>
              <w:jc w:val="center"/>
              <w:rPr>
                <w:rFonts w:cs="Times New Roman"/>
                <w:szCs w:val="28"/>
              </w:rPr>
            </w:pPr>
            <w:r w:rsidRPr="00DB4144">
              <w:rPr>
                <w:rFonts w:cs="Times New Roman"/>
                <w:szCs w:val="28"/>
              </w:rPr>
              <w:t>Игровое</w:t>
            </w:r>
          </w:p>
          <w:p w:rsidR="00690699" w:rsidRPr="00DB4144" w:rsidRDefault="00690699" w:rsidP="002C229E">
            <w:pPr>
              <w:autoSpaceDE w:val="0"/>
              <w:autoSpaceDN w:val="0"/>
              <w:adjustRightInd w:val="0"/>
              <w:spacing w:after="0" w:line="240" w:lineRule="auto"/>
              <w:jc w:val="center"/>
              <w:rPr>
                <w:rFonts w:cs="Times New Roman"/>
                <w:szCs w:val="28"/>
              </w:rPr>
            </w:pPr>
            <w:r w:rsidRPr="00DB4144">
              <w:rPr>
                <w:rFonts w:cs="Times New Roman"/>
                <w:szCs w:val="28"/>
              </w:rPr>
              <w:t>оборудование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690699" w:rsidRPr="00DB4144" w:rsidRDefault="00690699" w:rsidP="002C229E">
            <w:pPr>
              <w:autoSpaceDE w:val="0"/>
              <w:autoSpaceDN w:val="0"/>
              <w:adjustRightInd w:val="0"/>
              <w:spacing w:after="0" w:line="240" w:lineRule="auto"/>
              <w:ind w:firstLine="720"/>
              <w:jc w:val="center"/>
              <w:rPr>
                <w:rFonts w:cs="Times New Roman"/>
                <w:szCs w:val="28"/>
              </w:rPr>
            </w:pPr>
            <w:r w:rsidRPr="00DB4144">
              <w:rPr>
                <w:rFonts w:cs="Times New Roman"/>
                <w:szCs w:val="28"/>
              </w:rPr>
              <w:t>Требования</w:t>
            </w:r>
          </w:p>
        </w:tc>
      </w:tr>
      <w:tr w:rsidR="00DB4144" w:rsidRPr="00DB4144" w:rsidTr="00D75AF6">
        <w:tc>
          <w:tcPr>
            <w:tcW w:w="709" w:type="dxa"/>
            <w:tcBorders>
              <w:top w:val="single" w:sz="4" w:space="0" w:color="auto"/>
              <w:left w:val="single" w:sz="4" w:space="0" w:color="auto"/>
              <w:bottom w:val="single" w:sz="4" w:space="0" w:color="auto"/>
              <w:right w:val="single" w:sz="4" w:space="0" w:color="auto"/>
            </w:tcBorders>
            <w:hideMark/>
          </w:tcPr>
          <w:p w:rsidR="00690699" w:rsidRPr="00DB4144" w:rsidRDefault="00E7270B" w:rsidP="00D75AF6">
            <w:pPr>
              <w:autoSpaceDE w:val="0"/>
              <w:autoSpaceDN w:val="0"/>
              <w:adjustRightInd w:val="0"/>
              <w:spacing w:after="0" w:line="240" w:lineRule="auto"/>
              <w:ind w:right="-6" w:firstLine="720"/>
              <w:jc w:val="both"/>
              <w:rPr>
                <w:rFonts w:cs="Times New Roman"/>
                <w:szCs w:val="28"/>
              </w:rPr>
            </w:pPr>
            <w:r w:rsidRPr="00DB4144">
              <w:rPr>
                <w:rFonts w:cs="Times New Roman"/>
                <w:szCs w:val="28"/>
              </w:rPr>
              <w:t>11.</w:t>
            </w:r>
          </w:p>
        </w:tc>
        <w:tc>
          <w:tcPr>
            <w:tcW w:w="1985"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Качели</w:t>
            </w:r>
          </w:p>
        </w:tc>
        <w:tc>
          <w:tcPr>
            <w:tcW w:w="7087" w:type="dxa"/>
            <w:tcBorders>
              <w:top w:val="single" w:sz="4" w:space="0" w:color="auto"/>
              <w:left w:val="single" w:sz="4" w:space="0" w:color="auto"/>
              <w:bottom w:val="single" w:sz="4" w:space="0" w:color="auto"/>
              <w:right w:val="single" w:sz="4" w:space="0" w:color="auto"/>
            </w:tcBorders>
            <w:hideMark/>
          </w:tcPr>
          <w:p w:rsidR="00690699" w:rsidRPr="00DB4144" w:rsidRDefault="00690699" w:rsidP="004D72C3">
            <w:pPr>
              <w:autoSpaceDE w:val="0"/>
              <w:autoSpaceDN w:val="0"/>
              <w:adjustRightInd w:val="0"/>
              <w:spacing w:after="0" w:line="240" w:lineRule="auto"/>
              <w:jc w:val="both"/>
              <w:rPr>
                <w:rFonts w:cs="Times New Roman"/>
                <w:szCs w:val="28"/>
              </w:rPr>
            </w:pPr>
            <w:r w:rsidRPr="00DB4144">
              <w:rPr>
                <w:rFonts w:cs="Times New Roman"/>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DB4144" w:rsidRPr="00DB4144" w:rsidTr="00D75AF6">
        <w:tc>
          <w:tcPr>
            <w:tcW w:w="709" w:type="dxa"/>
            <w:tcBorders>
              <w:top w:val="single" w:sz="4" w:space="0" w:color="auto"/>
              <w:left w:val="single" w:sz="4" w:space="0" w:color="auto"/>
              <w:bottom w:val="single" w:sz="4" w:space="0" w:color="auto"/>
              <w:right w:val="single" w:sz="4" w:space="0" w:color="auto"/>
            </w:tcBorders>
            <w:hideMark/>
          </w:tcPr>
          <w:p w:rsidR="00690699" w:rsidRPr="00DB4144" w:rsidRDefault="00E7270B"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22.</w:t>
            </w:r>
          </w:p>
        </w:tc>
        <w:tc>
          <w:tcPr>
            <w:tcW w:w="1985"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Качалки</w:t>
            </w:r>
          </w:p>
        </w:tc>
        <w:tc>
          <w:tcPr>
            <w:tcW w:w="7087" w:type="dxa"/>
            <w:tcBorders>
              <w:top w:val="single" w:sz="4" w:space="0" w:color="auto"/>
              <w:left w:val="single" w:sz="4" w:space="0" w:color="auto"/>
              <w:bottom w:val="single" w:sz="4" w:space="0" w:color="auto"/>
              <w:right w:val="single" w:sz="4" w:space="0" w:color="auto"/>
            </w:tcBorders>
            <w:hideMark/>
          </w:tcPr>
          <w:p w:rsidR="00690699" w:rsidRPr="00DB4144" w:rsidRDefault="00690699" w:rsidP="006F26E6">
            <w:pPr>
              <w:autoSpaceDE w:val="0"/>
              <w:autoSpaceDN w:val="0"/>
              <w:adjustRightInd w:val="0"/>
              <w:spacing w:after="0" w:line="240" w:lineRule="auto"/>
              <w:jc w:val="both"/>
              <w:rPr>
                <w:rFonts w:cs="Times New Roman"/>
                <w:szCs w:val="28"/>
              </w:rPr>
            </w:pPr>
            <w:r w:rsidRPr="00DB4144">
              <w:rPr>
                <w:rFonts w:cs="Times New Roman"/>
                <w:szCs w:val="28"/>
              </w:rPr>
              <w:t>Высота от земли до сидения в состоя</w:t>
            </w:r>
            <w:r w:rsidR="002C229E">
              <w:rPr>
                <w:rFonts w:cs="Times New Roman"/>
                <w:szCs w:val="28"/>
              </w:rPr>
              <w:t>нии равновесия должна быть 550 –</w:t>
            </w:r>
            <w:r w:rsidRPr="00DB4144">
              <w:rPr>
                <w:rFonts w:cs="Times New Roman"/>
                <w:szCs w:val="28"/>
              </w:rPr>
              <w:t xml:space="preserve"> 750 мм. Максимальный наклон си</w:t>
            </w:r>
            <w:r w:rsidR="002C229E">
              <w:rPr>
                <w:rFonts w:cs="Times New Roman"/>
                <w:szCs w:val="28"/>
              </w:rPr>
              <w:t>дения при движении назад и вперёд</w:t>
            </w:r>
            <w:r w:rsidRPr="00DB4144">
              <w:rPr>
                <w:rFonts w:cs="Times New Roman"/>
                <w:szCs w:val="28"/>
              </w:rPr>
              <w:t xml:space="preserve"> </w:t>
            </w:r>
            <w:r w:rsidR="002C229E">
              <w:rPr>
                <w:rFonts w:cs="Times New Roman"/>
                <w:szCs w:val="28"/>
              </w:rPr>
              <w:t xml:space="preserve">– </w:t>
            </w:r>
            <w:r w:rsidRPr="00DB4144">
              <w:rPr>
                <w:rFonts w:cs="Times New Roman"/>
                <w:szCs w:val="28"/>
              </w:rPr>
              <w:t>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DB4144" w:rsidRPr="00DB4144" w:rsidTr="00D75AF6">
        <w:tc>
          <w:tcPr>
            <w:tcW w:w="709" w:type="dxa"/>
            <w:tcBorders>
              <w:top w:val="single" w:sz="4" w:space="0" w:color="auto"/>
              <w:left w:val="single" w:sz="4" w:space="0" w:color="auto"/>
              <w:bottom w:val="single" w:sz="4" w:space="0" w:color="auto"/>
              <w:right w:val="single" w:sz="4" w:space="0" w:color="auto"/>
            </w:tcBorders>
            <w:hideMark/>
          </w:tcPr>
          <w:p w:rsidR="00690699" w:rsidRPr="00DB4144" w:rsidRDefault="00E7270B"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33.</w:t>
            </w:r>
          </w:p>
        </w:tc>
        <w:tc>
          <w:tcPr>
            <w:tcW w:w="1985"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Карусели</w:t>
            </w:r>
          </w:p>
        </w:tc>
        <w:tc>
          <w:tcPr>
            <w:tcW w:w="7087" w:type="dxa"/>
            <w:tcBorders>
              <w:top w:val="single" w:sz="4" w:space="0" w:color="auto"/>
              <w:left w:val="single" w:sz="4" w:space="0" w:color="auto"/>
              <w:bottom w:val="single" w:sz="4" w:space="0" w:color="auto"/>
              <w:right w:val="single" w:sz="4" w:space="0" w:color="auto"/>
            </w:tcBorders>
            <w:hideMark/>
          </w:tcPr>
          <w:p w:rsidR="00690699" w:rsidRPr="00DB4144" w:rsidRDefault="00690699" w:rsidP="00B57061">
            <w:pPr>
              <w:autoSpaceDE w:val="0"/>
              <w:autoSpaceDN w:val="0"/>
              <w:adjustRightInd w:val="0"/>
              <w:spacing w:after="0" w:line="240" w:lineRule="auto"/>
              <w:jc w:val="both"/>
              <w:rPr>
                <w:rFonts w:cs="Times New Roman"/>
                <w:szCs w:val="28"/>
              </w:rPr>
            </w:pPr>
            <w:r w:rsidRPr="00DB4144">
              <w:rPr>
                <w:rFonts w:cs="Times New Roman"/>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DB4144" w:rsidRPr="00DB4144" w:rsidTr="00D75AF6">
        <w:tc>
          <w:tcPr>
            <w:tcW w:w="709" w:type="dxa"/>
            <w:tcBorders>
              <w:top w:val="single" w:sz="4" w:space="0" w:color="auto"/>
              <w:left w:val="single" w:sz="4" w:space="0" w:color="auto"/>
              <w:bottom w:val="single" w:sz="4" w:space="0" w:color="auto"/>
              <w:right w:val="single" w:sz="4" w:space="0" w:color="auto"/>
            </w:tcBorders>
            <w:hideMark/>
          </w:tcPr>
          <w:p w:rsidR="00690699" w:rsidRPr="00DB4144" w:rsidRDefault="00E7270B"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44.</w:t>
            </w:r>
          </w:p>
        </w:tc>
        <w:tc>
          <w:tcPr>
            <w:tcW w:w="1985"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Горки</w:t>
            </w:r>
          </w:p>
        </w:tc>
        <w:tc>
          <w:tcPr>
            <w:tcW w:w="7087" w:type="dxa"/>
            <w:tcBorders>
              <w:top w:val="single" w:sz="4" w:space="0" w:color="auto"/>
              <w:left w:val="single" w:sz="4" w:space="0" w:color="auto"/>
              <w:bottom w:val="single" w:sz="4" w:space="0" w:color="auto"/>
              <w:right w:val="single" w:sz="4" w:space="0" w:color="auto"/>
            </w:tcBorders>
            <w:hideMark/>
          </w:tcPr>
          <w:p w:rsidR="00690699" w:rsidRPr="00DB4144" w:rsidRDefault="00690699" w:rsidP="00B57061">
            <w:pPr>
              <w:autoSpaceDE w:val="0"/>
              <w:autoSpaceDN w:val="0"/>
              <w:adjustRightInd w:val="0"/>
              <w:spacing w:after="0" w:line="240" w:lineRule="auto"/>
              <w:jc w:val="both"/>
              <w:rPr>
                <w:rFonts w:cs="Times New Roman"/>
                <w:szCs w:val="28"/>
              </w:rPr>
            </w:pPr>
            <w:r w:rsidRPr="00DB4144">
              <w:rPr>
                <w:rFonts w:cs="Times New Roman"/>
                <w:szCs w:val="28"/>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w:t>
            </w:r>
            <w:r w:rsidR="002C229E">
              <w:rPr>
                <w:rFonts w:cs="Times New Roman"/>
                <w:szCs w:val="28"/>
              </w:rPr>
              <w:t xml:space="preserve">– </w:t>
            </w:r>
            <w:r w:rsidRPr="00DB4144">
              <w:rPr>
                <w:rFonts w:cs="Times New Roman"/>
                <w:szCs w:val="28"/>
              </w:rPr>
              <w:t>не менее 700 мм и не бо</w:t>
            </w:r>
            <w:r w:rsidR="002C229E">
              <w:rPr>
                <w:rFonts w:cs="Times New Roman"/>
                <w:szCs w:val="28"/>
              </w:rPr>
              <w:t>лее 950 мм. Стартовая площадка –</w:t>
            </w:r>
            <w:r w:rsidRPr="00DB4144">
              <w:rPr>
                <w:rFonts w:cs="Times New Roman"/>
                <w:szCs w:val="28"/>
              </w:rPr>
              <w:t xml:space="preserve"> не менее 300 мм длиной с уклоном до 5 градусов, ширина площадки должна быть равна горизонтальной проекции участка скольжения. </w:t>
            </w:r>
            <w:r w:rsidR="002C229E">
              <w:rPr>
                <w:rFonts w:cs="Times New Roman"/>
                <w:szCs w:val="28"/>
              </w:rPr>
              <w:br/>
            </w:r>
            <w:r w:rsidRPr="00DB4144">
              <w:rPr>
                <w:rFonts w:cs="Times New Roman"/>
                <w:szCs w:val="28"/>
              </w:rPr>
              <w:t xml:space="preserve">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w:t>
            </w:r>
            <w:r w:rsidR="002C229E">
              <w:rPr>
                <w:rFonts w:cs="Times New Roman"/>
                <w:szCs w:val="28"/>
              </w:rPr>
              <w:br/>
            </w:r>
            <w:r w:rsidRPr="00DB4144">
              <w:rPr>
                <w:rFonts w:cs="Times New Roman"/>
                <w:szCs w:val="28"/>
              </w:rPr>
              <w:t xml:space="preserve">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w:t>
            </w:r>
            <w:r w:rsidR="002C229E">
              <w:rPr>
                <w:rFonts w:cs="Times New Roman"/>
                <w:szCs w:val="28"/>
              </w:rPr>
              <w:br/>
            </w:r>
            <w:r w:rsidRPr="00DB4144">
              <w:rPr>
                <w:rFonts w:cs="Times New Roman"/>
                <w:szCs w:val="28"/>
              </w:rPr>
              <w:t xml:space="preserve">с радиусом не менее 50 мм и углом загиба не менее </w:t>
            </w:r>
            <w:r w:rsidR="002C229E">
              <w:rPr>
                <w:rFonts w:cs="Times New Roman"/>
                <w:szCs w:val="28"/>
              </w:rPr>
              <w:br/>
            </w:r>
            <w:r w:rsidRPr="00DB4144">
              <w:rPr>
                <w:rFonts w:cs="Times New Roman"/>
                <w:szCs w:val="28"/>
              </w:rPr>
              <w:t xml:space="preserve">100 градусов. Расстояние от края ската горки до земли должно быть не более 100 мм. Высота ограждающего бортика на конечном участке при длине </w:t>
            </w:r>
            <w:r w:rsidR="002C229E">
              <w:rPr>
                <w:rFonts w:cs="Times New Roman"/>
                <w:szCs w:val="28"/>
              </w:rPr>
              <w:t>участка скольжения менее 1,5 м –</w:t>
            </w:r>
            <w:r w:rsidRPr="00DB4144">
              <w:rPr>
                <w:rFonts w:cs="Times New Roman"/>
                <w:szCs w:val="28"/>
              </w:rPr>
              <w:t xml:space="preserve"> не более 200 мм, при длине участка скольжени</w:t>
            </w:r>
            <w:r w:rsidR="002C229E">
              <w:rPr>
                <w:rFonts w:cs="Times New Roman"/>
                <w:szCs w:val="28"/>
              </w:rPr>
              <w:t>я более 1,5 м –</w:t>
            </w:r>
            <w:r w:rsidRPr="00DB4144">
              <w:rPr>
                <w:rFonts w:cs="Times New Roman"/>
                <w:szCs w:val="28"/>
              </w:rPr>
              <w:t xml:space="preserve"> не более 350 мм. </w:t>
            </w:r>
            <w:r w:rsidRPr="00DB4144">
              <w:rPr>
                <w:rFonts w:cs="Times New Roman"/>
                <w:szCs w:val="28"/>
              </w:rPr>
              <w:lastRenderedPageBreak/>
              <w:t>Горка-тоннель должна иметь минимальную высоту и ширину 750 мм</w:t>
            </w:r>
          </w:p>
        </w:tc>
      </w:tr>
    </w:tbl>
    <w:p w:rsidR="00690699" w:rsidRPr="002C229E" w:rsidRDefault="00690699" w:rsidP="00690699">
      <w:pPr>
        <w:autoSpaceDE w:val="0"/>
        <w:autoSpaceDN w:val="0"/>
        <w:adjustRightInd w:val="0"/>
        <w:spacing w:after="0" w:line="240" w:lineRule="auto"/>
        <w:ind w:firstLine="720"/>
        <w:jc w:val="both"/>
        <w:rPr>
          <w:rFonts w:cs="Times New Roman"/>
          <w:szCs w:val="28"/>
        </w:rPr>
      </w:pPr>
    </w:p>
    <w:p w:rsidR="00690699" w:rsidRPr="002C229E" w:rsidRDefault="00690699" w:rsidP="002C229E">
      <w:pPr>
        <w:autoSpaceDE w:val="0"/>
        <w:autoSpaceDN w:val="0"/>
        <w:adjustRightInd w:val="0"/>
        <w:spacing w:after="0" w:line="240" w:lineRule="auto"/>
        <w:ind w:firstLine="720"/>
        <w:jc w:val="center"/>
        <w:rPr>
          <w:rFonts w:cs="Times New Roman"/>
          <w:szCs w:val="28"/>
        </w:rPr>
      </w:pPr>
      <w:bookmarkStart w:id="54" w:name="sub_900"/>
      <w:r w:rsidRPr="002C229E">
        <w:rPr>
          <w:rFonts w:cs="Times New Roman"/>
          <w:szCs w:val="28"/>
        </w:rPr>
        <w:t>Минимальные</w:t>
      </w:r>
      <w:r w:rsidR="002C229E">
        <w:rPr>
          <w:rFonts w:cs="Times New Roman"/>
          <w:szCs w:val="28"/>
        </w:rPr>
        <w:t xml:space="preserve"> </w:t>
      </w:r>
      <w:r w:rsidRPr="002C229E">
        <w:rPr>
          <w:rFonts w:cs="Times New Roman"/>
          <w:szCs w:val="28"/>
        </w:rPr>
        <w:t>расстояния</w:t>
      </w:r>
      <w:r w:rsidR="002C229E">
        <w:rPr>
          <w:rFonts w:cs="Times New Roman"/>
          <w:szCs w:val="28"/>
        </w:rPr>
        <w:t xml:space="preserve"> </w:t>
      </w:r>
      <w:r w:rsidRPr="002C229E">
        <w:rPr>
          <w:rFonts w:cs="Times New Roman"/>
          <w:szCs w:val="28"/>
        </w:rPr>
        <w:t>безопасности</w:t>
      </w:r>
      <w:r w:rsidR="002C229E">
        <w:rPr>
          <w:rFonts w:cs="Times New Roman"/>
          <w:szCs w:val="28"/>
        </w:rPr>
        <w:t xml:space="preserve"> п</w:t>
      </w:r>
      <w:r w:rsidRPr="002C229E">
        <w:rPr>
          <w:rFonts w:cs="Times New Roman"/>
          <w:szCs w:val="28"/>
        </w:rPr>
        <w:t>ри</w:t>
      </w:r>
      <w:r w:rsidR="002C229E">
        <w:rPr>
          <w:rFonts w:cs="Times New Roman"/>
          <w:szCs w:val="28"/>
        </w:rPr>
        <w:t xml:space="preserve"> </w:t>
      </w:r>
      <w:r w:rsidRPr="002C229E">
        <w:rPr>
          <w:rFonts w:cs="Times New Roman"/>
          <w:szCs w:val="28"/>
        </w:rPr>
        <w:t>размещении</w:t>
      </w:r>
      <w:r w:rsidR="002C229E">
        <w:rPr>
          <w:rFonts w:cs="Times New Roman"/>
          <w:szCs w:val="28"/>
        </w:rPr>
        <w:t xml:space="preserve"> </w:t>
      </w:r>
      <w:r w:rsidRPr="002C229E">
        <w:rPr>
          <w:rFonts w:cs="Times New Roman"/>
          <w:szCs w:val="28"/>
        </w:rPr>
        <w:t>игрового</w:t>
      </w:r>
      <w:r w:rsidR="002C229E">
        <w:rPr>
          <w:rFonts w:cs="Times New Roman"/>
          <w:szCs w:val="28"/>
        </w:rPr>
        <w:t xml:space="preserve"> </w:t>
      </w:r>
      <w:r w:rsidRPr="002C229E">
        <w:rPr>
          <w:rFonts w:cs="Times New Roman"/>
          <w:szCs w:val="28"/>
        </w:rPr>
        <w:t>оборудования</w:t>
      </w:r>
    </w:p>
    <w:bookmarkEnd w:id="54"/>
    <w:p w:rsidR="002C229E" w:rsidRPr="00DB4144" w:rsidRDefault="002C229E" w:rsidP="002C229E">
      <w:pPr>
        <w:autoSpaceDE w:val="0"/>
        <w:autoSpaceDN w:val="0"/>
        <w:adjustRightInd w:val="0"/>
        <w:spacing w:after="0" w:line="240" w:lineRule="auto"/>
        <w:ind w:left="8080" w:firstLine="12"/>
        <w:jc w:val="both"/>
        <w:rPr>
          <w:rFonts w:cs="Times New Roman"/>
          <w:szCs w:val="28"/>
          <w:lang w:val="en-US"/>
        </w:rPr>
      </w:pPr>
      <w:r w:rsidRPr="00DB4144">
        <w:rPr>
          <w:rFonts w:cs="Times New Roman"/>
          <w:szCs w:val="28"/>
          <w:lang w:val="en-US"/>
        </w:rPr>
        <w:t>Таблица 3</w:t>
      </w: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828"/>
        <w:gridCol w:w="6892"/>
      </w:tblGrid>
      <w:tr w:rsidR="00DB4144" w:rsidRPr="00DB4144" w:rsidTr="00D75AF6">
        <w:tc>
          <w:tcPr>
            <w:tcW w:w="851" w:type="dxa"/>
            <w:tcBorders>
              <w:top w:val="single" w:sz="4" w:space="0" w:color="auto"/>
              <w:left w:val="single" w:sz="4" w:space="0" w:color="auto"/>
              <w:bottom w:val="single" w:sz="4" w:space="0" w:color="auto"/>
              <w:right w:val="single" w:sz="4" w:space="0" w:color="auto"/>
            </w:tcBorders>
            <w:vAlign w:val="center"/>
            <w:hideMark/>
          </w:tcPr>
          <w:p w:rsidR="00690699" w:rsidRPr="005F53FA" w:rsidRDefault="00B57061" w:rsidP="00D75AF6">
            <w:pPr>
              <w:autoSpaceDE w:val="0"/>
              <w:autoSpaceDN w:val="0"/>
              <w:adjustRightInd w:val="0"/>
              <w:spacing w:after="0" w:line="240" w:lineRule="auto"/>
              <w:jc w:val="center"/>
              <w:rPr>
                <w:rFonts w:cs="Times New Roman"/>
                <w:szCs w:val="28"/>
              </w:rPr>
            </w:pPr>
            <w:r w:rsidRPr="005F53FA">
              <w:rPr>
                <w:rFonts w:cs="Times New Roman"/>
                <w:szCs w:val="28"/>
              </w:rPr>
              <w:t xml:space="preserve">№ </w:t>
            </w:r>
            <w:r w:rsidR="00E7270B" w:rsidRPr="005F53FA">
              <w:rPr>
                <w:rFonts w:cs="Times New Roman"/>
                <w:szCs w:val="28"/>
              </w:rPr>
              <w:t>п</w:t>
            </w:r>
            <w:r w:rsidR="00690699" w:rsidRPr="005F53FA">
              <w:rPr>
                <w:rFonts w:cs="Times New Roman"/>
                <w:szCs w:val="28"/>
              </w:rPr>
              <w:t>/п</w:t>
            </w:r>
          </w:p>
        </w:tc>
        <w:tc>
          <w:tcPr>
            <w:tcW w:w="1828" w:type="dxa"/>
            <w:tcBorders>
              <w:top w:val="single" w:sz="4" w:space="0" w:color="auto"/>
              <w:left w:val="single" w:sz="4" w:space="0" w:color="auto"/>
              <w:bottom w:val="single" w:sz="4" w:space="0" w:color="auto"/>
              <w:right w:val="single" w:sz="4" w:space="0" w:color="auto"/>
            </w:tcBorders>
            <w:vAlign w:val="center"/>
            <w:hideMark/>
          </w:tcPr>
          <w:p w:rsidR="00690699" w:rsidRPr="00DB4144" w:rsidRDefault="00690699" w:rsidP="002C229E">
            <w:pPr>
              <w:autoSpaceDE w:val="0"/>
              <w:autoSpaceDN w:val="0"/>
              <w:adjustRightInd w:val="0"/>
              <w:spacing w:after="0" w:line="240" w:lineRule="auto"/>
              <w:jc w:val="center"/>
              <w:rPr>
                <w:rFonts w:cs="Times New Roman"/>
                <w:szCs w:val="28"/>
              </w:rPr>
            </w:pPr>
            <w:r w:rsidRPr="00DB4144">
              <w:rPr>
                <w:rFonts w:cs="Times New Roman"/>
                <w:szCs w:val="28"/>
              </w:rPr>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hideMark/>
          </w:tcPr>
          <w:p w:rsidR="00690699" w:rsidRPr="00DB4144" w:rsidRDefault="00690699" w:rsidP="002C229E">
            <w:pPr>
              <w:autoSpaceDE w:val="0"/>
              <w:autoSpaceDN w:val="0"/>
              <w:adjustRightInd w:val="0"/>
              <w:spacing w:after="0" w:line="240" w:lineRule="auto"/>
              <w:ind w:firstLine="720"/>
              <w:jc w:val="center"/>
              <w:rPr>
                <w:rFonts w:cs="Times New Roman"/>
                <w:szCs w:val="28"/>
              </w:rPr>
            </w:pPr>
            <w:r w:rsidRPr="00DB4144">
              <w:rPr>
                <w:rFonts w:cs="Times New Roman"/>
                <w:szCs w:val="28"/>
              </w:rPr>
              <w:t>Минимальные расстояния</w:t>
            </w:r>
          </w:p>
        </w:tc>
      </w:tr>
      <w:tr w:rsidR="00DB4144" w:rsidRPr="00DB4144" w:rsidTr="00D75AF6">
        <w:tc>
          <w:tcPr>
            <w:tcW w:w="851" w:type="dxa"/>
            <w:tcBorders>
              <w:top w:val="single" w:sz="4" w:space="0" w:color="auto"/>
              <w:left w:val="single" w:sz="4" w:space="0" w:color="auto"/>
              <w:bottom w:val="single" w:sz="4" w:space="0" w:color="auto"/>
              <w:right w:val="single" w:sz="4" w:space="0" w:color="auto"/>
            </w:tcBorders>
          </w:tcPr>
          <w:p w:rsidR="00690699" w:rsidRPr="005F53FA" w:rsidRDefault="00D75AF6" w:rsidP="00D75AF6">
            <w:pPr>
              <w:autoSpaceDE w:val="0"/>
              <w:autoSpaceDN w:val="0"/>
              <w:adjustRightInd w:val="0"/>
              <w:spacing w:after="0" w:line="240" w:lineRule="auto"/>
              <w:ind w:right="175" w:firstLine="34"/>
              <w:jc w:val="center"/>
              <w:rPr>
                <w:rFonts w:cs="Times New Roman"/>
                <w:szCs w:val="28"/>
              </w:rPr>
            </w:pPr>
            <w:r w:rsidRPr="005F53FA">
              <w:rPr>
                <w:rFonts w:cs="Times New Roman"/>
                <w:szCs w:val="28"/>
              </w:rPr>
              <w:t>1.</w:t>
            </w:r>
          </w:p>
        </w:tc>
        <w:tc>
          <w:tcPr>
            <w:tcW w:w="1828"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Качели</w:t>
            </w:r>
          </w:p>
        </w:tc>
        <w:tc>
          <w:tcPr>
            <w:tcW w:w="6892" w:type="dxa"/>
            <w:tcBorders>
              <w:top w:val="single" w:sz="4" w:space="0" w:color="auto"/>
              <w:left w:val="single" w:sz="4" w:space="0" w:color="auto"/>
              <w:bottom w:val="single" w:sz="4" w:space="0" w:color="auto"/>
              <w:right w:val="single" w:sz="4" w:space="0" w:color="auto"/>
            </w:tcBorders>
            <w:hideMark/>
          </w:tcPr>
          <w:p w:rsidR="00690699" w:rsidRPr="00DB4144" w:rsidRDefault="00690699" w:rsidP="00F94D79">
            <w:pPr>
              <w:autoSpaceDE w:val="0"/>
              <w:autoSpaceDN w:val="0"/>
              <w:adjustRightInd w:val="0"/>
              <w:spacing w:after="0" w:line="240" w:lineRule="auto"/>
              <w:jc w:val="both"/>
              <w:rPr>
                <w:rFonts w:cs="Times New Roman"/>
                <w:szCs w:val="28"/>
              </w:rPr>
            </w:pPr>
            <w:r w:rsidRPr="00DB4144">
              <w:rPr>
                <w:rFonts w:cs="Times New Roman"/>
                <w:szCs w:val="28"/>
              </w:rPr>
              <w:t xml:space="preserve">Не менее 1,5 м в стороны от боковых конструкций </w:t>
            </w:r>
            <w:r w:rsidR="002C229E">
              <w:rPr>
                <w:rFonts w:cs="Times New Roman"/>
                <w:szCs w:val="28"/>
              </w:rPr>
              <w:br/>
            </w:r>
            <w:r w:rsidRPr="00DB4144">
              <w:rPr>
                <w:rFonts w:cs="Times New Roman"/>
                <w:szCs w:val="28"/>
              </w:rPr>
              <w:t>и не менее 2,0 м вперёд (назад) от крайних точек качели в состоянии наклона</w:t>
            </w:r>
          </w:p>
        </w:tc>
      </w:tr>
      <w:tr w:rsidR="00DB4144" w:rsidRPr="00DB4144" w:rsidTr="00D75AF6">
        <w:tc>
          <w:tcPr>
            <w:tcW w:w="851" w:type="dxa"/>
            <w:tcBorders>
              <w:top w:val="single" w:sz="4" w:space="0" w:color="auto"/>
              <w:left w:val="single" w:sz="4" w:space="0" w:color="auto"/>
              <w:bottom w:val="single" w:sz="4" w:space="0" w:color="auto"/>
              <w:right w:val="single" w:sz="4" w:space="0" w:color="auto"/>
            </w:tcBorders>
          </w:tcPr>
          <w:p w:rsidR="00690699" w:rsidRPr="005F53FA" w:rsidRDefault="00D75AF6" w:rsidP="00D75AF6">
            <w:pPr>
              <w:autoSpaceDE w:val="0"/>
              <w:autoSpaceDN w:val="0"/>
              <w:adjustRightInd w:val="0"/>
              <w:spacing w:after="0" w:line="240" w:lineRule="auto"/>
              <w:ind w:right="175" w:firstLine="34"/>
              <w:jc w:val="center"/>
              <w:rPr>
                <w:rFonts w:cs="Times New Roman"/>
                <w:szCs w:val="28"/>
              </w:rPr>
            </w:pPr>
            <w:r w:rsidRPr="005F53FA">
              <w:rPr>
                <w:rFonts w:cs="Times New Roman"/>
                <w:szCs w:val="28"/>
              </w:rPr>
              <w:t>2.</w:t>
            </w:r>
          </w:p>
        </w:tc>
        <w:tc>
          <w:tcPr>
            <w:tcW w:w="1828"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Качалки</w:t>
            </w:r>
          </w:p>
        </w:tc>
        <w:tc>
          <w:tcPr>
            <w:tcW w:w="6892" w:type="dxa"/>
            <w:tcBorders>
              <w:top w:val="single" w:sz="4" w:space="0" w:color="auto"/>
              <w:left w:val="single" w:sz="4" w:space="0" w:color="auto"/>
              <w:bottom w:val="single" w:sz="4" w:space="0" w:color="auto"/>
              <w:right w:val="single" w:sz="4" w:space="0" w:color="auto"/>
            </w:tcBorders>
            <w:hideMark/>
          </w:tcPr>
          <w:p w:rsidR="00690699" w:rsidRPr="00DB4144" w:rsidRDefault="00690699" w:rsidP="00F94D79">
            <w:pPr>
              <w:autoSpaceDE w:val="0"/>
              <w:autoSpaceDN w:val="0"/>
              <w:adjustRightInd w:val="0"/>
              <w:spacing w:after="0" w:line="240" w:lineRule="auto"/>
              <w:jc w:val="both"/>
              <w:rPr>
                <w:rFonts w:cs="Times New Roman"/>
                <w:szCs w:val="28"/>
              </w:rPr>
            </w:pPr>
            <w:r w:rsidRPr="00DB4144">
              <w:rPr>
                <w:rFonts w:cs="Times New Roman"/>
                <w:szCs w:val="28"/>
              </w:rPr>
              <w:t xml:space="preserve">Не менее 1,0 м в стороны от боковых конструкций </w:t>
            </w:r>
            <w:r w:rsidR="002C229E">
              <w:rPr>
                <w:rFonts w:cs="Times New Roman"/>
                <w:szCs w:val="28"/>
              </w:rPr>
              <w:br/>
            </w:r>
            <w:r w:rsidRPr="00DB4144">
              <w:rPr>
                <w:rFonts w:cs="Times New Roman"/>
                <w:szCs w:val="28"/>
              </w:rPr>
              <w:t xml:space="preserve">и не менее 1,5 м вперёд от крайних точек качалки </w:t>
            </w:r>
            <w:r w:rsidR="002C229E">
              <w:rPr>
                <w:rFonts w:cs="Times New Roman"/>
                <w:szCs w:val="28"/>
              </w:rPr>
              <w:br/>
            </w:r>
            <w:r w:rsidRPr="00DB4144">
              <w:rPr>
                <w:rFonts w:cs="Times New Roman"/>
                <w:szCs w:val="28"/>
              </w:rPr>
              <w:t>в состоянии наклона</w:t>
            </w:r>
          </w:p>
        </w:tc>
      </w:tr>
      <w:tr w:rsidR="00DB4144" w:rsidRPr="00DB4144" w:rsidTr="00D75AF6">
        <w:tc>
          <w:tcPr>
            <w:tcW w:w="851" w:type="dxa"/>
            <w:tcBorders>
              <w:top w:val="single" w:sz="4" w:space="0" w:color="auto"/>
              <w:left w:val="single" w:sz="4" w:space="0" w:color="auto"/>
              <w:bottom w:val="single" w:sz="4" w:space="0" w:color="auto"/>
              <w:right w:val="single" w:sz="4" w:space="0" w:color="auto"/>
            </w:tcBorders>
          </w:tcPr>
          <w:p w:rsidR="00690699" w:rsidRPr="005F53FA" w:rsidRDefault="00D75AF6" w:rsidP="00D75AF6">
            <w:pPr>
              <w:autoSpaceDE w:val="0"/>
              <w:autoSpaceDN w:val="0"/>
              <w:adjustRightInd w:val="0"/>
              <w:spacing w:after="0" w:line="240" w:lineRule="auto"/>
              <w:ind w:right="175" w:firstLine="34"/>
              <w:jc w:val="center"/>
              <w:rPr>
                <w:rFonts w:cs="Times New Roman"/>
                <w:szCs w:val="28"/>
              </w:rPr>
            </w:pPr>
            <w:r w:rsidRPr="005F53FA">
              <w:rPr>
                <w:rFonts w:cs="Times New Roman"/>
                <w:szCs w:val="28"/>
              </w:rPr>
              <w:t>3.</w:t>
            </w:r>
          </w:p>
        </w:tc>
        <w:tc>
          <w:tcPr>
            <w:tcW w:w="1828"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Карусели</w:t>
            </w:r>
          </w:p>
        </w:tc>
        <w:tc>
          <w:tcPr>
            <w:tcW w:w="6892" w:type="dxa"/>
            <w:tcBorders>
              <w:top w:val="single" w:sz="4" w:space="0" w:color="auto"/>
              <w:left w:val="single" w:sz="4" w:space="0" w:color="auto"/>
              <w:bottom w:val="single" w:sz="4" w:space="0" w:color="auto"/>
              <w:right w:val="single" w:sz="4" w:space="0" w:color="auto"/>
            </w:tcBorders>
            <w:hideMark/>
          </w:tcPr>
          <w:p w:rsidR="00690699" w:rsidRPr="00DB4144" w:rsidRDefault="00690699" w:rsidP="00F94D79">
            <w:pPr>
              <w:autoSpaceDE w:val="0"/>
              <w:autoSpaceDN w:val="0"/>
              <w:adjustRightInd w:val="0"/>
              <w:spacing w:after="0" w:line="240" w:lineRule="auto"/>
              <w:jc w:val="both"/>
              <w:rPr>
                <w:rFonts w:cs="Times New Roman"/>
                <w:szCs w:val="28"/>
              </w:rPr>
            </w:pPr>
            <w:r w:rsidRPr="00DB4144">
              <w:rPr>
                <w:rFonts w:cs="Times New Roman"/>
                <w:szCs w:val="28"/>
              </w:rPr>
              <w:t xml:space="preserve">Не менее 2 м в стороны от боковых конструкций </w:t>
            </w:r>
            <w:r w:rsidR="002C229E">
              <w:rPr>
                <w:rFonts w:cs="Times New Roman"/>
                <w:szCs w:val="28"/>
              </w:rPr>
              <w:br/>
            </w:r>
            <w:r w:rsidRPr="00DB4144">
              <w:rPr>
                <w:rFonts w:cs="Times New Roman"/>
                <w:szCs w:val="28"/>
              </w:rPr>
              <w:t>и не менее 3 м вверх от нижней вращающейся поверхности карусели</w:t>
            </w:r>
          </w:p>
        </w:tc>
      </w:tr>
      <w:tr w:rsidR="00DB4144" w:rsidRPr="00DB4144" w:rsidTr="00D75AF6">
        <w:tc>
          <w:tcPr>
            <w:tcW w:w="851" w:type="dxa"/>
            <w:tcBorders>
              <w:top w:val="single" w:sz="4" w:space="0" w:color="auto"/>
              <w:left w:val="single" w:sz="4" w:space="0" w:color="auto"/>
              <w:bottom w:val="single" w:sz="4" w:space="0" w:color="auto"/>
              <w:right w:val="single" w:sz="4" w:space="0" w:color="auto"/>
            </w:tcBorders>
          </w:tcPr>
          <w:p w:rsidR="00690699" w:rsidRPr="005F53FA" w:rsidRDefault="00D75AF6" w:rsidP="00D75AF6">
            <w:pPr>
              <w:autoSpaceDE w:val="0"/>
              <w:autoSpaceDN w:val="0"/>
              <w:adjustRightInd w:val="0"/>
              <w:spacing w:after="0" w:line="240" w:lineRule="auto"/>
              <w:ind w:right="175" w:firstLine="34"/>
              <w:jc w:val="center"/>
              <w:rPr>
                <w:rFonts w:cs="Times New Roman"/>
                <w:szCs w:val="28"/>
              </w:rPr>
            </w:pPr>
            <w:r w:rsidRPr="005F53FA">
              <w:rPr>
                <w:rFonts w:cs="Times New Roman"/>
                <w:szCs w:val="28"/>
              </w:rPr>
              <w:t>4.</w:t>
            </w:r>
          </w:p>
        </w:tc>
        <w:tc>
          <w:tcPr>
            <w:tcW w:w="1828" w:type="dxa"/>
            <w:tcBorders>
              <w:top w:val="single" w:sz="4" w:space="0" w:color="auto"/>
              <w:left w:val="single" w:sz="4" w:space="0" w:color="auto"/>
              <w:bottom w:val="single" w:sz="4" w:space="0" w:color="auto"/>
              <w:right w:val="single" w:sz="4" w:space="0" w:color="auto"/>
            </w:tcBorders>
            <w:hideMark/>
          </w:tcPr>
          <w:p w:rsidR="00690699" w:rsidRPr="00DB4144" w:rsidRDefault="00690699" w:rsidP="00E7270B">
            <w:pPr>
              <w:autoSpaceDE w:val="0"/>
              <w:autoSpaceDN w:val="0"/>
              <w:adjustRightInd w:val="0"/>
              <w:spacing w:after="0" w:line="240" w:lineRule="auto"/>
              <w:jc w:val="both"/>
              <w:rPr>
                <w:rFonts w:cs="Times New Roman"/>
                <w:szCs w:val="28"/>
              </w:rPr>
            </w:pPr>
            <w:r w:rsidRPr="00DB4144">
              <w:rPr>
                <w:rFonts w:cs="Times New Roman"/>
                <w:szCs w:val="28"/>
              </w:rPr>
              <w:t>Горки</w:t>
            </w:r>
          </w:p>
        </w:tc>
        <w:tc>
          <w:tcPr>
            <w:tcW w:w="6892" w:type="dxa"/>
            <w:tcBorders>
              <w:top w:val="single" w:sz="4" w:space="0" w:color="auto"/>
              <w:left w:val="single" w:sz="4" w:space="0" w:color="auto"/>
              <w:bottom w:val="single" w:sz="4" w:space="0" w:color="auto"/>
              <w:right w:val="single" w:sz="4" w:space="0" w:color="auto"/>
            </w:tcBorders>
            <w:hideMark/>
          </w:tcPr>
          <w:p w:rsidR="00690699" w:rsidRPr="00DB4144" w:rsidRDefault="00690699" w:rsidP="00F94D79">
            <w:pPr>
              <w:autoSpaceDE w:val="0"/>
              <w:autoSpaceDN w:val="0"/>
              <w:adjustRightInd w:val="0"/>
              <w:spacing w:after="0" w:line="240" w:lineRule="auto"/>
              <w:jc w:val="both"/>
              <w:rPr>
                <w:rFonts w:cs="Times New Roman"/>
                <w:szCs w:val="28"/>
              </w:rPr>
            </w:pPr>
            <w:r w:rsidRPr="00DB4144">
              <w:rPr>
                <w:rFonts w:cs="Times New Roman"/>
                <w:szCs w:val="28"/>
              </w:rPr>
              <w:t xml:space="preserve">Не менее 1 м от боковых сторон и 2 м вперёд </w:t>
            </w:r>
            <w:r w:rsidR="002C229E">
              <w:rPr>
                <w:rFonts w:cs="Times New Roman"/>
                <w:szCs w:val="28"/>
              </w:rPr>
              <w:br/>
            </w:r>
            <w:r w:rsidRPr="00DB4144">
              <w:rPr>
                <w:rFonts w:cs="Times New Roman"/>
                <w:szCs w:val="28"/>
              </w:rPr>
              <w:t>от нижнего края ската горки</w:t>
            </w:r>
          </w:p>
        </w:tc>
      </w:tr>
    </w:tbl>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Площадки отдыха взрослого населения: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площадки отдыха предназначены для тихого отдыха и настольных игр взрослого населения, их размещают на участках жилой застройки, </w:t>
      </w:r>
      <w:r w:rsidR="002C229E">
        <w:rPr>
          <w:rFonts w:cs="Times New Roman"/>
          <w:szCs w:val="28"/>
        </w:rPr>
        <w:br/>
      </w:r>
      <w:r w:rsidRPr="00DB4144">
        <w:rPr>
          <w:rFonts w:cs="Times New Roman"/>
          <w:szCs w:val="28"/>
        </w:rPr>
        <w:t>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отстойно-разворотных площадок на конечных остановках маршрутов город</w:t>
      </w:r>
      <w:r w:rsidR="002C229E">
        <w:rPr>
          <w:rFonts w:cs="Times New Roman"/>
          <w:szCs w:val="28"/>
        </w:rPr>
        <w:t>ского пассажирского транспорта –</w:t>
      </w:r>
      <w:r w:rsidRPr="00DB4144">
        <w:rPr>
          <w:rFonts w:cs="Times New Roman"/>
          <w:szCs w:val="28"/>
        </w:rPr>
        <w:t xml:space="preserve"> </w:t>
      </w:r>
      <w:r w:rsidR="002C229E">
        <w:rPr>
          <w:rFonts w:cs="Times New Roman"/>
          <w:szCs w:val="28"/>
        </w:rPr>
        <w:br/>
      </w:r>
      <w:r w:rsidRPr="00DB4144">
        <w:rPr>
          <w:rFonts w:cs="Times New Roman"/>
          <w:szCs w:val="28"/>
        </w:rPr>
        <w:t xml:space="preserve">не менее 50 м. Расстояние от окон жилых домов до границ площадок тихого отдыха устанавливается в размере не менее 10 м, </w:t>
      </w:r>
      <w:r w:rsidR="002C229E">
        <w:rPr>
          <w:rFonts w:cs="Times New Roman"/>
          <w:szCs w:val="28"/>
        </w:rPr>
        <w:t>площадок шумных настольных игр – не менее 25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площадки отдыха на жилых территориях проектируются исходя </w:t>
      </w:r>
      <w:r w:rsidR="002C229E">
        <w:rPr>
          <w:rFonts w:cs="Times New Roman"/>
          <w:szCs w:val="28"/>
        </w:rPr>
        <w:br/>
      </w:r>
      <w:r w:rsidRPr="00DB4144">
        <w:rPr>
          <w:rFonts w:cs="Times New Roman"/>
          <w:szCs w:val="28"/>
        </w:rPr>
        <w:t xml:space="preserve">из установленных региональными нормативами градостроительного проектирования Ханты-Мансийского автономного округа </w:t>
      </w:r>
      <w:r w:rsidR="002C229E">
        <w:rPr>
          <w:rFonts w:cs="Times New Roman"/>
          <w:szCs w:val="28"/>
        </w:rPr>
        <w:t>–</w:t>
      </w:r>
      <w:r w:rsidRPr="00DB4144">
        <w:rPr>
          <w:rFonts w:cs="Times New Roman"/>
          <w:szCs w:val="28"/>
        </w:rPr>
        <w:t xml:space="preserve"> Югры</w:t>
      </w:r>
      <w:r w:rsidR="002C229E">
        <w:rPr>
          <w:rFonts w:cs="Times New Roman"/>
          <w:szCs w:val="28"/>
        </w:rPr>
        <w:t xml:space="preserve"> </w:t>
      </w:r>
      <w:r w:rsidR="002C229E" w:rsidRPr="00DB4144">
        <w:rPr>
          <w:rFonts w:cs="Times New Roman"/>
          <w:szCs w:val="28"/>
        </w:rPr>
        <w:t xml:space="preserve">норм </w:t>
      </w:r>
      <w:r w:rsidR="002C229E">
        <w:rPr>
          <w:rFonts w:cs="Times New Roman"/>
          <w:szCs w:val="28"/>
        </w:rPr>
        <w:t>расчё</w:t>
      </w:r>
      <w:r w:rsidR="002C229E" w:rsidRPr="00DB4144">
        <w:rPr>
          <w:rFonts w:cs="Times New Roman"/>
          <w:szCs w:val="28"/>
        </w:rPr>
        <w:t>та</w:t>
      </w:r>
      <w:r w:rsidRPr="00DB4144">
        <w:rPr>
          <w:rFonts w:cs="Times New Roman"/>
          <w:szCs w:val="28"/>
        </w:rPr>
        <w:t xml:space="preserve">. Оптимальный размер площадки </w:t>
      </w:r>
      <w:r w:rsidR="002C229E">
        <w:rPr>
          <w:rFonts w:cs="Times New Roman"/>
          <w:szCs w:val="28"/>
        </w:rPr>
        <w:t>– 50 –</w:t>
      </w:r>
      <w:r w:rsidRPr="00DB4144">
        <w:rPr>
          <w:rFonts w:cs="Times New Roman"/>
          <w:szCs w:val="28"/>
        </w:rPr>
        <w:t xml:space="preserve"> 100 кв. м, мини</w:t>
      </w:r>
      <w:r w:rsidR="002C229E">
        <w:rPr>
          <w:rFonts w:cs="Times New Roman"/>
          <w:szCs w:val="28"/>
        </w:rPr>
        <w:t>мальный размер площадки отдыха – не менее 15 –</w:t>
      </w:r>
      <w:r w:rsidRPr="00DB4144">
        <w:rPr>
          <w:rFonts w:cs="Times New Roman"/>
          <w:szCs w:val="28"/>
        </w:rPr>
        <w:t xml:space="preserve"> 20 к</w:t>
      </w:r>
      <w:r w:rsidR="002C229E">
        <w:rPr>
          <w:rFonts w:cs="Times New Roman"/>
          <w:szCs w:val="28"/>
        </w:rPr>
        <w:t>в.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обязательный перечень элементов благоустройства</w:t>
      </w:r>
      <w:r w:rsidR="002C229E">
        <w:rPr>
          <w:rFonts w:cs="Times New Roman"/>
          <w:szCs w:val="28"/>
        </w:rPr>
        <w:t xml:space="preserve"> на площадке отдыха включает твё</w:t>
      </w:r>
      <w:r w:rsidRPr="00DB4144">
        <w:rPr>
          <w:rFonts w:cs="Times New Roman"/>
          <w:szCs w:val="28"/>
        </w:rPr>
        <w:t xml:space="preserve">рдые виды покрытия, элементы сопряжения поверхности площадки с газоном, озеленение, скамьи для отдыха, скамьи </w:t>
      </w:r>
      <w:r w:rsidR="002C229E">
        <w:rPr>
          <w:rFonts w:cs="Times New Roman"/>
          <w:szCs w:val="28"/>
        </w:rPr>
        <w:br/>
      </w:r>
      <w:r w:rsidRPr="00DB4144">
        <w:rPr>
          <w:rFonts w:cs="Times New Roman"/>
          <w:szCs w:val="28"/>
        </w:rPr>
        <w:t>и столы, урны (как минимум по одной у каждой скамьи), осв</w:t>
      </w:r>
      <w:r w:rsidR="002C229E">
        <w:rPr>
          <w:rFonts w:cs="Times New Roman"/>
          <w:szCs w:val="28"/>
        </w:rPr>
        <w:t>етительное оборудование;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4) при совмещении площадок отдыха и детских площадок </w:t>
      </w:r>
      <w:r w:rsidR="002C229E">
        <w:rPr>
          <w:rFonts w:cs="Times New Roman"/>
          <w:szCs w:val="28"/>
        </w:rPr>
        <w:br/>
        <w:t>не допускается устройство твё</w:t>
      </w:r>
      <w:r w:rsidRPr="00DB4144">
        <w:rPr>
          <w:rFonts w:cs="Times New Roman"/>
          <w:szCs w:val="28"/>
        </w:rPr>
        <w:t>рдых ви</w:t>
      </w:r>
      <w:r w:rsidR="002C229E">
        <w:rPr>
          <w:rFonts w:cs="Times New Roman"/>
          <w:szCs w:val="28"/>
        </w:rPr>
        <w:t>дов покрытия в зоне детских игр;</w:t>
      </w:r>
    </w:p>
    <w:p w:rsidR="00690699" w:rsidRPr="00DB4144" w:rsidRDefault="00FA488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w:t>
      </w:r>
      <w:r w:rsidR="00690699" w:rsidRPr="00DB4144">
        <w:rPr>
          <w:rFonts w:cs="Times New Roman"/>
          <w:szCs w:val="28"/>
        </w:rPr>
        <w:t>) применяется периметральное озеленение, одиночные посадки деревьев и кустарников, цветники, мобильное озеленение. Площадки-лужайки должны быть окружены группами де</w:t>
      </w:r>
      <w:r w:rsidR="002C229E">
        <w:rPr>
          <w:rFonts w:cs="Times New Roman"/>
          <w:szCs w:val="28"/>
        </w:rPr>
        <w:t>ревьев и кустарников, покрытие –</w:t>
      </w:r>
      <w:r w:rsidR="00690699" w:rsidRPr="00DB4144">
        <w:rPr>
          <w:rFonts w:cs="Times New Roman"/>
          <w:szCs w:val="28"/>
        </w:rPr>
        <w:t xml:space="preserve"> из устойчивых к вытаптыванию видов трав. Не допускается применен</w:t>
      </w:r>
      <w:r w:rsidR="002C229E">
        <w:rPr>
          <w:rFonts w:cs="Times New Roman"/>
          <w:szCs w:val="28"/>
        </w:rPr>
        <w:t>ие растений с ядовитыми плодами;</w:t>
      </w:r>
    </w:p>
    <w:p w:rsidR="00690699" w:rsidRPr="00DB4144" w:rsidRDefault="00FA488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w:t>
      </w:r>
      <w:r w:rsidR="00690699" w:rsidRPr="00DB4144">
        <w:rPr>
          <w:rFonts w:cs="Times New Roman"/>
          <w:szCs w:val="28"/>
        </w:rPr>
        <w:t xml:space="preserve">) функционирование осветительного оборудования обеспечивается </w:t>
      </w:r>
      <w:r w:rsidR="002C229E">
        <w:rPr>
          <w:rFonts w:cs="Times New Roman"/>
          <w:szCs w:val="28"/>
        </w:rPr>
        <w:br/>
      </w:r>
      <w:r w:rsidR="00690699" w:rsidRPr="00DB4144">
        <w:rPr>
          <w:rFonts w:cs="Times New Roman"/>
          <w:szCs w:val="28"/>
        </w:rPr>
        <w:t xml:space="preserve">в режиме освещения территории, </w:t>
      </w:r>
      <w:r w:rsidR="002C229E">
        <w:rPr>
          <w:rFonts w:cs="Times New Roman"/>
          <w:szCs w:val="28"/>
        </w:rPr>
        <w:t>на которой расположена площадка;</w:t>
      </w:r>
    </w:p>
    <w:p w:rsidR="00690699" w:rsidRPr="00DB4144" w:rsidRDefault="00FA488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w:t>
      </w:r>
      <w:r w:rsidR="00690699" w:rsidRPr="00DB4144">
        <w:rPr>
          <w:rFonts w:cs="Times New Roman"/>
          <w:szCs w:val="28"/>
        </w:rPr>
        <w:t xml:space="preserve">) минимальный размер площадки с установкой одного стола </w:t>
      </w:r>
      <w:r w:rsidR="002C229E">
        <w:rPr>
          <w:rFonts w:cs="Times New Roman"/>
          <w:szCs w:val="28"/>
        </w:rPr>
        <w:br/>
      </w:r>
      <w:r w:rsidR="00690699" w:rsidRPr="00DB4144">
        <w:rPr>
          <w:rFonts w:cs="Times New Roman"/>
          <w:szCs w:val="28"/>
        </w:rPr>
        <w:t>со скамьями для настольных игр</w:t>
      </w:r>
      <w:r w:rsidR="002C229E">
        <w:rPr>
          <w:rFonts w:cs="Times New Roman"/>
          <w:szCs w:val="28"/>
        </w:rPr>
        <w:t xml:space="preserve"> устанавливается в пределах 12 –</w:t>
      </w:r>
      <w:r w:rsidR="00690699" w:rsidRPr="00DB4144">
        <w:rPr>
          <w:rFonts w:cs="Times New Roman"/>
          <w:szCs w:val="28"/>
        </w:rPr>
        <w:t xml:space="preserve"> 15 кв.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Спортивные площадки: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w:t>
      </w:r>
      <w:r w:rsidR="002C229E">
        <w:rPr>
          <w:rFonts w:cs="Times New Roman"/>
          <w:szCs w:val="28"/>
        </w:rPr>
        <w:t>рование спортивных площадок ведё</w:t>
      </w:r>
      <w:r w:rsidRPr="00DB4144">
        <w:rPr>
          <w:rFonts w:cs="Times New Roman"/>
          <w:szCs w:val="28"/>
        </w:rPr>
        <w:t>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w:t>
      </w:r>
      <w:r w:rsidR="002C229E">
        <w:rPr>
          <w:rFonts w:cs="Times New Roman"/>
          <w:szCs w:val="28"/>
        </w:rPr>
        <w:t xml:space="preserve">им санитарным нормам </w:t>
      </w:r>
      <w:r w:rsidR="00123C04">
        <w:rPr>
          <w:rFonts w:cs="Times New Roman"/>
          <w:szCs w:val="28"/>
        </w:rPr>
        <w:br/>
      </w:r>
      <w:r w:rsidR="002C229E">
        <w:rPr>
          <w:rFonts w:cs="Times New Roman"/>
          <w:szCs w:val="28"/>
        </w:rPr>
        <w:t>и правилам;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размещение и проектирование благоустройства спортивного ядра </w:t>
      </w:r>
      <w:r w:rsidR="002C229E">
        <w:rPr>
          <w:rFonts w:cs="Times New Roman"/>
          <w:szCs w:val="28"/>
        </w:rPr>
        <w:br/>
      </w:r>
      <w:r w:rsidRPr="00DB4144">
        <w:rPr>
          <w:rFonts w:cs="Times New Roman"/>
          <w:szCs w:val="28"/>
        </w:rPr>
        <w:t>на территории участков общеоб</w:t>
      </w:r>
      <w:r w:rsidR="002C229E">
        <w:rPr>
          <w:rFonts w:cs="Times New Roman"/>
          <w:szCs w:val="28"/>
        </w:rPr>
        <w:t>разовательных школ ведется с учё</w:t>
      </w:r>
      <w:r w:rsidRPr="00DB4144">
        <w:rPr>
          <w:rFonts w:cs="Times New Roman"/>
          <w:szCs w:val="28"/>
        </w:rPr>
        <w:t xml:space="preserve">том обслуживания населения прилегающей жилой застройки. Минимальное расстояние от границ спортплощадок до окон жилых домов принимается </w:t>
      </w:r>
      <w:r w:rsidR="002C229E">
        <w:rPr>
          <w:rFonts w:cs="Times New Roman"/>
          <w:szCs w:val="28"/>
        </w:rPr>
        <w:br/>
      </w:r>
      <w:r w:rsidRPr="00DB4144">
        <w:rPr>
          <w:rFonts w:cs="Times New Roman"/>
          <w:szCs w:val="28"/>
        </w:rPr>
        <w:t>от 20 до 40 м</w:t>
      </w:r>
      <w:r w:rsidR="002C229E">
        <w:rPr>
          <w:rFonts w:cs="Times New Roman"/>
          <w:szCs w:val="28"/>
        </w:rPr>
        <w:t>етров</w:t>
      </w:r>
      <w:r w:rsidRPr="00DB4144">
        <w:rPr>
          <w:rFonts w:cs="Times New Roman"/>
          <w:szCs w:val="28"/>
        </w:rPr>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w:t>
      </w:r>
      <w:r w:rsidR="002C229E">
        <w:rPr>
          <w:rFonts w:cs="Times New Roman"/>
          <w:szCs w:val="28"/>
        </w:rPr>
        <w:t>школьного возраста (100 детей) – не менее 250 кв.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обязательный перечень элементов благоустройства территории </w:t>
      </w:r>
      <w:r w:rsidR="002C229E">
        <w:rPr>
          <w:rFonts w:cs="Times New Roman"/>
          <w:szCs w:val="28"/>
        </w:rPr>
        <w:br/>
      </w:r>
      <w:r w:rsidRPr="00DB4144">
        <w:rPr>
          <w:rFonts w:cs="Times New Roman"/>
          <w:szCs w:val="28"/>
        </w:rPr>
        <w:t>на спортивной площадке включает мягкие или газонные виды покрытия, спортивное оборудование. Выполняется о</w:t>
      </w:r>
      <w:r w:rsidR="002C229E">
        <w:rPr>
          <w:rFonts w:cs="Times New Roman"/>
          <w:szCs w:val="28"/>
        </w:rPr>
        <w:t>зеленение и ограждение площадки;</w:t>
      </w:r>
    </w:p>
    <w:p w:rsidR="000946BD" w:rsidRPr="00DB4144" w:rsidRDefault="00690699" w:rsidP="002C229E">
      <w:pPr>
        <w:autoSpaceDE w:val="0"/>
        <w:autoSpaceDN w:val="0"/>
        <w:adjustRightInd w:val="0"/>
        <w:spacing w:after="0" w:line="240" w:lineRule="auto"/>
        <w:ind w:firstLine="709"/>
        <w:contextualSpacing/>
        <w:jc w:val="both"/>
        <w:rPr>
          <w:rFonts w:cs="Times New Roman"/>
          <w:szCs w:val="28"/>
        </w:rPr>
      </w:pPr>
      <w:r w:rsidRPr="00DB4144">
        <w:rPr>
          <w:rFonts w:cs="Times New Roman"/>
          <w:szCs w:val="28"/>
        </w:rPr>
        <w:t xml:space="preserve">4) </w:t>
      </w:r>
      <w:r w:rsidR="000946BD" w:rsidRPr="00DB4144">
        <w:rPr>
          <w:rFonts w:cs="Times New Roman"/>
          <w:szCs w:val="28"/>
        </w:rPr>
        <w:t xml:space="preserve">неусовершенствованные виды оснований и покрытий, а также оснований и покрытий для спортивных площадок следует выполнять </w:t>
      </w:r>
      <w:r w:rsidR="002C229E">
        <w:rPr>
          <w:rFonts w:cs="Times New Roman"/>
          <w:szCs w:val="28"/>
        </w:rPr>
        <w:br/>
      </w:r>
      <w:r w:rsidR="000946BD" w:rsidRPr="00DB4144">
        <w:rPr>
          <w:rFonts w:cs="Times New Roman"/>
          <w:szCs w:val="28"/>
        </w:rPr>
        <w:t xml:space="preserve">из следующих основных материалов: щебня, гравия, кирпичного щебня </w:t>
      </w:r>
      <w:r w:rsidR="002C229E">
        <w:rPr>
          <w:rFonts w:cs="Times New Roman"/>
          <w:szCs w:val="28"/>
        </w:rPr>
        <w:br/>
        <w:t xml:space="preserve">и шлака фракций размерами 5 – </w:t>
      </w:r>
      <w:r w:rsidR="000946BD" w:rsidRPr="00DB4144">
        <w:rPr>
          <w:rFonts w:cs="Times New Roman"/>
          <w:szCs w:val="28"/>
        </w:rPr>
        <w:t>120 мм, каменной, кирпичной и шлак</w:t>
      </w:r>
      <w:r w:rsidR="002C229E">
        <w:rPr>
          <w:rFonts w:cs="Times New Roman"/>
          <w:szCs w:val="28"/>
        </w:rPr>
        <w:t xml:space="preserve">овой крошки фракций размерами 2 – </w:t>
      </w:r>
      <w:r w:rsidR="000946BD" w:rsidRPr="00DB4144">
        <w:rPr>
          <w:rFonts w:cs="Times New Roman"/>
          <w:szCs w:val="28"/>
        </w:rPr>
        <w:t xml:space="preserve">5 мм, высевок строительного мусора </w:t>
      </w:r>
      <w:r w:rsidR="002C229E">
        <w:rPr>
          <w:rFonts w:cs="Times New Roman"/>
          <w:szCs w:val="28"/>
        </w:rPr>
        <w:br/>
      </w:r>
      <w:r w:rsidR="000946BD" w:rsidRPr="00DB4144">
        <w:rPr>
          <w:rFonts w:cs="Times New Roman"/>
          <w:szCs w:val="28"/>
        </w:rPr>
        <w:t>без органических включений, а также из песков с коэффициентом фильтрации не менее 2</w:t>
      </w:r>
      <w:r w:rsidR="002C229E">
        <w:rPr>
          <w:rFonts w:cs="Times New Roman"/>
          <w:szCs w:val="28"/>
        </w:rPr>
        <w:t>,5 м/сут согласно СП 82.13330.2016;</w:t>
      </w:r>
    </w:p>
    <w:p w:rsidR="000946BD" w:rsidRPr="00DB4144" w:rsidRDefault="00690699" w:rsidP="002C229E">
      <w:pPr>
        <w:autoSpaceDE w:val="0"/>
        <w:autoSpaceDN w:val="0"/>
        <w:adjustRightInd w:val="0"/>
        <w:spacing w:after="0" w:line="240" w:lineRule="auto"/>
        <w:ind w:firstLine="709"/>
        <w:contextualSpacing/>
        <w:jc w:val="both"/>
        <w:rPr>
          <w:rFonts w:cs="Times New Roman"/>
          <w:szCs w:val="28"/>
        </w:rPr>
      </w:pPr>
      <w:r w:rsidRPr="00DB4144">
        <w:rPr>
          <w:rFonts w:cs="Times New Roman"/>
          <w:szCs w:val="28"/>
        </w:rPr>
        <w:t xml:space="preserve">5) </w:t>
      </w:r>
      <w:r w:rsidR="000946BD" w:rsidRPr="00DB4144">
        <w:rPr>
          <w:rFonts w:cs="Times New Roman"/>
          <w:szCs w:val="28"/>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w:t>
      </w:r>
      <w:r w:rsidR="002C229E">
        <w:rPr>
          <w:rFonts w:cs="Times New Roman"/>
          <w:szCs w:val="28"/>
        </w:rPr>
        <w:t>тура укладки не ниже +110°С), тё</w:t>
      </w:r>
      <w:r w:rsidR="000946BD" w:rsidRPr="00DB4144">
        <w:rPr>
          <w:rFonts w:cs="Times New Roman"/>
          <w:szCs w:val="28"/>
        </w:rPr>
        <w:t xml:space="preserve">плых (температура укладки не ниже +80°С) </w:t>
      </w:r>
      <w:r w:rsidR="002C229E">
        <w:rPr>
          <w:rFonts w:cs="Times New Roman"/>
          <w:szCs w:val="28"/>
        </w:rPr>
        <w:br/>
      </w:r>
      <w:r w:rsidR="000946BD" w:rsidRPr="00DB4144">
        <w:rPr>
          <w:rFonts w:cs="Times New Roman"/>
          <w:szCs w:val="28"/>
        </w:rPr>
        <w:t>и холодных (тем</w:t>
      </w:r>
      <w:r w:rsidR="002C229E">
        <w:rPr>
          <w:rFonts w:cs="Times New Roman"/>
          <w:szCs w:val="28"/>
        </w:rPr>
        <w:t>пература укладки не ниже +10°С)</w:t>
      </w:r>
      <w:r w:rsidR="000946BD" w:rsidRPr="00DB4144">
        <w:rPr>
          <w:rFonts w:cs="Times New Roman"/>
          <w:szCs w:val="28"/>
        </w:rPr>
        <w:t xml:space="preserve"> согласно </w:t>
      </w:r>
      <w:r w:rsidR="002C229E">
        <w:rPr>
          <w:rFonts w:cs="Times New Roman"/>
          <w:szCs w:val="28"/>
        </w:rPr>
        <w:br/>
      </w:r>
      <w:r w:rsidR="000946BD" w:rsidRPr="00DB4144">
        <w:rPr>
          <w:rFonts w:cs="Times New Roman"/>
          <w:szCs w:val="28"/>
        </w:rPr>
        <w:t>СП 82.13330.2016</w:t>
      </w:r>
      <w:r w:rsidR="002C229E">
        <w:rPr>
          <w:rFonts w:cs="Times New Roman"/>
          <w:szCs w:val="28"/>
        </w:rPr>
        <w:t>;</w:t>
      </w:r>
    </w:p>
    <w:p w:rsidR="00690699" w:rsidRPr="00DB4144" w:rsidRDefault="00690699" w:rsidP="002C229E">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lastRenderedPageBreak/>
        <w:t>6) озеленение размещ</w:t>
      </w:r>
      <w:r w:rsidR="002C229E">
        <w:rPr>
          <w:rFonts w:cs="Times New Roman"/>
          <w:szCs w:val="28"/>
        </w:rPr>
        <w:t>ается по периметру площадки путё</w:t>
      </w:r>
      <w:r w:rsidRPr="00DB4144">
        <w:rPr>
          <w:rFonts w:cs="Times New Roman"/>
          <w:szCs w:val="28"/>
        </w:rPr>
        <w:t xml:space="preserve">м высаживания быстрорастущих деревьев на расстоянии от края площадки </w:t>
      </w:r>
      <w:r w:rsidR="002C229E">
        <w:rPr>
          <w:rFonts w:cs="Times New Roman"/>
          <w:szCs w:val="28"/>
        </w:rPr>
        <w:br/>
      </w:r>
      <w:r w:rsidRPr="00DB4144">
        <w:rPr>
          <w:rFonts w:cs="Times New Roman"/>
          <w:szCs w:val="28"/>
        </w:rPr>
        <w:t>не менее 2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5.Контейнерные площадки: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контейнерные площадки и площадки для складирования отдель</w:t>
      </w:r>
      <w:r w:rsidR="002C229E">
        <w:rPr>
          <w:rFonts w:cs="Times New Roman"/>
          <w:szCs w:val="28"/>
        </w:rPr>
        <w:t>ных групп коммунальных отходов –</w:t>
      </w:r>
      <w:r w:rsidRPr="00DB4144">
        <w:rPr>
          <w:rFonts w:cs="Times New Roman"/>
          <w:szCs w:val="28"/>
        </w:rPr>
        <w:t xml:space="preserve">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w:t>
      </w:r>
      <w:r w:rsidR="002C229E">
        <w:rPr>
          <w:rFonts w:cs="Times New Roman"/>
          <w:szCs w:val="28"/>
        </w:rPr>
        <w:br/>
      </w:r>
      <w:r w:rsidRPr="00DB4144">
        <w:rPr>
          <w:rFonts w:cs="Times New Roman"/>
          <w:szCs w:val="28"/>
        </w:rPr>
        <w:t>о недопустимости загромождения подъезда специализированного автотранспорта, разгружающего контейнеры</w:t>
      </w:r>
      <w:bookmarkStart w:id="55" w:name="Par450"/>
      <w:bookmarkEnd w:id="55"/>
      <w:r w:rsid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площадки размещают удал</w:t>
      </w:r>
      <w:r w:rsidR="002C229E">
        <w:rPr>
          <w:rFonts w:cs="Times New Roman"/>
          <w:szCs w:val="28"/>
        </w:rPr>
        <w:t>ё</w:t>
      </w:r>
      <w:r w:rsidRPr="00DB4144">
        <w:rPr>
          <w:rFonts w:cs="Times New Roman"/>
          <w:szCs w:val="28"/>
        </w:rPr>
        <w:t xml:space="preserve">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w:t>
      </w:r>
      <w:r w:rsidR="002C229E">
        <w:rPr>
          <w:rFonts w:cs="Times New Roman"/>
          <w:szCs w:val="28"/>
        </w:rPr>
        <w:t>м, на участках жилой застройки –</w:t>
      </w:r>
      <w:r w:rsidRPr="00DB4144">
        <w:rPr>
          <w:rFonts w:cs="Times New Roman"/>
          <w:szCs w:val="28"/>
        </w:rPr>
        <w:t xml:space="preserve"> не далее 100 м от входов, считая </w:t>
      </w:r>
      <w:r w:rsidR="002C229E">
        <w:rPr>
          <w:rFonts w:cs="Times New Roman"/>
          <w:szCs w:val="28"/>
        </w:rPr>
        <w:br/>
      </w:r>
      <w:r w:rsidRPr="00DB4144">
        <w:rPr>
          <w:rFonts w:cs="Times New Roman"/>
          <w:szCs w:val="28"/>
        </w:rPr>
        <w:t xml:space="preserve">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города. При обособленном размещении площадки (вдали </w:t>
      </w:r>
      <w:r w:rsidR="002C229E">
        <w:rPr>
          <w:rFonts w:cs="Times New Roman"/>
          <w:szCs w:val="28"/>
        </w:rPr>
        <w:br/>
      </w:r>
      <w:r w:rsidRPr="00DB4144">
        <w:rPr>
          <w:rFonts w:cs="Times New Roman"/>
          <w:szCs w:val="28"/>
        </w:rPr>
        <w:t>от проездов) предусматривается возможность удобного подъезда транспорта для очистки контейнеров и наличия раз</w:t>
      </w:r>
      <w:r w:rsidR="002C229E">
        <w:rPr>
          <w:rFonts w:cs="Times New Roman"/>
          <w:szCs w:val="28"/>
        </w:rPr>
        <w:t>воротных площадок (12 м x 12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в качестве размера площадки н</w:t>
      </w:r>
      <w:r w:rsidR="002C229E">
        <w:rPr>
          <w:rFonts w:cs="Times New Roman"/>
          <w:szCs w:val="28"/>
        </w:rPr>
        <w:t>а один контейнер принимается 2 –</w:t>
      </w:r>
      <w:r w:rsidRPr="00DB4144">
        <w:rPr>
          <w:rFonts w:cs="Times New Roman"/>
          <w:szCs w:val="28"/>
        </w:rPr>
        <w:t xml:space="preserve"> 3 кв. м. Между контейнером и краем площадки размер прохода устанавливается не м</w:t>
      </w:r>
      <w:r w:rsidR="002C229E">
        <w:rPr>
          <w:rFonts w:cs="Times New Roman"/>
          <w:szCs w:val="28"/>
        </w:rPr>
        <w:t>енее 1,0 м, между контейнерами –</w:t>
      </w:r>
      <w:r w:rsidRPr="00DB4144">
        <w:rPr>
          <w:rFonts w:cs="Times New Roman"/>
          <w:szCs w:val="28"/>
        </w:rPr>
        <w:t xml:space="preserve"> не менее 0,35 м. Площадки проектируются на основании действующих санитарных норм и прав</w:t>
      </w:r>
      <w:r w:rsidR="002C229E">
        <w:rPr>
          <w:rFonts w:cs="Times New Roman"/>
          <w:szCs w:val="28"/>
        </w:rPr>
        <w:t>ил и государственных стандартов;</w:t>
      </w:r>
    </w:p>
    <w:p w:rsidR="00690699" w:rsidRPr="00DB4144" w:rsidRDefault="00690699" w:rsidP="00DC30AA">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обязательный перечень элементов благоустройства территории </w:t>
      </w:r>
      <w:r w:rsidR="002C229E">
        <w:rPr>
          <w:rFonts w:cs="Times New Roman"/>
          <w:szCs w:val="28"/>
        </w:rPr>
        <w:br/>
      </w:r>
      <w:r w:rsidRPr="00DB4144">
        <w:rPr>
          <w:rFonts w:cs="Times New Roman"/>
          <w:szCs w:val="28"/>
        </w:rPr>
        <w:t xml:space="preserve">на площадке для установки </w:t>
      </w:r>
      <w:r w:rsidR="002C229E">
        <w:rPr>
          <w:rFonts w:cs="Times New Roman"/>
          <w:szCs w:val="28"/>
        </w:rPr>
        <w:t>мусоросборников включает твё</w:t>
      </w:r>
      <w:r w:rsidRPr="00DB4144">
        <w:rPr>
          <w:rFonts w:cs="Times New Roman"/>
          <w:szCs w:val="28"/>
        </w:rPr>
        <w:t>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w:t>
      </w:r>
      <w:r w:rsidR="002C229E">
        <w:rPr>
          <w:rFonts w:cs="Times New Roman"/>
          <w:szCs w:val="28"/>
        </w:rPr>
        <w:t>ы от ветра в соответствии с</w:t>
      </w:r>
      <w:r w:rsidR="00DC30AA" w:rsidRPr="00DB4144">
        <w:rPr>
          <w:rFonts w:cs="Times New Roman"/>
          <w:szCs w:val="28"/>
        </w:rPr>
        <w:t xml:space="preserve"> С</w:t>
      </w:r>
      <w:r w:rsidR="00590B19" w:rsidRPr="00DB4144">
        <w:rPr>
          <w:rFonts w:cs="Times New Roman"/>
          <w:szCs w:val="28"/>
        </w:rPr>
        <w:t>П</w:t>
      </w:r>
      <w:r w:rsid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w:t>
      </w:r>
      <w:r w:rsidR="002C229E">
        <w:rPr>
          <w:rFonts w:cs="Times New Roman"/>
          <w:szCs w:val="28"/>
        </w:rPr>
        <w:t>йства контейнеры закрытого типа;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6) уклон покрытия площадки</w:t>
      </w:r>
      <w:r w:rsidR="002C229E">
        <w:rPr>
          <w:rFonts w:cs="Times New Roman"/>
          <w:szCs w:val="28"/>
        </w:rPr>
        <w:t xml:space="preserve"> устанавливается составляющим 5 – </w:t>
      </w:r>
      <w:r w:rsidRPr="00DB4144">
        <w:rPr>
          <w:rFonts w:cs="Times New Roman"/>
          <w:szCs w:val="28"/>
        </w:rPr>
        <w:t>10</w:t>
      </w:r>
      <w:r w:rsidR="002C229E">
        <w:rPr>
          <w:rFonts w:cs="Times New Roman"/>
          <w:szCs w:val="28"/>
        </w:rPr>
        <w:t xml:space="preserve"> </w:t>
      </w:r>
      <w:r w:rsidRPr="00DB4144">
        <w:rPr>
          <w:rFonts w:cs="Times New Roman"/>
          <w:szCs w:val="28"/>
        </w:rPr>
        <w:t xml:space="preserve">% в сторону проезжей части, чтобы не допускать застаивания воды </w:t>
      </w:r>
      <w:r w:rsidR="002C229E">
        <w:rPr>
          <w:rFonts w:cs="Times New Roman"/>
          <w:szCs w:val="28"/>
        </w:rPr>
        <w:br/>
        <w:t>и скатывания контейнера;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сопряжение площадки с газоном выполняется садовым бортом </w:t>
      </w:r>
      <w:r w:rsidR="002C229E">
        <w:rPr>
          <w:rFonts w:cs="Times New Roman"/>
          <w:szCs w:val="28"/>
        </w:rPr>
        <w:br/>
      </w:r>
      <w:r w:rsidRPr="00DB4144">
        <w:rPr>
          <w:rFonts w:cs="Times New Roman"/>
          <w:szCs w:val="28"/>
        </w:rPr>
        <w:t>или де</w:t>
      </w:r>
      <w:r w:rsidR="002C229E">
        <w:rPr>
          <w:rFonts w:cs="Times New Roman"/>
          <w:szCs w:val="28"/>
        </w:rPr>
        <w:t>коративной стенкой высотой 1,0 – 1,2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функционирование осветительного оборудования устанавливается </w:t>
      </w:r>
      <w:r w:rsidR="002C229E">
        <w:rPr>
          <w:rFonts w:cs="Times New Roman"/>
          <w:szCs w:val="28"/>
        </w:rPr>
        <w:br/>
      </w:r>
      <w:r w:rsidRPr="00DB4144">
        <w:rPr>
          <w:rFonts w:cs="Times New Roman"/>
          <w:szCs w:val="28"/>
        </w:rPr>
        <w:t>в режиме освещения прилегающей территори</w:t>
      </w:r>
      <w:r w:rsidR="002C229E">
        <w:rPr>
          <w:rFonts w:cs="Times New Roman"/>
          <w:szCs w:val="28"/>
        </w:rPr>
        <w:t>и с высотой опор не менее 3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 контейнерные площадки проектируются таким образом, чтобы исключить попадание м</w:t>
      </w:r>
      <w:r w:rsidR="002C229E">
        <w:rPr>
          <w:rFonts w:cs="Times New Roman"/>
          <w:szCs w:val="28"/>
        </w:rPr>
        <w:t>усора на прилегающую территорию;</w:t>
      </w:r>
    </w:p>
    <w:p w:rsidR="003E1B4B" w:rsidRPr="00DB4144" w:rsidRDefault="003E1B4B"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решение о закрытии мусоропровода в многоквартирном жилом доме</w:t>
      </w:r>
      <w:r w:rsidR="002C229E">
        <w:rPr>
          <w:rFonts w:cs="Times New Roman"/>
          <w:szCs w:val="28"/>
        </w:rPr>
        <w:t xml:space="preserve"> и организации специально отведё</w:t>
      </w:r>
      <w:r w:rsidRPr="00DB4144">
        <w:rPr>
          <w:rFonts w:cs="Times New Roman"/>
          <w:szCs w:val="28"/>
        </w:rPr>
        <w:t>нной открытой площадки для сбора мусора должно быть принято собственниками на общем собрании собственников помещений в многоквартирном доме с с</w:t>
      </w:r>
      <w:r w:rsidR="002C229E">
        <w:rPr>
          <w:rFonts w:cs="Times New Roman"/>
          <w:szCs w:val="28"/>
        </w:rPr>
        <w:t xml:space="preserve">облюдением требований статей 45 – </w:t>
      </w:r>
      <w:r w:rsidRPr="00DB4144">
        <w:rPr>
          <w:rFonts w:cs="Times New Roman"/>
          <w:szCs w:val="28"/>
        </w:rPr>
        <w:t>48 Ж</w:t>
      </w:r>
      <w:r w:rsidR="002C229E">
        <w:rPr>
          <w:rFonts w:cs="Times New Roman"/>
          <w:szCs w:val="28"/>
        </w:rPr>
        <w:t xml:space="preserve">илищного кодекса </w:t>
      </w:r>
      <w:r w:rsidRPr="00DB4144">
        <w:rPr>
          <w:rFonts w:cs="Times New Roman"/>
          <w:szCs w:val="28"/>
        </w:rPr>
        <w:t>Р</w:t>
      </w:r>
      <w:r w:rsidR="002C229E">
        <w:rPr>
          <w:rFonts w:cs="Times New Roman"/>
          <w:szCs w:val="28"/>
        </w:rPr>
        <w:t xml:space="preserve">оссийской </w:t>
      </w:r>
      <w:r w:rsidRPr="00DB4144">
        <w:rPr>
          <w:rFonts w:cs="Times New Roman"/>
          <w:szCs w:val="28"/>
        </w:rPr>
        <w:t>Ф</w:t>
      </w:r>
      <w:r w:rsidR="002C229E">
        <w:rPr>
          <w:rFonts w:cs="Times New Roman"/>
          <w:szCs w:val="28"/>
        </w:rPr>
        <w:t>едерации</w:t>
      </w:r>
      <w:r w:rsidRPr="00DB4144">
        <w:rPr>
          <w:rFonts w:cs="Times New Roman"/>
          <w:szCs w:val="28"/>
        </w:rPr>
        <w:t>. Работы п</w:t>
      </w:r>
      <w:r w:rsidR="002C229E">
        <w:rPr>
          <w:rFonts w:cs="Times New Roman"/>
          <w:szCs w:val="28"/>
        </w:rPr>
        <w:t>о оборудованию специально отведё</w:t>
      </w:r>
      <w:r w:rsidRPr="00DB4144">
        <w:rPr>
          <w:rFonts w:cs="Times New Roman"/>
          <w:szCs w:val="28"/>
        </w:rPr>
        <w:t xml:space="preserve">нной открытой площадки </w:t>
      </w:r>
      <w:r w:rsidR="002C229E">
        <w:rPr>
          <w:rFonts w:cs="Times New Roman"/>
          <w:szCs w:val="28"/>
        </w:rPr>
        <w:br/>
      </w:r>
      <w:r w:rsidRPr="00DB4144">
        <w:rPr>
          <w:rFonts w:cs="Times New Roman"/>
          <w:szCs w:val="28"/>
        </w:rPr>
        <w:t>для сбора мусора должн</w:t>
      </w:r>
      <w:r w:rsidR="002C229E">
        <w:rPr>
          <w:rFonts w:cs="Times New Roman"/>
          <w:szCs w:val="28"/>
        </w:rPr>
        <w:t xml:space="preserve">ы быть проведены </w:t>
      </w:r>
      <w:r w:rsidRPr="00DB4144">
        <w:rPr>
          <w:rFonts w:cs="Times New Roman"/>
          <w:szCs w:val="28"/>
        </w:rPr>
        <w:t>с соблюдением действующего законодательства Российской Федерации и мун</w:t>
      </w:r>
      <w:r w:rsidR="002C229E">
        <w:rPr>
          <w:rFonts w:cs="Times New Roman"/>
          <w:szCs w:val="28"/>
        </w:rPr>
        <w:t>иципальных правовых актов за счё</w:t>
      </w:r>
      <w:r w:rsidRPr="00DB4144">
        <w:rPr>
          <w:rFonts w:cs="Times New Roman"/>
          <w:szCs w:val="28"/>
        </w:rPr>
        <w:t>т собственников помещений многоквартирного жилого дома</w:t>
      </w:r>
      <w:r w:rsid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Площадки для выгула и дрессировки собак: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32" w:history="1">
        <w:r w:rsidR="002C229E">
          <w:rPr>
            <w:rStyle w:val="af3"/>
            <w:rFonts w:cs="Times New Roman"/>
            <w:color w:val="auto"/>
            <w:szCs w:val="28"/>
            <w:u w:val="none"/>
          </w:rPr>
          <w:t>статьё</w:t>
        </w:r>
        <w:r w:rsidRPr="00DB4144">
          <w:rPr>
            <w:rStyle w:val="af3"/>
            <w:rFonts w:cs="Times New Roman"/>
            <w:color w:val="auto"/>
            <w:szCs w:val="28"/>
            <w:u w:val="none"/>
          </w:rPr>
          <w:t>й 44</w:t>
        </w:r>
      </w:hyperlink>
      <w:r w:rsidRPr="00DB4144">
        <w:rPr>
          <w:rFonts w:cs="Times New Roman"/>
          <w:szCs w:val="28"/>
        </w:rPr>
        <w:t xml:space="preserve"> Жилищного кодекса Российск</w:t>
      </w:r>
      <w:r w:rsidR="002C229E">
        <w:rPr>
          <w:rFonts w:cs="Times New Roman"/>
          <w:szCs w:val="28"/>
        </w:rPr>
        <w:t>ой Федерации), свободных от зелё</w:t>
      </w:r>
      <w:r w:rsidRPr="00DB4144">
        <w:rPr>
          <w:rFonts w:cs="Times New Roman"/>
          <w:szCs w:val="28"/>
        </w:rPr>
        <w:t>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управлением по природопользованию и экологии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Эксплуатация и содержание площадок для выгула собак осуществляется правообладателями земельных участ</w:t>
      </w:r>
      <w:r w:rsidR="002C229E">
        <w:rPr>
          <w:rFonts w:cs="Times New Roman"/>
          <w:szCs w:val="28"/>
        </w:rPr>
        <w:t>ков, на которых они расположены;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размеры площадок для выгула собак, размещаемые на территориях жило</w:t>
      </w:r>
      <w:r w:rsidR="002C229E">
        <w:rPr>
          <w:rFonts w:cs="Times New Roman"/>
          <w:szCs w:val="28"/>
        </w:rPr>
        <w:t>го назначения, принимаются 400 –</w:t>
      </w:r>
      <w:r w:rsidRPr="00DB4144">
        <w:rPr>
          <w:rFonts w:cs="Times New Roman"/>
          <w:szCs w:val="28"/>
        </w:rPr>
        <w:t xml:space="preserve"> 6</w:t>
      </w:r>
      <w:r w:rsidR="002C229E">
        <w:rPr>
          <w:rFonts w:cs="Times New Roman"/>
          <w:szCs w:val="28"/>
        </w:rPr>
        <w:t>00 кв.м, на прочих территориях –</w:t>
      </w:r>
      <w:r w:rsidRPr="00DB4144">
        <w:rPr>
          <w:rFonts w:cs="Times New Roman"/>
          <w:szCs w:val="28"/>
        </w:rPr>
        <w:t xml:space="preserve"> до 800 кв.м, в условиях сложившейся застройки может приниматься у</w:t>
      </w:r>
      <w:r w:rsidR="002C229E">
        <w:rPr>
          <w:rFonts w:cs="Times New Roman"/>
          <w:szCs w:val="28"/>
        </w:rPr>
        <w:t>меньшенный размер площадок</w:t>
      </w:r>
      <w:r w:rsidRPr="00DB4144">
        <w:rPr>
          <w:rFonts w:cs="Times New Roman"/>
          <w:szCs w:val="28"/>
        </w:rPr>
        <w:t xml:space="preserve">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w:t>
      </w:r>
      <w:r w:rsidR="002C229E">
        <w:rPr>
          <w:rFonts w:cs="Times New Roman"/>
          <w:szCs w:val="28"/>
        </w:rPr>
        <w:br/>
      </w:r>
      <w:r w:rsidRPr="00DB4144">
        <w:rPr>
          <w:rFonts w:cs="Times New Roman"/>
          <w:szCs w:val="28"/>
        </w:rPr>
        <w:t>и школ, а также детских, спортивных площадок и площадок отдыха устанавл</w:t>
      </w:r>
      <w:r w:rsidR="002C229E">
        <w:rPr>
          <w:rFonts w:cs="Times New Roman"/>
          <w:szCs w:val="28"/>
        </w:rPr>
        <w:t>ивается в размере не менее 40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перечень элементов благоустройства на территории площадки </w:t>
      </w:r>
      <w:r w:rsidR="002C229E">
        <w:rPr>
          <w:rFonts w:cs="Times New Roman"/>
          <w:szCs w:val="28"/>
        </w:rPr>
        <w:br/>
      </w:r>
      <w:r w:rsidRPr="00DB4144">
        <w:rPr>
          <w:rFonts w:cs="Times New Roman"/>
          <w:szCs w:val="28"/>
        </w:rPr>
        <w:t>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w:t>
      </w:r>
      <w:r w:rsidR="002C229E">
        <w:rPr>
          <w:rFonts w:cs="Times New Roman"/>
          <w:szCs w:val="28"/>
        </w:rPr>
        <w:t>ивать периметральное озеленение;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4) для покрытия поверхности части площадки, предназначенной </w:t>
      </w:r>
      <w:r w:rsidR="002C229E">
        <w:rPr>
          <w:rFonts w:cs="Times New Roman"/>
          <w:szCs w:val="28"/>
        </w:rPr>
        <w:br/>
      </w:r>
      <w:r w:rsidRPr="00DB4144">
        <w:rPr>
          <w:rFonts w:cs="Times New Roman"/>
          <w:szCs w:val="28"/>
        </w:rPr>
        <w:t xml:space="preserve">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w:t>
      </w:r>
      <w:r w:rsidR="002C229E">
        <w:rPr>
          <w:rFonts w:cs="Times New Roman"/>
          <w:szCs w:val="28"/>
        </w:rPr>
        <w:br/>
      </w:r>
      <w:r w:rsidRPr="00DB4144">
        <w:rPr>
          <w:rFonts w:cs="Times New Roman"/>
          <w:szCs w:val="28"/>
        </w:rPr>
        <w:t>для владе</w:t>
      </w:r>
      <w:r w:rsidR="002C229E">
        <w:rPr>
          <w:rFonts w:cs="Times New Roman"/>
          <w:szCs w:val="28"/>
        </w:rPr>
        <w:t>льцев собак, проектируется с твё</w:t>
      </w:r>
      <w:r w:rsidRPr="00DB4144">
        <w:rPr>
          <w:rFonts w:cs="Times New Roman"/>
          <w:szCs w:val="28"/>
        </w:rPr>
        <w:t>рдым или комбинированным видом покрытия (плитка, утопленная в газон и др.). П</w:t>
      </w:r>
      <w:r w:rsidR="002C229E">
        <w:rPr>
          <w:rFonts w:cs="Times New Roman"/>
          <w:szCs w:val="28"/>
        </w:rPr>
        <w:t>одход к площадке оборудуется твёрдым видом покрытия;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w:t>
      </w:r>
      <w:r w:rsidR="002C229E">
        <w:rPr>
          <w:rFonts w:cs="Times New Roman"/>
          <w:szCs w:val="28"/>
        </w:rPr>
        <w:t>ения, его нижним краем и землё</w:t>
      </w:r>
      <w:r w:rsidRPr="00DB4144">
        <w:rPr>
          <w:rFonts w:cs="Times New Roman"/>
          <w:szCs w:val="28"/>
        </w:rPr>
        <w:t>й не должно позволять животному покинуть пло</w:t>
      </w:r>
      <w:r w:rsidR="002C229E">
        <w:rPr>
          <w:rFonts w:cs="Times New Roman"/>
          <w:szCs w:val="28"/>
        </w:rPr>
        <w:t>щадку или причинить себе травму;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на территории площадки предусматривается информационный стенд с </w:t>
      </w:r>
      <w:r w:rsidR="002C229E">
        <w:rPr>
          <w:rFonts w:cs="Times New Roman"/>
          <w:szCs w:val="28"/>
        </w:rPr>
        <w:t>правилами пользования площадкой;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озеленение проектируется из периметральных плотных посадок высокого кустарника в виде живой изгороди</w:t>
      </w:r>
      <w:r w:rsidR="002C229E">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перечень элементов благоустройства территории на площадке </w:t>
      </w:r>
      <w:r w:rsidR="002C229E">
        <w:rPr>
          <w:rFonts w:cs="Times New Roman"/>
          <w:szCs w:val="28"/>
        </w:rPr>
        <w:br/>
      </w:r>
      <w:r w:rsidRPr="00DB4144">
        <w:rPr>
          <w:rFonts w:cs="Times New Roman"/>
          <w:szCs w:val="28"/>
        </w:rPr>
        <w:t>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w:t>
      </w:r>
      <w:r w:rsidR="002C229E">
        <w:rPr>
          <w:rFonts w:cs="Times New Roman"/>
          <w:szCs w:val="28"/>
        </w:rPr>
        <w:t>ица, кольцо, барьер, бум и др.);</w:t>
      </w:r>
    </w:p>
    <w:p w:rsidR="00690699" w:rsidRPr="00DB4144" w:rsidRDefault="002C229E" w:rsidP="00690699">
      <w:pPr>
        <w:autoSpaceDE w:val="0"/>
        <w:autoSpaceDN w:val="0"/>
        <w:adjustRightInd w:val="0"/>
        <w:spacing w:after="0" w:line="240" w:lineRule="auto"/>
        <w:ind w:firstLine="720"/>
        <w:jc w:val="both"/>
        <w:rPr>
          <w:rFonts w:cs="Times New Roman"/>
          <w:szCs w:val="28"/>
        </w:rPr>
      </w:pPr>
      <w:r>
        <w:rPr>
          <w:rFonts w:cs="Times New Roman"/>
          <w:szCs w:val="28"/>
        </w:rPr>
        <w:t>9)</w:t>
      </w:r>
      <w:r w:rsidR="00690699" w:rsidRPr="00DB4144">
        <w:rPr>
          <w:rFonts w:cs="Times New Roman"/>
          <w:szCs w:val="28"/>
        </w:rPr>
        <w:t xml:space="preserve"> площадки для дрессировки собак следует оборудовать учебными, тренировочными, спортивными снарядами и сооружениями, навесом </w:t>
      </w:r>
      <w:r>
        <w:rPr>
          <w:rFonts w:cs="Times New Roman"/>
          <w:szCs w:val="28"/>
        </w:rPr>
        <w:br/>
        <w:t>от дождя, утеплё</w:t>
      </w:r>
      <w:r w:rsidR="00690699" w:rsidRPr="00DB4144">
        <w:rPr>
          <w:rFonts w:cs="Times New Roman"/>
          <w:szCs w:val="28"/>
        </w:rPr>
        <w:t>нным бытовым помещением для хранения инвентаря, оборудования и отдыха инструкторов.</w:t>
      </w:r>
    </w:p>
    <w:p w:rsidR="00536F64" w:rsidRPr="00DB4144" w:rsidRDefault="00536F64" w:rsidP="00690699">
      <w:pPr>
        <w:autoSpaceDE w:val="0"/>
        <w:autoSpaceDN w:val="0"/>
        <w:adjustRightInd w:val="0"/>
        <w:spacing w:after="0" w:line="240" w:lineRule="auto"/>
        <w:ind w:firstLine="720"/>
        <w:jc w:val="both"/>
        <w:rPr>
          <w:rFonts w:cs="Times New Roman"/>
          <w:szCs w:val="28"/>
        </w:rPr>
      </w:pPr>
      <w:bookmarkStart w:id="56" w:name="_Toc488593534"/>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2</w:t>
      </w:r>
      <w:r w:rsidR="00FA488D" w:rsidRPr="00DB4144">
        <w:rPr>
          <w:rFonts w:cs="Times New Roman"/>
          <w:szCs w:val="28"/>
        </w:rPr>
        <w:t>0</w:t>
      </w:r>
      <w:r w:rsidRPr="00DB4144">
        <w:rPr>
          <w:rFonts w:cs="Times New Roman"/>
          <w:b/>
          <w:szCs w:val="28"/>
        </w:rPr>
        <w:t>. Пешеходные коммуникации</w:t>
      </w:r>
      <w:bookmarkEnd w:id="56"/>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Пешеходные коммуникации обеспечивают пешеходные связи </w:t>
      </w:r>
      <w:r w:rsidR="002C229E">
        <w:rPr>
          <w:rFonts w:cs="Times New Roman"/>
          <w:szCs w:val="28"/>
        </w:rPr>
        <w:br/>
      </w:r>
      <w:r w:rsidRPr="00DB4144">
        <w:rPr>
          <w:rFonts w:cs="Times New Roman"/>
          <w:szCs w:val="28"/>
        </w:rPr>
        <w:t>и передвижения на территории города. К пешеходным коммуникациям относят тротуары, аллеи, дорожки, тропинки. При проектировании пешеходных к</w:t>
      </w:r>
      <w:r w:rsidR="002C229E">
        <w:rPr>
          <w:rFonts w:cs="Times New Roman"/>
          <w:szCs w:val="28"/>
        </w:rPr>
        <w:t>оммуникаций на территории населё</w:t>
      </w:r>
      <w:r w:rsidRPr="00DB4144">
        <w:rPr>
          <w:rFonts w:cs="Times New Roman"/>
          <w:szCs w:val="28"/>
        </w:rPr>
        <w:t>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При проектировании пешеходных коммуникаций продольный уклон должен приниматься не более 60</w:t>
      </w:r>
      <w:r w:rsidR="002C229E">
        <w:rPr>
          <w:rFonts w:cs="Times New Roman"/>
          <w:szCs w:val="28"/>
        </w:rPr>
        <w:t xml:space="preserve"> </w:t>
      </w:r>
      <w:r w:rsidRPr="00DB4144">
        <w:rPr>
          <w:rFonts w:cs="Times New Roman"/>
          <w:szCs w:val="28"/>
        </w:rPr>
        <w:t xml:space="preserve">%, поперечный уклон (односкатный </w:t>
      </w:r>
      <w:r w:rsidR="002C229E">
        <w:rPr>
          <w:rFonts w:cs="Times New Roman"/>
          <w:szCs w:val="28"/>
        </w:rPr>
        <w:br/>
        <w:t xml:space="preserve">или двускатный) </w:t>
      </w:r>
      <w:r w:rsidRPr="00DB4144">
        <w:rPr>
          <w:rFonts w:cs="Times New Roman"/>
          <w:szCs w:val="28"/>
        </w:rPr>
        <w:t xml:space="preserve">оптимальный </w:t>
      </w:r>
      <w:r w:rsidR="002C229E">
        <w:rPr>
          <w:rFonts w:cs="Times New Roman"/>
          <w:szCs w:val="28"/>
        </w:rPr>
        <w:t xml:space="preserve">– </w:t>
      </w:r>
      <w:r w:rsidRPr="00DB4144">
        <w:rPr>
          <w:rFonts w:cs="Times New Roman"/>
          <w:szCs w:val="28"/>
        </w:rPr>
        <w:t>20</w:t>
      </w:r>
      <w:r w:rsidR="002C229E">
        <w:rPr>
          <w:rFonts w:cs="Times New Roman"/>
          <w:szCs w:val="28"/>
        </w:rPr>
        <w:t xml:space="preserve"> </w:t>
      </w:r>
      <w:r w:rsidRPr="00DB4144">
        <w:rPr>
          <w:rFonts w:cs="Times New Roman"/>
          <w:szCs w:val="28"/>
        </w:rPr>
        <w:t>%, минимальный – 5</w:t>
      </w:r>
      <w:r w:rsidR="002C229E">
        <w:rPr>
          <w:rFonts w:cs="Times New Roman"/>
          <w:szCs w:val="28"/>
        </w:rPr>
        <w:t xml:space="preserve"> </w:t>
      </w:r>
      <w:r w:rsidRPr="00DB4144">
        <w:rPr>
          <w:rFonts w:cs="Times New Roman"/>
          <w:szCs w:val="28"/>
        </w:rPr>
        <w:t>%</w:t>
      </w:r>
      <w:r w:rsidR="002C229E">
        <w:rPr>
          <w:rFonts w:cs="Times New Roman"/>
          <w:szCs w:val="28"/>
        </w:rPr>
        <w:t>,</w:t>
      </w:r>
      <w:r w:rsidRPr="00DB4144">
        <w:rPr>
          <w:rFonts w:cs="Times New Roman"/>
          <w:szCs w:val="28"/>
        </w:rPr>
        <w:t xml:space="preserve"> максимальный – 30%. Укло</w:t>
      </w:r>
      <w:r w:rsidR="002C229E">
        <w:rPr>
          <w:rFonts w:cs="Times New Roman"/>
          <w:szCs w:val="28"/>
        </w:rPr>
        <w:t>ны пешеходных коммуникаций с учё</w:t>
      </w:r>
      <w:r w:rsidRPr="00DB4144">
        <w:rPr>
          <w:rFonts w:cs="Times New Roman"/>
          <w:szCs w:val="28"/>
        </w:rPr>
        <w:t>том обеспечения передвижения инвалидных колясок предусматриваются не превышающими: продольный – 50</w:t>
      </w:r>
      <w:r w:rsidR="002C229E">
        <w:rPr>
          <w:rFonts w:cs="Times New Roman"/>
          <w:szCs w:val="28"/>
        </w:rPr>
        <w:t xml:space="preserve"> </w:t>
      </w:r>
      <w:r w:rsidRPr="00DB4144">
        <w:rPr>
          <w:rFonts w:cs="Times New Roman"/>
          <w:szCs w:val="28"/>
        </w:rPr>
        <w:t>%, поперечный – 20</w:t>
      </w:r>
      <w:r w:rsidR="002C229E">
        <w:rPr>
          <w:rFonts w:cs="Times New Roman"/>
          <w:szCs w:val="28"/>
        </w:rPr>
        <w:t xml:space="preserve"> </w:t>
      </w:r>
      <w:r w:rsidRPr="00DB4144">
        <w:rPr>
          <w:rFonts w:cs="Times New Roman"/>
          <w:szCs w:val="28"/>
        </w:rPr>
        <w:t xml:space="preserve">%. На пешеходных коммуникациях </w:t>
      </w:r>
      <w:r w:rsidR="002C229E">
        <w:rPr>
          <w:rFonts w:cs="Times New Roman"/>
          <w:szCs w:val="28"/>
        </w:rPr>
        <w:br/>
        <w:t xml:space="preserve">с уклонами 30 – </w:t>
      </w:r>
      <w:r w:rsidRPr="00DB4144">
        <w:rPr>
          <w:rFonts w:cs="Times New Roman"/>
          <w:szCs w:val="28"/>
        </w:rPr>
        <w:t>60</w:t>
      </w:r>
      <w:r w:rsidR="002C229E">
        <w:rPr>
          <w:rFonts w:cs="Times New Roman"/>
          <w:szCs w:val="28"/>
        </w:rPr>
        <w:t xml:space="preserve"> </w:t>
      </w:r>
      <w:r w:rsidRPr="00DB4144">
        <w:rPr>
          <w:rFonts w:cs="Times New Roman"/>
          <w:szCs w:val="28"/>
        </w:rPr>
        <w:t xml:space="preserve">% устраиваются не реже чем через 100 м горизонтальные участки длиной не менее 5 метров. </w:t>
      </w:r>
      <w:r w:rsidR="00A71259" w:rsidRPr="00DB4144">
        <w:rPr>
          <w:rFonts w:cs="Times New Roman"/>
          <w:szCs w:val="28"/>
        </w:rPr>
        <w:t>П</w:t>
      </w:r>
      <w:r w:rsidRPr="00DB4144">
        <w:rPr>
          <w:rFonts w:cs="Times New Roman"/>
          <w:szCs w:val="28"/>
        </w:rPr>
        <w:t>ри проектировании пешеходных коммуникаций должны учитываться требования СП</w:t>
      </w:r>
      <w:r w:rsidR="00A71259" w:rsidRPr="00DB4144">
        <w:rPr>
          <w:rFonts w:cs="Times New Roman"/>
          <w:szCs w:val="28"/>
        </w:rPr>
        <w:t>.</w:t>
      </w:r>
      <w:r w:rsidRPr="00DB4144">
        <w:rPr>
          <w:rFonts w:cs="Times New Roman"/>
          <w:szCs w:val="28"/>
        </w:rPr>
        <w:t>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3. В случае необходимости расширения тротуаров возможно устраивать пешеходные галереи в составе прилегающей застройки.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w:t>
      </w:r>
      <w:r w:rsidR="002C229E">
        <w:rPr>
          <w:rFonts w:cs="Times New Roman"/>
          <w:szCs w:val="28"/>
        </w:rPr>
        <w:br/>
      </w:r>
      <w:r w:rsidRPr="00DB4144">
        <w:rPr>
          <w:rFonts w:cs="Times New Roman"/>
          <w:szCs w:val="28"/>
        </w:rPr>
        <w:t xml:space="preserve">в зависимости от интенсивности пешеходного движения в часы пик </w:t>
      </w:r>
      <w:r w:rsidR="002C229E">
        <w:rPr>
          <w:rFonts w:cs="Times New Roman"/>
          <w:szCs w:val="28"/>
        </w:rPr>
        <w:br/>
      </w:r>
      <w:r w:rsidRPr="00DB4144">
        <w:rPr>
          <w:rFonts w:cs="Times New Roman"/>
          <w:szCs w:val="28"/>
        </w:rPr>
        <w:t>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При планировании пешеходных маршрутов рекомендуется создание мест для кратковременного отдыха (скамейки), в том числе </w:t>
      </w:r>
      <w:r w:rsidR="002C229E">
        <w:rPr>
          <w:rFonts w:cs="Times New Roman"/>
          <w:szCs w:val="28"/>
        </w:rPr>
        <w:br/>
      </w:r>
      <w:r w:rsidRPr="00DB4144">
        <w:rPr>
          <w:rFonts w:cs="Times New Roman"/>
          <w:szCs w:val="28"/>
        </w:rPr>
        <w:t>для маломобильных групп населения.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Для пешеходных зон рекомендуется использовать следующие объекты благоустройства: уличные фонари, высота которых соотносима </w:t>
      </w:r>
      <w:r w:rsidR="002C229E">
        <w:rPr>
          <w:rFonts w:cs="Times New Roman"/>
          <w:szCs w:val="28"/>
        </w:rPr>
        <w:br/>
      </w:r>
      <w:r w:rsidRPr="00DB4144">
        <w:rPr>
          <w:rFonts w:cs="Times New Roman"/>
          <w:szCs w:val="28"/>
        </w:rPr>
        <w:t>с ростом человека; скамейки, предполагающие длительное сидение; цветочницы и кашпо</w:t>
      </w:r>
      <w:r w:rsidR="002C229E">
        <w:rPr>
          <w:rFonts w:cs="Times New Roman"/>
          <w:szCs w:val="28"/>
        </w:rPr>
        <w:t xml:space="preserve"> (вазоны), информационные стенды,</w:t>
      </w:r>
      <w:r w:rsidRPr="00DB4144">
        <w:rPr>
          <w:rFonts w:cs="Times New Roman"/>
          <w:szCs w:val="28"/>
        </w:rPr>
        <w:t xml:space="preserve"> защитные ограждения (столбики).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9.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10. Насаждения, здания, выступающие элементы зданий и технические устройства, расположенные вдоль основных пешеходных коммуникаций, </w:t>
      </w:r>
      <w:r w:rsidR="002C229E">
        <w:rPr>
          <w:rFonts w:cs="Times New Roman"/>
          <w:szCs w:val="28"/>
        </w:rPr>
        <w:br/>
      </w:r>
      <w:r w:rsidRPr="00DB4144">
        <w:rPr>
          <w:rFonts w:cs="Times New Roman"/>
          <w:szCs w:val="28"/>
        </w:rPr>
        <w:t xml:space="preserve">не должны сокращать их ширину, а также минимальную высоту свободного пространства над уровнем покрытия дорожки или тротуара (4 м). </w:t>
      </w:r>
      <w:r w:rsidR="002C229E">
        <w:rPr>
          <w:rFonts w:cs="Times New Roman"/>
          <w:szCs w:val="28"/>
        </w:rPr>
        <w:br/>
      </w:r>
      <w:r w:rsidRPr="00DB4144">
        <w:rPr>
          <w:rFonts w:cs="Times New Roman"/>
          <w:szCs w:val="28"/>
        </w:rPr>
        <w:t xml:space="preserve">При проектировании пешеходных коммуникаций шириной 1,5 </w:t>
      </w:r>
      <w:r w:rsidR="002C229E">
        <w:rPr>
          <w:rFonts w:cs="Times New Roman"/>
          <w:szCs w:val="28"/>
        </w:rPr>
        <w:t xml:space="preserve">м через каждые </w:t>
      </w:r>
      <w:r w:rsidRPr="00DB4144">
        <w:rPr>
          <w:rFonts w:cs="Times New Roman"/>
          <w:szCs w:val="28"/>
        </w:rPr>
        <w:t xml:space="preserve">30 м следует предусматривать уширения (разъездные площадки) </w:t>
      </w:r>
      <w:r w:rsidR="002C229E">
        <w:rPr>
          <w:rFonts w:cs="Times New Roman"/>
          <w:szCs w:val="28"/>
        </w:rPr>
        <w:br/>
      </w:r>
      <w:r w:rsidRPr="00DB4144">
        <w:rPr>
          <w:rFonts w:cs="Times New Roman"/>
          <w:szCs w:val="28"/>
        </w:rPr>
        <w:t>для обеспечения передвижения инвалидов в креслах-колясках во встречных направлениях.</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 Основные пешеходные коммуникации в составе объектов рекреации с рекреа</w:t>
      </w:r>
      <w:r w:rsidR="002C229E">
        <w:rPr>
          <w:rFonts w:cs="Times New Roman"/>
          <w:szCs w:val="28"/>
        </w:rPr>
        <w:t>ционной нагрузкой более 100 чел</w:t>
      </w:r>
      <w:r w:rsidRPr="00DB4144">
        <w:rPr>
          <w:rFonts w:cs="Times New Roman"/>
          <w:szCs w:val="28"/>
        </w:rPr>
        <w:t xml:space="preserve">/га оборудуются площадками для установки скамеек и урн, которые должны размещаться </w:t>
      </w:r>
      <w:r w:rsidR="002C229E">
        <w:rPr>
          <w:rFonts w:cs="Times New Roman"/>
          <w:szCs w:val="28"/>
        </w:rPr>
        <w:br/>
      </w:r>
      <w:r w:rsidRPr="00DB4144">
        <w:rPr>
          <w:rFonts w:cs="Times New Roman"/>
          <w:szCs w:val="28"/>
        </w:rPr>
        <w:t xml:space="preserve">не реже чем через каждые 100 метров. Такие площадки должны прилегать </w:t>
      </w:r>
      <w:r w:rsidR="002C229E">
        <w:rPr>
          <w:rFonts w:cs="Times New Roman"/>
          <w:szCs w:val="28"/>
        </w:rPr>
        <w:br/>
      </w:r>
      <w:r w:rsidRPr="00DB4144">
        <w:rPr>
          <w:rFonts w:cs="Times New Roman"/>
          <w:szCs w:val="28"/>
        </w:rPr>
        <w:lastRenderedPageBreak/>
        <w:t>к пешеходным дорожкам и иметь г</w:t>
      </w:r>
      <w:r w:rsidR="002C229E">
        <w:rPr>
          <w:rFonts w:cs="Times New Roman"/>
          <w:szCs w:val="28"/>
        </w:rPr>
        <w:t>лубину не менее 120 сантиметров. Р</w:t>
      </w:r>
      <w:r w:rsidRPr="00DB4144">
        <w:rPr>
          <w:rFonts w:cs="Times New Roman"/>
          <w:szCs w:val="28"/>
        </w:rPr>
        <w:t xml:space="preserve">асстояние от внешнего края сиденья скамьи до пешеходного пути – </w:t>
      </w:r>
      <w:r w:rsidR="002C229E">
        <w:rPr>
          <w:rFonts w:cs="Times New Roman"/>
          <w:szCs w:val="28"/>
        </w:rPr>
        <w:br/>
      </w:r>
      <w:r w:rsidRPr="00DB4144">
        <w:rPr>
          <w:rFonts w:cs="Times New Roman"/>
          <w:szCs w:val="28"/>
        </w:rPr>
        <w:t xml:space="preserve">не менее 60 сантиметров. Длина площадки рассчитывается на размещение </w:t>
      </w:r>
      <w:r w:rsidR="002C229E">
        <w:rPr>
          <w:rFonts w:cs="Times New Roman"/>
          <w:szCs w:val="28"/>
        </w:rPr>
        <w:br/>
      </w:r>
      <w:r w:rsidRPr="00DB4144">
        <w:rPr>
          <w:rFonts w:cs="Times New Roman"/>
          <w:szCs w:val="28"/>
        </w:rPr>
        <w:t>не менее одной скамьи, одной урны, а также места для</w:t>
      </w:r>
      <w:r w:rsidR="002C229E">
        <w:rPr>
          <w:rFonts w:cs="Times New Roman"/>
          <w:szCs w:val="28"/>
        </w:rPr>
        <w:t xml:space="preserve"> инвалида-колясочника (свободного пространства</w:t>
      </w:r>
      <w:r w:rsidRPr="00DB4144">
        <w:rPr>
          <w:rFonts w:cs="Times New Roman"/>
          <w:szCs w:val="28"/>
        </w:rPr>
        <w:t xml:space="preserve"> ширино</w:t>
      </w:r>
      <w:r w:rsidR="002C229E">
        <w:rPr>
          <w:rFonts w:cs="Times New Roman"/>
          <w:szCs w:val="28"/>
        </w:rPr>
        <w:t>й не менее 85 см рядом со скамьё</w:t>
      </w:r>
      <w:r w:rsidRPr="00DB4144">
        <w:rPr>
          <w:rFonts w:cs="Times New Roman"/>
          <w:szCs w:val="28"/>
        </w:rPr>
        <w:t>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12. Покрытия и конструкции основных пешеходных коммуникаций должны обеспечивать возможность их всесезонной эксплуатации, </w:t>
      </w:r>
      <w:r w:rsidR="002C229E">
        <w:rPr>
          <w:rFonts w:cs="Times New Roman"/>
          <w:szCs w:val="28"/>
        </w:rPr>
        <w:br/>
      </w:r>
      <w:r w:rsidRPr="00DB4144">
        <w:rPr>
          <w:rFonts w:cs="Times New Roman"/>
          <w:szCs w:val="28"/>
        </w:rPr>
        <w:t xml:space="preserve">при строительстве пешеходных дорожек или тротуаров шириной более 2 м следует учитывать возможность проезда по ним транспортных средств </w:t>
      </w:r>
      <w:r w:rsidR="002C229E">
        <w:rPr>
          <w:rFonts w:cs="Times New Roman"/>
          <w:szCs w:val="28"/>
        </w:rPr>
        <w:br/>
      </w:r>
      <w:r w:rsidRPr="00DB4144">
        <w:rPr>
          <w:rFonts w:cs="Times New Roman"/>
          <w:szCs w:val="28"/>
        </w:rPr>
        <w:t xml:space="preserve">с осевой нагрузкой до 8 т (поливомоечные автомобили, автомобили </w:t>
      </w:r>
      <w:r w:rsidR="002C229E">
        <w:rPr>
          <w:rFonts w:cs="Times New Roman"/>
          <w:szCs w:val="28"/>
        </w:rPr>
        <w:br/>
      </w:r>
      <w:r w:rsidRPr="00DB4144">
        <w:rPr>
          <w:rFonts w:cs="Times New Roman"/>
          <w:szCs w:val="28"/>
        </w:rPr>
        <w:t>с раздвижными вышками и т.п.).</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13. Второстепенные пешеходные коммуникации должны обеспечивать связь между застройкой и элементами благоустройства (площадками) </w:t>
      </w:r>
      <w:r w:rsidR="002C229E">
        <w:rPr>
          <w:rFonts w:cs="Times New Roman"/>
          <w:szCs w:val="28"/>
        </w:rPr>
        <w:br/>
      </w:r>
      <w:r w:rsidRPr="00DB4144">
        <w:rPr>
          <w:rFonts w:cs="Times New Roman"/>
          <w:szCs w:val="28"/>
        </w:rPr>
        <w:t xml:space="preserve">в пределах участка территории, а также возможность передвижения </w:t>
      </w:r>
      <w:r w:rsidR="002C229E">
        <w:rPr>
          <w:rFonts w:cs="Times New Roman"/>
          <w:szCs w:val="28"/>
        </w:rPr>
        <w:br/>
      </w:r>
      <w:r w:rsidRPr="00DB4144">
        <w:rPr>
          <w:rFonts w:cs="Times New Roman"/>
          <w:szCs w:val="28"/>
        </w:rPr>
        <w:t>на территории объектов рекреации (сквер</w:t>
      </w:r>
      <w:r w:rsidR="002C229E">
        <w:rPr>
          <w:rFonts w:cs="Times New Roman"/>
          <w:szCs w:val="28"/>
        </w:rPr>
        <w:t>а</w:t>
      </w:r>
      <w:r w:rsidRPr="00DB4144">
        <w:rPr>
          <w:rFonts w:cs="Times New Roman"/>
          <w:szCs w:val="28"/>
        </w:rPr>
        <w:t>, бульвар</w:t>
      </w:r>
      <w:r w:rsidR="002C229E">
        <w:rPr>
          <w:rFonts w:cs="Times New Roman"/>
          <w:szCs w:val="28"/>
        </w:rPr>
        <w:t>а</w:t>
      </w:r>
      <w:r w:rsidRPr="00DB4144">
        <w:rPr>
          <w:rFonts w:cs="Times New Roman"/>
          <w:szCs w:val="28"/>
        </w:rPr>
        <w:t>, парк</w:t>
      </w:r>
      <w:r w:rsidR="002C229E">
        <w:rPr>
          <w:rFonts w:cs="Times New Roman"/>
          <w:szCs w:val="28"/>
        </w:rPr>
        <w:t>а</w:t>
      </w:r>
      <w:r w:rsidRPr="00DB4144">
        <w:rPr>
          <w:rFonts w:cs="Times New Roman"/>
          <w:szCs w:val="28"/>
        </w:rPr>
        <w:t>, лесопарк</w:t>
      </w:r>
      <w:r w:rsidR="002C229E">
        <w:rPr>
          <w:rFonts w:cs="Times New Roman"/>
          <w:szCs w:val="28"/>
        </w:rPr>
        <w:t>а</w:t>
      </w:r>
      <w:r w:rsidRPr="00DB4144">
        <w:rPr>
          <w:rFonts w:cs="Times New Roman"/>
          <w:szCs w:val="28"/>
        </w:rPr>
        <w:t>). Ширина второстепенных пешеходных комму</w:t>
      </w:r>
      <w:r w:rsidR="002C229E">
        <w:rPr>
          <w:rFonts w:cs="Times New Roman"/>
          <w:szCs w:val="28"/>
        </w:rPr>
        <w:t xml:space="preserve">никаций принимается порядка 1,0 – </w:t>
      </w:r>
      <w:r w:rsidRPr="00DB4144">
        <w:rPr>
          <w:rFonts w:cs="Times New Roman"/>
          <w:szCs w:val="28"/>
        </w:rPr>
        <w:t>1,5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на дорожках скверов, бульваров, са</w:t>
      </w:r>
      <w:r w:rsidR="002C229E">
        <w:rPr>
          <w:rFonts w:cs="Times New Roman"/>
          <w:szCs w:val="28"/>
        </w:rPr>
        <w:t>дов города предусматриваются твё</w:t>
      </w:r>
      <w:r w:rsidRPr="00DB4144">
        <w:rPr>
          <w:rFonts w:cs="Times New Roman"/>
          <w:szCs w:val="28"/>
        </w:rPr>
        <w:t>рдые виды п</w:t>
      </w:r>
      <w:r w:rsidR="002C229E">
        <w:rPr>
          <w:rFonts w:cs="Times New Roman"/>
          <w:szCs w:val="28"/>
        </w:rPr>
        <w:t>окрытия с элементами сопряжения;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15. В районах распространения вечной мерзлоты, в целях сохранения подстилающих грунтов в мёрзлом состоянии, проектирование </w:t>
      </w:r>
      <w:r w:rsidR="002C229E">
        <w:rPr>
          <w:rFonts w:cs="Times New Roman"/>
          <w:szCs w:val="28"/>
        </w:rPr>
        <w:br/>
      </w:r>
      <w:r w:rsidRPr="00DB4144">
        <w:rPr>
          <w:rFonts w:cs="Times New Roman"/>
          <w:szCs w:val="28"/>
        </w:rPr>
        <w:t xml:space="preserve">и строительство пешеходной инфраструктуры должно вестись </w:t>
      </w:r>
      <w:r w:rsidR="002C229E">
        <w:rPr>
          <w:rFonts w:cs="Times New Roman"/>
          <w:szCs w:val="28"/>
        </w:rPr>
        <w:br/>
      </w:r>
      <w:r w:rsidRPr="00DB4144">
        <w:rPr>
          <w:rFonts w:cs="Times New Roman"/>
          <w:szCs w:val="28"/>
        </w:rPr>
        <w:t>в соответствии с особыми нормативами и методами, касающимися данного типа природных условий.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16. Пешеходные переходы: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пешеходные переходы с проезжей частью улиц и дорог </w:t>
      </w:r>
      <w:r w:rsidR="002C229E">
        <w:rPr>
          <w:rFonts w:cs="Times New Roman"/>
          <w:szCs w:val="28"/>
        </w:rPr>
        <w:br/>
      </w:r>
      <w:r w:rsidRPr="00DB4144">
        <w:rPr>
          <w:rFonts w:cs="Times New Roman"/>
          <w:szCs w:val="28"/>
        </w:rPr>
        <w:t>в населённых пунктах следует рас</w:t>
      </w:r>
      <w:r w:rsidR="002C229E">
        <w:rPr>
          <w:rFonts w:cs="Times New Roman"/>
          <w:szCs w:val="28"/>
        </w:rPr>
        <w:t>полагать не более чем через 200 – 300 м</w:t>
      </w:r>
      <w:r w:rsidRPr="00DB4144">
        <w:rPr>
          <w:rFonts w:cs="Times New Roman"/>
          <w:szCs w:val="28"/>
        </w:rPr>
        <w:t xml:space="preserve">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002C229E">
        <w:rPr>
          <w:rFonts w:cs="Times New Roman"/>
          <w:szCs w:val="28"/>
        </w:rPr>
        <w:t>, объектов притяжения пешеходов;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пешеходные переходы проектируются в одном уровне с проезжей частью улицы (наземные регулиру</w:t>
      </w:r>
      <w:r w:rsidR="002C229E">
        <w:rPr>
          <w:rFonts w:cs="Times New Roman"/>
          <w:szCs w:val="28"/>
        </w:rPr>
        <w:t>емые и наземные нерегулируемые)</w:t>
      </w:r>
      <w:r w:rsidRPr="00DB4144">
        <w:rPr>
          <w:rFonts w:cs="Times New Roman"/>
          <w:szCs w:val="28"/>
        </w:rPr>
        <w:t xml:space="preserve"> либо вне уровня проезжей части улицы – внеуличные (надземные и подземные). Вид пешеходного перехода следует выбирать в соответствии с </w:t>
      </w:r>
      <w:r w:rsidR="001E179B" w:rsidRPr="00DB4144">
        <w:rPr>
          <w:rFonts w:cs="Times New Roman"/>
          <w:szCs w:val="28"/>
        </w:rPr>
        <w:t>ГОСТ</w:t>
      </w:r>
      <w:r w:rsidRPr="00DB4144">
        <w:rPr>
          <w:rFonts w:cs="Times New Roman"/>
          <w:szCs w:val="28"/>
        </w:rPr>
        <w:t xml:space="preserve">. </w:t>
      </w:r>
      <w:r w:rsidR="002C229E">
        <w:rPr>
          <w:rFonts w:cs="Times New Roman"/>
          <w:szCs w:val="28"/>
        </w:rPr>
        <w:br/>
      </w:r>
      <w:r w:rsidRPr="00DB4144">
        <w:rPr>
          <w:rFonts w:cs="Times New Roman"/>
          <w:szCs w:val="28"/>
        </w:rPr>
        <w:t xml:space="preserve">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общегородского значения непрерывного движения. Пересечения </w:t>
      </w:r>
      <w:r w:rsidRPr="00DB4144">
        <w:rPr>
          <w:rFonts w:cs="Times New Roman"/>
          <w:szCs w:val="28"/>
        </w:rPr>
        <w:lastRenderedPageBreak/>
        <w:t>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w:t>
      </w:r>
      <w:r w:rsidR="002C229E">
        <w:rPr>
          <w:rFonts w:cs="Times New Roman"/>
          <w:szCs w:val="28"/>
        </w:rPr>
        <w:t>овать в виде наземных переходов;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пешеходный переход должен быть оборудован дорожными знаками, разметкой (выполненной светонакапливающими красками), стационарным наружным освещением, направленным непосредственно на переход, пандусами (пониженными бордюрами) для съезда с уровня тротуара </w:t>
      </w:r>
      <w:r w:rsidR="002C229E">
        <w:rPr>
          <w:rFonts w:cs="Times New Roman"/>
          <w:szCs w:val="28"/>
        </w:rPr>
        <w:br/>
      </w:r>
      <w:r w:rsidRPr="00DB4144">
        <w:rPr>
          <w:rFonts w:cs="Times New Roman"/>
          <w:szCs w:val="28"/>
        </w:rPr>
        <w:t>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w:t>
      </w:r>
      <w:r w:rsidR="002C229E">
        <w:rPr>
          <w:rFonts w:cs="Times New Roman"/>
          <w:szCs w:val="28"/>
        </w:rPr>
        <w:t>ственных) либо бордюрный пандус;</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при размещении регулируемого наземного пешеходного перехода </w:t>
      </w:r>
      <w:r w:rsidR="002C229E">
        <w:rPr>
          <w:rFonts w:cs="Times New Roman"/>
          <w:szCs w:val="28"/>
        </w:rPr>
        <w:br/>
      </w:r>
      <w:r w:rsidRPr="00DB4144">
        <w:rPr>
          <w:rFonts w:cs="Times New Roman"/>
          <w:szCs w:val="28"/>
        </w:rPr>
        <w:t>на перекрёстке с интенсивным автом</w:t>
      </w:r>
      <w:r w:rsidR="002C229E">
        <w:rPr>
          <w:rFonts w:cs="Times New Roman"/>
          <w:szCs w:val="28"/>
        </w:rPr>
        <w:t>обильным и пешеходным движением</w:t>
      </w:r>
      <w:r w:rsidRPr="00DB4144">
        <w:rPr>
          <w:rFonts w:cs="Times New Roman"/>
          <w:szCs w:val="28"/>
        </w:rPr>
        <w:t xml:space="preserve">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w:t>
      </w:r>
      <w:r w:rsidR="002C229E">
        <w:rPr>
          <w:rFonts w:cs="Times New Roman"/>
          <w:szCs w:val="28"/>
        </w:rPr>
        <w:br/>
        <w:t>в любом направлении;</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57" w:name="Par664"/>
      <w:bookmarkEnd w:id="57"/>
      <w:r w:rsidRPr="00DB4144">
        <w:rPr>
          <w:rFonts w:cs="Times New Roman"/>
          <w:szCs w:val="28"/>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w:t>
      </w:r>
      <w:r w:rsidR="002C229E">
        <w:rPr>
          <w:rFonts w:cs="Times New Roman"/>
          <w:szCs w:val="28"/>
        </w:rPr>
        <w:t>ооружений, рекламных щитов, зелё</w:t>
      </w:r>
      <w:r w:rsidRPr="00DB4144">
        <w:rPr>
          <w:rFonts w:cs="Times New Roman"/>
          <w:szCs w:val="28"/>
        </w:rPr>
        <w:t xml:space="preserve">ных насаждений высотой более 0,5 м. Стороны треугольника принимаются: </w:t>
      </w:r>
      <w:r w:rsidR="002C229E">
        <w:rPr>
          <w:rFonts w:cs="Times New Roman"/>
          <w:szCs w:val="28"/>
        </w:rPr>
        <w:br/>
        <w:t>8 x 40 м при разрешё</w:t>
      </w:r>
      <w:r w:rsidRPr="00DB4144">
        <w:rPr>
          <w:rFonts w:cs="Times New Roman"/>
          <w:szCs w:val="28"/>
        </w:rPr>
        <w:t>нной скорости движения транспорта 25 км/ч, 1</w:t>
      </w:r>
      <w:r w:rsidR="002C229E">
        <w:rPr>
          <w:rFonts w:cs="Times New Roman"/>
          <w:szCs w:val="28"/>
        </w:rPr>
        <w:t>0 x 50 м – при скорости 40 км/ч;</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планировочно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w:t>
      </w:r>
      <w:r w:rsidR="002C229E">
        <w:rPr>
          <w:rFonts w:cs="Times New Roman"/>
          <w:szCs w:val="28"/>
        </w:rPr>
        <w:t>ерехода и на расстоянии 5 м</w:t>
      </w:r>
      <w:r w:rsidRPr="00DB4144">
        <w:rPr>
          <w:rFonts w:cs="Times New Roman"/>
          <w:szCs w:val="28"/>
        </w:rPr>
        <w:t xml:space="preserve"> по сторонам устанавливаются антипарковочные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690699" w:rsidRDefault="00690699" w:rsidP="00690699">
      <w:pPr>
        <w:autoSpaceDE w:val="0"/>
        <w:autoSpaceDN w:val="0"/>
        <w:adjustRightInd w:val="0"/>
        <w:spacing w:after="0" w:line="240" w:lineRule="auto"/>
        <w:ind w:firstLine="720"/>
        <w:jc w:val="both"/>
        <w:rPr>
          <w:rFonts w:cs="Times New Roman"/>
          <w:szCs w:val="28"/>
        </w:rPr>
      </w:pPr>
    </w:p>
    <w:p w:rsidR="00123C04" w:rsidRDefault="00123C04" w:rsidP="00690699">
      <w:pPr>
        <w:autoSpaceDE w:val="0"/>
        <w:autoSpaceDN w:val="0"/>
        <w:adjustRightInd w:val="0"/>
        <w:spacing w:after="0" w:line="240" w:lineRule="auto"/>
        <w:ind w:firstLine="720"/>
        <w:jc w:val="both"/>
        <w:rPr>
          <w:rFonts w:cs="Times New Roman"/>
          <w:szCs w:val="28"/>
        </w:rPr>
      </w:pPr>
    </w:p>
    <w:p w:rsidR="00123C04" w:rsidRDefault="00123C04" w:rsidP="00690699">
      <w:pPr>
        <w:autoSpaceDE w:val="0"/>
        <w:autoSpaceDN w:val="0"/>
        <w:adjustRightInd w:val="0"/>
        <w:spacing w:after="0" w:line="240" w:lineRule="auto"/>
        <w:ind w:firstLine="720"/>
        <w:jc w:val="both"/>
        <w:rPr>
          <w:rFonts w:cs="Times New Roman"/>
          <w:szCs w:val="28"/>
        </w:rPr>
      </w:pPr>
    </w:p>
    <w:p w:rsidR="00123C04" w:rsidRPr="00DB4144" w:rsidRDefault="00123C04"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bookmarkStart w:id="58" w:name="_Toc488593535"/>
      <w:r w:rsidRPr="00DB4144">
        <w:rPr>
          <w:rFonts w:cs="Times New Roman"/>
          <w:szCs w:val="28"/>
        </w:rPr>
        <w:lastRenderedPageBreak/>
        <w:t xml:space="preserve">Статья </w:t>
      </w:r>
      <w:r w:rsidR="00FA488D" w:rsidRPr="00DB4144">
        <w:rPr>
          <w:rFonts w:cs="Times New Roman"/>
          <w:szCs w:val="28"/>
        </w:rPr>
        <w:t>21</w:t>
      </w:r>
      <w:r w:rsidRPr="00DB4144">
        <w:rPr>
          <w:rFonts w:cs="Times New Roman"/>
          <w:szCs w:val="28"/>
        </w:rPr>
        <w:t>.</w:t>
      </w:r>
      <w:r w:rsidRPr="00DB4144">
        <w:rPr>
          <w:rFonts w:cs="Times New Roman"/>
          <w:b/>
          <w:szCs w:val="28"/>
        </w:rPr>
        <w:t xml:space="preserve"> Транспортные проезды</w:t>
      </w:r>
      <w:bookmarkEnd w:id="58"/>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w:t>
      </w:r>
      <w:r w:rsidR="00F4678D">
        <w:rPr>
          <w:rFonts w:cs="Times New Roman"/>
          <w:szCs w:val="28"/>
        </w:rPr>
        <w:br/>
      </w:r>
      <w:r w:rsidRPr="00DB4144">
        <w:rPr>
          <w:rFonts w:cs="Times New Roman"/>
          <w:szCs w:val="28"/>
        </w:rPr>
        <w:t>и общественных зон.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r w:rsidR="00F4678D">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w:t>
      </w:r>
      <w:r w:rsidR="00F4678D">
        <w:rPr>
          <w:rFonts w:cs="Times New Roman"/>
          <w:szCs w:val="28"/>
        </w:rPr>
        <w:t xml:space="preserve"> </w:t>
      </w:r>
      <w:r w:rsidRPr="00DB4144">
        <w:rPr>
          <w:rFonts w:cs="Times New Roman"/>
          <w:szCs w:val="28"/>
        </w:rPr>
        <w:t>Велодорожки: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при создании велосипедных путей рекомендуется связывать все части муниципального образования, создавая условия </w:t>
      </w:r>
      <w:r w:rsidR="00F4678D">
        <w:rPr>
          <w:rFonts w:cs="Times New Roman"/>
          <w:szCs w:val="28"/>
        </w:rPr>
        <w:br/>
      </w:r>
      <w:r w:rsidRPr="00DB4144">
        <w:rPr>
          <w:rFonts w:cs="Times New Roman"/>
          <w:szCs w:val="28"/>
        </w:rPr>
        <w:t>для беспрепятственного передвижения на велосипеде.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типология объектов велосипедной инфраструктуры зависит от их функции (транспортная или рекреационная), роли в масштабе муниципального образования (города), а также существующих </w:t>
      </w:r>
      <w:r w:rsidR="00F4678D">
        <w:rPr>
          <w:rFonts w:cs="Times New Roman"/>
          <w:szCs w:val="28"/>
        </w:rPr>
        <w:br/>
      </w:r>
      <w:r w:rsidRPr="00DB4144">
        <w:rPr>
          <w:rFonts w:cs="Times New Roman"/>
          <w:szCs w:val="28"/>
        </w:rPr>
        <w:t>и прогнозируемых характеристик автомоб</w:t>
      </w:r>
      <w:r w:rsidR="00F4678D">
        <w:rPr>
          <w:rFonts w:cs="Times New Roman"/>
          <w:szCs w:val="28"/>
        </w:rPr>
        <w:t xml:space="preserve">ильного и пешеходного движения. </w:t>
      </w:r>
      <w:r w:rsidRPr="00DB4144">
        <w:rPr>
          <w:rFonts w:cs="Times New Roman"/>
          <w:szCs w:val="28"/>
        </w:rPr>
        <w:t>В зависимости от этих факторов могут применяться различные решения – от организации полностью изолированных велодорожек вдоль о</w:t>
      </w:r>
      <w:r w:rsidR="00F4678D">
        <w:rPr>
          <w:rFonts w:cs="Times New Roman"/>
          <w:szCs w:val="28"/>
        </w:rPr>
        <w:t>сновных магистралей, связывающих</w:t>
      </w:r>
      <w:r w:rsidRPr="00DB4144">
        <w:rPr>
          <w:rFonts w:cs="Times New Roman"/>
          <w:szCs w:val="28"/>
        </w:rPr>
        <w:t>, например, периферийные районы города с его центром, до полного отсутствия специально выделенных велодорожек или велополос на местных улицах и проездах, где разрешённый скорос</w:t>
      </w:r>
      <w:r w:rsidR="00F4678D">
        <w:rPr>
          <w:rFonts w:cs="Times New Roman"/>
          <w:szCs w:val="28"/>
        </w:rPr>
        <w:t>тной режим не превышает 30 км/ч;</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при организации объектов велосипедной инфраструктуры требуется создавать условия для обеспечения безопасности, связности, прямолинейности, комф</w:t>
      </w:r>
      <w:r w:rsidR="00F4678D">
        <w:rPr>
          <w:rFonts w:cs="Times New Roman"/>
          <w:szCs w:val="28"/>
        </w:rPr>
        <w:t>ортности всей велосипедной сети;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обязательный перечень элементов комплексного благоуст</w:t>
      </w:r>
      <w:r w:rsidR="00F4678D">
        <w:rPr>
          <w:rFonts w:cs="Times New Roman"/>
          <w:szCs w:val="28"/>
        </w:rPr>
        <w:t>ройства велодорожек включает твё</w:t>
      </w:r>
      <w:r w:rsidRPr="00DB4144">
        <w:rPr>
          <w:rFonts w:cs="Times New Roman"/>
          <w:szCs w:val="28"/>
        </w:rPr>
        <w:t>рдый тип покрытия, элементы сопряжения поверхности велодоро</w:t>
      </w:r>
      <w:r w:rsidR="00F4678D">
        <w:rPr>
          <w:rFonts w:cs="Times New Roman"/>
          <w:szCs w:val="28"/>
        </w:rPr>
        <w:t>жки с прилегающими территориями;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на велодорожках, размещаемых вдоль улиц и дорог, предусматривается освещение, на рекреационных территориях</w:t>
      </w:r>
      <w:r w:rsidR="00F4678D">
        <w:rPr>
          <w:rFonts w:cs="Times New Roman"/>
          <w:szCs w:val="28"/>
        </w:rPr>
        <w:t xml:space="preserve"> – озеленение вдоль велодорожек;</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насаждения вдоль дорожек не должны приводить к сокращению габаритов дорожки, высота свободного пространства над уровнем покрытия дорожки д</w:t>
      </w:r>
      <w:r w:rsidR="00F4678D">
        <w:rPr>
          <w:rFonts w:cs="Times New Roman"/>
          <w:szCs w:val="28"/>
        </w:rPr>
        <w:t>олжна составлять не менее 2,5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минимальная ширина велодорожки при одностороннем дви</w:t>
      </w:r>
      <w:r w:rsidR="00F4678D">
        <w:rPr>
          <w:rFonts w:cs="Times New Roman"/>
          <w:szCs w:val="28"/>
        </w:rPr>
        <w:t>жении должна составлять 1,2 м, при двухстороннем – 1,4 м</w:t>
      </w:r>
      <w:r w:rsidRPr="00DB4144">
        <w:rPr>
          <w:rFonts w:cs="Times New Roman"/>
          <w:szCs w:val="28"/>
        </w:rPr>
        <w:t xml:space="preserve"> для каждого направления (минимальная ширина велодорожки с двухсторонним движением должн</w:t>
      </w:r>
      <w:r w:rsidR="00F4678D">
        <w:rPr>
          <w:rFonts w:cs="Times New Roman"/>
          <w:szCs w:val="28"/>
        </w:rPr>
        <w:t>а составлять не менее 2,8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для эффективного использования велосипедного передвижения рекомендуется применить следующие меры: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маршруты велодорожек, интегрированные в единую транспортную систему;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б) комфортные и безопасные пересечения велосипедных маршрутов </w:t>
      </w:r>
      <w:r w:rsidR="00F4678D">
        <w:rPr>
          <w:rFonts w:cs="Times New Roman"/>
          <w:szCs w:val="28"/>
        </w:rPr>
        <w:br/>
      </w:r>
      <w:r w:rsidRPr="00DB4144">
        <w:rPr>
          <w:rFonts w:cs="Times New Roman"/>
          <w:szCs w:val="28"/>
        </w:rPr>
        <w:t>с проезжими частями улично-дорожной сети и с пешеходными путями;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 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г) организация безбарьерной среды для велосипедистов в зонах перепада высот;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 организация велодорожек не только в прогулочных зонах, </w:t>
      </w:r>
      <w:r w:rsidR="00F4678D">
        <w:rPr>
          <w:rFonts w:cs="Times New Roman"/>
          <w:szCs w:val="28"/>
        </w:rPr>
        <w:br/>
      </w:r>
      <w:r w:rsidRPr="00DB4144">
        <w:rPr>
          <w:rFonts w:cs="Times New Roman"/>
          <w:szCs w:val="28"/>
        </w:rPr>
        <w:t xml:space="preserve">но и на маршрутах, ведущих к зонам притяжения горожан (например, </w:t>
      </w:r>
      <w:r w:rsidR="00F4678D">
        <w:rPr>
          <w:rFonts w:cs="Times New Roman"/>
          <w:szCs w:val="28"/>
        </w:rPr>
        <w:br/>
        <w:t>к транспортно</w:t>
      </w:r>
      <w:r w:rsidRPr="00DB4144">
        <w:rPr>
          <w:rFonts w:cs="Times New Roman"/>
          <w:szCs w:val="28"/>
        </w:rPr>
        <w:t xml:space="preserve">-пересадочным узлам, крупным торговым объектам, общественным центрам, объектам рекреации);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е) создание безопасных велосипедных парковок в зонах притяжения горожан.</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59" w:name="_Toc488593536"/>
    </w:p>
    <w:p w:rsidR="00690699" w:rsidRPr="00DB4144" w:rsidRDefault="00FA488D"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22</w:t>
      </w:r>
      <w:r w:rsidR="00690699" w:rsidRPr="00DB4144">
        <w:rPr>
          <w:rFonts w:cs="Times New Roman"/>
          <w:szCs w:val="28"/>
        </w:rPr>
        <w:t>.</w:t>
      </w:r>
      <w:r w:rsidR="00690699" w:rsidRPr="00DB4144">
        <w:rPr>
          <w:rFonts w:cs="Times New Roman"/>
          <w:b/>
          <w:szCs w:val="28"/>
        </w:rPr>
        <w:t xml:space="preserve"> Технические средства связи</w:t>
      </w:r>
      <w:bookmarkEnd w:id="59"/>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EE7710" w:rsidRPr="00DB4144" w:rsidRDefault="00690699" w:rsidP="00EE7710">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Собственники технических средств связи (таксофонов, банкоматов </w:t>
      </w:r>
      <w:r w:rsidR="00F4678D">
        <w:rPr>
          <w:rFonts w:cs="Times New Roman"/>
          <w:szCs w:val="28"/>
        </w:rPr>
        <w:br/>
        <w:t>и платё</w:t>
      </w:r>
      <w:r w:rsidRPr="00DB4144">
        <w:rPr>
          <w:rFonts w:cs="Times New Roman"/>
          <w:szCs w:val="28"/>
        </w:rPr>
        <w:t>жных терминалов) обязаны содержать</w:t>
      </w:r>
      <w:r w:rsidR="00123C04">
        <w:rPr>
          <w:rFonts w:cs="Times New Roman"/>
          <w:szCs w:val="28"/>
        </w:rPr>
        <w:t xml:space="preserve"> их</w:t>
      </w:r>
      <w:r w:rsidRPr="00DB4144">
        <w:rPr>
          <w:rFonts w:cs="Times New Roman"/>
          <w:szCs w:val="28"/>
        </w:rPr>
        <w:t xml:space="preserve"> в исправности </w:t>
      </w:r>
      <w:r w:rsidR="00123C04">
        <w:rPr>
          <w:rFonts w:cs="Times New Roman"/>
          <w:szCs w:val="28"/>
        </w:rPr>
        <w:br/>
      </w:r>
      <w:r w:rsidRPr="00DB4144">
        <w:rPr>
          <w:rFonts w:cs="Times New Roman"/>
          <w:szCs w:val="28"/>
        </w:rPr>
        <w:t>и своевременно ликвидировать нарушения в работе, в том числе</w:t>
      </w:r>
      <w:r w:rsidR="00EE7710" w:rsidRPr="00DB4144">
        <w:rPr>
          <w:rFonts w:cs="Times New Roman"/>
          <w:szCs w:val="28"/>
        </w:rPr>
        <w:t xml:space="preserve"> производить</w:t>
      </w:r>
      <w:r w:rsidRPr="00DB4144">
        <w:rPr>
          <w:rFonts w:cs="Times New Roman"/>
          <w:szCs w:val="28"/>
        </w:rPr>
        <w:t xml:space="preserve"> устране</w:t>
      </w:r>
      <w:r w:rsidR="00126AA5" w:rsidRPr="00DB4144">
        <w:rPr>
          <w:rFonts w:cs="Times New Roman"/>
          <w:szCs w:val="28"/>
        </w:rPr>
        <w:t>ние посторонн</w:t>
      </w:r>
      <w:r w:rsidR="00F4678D">
        <w:rPr>
          <w:rFonts w:cs="Times New Roman"/>
          <w:szCs w:val="28"/>
        </w:rPr>
        <w:t>их надписей, замену разбитых стё</w:t>
      </w:r>
      <w:r w:rsidR="00126AA5" w:rsidRPr="00DB4144">
        <w:rPr>
          <w:rFonts w:cs="Times New Roman"/>
          <w:szCs w:val="28"/>
        </w:rPr>
        <w:t>кол, их очистку, покраску или промывку</w:t>
      </w:r>
      <w:r w:rsidRPr="00DB4144">
        <w:rPr>
          <w:rFonts w:cs="Times New Roman"/>
          <w:szCs w:val="28"/>
        </w:rPr>
        <w:t xml:space="preserve"> козырьков и т.п.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Технические средства связи</w:t>
      </w:r>
      <w:r w:rsidR="00F4678D">
        <w:rPr>
          <w:rFonts w:cs="Times New Roman"/>
          <w:szCs w:val="28"/>
        </w:rPr>
        <w:t>,</w:t>
      </w:r>
      <w:r w:rsidR="00126AA5" w:rsidRPr="00DB4144">
        <w:rPr>
          <w:rFonts w:cs="Times New Roman"/>
          <w:szCs w:val="28"/>
        </w:rPr>
        <w:t xml:space="preserve"> устанавливаемые вне зданий (помещений, сооружений)</w:t>
      </w:r>
      <w:r w:rsidR="00F4678D">
        <w:rPr>
          <w:rFonts w:cs="Times New Roman"/>
          <w:szCs w:val="28"/>
        </w:rPr>
        <w:t>,</w:t>
      </w:r>
      <w:r w:rsidRPr="00DB4144">
        <w:rPr>
          <w:rFonts w:cs="Times New Roman"/>
          <w:szCs w:val="28"/>
        </w:rPr>
        <w:t xml:space="preserve"> следует располагать под навесами. Рядом </w:t>
      </w:r>
      <w:r w:rsidR="00F4678D">
        <w:rPr>
          <w:rFonts w:cs="Times New Roman"/>
          <w:szCs w:val="28"/>
        </w:rPr>
        <w:br/>
        <w:t>с таксофоном, банкоматом и платё</w:t>
      </w:r>
      <w:r w:rsidRPr="00DB4144">
        <w:rPr>
          <w:rFonts w:cs="Times New Roman"/>
          <w:szCs w:val="28"/>
        </w:rPr>
        <w:t>жным терминалом устанавливаются урны.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Содержание территорий, прилегающих к таксофонам, банкоматам </w:t>
      </w:r>
      <w:r w:rsidR="00F4678D">
        <w:rPr>
          <w:rFonts w:cs="Times New Roman"/>
          <w:szCs w:val="28"/>
        </w:rPr>
        <w:br/>
        <w:t>и платё</w:t>
      </w:r>
      <w:r w:rsidRPr="00DB4144">
        <w:rPr>
          <w:rFonts w:cs="Times New Roman"/>
          <w:szCs w:val="28"/>
        </w:rPr>
        <w:t xml:space="preserve">жным терминалам, заключается в проведении мероприятий </w:t>
      </w:r>
      <w:r w:rsidR="00F4678D">
        <w:rPr>
          <w:rFonts w:cs="Times New Roman"/>
          <w:szCs w:val="28"/>
        </w:rPr>
        <w:br/>
      </w:r>
      <w:r w:rsidRPr="00DB4144">
        <w:rPr>
          <w:rFonts w:cs="Times New Roman"/>
          <w:szCs w:val="28"/>
        </w:rPr>
        <w:t xml:space="preserve">по очистке территории и урн </w:t>
      </w:r>
      <w:r w:rsidR="00126AA5" w:rsidRPr="00DB4144">
        <w:rPr>
          <w:rFonts w:cs="Times New Roman"/>
          <w:szCs w:val="28"/>
        </w:rPr>
        <w:t xml:space="preserve">(по мере наполняемости) </w:t>
      </w:r>
      <w:r w:rsidRPr="00DB4144">
        <w:rPr>
          <w:rFonts w:cs="Times New Roman"/>
          <w:szCs w:val="28"/>
        </w:rPr>
        <w:t>от мусора, в зимний период – уборке снега, очистке наледи до асфальта или проти</w:t>
      </w:r>
      <w:r w:rsidR="00F4678D">
        <w:rPr>
          <w:rFonts w:cs="Times New Roman"/>
          <w:szCs w:val="28"/>
        </w:rPr>
        <w:t>вогололё</w:t>
      </w:r>
      <w:r w:rsidRPr="00DB4144">
        <w:rPr>
          <w:rFonts w:cs="Times New Roman"/>
          <w:szCs w:val="28"/>
        </w:rPr>
        <w:t>дной посыпке территории, своевременной очистке навесов от снега, наледи, сосулек.</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Обеспечение содержания территорий, на которых разме</w:t>
      </w:r>
      <w:r w:rsidR="00F4678D">
        <w:rPr>
          <w:rFonts w:cs="Times New Roman"/>
          <w:szCs w:val="28"/>
        </w:rPr>
        <w:t>щены таксофоны, банкоматы, платё</w:t>
      </w:r>
      <w:r w:rsidRPr="00DB4144">
        <w:rPr>
          <w:rFonts w:cs="Times New Roman"/>
          <w:szCs w:val="28"/>
        </w:rPr>
        <w:t>жные терминалы, осуществляется собственниками (владельцами) данных объектов.</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bookmarkStart w:id="60" w:name="_Toc488593537"/>
      <w:r w:rsidRPr="00DB4144">
        <w:rPr>
          <w:rFonts w:cs="Times New Roman"/>
          <w:szCs w:val="28"/>
        </w:rPr>
        <w:t xml:space="preserve">Статья </w:t>
      </w:r>
      <w:r w:rsidR="00FA488D" w:rsidRPr="00DB4144">
        <w:rPr>
          <w:rFonts w:cs="Times New Roman"/>
          <w:szCs w:val="28"/>
        </w:rPr>
        <w:t>23</w:t>
      </w:r>
      <w:r w:rsidRPr="00DB4144">
        <w:rPr>
          <w:rFonts w:cs="Times New Roman"/>
          <w:szCs w:val="28"/>
        </w:rPr>
        <w:t>.</w:t>
      </w:r>
      <w:r w:rsidRPr="00DB4144">
        <w:rPr>
          <w:rFonts w:cs="Times New Roman"/>
          <w:b/>
          <w:szCs w:val="28"/>
        </w:rPr>
        <w:t xml:space="preserve"> Объекты инфраструктуры обращения с отходами</w:t>
      </w:r>
      <w:bookmarkEnd w:id="60"/>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Объекты инфраструктуры обращения с отходами должны быть представлены различными видами комму</w:t>
      </w:r>
      <w:r w:rsidR="00F4678D">
        <w:rPr>
          <w:rFonts w:cs="Times New Roman"/>
          <w:szCs w:val="28"/>
        </w:rPr>
        <w:t>нально-бытового оборудования, то есть</w:t>
      </w:r>
      <w:r w:rsidRPr="00DB4144">
        <w:rPr>
          <w:rFonts w:cs="Times New Roman"/>
          <w:szCs w:val="28"/>
        </w:rPr>
        <w:t xml:space="preserve">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AF748F"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2. Для сбора </w:t>
      </w:r>
      <w:r w:rsidR="00536F64" w:rsidRPr="00DB4144">
        <w:rPr>
          <w:rFonts w:cs="Times New Roman"/>
          <w:szCs w:val="28"/>
        </w:rPr>
        <w:t>отходов</w:t>
      </w:r>
      <w:r w:rsidRPr="00DB4144">
        <w:rPr>
          <w:rFonts w:cs="Times New Roman"/>
          <w:szCs w:val="28"/>
        </w:rPr>
        <w:t xml:space="preserve"> на улицах, площадях, объектах рекреации рекомендуется применять контейнеры, тары и (или) урны, устанавливая их </w:t>
      </w:r>
      <w:r w:rsidR="00F4678D">
        <w:rPr>
          <w:rFonts w:cs="Times New Roman"/>
          <w:szCs w:val="28"/>
        </w:rPr>
        <w:br/>
      </w:r>
      <w:r w:rsidRPr="00DB4144">
        <w:rPr>
          <w:rFonts w:cs="Times New Roman"/>
          <w:szCs w:val="28"/>
        </w:rPr>
        <w:t xml:space="preserve">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w:t>
      </w:r>
      <w:r w:rsidR="00F4678D">
        <w:rPr>
          <w:rFonts w:cs="Times New Roman"/>
          <w:szCs w:val="28"/>
        </w:rPr>
        <w:br/>
      </w:r>
      <w:r w:rsidRPr="00DB4144">
        <w:rPr>
          <w:rFonts w:cs="Times New Roman"/>
          <w:szCs w:val="28"/>
        </w:rPr>
        <w:t xml:space="preserve">и количество определяется потоком людей на территории.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На территории объектов рекреации расстановку малых контейнеров </w:t>
      </w:r>
      <w:r w:rsidR="00F4678D">
        <w:rPr>
          <w:rFonts w:cs="Times New Roman"/>
          <w:szCs w:val="28"/>
        </w:rPr>
        <w:br/>
      </w:r>
      <w:r w:rsidRPr="00DB4144">
        <w:rPr>
          <w:rFonts w:cs="Times New Roman"/>
          <w:szCs w:val="28"/>
        </w:rPr>
        <w:t xml:space="preserve">и урн следует предусматривать у скамей, некапитальных нестационарных сооружений и уличного технического оборудования, ориентированных </w:t>
      </w:r>
      <w:r w:rsidR="00F4678D">
        <w:rPr>
          <w:rFonts w:cs="Times New Roman"/>
          <w:szCs w:val="28"/>
        </w:rPr>
        <w:br/>
      </w:r>
      <w:r w:rsidRPr="00DB4144">
        <w:rPr>
          <w:rFonts w:cs="Times New Roman"/>
          <w:szCs w:val="28"/>
        </w:rPr>
        <w:t xml:space="preserve">на продажу продуктов питания. Кроме того, урны следует устанавливать </w:t>
      </w:r>
      <w:r w:rsidR="00F4678D">
        <w:rPr>
          <w:rFonts w:cs="Times New Roman"/>
          <w:szCs w:val="28"/>
        </w:rPr>
        <w:br/>
      </w:r>
      <w:r w:rsidRPr="00DB4144">
        <w:rPr>
          <w:rFonts w:cs="Times New Roman"/>
          <w:szCs w:val="28"/>
        </w:rPr>
        <w:t>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1C4884"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Сбор </w:t>
      </w:r>
      <w:r w:rsidR="00536F64" w:rsidRPr="00DB4144">
        <w:rPr>
          <w:rFonts w:cs="Times New Roman"/>
          <w:szCs w:val="28"/>
        </w:rPr>
        <w:t>отходов</w:t>
      </w:r>
      <w:r w:rsidRPr="00DB4144">
        <w:rPr>
          <w:rFonts w:cs="Times New Roman"/>
          <w:szCs w:val="28"/>
        </w:rPr>
        <w:t xml:space="preserve"> может осуществляться в к</w:t>
      </w:r>
      <w:r w:rsidR="00F4678D">
        <w:rPr>
          <w:rFonts w:cs="Times New Roman"/>
          <w:szCs w:val="28"/>
        </w:rPr>
        <w:t>онтейнеры различного вида и объё</w:t>
      </w:r>
      <w:r w:rsidRPr="00DB4144">
        <w:rPr>
          <w:rFonts w:cs="Times New Roman"/>
          <w:szCs w:val="28"/>
        </w:rPr>
        <w:t xml:space="preserve">ма, определяемые исходя из наличия машин и механизмов, обеспечивающих удаление отходов (а также на основании требования </w:t>
      </w:r>
      <w:r w:rsidR="00F96020" w:rsidRPr="00DB4144">
        <w:rPr>
          <w:rFonts w:cs="Times New Roman"/>
          <w:szCs w:val="28"/>
        </w:rPr>
        <w:t xml:space="preserve">статьи </w:t>
      </w:r>
      <w:r w:rsidRPr="00DB4144">
        <w:rPr>
          <w:rFonts w:cs="Times New Roman"/>
          <w:szCs w:val="28"/>
        </w:rPr>
        <w:t xml:space="preserve">20 настоящих Правил). Предпочтительно использовать контейнеры закрытого способа хранения.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892FA8" w:rsidP="00690699">
      <w:pPr>
        <w:autoSpaceDE w:val="0"/>
        <w:autoSpaceDN w:val="0"/>
        <w:adjustRightInd w:val="0"/>
        <w:spacing w:after="0" w:line="240" w:lineRule="auto"/>
        <w:ind w:firstLine="720"/>
        <w:jc w:val="both"/>
        <w:rPr>
          <w:rFonts w:cs="Times New Roman"/>
          <w:b/>
          <w:szCs w:val="28"/>
        </w:rPr>
      </w:pPr>
      <w:bookmarkStart w:id="61" w:name="_Toc488593538"/>
      <w:r w:rsidRPr="00DB4144">
        <w:rPr>
          <w:rFonts w:cs="Times New Roman"/>
          <w:szCs w:val="28"/>
        </w:rPr>
        <w:t>Статья 24</w:t>
      </w:r>
      <w:r w:rsidR="00690699" w:rsidRPr="00DB4144">
        <w:rPr>
          <w:rFonts w:cs="Times New Roman"/>
          <w:szCs w:val="28"/>
        </w:rPr>
        <w:t>.</w:t>
      </w:r>
      <w:r w:rsidR="00690699" w:rsidRPr="00DB4144">
        <w:rPr>
          <w:rFonts w:cs="Times New Roman"/>
          <w:b/>
          <w:szCs w:val="28"/>
        </w:rPr>
        <w:t xml:space="preserve"> Улично-дорожная сеть</w:t>
      </w:r>
      <w:bookmarkEnd w:id="61"/>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Улично-дорожную сеть населённых пунктов следует проектировать в виде непрерывной системы с учётом функционального назначения улиц </w:t>
      </w:r>
      <w:r w:rsidR="00F4678D">
        <w:rPr>
          <w:rFonts w:cs="Times New Roman"/>
          <w:szCs w:val="28"/>
        </w:rPr>
        <w:br/>
      </w:r>
      <w:r w:rsidRPr="00DB4144">
        <w:rPr>
          <w:rFonts w:cs="Times New Roman"/>
          <w:szCs w:val="28"/>
        </w:rPr>
        <w:t xml:space="preserve">и дорог, интенсивности транспортного, велосипедного и пешеходного движения, архитектурно-планировочной организации территории </w:t>
      </w:r>
      <w:r w:rsidR="00F4678D">
        <w:rPr>
          <w:rFonts w:cs="Times New Roman"/>
          <w:szCs w:val="28"/>
        </w:rPr>
        <w:br/>
      </w:r>
      <w:r w:rsidRPr="00DB4144">
        <w:rPr>
          <w:rFonts w:cs="Times New Roman"/>
          <w:szCs w:val="28"/>
        </w:rPr>
        <w:t>и характера застройки.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Проектирование элементов улично-дорожной сети должно вестись </w:t>
      </w:r>
      <w:r w:rsidR="00F4678D">
        <w:rPr>
          <w:rFonts w:cs="Times New Roman"/>
          <w:szCs w:val="28"/>
        </w:rPr>
        <w:br/>
      </w:r>
      <w:r w:rsidRPr="00DB4144">
        <w:rPr>
          <w:rFonts w:cs="Times New Roman"/>
          <w:szCs w:val="28"/>
        </w:rPr>
        <w:t>в соответствии с действующими строительными нормами и правилами.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w:t>
      </w:r>
      <w:r w:rsidR="00F4678D">
        <w:rPr>
          <w:rFonts w:cs="Times New Roman"/>
          <w:szCs w:val="28"/>
        </w:rPr>
        <w:br/>
      </w:r>
      <w:r w:rsidRPr="00DB4144">
        <w:rPr>
          <w:rFonts w:cs="Times New Roman"/>
          <w:szCs w:val="28"/>
        </w:rPr>
        <w:t xml:space="preserve">и правилам, а также обустроена объектами сервиса, объектами пешеходной и, </w:t>
      </w:r>
      <w:r w:rsidR="00F4678D">
        <w:rPr>
          <w:rFonts w:cs="Times New Roman"/>
          <w:szCs w:val="28"/>
        </w:rPr>
        <w:t>при необходимости, велосипедной</w:t>
      </w:r>
      <w:r w:rsidRPr="00DB4144">
        <w:rPr>
          <w:rFonts w:cs="Times New Roman"/>
          <w:szCs w:val="28"/>
        </w:rPr>
        <w:t xml:space="preserve"> инфраструктуры, инфраструктурой общественного транспорта.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С целью обеспечения сохранности улично-дорожной сети города запрещается: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1) движение и стоянка транспорта по неприспособленным для этого направлениям (в том числе по пешеход</w:t>
      </w:r>
      <w:r w:rsidR="00F4678D">
        <w:rPr>
          <w:rFonts w:cs="Times New Roman"/>
          <w:szCs w:val="28"/>
        </w:rPr>
        <w:t>ным дорожкам, тротуарам, и пр.);</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перегон по улично-д</w:t>
      </w:r>
      <w:r w:rsidR="00F4678D">
        <w:rPr>
          <w:rFonts w:cs="Times New Roman"/>
          <w:szCs w:val="28"/>
        </w:rPr>
        <w:t>орожной сети города, имеющей твё</w:t>
      </w:r>
      <w:r w:rsidRPr="00DB4144">
        <w:rPr>
          <w:rFonts w:cs="Times New Roman"/>
          <w:szCs w:val="28"/>
        </w:rPr>
        <w:t>рдое покрытие, машин на гусеничном ходу;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подвоз груза волоком;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сбрасывание при погрузочно-разгрузочны</w:t>
      </w:r>
      <w:r w:rsidR="00F4678D">
        <w:rPr>
          <w:rFonts w:cs="Times New Roman"/>
          <w:szCs w:val="28"/>
        </w:rPr>
        <w:t>х работах на твё</w:t>
      </w:r>
      <w:r w:rsidRPr="00DB4144">
        <w:rPr>
          <w:rFonts w:cs="Times New Roman"/>
          <w:szCs w:val="28"/>
        </w:rPr>
        <w:t xml:space="preserve">рдые </w:t>
      </w:r>
      <w:r w:rsidR="00F4678D">
        <w:rPr>
          <w:rFonts w:cs="Times New Roman"/>
          <w:szCs w:val="28"/>
        </w:rPr>
        <w:br/>
      </w:r>
      <w:r w:rsidRPr="00DB4144">
        <w:rPr>
          <w:rFonts w:cs="Times New Roman"/>
          <w:szCs w:val="28"/>
        </w:rPr>
        <w:t>и мягкие покрытия тяжёлых предметов и складирование их (например, брёвен, железных балок, труб, кирпича)</w:t>
      </w:r>
      <w:r w:rsidR="009728B0" w:rsidRPr="00DB4144">
        <w:rPr>
          <w:rFonts w:cs="Times New Roman"/>
          <w:szCs w:val="28"/>
        </w:rPr>
        <w:t xml:space="preserve"> за пределами площадки производства работ</w:t>
      </w:r>
      <w:r w:rsidR="00F4678D">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892FA8" w:rsidP="00F4678D">
      <w:pPr>
        <w:tabs>
          <w:tab w:val="left" w:pos="2268"/>
        </w:tabs>
        <w:autoSpaceDE w:val="0"/>
        <w:autoSpaceDN w:val="0"/>
        <w:adjustRightInd w:val="0"/>
        <w:spacing w:after="0" w:line="240" w:lineRule="auto"/>
        <w:ind w:left="2268" w:hanging="1559"/>
        <w:jc w:val="both"/>
        <w:rPr>
          <w:rFonts w:cs="Times New Roman"/>
          <w:b/>
          <w:szCs w:val="28"/>
        </w:rPr>
      </w:pPr>
      <w:bookmarkStart w:id="62" w:name="_Toc488593539"/>
      <w:r w:rsidRPr="00DB4144">
        <w:rPr>
          <w:rFonts w:cs="Times New Roman"/>
          <w:szCs w:val="28"/>
        </w:rPr>
        <w:t>Статья 25</w:t>
      </w:r>
      <w:r w:rsidR="00690699" w:rsidRPr="00DB4144">
        <w:rPr>
          <w:rFonts w:cs="Times New Roman"/>
          <w:szCs w:val="28"/>
        </w:rPr>
        <w:t>.</w:t>
      </w:r>
      <w:r w:rsidR="00F4678D">
        <w:rPr>
          <w:rFonts w:cs="Times New Roman"/>
          <w:b/>
          <w:szCs w:val="28"/>
        </w:rPr>
        <w:tab/>
      </w:r>
      <w:r w:rsidR="00690699" w:rsidRPr="00DB4144">
        <w:rPr>
          <w:rFonts w:cs="Times New Roman"/>
          <w:b/>
          <w:szCs w:val="28"/>
        </w:rPr>
        <w:t>Стоянки длительного и краткосрочного хранения автотранспортных средств</w:t>
      </w:r>
      <w:bookmarkEnd w:id="62"/>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1.Участки длительного и кратковременного хранения автотранспортных средств включают в себя: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автостоянки – открытые площадки, предназначенные для хранения автомобилей;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гостевые стоянки – открытые площадки, предназначенные </w:t>
      </w:r>
      <w:r w:rsidR="00F4678D">
        <w:rPr>
          <w:rFonts w:cs="Times New Roman"/>
          <w:szCs w:val="28"/>
        </w:rPr>
        <w:br/>
      </w:r>
      <w:r w:rsidRPr="00DB4144">
        <w:rPr>
          <w:rFonts w:cs="Times New Roman"/>
          <w:szCs w:val="28"/>
        </w:rPr>
        <w:t>для парковки легковых автомобилей посетителей жилых зон;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гаражи-стоянки – здания и сооружения, предназначенные </w:t>
      </w:r>
      <w:r w:rsidR="00F4678D">
        <w:rPr>
          <w:rFonts w:cs="Times New Roman"/>
          <w:szCs w:val="28"/>
        </w:rPr>
        <w:br/>
      </w:r>
      <w:r w:rsidRPr="00DB4144">
        <w:rPr>
          <w:rFonts w:cs="Times New Roman"/>
          <w:szCs w:val="28"/>
        </w:rPr>
        <w:t>для хранения или парковки автомобилей;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гаражи – здания, предназначенные для длительного хранения </w:t>
      </w:r>
      <w:r w:rsidR="00F4678D">
        <w:rPr>
          <w:rFonts w:cs="Times New Roman"/>
          <w:szCs w:val="28"/>
        </w:rPr>
        <w:br/>
      </w:r>
      <w:r w:rsidRPr="00DB4144">
        <w:rPr>
          <w:rFonts w:cs="Times New Roman"/>
          <w:szCs w:val="28"/>
        </w:rPr>
        <w:t>и технического обслуживания автомобилей.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Нормирование количества, проектирование и строительство мест </w:t>
      </w:r>
      <w:r w:rsidR="00F4678D">
        <w:rPr>
          <w:rFonts w:cs="Times New Roman"/>
          <w:szCs w:val="28"/>
        </w:rPr>
        <w:br/>
      </w:r>
      <w:r w:rsidRPr="00DB4144">
        <w:rPr>
          <w:rFonts w:cs="Times New Roman"/>
          <w:szCs w:val="28"/>
        </w:rPr>
        <w:t>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 и муниципального образования городского округа город Сургут.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Обязательный перечень элементов благоустройства на участке длительного и кратковременного хранения автотранспортных с</w:t>
      </w:r>
      <w:r w:rsidR="00F4678D">
        <w:rPr>
          <w:rFonts w:cs="Times New Roman"/>
          <w:szCs w:val="28"/>
        </w:rPr>
        <w:t>редств включает твё</w:t>
      </w:r>
      <w:r w:rsidRPr="00DB4144">
        <w:rPr>
          <w:rFonts w:cs="Times New Roman"/>
          <w:szCs w:val="28"/>
        </w:rPr>
        <w:t>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На сооружениях для длительного и кратковременного хранения автотранспортных средств с плоской и малоуклонной кровлей, размещённых в многоэтажной жилой и общественной застройке, может предусматриваться озеленение.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5. На площадках приобъектных автостоянок долю мест </w:t>
      </w:r>
      <w:r w:rsidR="00F4678D">
        <w:rPr>
          <w:rFonts w:cs="Times New Roman"/>
          <w:szCs w:val="28"/>
        </w:rPr>
        <w:br/>
      </w:r>
      <w:r w:rsidRPr="00DB4144">
        <w:rPr>
          <w:rFonts w:cs="Times New Roman"/>
          <w:szCs w:val="28"/>
        </w:rPr>
        <w:t>для автомобилей инвалидов рекомендуется п</w:t>
      </w:r>
      <w:r w:rsidR="0066751A" w:rsidRPr="00DB4144">
        <w:rPr>
          <w:rFonts w:cs="Times New Roman"/>
          <w:szCs w:val="28"/>
        </w:rPr>
        <w:t xml:space="preserve">роектировать согласно </w:t>
      </w:r>
      <w:r w:rsidR="00F4678D">
        <w:rPr>
          <w:rFonts w:cs="Times New Roman"/>
          <w:szCs w:val="28"/>
        </w:rPr>
        <w:br/>
      </w:r>
      <w:r w:rsidR="0066751A" w:rsidRPr="00DB4144">
        <w:rPr>
          <w:rFonts w:cs="Times New Roman"/>
          <w:szCs w:val="28"/>
        </w:rPr>
        <w:t>СНиП 59.13330.2016.</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Автомо</w:t>
      </w:r>
      <w:r w:rsidR="00F4678D">
        <w:rPr>
          <w:rFonts w:cs="Times New Roman"/>
          <w:szCs w:val="28"/>
        </w:rPr>
        <w:t>бильные парковки, в особенности</w:t>
      </w:r>
      <w:r w:rsidRPr="00DB4144">
        <w:rPr>
          <w:rFonts w:cs="Times New Roman"/>
          <w:szCs w:val="28"/>
        </w:rPr>
        <w:t xml:space="preserve"> многоярусные надземные паркинги, не должны нарушать систему пешеходных маршрутов в структуре общественных и полуприватных пространств.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Автомобильные парковки, в </w:t>
      </w:r>
      <w:r w:rsidR="00F4678D">
        <w:rPr>
          <w:rFonts w:cs="Times New Roman"/>
          <w:szCs w:val="28"/>
        </w:rPr>
        <w:t>особенности</w:t>
      </w:r>
      <w:r w:rsidRPr="00DB4144">
        <w:rPr>
          <w:rFonts w:cs="Times New Roman"/>
          <w:szCs w:val="28"/>
        </w:rPr>
        <w:t xml:space="preserve"> многоярусные надземные </w:t>
      </w:r>
      <w:r w:rsidR="00F4678D">
        <w:rPr>
          <w:rFonts w:cs="Times New Roman"/>
          <w:szCs w:val="28"/>
        </w:rPr>
        <w:br/>
      </w:r>
      <w:r w:rsidRPr="00DB4144">
        <w:rPr>
          <w:rFonts w:cs="Times New Roman"/>
          <w:szCs w:val="28"/>
        </w:rPr>
        <w:t>и подземные паркинги</w:t>
      </w:r>
      <w:r w:rsidR="00F4678D">
        <w:rPr>
          <w:rFonts w:cs="Times New Roman"/>
          <w:szCs w:val="28"/>
        </w:rPr>
        <w:t>,</w:t>
      </w:r>
      <w:r w:rsidRPr="00DB4144">
        <w:rPr>
          <w:rFonts w:cs="Times New Roman"/>
          <w:szCs w:val="28"/>
        </w:rPr>
        <w:t xml:space="preserve"> должны быть безопасными. Такие объекты должны быть обеспечены охраной и системой видеонаблюдения.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Благоустройство участка территории, предназначенного </w:t>
      </w:r>
      <w:r w:rsidR="00F4678D">
        <w:rPr>
          <w:rFonts w:cs="Times New Roman"/>
          <w:szCs w:val="28"/>
        </w:rPr>
        <w:br/>
      </w:r>
      <w:r w:rsidRPr="00DB4144">
        <w:rPr>
          <w:rFonts w:cs="Times New Roman"/>
          <w:szCs w:val="28"/>
        </w:rPr>
        <w:t xml:space="preserve">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w:t>
      </w:r>
      <w:r w:rsidR="00F4678D">
        <w:rPr>
          <w:rFonts w:cs="Times New Roman"/>
          <w:szCs w:val="28"/>
        </w:rPr>
        <w:br/>
      </w:r>
      <w:r w:rsidRPr="00DB4144">
        <w:rPr>
          <w:rFonts w:cs="Times New Roman"/>
          <w:szCs w:val="28"/>
        </w:rPr>
        <w:t>с элементами озеленения и размещением ограждений.</w:t>
      </w:r>
    </w:p>
    <w:p w:rsidR="00690699" w:rsidRPr="00DB4144" w:rsidRDefault="00690699" w:rsidP="00F4678D">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9.При проектировании парковочной инфраструктуры рекомендуется применение разнообразных архитектурно-п</w:t>
      </w:r>
      <w:r w:rsidR="00F4678D">
        <w:rPr>
          <w:rFonts w:cs="Times New Roman"/>
          <w:szCs w:val="28"/>
        </w:rPr>
        <w:t>ланировочных и дизайнерских приё</w:t>
      </w:r>
      <w:r w:rsidRPr="00DB4144">
        <w:rPr>
          <w:rFonts w:cs="Times New Roman"/>
          <w:szCs w:val="28"/>
        </w:rPr>
        <w:t>мов, обеспечивающих их интеграцию в структуру окружа</w:t>
      </w:r>
      <w:r w:rsidR="00F4678D">
        <w:rPr>
          <w:rFonts w:cs="Times New Roman"/>
          <w:szCs w:val="28"/>
        </w:rPr>
        <w:t>ющего пространства, в том числе</w:t>
      </w:r>
      <w:r w:rsidRPr="00DB4144">
        <w:rPr>
          <w:rFonts w:cs="Times New Roman"/>
          <w:szCs w:val="28"/>
        </w:rPr>
        <w:t xml:space="preserve"> с элементами озеленения и озеленения крыш.</w:t>
      </w:r>
    </w:p>
    <w:p w:rsidR="00645C5A" w:rsidRPr="00DB4144" w:rsidRDefault="00645C5A" w:rsidP="00F4678D">
      <w:pPr>
        <w:spacing w:after="0" w:line="240" w:lineRule="auto"/>
        <w:ind w:firstLine="708"/>
        <w:contextualSpacing/>
        <w:jc w:val="both"/>
        <w:rPr>
          <w:rFonts w:cs="Times New Roman"/>
          <w:szCs w:val="28"/>
        </w:rPr>
      </w:pPr>
      <w:r w:rsidRPr="00DB4144">
        <w:rPr>
          <w:rFonts w:cs="Times New Roman"/>
          <w:szCs w:val="28"/>
        </w:rPr>
        <w:t>10.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F165FD" w:rsidRPr="00DB4144" w:rsidRDefault="00F165FD" w:rsidP="00F4678D">
      <w:pPr>
        <w:spacing w:after="0" w:line="240" w:lineRule="auto"/>
        <w:ind w:firstLine="708"/>
        <w:contextualSpacing/>
        <w:jc w:val="both"/>
        <w:rPr>
          <w:rFonts w:cs="Times New Roman"/>
          <w:szCs w:val="28"/>
        </w:rPr>
      </w:pPr>
      <w:r w:rsidRPr="00DB4144">
        <w:rPr>
          <w:rFonts w:cs="Times New Roman"/>
          <w:szCs w:val="28"/>
        </w:rPr>
        <w:t>11. В стоянках автомобилей открытого типа следует предусматривать отапливаемое помещение для хранения первичных средств пожаротушения, средств индивидуальной защиты и пожарного инструмента (на первом этаже)</w:t>
      </w:r>
      <w:r w:rsidR="00FE6864" w:rsidRPr="00DB4144">
        <w:rPr>
          <w:rFonts w:cs="Times New Roman"/>
          <w:szCs w:val="28"/>
        </w:rPr>
        <w:t xml:space="preserve"> в соответствии с ГОСТ</w:t>
      </w:r>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bookmarkStart w:id="63" w:name="_Toc487802161"/>
      <w:bookmarkStart w:id="64" w:name="_Toc488593542"/>
      <w:r w:rsidRPr="00DB4144">
        <w:rPr>
          <w:rFonts w:cs="Times New Roman"/>
          <w:szCs w:val="28"/>
        </w:rPr>
        <w:t>Статья 2</w:t>
      </w:r>
      <w:r w:rsidR="00892FA8" w:rsidRPr="00DB4144">
        <w:rPr>
          <w:rFonts w:cs="Times New Roman"/>
          <w:szCs w:val="28"/>
        </w:rPr>
        <w:t>6</w:t>
      </w:r>
      <w:r w:rsidRPr="00DB4144">
        <w:rPr>
          <w:rFonts w:cs="Times New Roman"/>
          <w:szCs w:val="28"/>
        </w:rPr>
        <w:t>.</w:t>
      </w:r>
      <w:r w:rsidRPr="00DB4144">
        <w:rPr>
          <w:rFonts w:cs="Times New Roman"/>
          <w:b/>
          <w:szCs w:val="28"/>
        </w:rPr>
        <w:t xml:space="preserve"> Уборка территорий. Общие положения</w:t>
      </w:r>
      <w:bookmarkEnd w:id="63"/>
      <w:bookmarkEnd w:id="64"/>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65" w:name="Par685"/>
      <w:bookmarkEnd w:id="65"/>
      <w:r w:rsidRPr="00DB4144">
        <w:rPr>
          <w:rFonts w:cs="Times New Roman"/>
          <w:szCs w:val="28"/>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w:t>
      </w:r>
      <w:r w:rsidR="00536F64" w:rsidRPr="00DB4144">
        <w:rPr>
          <w:rFonts w:cs="Times New Roman"/>
          <w:szCs w:val="28"/>
        </w:rPr>
        <w:t xml:space="preserve">тельством </w:t>
      </w:r>
      <w:r w:rsidR="00F4678D">
        <w:rPr>
          <w:rFonts w:cs="Times New Roman"/>
          <w:szCs w:val="28"/>
        </w:rPr>
        <w:br/>
      </w:r>
      <w:r w:rsidR="00536F64" w:rsidRPr="00DB4144">
        <w:rPr>
          <w:rFonts w:cs="Times New Roman"/>
          <w:szCs w:val="28"/>
        </w:rPr>
        <w:t>и</w:t>
      </w:r>
      <w:r w:rsidRPr="00DB4144">
        <w:rPr>
          <w:rFonts w:cs="Times New Roman"/>
          <w:szCs w:val="28"/>
        </w:rPr>
        <w:t xml:space="preserve"> на</w:t>
      </w:r>
      <w:r w:rsidR="00123C04">
        <w:rPr>
          <w:rFonts w:cs="Times New Roman"/>
          <w:szCs w:val="28"/>
        </w:rPr>
        <w:t>стоящей статьё</w:t>
      </w:r>
      <w:r w:rsidRPr="00DB4144">
        <w:rPr>
          <w:rFonts w:cs="Times New Roman"/>
          <w:szCs w:val="28"/>
        </w:rPr>
        <w:t>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Организация уборки иных территорий осуществляется уполномоченными структурными подразделениями Администрации города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города.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Промышленные организации обязаны </w:t>
      </w:r>
      <w:r w:rsidR="00F4678D">
        <w:rPr>
          <w:rFonts w:cs="Times New Roman"/>
          <w:szCs w:val="28"/>
        </w:rPr>
        <w:t>создавать защитные зелё</w:t>
      </w:r>
      <w:r w:rsidRPr="00DB4144">
        <w:rPr>
          <w:rFonts w:cs="Times New Roman"/>
          <w:szCs w:val="28"/>
        </w:rPr>
        <w:t>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F4678D" w:rsidRPr="00F4678D" w:rsidRDefault="00F4678D" w:rsidP="00F4678D">
      <w:pPr>
        <w:autoSpaceDE w:val="0"/>
        <w:autoSpaceDN w:val="0"/>
        <w:adjustRightInd w:val="0"/>
        <w:spacing w:after="0" w:line="240" w:lineRule="auto"/>
        <w:ind w:firstLine="708"/>
        <w:jc w:val="both"/>
        <w:rPr>
          <w:rFonts w:eastAsia="Calibri"/>
          <w:szCs w:val="28"/>
        </w:rPr>
      </w:pPr>
      <w:r w:rsidRPr="00F4678D">
        <w:rPr>
          <w:rFonts w:eastAsia="Calibri" w:cs="Times New Roman"/>
          <w:szCs w:val="28"/>
        </w:rPr>
        <w:t xml:space="preserve">3. </w:t>
      </w:r>
      <w:r w:rsidRPr="00F4678D">
        <w:rPr>
          <w:rFonts w:eastAsia="Calibri"/>
          <w:szCs w:val="28"/>
        </w:rPr>
        <w:t xml:space="preserve">В целях обеспечения надлежащего санитарного состояния территорий города, реализации мероприятий по охране и защите </w:t>
      </w:r>
      <w:r w:rsidRPr="00F4678D">
        <w:rPr>
          <w:rFonts w:eastAsia="Calibri"/>
          <w:szCs w:val="28"/>
        </w:rPr>
        <w:lastRenderedPageBreak/>
        <w:t>окружающей среды от загрязнения территории города границы уборки территорий определяются:</w:t>
      </w:r>
    </w:p>
    <w:p w:rsidR="00F4678D" w:rsidRPr="00F4678D" w:rsidRDefault="00F4678D" w:rsidP="00F4678D">
      <w:pPr>
        <w:autoSpaceDE w:val="0"/>
        <w:autoSpaceDN w:val="0"/>
        <w:adjustRightInd w:val="0"/>
        <w:spacing w:after="0" w:line="240" w:lineRule="auto"/>
        <w:ind w:firstLine="742"/>
        <w:jc w:val="both"/>
        <w:rPr>
          <w:rFonts w:eastAsia="Calibri"/>
          <w:szCs w:val="28"/>
        </w:rPr>
      </w:pPr>
      <w:r w:rsidRPr="00F4678D">
        <w:rPr>
          <w:rFonts w:eastAsia="Calibri"/>
          <w:szCs w:val="28"/>
        </w:rPr>
        <w:t>1) учреждениями социальной сферы (школами, дошкольными учреждениями, учреждениями дополнительного образования, учреждениями культуры, здравоохранения, физкультуры и спорта, учреждениями сферы молодёжной политики); администрациями рынков, организациями торговли и общественного питания (ресторанами, кафе, магазинами); собственниками или иными правообладателями зданий, сооружений; владельцами заправочных станций, расположенных в пределах полосы отвода автомобильной дороги и на других земельных участках; гаражными кооперативами, садоводческими, огородническими и дачными некоммерческими объединениями граждан; владельцами стоянок длительного и краткосрочного хранения автотранспортных средств; садоводческими, огородническими или дачными некоммерческими объединениями граждан и другими организациями, чьи земельные участки имеют границу с городскими лесами либо с общим проездом, за которым расположены городские леса; границами земельного участка на основании документов, подтверждающих право пользования земельным участком, если иное не установлено законодательством Российской Федерации, настоящими Правилами, правовыми актами органов местного самоуправления или договором;</w:t>
      </w:r>
    </w:p>
    <w:p w:rsidR="00F4678D" w:rsidRPr="00F4678D" w:rsidRDefault="00F4678D" w:rsidP="00F4678D">
      <w:pPr>
        <w:autoSpaceDE w:val="0"/>
        <w:autoSpaceDN w:val="0"/>
        <w:adjustRightInd w:val="0"/>
        <w:spacing w:after="0" w:line="240" w:lineRule="auto"/>
        <w:ind w:firstLine="742"/>
        <w:jc w:val="both"/>
        <w:rPr>
          <w:rFonts w:eastAsia="Calibri" w:cs="Times New Roman"/>
          <w:szCs w:val="28"/>
        </w:rPr>
      </w:pPr>
      <w:r w:rsidRPr="00F4678D">
        <w:rPr>
          <w:rFonts w:eastAsia="Calibri" w:cs="Times New Roman"/>
          <w:szCs w:val="28"/>
        </w:rPr>
        <w:t>2) лицами, осуществляющими строительство,</w:t>
      </w:r>
      <w:r>
        <w:rPr>
          <w:rFonts w:eastAsia="Calibri" w:cs="Times New Roman"/>
          <w:szCs w:val="28"/>
        </w:rPr>
        <w:t xml:space="preserve"> </w:t>
      </w:r>
      <w:r w:rsidRPr="00F4678D">
        <w:rPr>
          <w:rFonts w:eastAsia="Calibri" w:cs="Times New Roman"/>
          <w:szCs w:val="28"/>
        </w:rPr>
        <w:t>в границах предоставленного земельного участка обеспечивается уборка территории стройплощадки и пятиметровой прилегающей зоны;</w:t>
      </w:r>
    </w:p>
    <w:p w:rsidR="00F4678D" w:rsidRPr="00F4678D" w:rsidRDefault="00F4678D" w:rsidP="00F4678D">
      <w:pPr>
        <w:autoSpaceDE w:val="0"/>
        <w:autoSpaceDN w:val="0"/>
        <w:adjustRightInd w:val="0"/>
        <w:spacing w:after="0" w:line="240" w:lineRule="auto"/>
        <w:ind w:firstLine="742"/>
        <w:jc w:val="both"/>
        <w:rPr>
          <w:rFonts w:eastAsia="Calibri"/>
          <w:szCs w:val="28"/>
        </w:rPr>
      </w:pPr>
      <w:r w:rsidRPr="00F4678D">
        <w:rPr>
          <w:rFonts w:eastAsia="Calibri" w:cs="Times New Roman"/>
          <w:szCs w:val="28"/>
        </w:rPr>
        <w:t xml:space="preserve">3) владельцами НТО и сезонных кафе – уборка территории предоставленного под размещение объекта и прилегающей территории </w:t>
      </w:r>
      <w:r>
        <w:rPr>
          <w:rFonts w:eastAsia="Calibri" w:cs="Times New Roman"/>
          <w:szCs w:val="28"/>
        </w:rPr>
        <w:br/>
      </w:r>
      <w:r w:rsidRPr="00F4678D">
        <w:rPr>
          <w:rFonts w:eastAsia="Calibri" w:cs="Times New Roman"/>
          <w:szCs w:val="28"/>
        </w:rPr>
        <w:t>на расс</w:t>
      </w:r>
      <w:r>
        <w:rPr>
          <w:rFonts w:eastAsia="Calibri" w:cs="Times New Roman"/>
          <w:szCs w:val="28"/>
        </w:rPr>
        <w:t xml:space="preserve">тоянии 5 м </w:t>
      </w:r>
      <w:r w:rsidRPr="00F4678D">
        <w:rPr>
          <w:rFonts w:eastAsia="Calibri" w:cs="Times New Roman"/>
          <w:szCs w:val="28"/>
        </w:rPr>
        <w:t xml:space="preserve">от внешней границы места и до проезжей части улицы </w:t>
      </w:r>
      <w:r>
        <w:rPr>
          <w:rFonts w:eastAsia="Calibri" w:cs="Times New Roman"/>
          <w:szCs w:val="28"/>
        </w:rPr>
        <w:br/>
      </w:r>
      <w:r w:rsidRPr="00F4678D">
        <w:rPr>
          <w:rFonts w:eastAsia="Calibri" w:cs="Times New Roman"/>
          <w:szCs w:val="28"/>
        </w:rPr>
        <w:t>(в случае расположения объекта вдоль дороги)</w:t>
      </w:r>
      <w:r>
        <w:rPr>
          <w:rFonts w:eastAsia="Calibri"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На территории города запрещается накапливать, размещать отходы производства и потребления, </w:t>
      </w:r>
      <w:r w:rsidR="00F4678D">
        <w:rPr>
          <w:rFonts w:cs="Times New Roman"/>
          <w:szCs w:val="28"/>
        </w:rPr>
        <w:t>за исключением специально отведё</w:t>
      </w:r>
      <w:r w:rsidRPr="00DB4144">
        <w:rPr>
          <w:rFonts w:cs="Times New Roman"/>
          <w:szCs w:val="28"/>
        </w:rPr>
        <w:t>нных мест.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Лица, разместившие отходы производства и потребления </w:t>
      </w:r>
      <w:r w:rsidR="00F4678D">
        <w:rPr>
          <w:rFonts w:cs="Times New Roman"/>
          <w:szCs w:val="28"/>
        </w:rPr>
        <w:br/>
      </w:r>
      <w:r w:rsidRPr="00DB4144">
        <w:rPr>
          <w:rFonts w:cs="Times New Roman"/>
          <w:szCs w:val="28"/>
        </w:rPr>
        <w:t>в несанкционирова</w:t>
      </w:r>
      <w:r w:rsidR="00F4678D">
        <w:rPr>
          <w:rFonts w:cs="Times New Roman"/>
          <w:szCs w:val="28"/>
        </w:rPr>
        <w:t>нных местах, обязаны за свой счё</w:t>
      </w:r>
      <w:r w:rsidRPr="00DB4144">
        <w:rPr>
          <w:rFonts w:cs="Times New Roman"/>
          <w:szCs w:val="28"/>
        </w:rPr>
        <w:t xml:space="preserve">т производить уборку </w:t>
      </w:r>
      <w:r w:rsidR="00F4678D">
        <w:rPr>
          <w:rFonts w:cs="Times New Roman"/>
          <w:szCs w:val="28"/>
        </w:rPr>
        <w:br/>
      </w:r>
      <w:r w:rsidRPr="00DB4144">
        <w:rPr>
          <w:rFonts w:cs="Times New Roman"/>
          <w:szCs w:val="28"/>
        </w:rPr>
        <w:t>и очистку данной территории, а при необходимости – рекультивацию земельного участка.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Сбор и вывоз отходов производства и потребления осуществляется по контейнерной или бестарной системе в установленном порядке.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На территории города запрещается сжигание отходов производства </w:t>
      </w:r>
      <w:r w:rsidR="00F4678D">
        <w:rPr>
          <w:rFonts w:cs="Times New Roman"/>
          <w:szCs w:val="28"/>
        </w:rPr>
        <w:br/>
      </w:r>
      <w:r w:rsidRPr="00DB4144">
        <w:rPr>
          <w:rFonts w:cs="Times New Roman"/>
          <w:szCs w:val="28"/>
        </w:rPr>
        <w:t>и потребления, за исключением мест, предназначенных для утилизации отходов.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1) граждане – путё</w:t>
      </w:r>
      <w:r w:rsidR="00690699" w:rsidRPr="00DB4144">
        <w:rPr>
          <w:rFonts w:cs="Times New Roman"/>
          <w:szCs w:val="28"/>
        </w:rPr>
        <w:t xml:space="preserve">м заключения договоров на сбор и вывоз отходов </w:t>
      </w:r>
      <w:r>
        <w:rPr>
          <w:rFonts w:cs="Times New Roman"/>
          <w:szCs w:val="28"/>
        </w:rPr>
        <w:br/>
      </w:r>
      <w:r w:rsidR="00690699" w:rsidRPr="00DB4144">
        <w:rPr>
          <w:rFonts w:cs="Times New Roman"/>
          <w:szCs w:val="28"/>
        </w:rPr>
        <w:t xml:space="preserve">с предприятиями, осуществляющими сбор и вывоз отходов на территории города Сургута;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юридические лица и индиви</w:t>
      </w:r>
      <w:r w:rsidR="00F4678D">
        <w:rPr>
          <w:rFonts w:cs="Times New Roman"/>
          <w:szCs w:val="28"/>
        </w:rPr>
        <w:t>дуальные предприниматели – самостоятельно либо путё</w:t>
      </w:r>
      <w:r w:rsidRPr="00DB4144">
        <w:rPr>
          <w:rFonts w:cs="Times New Roman"/>
          <w:szCs w:val="28"/>
        </w:rPr>
        <w:t xml:space="preserve">м заключения договоров на сбор и вывоз отходов </w:t>
      </w:r>
      <w:r w:rsidR="00F4678D">
        <w:rPr>
          <w:rFonts w:cs="Times New Roman"/>
          <w:szCs w:val="28"/>
        </w:rPr>
        <w:br/>
      </w:r>
      <w:r w:rsidRPr="00DB4144">
        <w:rPr>
          <w:rFonts w:cs="Times New Roman"/>
          <w:szCs w:val="28"/>
        </w:rPr>
        <w:t xml:space="preserve">с предприятиями, осуществляющими сбор и вывоз отходов на территории города Сургута.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Организации торговли, общественного питания и сферы предоставления услуг</w:t>
      </w:r>
      <w:r w:rsidR="00F4678D">
        <w:rPr>
          <w:rFonts w:cs="Times New Roman"/>
          <w:szCs w:val="28"/>
        </w:rPr>
        <w:t xml:space="preserve"> населению обязаны</w:t>
      </w:r>
      <w:r w:rsidRPr="00DB4144">
        <w:rPr>
          <w:rFonts w:cs="Times New Roman"/>
          <w:szCs w:val="28"/>
        </w:rPr>
        <w:t xml:space="preserve">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w:t>
      </w:r>
      <w:r w:rsidR="00F4678D">
        <w:rPr>
          <w:rFonts w:cs="Times New Roman"/>
          <w:szCs w:val="28"/>
        </w:rPr>
        <w:t>р на вывоз и утилизацию отходов</w:t>
      </w:r>
      <w:r w:rsidRPr="00DB4144">
        <w:rPr>
          <w:rFonts w:cs="Times New Roman"/>
          <w:szCs w:val="28"/>
        </w:rPr>
        <w:t xml:space="preserve">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r w:rsidR="00F4678D">
        <w:rPr>
          <w:rFonts w:cs="Times New Roman"/>
          <w:szCs w:val="28"/>
        </w:rPr>
        <w:t xml:space="preserve">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Запрещается складирование строительных отходов, образовавшихся </w:t>
      </w:r>
      <w:r w:rsidR="00F4678D">
        <w:rPr>
          <w:rFonts w:cs="Times New Roman"/>
          <w:szCs w:val="28"/>
        </w:rPr>
        <w:br/>
      </w:r>
      <w:r w:rsidRPr="00DB4144">
        <w:rPr>
          <w:rFonts w:cs="Times New Roman"/>
          <w:szCs w:val="28"/>
        </w:rPr>
        <w:t xml:space="preserve">во время ремонта, в </w:t>
      </w:r>
      <w:r w:rsidR="00F4678D">
        <w:rPr>
          <w:rFonts w:cs="Times New Roman"/>
          <w:szCs w:val="28"/>
        </w:rPr>
        <w:t>местах временного накопления твё</w:t>
      </w:r>
      <w:r w:rsidRPr="00DB4144">
        <w:rPr>
          <w:rFonts w:cs="Times New Roman"/>
          <w:szCs w:val="28"/>
        </w:rPr>
        <w:t xml:space="preserve">рдых коммунальных отходов.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Вывоз отходов, образовавшихся во время ремонта, осуществляется </w:t>
      </w:r>
      <w:r w:rsidR="00F4678D">
        <w:rPr>
          <w:rFonts w:cs="Times New Roman"/>
          <w:szCs w:val="28"/>
        </w:rPr>
        <w:br/>
        <w:t>в специально отведё</w:t>
      </w:r>
      <w:r w:rsidRPr="00DB4144">
        <w:rPr>
          <w:rFonts w:cs="Times New Roman"/>
          <w:szCs w:val="28"/>
        </w:rPr>
        <w:t xml:space="preserve">нные для этого места лицами, производившими этот ремонт, самостоятельно либо на основании договоров </w:t>
      </w:r>
      <w:r w:rsidR="00F4678D">
        <w:rPr>
          <w:rFonts w:cs="Times New Roman"/>
          <w:szCs w:val="28"/>
        </w:rPr>
        <w:br/>
      </w:r>
      <w:r w:rsidRPr="00DB4144">
        <w:rPr>
          <w:rFonts w:cs="Times New Roman"/>
          <w:szCs w:val="28"/>
        </w:rPr>
        <w:t>со специализированными организациями.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Для сбора отходов производства</w:t>
      </w:r>
      <w:r w:rsidR="007D2CB6" w:rsidRPr="00DB4144">
        <w:rPr>
          <w:rFonts w:cs="Times New Roman"/>
          <w:szCs w:val="28"/>
        </w:rPr>
        <w:t xml:space="preserve"> и потребления лица, указанные </w:t>
      </w:r>
      <w:r w:rsidR="00F4678D">
        <w:rPr>
          <w:rFonts w:cs="Times New Roman"/>
          <w:szCs w:val="28"/>
        </w:rPr>
        <w:br/>
      </w:r>
      <w:r w:rsidRPr="00DB4144">
        <w:rPr>
          <w:rFonts w:cs="Times New Roman"/>
          <w:szCs w:val="28"/>
        </w:rPr>
        <w:t xml:space="preserve">в настоящей статье, организуют места временного хранения отходов </w:t>
      </w:r>
      <w:r w:rsidR="00F4678D">
        <w:rPr>
          <w:rFonts w:cs="Times New Roman"/>
          <w:szCs w:val="28"/>
        </w:rPr>
        <w:br/>
      </w:r>
      <w:r w:rsidRPr="00DB4144">
        <w:rPr>
          <w:rFonts w:cs="Times New Roman"/>
          <w:szCs w:val="28"/>
        </w:rPr>
        <w:t>и осуществляют их уборку и техническое обслуживание.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w:t>
      </w:r>
      <w:r w:rsidR="00F4678D">
        <w:rPr>
          <w:rFonts w:cs="Times New Roman"/>
          <w:szCs w:val="28"/>
        </w:rPr>
        <w:br/>
      </w:r>
      <w:r w:rsidRPr="00DB4144">
        <w:rPr>
          <w:rFonts w:cs="Times New Roman"/>
          <w:szCs w:val="28"/>
        </w:rPr>
        <w:t xml:space="preserve">при хранении, погрузочно-разгрузочных работах и транспортировании) </w:t>
      </w:r>
      <w:r w:rsidR="00F4678D">
        <w:rPr>
          <w:rFonts w:cs="Times New Roman"/>
          <w:szCs w:val="28"/>
        </w:rPr>
        <w:br/>
      </w:r>
      <w:r w:rsidRPr="00DB4144">
        <w:rPr>
          <w:rFonts w:cs="Times New Roman"/>
          <w:szCs w:val="28"/>
        </w:rPr>
        <w:t xml:space="preserve">в границах земельных участков под многоквартирными домами определяются собственниками помещений в многоквартирных домах </w:t>
      </w:r>
      <w:r w:rsidR="00F4678D">
        <w:rPr>
          <w:rFonts w:cs="Times New Roman"/>
          <w:szCs w:val="28"/>
        </w:rPr>
        <w:br/>
      </w:r>
      <w:r w:rsidRPr="00DB4144">
        <w:rPr>
          <w:rFonts w:cs="Times New Roman"/>
          <w:szCs w:val="28"/>
        </w:rPr>
        <w:t xml:space="preserve">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w:t>
      </w:r>
      <w:r w:rsidR="00F4678D">
        <w:rPr>
          <w:rFonts w:cs="Times New Roman"/>
          <w:szCs w:val="28"/>
        </w:rPr>
        <w:br/>
      </w:r>
      <w:r w:rsidRPr="00DB4144">
        <w:rPr>
          <w:rFonts w:cs="Times New Roman"/>
          <w:szCs w:val="28"/>
        </w:rPr>
        <w:t>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w:t>
      </w:r>
      <w:r w:rsidR="00F4678D">
        <w:rPr>
          <w:rFonts w:cs="Times New Roman"/>
          <w:szCs w:val="28"/>
        </w:rPr>
        <w:br/>
      </w:r>
      <w:r w:rsidRPr="00DB4144">
        <w:rPr>
          <w:rFonts w:cs="Times New Roman"/>
          <w:szCs w:val="28"/>
        </w:rPr>
        <w:t xml:space="preserve">и временного хранения коммунальных отходов утверждается постановлением Администрации города. При обособленном размещении </w:t>
      </w:r>
      <w:r w:rsidRPr="00DB4144">
        <w:rPr>
          <w:rFonts w:cs="Times New Roman"/>
          <w:szCs w:val="28"/>
        </w:rPr>
        <w:lastRenderedPageBreak/>
        <w:t>площадки (вдали от проездов) предусматривается возможность удобного подъезда транспорта д</w:t>
      </w:r>
      <w:r w:rsidR="00F4678D">
        <w:rPr>
          <w:rFonts w:cs="Times New Roman"/>
          <w:szCs w:val="28"/>
        </w:rPr>
        <w:t>ля очистки контейнеров и наличие</w:t>
      </w:r>
      <w:r w:rsidRPr="00DB4144">
        <w:rPr>
          <w:rFonts w:cs="Times New Roman"/>
          <w:szCs w:val="28"/>
        </w:rPr>
        <w:t xml:space="preserve"> разворотных площадок (12 м х 12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Сбор ртутьсодержащих отходов осветительных устройств </w:t>
      </w:r>
      <w:r w:rsidR="00F4678D">
        <w:rPr>
          <w:rFonts w:cs="Times New Roman"/>
          <w:szCs w:val="28"/>
        </w:rPr>
        <w:br/>
      </w:r>
      <w:r w:rsidRPr="00DB4144">
        <w:rPr>
          <w:rFonts w:cs="Times New Roman"/>
          <w:szCs w:val="28"/>
        </w:rPr>
        <w:t>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w:t>
      </w:r>
      <w:r w:rsidR="00F4678D">
        <w:rPr>
          <w:rFonts w:cs="Times New Roman"/>
          <w:szCs w:val="28"/>
        </w:rPr>
        <w:t>ными домами на основании заключё</w:t>
      </w:r>
      <w:r w:rsidRPr="00DB4144">
        <w:rPr>
          <w:rFonts w:cs="Times New Roman"/>
          <w:szCs w:val="28"/>
        </w:rPr>
        <w:t xml:space="preserve">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33" w:history="1">
        <w:r w:rsidRPr="00DB4144">
          <w:rPr>
            <w:rStyle w:val="af3"/>
            <w:rFonts w:cs="Times New Roman"/>
            <w:color w:val="auto"/>
            <w:szCs w:val="28"/>
            <w:u w:val="none"/>
          </w:rPr>
          <w:t>Порядком</w:t>
        </w:r>
      </w:hyperlink>
      <w:r w:rsidRPr="00DB4144">
        <w:rPr>
          <w:rFonts w:cs="Times New Roman"/>
          <w:szCs w:val="28"/>
        </w:rPr>
        <w:t xml:space="preserve"> организации обращения с ртутьсодержащими отходами на территории города</w:t>
      </w:r>
      <w:r w:rsidR="00F4678D">
        <w:rPr>
          <w:rFonts w:cs="Times New Roman"/>
          <w:szCs w:val="28"/>
        </w:rPr>
        <w:t>,</w:t>
      </w:r>
      <w:r w:rsidRPr="00DB4144">
        <w:rPr>
          <w:rFonts w:cs="Times New Roman"/>
          <w:szCs w:val="28"/>
        </w:rPr>
        <w:t xml:space="preserve"> с использованием специал</w:t>
      </w:r>
      <w:r w:rsidR="00F4678D">
        <w:rPr>
          <w:rFonts w:cs="Times New Roman"/>
          <w:szCs w:val="28"/>
        </w:rPr>
        <w:t>изированных контейнеров из расчё</w:t>
      </w:r>
      <w:r w:rsidRPr="00DB4144">
        <w:rPr>
          <w:rFonts w:cs="Times New Roman"/>
          <w:szCs w:val="28"/>
        </w:rPr>
        <w:t xml:space="preserve">та не менее одного контейнера на 20000 кв. м площади помещений в многоквартирных домах.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9. В случае если производитель отходов, осуществляющий свою бытовую и хозяйственную деятельность на земельном участке, в жилом </w:t>
      </w:r>
      <w:r w:rsidR="00F4678D">
        <w:rPr>
          <w:rFonts w:cs="Times New Roman"/>
          <w:szCs w:val="28"/>
        </w:rPr>
        <w:br/>
      </w:r>
      <w:r w:rsidRPr="00DB4144">
        <w:rPr>
          <w:rFonts w:cs="Times New Roman"/>
          <w:szCs w:val="28"/>
        </w:rPr>
        <w:t>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w:t>
      </w:r>
      <w:r w:rsidR="00F4678D">
        <w:rPr>
          <w:rFonts w:cs="Times New Roman"/>
          <w:szCs w:val="28"/>
        </w:rPr>
        <w:t>ля временного хранения отходов ё</w:t>
      </w:r>
      <w:r w:rsidRPr="00DB4144">
        <w:rPr>
          <w:rFonts w:cs="Times New Roman"/>
          <w:szCs w:val="28"/>
        </w:rPr>
        <w:t>мкости малого размера (урны, баки).</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t>Установка ё</w:t>
      </w:r>
      <w:r w:rsidR="00690699" w:rsidRPr="00DB4144">
        <w:rPr>
          <w:rFonts w:cs="Times New Roman"/>
          <w:szCs w:val="28"/>
        </w:rPr>
        <w:t xml:space="preserve">мкостей для временного хранения отходов производства </w:t>
      </w:r>
      <w:r>
        <w:rPr>
          <w:rFonts w:cs="Times New Roman"/>
          <w:szCs w:val="28"/>
        </w:rPr>
        <w:br/>
      </w:r>
      <w:r w:rsidR="00690699" w:rsidRPr="00DB4144">
        <w:rPr>
          <w:rFonts w:cs="Times New Roman"/>
          <w:szCs w:val="28"/>
        </w:rPr>
        <w:t xml:space="preserve">и потребления и их очистка осуществляется лицами, ответственными </w:t>
      </w:r>
      <w:r>
        <w:rPr>
          <w:rFonts w:cs="Times New Roman"/>
          <w:szCs w:val="28"/>
        </w:rPr>
        <w:br/>
      </w:r>
      <w:r w:rsidR="00690699" w:rsidRPr="00DB4144">
        <w:rPr>
          <w:rFonts w:cs="Times New Roman"/>
          <w:szCs w:val="28"/>
        </w:rPr>
        <w:t>за уборку соответствующих территорий в</w:t>
      </w:r>
      <w:r>
        <w:rPr>
          <w:rFonts w:cs="Times New Roman"/>
          <w:szCs w:val="28"/>
        </w:rPr>
        <w:t xml:space="preserve"> соответствии с настоящей статьё</w:t>
      </w:r>
      <w:r w:rsidR="00690699" w:rsidRPr="00DB4144">
        <w:rPr>
          <w:rFonts w:cs="Times New Roman"/>
          <w:szCs w:val="28"/>
        </w:rPr>
        <w:t>й.</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t>В случае размещения ё</w:t>
      </w:r>
      <w:r w:rsidR="00690699" w:rsidRPr="00DB4144">
        <w:rPr>
          <w:rFonts w:cs="Times New Roman"/>
          <w:szCs w:val="28"/>
        </w:rPr>
        <w:t xml:space="preserve">мкостей для временного хранения отходов </w:t>
      </w:r>
      <w:r>
        <w:rPr>
          <w:rFonts w:cs="Times New Roman"/>
          <w:szCs w:val="28"/>
        </w:rPr>
        <w:br/>
      </w:r>
      <w:r w:rsidR="00690699" w:rsidRPr="00DB4144">
        <w:rPr>
          <w:rFonts w:cs="Times New Roman"/>
          <w:szCs w:val="28"/>
        </w:rPr>
        <w:t xml:space="preserve">(в том числе урн и баков) лицами или организациями, не отвечающими </w:t>
      </w:r>
      <w:r>
        <w:rPr>
          <w:rFonts w:cs="Times New Roman"/>
          <w:szCs w:val="28"/>
        </w:rPr>
        <w:br/>
      </w:r>
      <w:r w:rsidR="00690699" w:rsidRPr="00DB4144">
        <w:rPr>
          <w:rFonts w:cs="Times New Roman"/>
          <w:szCs w:val="28"/>
        </w:rPr>
        <w:t xml:space="preserve">за уборку соответствующих территорий, данные лица или организации обязаны следить за их состоянием и своевременно обеспечивать их ремонт </w:t>
      </w:r>
      <w:r>
        <w:rPr>
          <w:rFonts w:cs="Times New Roman"/>
          <w:szCs w:val="28"/>
        </w:rPr>
        <w:br/>
      </w:r>
      <w:r w:rsidR="00690699" w:rsidRPr="00DB4144">
        <w:rPr>
          <w:rFonts w:cs="Times New Roman"/>
          <w:szCs w:val="28"/>
        </w:rPr>
        <w:t xml:space="preserve">и очистку самостоятельно или по договорам со специализированными организациями под контролем управления по природопользованию </w:t>
      </w:r>
      <w:r>
        <w:rPr>
          <w:rFonts w:cs="Times New Roman"/>
          <w:szCs w:val="28"/>
        </w:rPr>
        <w:br/>
      </w:r>
      <w:r w:rsidR="00690699" w:rsidRPr="00DB4144">
        <w:rPr>
          <w:rFonts w:cs="Times New Roman"/>
          <w:szCs w:val="28"/>
        </w:rPr>
        <w:t>и экологии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w:t>
      </w:r>
      <w:r w:rsidR="00F4678D">
        <w:rPr>
          <w:rFonts w:cs="Times New Roman"/>
          <w:szCs w:val="28"/>
        </w:rPr>
        <w:t>,</w:t>
      </w:r>
      <w:r w:rsidRPr="00DB4144">
        <w:rPr>
          <w:rFonts w:cs="Times New Roman"/>
          <w:szCs w:val="28"/>
        </w:rPr>
        <w:t xml:space="preserve"> либо сбор мусора в урны (баки) должен осуществляться с применением специализированных пакетов.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11. Удаление с контейнерной площадки и прилегающей к ней территории отходов производства и потребления, высыпавшихся </w:t>
      </w:r>
      <w:r w:rsidR="00F4678D">
        <w:rPr>
          <w:rFonts w:cs="Times New Roman"/>
          <w:szCs w:val="28"/>
        </w:rPr>
        <w:br/>
      </w:r>
      <w:r w:rsidRPr="00DB4144">
        <w:rPr>
          <w:rFonts w:cs="Times New Roman"/>
          <w:szCs w:val="28"/>
        </w:rPr>
        <w:t xml:space="preserve">при выгрузке из контейнеров в мусоровозный транспорт, обязаны </w:t>
      </w:r>
      <w:r w:rsidRPr="00DB4144">
        <w:rPr>
          <w:rFonts w:cs="Times New Roman"/>
          <w:szCs w:val="28"/>
        </w:rPr>
        <w:lastRenderedPageBreak/>
        <w:t xml:space="preserve">производить работники организации, осуществляющей эксплуатацию данной контейнерной площадки.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13. Транспортировка отходов осуществляется при следующих условиях:</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1) наличие паспорта отходов I – </w:t>
      </w:r>
      <w:r w:rsidR="00690699" w:rsidRPr="00DB4144">
        <w:rPr>
          <w:rFonts w:cs="Times New Roman"/>
          <w:szCs w:val="28"/>
        </w:rPr>
        <w:t>IV классов опасности;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наличие с</w:t>
      </w:r>
      <w:r w:rsidR="00F4678D">
        <w:rPr>
          <w:rFonts w:cs="Times New Roman"/>
          <w:szCs w:val="28"/>
        </w:rPr>
        <w:t>пециально оборудованных и снабжё</w:t>
      </w:r>
      <w:r w:rsidRPr="00DB4144">
        <w:rPr>
          <w:rFonts w:cs="Times New Roman"/>
          <w:szCs w:val="28"/>
        </w:rPr>
        <w:t>нных специальными знаками транспортных средств;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наличие накрывающих материалов (брезентовых пологов и т.д.) </w:t>
      </w:r>
      <w:r w:rsidR="00F4678D">
        <w:rPr>
          <w:rFonts w:cs="Times New Roman"/>
          <w:szCs w:val="28"/>
        </w:rPr>
        <w:br/>
      </w:r>
      <w:r w:rsidRPr="00DB4144">
        <w:rPr>
          <w:rFonts w:cs="Times New Roman"/>
          <w:szCs w:val="28"/>
        </w:rPr>
        <w:t>в с</w:t>
      </w:r>
      <w:r w:rsidR="00F4678D">
        <w:rPr>
          <w:rFonts w:cs="Times New Roman"/>
          <w:szCs w:val="28"/>
        </w:rPr>
        <w:t xml:space="preserve">лучае транспортировки отходов I – </w:t>
      </w:r>
      <w:r w:rsidRPr="00DB4144">
        <w:rPr>
          <w:rFonts w:cs="Times New Roman"/>
          <w:szCs w:val="28"/>
        </w:rPr>
        <w:t xml:space="preserve">V классов опасности автомобилями </w:t>
      </w:r>
      <w:r w:rsidR="00F4678D">
        <w:rPr>
          <w:rFonts w:cs="Times New Roman"/>
          <w:szCs w:val="28"/>
        </w:rPr>
        <w:br/>
      </w:r>
      <w:r w:rsidRPr="00DB4144">
        <w:rPr>
          <w:rFonts w:cs="Times New Roman"/>
          <w:szCs w:val="28"/>
        </w:rPr>
        <w:t>с открытым кузовом;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наличие документации для транс</w:t>
      </w:r>
      <w:r w:rsidR="00F4678D">
        <w:rPr>
          <w:rFonts w:cs="Times New Roman"/>
          <w:szCs w:val="28"/>
        </w:rPr>
        <w:t xml:space="preserve">портировки и передачи отходов </w:t>
      </w:r>
      <w:r w:rsidR="00F4678D">
        <w:rPr>
          <w:rFonts w:cs="Times New Roman"/>
          <w:szCs w:val="28"/>
        </w:rPr>
        <w:br/>
        <w:t xml:space="preserve">I – IV </w:t>
      </w:r>
      <w:r w:rsidRPr="00DB4144">
        <w:rPr>
          <w:rFonts w:cs="Times New Roman"/>
          <w:szCs w:val="28"/>
        </w:rPr>
        <w:t>классов опасности с указанием количе</w:t>
      </w:r>
      <w:r w:rsidR="00F4678D">
        <w:rPr>
          <w:rFonts w:cs="Times New Roman"/>
          <w:szCs w:val="28"/>
        </w:rPr>
        <w:t xml:space="preserve">ства транспортируемых отходов I – </w:t>
      </w:r>
      <w:r w:rsidRPr="00DB4144">
        <w:rPr>
          <w:rFonts w:cs="Times New Roman"/>
          <w:szCs w:val="28"/>
        </w:rPr>
        <w:t>IV классов опасности, цели и места назначения их транспортировки.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 При уборке в ночное время принимаются меры, предупреждающие шум.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15.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16. Уборку и очистку конечных остановок городского маршрутного транспорта обеспечивают организации, на обслуживании которых находятся данные объекты.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Уборку и очистку остановок, на которых расположены НТО, обязаны осуществлять владельцы НТО в границах земельных участков, если иное </w:t>
      </w:r>
      <w:r w:rsidR="00F4678D">
        <w:rPr>
          <w:rFonts w:cs="Times New Roman"/>
          <w:szCs w:val="28"/>
        </w:rPr>
        <w:br/>
      </w:r>
      <w:r w:rsidRPr="00DB4144">
        <w:rPr>
          <w:rFonts w:cs="Times New Roman"/>
          <w:szCs w:val="28"/>
        </w:rPr>
        <w:t>не установлено договорами на размещение.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17. Эксплуатация и содержание в надлежащем санитарно-техническом состоянии водоразборных колонок, в том числе их очистку от мусора, льда </w:t>
      </w:r>
      <w:r w:rsidR="00F4678D">
        <w:rPr>
          <w:rFonts w:cs="Times New Roman"/>
          <w:szCs w:val="28"/>
        </w:rPr>
        <w:br/>
      </w:r>
      <w:r w:rsidRPr="00DB4144">
        <w:rPr>
          <w:rFonts w:cs="Times New Roman"/>
          <w:szCs w:val="28"/>
        </w:rPr>
        <w:t xml:space="preserve">и снега, а также обеспечение безопасных подходов к ним возлагается </w:t>
      </w:r>
      <w:r w:rsidR="00F4678D">
        <w:rPr>
          <w:rFonts w:cs="Times New Roman"/>
          <w:szCs w:val="28"/>
        </w:rPr>
        <w:br/>
      </w:r>
      <w:r w:rsidRPr="00DB4144">
        <w:rPr>
          <w:rFonts w:cs="Times New Roman"/>
          <w:szCs w:val="28"/>
        </w:rPr>
        <w:t>на организации, в чьей собственности находятся колонки.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892FA8" w:rsidRPr="00DB4144">
        <w:rPr>
          <w:rFonts w:cs="Times New Roman"/>
          <w:szCs w:val="28"/>
        </w:rPr>
        <w:t>8</w:t>
      </w:r>
      <w:r w:rsidRPr="00DB4144">
        <w:rPr>
          <w:rFonts w:cs="Times New Roman"/>
          <w:szCs w:val="28"/>
        </w:rPr>
        <w:t xml:space="preserve">. Содержание и уборку скверов и прилегающих к ним тротуаров, проездов и газонов осуществляет специализированное учреждение, подведомственное управлению по природопользованию и экологии Администрации города, либо специализированные организации </w:t>
      </w:r>
      <w:r w:rsidR="00F4678D">
        <w:rPr>
          <w:rFonts w:cs="Times New Roman"/>
          <w:szCs w:val="28"/>
        </w:rPr>
        <w:br/>
      </w:r>
      <w:r w:rsidRPr="00DB4144">
        <w:rPr>
          <w:rFonts w:cs="Times New Roman"/>
          <w:szCs w:val="28"/>
        </w:rPr>
        <w:t>по договорам (контрактам) с Администрацией города в пределах средств, предусмотренных в бюджете города на эти цели.</w:t>
      </w:r>
    </w:p>
    <w:p w:rsidR="00690699" w:rsidRPr="00DB4144" w:rsidRDefault="00892FA8"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19</w:t>
      </w:r>
      <w:r w:rsidR="00690699" w:rsidRPr="00DB4144">
        <w:rPr>
          <w:rFonts w:cs="Times New Roman"/>
          <w:szCs w:val="28"/>
        </w:rPr>
        <w:t>.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690699" w:rsidRPr="00DB4144" w:rsidRDefault="00EF07E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2</w:t>
      </w:r>
      <w:r w:rsidR="00BC6AB2" w:rsidRPr="00DB4144">
        <w:rPr>
          <w:rFonts w:cs="Times New Roman"/>
          <w:szCs w:val="28"/>
        </w:rPr>
        <w:t>0</w:t>
      </w:r>
      <w:r w:rsidR="00690699" w:rsidRPr="00DB4144">
        <w:rPr>
          <w:rFonts w:cs="Times New Roman"/>
          <w:szCs w:val="28"/>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w:t>
      </w:r>
      <w:r w:rsidR="00F4678D">
        <w:rPr>
          <w:rFonts w:cs="Times New Roman"/>
          <w:szCs w:val="28"/>
        </w:rPr>
        <w:br/>
        <w:t>с решё</w:t>
      </w:r>
      <w:r w:rsidR="00690699" w:rsidRPr="00DB4144">
        <w:rPr>
          <w:rFonts w:cs="Times New Roman"/>
          <w:szCs w:val="28"/>
        </w:rPr>
        <w:t>тками, препятствующими попаданию крупных предметов в яму.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Запрещается установка устройств наливных помоек, разлив помоев </w:t>
      </w:r>
      <w:r w:rsidR="00F4678D">
        <w:rPr>
          <w:rFonts w:cs="Times New Roman"/>
          <w:szCs w:val="28"/>
        </w:rPr>
        <w:br/>
      </w:r>
      <w:r w:rsidRPr="00DB4144">
        <w:rPr>
          <w:rFonts w:cs="Times New Roman"/>
          <w:szCs w:val="28"/>
        </w:rPr>
        <w:t xml:space="preserve">и нечистот за территорией домов, земельных участков, вынос отходов производства и потребления на территорию общего пользования и улично-дорожную сеть города. </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21</w:t>
      </w:r>
      <w:r w:rsidR="00690699" w:rsidRPr="00DB4144">
        <w:rPr>
          <w:rFonts w:cs="Times New Roman"/>
          <w:szCs w:val="28"/>
        </w:rPr>
        <w:t>.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Запрещается осуществлять слив и сброс отходов производства </w:t>
      </w:r>
      <w:r w:rsidR="00F4678D">
        <w:rPr>
          <w:rFonts w:cs="Times New Roman"/>
          <w:szCs w:val="28"/>
        </w:rPr>
        <w:br/>
      </w:r>
      <w:r w:rsidRPr="00DB4144">
        <w:rPr>
          <w:rFonts w:cs="Times New Roman"/>
          <w:szCs w:val="28"/>
        </w:rPr>
        <w:t>и потребления, жидких отходов, горюче-смазочных материалов в систему ливневой канализации.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Запрещается осуществлять слив неочищенных стоков на рельеф, </w:t>
      </w:r>
      <w:r w:rsidR="00F4678D">
        <w:rPr>
          <w:rFonts w:cs="Times New Roman"/>
          <w:szCs w:val="28"/>
        </w:rPr>
        <w:br/>
        <w:t>в водоё</w:t>
      </w:r>
      <w:r w:rsidRPr="00DB4144">
        <w:rPr>
          <w:rFonts w:cs="Times New Roman"/>
          <w:szCs w:val="28"/>
        </w:rPr>
        <w:t>мы, реки и иные не предназначенные для этих целей места.</w:t>
      </w:r>
    </w:p>
    <w:p w:rsidR="00690699" w:rsidRPr="00DB4144" w:rsidRDefault="00EF07E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BC6AB2" w:rsidRPr="00DB4144">
        <w:rPr>
          <w:rFonts w:cs="Times New Roman"/>
          <w:szCs w:val="28"/>
        </w:rPr>
        <w:t>2</w:t>
      </w:r>
      <w:r w:rsidR="00690699" w:rsidRPr="00DB4144">
        <w:rPr>
          <w:rFonts w:cs="Times New Roman"/>
          <w:szCs w:val="28"/>
        </w:rPr>
        <w:t>. Собственники помещений обязаны обеспечивать подъезды непосредственно к эксплуатируемым ими мусоросборникам и выгребным ямам.</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23</w:t>
      </w:r>
      <w:r w:rsidR="00690699" w:rsidRPr="00DB4144">
        <w:rPr>
          <w:rFonts w:cs="Times New Roman"/>
          <w:szCs w:val="28"/>
        </w:rPr>
        <w:t>.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24</w:t>
      </w:r>
      <w:r w:rsidR="00690699" w:rsidRPr="00DB4144">
        <w:rPr>
          <w:rFonts w:cs="Times New Roman"/>
          <w:szCs w:val="28"/>
        </w:rPr>
        <w:t>. Не допускается слив воды на газоны без соответствующего согласования с управлением по природопользованию и экологии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w:t>
      </w:r>
      <w:r w:rsidR="00F4678D">
        <w:rPr>
          <w:rFonts w:cs="Times New Roman"/>
          <w:szCs w:val="28"/>
        </w:rPr>
        <w:br/>
      </w:r>
      <w:r w:rsidRPr="00DB4144">
        <w:rPr>
          <w:rFonts w:cs="Times New Roman"/>
          <w:szCs w:val="28"/>
        </w:rPr>
        <w:t xml:space="preserve">в близлежащие колодцы фекальной или ливневой канализации </w:t>
      </w:r>
      <w:r w:rsidR="00F4678D">
        <w:rPr>
          <w:rFonts w:cs="Times New Roman"/>
          <w:szCs w:val="28"/>
        </w:rPr>
        <w:br/>
      </w:r>
      <w:r w:rsidRPr="00DB4144">
        <w:rPr>
          <w:rFonts w:cs="Times New Roman"/>
          <w:szCs w:val="28"/>
        </w:rPr>
        <w:t xml:space="preserve">по согласованию с владельцами коммуникаций, департаментом городского хозяйства Администрации города, управлением по природопользованию </w:t>
      </w:r>
      <w:r w:rsidR="00F4678D">
        <w:rPr>
          <w:rFonts w:cs="Times New Roman"/>
          <w:szCs w:val="28"/>
        </w:rPr>
        <w:br/>
      </w:r>
      <w:r w:rsidRPr="00DB4144">
        <w:rPr>
          <w:rFonts w:cs="Times New Roman"/>
          <w:szCs w:val="28"/>
        </w:rPr>
        <w:t xml:space="preserve">и экологии Администрации города с возмещением затрат на работы </w:t>
      </w:r>
      <w:r w:rsidR="00F4678D">
        <w:rPr>
          <w:rFonts w:cs="Times New Roman"/>
          <w:szCs w:val="28"/>
        </w:rPr>
        <w:br/>
      </w:r>
      <w:r w:rsidRPr="00DB4144">
        <w:rPr>
          <w:rFonts w:cs="Times New Roman"/>
          <w:szCs w:val="28"/>
        </w:rPr>
        <w:t>по водоотведению сброшенных стоков.</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25</w:t>
      </w:r>
      <w:r w:rsidR="00690699" w:rsidRPr="00DB4144">
        <w:rPr>
          <w:rFonts w:cs="Times New Roman"/>
          <w:szCs w:val="28"/>
        </w:rPr>
        <w:t>.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26</w:t>
      </w:r>
      <w:r w:rsidR="00690699" w:rsidRPr="00DB4144">
        <w:rPr>
          <w:rFonts w:cs="Times New Roman"/>
          <w:szCs w:val="28"/>
        </w:rPr>
        <w:t xml:space="preserve">. Содержание и эксплуатация санкционированных мест хранения </w:t>
      </w:r>
      <w:r w:rsidR="00F4678D">
        <w:rPr>
          <w:rFonts w:cs="Times New Roman"/>
          <w:szCs w:val="28"/>
        </w:rPr>
        <w:br/>
      </w:r>
      <w:r w:rsidR="00690699" w:rsidRPr="00DB4144">
        <w:rPr>
          <w:rFonts w:cs="Times New Roman"/>
          <w:szCs w:val="28"/>
        </w:rPr>
        <w:t xml:space="preserve">и утилизации отходов производства и потребления осуществляется </w:t>
      </w:r>
      <w:r w:rsidR="00F4678D">
        <w:rPr>
          <w:rFonts w:cs="Times New Roman"/>
          <w:szCs w:val="28"/>
        </w:rPr>
        <w:br/>
      </w:r>
      <w:r w:rsidR="00690699" w:rsidRPr="00DB4144">
        <w:rPr>
          <w:rFonts w:cs="Times New Roman"/>
          <w:szCs w:val="28"/>
        </w:rPr>
        <w:t>в установленном порядке.</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27</w:t>
      </w:r>
      <w:r w:rsidR="00690699" w:rsidRPr="00DB4144">
        <w:rPr>
          <w:rFonts w:cs="Times New Roman"/>
          <w:szCs w:val="28"/>
        </w:rPr>
        <w:t xml:space="preserve">. Железнодорожные пути, проходящие в черте города в пределах полосы отчуждения (откосы выемок и насыпей, переезды, переходы через </w:t>
      </w:r>
      <w:r w:rsidR="00690699" w:rsidRPr="00DB4144">
        <w:rPr>
          <w:rFonts w:cs="Times New Roman"/>
          <w:szCs w:val="28"/>
        </w:rPr>
        <w:lastRenderedPageBreak/>
        <w:t>пути), убираются и содержатся силами и средствами железнодорожных организаций, эксплуатирующих данные сооружения.</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28</w:t>
      </w:r>
      <w:r w:rsidR="00690699" w:rsidRPr="00DB4144">
        <w:rPr>
          <w:rFonts w:cs="Times New Roman"/>
          <w:szCs w:val="28"/>
        </w:rPr>
        <w:t>. Убо</w:t>
      </w:r>
      <w:r w:rsidR="00F4678D">
        <w:rPr>
          <w:rFonts w:cs="Times New Roman"/>
          <w:szCs w:val="28"/>
        </w:rPr>
        <w:t>рка и очистка территорий, отведё</w:t>
      </w:r>
      <w:r w:rsidR="00690699" w:rsidRPr="00DB4144">
        <w:rPr>
          <w:rFonts w:cs="Times New Roman"/>
          <w:szCs w:val="28"/>
        </w:rPr>
        <w:t xml:space="preserve">нных для размещения </w:t>
      </w:r>
      <w:r w:rsidR="00F4678D">
        <w:rPr>
          <w:rFonts w:cs="Times New Roman"/>
          <w:szCs w:val="28"/>
        </w:rPr>
        <w:br/>
      </w:r>
      <w:r w:rsidR="00690699" w:rsidRPr="00DB4144">
        <w:rPr>
          <w:rFonts w:cs="Times New Roman"/>
          <w:szCs w:val="28"/>
        </w:rPr>
        <w:t xml:space="preserve">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w:t>
      </w:r>
      <w:r w:rsidR="00F4678D">
        <w:rPr>
          <w:rFonts w:cs="Times New Roman"/>
          <w:szCs w:val="28"/>
        </w:rPr>
        <w:br/>
      </w:r>
      <w:r w:rsidR="00690699" w:rsidRPr="00DB4144">
        <w:rPr>
          <w:rFonts w:cs="Times New Roman"/>
          <w:szCs w:val="28"/>
        </w:rPr>
        <w:t>об обеспечении сохранности и эксплуатации бесхозяйного имущества.</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29</w:t>
      </w:r>
      <w:r w:rsidR="00690699" w:rsidRPr="00DB4144">
        <w:rPr>
          <w:rFonts w:cs="Times New Roman"/>
          <w:szCs w:val="28"/>
        </w:rPr>
        <w:t xml:space="preserve">. При очистке смотровых колодцев, подземных коммуникаций грунт, мусор, нечистоты должны складироваться в специальную тару </w:t>
      </w:r>
      <w:r w:rsidR="00F4678D">
        <w:rPr>
          <w:rFonts w:cs="Times New Roman"/>
          <w:szCs w:val="28"/>
        </w:rPr>
        <w:br/>
      </w:r>
      <w:r w:rsidR="00690699" w:rsidRPr="00DB4144">
        <w:rPr>
          <w:rFonts w:cs="Times New Roman"/>
          <w:szCs w:val="28"/>
        </w:rPr>
        <w:t>с немедленной вывозкой силами организаций, занимающихся очистными работами.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Запрещается складирование нечистот на проезжую часть улиц, тротуары и газоны.</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30</w:t>
      </w:r>
      <w:r w:rsidR="00690699" w:rsidRPr="00DB4144">
        <w:rPr>
          <w:rFonts w:cs="Times New Roman"/>
          <w:szCs w:val="28"/>
        </w:rPr>
        <w:t>. Сбор брошенных на автодорогах предметов, создающих помехи дорожному движению, возлагается на организации, обслуживающие данные объекты.</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31</w:t>
      </w:r>
      <w:r w:rsidR="00690699" w:rsidRPr="00DB4144">
        <w:rPr>
          <w:rFonts w:cs="Times New Roman"/>
          <w:szCs w:val="28"/>
        </w:rPr>
        <w:t xml:space="preserve">.В целях поддержания эстетического состояния территории города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w:t>
      </w:r>
      <w:r w:rsidR="00F4678D">
        <w:rPr>
          <w:rFonts w:cs="Times New Roman"/>
          <w:szCs w:val="28"/>
        </w:rPr>
        <w:br/>
      </w:r>
      <w:r w:rsidR="00690699" w:rsidRPr="00DB4144">
        <w:rPr>
          <w:rFonts w:cs="Times New Roman"/>
          <w:szCs w:val="28"/>
        </w:rPr>
        <w:t>и иных механизмов на придомовых территориях, территори</w:t>
      </w:r>
      <w:r w:rsidR="00F4678D">
        <w:rPr>
          <w:rFonts w:cs="Times New Roman"/>
          <w:szCs w:val="28"/>
        </w:rPr>
        <w:t>ях улично-дорожной сети, озеленё</w:t>
      </w:r>
      <w:r w:rsidR="00690699" w:rsidRPr="00DB4144">
        <w:rPr>
          <w:rFonts w:cs="Times New Roman"/>
          <w:szCs w:val="28"/>
        </w:rPr>
        <w:t>нных территориях общего пользования, в местах массового отдыха, на территориях общего пользования.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Запрещается складирование и хранение дров, угля, сена вне территорий индивидуальных домовладений.</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32</w:t>
      </w:r>
      <w:r w:rsidR="00690699" w:rsidRPr="00DB4144">
        <w:rPr>
          <w:rFonts w:cs="Times New Roman"/>
          <w:szCs w:val="28"/>
        </w:rPr>
        <w:t xml:space="preserve">.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33</w:t>
      </w:r>
      <w:r w:rsidR="00F4678D">
        <w:rPr>
          <w:rFonts w:cs="Times New Roman"/>
          <w:szCs w:val="28"/>
        </w:rPr>
        <w:t xml:space="preserve">. </w:t>
      </w:r>
      <w:r w:rsidR="00690699" w:rsidRPr="00DB4144">
        <w:rPr>
          <w:rFonts w:cs="Times New Roman"/>
          <w:szCs w:val="28"/>
        </w:rPr>
        <w:t xml:space="preserve">Уборка придомовых территорий многоквартирных домов должна производиться организациями по обслуживанию жилищного фонда </w:t>
      </w:r>
      <w:r w:rsidR="00F4678D">
        <w:rPr>
          <w:rFonts w:cs="Times New Roman"/>
          <w:szCs w:val="28"/>
        </w:rPr>
        <w:br/>
      </w:r>
      <w:r w:rsidR="00690699" w:rsidRPr="00DB4144">
        <w:rPr>
          <w:rFonts w:cs="Times New Roman"/>
          <w:szCs w:val="28"/>
        </w:rPr>
        <w:t xml:space="preserve">на основании договора управления жилым домом. </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34</w:t>
      </w:r>
      <w:r w:rsidR="00690699" w:rsidRPr="00DB4144">
        <w:rPr>
          <w:rFonts w:cs="Times New Roman"/>
          <w:szCs w:val="28"/>
        </w:rPr>
        <w:t>. Особенности уборки территории в весенне-летний период:</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весенне-летняя уборка территории города производится ориентировочно с 15 апреля по 15 октября (при неблагоприятных погодных условиях – с 1 мая по 30 сентября) и предусматривает мойку, полив </w:t>
      </w:r>
      <w:r w:rsidR="00F4678D">
        <w:rPr>
          <w:rFonts w:cs="Times New Roman"/>
          <w:szCs w:val="28"/>
        </w:rPr>
        <w:br/>
      </w:r>
      <w:r w:rsidRPr="00DB4144">
        <w:rPr>
          <w:rFonts w:cs="Times New Roman"/>
          <w:szCs w:val="28"/>
        </w:rPr>
        <w:t>и подметание проезжей части улично-дорожной сети, тротуаров, площадей, содержание парков, скверов и наб</w:t>
      </w:r>
      <w:r w:rsidR="00F4678D">
        <w:rPr>
          <w:rFonts w:cs="Times New Roman"/>
          <w:szCs w:val="28"/>
        </w:rPr>
        <w:t>ережных, а также территорий зелё</w:t>
      </w:r>
      <w:r w:rsidRPr="00DB4144">
        <w:rPr>
          <w:rFonts w:cs="Times New Roman"/>
          <w:szCs w:val="28"/>
        </w:rPr>
        <w:t>ных насаждений общего пользования (</w:t>
      </w:r>
      <w:r w:rsidR="00F4678D">
        <w:rPr>
          <w:rFonts w:cs="Times New Roman"/>
          <w:szCs w:val="28"/>
        </w:rPr>
        <w:t>вдоль улиц, дорог, магистралей);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полив улично-дорожной сети осуществляется по всей ширине проезжей части дорог и площадей в соответствии </w:t>
      </w:r>
      <w:r w:rsidR="00F4678D">
        <w:rPr>
          <w:rFonts w:cs="Times New Roman"/>
          <w:szCs w:val="28"/>
        </w:rPr>
        <w:t>с действующим законодательством;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3) мойке рекомендуется подвергать всю ширину проезжей части ули</w:t>
      </w:r>
      <w:r w:rsidR="00F4678D">
        <w:rPr>
          <w:rFonts w:cs="Times New Roman"/>
          <w:szCs w:val="28"/>
        </w:rPr>
        <w:t xml:space="preserve">ц </w:t>
      </w:r>
      <w:r w:rsidR="00F4678D">
        <w:rPr>
          <w:rFonts w:cs="Times New Roman"/>
          <w:szCs w:val="28"/>
        </w:rPr>
        <w:br/>
        <w:t>и площадей;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уборку лотков и бордюр от песка, пыли, мусора после мойки рекоменду</w:t>
      </w:r>
      <w:r w:rsidR="00F4678D">
        <w:rPr>
          <w:rFonts w:cs="Times New Roman"/>
          <w:szCs w:val="28"/>
        </w:rPr>
        <w:t>ется заканчивать к 7 часам утра;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полив тротуаров производится силами организаций, осуществляющих содержание соответствующих территорий, в соответствии с действующим зако</w:t>
      </w:r>
      <w:r w:rsidR="00F4678D">
        <w:rPr>
          <w:rFonts w:cs="Times New Roman"/>
          <w:szCs w:val="28"/>
        </w:rPr>
        <w:t>нодательством;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w:t>
      </w:r>
      <w:r w:rsidR="00F4678D">
        <w:rPr>
          <w:rFonts w:cs="Times New Roman"/>
          <w:szCs w:val="28"/>
        </w:rPr>
        <w:t>мости с 9 часов утра до 21 часа;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санитарное содержание парков, скверов и набережных в летний период включает в себя:</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t>а)</w:t>
      </w:r>
      <w:r w:rsidR="00690699" w:rsidRPr="00DB4144">
        <w:rPr>
          <w:rFonts w:cs="Times New Roman"/>
          <w:szCs w:val="28"/>
        </w:rPr>
        <w:t xml:space="preserve"> разовую весен</w:t>
      </w:r>
      <w:r>
        <w:rPr>
          <w:rFonts w:cs="Times New Roman"/>
          <w:szCs w:val="28"/>
        </w:rPr>
        <w:t>нюю очистку от мусора и захламлё</w:t>
      </w:r>
      <w:r w:rsidR="00690699" w:rsidRPr="00DB4144">
        <w:rPr>
          <w:rFonts w:cs="Times New Roman"/>
          <w:szCs w:val="28"/>
        </w:rPr>
        <w:t>нности;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содержание дренажных систем, освещения, МАФ</w:t>
      </w:r>
      <w:r w:rsidR="00F4678D">
        <w:rPr>
          <w:rFonts w:cs="Times New Roman"/>
          <w:szCs w:val="28"/>
        </w:rPr>
        <w:t>, ограждения искусственных водоё</w:t>
      </w:r>
      <w:r w:rsidRPr="00DB4144">
        <w:rPr>
          <w:rFonts w:cs="Times New Roman"/>
          <w:szCs w:val="28"/>
        </w:rPr>
        <w:t xml:space="preserve">мов в парковой зоне, регулярную уборку мусора </w:t>
      </w:r>
      <w:r w:rsidR="00F4678D">
        <w:rPr>
          <w:rFonts w:cs="Times New Roman"/>
          <w:szCs w:val="28"/>
        </w:rPr>
        <w:br/>
      </w:r>
      <w:r w:rsidRPr="00DB4144">
        <w:rPr>
          <w:rFonts w:cs="Times New Roman"/>
          <w:szCs w:val="28"/>
        </w:rPr>
        <w:t>с вывозом и утили</w:t>
      </w:r>
      <w:r w:rsidR="00F4678D">
        <w:rPr>
          <w:rFonts w:cs="Times New Roman"/>
          <w:szCs w:val="28"/>
        </w:rPr>
        <w:t>зацией не менее 3 раз в неделю;</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t>8) содержание территорий зелё</w:t>
      </w:r>
      <w:r w:rsidR="00690699" w:rsidRPr="00DB4144">
        <w:rPr>
          <w:rFonts w:cs="Times New Roman"/>
          <w:szCs w:val="28"/>
        </w:rPr>
        <w:t>ных насаждений общего пользования (вдоль улиц, дорог, магистралей) включает в себя: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для газонов: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ремонт газонов;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текущее содержание – подкормку минеральными удобрениями </w:t>
      </w:r>
      <w:r w:rsidR="00F4678D">
        <w:rPr>
          <w:rFonts w:cs="Times New Roman"/>
          <w:szCs w:val="28"/>
        </w:rPr>
        <w:br/>
      </w:r>
      <w:r w:rsidRPr="00DB4144">
        <w:rPr>
          <w:rFonts w:cs="Times New Roman"/>
          <w:szCs w:val="28"/>
        </w:rPr>
        <w:t>(не менее 10% от общей площа</w:t>
      </w:r>
      <w:r w:rsidR="00F4678D">
        <w:rPr>
          <w:rFonts w:cs="Times New Roman"/>
          <w:szCs w:val="28"/>
        </w:rPr>
        <w:t>ди газонов), кошение не реже трё</w:t>
      </w:r>
      <w:r w:rsidRPr="00DB4144">
        <w:rPr>
          <w:rFonts w:cs="Times New Roman"/>
          <w:szCs w:val="28"/>
        </w:rPr>
        <w:t xml:space="preserve">х раз </w:t>
      </w:r>
      <w:r w:rsidR="00F4678D">
        <w:rPr>
          <w:rFonts w:cs="Times New Roman"/>
          <w:szCs w:val="28"/>
        </w:rPr>
        <w:br/>
      </w:r>
      <w:r w:rsidRPr="00DB4144">
        <w:rPr>
          <w:rFonts w:cs="Times New Roman"/>
          <w:szCs w:val="28"/>
        </w:rPr>
        <w:t xml:space="preserve">за сезон, полив в засушливый период, прополку от сорняков;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для деревьев: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текущее содержание </w:t>
      </w:r>
      <w:r w:rsidR="00F4678D">
        <w:rPr>
          <w:rFonts w:cs="Times New Roman"/>
          <w:bCs/>
          <w:szCs w:val="28"/>
        </w:rPr>
        <w:t xml:space="preserve">первые 5 </w:t>
      </w:r>
      <w:r w:rsidRPr="00DB4144">
        <w:rPr>
          <w:rFonts w:cs="Times New Roman"/>
          <w:bCs/>
          <w:szCs w:val="28"/>
        </w:rPr>
        <w:t xml:space="preserve">лет посадки </w:t>
      </w:r>
      <w:r w:rsidRPr="00DB4144">
        <w:rPr>
          <w:rFonts w:cs="Times New Roman"/>
          <w:szCs w:val="28"/>
        </w:rPr>
        <w:t>– подкормку минеральными удобрениями, полив, мульчирование, формирование крон;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 для кустарников: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текущее содержание – рыхление, прополку, мульчирование, подкормку минеральными удобрениями, полив, ст</w:t>
      </w:r>
      <w:r w:rsidR="00F4678D">
        <w:rPr>
          <w:rFonts w:cs="Times New Roman"/>
          <w:szCs w:val="28"/>
        </w:rPr>
        <w:t>рижку не реже двух раз за сезон;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 летнее содержание территорий общего пользования (вдоль улиц, дорог, магистралей) городского округа состоит из:</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разовой санитарной очистки от листвы и другого мусора, накопившегося в зимний период</w:t>
      </w:r>
      <w:r w:rsidR="00F4678D">
        <w:rPr>
          <w:rFonts w:cs="Times New Roman"/>
          <w:szCs w:val="28"/>
        </w:rPr>
        <w:t>, его вывоза и утилизации, с учё</w:t>
      </w:r>
      <w:r w:rsidRPr="00DB4144">
        <w:rPr>
          <w:rFonts w:cs="Times New Roman"/>
          <w:szCs w:val="28"/>
        </w:rPr>
        <w:t>т</w:t>
      </w:r>
      <w:r w:rsidR="00F4678D">
        <w:rPr>
          <w:rFonts w:cs="Times New Roman"/>
          <w:szCs w:val="28"/>
        </w:rPr>
        <w:t>ом сложившихся погодных условий;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текущего содержания – ре</w:t>
      </w:r>
      <w:r w:rsidR="00F4678D">
        <w:rPr>
          <w:rFonts w:cs="Times New Roman"/>
          <w:szCs w:val="28"/>
        </w:rPr>
        <w:t>гулярной санитарной очистки зелёных насаждений в течение</w:t>
      </w:r>
      <w:r w:rsidRPr="00DB4144">
        <w:rPr>
          <w:rFonts w:cs="Times New Roman"/>
          <w:szCs w:val="28"/>
        </w:rPr>
        <w:t xml:space="preserve"> всего периода;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10) летняя уборка придомовых территорий включает в себя ежедневную (кроме воскресенья) санитарную уборку всей территории, подметание тротуаров, </w:t>
      </w:r>
      <w:r w:rsidR="00F4678D">
        <w:rPr>
          <w:rFonts w:cs="Times New Roman"/>
          <w:szCs w:val="28"/>
        </w:rPr>
        <w:t>крылец и ступеней входных групп;</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 в целях поддержания эстетического состояния территории города лица, указанные в настоящей статье, обязаны производить кошение травы не реже двух раз в период с 01 июня по 01 сентября.</w:t>
      </w:r>
    </w:p>
    <w:p w:rsidR="00690699" w:rsidRPr="00DB4144" w:rsidRDefault="00BC6AB2"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35</w:t>
      </w:r>
      <w:r w:rsidR="00690699" w:rsidRPr="00DB4144">
        <w:rPr>
          <w:rFonts w:cs="Times New Roman"/>
          <w:szCs w:val="28"/>
        </w:rPr>
        <w:t>. Особенности уборки территории в осенне-зимний период:</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1) осенне-зимняя уборка территорий города проводится с 16 октября </w:t>
      </w:r>
      <w:r w:rsidR="00F4678D">
        <w:rPr>
          <w:rFonts w:cs="Times New Roman"/>
          <w:szCs w:val="28"/>
        </w:rPr>
        <w:br/>
      </w:r>
      <w:r w:rsidRPr="00DB4144">
        <w:rPr>
          <w:rFonts w:cs="Times New Roman"/>
          <w:szCs w:val="28"/>
        </w:rPr>
        <w:t xml:space="preserve">по 15 апреля (при неблагоприятных погодных условиях – с 01 октября </w:t>
      </w:r>
      <w:r w:rsidR="00F4678D">
        <w:rPr>
          <w:rFonts w:cs="Times New Roman"/>
          <w:szCs w:val="28"/>
        </w:rPr>
        <w:br/>
      </w:r>
      <w:r w:rsidRPr="00DB4144">
        <w:rPr>
          <w:rFonts w:cs="Times New Roman"/>
          <w:szCs w:val="28"/>
        </w:rPr>
        <w:t>по 30 апреля) и предусматривает уборку и вывоз мусора, сн</w:t>
      </w:r>
      <w:r w:rsidR="00F4678D">
        <w:rPr>
          <w:rFonts w:cs="Times New Roman"/>
          <w:szCs w:val="28"/>
        </w:rPr>
        <w:t>ега и льда, грязи, обработк</w:t>
      </w:r>
      <w:r w:rsidR="00123C04">
        <w:rPr>
          <w:rFonts w:cs="Times New Roman"/>
          <w:szCs w:val="28"/>
        </w:rPr>
        <w:t>у твёрдых покрытий противоголол</w:t>
      </w:r>
      <w:r w:rsidR="00F4678D">
        <w:rPr>
          <w:rFonts w:cs="Times New Roman"/>
          <w:szCs w:val="28"/>
        </w:rPr>
        <w:t>ё</w:t>
      </w:r>
      <w:r w:rsidR="00123C04">
        <w:rPr>
          <w:rFonts w:cs="Times New Roman"/>
          <w:szCs w:val="28"/>
        </w:rPr>
        <w:t>д</w:t>
      </w:r>
      <w:r w:rsidRPr="00DB4144">
        <w:rPr>
          <w:rFonts w:cs="Times New Roman"/>
          <w:szCs w:val="28"/>
        </w:rPr>
        <w:t xml:space="preserve">ными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w:t>
      </w:r>
      <w:r w:rsidR="00F4678D">
        <w:rPr>
          <w:rFonts w:cs="Times New Roman"/>
          <w:szCs w:val="28"/>
        </w:rPr>
        <w:br/>
      </w:r>
      <w:r w:rsidRPr="00DB4144">
        <w:rPr>
          <w:rFonts w:cs="Times New Roman"/>
          <w:szCs w:val="28"/>
        </w:rPr>
        <w:t>с начала с</w:t>
      </w:r>
      <w:r w:rsidR="00F4678D">
        <w:rPr>
          <w:rFonts w:cs="Times New Roman"/>
          <w:szCs w:val="28"/>
        </w:rPr>
        <w:t>негопада или появления гололёда;</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t>2) в первую очередь при гололё</w:t>
      </w:r>
      <w:r w:rsidR="00690699" w:rsidRPr="00DB4144">
        <w:rPr>
          <w:rFonts w:cs="Times New Roman"/>
          <w:szCs w:val="28"/>
        </w:rPr>
        <w:t>де целе</w:t>
      </w:r>
      <w:r>
        <w:rPr>
          <w:rFonts w:cs="Times New Roman"/>
          <w:szCs w:val="28"/>
        </w:rPr>
        <w:t>сообразно посыпать спуски, подъёмы, перекрё</w:t>
      </w:r>
      <w:r w:rsidR="00690699" w:rsidRPr="00DB4144">
        <w:rPr>
          <w:rFonts w:cs="Times New Roman"/>
          <w:szCs w:val="28"/>
        </w:rPr>
        <w:t>стки, места остановок общественного транспорта, пешеходные переходы</w:t>
      </w:r>
      <w:r>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тротуары рекомендуется посыпать сухим песко</w:t>
      </w:r>
      <w:r w:rsidR="00F4678D">
        <w:rPr>
          <w:rFonts w:cs="Times New Roman"/>
          <w:szCs w:val="28"/>
        </w:rPr>
        <w:t>м без хлоридов;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на дорогах и улицах города снег с проезжей части убирается </w:t>
      </w:r>
      <w:r w:rsidR="00F4678D">
        <w:rPr>
          <w:rFonts w:cs="Times New Roman"/>
          <w:szCs w:val="28"/>
        </w:rPr>
        <w:br/>
      </w:r>
      <w:r w:rsidRPr="00DB4144">
        <w:rPr>
          <w:rFonts w:cs="Times New Roman"/>
          <w:szCs w:val="28"/>
        </w:rPr>
        <w:t>в лотковые части или на разделительную по</w:t>
      </w:r>
      <w:r w:rsidR="00F4678D">
        <w:rPr>
          <w:rFonts w:cs="Times New Roman"/>
          <w:szCs w:val="28"/>
        </w:rPr>
        <w:t>лосу (при отсутствии на ней зелё</w:t>
      </w:r>
      <w:r w:rsidRPr="00DB4144">
        <w:rPr>
          <w:rFonts w:cs="Times New Roman"/>
          <w:szCs w:val="28"/>
        </w:rPr>
        <w:t>ных насаждений) и формируется в виде снежных валов.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Запрещается складирование снега (кроме случаев, установленных настоящими Правилами</w:t>
      </w:r>
      <w:r w:rsidR="00F4678D">
        <w:rPr>
          <w:rFonts w:cs="Times New Roman"/>
          <w:szCs w:val="28"/>
        </w:rPr>
        <w:t>)</w:t>
      </w:r>
      <w:r w:rsidRPr="00DB4144">
        <w:rPr>
          <w:rFonts w:cs="Times New Roman"/>
          <w:szCs w:val="28"/>
        </w:rPr>
        <w:t xml:space="preserve"> и сколотого льда </w:t>
      </w:r>
      <w:r w:rsidR="00F4678D">
        <w:rPr>
          <w:rFonts w:cs="Times New Roman"/>
          <w:szCs w:val="28"/>
        </w:rPr>
        <w:br/>
        <w:t>на зелё</w:t>
      </w:r>
      <w:r w:rsidRPr="00DB4144">
        <w:rPr>
          <w:rFonts w:cs="Times New Roman"/>
          <w:szCs w:val="28"/>
        </w:rPr>
        <w:t>ные насаждения (деревья, кустарники, цветники, газоны), детские, спортивные площадки.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Формирование снежных валов не допускается:</w:t>
      </w:r>
    </w:p>
    <w:p w:rsidR="00690699" w:rsidRPr="00DB4144" w:rsidRDefault="00690699" w:rsidP="00F4678D">
      <w:pPr>
        <w:autoSpaceDE w:val="0"/>
        <w:autoSpaceDN w:val="0"/>
        <w:adjustRightInd w:val="0"/>
        <w:spacing w:after="0" w:line="240" w:lineRule="auto"/>
        <w:ind w:firstLine="709"/>
        <w:jc w:val="both"/>
        <w:rPr>
          <w:rFonts w:cs="Times New Roman"/>
          <w:szCs w:val="28"/>
        </w:rPr>
      </w:pPr>
      <w:r w:rsidRPr="00DB4144">
        <w:rPr>
          <w:rFonts w:cs="Times New Roman"/>
          <w:szCs w:val="28"/>
        </w:rPr>
        <w:t>на пересечениях всех дорог и улиц в одном уровне и вблизи железнодорожных переездов в зоне треугольника видимости;</w:t>
      </w:r>
    </w:p>
    <w:p w:rsidR="00690699" w:rsidRPr="00DB4144" w:rsidRDefault="00690699" w:rsidP="00F4678D">
      <w:pPr>
        <w:autoSpaceDE w:val="0"/>
        <w:autoSpaceDN w:val="0"/>
        <w:adjustRightInd w:val="0"/>
        <w:spacing w:after="0" w:line="240" w:lineRule="auto"/>
        <w:ind w:firstLine="709"/>
        <w:jc w:val="both"/>
        <w:rPr>
          <w:rFonts w:cs="Times New Roman"/>
          <w:szCs w:val="28"/>
        </w:rPr>
      </w:pPr>
      <w:r w:rsidRPr="00DB4144">
        <w:rPr>
          <w:rFonts w:cs="Times New Roman"/>
          <w:szCs w:val="28"/>
        </w:rPr>
        <w:t>ближе 5 м от пешеходного перехода;</w:t>
      </w:r>
    </w:p>
    <w:p w:rsidR="00690699" w:rsidRPr="00DB4144" w:rsidRDefault="00690699" w:rsidP="00F4678D">
      <w:pPr>
        <w:autoSpaceDE w:val="0"/>
        <w:autoSpaceDN w:val="0"/>
        <w:adjustRightInd w:val="0"/>
        <w:spacing w:after="0" w:line="240" w:lineRule="auto"/>
        <w:ind w:firstLine="709"/>
        <w:jc w:val="both"/>
        <w:rPr>
          <w:rFonts w:cs="Times New Roman"/>
          <w:szCs w:val="28"/>
        </w:rPr>
      </w:pPr>
      <w:r w:rsidRPr="00DB4144">
        <w:rPr>
          <w:rFonts w:cs="Times New Roman"/>
          <w:szCs w:val="28"/>
        </w:rPr>
        <w:t>ближе 20 м от остановочного пункта общественного транспорта;</w:t>
      </w:r>
    </w:p>
    <w:p w:rsidR="00690699" w:rsidRPr="00DB4144" w:rsidRDefault="00690699" w:rsidP="00F4678D">
      <w:pPr>
        <w:autoSpaceDE w:val="0"/>
        <w:autoSpaceDN w:val="0"/>
        <w:adjustRightInd w:val="0"/>
        <w:spacing w:after="0" w:line="240" w:lineRule="auto"/>
        <w:ind w:firstLine="709"/>
        <w:jc w:val="both"/>
        <w:rPr>
          <w:rFonts w:cs="Times New Roman"/>
          <w:szCs w:val="28"/>
        </w:rPr>
      </w:pPr>
      <w:r w:rsidRPr="00DB4144">
        <w:rPr>
          <w:rFonts w:cs="Times New Roman"/>
          <w:szCs w:val="28"/>
        </w:rPr>
        <w:t>на участках дорог, оборудованных транспортными ограж</w:t>
      </w:r>
      <w:r w:rsidR="00F4678D">
        <w:rPr>
          <w:rFonts w:cs="Times New Roman"/>
          <w:szCs w:val="28"/>
        </w:rPr>
        <w:t>дениями или повышенным бордюром;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w:t>
      </w:r>
      <w:r w:rsidR="00F4678D">
        <w:rPr>
          <w:rFonts w:cs="Times New Roman"/>
          <w:szCs w:val="28"/>
        </w:rPr>
        <w:t>необходимых проходов и проездов;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зимняя уборка придомовых территорий обеспечивает бесперебойность и безопасность движения транспорта и пешеходов </w:t>
      </w:r>
      <w:r w:rsidR="00F4678D">
        <w:rPr>
          <w:rFonts w:cs="Times New Roman"/>
          <w:szCs w:val="28"/>
        </w:rPr>
        <w:br/>
        <w:t>при снегопадах и гололё</w:t>
      </w:r>
      <w:r w:rsidRPr="00DB4144">
        <w:rPr>
          <w:rFonts w:cs="Times New Roman"/>
          <w:szCs w:val="28"/>
        </w:rPr>
        <w:t>де и включает подметание (при слое снега до 4 см) или сдвигание снега, устранение скользкости, удаление снега и снежно-ледяных образований, сгребание снега</w:t>
      </w:r>
      <w:r w:rsidR="00F4678D">
        <w:rPr>
          <w:rFonts w:cs="Times New Roman"/>
          <w:szCs w:val="28"/>
        </w:rPr>
        <w:t xml:space="preserve"> в валы, его вывоз и утилизацию;</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механизированная уборка снега должна производиться в течение десяти суток после выпадения снега слоем 8 см и более (согласно данным </w:t>
      </w:r>
      <w:r w:rsidRPr="00DB4144">
        <w:rPr>
          <w:rFonts w:cs="Times New Roman"/>
          <w:szCs w:val="28"/>
        </w:rPr>
        <w:lastRenderedPageBreak/>
        <w:t>гидрометеопоста города), но не реже одного раза в течение кале</w:t>
      </w:r>
      <w:r w:rsidR="00F4678D">
        <w:rPr>
          <w:rFonts w:cs="Times New Roman"/>
          <w:szCs w:val="28"/>
        </w:rPr>
        <w:t>ндарного месяца зимнего периода;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w:t>
      </w:r>
      <w:r w:rsidR="00F4678D">
        <w:rPr>
          <w:rFonts w:cs="Times New Roman"/>
          <w:szCs w:val="28"/>
        </w:rPr>
        <w:t>посыпать песком до 8 часов утра;</w:t>
      </w:r>
    </w:p>
    <w:p w:rsidR="00690699" w:rsidRPr="00DB4144" w:rsidRDefault="00F4678D"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9) механизированная уборка </w:t>
      </w:r>
      <w:r w:rsidR="00690699" w:rsidRPr="00DB4144">
        <w:rPr>
          <w:rFonts w:cs="Times New Roman"/>
          <w:szCs w:val="28"/>
        </w:rPr>
        <w:t xml:space="preserve">придомовых территорий должна </w:t>
      </w:r>
      <w:r>
        <w:rPr>
          <w:rFonts w:cs="Times New Roman"/>
          <w:szCs w:val="28"/>
        </w:rPr>
        <w:t>осуществляться в дневное время;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w:t>
      </w:r>
      <w:r w:rsidR="00F4678D">
        <w:rPr>
          <w:rFonts w:cs="Times New Roman"/>
          <w:szCs w:val="28"/>
        </w:rPr>
        <w:t>,</w:t>
      </w:r>
      <w:r w:rsidRPr="00DB4144">
        <w:rPr>
          <w:rFonts w:cs="Times New Roman"/>
          <w:szCs w:val="28"/>
        </w:rPr>
        <w:t xml:space="preserve"> о сроках и месте проведения работ по уборке и вывозу снега с придомовой территории и о необходимости перемещения транспортных средств, п</w:t>
      </w:r>
      <w:r w:rsidR="00F4678D">
        <w:rPr>
          <w:rFonts w:cs="Times New Roman"/>
          <w:szCs w:val="28"/>
        </w:rPr>
        <w:t>репятствующих уборке спецтехникой</w:t>
      </w:r>
      <w:r w:rsidRPr="00DB4144">
        <w:rPr>
          <w:rFonts w:cs="Times New Roman"/>
          <w:szCs w:val="28"/>
        </w:rPr>
        <w:t xml:space="preserve"> придомовой территории, в случае ес</w:t>
      </w:r>
      <w:r w:rsidR="00F4678D">
        <w:rPr>
          <w:rFonts w:cs="Times New Roman"/>
          <w:szCs w:val="28"/>
        </w:rPr>
        <w:t>ли такое перемещение необходимо;</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 при расчистке проездов придомовых территорий допускается оставлять слой снега до 5 см для образования ровной плотной снежной корки</w:t>
      </w:r>
      <w:r w:rsidR="009A3F6C" w:rsidRPr="00DB4144">
        <w:rPr>
          <w:rFonts w:cs="Times New Roman"/>
          <w:szCs w:val="28"/>
        </w:rPr>
        <w:t>, при этом не допускается наличие колеи</w:t>
      </w:r>
      <w:r w:rsidR="00F4678D">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 участки трот</w:t>
      </w:r>
      <w:r w:rsidR="00F4678D">
        <w:rPr>
          <w:rFonts w:cs="Times New Roman"/>
          <w:szCs w:val="28"/>
        </w:rPr>
        <w:t>уаров и дворов, покрытые уплотнё</w:t>
      </w:r>
      <w:r w:rsidRPr="00DB4144">
        <w:rPr>
          <w:rFonts w:cs="Times New Roman"/>
          <w:szCs w:val="28"/>
        </w:rPr>
        <w:t xml:space="preserve">нным снегом, следует убирать в кратчайшие сроки. Сгребание и уборка скола должны производиться одновременно со скалыванием или немедленно после него </w:t>
      </w:r>
      <w:r w:rsidR="00F4678D">
        <w:rPr>
          <w:rFonts w:cs="Times New Roman"/>
          <w:szCs w:val="28"/>
        </w:rPr>
        <w:br/>
      </w:r>
      <w:r w:rsidRPr="00DB4144">
        <w:rPr>
          <w:rFonts w:cs="Times New Roman"/>
          <w:szCs w:val="28"/>
        </w:rPr>
        <w:t xml:space="preserve">и </w:t>
      </w:r>
      <w:r w:rsidR="00F4678D">
        <w:rPr>
          <w:rFonts w:cs="Times New Roman"/>
          <w:szCs w:val="28"/>
        </w:rPr>
        <w:t>складироваться вместе со снегом;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13) места, недоступные для уборочных машин, должны убираться вручную до начала работы этих машин. Снег при ручной уборке тротуаров </w:t>
      </w:r>
      <w:r w:rsidR="00F4678D">
        <w:rPr>
          <w:rFonts w:cs="Times New Roman"/>
          <w:szCs w:val="28"/>
        </w:rPr>
        <w:br/>
      </w:r>
      <w:r w:rsidRPr="00DB4144">
        <w:rPr>
          <w:rFonts w:cs="Times New Roman"/>
          <w:szCs w:val="28"/>
        </w:rPr>
        <w:t xml:space="preserve">и проездов придомовых территорий должен убираться полностью </w:t>
      </w:r>
      <w:r w:rsidR="00F4678D">
        <w:rPr>
          <w:rFonts w:cs="Times New Roman"/>
          <w:szCs w:val="28"/>
        </w:rPr>
        <w:br/>
        <w:t>под скребок;</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 крышки водопроводных и канализационных колодцев необхо</w:t>
      </w:r>
      <w:r w:rsidR="00F4678D">
        <w:rPr>
          <w:rFonts w:cs="Times New Roman"/>
          <w:szCs w:val="28"/>
        </w:rPr>
        <w:t>димо полностью очищать от снега;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15) во избежание скользкости и во время гололеда необходимо посыпать песком троту</w:t>
      </w:r>
      <w:r w:rsidR="00F4678D">
        <w:rPr>
          <w:rFonts w:cs="Times New Roman"/>
          <w:szCs w:val="28"/>
        </w:rPr>
        <w:t>ары, ступеньки, пешеходные зоны;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16) снег, собираемый во дворах, допускается складировать на газонах </w:t>
      </w:r>
      <w:r w:rsidR="00F4678D">
        <w:rPr>
          <w:rFonts w:cs="Times New Roman"/>
          <w:szCs w:val="28"/>
        </w:rPr>
        <w:br/>
      </w:r>
      <w:r w:rsidRPr="00DB4144">
        <w:rPr>
          <w:rFonts w:cs="Times New Roman"/>
          <w:szCs w:val="28"/>
        </w:rPr>
        <w:t xml:space="preserve">и на свободных территориях при обеспечении беспрепятственного </w:t>
      </w:r>
      <w:r w:rsidR="00F4678D">
        <w:rPr>
          <w:rFonts w:cs="Times New Roman"/>
          <w:szCs w:val="28"/>
        </w:rPr>
        <w:br/>
      </w:r>
      <w:r w:rsidRPr="00DB4144">
        <w:rPr>
          <w:rFonts w:cs="Times New Roman"/>
          <w:szCs w:val="28"/>
        </w:rPr>
        <w:t>и безопасного движения транспортных сред</w:t>
      </w:r>
      <w:r w:rsidR="00F4678D">
        <w:rPr>
          <w:rFonts w:cs="Times New Roman"/>
          <w:szCs w:val="28"/>
        </w:rPr>
        <w:t>ств и пешеходов, сохранения зелёных насаждений.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Не допускается складирование снега на детских, спортивных площадках, зонах о</w:t>
      </w:r>
      <w:r w:rsidR="00F4678D">
        <w:rPr>
          <w:rFonts w:cs="Times New Roman"/>
          <w:szCs w:val="28"/>
        </w:rPr>
        <w:t>тдыха, МАФ;</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w:t>
      </w:r>
      <w:r w:rsidR="00F4678D">
        <w:rPr>
          <w:rFonts w:cs="Times New Roman"/>
          <w:szCs w:val="28"/>
        </w:rPr>
        <w:br/>
        <w:t>с момента складирования;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18) очистка от снега крыш и удаление сосулек производится </w:t>
      </w:r>
      <w:r w:rsidR="00F4678D">
        <w:rPr>
          <w:rFonts w:cs="Times New Roman"/>
          <w:szCs w:val="28"/>
        </w:rPr>
        <w:br/>
      </w:r>
      <w:r w:rsidRPr="00DB4144">
        <w:rPr>
          <w:rFonts w:cs="Times New Roman"/>
          <w:szCs w:val="28"/>
        </w:rPr>
        <w:t>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Снег, сброшенный с крыш и козырьков подъездов на тротуары, проезды, ступени, площадки входных групп домов, должен убираться </w:t>
      </w:r>
      <w:r w:rsidRPr="00DB4144">
        <w:rPr>
          <w:rFonts w:cs="Times New Roman"/>
          <w:szCs w:val="28"/>
        </w:rPr>
        <w:lastRenderedPageBreak/>
        <w:t>незамедлительно. Запрещается сбрасывать снег на детские, спортивные площадки, МАФ, деревья.</w:t>
      </w:r>
    </w:p>
    <w:p w:rsidR="00AC6843" w:rsidRPr="00DB4144" w:rsidRDefault="00AC6843"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Собственники помещений в многоквартирном доме обязаны очищать снег с балконов</w:t>
      </w:r>
      <w:r w:rsidR="00F4678D">
        <w:rPr>
          <w:rFonts w:cs="Times New Roman"/>
          <w:szCs w:val="28"/>
        </w:rPr>
        <w:t xml:space="preserve"> и отливов окон незамедлительно;</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19) санитарное содержание парков, скверов и набережных в зимний период включает в себя:</w:t>
      </w:r>
    </w:p>
    <w:p w:rsidR="00690699" w:rsidRPr="00DB4144" w:rsidRDefault="00690699" w:rsidP="00F4678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полный комплекс работ по уборке снега в зимний период с дорожек </w:t>
      </w:r>
      <w:r w:rsidR="00F4678D">
        <w:rPr>
          <w:rFonts w:cs="Times New Roman"/>
          <w:szCs w:val="28"/>
        </w:rPr>
        <w:br/>
      </w:r>
      <w:r w:rsidRPr="00DB4144">
        <w:rPr>
          <w:rFonts w:cs="Times New Roman"/>
          <w:szCs w:val="28"/>
        </w:rPr>
        <w:t xml:space="preserve">и площадок, которые проводятся механизированным и ручным способом </w:t>
      </w:r>
      <w:r w:rsidR="00F4678D">
        <w:rPr>
          <w:rFonts w:cs="Times New Roman"/>
          <w:szCs w:val="28"/>
        </w:rPr>
        <w:br/>
      </w:r>
      <w:r w:rsidRPr="00DB4144">
        <w:rPr>
          <w:rFonts w:cs="Times New Roman"/>
          <w:szCs w:val="28"/>
        </w:rPr>
        <w:t>с погрузкой и перевозкой снега на временные площадки для складирования снега;</w:t>
      </w:r>
    </w:p>
    <w:p w:rsidR="00690699" w:rsidRPr="00DB4144" w:rsidRDefault="00690699" w:rsidP="00F4678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очистку пешеходных дорожек (тротуаров), которая производится </w:t>
      </w:r>
      <w:r w:rsidR="00F4678D">
        <w:rPr>
          <w:rFonts w:cs="Times New Roman"/>
          <w:szCs w:val="28"/>
        </w:rPr>
        <w:br/>
      </w:r>
      <w:r w:rsidRPr="00DB4144">
        <w:rPr>
          <w:rFonts w:cs="Times New Roman"/>
          <w:szCs w:val="28"/>
        </w:rPr>
        <w:t>не реже одного раза в неделю, сколку льда со ступеней по мере необходимости;</w:t>
      </w:r>
    </w:p>
    <w:p w:rsidR="00690699" w:rsidRPr="00DB4144" w:rsidRDefault="00690699" w:rsidP="00F4678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регулярную уборку мусора, очистку урн, скамеек от снега с вывозом </w:t>
      </w:r>
      <w:r w:rsidR="00F4678D">
        <w:rPr>
          <w:rFonts w:cs="Times New Roman"/>
          <w:szCs w:val="28"/>
        </w:rPr>
        <w:br/>
      </w:r>
      <w:r w:rsidRPr="00DB4144">
        <w:rPr>
          <w:rFonts w:cs="Times New Roman"/>
          <w:szCs w:val="28"/>
        </w:rPr>
        <w:t xml:space="preserve">и утилизацией </w:t>
      </w:r>
      <w:r w:rsidR="00F4678D">
        <w:rPr>
          <w:rFonts w:cs="Times New Roman"/>
          <w:szCs w:val="28"/>
        </w:rPr>
        <w:t>не менее трёх раз в неделю;</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E13D5D" w:rsidRPr="00DB4144">
        <w:rPr>
          <w:rFonts w:cs="Times New Roman"/>
          <w:szCs w:val="28"/>
        </w:rPr>
        <w:t>0</w:t>
      </w:r>
      <w:r w:rsidR="00F4678D">
        <w:rPr>
          <w:rFonts w:cs="Times New Roman"/>
          <w:szCs w:val="28"/>
        </w:rPr>
        <w:t>) в</w:t>
      </w:r>
      <w:r w:rsidRPr="00DB4144">
        <w:rPr>
          <w:rFonts w:cs="Times New Roman"/>
          <w:szCs w:val="28"/>
        </w:rPr>
        <w:t>воз снега осуществляется только на специально подготовленный объе</w:t>
      </w:r>
      <w:r w:rsidR="00F4678D">
        <w:rPr>
          <w:rFonts w:cs="Times New Roman"/>
          <w:szCs w:val="28"/>
        </w:rPr>
        <w:t>кт для накопления снежных масс;</w:t>
      </w:r>
    </w:p>
    <w:p w:rsidR="00690699" w:rsidRPr="00DB4144" w:rsidRDefault="00E13D5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21</w:t>
      </w:r>
      <w:r w:rsidR="00F4678D">
        <w:rPr>
          <w:rFonts w:cs="Times New Roman"/>
          <w:szCs w:val="28"/>
        </w:rPr>
        <w:t>) о</w:t>
      </w:r>
      <w:r w:rsidR="00690699" w:rsidRPr="00DB4144">
        <w:rPr>
          <w:rFonts w:cs="Times New Roman"/>
          <w:szCs w:val="28"/>
        </w:rPr>
        <w:t xml:space="preserve">тходы от зимней уборки улиц размещаются </w:t>
      </w:r>
      <w:r w:rsidR="00F4678D">
        <w:rPr>
          <w:rFonts w:cs="Times New Roman"/>
          <w:szCs w:val="28"/>
        </w:rPr>
        <w:br/>
      </w:r>
      <w:r w:rsidR="00690699" w:rsidRPr="00DB4144">
        <w:rPr>
          <w:rFonts w:cs="Times New Roman"/>
          <w:szCs w:val="28"/>
        </w:rPr>
        <w:t xml:space="preserve">на специализированном объекте размещения отходов в соответствии </w:t>
      </w:r>
      <w:r w:rsidR="00F4678D">
        <w:rPr>
          <w:rFonts w:cs="Times New Roman"/>
          <w:szCs w:val="28"/>
        </w:rPr>
        <w:br/>
      </w:r>
      <w:r w:rsidR="00690699" w:rsidRPr="00DB4144">
        <w:rPr>
          <w:rFonts w:cs="Times New Roman"/>
          <w:szCs w:val="28"/>
        </w:rPr>
        <w:t>с действующим за</w:t>
      </w:r>
      <w:r w:rsidR="00F4678D">
        <w:rPr>
          <w:rFonts w:cs="Times New Roman"/>
          <w:szCs w:val="28"/>
        </w:rPr>
        <w:t>конодательством;</w:t>
      </w:r>
    </w:p>
    <w:p w:rsidR="00690699" w:rsidRDefault="00E13D5D"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22</w:t>
      </w:r>
      <w:r w:rsidR="00F4678D">
        <w:rPr>
          <w:rFonts w:cs="Times New Roman"/>
          <w:szCs w:val="28"/>
        </w:rPr>
        <w:t>) и</w:t>
      </w:r>
      <w:r w:rsidR="00690699" w:rsidRPr="00DB4144">
        <w:rPr>
          <w:rFonts w:cs="Times New Roman"/>
          <w:szCs w:val="28"/>
        </w:rPr>
        <w:t xml:space="preserve">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w:t>
      </w:r>
      <w:r w:rsidR="00F4678D">
        <w:rPr>
          <w:rFonts w:cs="Times New Roman"/>
          <w:szCs w:val="28"/>
        </w:rPr>
        <w:br/>
      </w:r>
      <w:r w:rsidR="00690699" w:rsidRPr="00DB4144">
        <w:rPr>
          <w:rFonts w:cs="Times New Roman"/>
          <w:szCs w:val="28"/>
        </w:rPr>
        <w:t xml:space="preserve">с управлением по природопользованию и экологии Администрации города. Запрещается использование шнекороторной техники для сбрасывания </w:t>
      </w:r>
      <w:r w:rsidR="00F4678D">
        <w:rPr>
          <w:rFonts w:cs="Times New Roman"/>
          <w:szCs w:val="28"/>
        </w:rPr>
        <w:br/>
        <w:t>на зелё</w:t>
      </w:r>
      <w:r w:rsidR="00690699" w:rsidRPr="00DB4144">
        <w:rPr>
          <w:rFonts w:cs="Times New Roman"/>
          <w:szCs w:val="28"/>
        </w:rPr>
        <w:t>ные насаждения грязного снега с реагентами, солью и песком.</w:t>
      </w:r>
    </w:p>
    <w:p w:rsidR="00F4678D" w:rsidRPr="00F4678D" w:rsidRDefault="00F4678D" w:rsidP="00690699">
      <w:pPr>
        <w:autoSpaceDE w:val="0"/>
        <w:autoSpaceDN w:val="0"/>
        <w:adjustRightInd w:val="0"/>
        <w:spacing w:after="0" w:line="240" w:lineRule="auto"/>
        <w:ind w:firstLine="720"/>
        <w:jc w:val="both"/>
        <w:rPr>
          <w:rFonts w:cs="Times New Roman"/>
          <w:szCs w:val="28"/>
        </w:rPr>
      </w:pPr>
      <w:r w:rsidRPr="00F4678D">
        <w:rPr>
          <w:rFonts w:eastAsia="Calibri" w:cs="Times New Roman"/>
          <w:szCs w:val="28"/>
        </w:rPr>
        <w:t xml:space="preserve">36. </w:t>
      </w:r>
      <w:r w:rsidRPr="00F4678D">
        <w:rPr>
          <w:rFonts w:eastAsia="Times New Roman" w:cs="Times New Roman"/>
          <w:szCs w:val="28"/>
          <w:lang w:eastAsia="ru-RU"/>
        </w:rPr>
        <w:t>Бытовой и строительный мусор, а также снег должны вывозиться своевременно в сроки и в порядке, установленном органом местного самоуправления</w:t>
      </w:r>
      <w:r>
        <w:rPr>
          <w:rFonts w:eastAsia="Times New Roman" w:cs="Times New Roman"/>
          <w:szCs w:val="28"/>
          <w:lang w:eastAsia="ru-RU"/>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A870F6">
      <w:pPr>
        <w:tabs>
          <w:tab w:val="left" w:pos="2410"/>
        </w:tabs>
        <w:autoSpaceDE w:val="0"/>
        <w:autoSpaceDN w:val="0"/>
        <w:adjustRightInd w:val="0"/>
        <w:spacing w:after="0" w:line="240" w:lineRule="auto"/>
        <w:ind w:left="2410" w:hanging="1701"/>
        <w:jc w:val="both"/>
        <w:rPr>
          <w:rFonts w:cs="Times New Roman"/>
          <w:b/>
          <w:szCs w:val="28"/>
        </w:rPr>
      </w:pPr>
      <w:bookmarkStart w:id="66" w:name="_Toc488593543"/>
      <w:r w:rsidRPr="00DB4144">
        <w:rPr>
          <w:rFonts w:cs="Times New Roman"/>
          <w:szCs w:val="28"/>
        </w:rPr>
        <w:t xml:space="preserve">Статья </w:t>
      </w:r>
      <w:r w:rsidR="00E13D5D" w:rsidRPr="00DB4144">
        <w:rPr>
          <w:rFonts w:cs="Times New Roman"/>
          <w:szCs w:val="28"/>
        </w:rPr>
        <w:t>27</w:t>
      </w:r>
      <w:r w:rsidR="00A870F6" w:rsidRPr="00A870F6">
        <w:rPr>
          <w:rFonts w:cs="Times New Roman"/>
          <w:szCs w:val="28"/>
        </w:rPr>
        <w:t>.</w:t>
      </w:r>
      <w:r w:rsidR="00A870F6">
        <w:rPr>
          <w:rFonts w:cs="Times New Roman"/>
          <w:b/>
          <w:szCs w:val="28"/>
        </w:rPr>
        <w:tab/>
      </w:r>
      <w:r w:rsidRPr="00DB4144">
        <w:rPr>
          <w:rFonts w:cs="Times New Roman"/>
          <w:b/>
          <w:szCs w:val="28"/>
        </w:rPr>
        <w:t>Благоустройство на территориях общественного назначения</w:t>
      </w:r>
      <w:bookmarkEnd w:id="66"/>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Общие положения</w:t>
      </w:r>
      <w:r w:rsidR="00A870F6">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w:t>
      </w:r>
      <w:r w:rsidR="00A870F6">
        <w:rPr>
          <w:rFonts w:cs="Times New Roman"/>
          <w:szCs w:val="28"/>
        </w:rPr>
        <w:t>и прочие городские пространства;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w:t>
      </w:r>
      <w:r w:rsidR="00A870F6">
        <w:rPr>
          <w:rFonts w:cs="Times New Roman"/>
          <w:szCs w:val="28"/>
        </w:rPr>
        <w:t>ючая маломобильные группы), приё</w:t>
      </w:r>
      <w:r w:rsidRPr="00DB4144">
        <w:rPr>
          <w:rFonts w:cs="Times New Roman"/>
          <w:szCs w:val="28"/>
        </w:rPr>
        <w:t xml:space="preserve">мы поддержки исторически сложившейся планировочной структуры и масштаба </w:t>
      </w:r>
      <w:r w:rsidRPr="00DB4144">
        <w:rPr>
          <w:rFonts w:cs="Times New Roman"/>
          <w:szCs w:val="28"/>
        </w:rPr>
        <w:lastRenderedPageBreak/>
        <w:t xml:space="preserve">застройки, достижение стилевого единства элементов благоустройства </w:t>
      </w:r>
      <w:r w:rsidR="00A870F6">
        <w:rPr>
          <w:rFonts w:cs="Times New Roman"/>
          <w:szCs w:val="28"/>
        </w:rPr>
        <w:br/>
        <w:t>с окружающей городской средой.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Для формирования безбарьерного каркаса территории </w:t>
      </w:r>
      <w:r w:rsidR="00A870F6">
        <w:rPr>
          <w:rFonts w:cs="Times New Roman"/>
          <w:szCs w:val="28"/>
        </w:rPr>
        <w:br/>
      </w:r>
      <w:r w:rsidRPr="00DB4144">
        <w:rPr>
          <w:rFonts w:cs="Times New Roman"/>
          <w:szCs w:val="28"/>
        </w:rPr>
        <w:t>для маломобильных групп необходимо основываться на принципах универсального дизайна и обеспечивать: равенство в использовании городской ср</w:t>
      </w:r>
      <w:r w:rsidR="00A870F6">
        <w:rPr>
          <w:rFonts w:cs="Times New Roman"/>
          <w:szCs w:val="28"/>
        </w:rPr>
        <w:t>еды всеми категориями населения,</w:t>
      </w:r>
      <w:r w:rsidRPr="00DB4144">
        <w:rPr>
          <w:rFonts w:cs="Times New Roman"/>
          <w:szCs w:val="28"/>
        </w:rPr>
        <w:t xml:space="preserve"> гибкость в использовании </w:t>
      </w:r>
      <w:r w:rsidR="00A870F6">
        <w:rPr>
          <w:rFonts w:cs="Times New Roman"/>
          <w:szCs w:val="28"/>
        </w:rPr>
        <w:br/>
      </w:r>
      <w:r w:rsidRPr="00DB4144">
        <w:rPr>
          <w:rFonts w:cs="Times New Roman"/>
          <w:szCs w:val="28"/>
        </w:rPr>
        <w:t>и возможность выбора всеми категориями н</w:t>
      </w:r>
      <w:r w:rsidR="00A870F6">
        <w:rPr>
          <w:rFonts w:cs="Times New Roman"/>
          <w:szCs w:val="28"/>
        </w:rPr>
        <w:t>аселения способов передвижения,</w:t>
      </w:r>
      <w:r w:rsidRPr="00DB4144">
        <w:rPr>
          <w:rFonts w:cs="Times New Roman"/>
          <w:szCs w:val="28"/>
        </w:rPr>
        <w:t xml:space="preserve"> простоту, легкость и интуитивность понимания предоставляемой о городских объектах и территориях информаци</w:t>
      </w:r>
      <w:r w:rsidR="00A870F6">
        <w:rPr>
          <w:rFonts w:cs="Times New Roman"/>
          <w:szCs w:val="28"/>
        </w:rPr>
        <w:t>и, выделение главной информации,</w:t>
      </w:r>
      <w:r w:rsidRPr="00DB4144">
        <w:rPr>
          <w:rFonts w:cs="Times New Roman"/>
          <w:szCs w:val="28"/>
        </w:rPr>
        <w:t xml:space="preserve"> возможность восприятия информации </w:t>
      </w:r>
      <w:r w:rsidR="00A870F6">
        <w:rPr>
          <w:rFonts w:cs="Times New Roman"/>
          <w:szCs w:val="28"/>
        </w:rPr>
        <w:br/>
      </w:r>
      <w:r w:rsidRPr="00DB4144">
        <w:rPr>
          <w:rFonts w:cs="Times New Roman"/>
          <w:szCs w:val="28"/>
        </w:rPr>
        <w:t>и минимальность возникновения опасностей и ошибок во</w:t>
      </w:r>
      <w:r w:rsidR="00A870F6">
        <w:rPr>
          <w:rFonts w:cs="Times New Roman"/>
          <w:szCs w:val="28"/>
        </w:rPr>
        <w:t>сприятия информации;</w:t>
      </w:r>
    </w:p>
    <w:p w:rsidR="00D7219D"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территории общественного назначения, удобно расположенные </w:t>
      </w:r>
      <w:r w:rsidR="00A870F6">
        <w:rPr>
          <w:rFonts w:cs="Times New Roman"/>
          <w:szCs w:val="28"/>
        </w:rPr>
        <w:br/>
      </w:r>
      <w:r w:rsidRPr="00DB4144">
        <w:rPr>
          <w:rFonts w:cs="Times New Roman"/>
          <w:szCs w:val="28"/>
        </w:rPr>
        <w:t>и легко доступные для большого числа жителей, рекомендуется использоват</w:t>
      </w:r>
      <w:r w:rsidR="00A870F6">
        <w:rPr>
          <w:rFonts w:cs="Times New Roman"/>
          <w:szCs w:val="28"/>
        </w:rPr>
        <w:t>ь с максимальной эффективностью</w:t>
      </w:r>
      <w:r w:rsidRPr="00DB4144">
        <w:rPr>
          <w:rFonts w:cs="Times New Roman"/>
          <w:szCs w:val="28"/>
        </w:rPr>
        <w:t xml:space="preserve"> на протяжении как можно более длите</w:t>
      </w:r>
      <w:r w:rsidR="00D7219D" w:rsidRPr="00DB4144">
        <w:rPr>
          <w:rFonts w:cs="Times New Roman"/>
          <w:szCs w:val="28"/>
        </w:rPr>
        <w:t xml:space="preserve">льного времени и в любой сезон. Требуется </w:t>
      </w:r>
      <w:r w:rsidRPr="00DB4144">
        <w:rPr>
          <w:rFonts w:cs="Times New Roman"/>
          <w:szCs w:val="28"/>
        </w:rPr>
        <w:t>предусм</w:t>
      </w:r>
      <w:r w:rsidR="00D7219D" w:rsidRPr="00DB4144">
        <w:rPr>
          <w:rFonts w:cs="Times New Roman"/>
          <w:szCs w:val="28"/>
        </w:rPr>
        <w:t>атривать</w:t>
      </w:r>
      <w:r w:rsidRPr="00DB4144">
        <w:rPr>
          <w:rFonts w:cs="Times New Roman"/>
          <w:szCs w:val="28"/>
        </w:rPr>
        <w:t xml:space="preserve"> взаимосвязь пространств, доступность объектов ин</w:t>
      </w:r>
      <w:r w:rsidR="00A870F6">
        <w:rPr>
          <w:rFonts w:cs="Times New Roman"/>
          <w:szCs w:val="28"/>
        </w:rPr>
        <w:t>фраструктуры, в том числе за счё</w:t>
      </w:r>
      <w:r w:rsidRPr="00DB4144">
        <w:rPr>
          <w:rFonts w:cs="Times New Roman"/>
          <w:szCs w:val="28"/>
        </w:rPr>
        <w:t xml:space="preserve">т ликвидации необоснованных барьеров и препятствий.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качестве приоритетных объектов благоустройства </w:t>
      </w:r>
      <w:r w:rsidR="00D7219D" w:rsidRPr="00DB4144">
        <w:rPr>
          <w:rFonts w:cs="Times New Roman"/>
          <w:szCs w:val="28"/>
        </w:rPr>
        <w:t xml:space="preserve">необходимо </w:t>
      </w:r>
      <w:r w:rsidRPr="00DB4144">
        <w:rPr>
          <w:rFonts w:cs="Times New Roman"/>
          <w:szCs w:val="28"/>
        </w:rPr>
        <w:t xml:space="preserve">выбирать активно посещаемые или имеющие очевидный потенциал </w:t>
      </w:r>
      <w:r w:rsidR="00A870F6">
        <w:rPr>
          <w:rFonts w:cs="Times New Roman"/>
          <w:szCs w:val="28"/>
        </w:rPr>
        <w:br/>
      </w:r>
      <w:r w:rsidRPr="00DB4144">
        <w:rPr>
          <w:rFonts w:cs="Times New Roman"/>
          <w:szCs w:val="28"/>
        </w:rPr>
        <w:t>для роста пеше</w:t>
      </w:r>
      <w:r w:rsidR="00A870F6">
        <w:rPr>
          <w:rFonts w:cs="Times New Roman"/>
          <w:szCs w:val="28"/>
        </w:rPr>
        <w:t>ходных потоков территории, с учё</w:t>
      </w:r>
      <w:r w:rsidRPr="00DB4144">
        <w:rPr>
          <w:rFonts w:cs="Times New Roman"/>
          <w:szCs w:val="28"/>
        </w:rPr>
        <w:t>том объективной потребности в развитии тех или иных общественных пространств, экономической эффективнос</w:t>
      </w:r>
      <w:r w:rsidR="00A870F6">
        <w:rPr>
          <w:rFonts w:cs="Times New Roman"/>
          <w:szCs w:val="28"/>
        </w:rPr>
        <w:t>ти реализации и планов развития;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w:t>
      </w:r>
      <w:r w:rsidR="00A870F6">
        <w:rPr>
          <w:rFonts w:cs="Times New Roman"/>
          <w:szCs w:val="28"/>
        </w:rPr>
        <w:t>архитектурно-планировочными приё</w:t>
      </w:r>
      <w:r w:rsidRPr="00DB4144">
        <w:rPr>
          <w:rFonts w:cs="Times New Roman"/>
          <w:szCs w:val="28"/>
        </w:rPr>
        <w:t>мами.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Основные принципы организации общественных пространств</w:t>
      </w:r>
      <w:r w:rsidR="00A870F6">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общественные пространства города включают</w:t>
      </w:r>
      <w:r w:rsidR="00A870F6">
        <w:rPr>
          <w:rFonts w:cs="Times New Roman"/>
          <w:szCs w:val="28"/>
        </w:rPr>
        <w:t>:</w:t>
      </w:r>
      <w:r w:rsidRPr="00DB4144">
        <w:rPr>
          <w:rFonts w:cs="Times New Roman"/>
          <w:szCs w:val="28"/>
        </w:rPr>
        <w:t xml:space="preserve"> пешеходные коммуникации, пешеходные зоны, участки активно посещаемой общественной застройки, участки озеленения, расположенные в составе города, примагистральных и многофункциональных зон, центров общегородского и локального значения.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Проекты благоустройства территорий общественных пространств разрабатыва</w:t>
      </w:r>
      <w:r w:rsidR="00D163FA" w:rsidRPr="00DB4144">
        <w:rPr>
          <w:rFonts w:cs="Times New Roman"/>
          <w:szCs w:val="28"/>
        </w:rPr>
        <w:t>ются</w:t>
      </w:r>
      <w:r w:rsidRPr="00DB4144">
        <w:rPr>
          <w:rFonts w:cs="Times New Roman"/>
          <w:szCs w:val="28"/>
        </w:rPr>
        <w:t xml:space="preserve">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w:t>
      </w:r>
      <w:r w:rsidR="00A870F6">
        <w:rPr>
          <w:rFonts w:cs="Times New Roman"/>
          <w:szCs w:val="28"/>
        </w:rPr>
        <w:br/>
      </w:r>
      <w:r w:rsidRPr="00DB4144">
        <w:rPr>
          <w:rFonts w:cs="Times New Roman"/>
          <w:szCs w:val="28"/>
        </w:rPr>
        <w:t>для реализации проекты, обеспечивающие высокий уровень комфорта пребывания, визуальную привлекательность среды, экологическую обоснованность</w:t>
      </w:r>
      <w:r w:rsidR="00A870F6">
        <w:rPr>
          <w:rFonts w:cs="Times New Roman"/>
          <w:szCs w:val="28"/>
        </w:rPr>
        <w:t>,</w:t>
      </w:r>
      <w:r w:rsidRPr="00DB4144">
        <w:rPr>
          <w:rFonts w:cs="Times New Roman"/>
          <w:szCs w:val="28"/>
        </w:rPr>
        <w:t xml:space="preserve"> рассматривающие общественные пространства как места коммуникации и общения, способные привлекать посетителей, </w:t>
      </w:r>
      <w:r w:rsidR="00A870F6">
        <w:rPr>
          <w:rFonts w:cs="Times New Roman"/>
          <w:szCs w:val="28"/>
        </w:rPr>
        <w:br/>
      </w:r>
      <w:r w:rsidRPr="00DB4144">
        <w:rPr>
          <w:rFonts w:cs="Times New Roman"/>
          <w:szCs w:val="28"/>
        </w:rPr>
        <w:t>и обеспечивающие наличие возможностей дл</w:t>
      </w:r>
      <w:r w:rsidR="00A870F6">
        <w:rPr>
          <w:rFonts w:cs="Times New Roman"/>
          <w:szCs w:val="28"/>
        </w:rPr>
        <w:t>я развития предпринимательства;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при проектировании площадей необходимо учитывать следующее: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а)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город), мемориальные (у памятных объектов или мест), </w:t>
      </w:r>
      <w:r w:rsidR="00A870F6">
        <w:rPr>
          <w:rFonts w:cs="Times New Roman"/>
          <w:szCs w:val="28"/>
        </w:rPr>
        <w:t>площади транспортных развязок;</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r w:rsidR="00A870F6">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при проектировании благоустройства предусматривается максимально возможное разделение пешеходного и транспортного движения, основных и местных </w:t>
      </w:r>
      <w:r w:rsidR="00A870F6">
        <w:rPr>
          <w:rFonts w:cs="Times New Roman"/>
          <w:szCs w:val="28"/>
        </w:rPr>
        <w:t>транспортных потоков;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34" w:history="1">
        <w:r w:rsidRPr="00DB4144">
          <w:rPr>
            <w:rStyle w:val="af3"/>
            <w:rFonts w:cs="Times New Roman"/>
            <w:color w:val="auto"/>
            <w:szCs w:val="28"/>
            <w:u w:val="none"/>
          </w:rPr>
          <w:t>СП 42.13330</w:t>
        </w:r>
      </w:hyperlink>
      <w:r w:rsidRPr="00DB4144">
        <w:rPr>
          <w:rFonts w:cs="Times New Roman"/>
          <w:szCs w:val="28"/>
        </w:rPr>
        <w:t xml:space="preserve">, </w:t>
      </w:r>
      <w:r w:rsidR="00A870F6">
        <w:rPr>
          <w:rFonts w:cs="Times New Roman"/>
          <w:szCs w:val="28"/>
        </w:rPr>
        <w:br/>
      </w:r>
      <w:hyperlink r:id="rId35" w:history="1">
        <w:r w:rsidRPr="00DB4144">
          <w:rPr>
            <w:rStyle w:val="af3"/>
            <w:rFonts w:cs="Times New Roman"/>
            <w:color w:val="auto"/>
            <w:szCs w:val="28"/>
            <w:u w:val="none"/>
          </w:rPr>
          <w:t>СанПиН 2.2.1./2.1.1.1200</w:t>
        </w:r>
      </w:hyperlink>
      <w:r w:rsidRPr="00DB4144">
        <w:rPr>
          <w:rFonts w:cs="Times New Roman"/>
          <w:szCs w:val="28"/>
        </w:rPr>
        <w:t xml:space="preserve">, </w:t>
      </w:r>
      <w:hyperlink r:id="rId36" w:history="1">
        <w:r w:rsidRPr="00DB4144">
          <w:rPr>
            <w:rStyle w:val="af3"/>
            <w:rFonts w:cs="Times New Roman"/>
            <w:color w:val="auto"/>
            <w:szCs w:val="28"/>
            <w:u w:val="none"/>
          </w:rPr>
          <w:t>ГОСТ Р 52024</w:t>
        </w:r>
      </w:hyperlink>
      <w:r w:rsidRPr="00DB4144">
        <w:rPr>
          <w:rFonts w:cs="Times New Roman"/>
          <w:szCs w:val="28"/>
        </w:rPr>
        <w:t xml:space="preserve"> и </w:t>
      </w:r>
      <w:hyperlink r:id="rId37" w:history="1">
        <w:r w:rsidRPr="00DB4144">
          <w:rPr>
            <w:rStyle w:val="af3"/>
            <w:rFonts w:cs="Times New Roman"/>
            <w:color w:val="auto"/>
            <w:szCs w:val="28"/>
            <w:u w:val="none"/>
          </w:rPr>
          <w:t>ГОСТ Р 52025</w:t>
        </w:r>
      </w:hyperlink>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Основные характеристики элементов благоустройства</w:t>
      </w:r>
      <w:r w:rsidR="007D2CB6"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участки озеленения на территории общественных пространств города проектируются в виде цветников, газонов, одиночных, групповых, рядовых посадок, многоярусных, мобильных форм озеленения. Работы </w:t>
      </w:r>
      <w:r w:rsidR="00A870F6">
        <w:rPr>
          <w:rFonts w:cs="Times New Roman"/>
          <w:szCs w:val="28"/>
        </w:rPr>
        <w:br/>
      </w:r>
      <w:r w:rsidRPr="00DB4144">
        <w:rPr>
          <w:rFonts w:cs="Times New Roman"/>
          <w:szCs w:val="28"/>
        </w:rPr>
        <w:t xml:space="preserve">по подготовке территории следует начинать с разметки мест сбора </w:t>
      </w:r>
      <w:r w:rsidR="00A870F6">
        <w:rPr>
          <w:rFonts w:cs="Times New Roman"/>
          <w:szCs w:val="28"/>
        </w:rPr>
        <w:br/>
      </w:r>
      <w:r w:rsidRPr="00DB4144">
        <w:rPr>
          <w:rFonts w:cs="Times New Roman"/>
          <w:szCs w:val="28"/>
        </w:rPr>
        <w:t xml:space="preserve">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w:t>
      </w:r>
      <w:r w:rsidR="00A870F6">
        <w:rPr>
          <w:rFonts w:cs="Times New Roman"/>
          <w:szCs w:val="28"/>
        </w:rPr>
        <w:br/>
      </w:r>
      <w:r w:rsidRPr="00DB4144">
        <w:rPr>
          <w:rFonts w:cs="Times New Roman"/>
          <w:szCs w:val="28"/>
        </w:rPr>
        <w:t>в лабораториях, аккредит</w:t>
      </w:r>
      <w:r w:rsidR="00A870F6">
        <w:rPr>
          <w:rFonts w:cs="Times New Roman"/>
          <w:szCs w:val="28"/>
        </w:rPr>
        <w:t>ованных в установленном порядке;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устройство различных типов покрытий проездов, тротуаров </w:t>
      </w:r>
      <w:r w:rsidR="00A870F6">
        <w:rPr>
          <w:rFonts w:cs="Times New Roman"/>
          <w:szCs w:val="28"/>
        </w:rPr>
        <w:br/>
      </w:r>
      <w:r w:rsidRPr="00DB4144">
        <w:rPr>
          <w:rFonts w:cs="Times New Roman"/>
          <w:szCs w:val="28"/>
        </w:rPr>
        <w:t>и площадок допускается на любых устойчивых подстилающих грунтах, несущая способность которых изменяется под воздейств</w:t>
      </w:r>
      <w:r w:rsidR="00A870F6">
        <w:rPr>
          <w:rFonts w:cs="Times New Roman"/>
          <w:szCs w:val="28"/>
        </w:rPr>
        <w:t>ием природных факторов не более</w:t>
      </w:r>
      <w:r w:rsidRPr="00DB4144">
        <w:rPr>
          <w:rFonts w:cs="Times New Roman"/>
          <w:szCs w:val="28"/>
        </w:rPr>
        <w:t xml:space="preserve"> чем на 20</w:t>
      </w:r>
      <w:r w:rsidR="00A870F6">
        <w:rPr>
          <w:rFonts w:cs="Times New Roman"/>
          <w:szCs w:val="28"/>
        </w:rPr>
        <w:t xml:space="preserve"> </w:t>
      </w:r>
      <w:r w:rsidRPr="00DB4144">
        <w:rPr>
          <w:rFonts w:cs="Times New Roman"/>
          <w:szCs w:val="28"/>
        </w:rPr>
        <w:t xml:space="preserve">%. Проезды, тротуары, пешеходные дорожки </w:t>
      </w:r>
      <w:r w:rsidR="00A870F6">
        <w:rPr>
          <w:rFonts w:cs="Times New Roman"/>
          <w:szCs w:val="28"/>
        </w:rPr>
        <w:br/>
      </w:r>
      <w:r w:rsidRPr="00DB4144">
        <w:rPr>
          <w:rFonts w:cs="Times New Roman"/>
          <w:szCs w:val="28"/>
        </w:rPr>
        <w:t>и площадки должны во</w:t>
      </w:r>
      <w:r w:rsidR="00A870F6">
        <w:rPr>
          <w:rFonts w:cs="Times New Roman"/>
          <w:szCs w:val="28"/>
        </w:rPr>
        <w:t>зводиться обертывающим профилем,</w:t>
      </w:r>
      <w:r w:rsidRPr="00DB4144">
        <w:rPr>
          <w:rFonts w:cs="Times New Roman"/>
          <w:szCs w:val="28"/>
        </w:rPr>
        <w:t xml:space="preserve"> используемые </w:t>
      </w:r>
      <w:r w:rsidR="00A870F6">
        <w:rPr>
          <w:rFonts w:cs="Times New Roman"/>
          <w:szCs w:val="28"/>
        </w:rPr>
        <w:br/>
      </w:r>
      <w:r w:rsidRPr="00DB4144">
        <w:rPr>
          <w:rFonts w:cs="Times New Roman"/>
          <w:szCs w:val="28"/>
        </w:rPr>
        <w:t xml:space="preserve">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w:t>
      </w:r>
      <w:r w:rsidR="00A870F6">
        <w:rPr>
          <w:rFonts w:cs="Times New Roman"/>
          <w:szCs w:val="28"/>
        </w:rPr>
        <w:br/>
      </w:r>
      <w:r w:rsidRPr="00DB4144">
        <w:rPr>
          <w:rFonts w:cs="Times New Roman"/>
          <w:szCs w:val="28"/>
        </w:rPr>
        <w:t>к ним террито</w:t>
      </w:r>
      <w:r w:rsidR="00A870F6">
        <w:rPr>
          <w:rFonts w:cs="Times New Roman"/>
          <w:szCs w:val="28"/>
        </w:rPr>
        <w:t>риях на расстоянии не менее 3 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обязательный перечень элементов благоустройства на территории общественных прос</w:t>
      </w:r>
      <w:r w:rsidR="00A870F6">
        <w:rPr>
          <w:rFonts w:cs="Times New Roman"/>
          <w:szCs w:val="28"/>
        </w:rPr>
        <w:t>транств города включает твё</w:t>
      </w:r>
      <w:r w:rsidRPr="00DB4144">
        <w:rPr>
          <w:rFonts w:cs="Times New Roman"/>
          <w:szCs w:val="28"/>
        </w:rPr>
        <w:t>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Рекомендуется на территории общественных пространств размещение произведений декоративно-прикладного искусства</w:t>
      </w:r>
      <w:r w:rsidR="00A870F6">
        <w:rPr>
          <w:rFonts w:cs="Times New Roman"/>
          <w:szCs w:val="28"/>
        </w:rPr>
        <w:t>, декоративных водных устройств;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4) обязательный перечень элементов благоустройства на территории </w:t>
      </w:r>
      <w:r w:rsidR="00F50099" w:rsidRPr="00DB4144">
        <w:rPr>
          <w:rFonts w:cs="Times New Roman"/>
          <w:szCs w:val="28"/>
        </w:rPr>
        <w:t xml:space="preserve">проектируемой </w:t>
      </w:r>
      <w:r w:rsidR="00A870F6">
        <w:rPr>
          <w:rFonts w:cs="Times New Roman"/>
          <w:szCs w:val="28"/>
        </w:rPr>
        <w:t>площади включает дорогу с твё</w:t>
      </w:r>
      <w:r w:rsidRPr="00DB4144">
        <w:rPr>
          <w:rFonts w:cs="Times New Roman"/>
          <w:szCs w:val="28"/>
        </w:rPr>
        <w:t xml:space="preserve">рдыми видами покрытия дорожного полотна, элементы обустройства автомобильной дороги, искусственные дорожные сооружения, озеленение вдоль улиц и дорог. </w:t>
      </w:r>
      <w:r w:rsidR="00A870F6">
        <w:rPr>
          <w:rFonts w:cs="Times New Roman"/>
          <w:szCs w:val="28"/>
        </w:rPr>
        <w:br/>
      </w:r>
      <w:r w:rsidRPr="00DB4144">
        <w:rPr>
          <w:rFonts w:cs="Times New Roman"/>
          <w:szCs w:val="28"/>
        </w:rPr>
        <w:t>В зависимости от функционального назначения площади размещаются следующие дополнительные элементы благоустройства: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а) на главных, приоб</w:t>
      </w:r>
      <w:r w:rsidR="00A870F6">
        <w:rPr>
          <w:rFonts w:cs="Times New Roman"/>
          <w:szCs w:val="28"/>
        </w:rPr>
        <w:t>ъектных, мемориальных площадях –</w:t>
      </w:r>
      <w:r w:rsidRPr="00DB4144">
        <w:rPr>
          <w:rFonts w:cs="Times New Roman"/>
          <w:szCs w:val="28"/>
        </w:rPr>
        <w:t xml:space="preserve"> произведения монументально-декоративного искусства, водные устройства (фонтаны);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на общественно-транспо</w:t>
      </w:r>
      <w:r w:rsidR="00A870F6">
        <w:rPr>
          <w:rFonts w:cs="Times New Roman"/>
          <w:szCs w:val="28"/>
        </w:rPr>
        <w:t>ртных площадях –</w:t>
      </w:r>
      <w:r w:rsidRPr="00DB4144">
        <w:rPr>
          <w:rFonts w:cs="Times New Roman"/>
          <w:szCs w:val="28"/>
        </w:rPr>
        <w:t xml:space="preserve"> остановочные павильоны, НТО, средства наружной рекламы и информации (при наличии разрешений, выдаваемых департаментом архитектуры и градостроительства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r w:rsidR="00A870F6">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Для формирования качественной среды общественных пространств рекомендуется не ограничиваться набором типовых решений </w:t>
      </w:r>
      <w:r w:rsidR="00A870F6">
        <w:rPr>
          <w:rFonts w:cs="Times New Roman"/>
          <w:szCs w:val="28"/>
        </w:rPr>
        <w:br/>
      </w:r>
      <w:r w:rsidRPr="00DB4144">
        <w:rPr>
          <w:rFonts w:cs="Times New Roman"/>
          <w:szCs w:val="28"/>
        </w:rPr>
        <w:t xml:space="preserve">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BF6915" w:rsidP="00A870F6">
      <w:pPr>
        <w:tabs>
          <w:tab w:val="left" w:pos="1985"/>
          <w:tab w:val="left" w:pos="2127"/>
        </w:tabs>
        <w:autoSpaceDE w:val="0"/>
        <w:autoSpaceDN w:val="0"/>
        <w:adjustRightInd w:val="0"/>
        <w:spacing w:after="0" w:line="240" w:lineRule="auto"/>
        <w:ind w:left="1985" w:hanging="1276"/>
        <w:jc w:val="both"/>
        <w:rPr>
          <w:rFonts w:cs="Times New Roman"/>
          <w:b/>
          <w:szCs w:val="28"/>
        </w:rPr>
      </w:pPr>
      <w:bookmarkStart w:id="67" w:name="_Toc488593544"/>
      <w:r w:rsidRPr="00DB4144">
        <w:rPr>
          <w:rFonts w:cs="Times New Roman"/>
          <w:szCs w:val="28"/>
        </w:rPr>
        <w:t>Статья 28</w:t>
      </w:r>
      <w:r w:rsidR="00690699" w:rsidRPr="00DB4144">
        <w:rPr>
          <w:rFonts w:cs="Times New Roman"/>
          <w:szCs w:val="28"/>
        </w:rPr>
        <w:t>.</w:t>
      </w:r>
      <w:r w:rsidR="00690699" w:rsidRPr="00DB4144">
        <w:rPr>
          <w:rFonts w:cs="Times New Roman"/>
          <w:b/>
          <w:szCs w:val="28"/>
        </w:rPr>
        <w:t xml:space="preserve"> Благоустройство на территориях индивидуальной жилой застройки</w:t>
      </w:r>
      <w:bookmarkEnd w:id="67"/>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Индивид</w:t>
      </w:r>
      <w:r w:rsidR="00A870F6">
        <w:rPr>
          <w:rFonts w:cs="Times New Roman"/>
          <w:szCs w:val="28"/>
        </w:rPr>
        <w:t>уальный (частный) жилой сектор –</w:t>
      </w:r>
      <w:r w:rsidRPr="00DB4144">
        <w:rPr>
          <w:rFonts w:cs="Times New Roman"/>
          <w:szCs w:val="28"/>
        </w:rPr>
        <w:t xml:space="preserve">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w:t>
      </w:r>
      <w:r w:rsidR="00A870F6">
        <w:rPr>
          <w:rFonts w:cs="Times New Roman"/>
          <w:szCs w:val="28"/>
        </w:rPr>
        <w:t>ажной застройки усадебного типа</w:t>
      </w:r>
      <w:r w:rsidRPr="00DB4144">
        <w:rPr>
          <w:rFonts w:cs="Times New Roman"/>
          <w:szCs w:val="28"/>
        </w:rPr>
        <w:t xml:space="preserve"> преимущественно с правом частной собственности на строения и землю.</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В систему санитарной очистки индивидуального жилого сектора входят: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уличные объекты санитарной очистки (маршруты движения мусоровозов с пунктами погрузки бытовых отходов, площадки накопления </w:t>
      </w:r>
      <w:r w:rsidR="00A870F6">
        <w:rPr>
          <w:rFonts w:cs="Times New Roman"/>
          <w:szCs w:val="28"/>
        </w:rPr>
        <w:t xml:space="preserve">твёрдых коммунальных отходов (далее также – </w:t>
      </w:r>
      <w:r w:rsidRPr="00DB4144">
        <w:rPr>
          <w:rFonts w:cs="Times New Roman"/>
          <w:szCs w:val="28"/>
        </w:rPr>
        <w:t>ТКО</w:t>
      </w:r>
      <w:r w:rsidR="00A870F6">
        <w:rPr>
          <w:rFonts w:cs="Times New Roman"/>
          <w:szCs w:val="28"/>
        </w:rPr>
        <w:t>)</w:t>
      </w:r>
      <w:r w:rsidRPr="00DB4144">
        <w:rPr>
          <w:rFonts w:cs="Times New Roman"/>
          <w:szCs w:val="28"/>
        </w:rPr>
        <w:t xml:space="preserve"> (контейнерные площадки), водоотводящие лотки и канавы, сети закрытой ливневой канализации, сети и колодцы хозбытовой канализации);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дворовые объекты санитарной очистки (выгребные ямы, индивидуальные контейнеры для мусора, компостные ямы, лотки и сети ливневой и хозбытовой канализации).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Собственники, владельцы, пользователи и арендаторы объектов индивидуального жилого сектора обязаны:</w:t>
      </w:r>
    </w:p>
    <w:p w:rsidR="00A870F6" w:rsidRDefault="00A870F6" w:rsidP="00A870F6">
      <w:pPr>
        <w:pStyle w:val="a5"/>
        <w:autoSpaceDE w:val="0"/>
        <w:autoSpaceDN w:val="0"/>
        <w:adjustRightInd w:val="0"/>
        <w:spacing w:after="0" w:line="240" w:lineRule="auto"/>
        <w:ind w:left="0" w:firstLine="709"/>
        <w:jc w:val="both"/>
        <w:rPr>
          <w:rFonts w:cs="Times New Roman"/>
          <w:szCs w:val="28"/>
        </w:rPr>
      </w:pPr>
      <w:r>
        <w:rPr>
          <w:rFonts w:cs="Times New Roman"/>
          <w:szCs w:val="28"/>
        </w:rPr>
        <w:t xml:space="preserve">1) </w:t>
      </w:r>
      <w:r w:rsidR="0005475E" w:rsidRPr="00DB4144">
        <w:rPr>
          <w:rFonts w:cs="Times New Roman"/>
          <w:szCs w:val="28"/>
        </w:rPr>
        <w:t xml:space="preserve">содержать в чистоте территории в границах предоставленного земельного участка (либо по фактически сложившейся границе земельного </w:t>
      </w:r>
      <w:r w:rsidR="0005475E" w:rsidRPr="00DB4144">
        <w:rPr>
          <w:rFonts w:cs="Times New Roman"/>
          <w:szCs w:val="28"/>
        </w:rPr>
        <w:lastRenderedPageBreak/>
        <w:t>участка, в случае если земельный участок не офо</w:t>
      </w:r>
      <w:r>
        <w:rPr>
          <w:rFonts w:cs="Times New Roman"/>
          <w:szCs w:val="28"/>
        </w:rPr>
        <w:t xml:space="preserve">рмлен в установленном порядке), палисадники, </w:t>
      </w:r>
      <w:r w:rsidR="0005475E" w:rsidRPr="00DB4144">
        <w:rPr>
          <w:rFonts w:cs="Times New Roman"/>
          <w:szCs w:val="28"/>
        </w:rPr>
        <w:t>своевременно удаляя отходы, содержимое выгребных ям, грязь и снег своими силами и средствами или силами специализированных предприятий по уборке города на договорной основе;</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2) </w:t>
      </w:r>
      <w:r w:rsidR="00690699" w:rsidRPr="00DB4144">
        <w:rPr>
          <w:rFonts w:cs="Times New Roman"/>
          <w:szCs w:val="28"/>
        </w:rPr>
        <w:t>иметь документы, подтверждающие фак</w:t>
      </w:r>
      <w:r>
        <w:rPr>
          <w:rFonts w:cs="Times New Roman"/>
          <w:szCs w:val="28"/>
        </w:rPr>
        <w:t>т удаления отходов законным путё</w:t>
      </w:r>
      <w:r w:rsidR="00690699" w:rsidRPr="00DB4144">
        <w:rPr>
          <w:rFonts w:cs="Times New Roman"/>
          <w:szCs w:val="28"/>
        </w:rPr>
        <w:t>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3) </w:t>
      </w:r>
      <w:r w:rsidR="00690699" w:rsidRPr="00DB4144">
        <w:rPr>
          <w:rFonts w:cs="Times New Roman"/>
          <w:szCs w:val="28"/>
        </w:rPr>
        <w:t>осуществлять сдачу ртутьсодержащих отходов осветительных устройств и электрических ламп в специализированные организации, им</w:t>
      </w:r>
      <w:r>
        <w:rPr>
          <w:rFonts w:cs="Times New Roman"/>
          <w:szCs w:val="28"/>
        </w:rPr>
        <w:t>еющие соответствующие лицензии;</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4) </w:t>
      </w:r>
      <w:r w:rsidR="00690699" w:rsidRPr="00DB4144">
        <w:rPr>
          <w:rFonts w:cs="Times New Roman"/>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5) </w:t>
      </w:r>
      <w:r w:rsidR="00690699" w:rsidRPr="00DB4144">
        <w:rPr>
          <w:rFonts w:cs="Times New Roman"/>
          <w:szCs w:val="28"/>
        </w:rPr>
        <w:t xml:space="preserve">не допускать сжигания, захоронения в земле и выбрасывания </w:t>
      </w:r>
      <w:r>
        <w:rPr>
          <w:rFonts w:cs="Times New Roman"/>
          <w:szCs w:val="28"/>
        </w:rPr>
        <w:br/>
      </w:r>
      <w:r w:rsidR="00690699" w:rsidRPr="00DB4144">
        <w:rPr>
          <w:rFonts w:cs="Times New Roman"/>
          <w:szCs w:val="28"/>
        </w:rPr>
        <w:t>на улицу (включая водоотводящие лотки, канавы, закрытые сети и колодцы ливневой и хозфека</w:t>
      </w:r>
      <w:r>
        <w:rPr>
          <w:rFonts w:cs="Times New Roman"/>
          <w:szCs w:val="28"/>
        </w:rPr>
        <w:t>льной канализации) отходов (в том числе</w:t>
      </w:r>
      <w:r w:rsidR="00690699" w:rsidRPr="00DB4144">
        <w:rPr>
          <w:rFonts w:cs="Times New Roman"/>
          <w:szCs w:val="28"/>
        </w:rPr>
        <w:t xml:space="preserve">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6) </w:t>
      </w:r>
      <w:r w:rsidR="00690699" w:rsidRPr="00DB4144">
        <w:rPr>
          <w:rFonts w:cs="Times New Roman"/>
          <w:szCs w:val="28"/>
        </w:rPr>
        <w:t xml:space="preserve">не допускать без согласования с Администрацией города складирования стройматериалов, размещения транспортных средств, иной техники и оборудования в палисадниках, на улицах, в переулках и тупиках </w:t>
      </w:r>
      <w:r>
        <w:rPr>
          <w:rFonts w:cs="Times New Roman"/>
          <w:szCs w:val="28"/>
        </w:rPr>
        <w:br/>
        <w:t>(в том числе</w:t>
      </w:r>
      <w:r w:rsidR="00690699" w:rsidRPr="00DB4144">
        <w:rPr>
          <w:rFonts w:cs="Times New Roman"/>
          <w:szCs w:val="28"/>
        </w:rPr>
        <w:t xml:space="preserve"> перед домами, в промежутках между домами и иными постройками);</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7) </w:t>
      </w:r>
      <w:r w:rsidR="00690699" w:rsidRPr="00DB4144">
        <w:rPr>
          <w:rFonts w:cs="Times New Roman"/>
          <w:szCs w:val="28"/>
        </w:rPr>
        <w:t xml:space="preserve">после проведения месячника по благоустройству обеспечить </w:t>
      </w:r>
      <w:r>
        <w:rPr>
          <w:rFonts w:cs="Times New Roman"/>
          <w:szCs w:val="28"/>
        </w:rPr>
        <w:br/>
        <w:t>в трёхдневный срок вывоз за свой счё</w:t>
      </w:r>
      <w:r w:rsidR="00690699" w:rsidRPr="00DB4144">
        <w:rPr>
          <w:rFonts w:cs="Times New Roman"/>
          <w:szCs w:val="28"/>
        </w:rPr>
        <w:t>т всего дворового мусора на городскую свалку (полигон по захоронению ТКО);</w:t>
      </w:r>
    </w:p>
    <w:p w:rsidR="00C740E7" w:rsidRPr="00DB4144" w:rsidRDefault="00A870F6" w:rsidP="00A870F6">
      <w:pPr>
        <w:pStyle w:val="a5"/>
        <w:autoSpaceDE w:val="0"/>
        <w:autoSpaceDN w:val="0"/>
        <w:adjustRightInd w:val="0"/>
        <w:spacing w:after="0" w:line="240" w:lineRule="auto"/>
        <w:ind w:left="0" w:firstLine="709"/>
        <w:jc w:val="both"/>
        <w:rPr>
          <w:rFonts w:cs="Times New Roman"/>
          <w:szCs w:val="28"/>
        </w:rPr>
      </w:pPr>
      <w:r>
        <w:rPr>
          <w:rFonts w:cs="Times New Roman"/>
          <w:szCs w:val="28"/>
        </w:rPr>
        <w:t xml:space="preserve">8) </w:t>
      </w:r>
      <w:r w:rsidR="00C740E7" w:rsidRPr="00DB4144">
        <w:rPr>
          <w:rFonts w:cs="Times New Roman"/>
          <w:szCs w:val="28"/>
        </w:rPr>
        <w:t>не складировать, не хранить дрова, уголь, сено вне территорий индивидуальных домовладений.</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4. </w:t>
      </w:r>
      <w:r w:rsidR="00690699" w:rsidRPr="00DB4144">
        <w:rPr>
          <w:rFonts w:cs="Times New Roman"/>
          <w:szCs w:val="28"/>
        </w:rPr>
        <w:t>Специализированные предприятия по уборке и санитарной очистке обязаны:</w:t>
      </w:r>
    </w:p>
    <w:p w:rsidR="00690699" w:rsidRPr="00DB4144" w:rsidRDefault="00A870F6" w:rsidP="00A870F6">
      <w:pPr>
        <w:autoSpaceDE w:val="0"/>
        <w:autoSpaceDN w:val="0"/>
        <w:adjustRightInd w:val="0"/>
        <w:spacing w:after="0" w:line="240" w:lineRule="auto"/>
        <w:ind w:firstLine="567"/>
        <w:jc w:val="both"/>
        <w:rPr>
          <w:rFonts w:cs="Times New Roman"/>
          <w:szCs w:val="28"/>
        </w:rPr>
      </w:pPr>
      <w:r>
        <w:rPr>
          <w:rFonts w:cs="Times New Roman"/>
          <w:szCs w:val="28"/>
        </w:rPr>
        <w:t xml:space="preserve">1) </w:t>
      </w:r>
      <w:r w:rsidR="00690699" w:rsidRPr="00DB4144">
        <w:rPr>
          <w:rFonts w:cs="Times New Roman"/>
          <w:szCs w:val="28"/>
        </w:rPr>
        <w:t>предоставлять</w:t>
      </w:r>
      <w:r>
        <w:rPr>
          <w:rFonts w:cs="Times New Roman"/>
          <w:szCs w:val="28"/>
        </w:rPr>
        <w:t>,</w:t>
      </w:r>
      <w:r w:rsidR="00690699" w:rsidRPr="00DB4144">
        <w:rPr>
          <w:rFonts w:cs="Times New Roman"/>
          <w:szCs w:val="28"/>
        </w:rPr>
        <w:t xml:space="preserve"> в соответствии с договором</w:t>
      </w:r>
      <w:r>
        <w:rPr>
          <w:rFonts w:cs="Times New Roman"/>
          <w:szCs w:val="28"/>
        </w:rPr>
        <w:t>,</w:t>
      </w:r>
      <w:r w:rsidR="00690699" w:rsidRPr="00DB4144">
        <w:rPr>
          <w:rFonts w:cs="Times New Roman"/>
          <w:szCs w:val="28"/>
        </w:rPr>
        <w:t xml:space="preserve"> по установленному граф</w:t>
      </w:r>
      <w:r>
        <w:rPr>
          <w:rFonts w:cs="Times New Roman"/>
          <w:szCs w:val="28"/>
        </w:rPr>
        <w:t>ику услуги по сбору и вывозу твё</w:t>
      </w:r>
      <w:r w:rsidR="00690699" w:rsidRPr="00DB4144">
        <w:rPr>
          <w:rFonts w:cs="Times New Roman"/>
          <w:szCs w:val="28"/>
        </w:rPr>
        <w:t xml:space="preserve">рдых </w:t>
      </w:r>
      <w:r w:rsidR="007D2CB6" w:rsidRPr="00DB4144">
        <w:rPr>
          <w:rFonts w:cs="Times New Roman"/>
          <w:szCs w:val="28"/>
        </w:rPr>
        <w:t>коммунальных</w:t>
      </w:r>
      <w:r w:rsidR="00690699" w:rsidRPr="00DB4144">
        <w:rPr>
          <w:rFonts w:cs="Times New Roman"/>
          <w:szCs w:val="28"/>
        </w:rPr>
        <w:t xml:space="preserve"> отходов на свалку (полигон ТКО) и содержимого выгребных ям на сливные станции либо очистные сооружения городской канализации;</w:t>
      </w:r>
    </w:p>
    <w:p w:rsidR="00690699" w:rsidRPr="00DB4144" w:rsidRDefault="00A870F6" w:rsidP="00A870F6">
      <w:pPr>
        <w:autoSpaceDE w:val="0"/>
        <w:autoSpaceDN w:val="0"/>
        <w:adjustRightInd w:val="0"/>
        <w:spacing w:after="0" w:line="240" w:lineRule="auto"/>
        <w:ind w:firstLine="567"/>
        <w:jc w:val="both"/>
        <w:rPr>
          <w:rFonts w:cs="Times New Roman"/>
          <w:szCs w:val="28"/>
        </w:rPr>
      </w:pPr>
      <w:r>
        <w:rPr>
          <w:rFonts w:cs="Times New Roman"/>
          <w:szCs w:val="28"/>
        </w:rPr>
        <w:t xml:space="preserve">2) </w:t>
      </w:r>
      <w:r w:rsidR="00690699" w:rsidRPr="00DB4144">
        <w:rPr>
          <w:rFonts w:cs="Times New Roman"/>
          <w:szCs w:val="28"/>
        </w:rPr>
        <w:t xml:space="preserve">регулярно, не реже одного раза в год, на договорных условиях производить очистку водоотводящих канав и лотков от грязи и мусора </w:t>
      </w:r>
      <w:r>
        <w:rPr>
          <w:rFonts w:cs="Times New Roman"/>
          <w:szCs w:val="28"/>
        </w:rPr>
        <w:br/>
      </w:r>
      <w:r w:rsidR="00690699" w:rsidRPr="00DB4144">
        <w:rPr>
          <w:rFonts w:cs="Times New Roman"/>
          <w:szCs w:val="28"/>
        </w:rPr>
        <w:t>и вывоз осадка для обезвреживания на полигоны ТКО;</w:t>
      </w:r>
    </w:p>
    <w:p w:rsidR="00690699" w:rsidRPr="00DB4144" w:rsidRDefault="00A870F6" w:rsidP="00A870F6">
      <w:pPr>
        <w:autoSpaceDE w:val="0"/>
        <w:autoSpaceDN w:val="0"/>
        <w:adjustRightInd w:val="0"/>
        <w:spacing w:after="0" w:line="240" w:lineRule="auto"/>
        <w:ind w:firstLine="567"/>
        <w:jc w:val="both"/>
        <w:rPr>
          <w:rFonts w:cs="Times New Roman"/>
          <w:szCs w:val="28"/>
        </w:rPr>
      </w:pPr>
      <w:r>
        <w:rPr>
          <w:rFonts w:cs="Times New Roman"/>
          <w:szCs w:val="28"/>
        </w:rPr>
        <w:t>3) вывозить по заявкам и за счё</w:t>
      </w:r>
      <w:r w:rsidR="00690699" w:rsidRPr="00DB4144">
        <w:rPr>
          <w:rFonts w:cs="Times New Roman"/>
          <w:szCs w:val="28"/>
        </w:rPr>
        <w:t xml:space="preserve">т владельцев крупногабаритные отходы (включая ветви и стволы деревьев) к местам захоронения или утилизации </w:t>
      </w:r>
      <w:r>
        <w:rPr>
          <w:rFonts w:cs="Times New Roman"/>
          <w:szCs w:val="28"/>
        </w:rPr>
        <w:br/>
      </w:r>
      <w:r w:rsidR="00690699" w:rsidRPr="00DB4144">
        <w:rPr>
          <w:rFonts w:cs="Times New Roman"/>
          <w:szCs w:val="28"/>
        </w:rPr>
        <w:t>по мере их накопления во дворах;</w:t>
      </w:r>
    </w:p>
    <w:p w:rsidR="00690699" w:rsidRPr="00DB4144" w:rsidRDefault="00A870F6" w:rsidP="00A870F6">
      <w:pPr>
        <w:autoSpaceDE w:val="0"/>
        <w:autoSpaceDN w:val="0"/>
        <w:adjustRightInd w:val="0"/>
        <w:spacing w:after="0" w:line="240" w:lineRule="auto"/>
        <w:ind w:firstLine="567"/>
        <w:jc w:val="both"/>
        <w:rPr>
          <w:rFonts w:cs="Times New Roman"/>
          <w:szCs w:val="28"/>
        </w:rPr>
      </w:pPr>
      <w:r>
        <w:rPr>
          <w:rFonts w:cs="Times New Roman"/>
          <w:szCs w:val="28"/>
        </w:rPr>
        <w:t xml:space="preserve">4) </w:t>
      </w:r>
      <w:r w:rsidR="00690699" w:rsidRPr="00DB4144">
        <w:rPr>
          <w:rFonts w:cs="Times New Roman"/>
          <w:szCs w:val="28"/>
        </w:rPr>
        <w:t xml:space="preserve">соблюдать общие для всей территории городского округа требования настоящих Правил, касающиеся санитарной очистки (включая обязательное </w:t>
      </w:r>
      <w:r w:rsidR="00690699" w:rsidRPr="00DB4144">
        <w:rPr>
          <w:rFonts w:cs="Times New Roman"/>
          <w:szCs w:val="28"/>
        </w:rPr>
        <w:lastRenderedPageBreak/>
        <w:t>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спецпредприятий по уборке города).</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5. </w:t>
      </w:r>
      <w:r w:rsidR="00690699" w:rsidRPr="00DB4144">
        <w:rPr>
          <w:rFonts w:cs="Times New Roman"/>
          <w:szCs w:val="28"/>
        </w:rPr>
        <w:t>Администрация города обязана:</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1) </w:t>
      </w:r>
      <w:r w:rsidR="00690699" w:rsidRPr="00DB4144">
        <w:rPr>
          <w:rFonts w:cs="Times New Roman"/>
          <w:szCs w:val="28"/>
        </w:rPr>
        <w:t xml:space="preserve">осуществлять контроль за своевременной санитарной очисткой </w:t>
      </w:r>
      <w:r>
        <w:rPr>
          <w:rFonts w:cs="Times New Roman"/>
          <w:szCs w:val="28"/>
        </w:rPr>
        <w:br/>
      </w:r>
      <w:r w:rsidR="00690699" w:rsidRPr="00DB4144">
        <w:rPr>
          <w:rFonts w:cs="Times New Roman"/>
          <w:szCs w:val="28"/>
        </w:rPr>
        <w:t xml:space="preserve">в частном жилом секторе; </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2) </w:t>
      </w:r>
      <w:r w:rsidR="00690699" w:rsidRPr="00DB4144">
        <w:rPr>
          <w:rFonts w:cs="Times New Roman"/>
          <w:szCs w:val="28"/>
        </w:rPr>
        <w:t xml:space="preserve">оказывать жильцам помощь в организации и проведении работ </w:t>
      </w:r>
      <w:r>
        <w:rPr>
          <w:rFonts w:cs="Times New Roman"/>
          <w:szCs w:val="28"/>
        </w:rPr>
        <w:br/>
      </w:r>
      <w:r w:rsidR="00690699" w:rsidRPr="00DB4144">
        <w:rPr>
          <w:rFonts w:cs="Times New Roman"/>
          <w:szCs w:val="28"/>
        </w:rPr>
        <w:t>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3) </w:t>
      </w:r>
      <w:r w:rsidR="00690699" w:rsidRPr="00DB4144">
        <w:rPr>
          <w:rFonts w:cs="Times New Roman"/>
          <w:szCs w:val="28"/>
        </w:rPr>
        <w:t xml:space="preserve">оповещать жильцов о сроках проведения месячников </w:t>
      </w:r>
      <w:r>
        <w:rPr>
          <w:rFonts w:cs="Times New Roman"/>
          <w:szCs w:val="28"/>
        </w:rPr>
        <w:br/>
      </w:r>
      <w:r w:rsidR="00690699" w:rsidRPr="00DB4144">
        <w:rPr>
          <w:rFonts w:cs="Times New Roman"/>
          <w:szCs w:val="28"/>
        </w:rPr>
        <w:t xml:space="preserve">по благоустройству, времени и порядке сбора и вывоза крупногабаритных отходов. </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68" w:name="_Toc488593545"/>
    </w:p>
    <w:p w:rsidR="00690699" w:rsidRPr="00DB4144" w:rsidRDefault="00BF6915" w:rsidP="00A870F6">
      <w:pPr>
        <w:tabs>
          <w:tab w:val="left" w:pos="2268"/>
        </w:tabs>
        <w:autoSpaceDE w:val="0"/>
        <w:autoSpaceDN w:val="0"/>
        <w:adjustRightInd w:val="0"/>
        <w:spacing w:after="0" w:line="240" w:lineRule="auto"/>
        <w:ind w:left="2268" w:hanging="1548"/>
        <w:jc w:val="both"/>
        <w:rPr>
          <w:rFonts w:cs="Times New Roman"/>
          <w:b/>
          <w:szCs w:val="28"/>
        </w:rPr>
      </w:pPr>
      <w:r w:rsidRPr="00DB4144">
        <w:rPr>
          <w:rFonts w:cs="Times New Roman"/>
          <w:szCs w:val="28"/>
        </w:rPr>
        <w:t>Статья 29</w:t>
      </w:r>
      <w:r w:rsidR="00690699" w:rsidRPr="00DB4144">
        <w:rPr>
          <w:rFonts w:cs="Times New Roman"/>
          <w:szCs w:val="28"/>
        </w:rPr>
        <w:t>.</w:t>
      </w:r>
      <w:r w:rsidR="00690699" w:rsidRPr="00DB4144">
        <w:rPr>
          <w:rFonts w:cs="Times New Roman"/>
          <w:b/>
          <w:szCs w:val="28"/>
        </w:rPr>
        <w:t xml:space="preserve"> Благоустройство на территориях многоквартирной жилой застройки</w:t>
      </w:r>
      <w:bookmarkEnd w:id="68"/>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w:t>
      </w:r>
      <w:r w:rsidR="00A870F6">
        <w:rPr>
          <w:rFonts w:cs="Times New Roman"/>
          <w:szCs w:val="28"/>
        </w:rPr>
        <w:t>районов, жилых районов и озеленё</w:t>
      </w:r>
      <w:r w:rsidRPr="00DB4144">
        <w:rPr>
          <w:rFonts w:cs="Times New Roman"/>
          <w:szCs w:val="28"/>
        </w:rPr>
        <w:t>нных территорий общего пользования.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При невозможности одновременного размещения в общественных пространствах на территориях жилого назначения рекреационной </w:t>
      </w:r>
      <w:r w:rsidR="00A870F6">
        <w:rPr>
          <w:rFonts w:cs="Times New Roman"/>
          <w:szCs w:val="28"/>
        </w:rPr>
        <w:br/>
      </w:r>
      <w:r w:rsidRPr="00DB4144">
        <w:rPr>
          <w:rFonts w:cs="Times New Roman"/>
          <w:szCs w:val="28"/>
        </w:rPr>
        <w:t>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приобъектных автостоянок. Количество стояночных мест при проектировании и строительстве объектов жилого </w:t>
      </w:r>
      <w:r w:rsidR="00A870F6">
        <w:rPr>
          <w:rFonts w:cs="Times New Roman"/>
          <w:szCs w:val="28"/>
        </w:rPr>
        <w:br/>
      </w:r>
      <w:r w:rsidRPr="00DB4144">
        <w:rPr>
          <w:rFonts w:cs="Times New Roman"/>
          <w:szCs w:val="28"/>
        </w:rPr>
        <w:t>и общественного назначения рассчитывается в соответствии с местными нормативами градостроительного проектирования на территории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На участках отделения полиции, пожарных депо, подстанций скорой помощи, рынков, объектов городского значения, расположенных </w:t>
      </w:r>
      <w:r w:rsidR="00A870F6">
        <w:rPr>
          <w:rFonts w:cs="Times New Roman"/>
          <w:szCs w:val="28"/>
        </w:rPr>
        <w:br/>
      </w:r>
      <w:r w:rsidRPr="00DB4144">
        <w:rPr>
          <w:rFonts w:cs="Times New Roman"/>
          <w:szCs w:val="28"/>
        </w:rPr>
        <w:t>на территориях жилого назначения, предусматриваются различные по высоте металлические ограждения.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Обязательный перечень элементов благоустройства на территории пешеходных коммуникаций и участков учре</w:t>
      </w:r>
      <w:r w:rsidR="00A870F6">
        <w:rPr>
          <w:rFonts w:cs="Times New Roman"/>
          <w:szCs w:val="28"/>
        </w:rPr>
        <w:t xml:space="preserve">ждений обслуживания включает </w:t>
      </w:r>
      <w:r w:rsidR="00A870F6">
        <w:rPr>
          <w:rFonts w:cs="Times New Roman"/>
          <w:szCs w:val="28"/>
        </w:rPr>
        <w:lastRenderedPageBreak/>
        <w:t>твё</w:t>
      </w:r>
      <w:r w:rsidRPr="00DB4144">
        <w:rPr>
          <w:rFonts w:cs="Times New Roman"/>
          <w:szCs w:val="28"/>
        </w:rPr>
        <w:t>рдые виды покрытия, элементы сопряжения поверхностей, урны, малые контейнеры для мусора, осветительное оборудование, носители информации.</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7. </w:t>
      </w:r>
      <w:r w:rsidR="00690699" w:rsidRPr="00DB4144">
        <w:rPr>
          <w:rFonts w:cs="Times New Roman"/>
          <w:szCs w:val="28"/>
        </w:rPr>
        <w:t xml:space="preserve">Запрещается оставление открытыми люков смотровых колодцев, кабельных траншей на инженерных подземных сооружениях </w:t>
      </w:r>
      <w:r>
        <w:rPr>
          <w:rFonts w:cs="Times New Roman"/>
          <w:szCs w:val="28"/>
        </w:rPr>
        <w:br/>
      </w:r>
      <w:r w:rsidR="00690699" w:rsidRPr="00DB4144">
        <w:rPr>
          <w:rFonts w:cs="Times New Roman"/>
          <w:szCs w:val="28"/>
        </w:rPr>
        <w:t>и коммуникациях.</w:t>
      </w:r>
    </w:p>
    <w:p w:rsidR="00690699" w:rsidRPr="00DB4144" w:rsidRDefault="00C740E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w:t>
      </w:r>
      <w:r w:rsidR="00A870F6">
        <w:rPr>
          <w:rFonts w:cs="Times New Roman"/>
          <w:szCs w:val="28"/>
        </w:rPr>
        <w:t>. Озеленё</w:t>
      </w:r>
      <w:r w:rsidR="00690699" w:rsidRPr="00DB4144">
        <w:rPr>
          <w:rFonts w:cs="Times New Roman"/>
          <w:szCs w:val="28"/>
        </w:rPr>
        <w:t xml:space="preserve">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w:t>
      </w:r>
      <w:r w:rsidR="00A870F6">
        <w:rPr>
          <w:rFonts w:cs="Times New Roman"/>
          <w:szCs w:val="28"/>
        </w:rPr>
        <w:t>деревьев и кустарников), озеленё</w:t>
      </w:r>
      <w:r w:rsidR="00690699" w:rsidRPr="00DB4144">
        <w:rPr>
          <w:rFonts w:cs="Times New Roman"/>
          <w:szCs w:val="28"/>
        </w:rPr>
        <w:t>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690699" w:rsidRPr="00DB4144" w:rsidRDefault="00C740E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w:t>
      </w:r>
      <w:r w:rsidR="00690699" w:rsidRPr="00DB4144">
        <w:rPr>
          <w:rFonts w:cs="Times New Roman"/>
          <w:szCs w:val="28"/>
        </w:rPr>
        <w:t>. Проектирование благоустройства участков жи</w:t>
      </w:r>
      <w:r w:rsidR="00A870F6">
        <w:rPr>
          <w:rFonts w:cs="Times New Roman"/>
          <w:szCs w:val="28"/>
        </w:rPr>
        <w:t>лой застройки производится с учё</w:t>
      </w:r>
      <w:r w:rsidR="00690699" w:rsidRPr="00DB4144">
        <w:rPr>
          <w:rFonts w:cs="Times New Roman"/>
          <w:szCs w:val="28"/>
        </w:rPr>
        <w:t xml:space="preserve">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w:t>
      </w:r>
      <w:r w:rsidR="00A870F6">
        <w:rPr>
          <w:rFonts w:cs="Times New Roman"/>
          <w:szCs w:val="28"/>
        </w:rPr>
        <w:br/>
      </w:r>
      <w:r w:rsidR="00690699" w:rsidRPr="00DB4144">
        <w:rPr>
          <w:rFonts w:cs="Times New Roman"/>
          <w:szCs w:val="28"/>
        </w:rPr>
        <w:t>на реконструируемых территориях.</w:t>
      </w:r>
    </w:p>
    <w:p w:rsidR="00690699" w:rsidRPr="00DB4144" w:rsidRDefault="00C740E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w:t>
      </w:r>
      <w:r w:rsidR="00690699" w:rsidRPr="00DB4144">
        <w:rPr>
          <w:rFonts w:cs="Times New Roman"/>
          <w:szCs w:val="28"/>
        </w:rPr>
        <w:t>. На территории участка жилой застройки с коллективным пользованием придомо</w:t>
      </w:r>
      <w:r w:rsidR="00A870F6">
        <w:rPr>
          <w:rFonts w:cs="Times New Roman"/>
          <w:szCs w:val="28"/>
        </w:rPr>
        <w:t>вой территорией (многоквартирной застройки</w:t>
      </w:r>
      <w:r w:rsidR="00690699" w:rsidRPr="00DB4144">
        <w:rPr>
          <w:rFonts w:cs="Times New Roman"/>
          <w:szCs w:val="28"/>
        </w:rPr>
        <w:t xml:space="preserve">)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w:t>
      </w:r>
      <w:r w:rsidR="00A870F6">
        <w:rPr>
          <w:rFonts w:cs="Times New Roman"/>
          <w:szCs w:val="28"/>
        </w:rPr>
        <w:br/>
      </w:r>
      <w:r w:rsidR="00690699" w:rsidRPr="00DB4144">
        <w:rPr>
          <w:rFonts w:cs="Times New Roman"/>
          <w:szCs w:val="28"/>
        </w:rPr>
        <w:t>а также территории для устройства озеленения.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C740E7" w:rsidRPr="00DB4144">
        <w:rPr>
          <w:rFonts w:cs="Times New Roman"/>
          <w:szCs w:val="28"/>
        </w:rPr>
        <w:t>1</w:t>
      </w:r>
      <w:r w:rsidRPr="00DB4144">
        <w:rPr>
          <w:rFonts w:cs="Times New Roman"/>
          <w:szCs w:val="28"/>
        </w:rPr>
        <w:t>. Обязательный перечень элементов благоустройства на территории участка жилой застройки коллек</w:t>
      </w:r>
      <w:r w:rsidR="00A870F6">
        <w:rPr>
          <w:rFonts w:cs="Times New Roman"/>
          <w:szCs w:val="28"/>
        </w:rPr>
        <w:t>тивного пользования включает: твё</w:t>
      </w:r>
      <w:r w:rsidRPr="00DB4144">
        <w:rPr>
          <w:rFonts w:cs="Times New Roman"/>
          <w:szCs w:val="28"/>
        </w:rPr>
        <w:t>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C740E7" w:rsidRPr="00DB4144">
        <w:rPr>
          <w:rFonts w:cs="Times New Roman"/>
          <w:szCs w:val="28"/>
        </w:rPr>
        <w:t>2</w:t>
      </w:r>
      <w:r w:rsidRPr="00DB4144">
        <w:rPr>
          <w:rFonts w:cs="Times New Roman"/>
          <w:szCs w:val="28"/>
        </w:rPr>
        <w:t xml:space="preserve">. Озеленение жилого участка формируется между отмосткой жилого дома и проездом (придомовые полосы озеленения), между проездом </w:t>
      </w:r>
      <w:r w:rsidR="00A870F6">
        <w:rPr>
          <w:rFonts w:cs="Times New Roman"/>
          <w:szCs w:val="28"/>
        </w:rPr>
        <w:br/>
      </w:r>
      <w:r w:rsidRPr="00DB4144">
        <w:rPr>
          <w:rFonts w:cs="Times New Roman"/>
          <w:szCs w:val="28"/>
        </w:rPr>
        <w:t xml:space="preserve">и внешними границами </w:t>
      </w:r>
      <w:r w:rsidR="00A870F6">
        <w:rPr>
          <w:rFonts w:cs="Times New Roman"/>
          <w:szCs w:val="28"/>
        </w:rPr>
        <w:t>участка: на придомовых полосах –</w:t>
      </w:r>
      <w:r w:rsidRPr="00DB4144">
        <w:rPr>
          <w:rFonts w:cs="Times New Roman"/>
          <w:szCs w:val="28"/>
        </w:rPr>
        <w:t xml:space="preserve"> цветники, газоны, вьющиеся растения, компактные группы кустарников, невысоких отдельно стоящих деревьев, на остальной территории </w:t>
      </w:r>
      <w:r w:rsidR="00A870F6">
        <w:rPr>
          <w:rFonts w:cs="Times New Roman"/>
          <w:szCs w:val="28"/>
        </w:rPr>
        <w:t>участка –</w:t>
      </w:r>
      <w:r w:rsidRPr="00DB4144">
        <w:rPr>
          <w:rFonts w:cs="Times New Roman"/>
          <w:szCs w:val="28"/>
        </w:rPr>
        <w:t xml:space="preserve"> свободные</w:t>
      </w:r>
      <w:r w:rsidR="00A870F6">
        <w:rPr>
          <w:rFonts w:cs="Times New Roman"/>
          <w:szCs w:val="28"/>
        </w:rPr>
        <w:t xml:space="preserve"> композиции и разнообразные приё</w:t>
      </w:r>
      <w:r w:rsidRPr="00DB4144">
        <w:rPr>
          <w:rFonts w:cs="Times New Roman"/>
          <w:szCs w:val="28"/>
        </w:rPr>
        <w:t>мы озеленения.</w:t>
      </w:r>
      <w:bookmarkStart w:id="69" w:name="Par550"/>
      <w:bookmarkEnd w:id="69"/>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C740E7" w:rsidRPr="00DB4144">
        <w:rPr>
          <w:rFonts w:cs="Times New Roman"/>
          <w:szCs w:val="28"/>
        </w:rPr>
        <w:t>3</w:t>
      </w:r>
      <w:r w:rsidRPr="00DB4144">
        <w:rPr>
          <w:rFonts w:cs="Times New Roman"/>
          <w:szCs w:val="28"/>
        </w:rPr>
        <w:t>. Благоустройство участков жилой застройки на территориях высокой плотности застройки, вдоль магистралей, на реконструируемых</w:t>
      </w:r>
      <w:r w:rsidR="00A870F6">
        <w:rPr>
          <w:rFonts w:cs="Times New Roman"/>
          <w:szCs w:val="28"/>
        </w:rPr>
        <w:t xml:space="preserve"> территориях проектируется с учё</w:t>
      </w:r>
      <w:r w:rsidRPr="00DB4144">
        <w:rPr>
          <w:rFonts w:cs="Times New Roman"/>
          <w:szCs w:val="28"/>
        </w:rPr>
        <w:t xml:space="preserve">том градостроительных условий </w:t>
      </w:r>
      <w:r w:rsidR="00A870F6">
        <w:rPr>
          <w:rFonts w:cs="Times New Roman"/>
          <w:szCs w:val="28"/>
        </w:rPr>
        <w:br/>
      </w:r>
      <w:r w:rsidRPr="00DB4144">
        <w:rPr>
          <w:rFonts w:cs="Times New Roman"/>
          <w:szCs w:val="28"/>
        </w:rPr>
        <w:t>и требований их размещения.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C740E7" w:rsidRPr="00DB4144">
        <w:rPr>
          <w:rFonts w:cs="Times New Roman"/>
          <w:szCs w:val="28"/>
        </w:rPr>
        <w:t>4</w:t>
      </w:r>
      <w:r w:rsidRPr="00DB4144">
        <w:rPr>
          <w:rFonts w:cs="Times New Roman"/>
          <w:szCs w:val="28"/>
        </w:rPr>
        <w:t xml:space="preserve">. При размещении участков жилой застройки вдоль магистральных улиц не допускается со стороны улицы их сплошное ограждение </w:t>
      </w:r>
      <w:r w:rsidR="00A870F6">
        <w:rPr>
          <w:rFonts w:cs="Times New Roman"/>
          <w:szCs w:val="28"/>
        </w:rPr>
        <w:br/>
      </w:r>
      <w:r w:rsidRPr="00DB4144">
        <w:rPr>
          <w:rFonts w:cs="Times New Roman"/>
          <w:szCs w:val="28"/>
        </w:rPr>
        <w:t>и размещение площадок (детских, спортивных, для установки мусоросборников).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1</w:t>
      </w:r>
      <w:r w:rsidR="00C740E7" w:rsidRPr="00DB4144">
        <w:rPr>
          <w:rFonts w:cs="Times New Roman"/>
          <w:szCs w:val="28"/>
        </w:rPr>
        <w:t>5</w:t>
      </w:r>
      <w:r w:rsidRPr="00DB4144">
        <w:rPr>
          <w:rFonts w:cs="Times New Roman"/>
          <w:szCs w:val="28"/>
        </w:rPr>
        <w:t xml:space="preserve">. На реконструируемых территориях участков жилой застройки предусматривается удаление больных и ослабленных деревьев, защита </w:t>
      </w:r>
      <w:r w:rsidR="00A870F6">
        <w:rPr>
          <w:rFonts w:cs="Times New Roman"/>
          <w:szCs w:val="28"/>
        </w:rPr>
        <w:br/>
      </w:r>
      <w:r w:rsidRPr="00DB4144">
        <w:rPr>
          <w:rFonts w:cs="Times New Roman"/>
          <w:szCs w:val="28"/>
        </w:rPr>
        <w:t>и декоративное оформление здоровых деревьев, ликвидация неплановой застройки (складов, сараев, стихийно возни</w:t>
      </w:r>
      <w:r w:rsidR="007D2CB6" w:rsidRPr="00DB4144">
        <w:rPr>
          <w:rFonts w:cs="Times New Roman"/>
          <w:szCs w:val="28"/>
        </w:rPr>
        <w:t>кших гаражей, в том числе типа «</w:t>
      </w:r>
      <w:r w:rsidRPr="00DB4144">
        <w:rPr>
          <w:rFonts w:cs="Times New Roman"/>
          <w:szCs w:val="28"/>
        </w:rPr>
        <w:t>ракушка</w:t>
      </w:r>
      <w:r w:rsidR="007D2CB6" w:rsidRPr="00DB4144">
        <w:rPr>
          <w:rFonts w:cs="Times New Roman"/>
          <w:szCs w:val="28"/>
        </w:rPr>
        <w:t>»</w:t>
      </w:r>
      <w:r w:rsidRPr="00DB4144">
        <w:rPr>
          <w:rFonts w:cs="Times New Roman"/>
          <w:szCs w:val="28"/>
        </w:rPr>
        <w:t>, киосков, павильонов).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C740E7" w:rsidRPr="00DB4144">
        <w:rPr>
          <w:rFonts w:cs="Times New Roman"/>
          <w:szCs w:val="28"/>
        </w:rPr>
        <w:t>6</w:t>
      </w:r>
      <w:r w:rsidRPr="00DB4144">
        <w:rPr>
          <w:rFonts w:cs="Times New Roman"/>
          <w:szCs w:val="28"/>
        </w:rPr>
        <w:t xml:space="preserve">.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w:t>
      </w:r>
      <w:r w:rsidR="00A870F6">
        <w:rPr>
          <w:rFonts w:cs="Times New Roman"/>
          <w:szCs w:val="28"/>
        </w:rPr>
        <w:br/>
      </w:r>
      <w:r w:rsidRPr="00DB4144">
        <w:rPr>
          <w:rFonts w:cs="Times New Roman"/>
          <w:szCs w:val="28"/>
        </w:rPr>
        <w:t>с многоквартирными жилыми домами.</w:t>
      </w:r>
    </w:p>
    <w:p w:rsidR="006619D8" w:rsidRPr="00DB4144" w:rsidRDefault="00690699" w:rsidP="0099365C">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C740E7" w:rsidRPr="00DB4144">
        <w:rPr>
          <w:rFonts w:cs="Times New Roman"/>
          <w:szCs w:val="28"/>
        </w:rPr>
        <w:t>7</w:t>
      </w:r>
      <w:r w:rsidRPr="00DB4144">
        <w:rPr>
          <w:rFonts w:cs="Times New Roman"/>
          <w:szCs w:val="28"/>
        </w:rPr>
        <w:t xml:space="preserve">. </w:t>
      </w:r>
      <w:r w:rsidR="006619D8" w:rsidRPr="00DB4144">
        <w:rPr>
          <w:rFonts w:cs="Times New Roman"/>
          <w:szCs w:val="28"/>
        </w:rPr>
        <w:t xml:space="preserve">В жилой зоне запрещаются </w:t>
      </w:r>
      <w:r w:rsidR="0099365C" w:rsidRPr="00DB4144">
        <w:rPr>
          <w:rFonts w:cs="Times New Roman"/>
          <w:szCs w:val="28"/>
        </w:rPr>
        <w:t xml:space="preserve">авторемонтные работы, </w:t>
      </w:r>
      <w:r w:rsidR="006619D8" w:rsidRPr="00DB4144">
        <w:rPr>
          <w:rFonts w:cs="Times New Roman"/>
          <w:szCs w:val="28"/>
        </w:rPr>
        <w:t>сквозное движение, учебная езда, стоянка с работающим двигателем, а также стоянк</w:t>
      </w:r>
      <w:r w:rsidR="00A870F6">
        <w:rPr>
          <w:rFonts w:cs="Times New Roman"/>
          <w:szCs w:val="28"/>
        </w:rPr>
        <w:t>а грузовых автомобилей с разрешё</w:t>
      </w:r>
      <w:r w:rsidR="006619D8" w:rsidRPr="00DB4144">
        <w:rPr>
          <w:rFonts w:cs="Times New Roman"/>
          <w:szCs w:val="28"/>
        </w:rPr>
        <w:t>нной максимальной массой более 3,5 т вне специально выделенных и обозначенных знаками и (или) разметкой мест.</w:t>
      </w:r>
    </w:p>
    <w:p w:rsidR="00926AAB" w:rsidRPr="00DB4144" w:rsidRDefault="0099365C"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18</w:t>
      </w:r>
      <w:r w:rsidR="00690699" w:rsidRPr="00DB4144">
        <w:rPr>
          <w:rFonts w:cs="Times New Roman"/>
          <w:szCs w:val="28"/>
        </w:rPr>
        <w:t xml:space="preserve">. Запрещается </w:t>
      </w:r>
      <w:r w:rsidR="00926AAB" w:rsidRPr="00DB4144">
        <w:rPr>
          <w:rFonts w:cs="Times New Roman"/>
          <w:szCs w:val="28"/>
        </w:rPr>
        <w:t xml:space="preserve">стоянка автомобилей и мототранспортных средств </w:t>
      </w:r>
      <w:r w:rsidR="00A870F6">
        <w:rPr>
          <w:rFonts w:cs="Times New Roman"/>
          <w:szCs w:val="28"/>
        </w:rPr>
        <w:br/>
        <w:t>на расстоянии ближе двух</w:t>
      </w:r>
      <w:r w:rsidR="00926AAB" w:rsidRPr="00DB4144">
        <w:rPr>
          <w:rFonts w:cs="Times New Roman"/>
          <w:szCs w:val="28"/>
        </w:rPr>
        <w:t xml:space="preserve"> метров от конс</w:t>
      </w:r>
      <w:r w:rsidR="00884062" w:rsidRPr="00DB4144">
        <w:rPr>
          <w:rFonts w:cs="Times New Roman"/>
          <w:szCs w:val="28"/>
        </w:rPr>
        <w:t>труктивных элементов входной гру</w:t>
      </w:r>
      <w:r w:rsidR="00926AAB" w:rsidRPr="00DB4144">
        <w:rPr>
          <w:rFonts w:cs="Times New Roman"/>
          <w:szCs w:val="28"/>
        </w:rPr>
        <w:t>ппы.</w:t>
      </w:r>
    </w:p>
    <w:p w:rsidR="00690699" w:rsidRDefault="0099365C" w:rsidP="00690699">
      <w:pPr>
        <w:autoSpaceDE w:val="0"/>
        <w:autoSpaceDN w:val="0"/>
        <w:adjustRightInd w:val="0"/>
        <w:spacing w:after="0" w:line="240" w:lineRule="auto"/>
        <w:ind w:firstLine="720"/>
        <w:jc w:val="both"/>
        <w:rPr>
          <w:rFonts w:eastAsia="Times New Roman" w:cs="Times New Roman"/>
          <w:szCs w:val="28"/>
          <w:lang w:eastAsia="ru-RU"/>
        </w:rPr>
      </w:pPr>
      <w:r w:rsidRPr="00DB4144">
        <w:rPr>
          <w:rFonts w:cs="Times New Roman"/>
          <w:szCs w:val="28"/>
        </w:rPr>
        <w:t>19</w:t>
      </w:r>
      <w:r w:rsidR="00A01520" w:rsidRPr="00DB4144">
        <w:rPr>
          <w:rFonts w:cs="Times New Roman"/>
          <w:szCs w:val="28"/>
        </w:rPr>
        <w:t xml:space="preserve">. </w:t>
      </w:r>
      <w:bookmarkStart w:id="70" w:name="_Toc488593546"/>
      <w:r w:rsidR="001A7FF5" w:rsidRPr="00DB4144">
        <w:rPr>
          <w:rFonts w:eastAsia="Times New Roman" w:cs="Times New Roman"/>
          <w:szCs w:val="28"/>
          <w:lang w:eastAsia="ru-RU"/>
        </w:rPr>
        <w:t xml:space="preserve">Размещение устройств, обеспечивающих регулирование въезда </w:t>
      </w:r>
      <w:r w:rsidR="00A870F6">
        <w:rPr>
          <w:rFonts w:eastAsia="Times New Roman" w:cs="Times New Roman"/>
          <w:szCs w:val="28"/>
          <w:lang w:eastAsia="ru-RU"/>
        </w:rPr>
        <w:br/>
      </w:r>
      <w:r w:rsidR="001A7FF5" w:rsidRPr="00DB4144">
        <w:rPr>
          <w:rFonts w:eastAsia="Times New Roman" w:cs="Times New Roman"/>
          <w:szCs w:val="28"/>
          <w:lang w:eastAsia="ru-RU"/>
        </w:rPr>
        <w:t xml:space="preserve">и (или) выезда на придомовую территорию </w:t>
      </w:r>
      <w:r w:rsidR="00A870F6">
        <w:rPr>
          <w:rFonts w:eastAsia="Times New Roman" w:cs="Times New Roman"/>
          <w:szCs w:val="28"/>
          <w:lang w:eastAsia="ru-RU"/>
        </w:rPr>
        <w:t xml:space="preserve">транспортных средств </w:t>
      </w:r>
      <w:r w:rsidR="001A7FF5" w:rsidRPr="00DB4144">
        <w:rPr>
          <w:rFonts w:eastAsia="Times New Roman" w:cs="Times New Roman"/>
          <w:szCs w:val="28"/>
          <w:lang w:eastAsia="ru-RU"/>
        </w:rPr>
        <w:t>осуществ</w:t>
      </w:r>
      <w:r w:rsidR="00A870F6">
        <w:rPr>
          <w:rFonts w:eastAsia="Times New Roman" w:cs="Times New Roman"/>
          <w:szCs w:val="28"/>
          <w:lang w:eastAsia="ru-RU"/>
        </w:rPr>
        <w:t>ляется в порядке, установленном</w:t>
      </w:r>
      <w:r w:rsidR="001A7FF5" w:rsidRPr="00DB4144">
        <w:rPr>
          <w:rFonts w:eastAsia="Times New Roman" w:cs="Times New Roman"/>
          <w:szCs w:val="28"/>
          <w:lang w:eastAsia="ru-RU"/>
        </w:rPr>
        <w:t xml:space="preserve"> постановлением Администрации города.</w:t>
      </w:r>
    </w:p>
    <w:p w:rsidR="00A870F6" w:rsidRPr="00A870F6" w:rsidRDefault="00A870F6" w:rsidP="00690699">
      <w:pPr>
        <w:autoSpaceDE w:val="0"/>
        <w:autoSpaceDN w:val="0"/>
        <w:adjustRightInd w:val="0"/>
        <w:spacing w:after="0" w:line="240" w:lineRule="auto"/>
        <w:ind w:firstLine="720"/>
        <w:jc w:val="both"/>
        <w:rPr>
          <w:rFonts w:cs="Times New Roman"/>
          <w:b/>
          <w:szCs w:val="28"/>
        </w:rPr>
      </w:pPr>
      <w:r w:rsidRPr="00A870F6">
        <w:rPr>
          <w:rFonts w:eastAsia="Times New Roman" w:cs="Times New Roman"/>
          <w:szCs w:val="28"/>
          <w:lang w:eastAsia="ru-RU"/>
        </w:rPr>
        <w:t>20. Благоустройство на территории многоквартирной застройки должно обеспечивать беспрепятственный проезд пожарной техники к месту пожара.</w:t>
      </w:r>
    </w:p>
    <w:p w:rsidR="001A7FF5" w:rsidRPr="00DB4144" w:rsidRDefault="001A7FF5" w:rsidP="00690699">
      <w:pPr>
        <w:autoSpaceDE w:val="0"/>
        <w:autoSpaceDN w:val="0"/>
        <w:adjustRightInd w:val="0"/>
        <w:spacing w:after="0" w:line="240" w:lineRule="auto"/>
        <w:ind w:firstLine="720"/>
        <w:jc w:val="both"/>
        <w:rPr>
          <w:rFonts w:cs="Times New Roman"/>
          <w:szCs w:val="28"/>
        </w:rPr>
      </w:pPr>
    </w:p>
    <w:p w:rsidR="00690699" w:rsidRPr="00DB4144" w:rsidRDefault="00BF6915" w:rsidP="00A870F6">
      <w:pPr>
        <w:tabs>
          <w:tab w:val="left" w:pos="2127"/>
        </w:tabs>
        <w:autoSpaceDE w:val="0"/>
        <w:autoSpaceDN w:val="0"/>
        <w:adjustRightInd w:val="0"/>
        <w:spacing w:after="0" w:line="240" w:lineRule="auto"/>
        <w:ind w:left="2127" w:hanging="1418"/>
        <w:jc w:val="both"/>
        <w:rPr>
          <w:rFonts w:cs="Times New Roman"/>
          <w:b/>
          <w:szCs w:val="28"/>
        </w:rPr>
      </w:pPr>
      <w:r w:rsidRPr="00DB4144">
        <w:rPr>
          <w:rFonts w:cs="Times New Roman"/>
          <w:szCs w:val="28"/>
        </w:rPr>
        <w:t>Статья 30</w:t>
      </w:r>
      <w:r w:rsidR="00690699" w:rsidRPr="00DB4144">
        <w:rPr>
          <w:rFonts w:cs="Times New Roman"/>
          <w:szCs w:val="28"/>
        </w:rPr>
        <w:t>.</w:t>
      </w:r>
      <w:r w:rsidR="00690699" w:rsidRPr="00DB4144">
        <w:rPr>
          <w:rFonts w:cs="Times New Roman"/>
          <w:b/>
          <w:szCs w:val="28"/>
        </w:rPr>
        <w:t xml:space="preserve"> Благоустройство на территориях объектов социальной инфраструктуры</w:t>
      </w:r>
      <w:bookmarkEnd w:id="70"/>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030CCC"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030CCC" w:rsidRPr="00DB4144">
        <w:rPr>
          <w:rFonts w:cs="Times New Roman"/>
          <w:szCs w:val="28"/>
        </w:rPr>
        <w:t xml:space="preserve"> Об</w:t>
      </w:r>
      <w:r w:rsidR="00A870F6">
        <w:rPr>
          <w:rFonts w:cs="Times New Roman"/>
          <w:szCs w:val="28"/>
        </w:rPr>
        <w:t>ъект социальной инфраструктуры – организация или часть её</w:t>
      </w:r>
      <w:r w:rsidR="00030CCC" w:rsidRPr="00DB4144">
        <w:rPr>
          <w:rFonts w:cs="Times New Roman"/>
          <w:szCs w:val="28"/>
        </w:rPr>
        <w:t xml:space="preserve"> (структурное подразделение или филиал), оказывающая услуги, выполняющая работы в сфере образования, культуры, спорта, молодёжной политики, занимающая определённый объект недвижимости (здание, сооружение полностью или его часть) с прилегающим участком (при его наличии и закреплении за организацией). </w:t>
      </w:r>
    </w:p>
    <w:p w:rsidR="00690699" w:rsidRPr="00DB4144" w:rsidRDefault="002F10B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690699" w:rsidRPr="00DB4144">
        <w:rPr>
          <w:rFonts w:cs="Times New Roman"/>
          <w:szCs w:val="28"/>
        </w:rPr>
        <w:t xml:space="preserve"> На территории участков </w:t>
      </w:r>
      <w:r w:rsidR="0032799E" w:rsidRPr="00DB4144">
        <w:rPr>
          <w:rFonts w:cs="Times New Roman"/>
          <w:szCs w:val="28"/>
        </w:rPr>
        <w:t xml:space="preserve">дошкольных образовательных учреждений </w:t>
      </w:r>
      <w:r w:rsidR="00A870F6">
        <w:rPr>
          <w:rFonts w:cs="Times New Roman"/>
          <w:szCs w:val="28"/>
        </w:rPr>
        <w:t>(далее –</w:t>
      </w:r>
      <w:r w:rsidR="000B3211" w:rsidRPr="00DB4144">
        <w:rPr>
          <w:rFonts w:cs="Times New Roman"/>
          <w:szCs w:val="28"/>
        </w:rPr>
        <w:t xml:space="preserve"> ДОУ) </w:t>
      </w:r>
      <w:r w:rsidR="00A870F6">
        <w:rPr>
          <w:rFonts w:cs="Times New Roman"/>
          <w:szCs w:val="28"/>
        </w:rPr>
        <w:t xml:space="preserve">и </w:t>
      </w:r>
      <w:r w:rsidR="0032799E" w:rsidRPr="00DB4144">
        <w:rPr>
          <w:rFonts w:cs="Times New Roman"/>
          <w:szCs w:val="28"/>
        </w:rPr>
        <w:t>общеобразовательных организаций</w:t>
      </w:r>
      <w:r w:rsidR="000B3211" w:rsidRPr="00DB4144">
        <w:rPr>
          <w:rFonts w:cs="Times New Roman"/>
          <w:szCs w:val="28"/>
        </w:rPr>
        <w:t xml:space="preserve"> (далее – ОО)</w:t>
      </w:r>
      <w:r w:rsidR="00690699" w:rsidRPr="00DB4144">
        <w:rPr>
          <w:rFonts w:cs="Times New Roman"/>
          <w:szCs w:val="28"/>
        </w:rPr>
        <w:t xml:space="preserve">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w:t>
      </w:r>
      <w:r w:rsidR="00A870F6">
        <w:rPr>
          <w:rFonts w:cs="Times New Roman"/>
          <w:szCs w:val="28"/>
        </w:rPr>
        <w:t>стках школ – спортядро), озеленё</w:t>
      </w:r>
      <w:r w:rsidR="00690699" w:rsidRPr="00DB4144">
        <w:rPr>
          <w:rFonts w:cs="Times New Roman"/>
          <w:szCs w:val="28"/>
        </w:rPr>
        <w:t>нные и другие территории и сооружения.</w:t>
      </w:r>
    </w:p>
    <w:p w:rsidR="00690699" w:rsidRPr="00DB4144" w:rsidRDefault="002F10B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w:t>
      </w:r>
      <w:r w:rsidR="00690699" w:rsidRPr="00DB4144">
        <w:rPr>
          <w:rFonts w:cs="Times New Roman"/>
          <w:szCs w:val="28"/>
        </w:rPr>
        <w:t xml:space="preserve">. Обязательный перечень элементов благоустройства </w:t>
      </w:r>
      <w:r w:rsidR="00A870F6">
        <w:rPr>
          <w:rFonts w:cs="Times New Roman"/>
          <w:szCs w:val="28"/>
        </w:rPr>
        <w:br/>
      </w:r>
      <w:r w:rsidR="00690699" w:rsidRPr="00DB4144">
        <w:rPr>
          <w:rFonts w:cs="Times New Roman"/>
          <w:szCs w:val="28"/>
        </w:rPr>
        <w:t>на территории</w:t>
      </w:r>
      <w:r w:rsidR="00A870F6">
        <w:rPr>
          <w:rFonts w:cs="Times New Roman"/>
          <w:szCs w:val="28"/>
        </w:rPr>
        <w:t xml:space="preserve"> </w:t>
      </w:r>
      <w:r w:rsidR="006F4CF9" w:rsidRPr="00DB4144">
        <w:rPr>
          <w:rFonts w:cs="Times New Roman"/>
          <w:szCs w:val="28"/>
        </w:rPr>
        <w:t>ДОУ</w:t>
      </w:r>
      <w:r w:rsidR="00D85E40" w:rsidRPr="00DB4144">
        <w:rPr>
          <w:rFonts w:cs="Times New Roman"/>
          <w:szCs w:val="28"/>
        </w:rPr>
        <w:t xml:space="preserve"> и </w:t>
      </w:r>
      <w:r w:rsidR="006F4CF9" w:rsidRPr="00DB4144">
        <w:rPr>
          <w:rFonts w:cs="Times New Roman"/>
          <w:szCs w:val="28"/>
        </w:rPr>
        <w:t>ОО</w:t>
      </w:r>
      <w:r w:rsidR="00A870F6">
        <w:rPr>
          <w:rFonts w:cs="Times New Roman"/>
          <w:szCs w:val="28"/>
        </w:rPr>
        <w:t xml:space="preserve"> включает твё</w:t>
      </w:r>
      <w:r w:rsidR="00690699" w:rsidRPr="00DB4144">
        <w:rPr>
          <w:rFonts w:cs="Times New Roman"/>
          <w:szCs w:val="28"/>
        </w:rPr>
        <w:t>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690699" w:rsidRPr="00DB4144" w:rsidRDefault="002F10B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4</w:t>
      </w:r>
      <w:r w:rsidR="00690699" w:rsidRPr="00DB4144">
        <w:rPr>
          <w:rFonts w:cs="Times New Roman"/>
          <w:szCs w:val="28"/>
        </w:rPr>
        <w:t>. При озеленении территории</w:t>
      </w:r>
      <w:r w:rsidR="00660FA7" w:rsidRPr="00DB4144">
        <w:rPr>
          <w:rFonts w:cs="Times New Roman"/>
          <w:szCs w:val="28"/>
        </w:rPr>
        <w:t xml:space="preserve"> ДОУ и ОО</w:t>
      </w:r>
      <w:r w:rsidR="00690699" w:rsidRPr="00DB4144">
        <w:rPr>
          <w:rFonts w:cs="Times New Roman"/>
          <w:szCs w:val="28"/>
        </w:rPr>
        <w:t xml:space="preserve"> не допускается применение растений с ядовитыми плодами, а также с колючками и шипами.</w:t>
      </w:r>
    </w:p>
    <w:p w:rsidR="00690699" w:rsidRPr="00DB4144" w:rsidRDefault="002F10B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w:t>
      </w:r>
      <w:r w:rsidR="00690699" w:rsidRPr="00DB4144">
        <w:rPr>
          <w:rFonts w:cs="Times New Roman"/>
          <w:szCs w:val="28"/>
        </w:rPr>
        <w:t xml:space="preserve">. Требованиями к проектированию, обустройству и оборудованию участка </w:t>
      </w:r>
      <w:r w:rsidR="00340B4C" w:rsidRPr="00DB4144">
        <w:rPr>
          <w:rFonts w:cs="Times New Roman"/>
          <w:szCs w:val="28"/>
        </w:rPr>
        <w:t>ДОУ</w:t>
      </w:r>
      <w:r w:rsidR="00690699" w:rsidRPr="00DB4144">
        <w:rPr>
          <w:rFonts w:cs="Times New Roman"/>
          <w:szCs w:val="28"/>
        </w:rPr>
        <w:t xml:space="preserve"> должно быть предусмотрено обеспечение:</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1) </w:t>
      </w:r>
      <w:r w:rsidR="00690699" w:rsidRPr="00DB4144">
        <w:rPr>
          <w:rFonts w:cs="Times New Roman"/>
          <w:szCs w:val="28"/>
        </w:rPr>
        <w:t xml:space="preserve">планировочной доступности основных площадок участка ДОУ </w:t>
      </w:r>
      <w:r>
        <w:rPr>
          <w:rFonts w:cs="Times New Roman"/>
          <w:szCs w:val="28"/>
        </w:rPr>
        <w:br/>
      </w:r>
      <w:r w:rsidR="00690699" w:rsidRPr="00DB4144">
        <w:rPr>
          <w:rFonts w:cs="Times New Roman"/>
          <w:szCs w:val="28"/>
        </w:rPr>
        <w:t>для детей-инвалидов, в том числе на креслах-колясках;</w:t>
      </w:r>
    </w:p>
    <w:p w:rsidR="00690699" w:rsidRPr="00DB4144" w:rsidRDefault="00A870F6" w:rsidP="00A870F6">
      <w:pPr>
        <w:autoSpaceDE w:val="0"/>
        <w:autoSpaceDN w:val="0"/>
        <w:adjustRightInd w:val="0"/>
        <w:spacing w:after="0" w:line="240" w:lineRule="auto"/>
        <w:ind w:firstLine="709"/>
        <w:jc w:val="both"/>
        <w:rPr>
          <w:rFonts w:cs="Times New Roman"/>
          <w:szCs w:val="28"/>
        </w:rPr>
      </w:pPr>
      <w:r>
        <w:rPr>
          <w:rFonts w:cs="Times New Roman"/>
          <w:szCs w:val="28"/>
        </w:rPr>
        <w:t xml:space="preserve">2) </w:t>
      </w:r>
      <w:r w:rsidR="00690699" w:rsidRPr="00DB4144">
        <w:rPr>
          <w:rFonts w:cs="Times New Roman"/>
          <w:szCs w:val="28"/>
        </w:rPr>
        <w:t xml:space="preserve">защиты от негативных природных и метеорологических факторов </w:t>
      </w:r>
      <w:r>
        <w:rPr>
          <w:rFonts w:cs="Times New Roman"/>
          <w:szCs w:val="28"/>
        </w:rPr>
        <w:br/>
      </w:r>
      <w:r w:rsidR="00690699" w:rsidRPr="00DB4144">
        <w:rPr>
          <w:rFonts w:cs="Times New Roman"/>
          <w:szCs w:val="28"/>
        </w:rPr>
        <w:t>и от вредных техногенных воздействий внешней среды с у</w:t>
      </w:r>
      <w:r>
        <w:rPr>
          <w:rFonts w:cs="Times New Roman"/>
          <w:szCs w:val="28"/>
        </w:rPr>
        <w:t>чё</w:t>
      </w:r>
      <w:r w:rsidR="00690699" w:rsidRPr="00DB4144">
        <w:rPr>
          <w:rFonts w:cs="Times New Roman"/>
          <w:szCs w:val="28"/>
        </w:rPr>
        <w:t xml:space="preserve">том климатических и ландшафтных условий ДОУ, в том числе в части использования игровых площадок на придомовой территории, </w:t>
      </w:r>
      <w:r>
        <w:rPr>
          <w:rFonts w:cs="Times New Roman"/>
          <w:szCs w:val="28"/>
        </w:rPr>
        <w:br/>
      </w:r>
      <w:r w:rsidR="00690699" w:rsidRPr="00DB4144">
        <w:rPr>
          <w:rFonts w:cs="Times New Roman"/>
          <w:szCs w:val="28"/>
        </w:rPr>
        <w:t xml:space="preserve">в соответствии с </w:t>
      </w:r>
      <w:hyperlink r:id="rId38" w:history="1">
        <w:r w:rsidR="00690699" w:rsidRPr="00DB4144">
          <w:rPr>
            <w:rStyle w:val="af3"/>
            <w:rFonts w:cs="Times New Roman"/>
            <w:color w:val="auto"/>
            <w:szCs w:val="28"/>
            <w:u w:val="none"/>
          </w:rPr>
          <w:t>СанПиН 2.4.1.3049</w:t>
        </w:r>
      </w:hyperlink>
      <w:r w:rsidR="00690699" w:rsidRPr="00DB4144">
        <w:rPr>
          <w:rFonts w:cs="Times New Roman"/>
          <w:szCs w:val="28"/>
        </w:rPr>
        <w:t>.</w:t>
      </w:r>
    </w:p>
    <w:p w:rsidR="00690699" w:rsidRPr="00DB4144" w:rsidRDefault="002F10B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w:t>
      </w:r>
      <w:r w:rsidR="00690699" w:rsidRPr="00DB4144">
        <w:rPr>
          <w:rFonts w:cs="Times New Roman"/>
          <w:szCs w:val="28"/>
        </w:rPr>
        <w:t xml:space="preserve">. При расположении ДОУ вблизи территорий промышленного </w:t>
      </w:r>
      <w:r w:rsidR="00A870F6">
        <w:rPr>
          <w:rFonts w:cs="Times New Roman"/>
          <w:szCs w:val="28"/>
        </w:rPr>
        <w:br/>
      </w:r>
      <w:r w:rsidR="00690699" w:rsidRPr="00DB4144">
        <w:rPr>
          <w:rFonts w:cs="Times New Roman"/>
          <w:szCs w:val="28"/>
        </w:rPr>
        <w:t xml:space="preserve">или сельскохозяйственного производства, а также их транспортных </w:t>
      </w:r>
      <w:r w:rsidR="00A870F6">
        <w:rPr>
          <w:rFonts w:cs="Times New Roman"/>
          <w:szCs w:val="28"/>
        </w:rPr>
        <w:br/>
        <w:t>и коммунальных сооружений</w:t>
      </w:r>
      <w:r w:rsidR="00690699" w:rsidRPr="00DB4144">
        <w:rPr>
          <w:rFonts w:cs="Times New Roman"/>
          <w:szCs w:val="28"/>
        </w:rPr>
        <w:t xml:space="preserve"> необходимо предусматривать меры по защите участка ДОУ от неблагоприятных влияний, загрязнений и вредных воздействий этих производств</w:t>
      </w:r>
      <w:r w:rsidR="00690699" w:rsidRPr="00A870F6">
        <w:rPr>
          <w:rFonts w:cs="Times New Roman"/>
          <w:szCs w:val="28"/>
        </w:rPr>
        <w:t xml:space="preserve"> согласно </w:t>
      </w:r>
      <w:hyperlink r:id="rId39" w:history="1">
        <w:r w:rsidR="00690699" w:rsidRPr="00A870F6">
          <w:rPr>
            <w:rStyle w:val="af3"/>
            <w:rFonts w:cs="Times New Roman"/>
            <w:color w:val="auto"/>
            <w:szCs w:val="28"/>
            <w:u w:val="none"/>
          </w:rPr>
          <w:t>СП 42.13330</w:t>
        </w:r>
      </w:hyperlink>
      <w:r w:rsidR="00690699" w:rsidRPr="00A870F6">
        <w:rPr>
          <w:rFonts w:cs="Times New Roman"/>
          <w:szCs w:val="28"/>
        </w:rPr>
        <w:t>.2016</w:t>
      </w:r>
      <w:r w:rsidR="00690699" w:rsidRPr="00DB4144">
        <w:rPr>
          <w:rFonts w:cs="Times New Roman"/>
          <w:szCs w:val="28"/>
        </w:rPr>
        <w:t>.</w:t>
      </w:r>
    </w:p>
    <w:p w:rsidR="00690699" w:rsidRPr="00DB4144" w:rsidRDefault="002F10B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w:t>
      </w:r>
      <w:r w:rsidR="00690699" w:rsidRPr="00DB4144">
        <w:rPr>
          <w:rFonts w:cs="Times New Roman"/>
          <w:szCs w:val="28"/>
        </w:rPr>
        <w:t>.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w:t>
      </w:r>
      <w:r w:rsidR="00A870F6">
        <w:rPr>
          <w:rFonts w:cs="Times New Roman"/>
          <w:szCs w:val="28"/>
        </w:rPr>
        <w:t>ащитной зелё</w:t>
      </w:r>
      <w:r w:rsidR="00690699" w:rsidRPr="00DB4144">
        <w:rPr>
          <w:rFonts w:cs="Times New Roman"/>
          <w:szCs w:val="28"/>
        </w:rPr>
        <w:t>ной полосой шириной не менее 1,5 м.</w:t>
      </w:r>
    </w:p>
    <w:p w:rsidR="00690699" w:rsidRPr="00DB4144" w:rsidRDefault="002F10B6"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w:t>
      </w:r>
      <w:r w:rsidR="00690699" w:rsidRPr="00DB4144">
        <w:rPr>
          <w:rFonts w:cs="Times New Roman"/>
          <w:szCs w:val="28"/>
        </w:rPr>
        <w:t xml:space="preserve">. По внешнему периметру ограждения территории участка, </w:t>
      </w:r>
      <w:r w:rsidR="00A870F6">
        <w:rPr>
          <w:rFonts w:cs="Times New Roman"/>
          <w:szCs w:val="28"/>
        </w:rPr>
        <w:br/>
      </w:r>
      <w:r w:rsidR="00690699" w:rsidRPr="00DB4144">
        <w:rPr>
          <w:rFonts w:cs="Times New Roman"/>
          <w:szCs w:val="28"/>
        </w:rPr>
        <w:t xml:space="preserve">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w:t>
      </w:r>
      <w:r w:rsidR="00A870F6">
        <w:rPr>
          <w:rFonts w:cs="Times New Roman"/>
          <w:szCs w:val="28"/>
        </w:rPr>
        <w:br/>
      </w:r>
      <w:r w:rsidR="00690699" w:rsidRPr="00DB4144">
        <w:rPr>
          <w:rFonts w:cs="Times New Roman"/>
          <w:szCs w:val="28"/>
        </w:rPr>
        <w:t>и общественных территорий размещ</w:t>
      </w:r>
      <w:r w:rsidR="00A870F6">
        <w:rPr>
          <w:rFonts w:cs="Times New Roman"/>
          <w:szCs w:val="28"/>
        </w:rPr>
        <w:t>ения ДОУ и их основных площадок</w:t>
      </w:r>
      <w:r w:rsidR="00690699" w:rsidRPr="00DB4144">
        <w:rPr>
          <w:rFonts w:cs="Times New Roman"/>
          <w:szCs w:val="28"/>
        </w:rPr>
        <w:t xml:space="preserve"> как для наиболее значимых территорий (зон повышенного риска).</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w:t>
      </w:r>
      <w:r w:rsidR="00690699" w:rsidRPr="00DB4144">
        <w:rPr>
          <w:rFonts w:cs="Times New Roman"/>
          <w:szCs w:val="28"/>
        </w:rPr>
        <w:t>. Здание ДОУ с прилегающим участком должно быть обеспечено как минимум дву</w:t>
      </w:r>
      <w:r w:rsidR="00A870F6">
        <w:rPr>
          <w:rFonts w:cs="Times New Roman"/>
          <w:szCs w:val="28"/>
        </w:rPr>
        <w:t>мя обособленными входами: один –</w:t>
      </w:r>
      <w:r w:rsidR="00690699" w:rsidRPr="00DB4144">
        <w:rPr>
          <w:rFonts w:cs="Times New Roman"/>
          <w:szCs w:val="28"/>
        </w:rPr>
        <w:t xml:space="preserve"> для входа-выхода персонала и детей с соп</w:t>
      </w:r>
      <w:r w:rsidR="00A870F6">
        <w:rPr>
          <w:rFonts w:cs="Times New Roman"/>
          <w:szCs w:val="28"/>
        </w:rPr>
        <w:t>ровождающими их лицами, другой –</w:t>
      </w:r>
      <w:r w:rsidR="00690699" w:rsidRPr="00DB4144">
        <w:rPr>
          <w:rFonts w:cs="Times New Roman"/>
          <w:szCs w:val="28"/>
        </w:rPr>
        <w:t xml:space="preserve"> </w:t>
      </w:r>
      <w:r w:rsidR="00A870F6">
        <w:rPr>
          <w:rFonts w:cs="Times New Roman"/>
          <w:szCs w:val="28"/>
        </w:rPr>
        <w:br/>
      </w:r>
      <w:r w:rsidR="00690699" w:rsidRPr="00DB4144">
        <w:rPr>
          <w:rFonts w:cs="Times New Roman"/>
          <w:szCs w:val="28"/>
        </w:rPr>
        <w:t>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w:t>
      </w:r>
      <w:r w:rsidR="00690699" w:rsidRPr="00DB4144">
        <w:rPr>
          <w:rFonts w:cs="Times New Roman"/>
          <w:szCs w:val="28"/>
        </w:rPr>
        <w:t>.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w:t>
      </w:r>
      <w:r w:rsidR="00A870F6">
        <w:rPr>
          <w:rFonts w:cs="Times New Roman"/>
          <w:szCs w:val="28"/>
        </w:rPr>
        <w:t>,</w:t>
      </w:r>
      <w:r w:rsidR="00690699" w:rsidRPr="00DB4144">
        <w:rPr>
          <w:rFonts w:cs="Times New Roman"/>
          <w:szCs w:val="28"/>
        </w:rPr>
        <w:t xml:space="preserve"> нескользким при намокании </w:t>
      </w:r>
      <w:r w:rsidR="00A870F6">
        <w:rPr>
          <w:rFonts w:cs="Times New Roman"/>
          <w:szCs w:val="28"/>
        </w:rPr>
        <w:br/>
      </w:r>
      <w:r w:rsidR="00690699" w:rsidRPr="00DB4144">
        <w:rPr>
          <w:rFonts w:cs="Times New Roman"/>
          <w:szCs w:val="28"/>
        </w:rPr>
        <w:t>и замерзании.</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w:t>
      </w:r>
      <w:r w:rsidR="00690699" w:rsidRPr="00DB4144">
        <w:rPr>
          <w:rFonts w:cs="Times New Roman"/>
          <w:szCs w:val="28"/>
        </w:rPr>
        <w:t xml:space="preserve">. Вход-выход, предназначенный для прохода детей </w:t>
      </w:r>
      <w:r w:rsidR="00A870F6">
        <w:rPr>
          <w:rFonts w:cs="Times New Roman"/>
          <w:szCs w:val="28"/>
        </w:rPr>
        <w:br/>
      </w:r>
      <w:r w:rsidR="00690699" w:rsidRPr="00DB4144">
        <w:rPr>
          <w:rFonts w:cs="Times New Roman"/>
          <w:szCs w:val="28"/>
        </w:rPr>
        <w:t>с сопровождающи</w:t>
      </w:r>
      <w:r w:rsidR="00A870F6">
        <w:rPr>
          <w:rFonts w:cs="Times New Roman"/>
          <w:szCs w:val="28"/>
        </w:rPr>
        <w:t>ми их лицами, должен быть отделё</w:t>
      </w:r>
      <w:r w:rsidR="00690699" w:rsidRPr="00DB4144">
        <w:rPr>
          <w:rFonts w:cs="Times New Roman"/>
          <w:szCs w:val="28"/>
        </w:rPr>
        <w:t>н от проезжей части</w:t>
      </w:r>
      <w:r w:rsidR="00A870F6">
        <w:rPr>
          <w:rFonts w:cs="Times New Roman"/>
          <w:szCs w:val="28"/>
        </w:rPr>
        <w:t xml:space="preserve"> </w:t>
      </w:r>
      <w:r w:rsidR="00A870F6">
        <w:rPr>
          <w:rFonts w:cs="Times New Roman"/>
          <w:szCs w:val="28"/>
        </w:rPr>
        <w:lastRenderedPageBreak/>
        <w:t>улично-дорожной сети тротуаром</w:t>
      </w:r>
      <w:r w:rsidR="00690699" w:rsidRPr="00DB4144">
        <w:rPr>
          <w:rFonts w:cs="Times New Roman"/>
          <w:szCs w:val="28"/>
        </w:rPr>
        <w:t xml:space="preserve"> шириной не менее 3 м на протяжении </w:t>
      </w:r>
      <w:r w:rsidR="00A870F6">
        <w:rPr>
          <w:rFonts w:cs="Times New Roman"/>
          <w:szCs w:val="28"/>
        </w:rPr>
        <w:br/>
      </w:r>
      <w:r w:rsidR="00690699" w:rsidRPr="00DB4144">
        <w:rPr>
          <w:rFonts w:cs="Times New Roman"/>
          <w:szCs w:val="28"/>
        </w:rPr>
        <w:t>не менее 5 м от каждой из сторон входа-выхода из ДОУ.</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12</w:t>
      </w:r>
      <w:r w:rsidR="00690699" w:rsidRPr="00DB4144">
        <w:rPr>
          <w:rFonts w:cs="Times New Roman"/>
          <w:szCs w:val="28"/>
        </w:rPr>
        <w:t xml:space="preserve">.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40" w:history="1">
        <w:r w:rsidR="00690699" w:rsidRPr="00DB4144">
          <w:rPr>
            <w:rStyle w:val="af3"/>
            <w:rFonts w:cs="Times New Roman"/>
            <w:color w:val="auto"/>
            <w:szCs w:val="28"/>
            <w:u w:val="none"/>
          </w:rPr>
          <w:t>ГОСТ</w:t>
        </w:r>
        <w:r w:rsidR="00972630" w:rsidRPr="00DB4144">
          <w:rPr>
            <w:rStyle w:val="af3"/>
            <w:rFonts w:cs="Times New Roman"/>
            <w:color w:val="auto"/>
            <w:szCs w:val="28"/>
            <w:u w:val="none"/>
          </w:rPr>
          <w:t>.</w:t>
        </w:r>
      </w:hyperlink>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13</w:t>
      </w:r>
      <w:r w:rsidR="00690699" w:rsidRPr="00DB4144">
        <w:rPr>
          <w:rFonts w:cs="Times New Roman"/>
          <w:szCs w:val="28"/>
        </w:rPr>
        <w:t>. Дорожное покрытие подъездов, входов-выходов из ДОУ и мощение пешеходных путей и хозяйс</w:t>
      </w:r>
      <w:r w:rsidR="00A870F6">
        <w:rPr>
          <w:rFonts w:cs="Times New Roman"/>
          <w:szCs w:val="28"/>
        </w:rPr>
        <w:t>твенно-бытовых площадок участка</w:t>
      </w:r>
      <w:r w:rsidR="00690699" w:rsidRPr="00DB4144">
        <w:rPr>
          <w:rFonts w:cs="Times New Roman"/>
          <w:szCs w:val="28"/>
        </w:rPr>
        <w:t xml:space="preserve"> с системой организованного сбора и удаления поверхностного водостока с территории комплексного благоустройства (включая грунтово-травяные площадки) </w:t>
      </w:r>
      <w:r w:rsidR="00A870F6">
        <w:rPr>
          <w:rFonts w:cs="Times New Roman"/>
          <w:szCs w:val="28"/>
        </w:rPr>
        <w:br/>
        <w:t>и с крыш зданий ДОУ (в том числе</w:t>
      </w:r>
      <w:r w:rsidR="00690699" w:rsidRPr="00DB4144">
        <w:rPr>
          <w:rFonts w:cs="Times New Roman"/>
          <w:szCs w:val="28"/>
        </w:rPr>
        <w:t xml:space="preserve"> с устройствами снегозадержа</w:t>
      </w:r>
      <w:r w:rsidR="00A870F6">
        <w:rPr>
          <w:rFonts w:cs="Times New Roman"/>
          <w:szCs w:val="28"/>
        </w:rPr>
        <w:t>ния) должно быть обязательно твё</w:t>
      </w:r>
      <w:r w:rsidR="00690699" w:rsidRPr="00DB4144">
        <w:rPr>
          <w:rFonts w:cs="Times New Roman"/>
          <w:szCs w:val="28"/>
        </w:rPr>
        <w:t>рдым.</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14</w:t>
      </w:r>
      <w:r w:rsidR="00690699" w:rsidRPr="00DB4144">
        <w:rPr>
          <w:rFonts w:cs="Times New Roman"/>
          <w:szCs w:val="28"/>
        </w:rPr>
        <w:t xml:space="preserve">. Игровое и физкультурное оборудование, инвентарь, покрытия игровых площадок участков ДОУ должны быть безопасными </w:t>
      </w:r>
      <w:r w:rsidR="00A870F6">
        <w:rPr>
          <w:rFonts w:cs="Times New Roman"/>
          <w:szCs w:val="28"/>
        </w:rPr>
        <w:br/>
      </w:r>
      <w:r w:rsidR="00690699" w:rsidRPr="00DB4144">
        <w:rPr>
          <w:rFonts w:cs="Times New Roman"/>
          <w:szCs w:val="28"/>
        </w:rPr>
        <w:t xml:space="preserve">для использования детьми и соответствовать требованиям </w:t>
      </w:r>
      <w:hyperlink r:id="rId41" w:history="1">
        <w:r w:rsidR="00690699" w:rsidRPr="00DB4144">
          <w:rPr>
            <w:rStyle w:val="af3"/>
            <w:rFonts w:cs="Times New Roman"/>
            <w:color w:val="auto"/>
            <w:szCs w:val="28"/>
            <w:u w:val="none"/>
          </w:rPr>
          <w:t>ГОСТ Р 52169</w:t>
        </w:r>
      </w:hyperlink>
      <w:r w:rsidR="00690699" w:rsidRPr="00DB4144">
        <w:rPr>
          <w:rFonts w:cs="Times New Roman"/>
          <w:szCs w:val="28"/>
        </w:rPr>
        <w:t xml:space="preserve">, </w:t>
      </w:r>
      <w:hyperlink r:id="rId42" w:history="1">
        <w:r w:rsidR="00690699" w:rsidRPr="00DB4144">
          <w:rPr>
            <w:rStyle w:val="af3"/>
            <w:rFonts w:cs="Times New Roman"/>
            <w:color w:val="auto"/>
            <w:szCs w:val="28"/>
            <w:u w:val="none"/>
          </w:rPr>
          <w:t>ГОСТ Р 52301</w:t>
        </w:r>
      </w:hyperlink>
      <w:r w:rsidR="00690699" w:rsidRPr="00DB4144">
        <w:rPr>
          <w:rFonts w:cs="Times New Roman"/>
          <w:szCs w:val="28"/>
        </w:rPr>
        <w:t>.</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15</w:t>
      </w:r>
      <w:r w:rsidR="00690699" w:rsidRPr="00DB4144">
        <w:rPr>
          <w:rFonts w:cs="Times New Roman"/>
          <w:szCs w:val="28"/>
        </w:rPr>
        <w:t>. На участке ДОУ необходимо обеспечивать разграничение функционально-планировочных зон искусс</w:t>
      </w:r>
      <w:r w:rsidR="00A870F6">
        <w:rPr>
          <w:rFonts w:cs="Times New Roman"/>
          <w:szCs w:val="28"/>
        </w:rPr>
        <w:t>твенными или растительными (зелё</w:t>
      </w:r>
      <w:r w:rsidR="00690699" w:rsidRPr="00DB4144">
        <w:rPr>
          <w:rFonts w:cs="Times New Roman"/>
          <w:szCs w:val="28"/>
        </w:rPr>
        <w:t xml:space="preserve">ными) ограждениями, изолируя игровые площадки участка </w:t>
      </w:r>
      <w:r w:rsidR="00A870F6">
        <w:rPr>
          <w:rFonts w:cs="Times New Roman"/>
          <w:szCs w:val="28"/>
        </w:rPr>
        <w:br/>
      </w:r>
      <w:r w:rsidR="00690699" w:rsidRPr="00DB4144">
        <w:rPr>
          <w:rFonts w:cs="Times New Roman"/>
          <w:szCs w:val="28"/>
        </w:rPr>
        <w:t>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постирочной, вывоза мусора.</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16</w:t>
      </w:r>
      <w:r w:rsidR="00690699" w:rsidRPr="00DB4144">
        <w:rPr>
          <w:rFonts w:cs="Times New Roman"/>
          <w:szCs w:val="28"/>
        </w:rPr>
        <w:t xml:space="preserve">.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w:t>
      </w:r>
      <w:r w:rsidR="00A870F6">
        <w:rPr>
          <w:rFonts w:cs="Times New Roman"/>
          <w:szCs w:val="28"/>
        </w:rPr>
        <w:br/>
      </w:r>
      <w:r w:rsidR="00690699" w:rsidRPr="00DB4144">
        <w:rPr>
          <w:rFonts w:cs="Times New Roman"/>
          <w:szCs w:val="28"/>
        </w:rPr>
        <w:t xml:space="preserve">по естественному рельефу), должны иметь ограждения с поручнями </w:t>
      </w:r>
      <w:r w:rsidR="00A870F6">
        <w:rPr>
          <w:rFonts w:cs="Times New Roman"/>
          <w:szCs w:val="28"/>
        </w:rPr>
        <w:br/>
      </w:r>
      <w:r w:rsidR="00690699" w:rsidRPr="00DB4144">
        <w:rPr>
          <w:rFonts w:cs="Times New Roman"/>
          <w:szCs w:val="28"/>
        </w:rPr>
        <w:t>для детей.</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17</w:t>
      </w:r>
      <w:r w:rsidR="00690699" w:rsidRPr="00DB4144">
        <w:rPr>
          <w:rFonts w:cs="Times New Roman"/>
          <w:szCs w:val="28"/>
        </w:rPr>
        <w:t xml:space="preserve">. В III и IV климатических районах согласно </w:t>
      </w:r>
      <w:hyperlink r:id="rId43" w:history="1">
        <w:r w:rsidR="00690699" w:rsidRPr="00DB4144">
          <w:rPr>
            <w:rStyle w:val="af3"/>
            <w:rFonts w:cs="Times New Roman"/>
            <w:color w:val="auto"/>
            <w:szCs w:val="28"/>
            <w:u w:val="none"/>
          </w:rPr>
          <w:t>СП 131.13330</w:t>
        </w:r>
      </w:hyperlink>
      <w:r w:rsidR="00690699" w:rsidRPr="00DB4144">
        <w:rPr>
          <w:rFonts w:cs="Times New Roman"/>
          <w:szCs w:val="28"/>
        </w:rPr>
        <w:t xml:space="preserve"> не менее половины территории основных площадок ДОУ должны быть обеспечены специальными солнцезащитными устройствами и озеленением </w:t>
      </w:r>
      <w:r w:rsidR="00A870F6">
        <w:rPr>
          <w:rFonts w:cs="Times New Roman"/>
          <w:szCs w:val="28"/>
        </w:rPr>
        <w:br/>
      </w:r>
      <w:r w:rsidR="00690699" w:rsidRPr="00DB4144">
        <w:rPr>
          <w:rFonts w:cs="Times New Roman"/>
          <w:szCs w:val="28"/>
        </w:rPr>
        <w:t>для ограничения теплового воздействия и инсоляции в жаркое время года.</w:t>
      </w:r>
    </w:p>
    <w:p w:rsidR="00B97494" w:rsidRPr="00DB4144" w:rsidRDefault="00B97494" w:rsidP="00A870F6">
      <w:pPr>
        <w:framePr w:hSpace="180" w:wrap="around" w:vAnchor="text" w:hAnchor="text" w:y="1"/>
        <w:autoSpaceDE w:val="0"/>
        <w:autoSpaceDN w:val="0"/>
        <w:adjustRightInd w:val="0"/>
        <w:spacing w:after="0" w:line="240" w:lineRule="auto"/>
        <w:ind w:firstLine="720"/>
        <w:suppressOverlap/>
        <w:jc w:val="both"/>
        <w:rPr>
          <w:rFonts w:cs="Times New Roman"/>
          <w:szCs w:val="28"/>
        </w:rPr>
      </w:pPr>
      <w:r w:rsidRPr="00DB4144">
        <w:rPr>
          <w:rFonts w:cs="Times New Roman"/>
          <w:szCs w:val="28"/>
        </w:rPr>
        <w:t>Территория ДОУ должна иметь наружное электрическое освещение. Уровень искусственной освещенности во время</w:t>
      </w:r>
      <w:r w:rsidR="00A870F6">
        <w:rPr>
          <w:rFonts w:cs="Times New Roman"/>
          <w:szCs w:val="28"/>
        </w:rPr>
        <w:t xml:space="preserve"> </w:t>
      </w:r>
      <w:r w:rsidRPr="00DB4144">
        <w:rPr>
          <w:rFonts w:cs="Times New Roman"/>
          <w:szCs w:val="28"/>
        </w:rPr>
        <w:t xml:space="preserve">пребывания детей </w:t>
      </w:r>
      <w:r w:rsidR="00A870F6">
        <w:rPr>
          <w:rFonts w:cs="Times New Roman"/>
          <w:szCs w:val="28"/>
        </w:rPr>
        <w:br/>
      </w:r>
      <w:r w:rsidRPr="00DB4144">
        <w:rPr>
          <w:rFonts w:cs="Times New Roman"/>
          <w:szCs w:val="28"/>
        </w:rPr>
        <w:t>на территории должен быть не менее 10 лк на уровне земл</w:t>
      </w:r>
      <w:r w:rsidR="00A870F6">
        <w:rPr>
          <w:rFonts w:cs="Times New Roman"/>
          <w:szCs w:val="28"/>
        </w:rPr>
        <w:t>и в тё</w:t>
      </w:r>
      <w:r w:rsidRPr="00DB4144">
        <w:rPr>
          <w:rFonts w:cs="Times New Roman"/>
          <w:szCs w:val="28"/>
        </w:rPr>
        <w:t xml:space="preserve">мное время суток. </w:t>
      </w:r>
    </w:p>
    <w:p w:rsidR="00B97494" w:rsidRPr="00DB4144" w:rsidRDefault="00B97494" w:rsidP="00B97494">
      <w:pPr>
        <w:autoSpaceDE w:val="0"/>
        <w:autoSpaceDN w:val="0"/>
        <w:adjustRightInd w:val="0"/>
        <w:spacing w:after="0" w:line="240" w:lineRule="auto"/>
        <w:ind w:firstLine="720"/>
        <w:jc w:val="both"/>
        <w:rPr>
          <w:rFonts w:cs="Times New Roman"/>
          <w:szCs w:val="28"/>
        </w:rPr>
      </w:pPr>
      <w:r w:rsidRPr="00DB4144">
        <w:rPr>
          <w:rFonts w:cs="Times New Roman"/>
          <w:szCs w:val="28"/>
        </w:rPr>
        <w:t>В вечернее время на территории должно быть обеспечено искусственное освещение для слабовидящих детей не менее 40 лк</w:t>
      </w:r>
      <w:r w:rsidR="00A870F6">
        <w:rPr>
          <w:rFonts w:cs="Times New Roman"/>
          <w:szCs w:val="28"/>
        </w:rPr>
        <w:t>.</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18</w:t>
      </w:r>
      <w:r w:rsidR="00690699" w:rsidRPr="00DB4144">
        <w:rPr>
          <w:rFonts w:cs="Times New Roman"/>
          <w:szCs w:val="28"/>
        </w:rPr>
        <w:t>. Территория ОО представляет собой си</w:t>
      </w:r>
      <w:r w:rsidR="00A870F6">
        <w:rPr>
          <w:rFonts w:cs="Times New Roman"/>
          <w:szCs w:val="28"/>
        </w:rPr>
        <w:t>стему открытых площадок, разделё</w:t>
      </w:r>
      <w:r w:rsidR="00690699" w:rsidRPr="00DB4144">
        <w:rPr>
          <w:rFonts w:cs="Times New Roman"/>
          <w:szCs w:val="28"/>
        </w:rPr>
        <w:t xml:space="preserve">нных по видам деятельности и возрастной принадлежности, </w:t>
      </w:r>
      <w:r w:rsidR="00A870F6">
        <w:rPr>
          <w:rFonts w:cs="Times New Roman"/>
          <w:szCs w:val="28"/>
        </w:rPr>
        <w:br/>
      </w:r>
      <w:r w:rsidR="00690699" w:rsidRPr="00DB4144">
        <w:rPr>
          <w:rFonts w:cs="Times New Roman"/>
          <w:szCs w:val="28"/>
        </w:rPr>
        <w:t>на которых размещаются оборудование, сооружения, малые архите</w:t>
      </w:r>
      <w:r w:rsidR="00A870F6">
        <w:rPr>
          <w:rFonts w:cs="Times New Roman"/>
          <w:szCs w:val="28"/>
        </w:rPr>
        <w:t>ктурные формы и озеленение с учё</w:t>
      </w:r>
      <w:r w:rsidR="00690699" w:rsidRPr="00DB4144">
        <w:rPr>
          <w:rFonts w:cs="Times New Roman"/>
          <w:szCs w:val="28"/>
        </w:rPr>
        <w:t xml:space="preserve">том функциональных и планировочных требований </w:t>
      </w:r>
      <w:r w:rsidR="00690699" w:rsidRPr="00DB4144">
        <w:rPr>
          <w:rFonts w:cs="Times New Roman"/>
          <w:szCs w:val="28"/>
        </w:rPr>
        <w:lastRenderedPageBreak/>
        <w:t>к каждой отдельной зоне и во взаимосвязи с окружающей селитебной территорией.</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19</w:t>
      </w:r>
      <w:r w:rsidR="00690699" w:rsidRPr="00DB4144">
        <w:rPr>
          <w:rFonts w:cs="Times New Roman"/>
          <w:szCs w:val="28"/>
        </w:rPr>
        <w:t>.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20</w:t>
      </w:r>
      <w:r w:rsidR="00690699" w:rsidRPr="00DB4144">
        <w:rPr>
          <w:rFonts w:cs="Times New Roman"/>
          <w:szCs w:val="28"/>
        </w:rPr>
        <w:t xml:space="preserve">. Озеленение территории ОО выполняют в соответствии с </w:t>
      </w:r>
      <w:hyperlink r:id="rId44" w:history="1">
        <w:r w:rsidR="00690699" w:rsidRPr="00DB4144">
          <w:rPr>
            <w:rStyle w:val="af3"/>
            <w:rFonts w:cs="Times New Roman"/>
            <w:color w:val="auto"/>
            <w:szCs w:val="28"/>
            <w:u w:val="none"/>
          </w:rPr>
          <w:t>пунктом 3.1</w:t>
        </w:r>
      </w:hyperlink>
      <w:r w:rsidR="00690699" w:rsidRPr="00DB4144">
        <w:rPr>
          <w:rFonts w:cs="Times New Roman"/>
          <w:szCs w:val="28"/>
        </w:rPr>
        <w:t xml:space="preserve"> СанПиН 2.4.2.2821-10.</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21</w:t>
      </w:r>
      <w:r w:rsidR="00690699" w:rsidRPr="00DB4144">
        <w:rPr>
          <w:rFonts w:cs="Times New Roman"/>
          <w:szCs w:val="28"/>
        </w:rPr>
        <w:t xml:space="preserve">. </w:t>
      </w:r>
      <w:r w:rsidR="00A870F6">
        <w:rPr>
          <w:rFonts w:cs="Times New Roman"/>
          <w:szCs w:val="28"/>
        </w:rPr>
        <w:t>В условиях сложившейся и затеснё</w:t>
      </w:r>
      <w:r w:rsidR="00690699" w:rsidRPr="00DB4144">
        <w:rPr>
          <w:rFonts w:cs="Times New Roman"/>
          <w:szCs w:val="28"/>
        </w:rPr>
        <w:t>нной застройки допускается возможность организации резервных проездов для спецтехники на основе применения мод</w:t>
      </w:r>
      <w:r w:rsidR="00A870F6">
        <w:rPr>
          <w:rFonts w:cs="Times New Roman"/>
          <w:szCs w:val="28"/>
        </w:rPr>
        <w:t>ульных решетчатых покрытий с учё</w:t>
      </w:r>
      <w:r w:rsidR="00690699" w:rsidRPr="00DB4144">
        <w:rPr>
          <w:rFonts w:cs="Times New Roman"/>
          <w:szCs w:val="28"/>
        </w:rPr>
        <w:t>том их двойного назначения и включения их площади в общую площадь озеленения участка.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7401EA" w:rsidRPr="00DB4144">
        <w:rPr>
          <w:rFonts w:cs="Times New Roman"/>
          <w:szCs w:val="28"/>
        </w:rPr>
        <w:t>2</w:t>
      </w:r>
      <w:r w:rsidRPr="00DB4144">
        <w:rPr>
          <w:rFonts w:cs="Times New Roman"/>
          <w:szCs w:val="28"/>
        </w:rPr>
        <w:t xml:space="preserve">.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45" w:history="1">
        <w:r w:rsidRPr="00DB4144">
          <w:rPr>
            <w:rStyle w:val="af3"/>
            <w:rFonts w:cs="Times New Roman"/>
            <w:color w:val="auto"/>
            <w:szCs w:val="28"/>
            <w:u w:val="none"/>
          </w:rPr>
          <w:t>СП 113.13330</w:t>
        </w:r>
      </w:hyperlink>
      <w:r w:rsidRPr="00DB4144">
        <w:rPr>
          <w:rFonts w:cs="Times New Roman"/>
          <w:szCs w:val="28"/>
        </w:rPr>
        <w:t xml:space="preserve"> и </w:t>
      </w:r>
      <w:hyperlink r:id="rId46" w:history="1">
        <w:r w:rsidRPr="00DB4144">
          <w:rPr>
            <w:rStyle w:val="af3"/>
            <w:rFonts w:cs="Times New Roman"/>
            <w:color w:val="auto"/>
            <w:szCs w:val="28"/>
            <w:u w:val="none"/>
          </w:rPr>
          <w:t>СП 3.13130</w:t>
        </w:r>
      </w:hyperlink>
      <w:r w:rsidRPr="00DB4144">
        <w:rPr>
          <w:rFonts w:cs="Times New Roman"/>
          <w:szCs w:val="28"/>
        </w:rPr>
        <w:t>. Стоянку автомобилей рекомендуется отделять от</w:t>
      </w:r>
      <w:r w:rsidR="00A870F6">
        <w:rPr>
          <w:rFonts w:cs="Times New Roman"/>
          <w:szCs w:val="28"/>
        </w:rPr>
        <w:t xml:space="preserve"> участка территорий полосой зелё</w:t>
      </w:r>
      <w:r w:rsidRPr="00DB4144">
        <w:rPr>
          <w:rFonts w:cs="Times New Roman"/>
          <w:szCs w:val="28"/>
        </w:rPr>
        <w:t>ных насаждений (крупного кустарника с плотной кроной).</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23</w:t>
      </w:r>
      <w:r w:rsidR="00690699" w:rsidRPr="00DB4144">
        <w:rPr>
          <w:rFonts w:cs="Times New Roman"/>
          <w:szCs w:val="28"/>
        </w:rPr>
        <w:t xml:space="preserve">. В соответствии с требованиями </w:t>
      </w:r>
      <w:hyperlink r:id="rId47" w:history="1">
        <w:r w:rsidR="00690699" w:rsidRPr="00DB4144">
          <w:rPr>
            <w:rStyle w:val="af3"/>
            <w:rFonts w:cs="Times New Roman"/>
            <w:color w:val="auto"/>
            <w:szCs w:val="28"/>
            <w:u w:val="none"/>
          </w:rPr>
          <w:t>СанПиН 2.4.2.2821</w:t>
        </w:r>
      </w:hyperlink>
      <w:r w:rsidR="00690699" w:rsidRPr="00DB4144">
        <w:rPr>
          <w:rFonts w:cs="Times New Roman"/>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w:t>
      </w:r>
      <w:r w:rsidR="00A870F6">
        <w:rPr>
          <w:rFonts w:cs="Times New Roman"/>
          <w:szCs w:val="28"/>
        </w:rPr>
        <w:t>цы или пешеходному тротуару, п</w:t>
      </w:r>
      <w:r w:rsidR="00690699" w:rsidRPr="00DB4144">
        <w:rPr>
          <w:rFonts w:cs="Times New Roman"/>
          <w:szCs w:val="28"/>
        </w:rPr>
        <w:t>ри этом должен быть обеспечен проезд пожарных автомобилей вокруг здания шириной не менее 3,5 м.</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24</w:t>
      </w:r>
      <w:r w:rsidR="00690699" w:rsidRPr="00DB4144">
        <w:rPr>
          <w:rFonts w:cs="Times New Roman"/>
          <w:szCs w:val="28"/>
        </w:rPr>
        <w:t>.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25</w:t>
      </w:r>
      <w:r w:rsidR="00690699" w:rsidRPr="00DB4144">
        <w:rPr>
          <w:rFonts w:cs="Times New Roman"/>
          <w:szCs w:val="28"/>
        </w:rPr>
        <w:t>. Участок должен иметь наружное искусственное освещен</w:t>
      </w:r>
      <w:r w:rsidR="00A870F6">
        <w:rPr>
          <w:rFonts w:cs="Times New Roman"/>
          <w:szCs w:val="28"/>
        </w:rPr>
        <w:t>ие. Уровень искусственной освещё</w:t>
      </w:r>
      <w:r w:rsidR="00690699" w:rsidRPr="00DB4144">
        <w:rPr>
          <w:rFonts w:cs="Times New Roman"/>
          <w:szCs w:val="28"/>
        </w:rPr>
        <w:t>нности на земле должен быть не менее 10 лк.</w:t>
      </w:r>
    </w:p>
    <w:p w:rsidR="00690699" w:rsidRPr="00DB4144" w:rsidRDefault="007401EA"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26</w:t>
      </w:r>
      <w:r w:rsidR="00690699" w:rsidRPr="00DB4144">
        <w:rPr>
          <w:rFonts w:cs="Times New Roman"/>
          <w:szCs w:val="28"/>
        </w:rPr>
        <w:t xml:space="preserve">. Площадку для сбора мусора оборудуют в соответствии с </w:t>
      </w:r>
      <w:hyperlink r:id="rId48" w:history="1">
        <w:r w:rsidR="00690699" w:rsidRPr="00DB4144">
          <w:rPr>
            <w:rStyle w:val="af3"/>
            <w:rFonts w:cs="Times New Roman"/>
            <w:color w:val="auto"/>
            <w:szCs w:val="28"/>
            <w:u w:val="none"/>
          </w:rPr>
          <w:t>пунктами 3.6</w:t>
        </w:r>
      </w:hyperlink>
      <w:r w:rsidR="00A870F6">
        <w:rPr>
          <w:rFonts w:cs="Times New Roman"/>
          <w:szCs w:val="28"/>
        </w:rPr>
        <w:t xml:space="preserve"> –</w:t>
      </w:r>
      <w:r w:rsidR="00690699" w:rsidRPr="00DB4144">
        <w:rPr>
          <w:rFonts w:cs="Times New Roman"/>
          <w:szCs w:val="28"/>
        </w:rPr>
        <w:t xml:space="preserve"> </w:t>
      </w:r>
      <w:hyperlink r:id="rId49" w:history="1">
        <w:r w:rsidR="00690699" w:rsidRPr="00DB4144">
          <w:rPr>
            <w:rStyle w:val="af3"/>
            <w:rFonts w:cs="Times New Roman"/>
            <w:color w:val="auto"/>
            <w:szCs w:val="28"/>
            <w:u w:val="none"/>
          </w:rPr>
          <w:t>3.7</w:t>
        </w:r>
      </w:hyperlink>
      <w:r w:rsidR="00690699" w:rsidRPr="00DB4144">
        <w:rPr>
          <w:rFonts w:cs="Times New Roman"/>
          <w:szCs w:val="28"/>
        </w:rPr>
        <w:t xml:space="preserve"> СанПиН 2.4.2.2821-10.</w:t>
      </w:r>
    </w:p>
    <w:p w:rsidR="00E47CEA" w:rsidRPr="00DB4144" w:rsidRDefault="007401EA" w:rsidP="00A870F6">
      <w:pPr>
        <w:spacing w:after="0" w:line="240" w:lineRule="auto"/>
        <w:ind w:firstLine="709"/>
        <w:contextualSpacing/>
        <w:jc w:val="both"/>
        <w:rPr>
          <w:rFonts w:cs="Times New Roman"/>
          <w:szCs w:val="28"/>
        </w:rPr>
      </w:pPr>
      <w:r w:rsidRPr="00DB4144">
        <w:rPr>
          <w:rFonts w:cs="Times New Roman"/>
          <w:szCs w:val="28"/>
        </w:rPr>
        <w:t>27</w:t>
      </w:r>
      <w:r w:rsidR="00690699" w:rsidRPr="00DB4144">
        <w:rPr>
          <w:rFonts w:cs="Times New Roman"/>
          <w:szCs w:val="28"/>
        </w:rPr>
        <w:t>. В районе главного входа рекомендуетс</w:t>
      </w:r>
      <w:r w:rsidR="00A870F6">
        <w:rPr>
          <w:rFonts w:cs="Times New Roman"/>
          <w:szCs w:val="28"/>
        </w:rPr>
        <w:t>я предусматривать площадку с твё</w:t>
      </w:r>
      <w:r w:rsidR="00690699" w:rsidRPr="00DB4144">
        <w:rPr>
          <w:rFonts w:cs="Times New Roman"/>
          <w:szCs w:val="28"/>
        </w:rPr>
        <w:t>рдым покрытием (асфальтом, тротуарной п</w:t>
      </w:r>
      <w:r w:rsidR="00A870F6">
        <w:rPr>
          <w:rFonts w:cs="Times New Roman"/>
          <w:szCs w:val="28"/>
        </w:rPr>
        <w:t>литкой и др.) из расчё</w:t>
      </w:r>
      <w:r w:rsidR="00690699" w:rsidRPr="00DB4144">
        <w:rPr>
          <w:rFonts w:cs="Times New Roman"/>
          <w:szCs w:val="28"/>
        </w:rPr>
        <w:t xml:space="preserve">та </w:t>
      </w:r>
      <w:r w:rsidR="00A870F6">
        <w:rPr>
          <w:rFonts w:cs="Times New Roman"/>
          <w:szCs w:val="28"/>
        </w:rPr>
        <w:br/>
      </w:r>
      <w:r w:rsidR="00690699" w:rsidRPr="00DB4144">
        <w:rPr>
          <w:rFonts w:cs="Times New Roman"/>
          <w:szCs w:val="28"/>
        </w:rPr>
        <w:t>0,3 кв.м на одного человека для сбора обучающихся и проведения общешкольных мероприятий, экстренной эвакуации из здания.</w:t>
      </w:r>
    </w:p>
    <w:p w:rsidR="00E47CEA" w:rsidRPr="00DB4144" w:rsidRDefault="00E47CEA" w:rsidP="00A870F6">
      <w:pPr>
        <w:spacing w:after="0" w:line="240" w:lineRule="auto"/>
        <w:ind w:firstLine="709"/>
        <w:contextualSpacing/>
        <w:jc w:val="both"/>
        <w:rPr>
          <w:rFonts w:cs="Times New Roman"/>
          <w:szCs w:val="28"/>
        </w:rPr>
      </w:pPr>
      <w:r w:rsidRPr="00DB4144">
        <w:rPr>
          <w:rFonts w:cs="Times New Roman"/>
          <w:szCs w:val="28"/>
        </w:rPr>
        <w:t>2</w:t>
      </w:r>
      <w:r w:rsidR="007401EA" w:rsidRPr="00DB4144">
        <w:rPr>
          <w:rFonts w:cs="Times New Roman"/>
          <w:szCs w:val="28"/>
        </w:rPr>
        <w:t>8</w:t>
      </w:r>
      <w:r w:rsidRPr="00DB4144">
        <w:rPr>
          <w:rFonts w:cs="Times New Roman"/>
          <w:szCs w:val="28"/>
        </w:rPr>
        <w:t>. Требования к размещению организации дополнительного образования</w:t>
      </w:r>
      <w:r w:rsidR="00A870F6">
        <w:rPr>
          <w:rFonts w:cs="Times New Roman"/>
          <w:szCs w:val="28"/>
        </w:rPr>
        <w:t xml:space="preserve"> (далее –</w:t>
      </w:r>
      <w:r w:rsidR="005A2DFA" w:rsidRPr="00DB4144">
        <w:rPr>
          <w:rFonts w:cs="Times New Roman"/>
          <w:szCs w:val="28"/>
        </w:rPr>
        <w:t xml:space="preserve"> ОДО)</w:t>
      </w:r>
      <w:r w:rsidR="00A870F6">
        <w:rPr>
          <w:rFonts w:cs="Times New Roman"/>
          <w:szCs w:val="28"/>
        </w:rPr>
        <w:t xml:space="preserve"> и её</w:t>
      </w:r>
      <w:r w:rsidRPr="00DB4144">
        <w:rPr>
          <w:rFonts w:cs="Times New Roman"/>
          <w:szCs w:val="28"/>
        </w:rPr>
        <w:t xml:space="preserve"> территории установлены </w:t>
      </w:r>
      <w:r w:rsidR="00A870F6">
        <w:rPr>
          <w:rFonts w:cs="Times New Roman"/>
          <w:szCs w:val="28"/>
        </w:rPr>
        <w:br/>
        <w:t>СанПиН 2.4.4.3172-14.</w:t>
      </w:r>
    </w:p>
    <w:p w:rsidR="00E47CEA" w:rsidRPr="00DB4144" w:rsidRDefault="007401EA" w:rsidP="00B6404C">
      <w:pPr>
        <w:spacing w:after="0" w:line="240" w:lineRule="auto"/>
        <w:ind w:firstLine="708"/>
        <w:jc w:val="both"/>
        <w:rPr>
          <w:rFonts w:cs="Times New Roman"/>
          <w:szCs w:val="28"/>
        </w:rPr>
      </w:pPr>
      <w:r w:rsidRPr="00DB4144">
        <w:rPr>
          <w:rFonts w:cs="Times New Roman"/>
          <w:szCs w:val="28"/>
        </w:rPr>
        <w:t>28</w:t>
      </w:r>
      <w:r w:rsidR="00E47CEA" w:rsidRPr="00DB4144">
        <w:rPr>
          <w:rFonts w:cs="Times New Roman"/>
          <w:szCs w:val="28"/>
        </w:rPr>
        <w:t xml:space="preserve">.1. Участок, отводимый для размещения здания </w:t>
      </w:r>
      <w:r w:rsidR="005A2DFA" w:rsidRPr="00DB4144">
        <w:rPr>
          <w:rFonts w:cs="Times New Roman"/>
          <w:szCs w:val="28"/>
        </w:rPr>
        <w:t>ОДО</w:t>
      </w:r>
      <w:r w:rsidR="00E47CEA" w:rsidRPr="00DB4144">
        <w:rPr>
          <w:rFonts w:cs="Times New Roman"/>
          <w:szCs w:val="28"/>
        </w:rPr>
        <w:t>,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w:t>
      </w:r>
    </w:p>
    <w:p w:rsidR="00E47CEA" w:rsidRPr="00DB4144" w:rsidRDefault="007401EA" w:rsidP="00B6404C">
      <w:pPr>
        <w:spacing w:after="0" w:line="240" w:lineRule="auto"/>
        <w:ind w:firstLine="708"/>
        <w:jc w:val="both"/>
        <w:rPr>
          <w:rFonts w:cs="Times New Roman"/>
          <w:szCs w:val="28"/>
        </w:rPr>
      </w:pPr>
      <w:r w:rsidRPr="00DB4144">
        <w:rPr>
          <w:rFonts w:cs="Times New Roman"/>
          <w:szCs w:val="28"/>
        </w:rPr>
        <w:t>28</w:t>
      </w:r>
      <w:r w:rsidR="00E47CEA" w:rsidRPr="00DB4144">
        <w:rPr>
          <w:rFonts w:cs="Times New Roman"/>
          <w:szCs w:val="28"/>
        </w:rPr>
        <w:t xml:space="preserve">.2.Через территорию </w:t>
      </w:r>
      <w:r w:rsidR="005A2DFA" w:rsidRPr="00DB4144">
        <w:rPr>
          <w:rFonts w:cs="Times New Roman"/>
          <w:szCs w:val="28"/>
        </w:rPr>
        <w:t>ОДО</w:t>
      </w:r>
      <w:r w:rsidR="00E47CEA" w:rsidRPr="00DB4144">
        <w:rPr>
          <w:rFonts w:cs="Times New Roman"/>
          <w:szCs w:val="28"/>
        </w:rPr>
        <w:t xml:space="preserve"> не должны проходить магистральные инженерные коммуникации водоснабжения, канализации, </w:t>
      </w:r>
      <w:r w:rsidR="00A870F6">
        <w:rPr>
          <w:rFonts w:cs="Times New Roman"/>
          <w:szCs w:val="28"/>
        </w:rPr>
        <w:br/>
      </w:r>
      <w:r w:rsidR="00E47CEA" w:rsidRPr="00DB4144">
        <w:rPr>
          <w:rFonts w:cs="Times New Roman"/>
          <w:szCs w:val="28"/>
        </w:rPr>
        <w:t>тепло- и энергоснабжения.</w:t>
      </w:r>
    </w:p>
    <w:p w:rsidR="00E47CEA" w:rsidRPr="00DB4144" w:rsidRDefault="00E47CEA" w:rsidP="00B6404C">
      <w:pPr>
        <w:spacing w:after="0" w:line="240" w:lineRule="auto"/>
        <w:ind w:firstLine="708"/>
        <w:jc w:val="both"/>
        <w:rPr>
          <w:rFonts w:cs="Times New Roman"/>
          <w:szCs w:val="28"/>
        </w:rPr>
      </w:pPr>
      <w:r w:rsidRPr="00DB4144">
        <w:rPr>
          <w:rFonts w:cs="Times New Roman"/>
          <w:szCs w:val="28"/>
        </w:rPr>
        <w:lastRenderedPageBreak/>
        <w:t>2</w:t>
      </w:r>
      <w:r w:rsidR="007401EA" w:rsidRPr="00DB4144">
        <w:rPr>
          <w:rFonts w:cs="Times New Roman"/>
          <w:szCs w:val="28"/>
        </w:rPr>
        <w:t>8</w:t>
      </w:r>
      <w:r w:rsidRPr="00DB4144">
        <w:rPr>
          <w:rFonts w:cs="Times New Roman"/>
          <w:szCs w:val="28"/>
        </w:rPr>
        <w:t xml:space="preserve">.3. Территорию </w:t>
      </w:r>
      <w:r w:rsidR="005A2DFA" w:rsidRPr="00DB4144">
        <w:rPr>
          <w:rFonts w:cs="Times New Roman"/>
          <w:szCs w:val="28"/>
        </w:rPr>
        <w:t>ОДО</w:t>
      </w:r>
      <w:r w:rsidRPr="00DB4144">
        <w:rPr>
          <w:rFonts w:cs="Times New Roman"/>
          <w:szCs w:val="28"/>
        </w:rPr>
        <w:t xml:space="preserve"> рекомендуется ограждать забором </w:t>
      </w:r>
      <w:r w:rsidR="00A870F6">
        <w:rPr>
          <w:rFonts w:cs="Times New Roman"/>
          <w:szCs w:val="28"/>
        </w:rPr>
        <w:br/>
        <w:t>и/или полосой зелё</w:t>
      </w:r>
      <w:r w:rsidRPr="00DB4144">
        <w:rPr>
          <w:rFonts w:cs="Times New Roman"/>
          <w:szCs w:val="28"/>
        </w:rPr>
        <w:t>ных насаждений.</w:t>
      </w:r>
    </w:p>
    <w:p w:rsidR="00B6404C" w:rsidRPr="00DB4144" w:rsidRDefault="00B6404C" w:rsidP="00B11454">
      <w:pPr>
        <w:spacing w:after="0" w:line="240" w:lineRule="auto"/>
        <w:ind w:firstLine="708"/>
        <w:jc w:val="both"/>
        <w:rPr>
          <w:rFonts w:cs="Times New Roman"/>
          <w:szCs w:val="28"/>
        </w:rPr>
      </w:pPr>
      <w:r w:rsidRPr="00DB4144">
        <w:rPr>
          <w:rFonts w:cs="Times New Roman"/>
          <w:szCs w:val="28"/>
        </w:rPr>
        <w:t>2</w:t>
      </w:r>
      <w:r w:rsidR="007401EA" w:rsidRPr="00DB4144">
        <w:rPr>
          <w:rFonts w:cs="Times New Roman"/>
          <w:szCs w:val="28"/>
        </w:rPr>
        <w:t>8</w:t>
      </w:r>
      <w:r w:rsidRPr="00DB4144">
        <w:rPr>
          <w:rFonts w:cs="Times New Roman"/>
          <w:szCs w:val="28"/>
        </w:rPr>
        <w:t xml:space="preserve">.4.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w:t>
      </w:r>
      <w:r w:rsidR="00A870F6">
        <w:rPr>
          <w:rFonts w:cs="Times New Roman"/>
          <w:szCs w:val="28"/>
        </w:rPr>
        <w:t>менее 10 лк на уровне земли в тё</w:t>
      </w:r>
      <w:r w:rsidRPr="00DB4144">
        <w:rPr>
          <w:rFonts w:cs="Times New Roman"/>
          <w:szCs w:val="28"/>
        </w:rPr>
        <w:t>мное время суток.</w:t>
      </w:r>
    </w:p>
    <w:p w:rsidR="00B6404C" w:rsidRPr="00DB4144" w:rsidRDefault="007401EA" w:rsidP="00B11454">
      <w:pPr>
        <w:spacing w:after="0" w:line="240" w:lineRule="auto"/>
        <w:ind w:firstLine="708"/>
        <w:jc w:val="both"/>
        <w:rPr>
          <w:rFonts w:cs="Times New Roman"/>
          <w:szCs w:val="28"/>
        </w:rPr>
      </w:pPr>
      <w:r w:rsidRPr="00DB4144">
        <w:rPr>
          <w:rFonts w:cs="Times New Roman"/>
          <w:szCs w:val="28"/>
        </w:rPr>
        <w:t>28</w:t>
      </w:r>
      <w:r w:rsidR="00B6404C" w:rsidRPr="00DB4144">
        <w:rPr>
          <w:rFonts w:cs="Times New Roman"/>
          <w:szCs w:val="28"/>
        </w:rPr>
        <w:t xml:space="preserve">.5. Для детей с ограниченными возможностями здоровья </w:t>
      </w:r>
      <w:r w:rsidR="00A870F6">
        <w:rPr>
          <w:rFonts w:cs="Times New Roman"/>
          <w:szCs w:val="28"/>
        </w:rPr>
        <w:br/>
      </w:r>
      <w:r w:rsidR="00B6404C" w:rsidRPr="00DB4144">
        <w:rPr>
          <w:rFonts w:cs="Times New Roman"/>
          <w:szCs w:val="28"/>
        </w:rPr>
        <w:t>на территории строящихся и реконструируемых зданий ОДО предусматриваются мероприятия по созданию доступной (безбарьерной) среды.</w:t>
      </w:r>
    </w:p>
    <w:p w:rsidR="00B6404C" w:rsidRPr="00DB4144" w:rsidRDefault="007401EA" w:rsidP="00B11454">
      <w:pPr>
        <w:spacing w:after="0" w:line="240" w:lineRule="auto"/>
        <w:ind w:firstLine="708"/>
        <w:jc w:val="both"/>
        <w:rPr>
          <w:rFonts w:cs="Times New Roman"/>
          <w:szCs w:val="28"/>
        </w:rPr>
      </w:pPr>
      <w:r w:rsidRPr="00DB4144">
        <w:rPr>
          <w:rFonts w:cs="Times New Roman"/>
          <w:szCs w:val="28"/>
        </w:rPr>
        <w:t>28</w:t>
      </w:r>
      <w:r w:rsidR="00B6404C" w:rsidRPr="00DB4144">
        <w:rPr>
          <w:rFonts w:cs="Times New Roman"/>
          <w:szCs w:val="28"/>
        </w:rPr>
        <w:t>.6. Территория ОДО должна иметь наружное электрическое освещение. Уровень искусствен</w:t>
      </w:r>
      <w:r w:rsidR="00A870F6">
        <w:rPr>
          <w:rFonts w:cs="Times New Roman"/>
          <w:szCs w:val="28"/>
        </w:rPr>
        <w:t>ной освещё</w:t>
      </w:r>
      <w:r w:rsidR="00B6404C" w:rsidRPr="00DB4144">
        <w:rPr>
          <w:rFonts w:cs="Times New Roman"/>
          <w:szCs w:val="28"/>
        </w:rPr>
        <w:t xml:space="preserve">нности на территории во время пребывания детей должен быть не </w:t>
      </w:r>
      <w:r w:rsidR="00A870F6">
        <w:rPr>
          <w:rFonts w:cs="Times New Roman"/>
          <w:szCs w:val="28"/>
        </w:rPr>
        <w:t>менее 10 лк на уровне земли в тё</w:t>
      </w:r>
      <w:r w:rsidR="00B6404C" w:rsidRPr="00DB4144">
        <w:rPr>
          <w:rFonts w:cs="Times New Roman"/>
          <w:szCs w:val="28"/>
        </w:rPr>
        <w:t>мное время суток.</w:t>
      </w:r>
    </w:p>
    <w:p w:rsidR="00B6404C" w:rsidRPr="00DB4144" w:rsidRDefault="007401EA" w:rsidP="00B11454">
      <w:pPr>
        <w:spacing w:after="0" w:line="240" w:lineRule="auto"/>
        <w:ind w:firstLine="708"/>
        <w:jc w:val="both"/>
        <w:rPr>
          <w:rFonts w:cs="Times New Roman"/>
          <w:szCs w:val="28"/>
        </w:rPr>
      </w:pPr>
      <w:r w:rsidRPr="00DB4144">
        <w:rPr>
          <w:rFonts w:cs="Times New Roman"/>
          <w:szCs w:val="28"/>
        </w:rPr>
        <w:t>29</w:t>
      </w:r>
      <w:r w:rsidR="00B6404C" w:rsidRPr="00DB4144">
        <w:rPr>
          <w:rFonts w:cs="Times New Roman"/>
          <w:szCs w:val="28"/>
        </w:rPr>
        <w:t xml:space="preserve">. При устройстве на территории ОДО открытых беговых дорожек </w:t>
      </w:r>
      <w:r w:rsidR="00A870F6">
        <w:rPr>
          <w:rFonts w:cs="Times New Roman"/>
          <w:szCs w:val="28"/>
        </w:rPr>
        <w:br/>
      </w:r>
      <w:r w:rsidR="00B6404C" w:rsidRPr="00DB4144">
        <w:rPr>
          <w:rFonts w:cs="Times New Roman"/>
          <w:szCs w:val="28"/>
        </w:rPr>
        <w:t xml:space="preserve">и спортивных площадок (волейбольных, баскетбольных, для игры в ручной мяч и в другие спортивные игры) предусматриваются мероприятия </w:t>
      </w:r>
      <w:r w:rsidR="00A870F6">
        <w:rPr>
          <w:rFonts w:cs="Times New Roman"/>
          <w:szCs w:val="28"/>
        </w:rPr>
        <w:br/>
      </w:r>
      <w:r w:rsidR="00B6404C" w:rsidRPr="00DB4144">
        <w:rPr>
          <w:rFonts w:cs="Times New Roman"/>
          <w:szCs w:val="28"/>
        </w:rPr>
        <w:t>по предупреждению затопления их дождевыми водами.</w:t>
      </w:r>
    </w:p>
    <w:p w:rsidR="00B6404C" w:rsidRPr="00DB4144" w:rsidRDefault="007401EA" w:rsidP="00AF6275">
      <w:pPr>
        <w:spacing w:after="0" w:line="240" w:lineRule="auto"/>
        <w:ind w:firstLine="708"/>
        <w:jc w:val="both"/>
        <w:rPr>
          <w:rFonts w:cs="Times New Roman"/>
          <w:szCs w:val="28"/>
        </w:rPr>
      </w:pPr>
      <w:r w:rsidRPr="00DB4144">
        <w:rPr>
          <w:rFonts w:cs="Times New Roman"/>
          <w:szCs w:val="28"/>
        </w:rPr>
        <w:t>30</w:t>
      </w:r>
      <w:r w:rsidR="00B6404C" w:rsidRPr="00DB4144">
        <w:rPr>
          <w:rFonts w:cs="Times New Roman"/>
          <w:szCs w:val="28"/>
        </w:rPr>
        <w:t>. Покрытие площадок и физкультурной зоны должно быть травяным, с ут</w:t>
      </w:r>
      <w:r w:rsidR="00A870F6">
        <w:rPr>
          <w:rFonts w:cs="Times New Roman"/>
          <w:szCs w:val="28"/>
        </w:rPr>
        <w:t>рамбованным грунтом, беспыльным</w:t>
      </w:r>
      <w:r w:rsidR="00B6404C" w:rsidRPr="00DB4144">
        <w:rPr>
          <w:rFonts w:cs="Times New Roman"/>
          <w:szCs w:val="28"/>
        </w:rPr>
        <w:t xml:space="preserve"> либо выполненным из материалов, не оказывающих вредного воздействия на человека.</w:t>
      </w:r>
    </w:p>
    <w:p w:rsidR="00B6404C" w:rsidRPr="00DB4144" w:rsidRDefault="007401EA" w:rsidP="00AF6275">
      <w:pPr>
        <w:spacing w:after="0" w:line="240" w:lineRule="auto"/>
        <w:ind w:firstLine="708"/>
        <w:jc w:val="both"/>
        <w:rPr>
          <w:rFonts w:cs="Times New Roman"/>
          <w:szCs w:val="28"/>
        </w:rPr>
      </w:pPr>
      <w:r w:rsidRPr="00DB4144">
        <w:rPr>
          <w:rFonts w:cs="Times New Roman"/>
          <w:szCs w:val="28"/>
        </w:rPr>
        <w:t>31</w:t>
      </w:r>
      <w:r w:rsidR="00B6404C" w:rsidRPr="00DB4144">
        <w:rPr>
          <w:rFonts w:cs="Times New Roman"/>
          <w:szCs w:val="28"/>
        </w:rPr>
        <w:t xml:space="preserve">. Требования к участку при размещении объектов спорта, зданиям </w:t>
      </w:r>
      <w:r w:rsidR="00A870F6">
        <w:rPr>
          <w:rFonts w:cs="Times New Roman"/>
          <w:szCs w:val="28"/>
        </w:rPr>
        <w:br/>
      </w:r>
      <w:r w:rsidR="00B6404C" w:rsidRPr="00DB4144">
        <w:rPr>
          <w:rFonts w:cs="Times New Roman"/>
          <w:szCs w:val="28"/>
        </w:rPr>
        <w:t>и помещениям объектов спорт</w:t>
      </w:r>
      <w:r w:rsidR="00A870F6">
        <w:rPr>
          <w:rFonts w:cs="Times New Roman"/>
          <w:szCs w:val="28"/>
        </w:rPr>
        <w:t>а установлены СП 2.1.2.3304-15,</w:t>
      </w:r>
      <w:r w:rsidR="00B6404C" w:rsidRPr="00DB4144">
        <w:rPr>
          <w:rFonts w:cs="Times New Roman"/>
          <w:szCs w:val="28"/>
        </w:rPr>
        <w:t xml:space="preserve"> </w:t>
      </w:r>
      <w:r w:rsidR="00A870F6">
        <w:rPr>
          <w:rFonts w:cs="Times New Roman"/>
          <w:szCs w:val="28"/>
        </w:rPr>
        <w:br/>
      </w:r>
      <w:r w:rsidR="00B6404C" w:rsidRPr="00DB4144">
        <w:rPr>
          <w:rFonts w:cs="Times New Roman"/>
          <w:szCs w:val="28"/>
        </w:rPr>
        <w:t>СанПиН 2.1.2.1188-03, СанПиН 2.1.2.1331-03.</w:t>
      </w:r>
    </w:p>
    <w:p w:rsidR="00B6404C" w:rsidRPr="00DB4144" w:rsidRDefault="00B6404C" w:rsidP="00AF6275">
      <w:pPr>
        <w:spacing w:after="0" w:line="240" w:lineRule="auto"/>
        <w:ind w:firstLine="708"/>
        <w:jc w:val="both"/>
        <w:rPr>
          <w:rFonts w:cs="Times New Roman"/>
          <w:szCs w:val="28"/>
        </w:rPr>
      </w:pPr>
      <w:r w:rsidRPr="00DB4144">
        <w:rPr>
          <w:rFonts w:cs="Times New Roman"/>
          <w:szCs w:val="28"/>
        </w:rPr>
        <w:t>3</w:t>
      </w:r>
      <w:r w:rsidR="007401EA" w:rsidRPr="00DB4144">
        <w:rPr>
          <w:rFonts w:cs="Times New Roman"/>
          <w:szCs w:val="28"/>
        </w:rPr>
        <w:t>1</w:t>
      </w:r>
      <w:r w:rsidRPr="00DB4144">
        <w:rPr>
          <w:rFonts w:cs="Times New Roman"/>
          <w:szCs w:val="28"/>
        </w:rPr>
        <w:t xml:space="preserve">.1. Земельный участок для объектов спорта размещается </w:t>
      </w:r>
      <w:r w:rsidR="00A870F6">
        <w:rPr>
          <w:rFonts w:cs="Times New Roman"/>
          <w:szCs w:val="28"/>
        </w:rPr>
        <w:br/>
      </w:r>
      <w:r w:rsidRPr="00DB4144">
        <w:rPr>
          <w:rFonts w:cs="Times New Roman"/>
          <w:szCs w:val="28"/>
        </w:rPr>
        <w:t>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w:t>
      </w:r>
      <w:r w:rsidR="00A870F6">
        <w:rPr>
          <w:rFonts w:cs="Times New Roman"/>
          <w:szCs w:val="28"/>
        </w:rPr>
        <w:t>жного транспорта, маршрутов взлё</w:t>
      </w:r>
      <w:r w:rsidRPr="00DB4144">
        <w:rPr>
          <w:rFonts w:cs="Times New Roman"/>
          <w:szCs w:val="28"/>
        </w:rPr>
        <w:t xml:space="preserve">та и посадки воздушного транспорта с соблюдением санитарно-эпидемиологических требований </w:t>
      </w:r>
      <w:r w:rsidR="00A870F6">
        <w:rPr>
          <w:rFonts w:cs="Times New Roman"/>
          <w:szCs w:val="28"/>
        </w:rPr>
        <w:br/>
      </w:r>
      <w:r w:rsidRPr="00DB4144">
        <w:rPr>
          <w:rFonts w:cs="Times New Roman"/>
          <w:szCs w:val="28"/>
        </w:rPr>
        <w:t xml:space="preserve">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w:t>
      </w:r>
      <w:r w:rsidR="00A870F6">
        <w:rPr>
          <w:rFonts w:cs="Times New Roman"/>
          <w:szCs w:val="28"/>
        </w:rPr>
        <w:br/>
      </w:r>
      <w:r w:rsidRPr="00DB4144">
        <w:rPr>
          <w:rFonts w:cs="Times New Roman"/>
          <w:szCs w:val="28"/>
        </w:rPr>
        <w:t>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w:t>
      </w:r>
    </w:p>
    <w:p w:rsidR="00B6404C" w:rsidRPr="00DB4144" w:rsidRDefault="007401EA" w:rsidP="00AF6275">
      <w:pPr>
        <w:spacing w:after="0" w:line="240" w:lineRule="auto"/>
        <w:ind w:firstLine="708"/>
        <w:jc w:val="both"/>
        <w:rPr>
          <w:rFonts w:cs="Times New Roman"/>
          <w:szCs w:val="28"/>
        </w:rPr>
      </w:pPr>
      <w:r w:rsidRPr="00DB4144">
        <w:rPr>
          <w:rFonts w:cs="Times New Roman"/>
          <w:szCs w:val="28"/>
        </w:rPr>
        <w:t>31</w:t>
      </w:r>
      <w:r w:rsidR="00B6404C" w:rsidRPr="00DB4144">
        <w:rPr>
          <w:rFonts w:cs="Times New Roman"/>
          <w:szCs w:val="28"/>
        </w:rPr>
        <w:t>.2.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B6404C" w:rsidRPr="00DB4144" w:rsidRDefault="007401EA" w:rsidP="00AF6275">
      <w:pPr>
        <w:spacing w:after="0" w:line="240" w:lineRule="auto"/>
        <w:ind w:firstLine="708"/>
        <w:jc w:val="both"/>
        <w:rPr>
          <w:rFonts w:cs="Times New Roman"/>
          <w:szCs w:val="28"/>
        </w:rPr>
      </w:pPr>
      <w:r w:rsidRPr="00DB4144">
        <w:rPr>
          <w:rFonts w:cs="Times New Roman"/>
          <w:szCs w:val="28"/>
        </w:rPr>
        <w:t>31</w:t>
      </w:r>
      <w:r w:rsidR="00B6404C" w:rsidRPr="00DB4144">
        <w:rPr>
          <w:rFonts w:cs="Times New Roman"/>
          <w:szCs w:val="28"/>
        </w:rPr>
        <w:t xml:space="preserve">.3. Въезды и входы на территорию объекта спорта, дорожки </w:t>
      </w:r>
      <w:r w:rsidR="00A870F6">
        <w:rPr>
          <w:rFonts w:cs="Times New Roman"/>
          <w:szCs w:val="28"/>
        </w:rPr>
        <w:br/>
      </w:r>
      <w:r w:rsidR="00B6404C" w:rsidRPr="00DB4144">
        <w:rPr>
          <w:rFonts w:cs="Times New Roman"/>
          <w:szCs w:val="28"/>
        </w:rPr>
        <w:t>к зданиям, хозяйственным постройкам, контейнерным площадкам для сбора мусора</w:t>
      </w:r>
      <w:r w:rsidR="00A870F6">
        <w:rPr>
          <w:rFonts w:cs="Times New Roman"/>
          <w:szCs w:val="28"/>
        </w:rPr>
        <w:t xml:space="preserve"> должны оборудоваться ровным твё</w:t>
      </w:r>
      <w:r w:rsidR="00B6404C" w:rsidRPr="00DB4144">
        <w:rPr>
          <w:rFonts w:cs="Times New Roman"/>
          <w:szCs w:val="28"/>
        </w:rPr>
        <w:t>рдым покрытием.</w:t>
      </w:r>
    </w:p>
    <w:p w:rsidR="00B6404C" w:rsidRPr="00DB4144" w:rsidRDefault="007401EA" w:rsidP="00AF6275">
      <w:pPr>
        <w:spacing w:after="0" w:line="240" w:lineRule="auto"/>
        <w:ind w:firstLine="708"/>
        <w:jc w:val="both"/>
        <w:rPr>
          <w:rFonts w:cs="Times New Roman"/>
          <w:szCs w:val="28"/>
        </w:rPr>
      </w:pPr>
      <w:r w:rsidRPr="00DB4144">
        <w:rPr>
          <w:rFonts w:cs="Times New Roman"/>
          <w:szCs w:val="28"/>
        </w:rPr>
        <w:t>31</w:t>
      </w:r>
      <w:r w:rsidR="00B6404C" w:rsidRPr="00DB4144">
        <w:rPr>
          <w:rFonts w:cs="Times New Roman"/>
          <w:szCs w:val="28"/>
        </w:rPr>
        <w:t>.4. Территория объекта спорта должна иметь наружное искусственное освещение.</w:t>
      </w:r>
    </w:p>
    <w:p w:rsidR="00B6404C" w:rsidRPr="00DB4144" w:rsidRDefault="007401EA" w:rsidP="00AF6275">
      <w:pPr>
        <w:spacing w:after="0" w:line="240" w:lineRule="auto"/>
        <w:ind w:firstLine="708"/>
        <w:jc w:val="both"/>
        <w:rPr>
          <w:rFonts w:cs="Times New Roman"/>
          <w:szCs w:val="28"/>
        </w:rPr>
      </w:pPr>
      <w:r w:rsidRPr="00DB4144">
        <w:rPr>
          <w:rFonts w:cs="Times New Roman"/>
          <w:szCs w:val="28"/>
        </w:rPr>
        <w:lastRenderedPageBreak/>
        <w:t>32</w:t>
      </w:r>
      <w:r w:rsidR="00A870F6">
        <w:rPr>
          <w:rFonts w:cs="Times New Roman"/>
          <w:szCs w:val="28"/>
        </w:rPr>
        <w:t xml:space="preserve">. Требования к территории </w:t>
      </w:r>
      <w:r w:rsidR="00B6404C" w:rsidRPr="00DB4144">
        <w:rPr>
          <w:rFonts w:cs="Times New Roman"/>
          <w:szCs w:val="28"/>
        </w:rPr>
        <w:t>организаций, оказывающих услуги, выполняющих работы в сфере культуры, молодёжной политики:</w:t>
      </w:r>
    </w:p>
    <w:p w:rsidR="00B6404C" w:rsidRPr="00DB4144" w:rsidRDefault="00A870F6" w:rsidP="00AF6275">
      <w:pPr>
        <w:spacing w:after="0" w:line="240" w:lineRule="auto"/>
        <w:ind w:firstLine="708"/>
        <w:jc w:val="both"/>
        <w:rPr>
          <w:rFonts w:cs="Times New Roman"/>
          <w:szCs w:val="28"/>
        </w:rPr>
      </w:pPr>
      <w:r>
        <w:rPr>
          <w:rFonts w:cs="Times New Roman"/>
          <w:szCs w:val="28"/>
        </w:rPr>
        <w:t>1) к</w:t>
      </w:r>
      <w:r w:rsidR="00B6404C" w:rsidRPr="00DB4144">
        <w:rPr>
          <w:rFonts w:cs="Times New Roman"/>
          <w:szCs w:val="28"/>
        </w:rPr>
        <w:t xml:space="preserve"> зданию, сооружению</w:t>
      </w:r>
      <w:r>
        <w:rPr>
          <w:rFonts w:cs="Times New Roman"/>
          <w:szCs w:val="28"/>
        </w:rPr>
        <w:t>,</w:t>
      </w:r>
      <w:r w:rsidR="00B6404C" w:rsidRPr="00DB4144">
        <w:rPr>
          <w:rFonts w:cs="Times New Roman"/>
          <w:szCs w:val="28"/>
        </w:rPr>
        <w:t xml:space="preserve"> в которых оказываются услуги, выполняются работы должен быть обеспечен с</w:t>
      </w:r>
      <w:r>
        <w:rPr>
          <w:rFonts w:cs="Times New Roman"/>
          <w:szCs w:val="28"/>
        </w:rPr>
        <w:t>вободный подход для посетителей;</w:t>
      </w:r>
    </w:p>
    <w:p w:rsidR="00B6404C" w:rsidRPr="00DB4144" w:rsidRDefault="00A870F6" w:rsidP="00AF6275">
      <w:pPr>
        <w:spacing w:after="0" w:line="240" w:lineRule="auto"/>
        <w:ind w:firstLine="708"/>
        <w:jc w:val="both"/>
        <w:rPr>
          <w:rFonts w:cs="Times New Roman"/>
          <w:szCs w:val="28"/>
        </w:rPr>
      </w:pPr>
      <w:r>
        <w:rPr>
          <w:rFonts w:cs="Times New Roman"/>
          <w:szCs w:val="28"/>
        </w:rPr>
        <w:t>2) в</w:t>
      </w:r>
      <w:r w:rsidR="00B6404C" w:rsidRPr="00DB4144">
        <w:rPr>
          <w:rFonts w:cs="Times New Roman"/>
          <w:szCs w:val="28"/>
        </w:rPr>
        <w:t xml:space="preserve"> зимнее время подходы к зданию должны быть очищены от снега </w:t>
      </w:r>
      <w:r>
        <w:rPr>
          <w:rFonts w:cs="Times New Roman"/>
          <w:szCs w:val="28"/>
        </w:rPr>
        <w:br/>
      </w:r>
      <w:r w:rsidR="00B6404C" w:rsidRPr="00DB4144">
        <w:rPr>
          <w:rFonts w:cs="Times New Roman"/>
          <w:szCs w:val="28"/>
        </w:rPr>
        <w:t>и льда.</w:t>
      </w:r>
    </w:p>
    <w:p w:rsidR="00B6404C" w:rsidRPr="00DB4144" w:rsidRDefault="00A870F6" w:rsidP="00AF6275">
      <w:pPr>
        <w:spacing w:after="0" w:line="240" w:lineRule="auto"/>
        <w:ind w:firstLine="708"/>
        <w:jc w:val="both"/>
        <w:rPr>
          <w:rFonts w:cs="Times New Roman"/>
          <w:szCs w:val="28"/>
        </w:rPr>
      </w:pPr>
      <w:r>
        <w:rPr>
          <w:rFonts w:cs="Times New Roman"/>
          <w:szCs w:val="28"/>
        </w:rPr>
        <w:t>3) з</w:t>
      </w:r>
      <w:r w:rsidR="00B6404C" w:rsidRPr="00DB4144">
        <w:rPr>
          <w:rFonts w:cs="Times New Roman"/>
          <w:szCs w:val="28"/>
        </w:rPr>
        <w:t xml:space="preserve">дание должно быть оборудовано средствами противопожарной </w:t>
      </w:r>
      <w:r>
        <w:rPr>
          <w:rFonts w:cs="Times New Roman"/>
          <w:szCs w:val="28"/>
        </w:rPr>
        <w:br/>
      </w:r>
      <w:r w:rsidR="00B6404C" w:rsidRPr="00DB4144">
        <w:rPr>
          <w:rFonts w:cs="Times New Roman"/>
          <w:szCs w:val="28"/>
        </w:rPr>
        <w:t xml:space="preserve">и охранной безопасности в соответствии </w:t>
      </w:r>
      <w:r>
        <w:rPr>
          <w:rFonts w:cs="Times New Roman"/>
          <w:szCs w:val="28"/>
        </w:rPr>
        <w:t>с действующим законодательством;</w:t>
      </w:r>
    </w:p>
    <w:p w:rsidR="00B11454" w:rsidRPr="00DB4144" w:rsidRDefault="00A870F6" w:rsidP="00B11454">
      <w:pPr>
        <w:autoSpaceDE w:val="0"/>
        <w:autoSpaceDN w:val="0"/>
        <w:adjustRightInd w:val="0"/>
        <w:spacing w:after="0" w:line="240" w:lineRule="auto"/>
        <w:ind w:firstLine="720"/>
        <w:jc w:val="both"/>
        <w:rPr>
          <w:rFonts w:cs="Times New Roman"/>
          <w:szCs w:val="28"/>
        </w:rPr>
      </w:pPr>
      <w:r>
        <w:rPr>
          <w:rFonts w:cs="Times New Roman"/>
          <w:szCs w:val="28"/>
        </w:rPr>
        <w:t>4) в</w:t>
      </w:r>
      <w:r w:rsidR="00B11454" w:rsidRPr="00DB4144">
        <w:rPr>
          <w:rFonts w:cs="Times New Roman"/>
          <w:szCs w:val="28"/>
        </w:rPr>
        <w:t xml:space="preserve"> зданиях, сооружениях и помещениях, в которых проводится мероприятие организации культуры, проезды, проходы к запасным выходам и наружным пожарным лестницам, подступы к средствам извещения </w:t>
      </w:r>
      <w:r>
        <w:rPr>
          <w:rFonts w:cs="Times New Roman"/>
          <w:szCs w:val="28"/>
        </w:rPr>
        <w:br/>
      </w:r>
      <w:r w:rsidR="00B11454" w:rsidRPr="00DB4144">
        <w:rPr>
          <w:rFonts w:cs="Times New Roman"/>
          <w:szCs w:val="28"/>
        </w:rPr>
        <w:t>о пожарах и пожаротушения должны быть всегда свободными.</w:t>
      </w:r>
    </w:p>
    <w:p w:rsidR="00690699" w:rsidRPr="00DB4144" w:rsidRDefault="00690699" w:rsidP="00B97494">
      <w:pPr>
        <w:autoSpaceDE w:val="0"/>
        <w:autoSpaceDN w:val="0"/>
        <w:adjustRightInd w:val="0"/>
        <w:spacing w:after="0" w:line="240" w:lineRule="auto"/>
        <w:ind w:firstLine="720"/>
        <w:jc w:val="both"/>
        <w:rPr>
          <w:rFonts w:cs="Times New Roman"/>
          <w:szCs w:val="28"/>
        </w:rPr>
      </w:pPr>
    </w:p>
    <w:p w:rsidR="00690699" w:rsidRPr="00DB4144" w:rsidRDefault="00690699" w:rsidP="00A870F6">
      <w:pPr>
        <w:tabs>
          <w:tab w:val="left" w:pos="2127"/>
        </w:tabs>
        <w:autoSpaceDE w:val="0"/>
        <w:autoSpaceDN w:val="0"/>
        <w:adjustRightInd w:val="0"/>
        <w:spacing w:after="0" w:line="240" w:lineRule="auto"/>
        <w:ind w:left="2127" w:hanging="1418"/>
        <w:jc w:val="both"/>
        <w:rPr>
          <w:rFonts w:cs="Times New Roman"/>
          <w:b/>
          <w:szCs w:val="28"/>
        </w:rPr>
      </w:pPr>
      <w:bookmarkStart w:id="71" w:name="_Toc488593547"/>
      <w:r w:rsidRPr="00DB4144">
        <w:rPr>
          <w:rFonts w:cs="Times New Roman"/>
          <w:szCs w:val="28"/>
        </w:rPr>
        <w:t>Статья 3</w:t>
      </w:r>
      <w:r w:rsidR="00AF6275" w:rsidRPr="00DB4144">
        <w:rPr>
          <w:rFonts w:cs="Times New Roman"/>
          <w:szCs w:val="28"/>
        </w:rPr>
        <w:t>1</w:t>
      </w:r>
      <w:r w:rsidRPr="00DB4144">
        <w:rPr>
          <w:rFonts w:cs="Times New Roman"/>
          <w:szCs w:val="28"/>
        </w:rPr>
        <w:t>.</w:t>
      </w:r>
      <w:r w:rsidRPr="00DB4144">
        <w:rPr>
          <w:rFonts w:cs="Times New Roman"/>
          <w:b/>
          <w:szCs w:val="28"/>
        </w:rPr>
        <w:t xml:space="preserve"> Благоустройство на территориях общественно-деловой застройки</w:t>
      </w:r>
      <w:bookmarkEnd w:id="71"/>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w:t>
      </w:r>
      <w:r w:rsidR="00A870F6">
        <w:rPr>
          <w:rFonts w:cs="Times New Roman"/>
          <w:szCs w:val="28"/>
        </w:rPr>
        <w:t>Участки общественной застройки –</w:t>
      </w:r>
      <w:r w:rsidRPr="00DB4144">
        <w:rPr>
          <w:rFonts w:cs="Times New Roman"/>
          <w:szCs w:val="28"/>
        </w:rPr>
        <w:t xml:space="preserve"> это участки общественных учреждений с ограниченным или закрытым режимом посещения: органы власти и управления, научно-исследоват</w:t>
      </w:r>
      <w:r w:rsidR="00A870F6">
        <w:rPr>
          <w:rFonts w:cs="Times New Roman"/>
          <w:szCs w:val="28"/>
        </w:rPr>
        <w:t>ельские институты, больницы и тому подобные</w:t>
      </w:r>
      <w:r w:rsidRPr="00DB4144">
        <w:rPr>
          <w:rFonts w:cs="Times New Roman"/>
          <w:szCs w:val="28"/>
        </w:rPr>
        <w:t xml:space="preserve"> объекты. Они могут быть организованы с выделением приобъе</w:t>
      </w:r>
      <w:r w:rsidR="00A870F6">
        <w:rPr>
          <w:rFonts w:cs="Times New Roman"/>
          <w:szCs w:val="28"/>
        </w:rPr>
        <w:t>ктной территории либо без неё,</w:t>
      </w:r>
      <w:r w:rsidRPr="00DB4144">
        <w:rPr>
          <w:rFonts w:cs="Times New Roman"/>
          <w:szCs w:val="28"/>
        </w:rPr>
        <w:t xml:space="preserve">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Благоустройство участков и специализированных зон общественной застройки проектируется в соответствии с заданием на проектирование </w:t>
      </w:r>
      <w:r w:rsidR="00A870F6">
        <w:rPr>
          <w:rFonts w:cs="Times New Roman"/>
          <w:szCs w:val="28"/>
        </w:rPr>
        <w:br/>
      </w:r>
      <w:r w:rsidRPr="00DB4144">
        <w:rPr>
          <w:rFonts w:cs="Times New Roman"/>
          <w:szCs w:val="28"/>
        </w:rPr>
        <w:t>и отраслевой специализацией.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Обязательный перечень элементов благоустройства территории </w:t>
      </w:r>
      <w:r w:rsidR="00A870F6">
        <w:rPr>
          <w:rFonts w:cs="Times New Roman"/>
          <w:szCs w:val="28"/>
        </w:rPr>
        <w:br/>
      </w:r>
      <w:r w:rsidRPr="00DB4144">
        <w:rPr>
          <w:rFonts w:cs="Times New Roman"/>
          <w:szCs w:val="28"/>
        </w:rPr>
        <w:t>на участках общественной застройки (при наличии приобъектных территорий) и территориях специализированных зон общ</w:t>
      </w:r>
      <w:r w:rsidR="00A870F6">
        <w:rPr>
          <w:rFonts w:cs="Times New Roman"/>
          <w:szCs w:val="28"/>
        </w:rPr>
        <w:t>ественной застройки включает твё</w:t>
      </w:r>
      <w:r w:rsidRPr="00DB4144">
        <w:rPr>
          <w:rFonts w:cs="Times New Roman"/>
          <w:szCs w:val="28"/>
        </w:rPr>
        <w:t xml:space="preserve">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w:t>
      </w:r>
      <w:r w:rsidR="00A870F6">
        <w:rPr>
          <w:rFonts w:cs="Times New Roman"/>
          <w:szCs w:val="28"/>
        </w:rPr>
        <w:br/>
      </w:r>
      <w:r w:rsidRPr="00DB4144">
        <w:rPr>
          <w:rFonts w:cs="Times New Roman"/>
          <w:szCs w:val="28"/>
        </w:rPr>
        <w:t>Для учреждений, н</w:t>
      </w:r>
      <w:r w:rsidR="00A870F6">
        <w:rPr>
          <w:rFonts w:cs="Times New Roman"/>
          <w:szCs w:val="28"/>
        </w:rPr>
        <w:t>азначение которых связано с приё</w:t>
      </w:r>
      <w:r w:rsidRPr="00DB4144">
        <w:rPr>
          <w:rFonts w:cs="Times New Roman"/>
          <w:szCs w:val="28"/>
        </w:rPr>
        <w:t>мом посетителей, предусматривается обязательное размещение скамей.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w:t>
      </w:r>
      <w:r w:rsidR="00A870F6">
        <w:rPr>
          <w:rFonts w:cs="Times New Roman"/>
          <w:szCs w:val="28"/>
        </w:rPr>
        <w:t>й маломобильных групп населения</w:t>
      </w:r>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5. Требования к благоустройству и содержанию территори</w:t>
      </w:r>
      <w:r w:rsidR="003C6EBE" w:rsidRPr="00DB4144">
        <w:rPr>
          <w:rFonts w:cs="Times New Roman"/>
          <w:szCs w:val="28"/>
        </w:rPr>
        <w:t>й общественно-деловой застройки:</w:t>
      </w:r>
    </w:p>
    <w:p w:rsidR="00690699" w:rsidRPr="00DB4144" w:rsidRDefault="00235A57"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w:t>
      </w:r>
      <w:r w:rsidR="00665679" w:rsidRPr="00DB4144">
        <w:rPr>
          <w:rFonts w:cs="Times New Roman"/>
          <w:szCs w:val="28"/>
        </w:rPr>
        <w:t>)</w:t>
      </w:r>
      <w:r w:rsidR="00A870F6">
        <w:rPr>
          <w:rFonts w:cs="Times New Roman"/>
          <w:szCs w:val="28"/>
        </w:rPr>
        <w:t xml:space="preserve"> о</w:t>
      </w:r>
      <w:r w:rsidR="00690699" w:rsidRPr="00DB4144">
        <w:rPr>
          <w:rFonts w:cs="Times New Roman"/>
          <w:szCs w:val="28"/>
        </w:rPr>
        <w:t xml:space="preserve">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w:t>
      </w:r>
      <w:r w:rsidR="00690699" w:rsidRPr="00DB4144">
        <w:rPr>
          <w:rFonts w:cs="Times New Roman"/>
          <w:szCs w:val="28"/>
        </w:rPr>
        <w:lastRenderedPageBreak/>
        <w:t>числе объектов монументально-декоративного искусства, могут быть оборудованы установками архите</w:t>
      </w:r>
      <w:r w:rsidR="00A870F6">
        <w:rPr>
          <w:rFonts w:cs="Times New Roman"/>
          <w:szCs w:val="28"/>
        </w:rPr>
        <w:t>ктурно-художественной подсветки;</w:t>
      </w:r>
    </w:p>
    <w:p w:rsidR="007E58FB" w:rsidRPr="00DB4144" w:rsidRDefault="003C6EBE" w:rsidP="007E58FB">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665679" w:rsidRPr="00DB4144">
        <w:rPr>
          <w:rFonts w:cs="Times New Roman"/>
          <w:szCs w:val="28"/>
        </w:rPr>
        <w:t>)</w:t>
      </w:r>
      <w:r w:rsidR="00A870F6">
        <w:rPr>
          <w:rFonts w:cs="Times New Roman"/>
          <w:szCs w:val="28"/>
        </w:rPr>
        <w:t xml:space="preserve"> с</w:t>
      </w:r>
      <w:r w:rsidR="00690699" w:rsidRPr="00DB4144">
        <w:rPr>
          <w:rFonts w:cs="Times New Roman"/>
          <w:szCs w:val="28"/>
        </w:rPr>
        <w:t xml:space="preserve">обственники земельных участков, зданий, строений и сооружений </w:t>
      </w:r>
      <w:r w:rsidR="00A870F6">
        <w:rPr>
          <w:rFonts w:cs="Times New Roman"/>
          <w:szCs w:val="28"/>
        </w:rPr>
        <w:br/>
      </w:r>
      <w:r w:rsidR="00690699" w:rsidRPr="00DB4144">
        <w:rPr>
          <w:rFonts w:cs="Times New Roman"/>
          <w:szCs w:val="28"/>
        </w:rPr>
        <w:t xml:space="preserve">и (или) уполномоченные ими лица, являющиеся владельцами </w:t>
      </w:r>
      <w:r w:rsidR="00A870F6">
        <w:rPr>
          <w:rFonts w:cs="Times New Roman"/>
          <w:szCs w:val="28"/>
        </w:rPr>
        <w:br/>
      </w:r>
      <w:r w:rsidR="00690699" w:rsidRPr="00DB4144">
        <w:rPr>
          <w:rFonts w:cs="Times New Roman"/>
          <w:szCs w:val="28"/>
        </w:rPr>
        <w:t>и (или) пользователями земельных участков, зданий, строений и сооружений общественно-делового н</w:t>
      </w:r>
      <w:r w:rsidR="007E58FB" w:rsidRPr="00DB4144">
        <w:rPr>
          <w:rFonts w:cs="Times New Roman"/>
          <w:szCs w:val="28"/>
        </w:rPr>
        <w:t>азначения обязаны обеспечивать:</w:t>
      </w:r>
    </w:p>
    <w:p w:rsidR="007E58FB" w:rsidRPr="00DB4144" w:rsidRDefault="00665679" w:rsidP="007E58FB">
      <w:pPr>
        <w:autoSpaceDE w:val="0"/>
        <w:autoSpaceDN w:val="0"/>
        <w:adjustRightInd w:val="0"/>
        <w:spacing w:after="0" w:line="240" w:lineRule="auto"/>
        <w:ind w:firstLine="720"/>
        <w:jc w:val="both"/>
        <w:rPr>
          <w:rFonts w:cs="Times New Roman"/>
          <w:szCs w:val="28"/>
        </w:rPr>
      </w:pPr>
      <w:r w:rsidRPr="00DB4144">
        <w:rPr>
          <w:rFonts w:cs="Times New Roman"/>
          <w:szCs w:val="28"/>
        </w:rPr>
        <w:t>а</w:t>
      </w:r>
      <w:r w:rsidR="00690699" w:rsidRPr="00DB4144">
        <w:rPr>
          <w:rFonts w:cs="Times New Roman"/>
          <w:szCs w:val="28"/>
        </w:rPr>
        <w:t>)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w:t>
      </w:r>
      <w:r w:rsidR="003D6BBE" w:rsidRPr="00DB4144">
        <w:rPr>
          <w:rFonts w:cs="Times New Roman"/>
          <w:szCs w:val="28"/>
        </w:rPr>
        <w:t xml:space="preserve">рязнений, удаление обледенений </w:t>
      </w:r>
      <w:r w:rsidR="00690699" w:rsidRPr="00DB4144">
        <w:rPr>
          <w:rFonts w:cs="Times New Roman"/>
          <w:szCs w:val="28"/>
        </w:rPr>
        <w:t>и в отношении прилегающей территории;</w:t>
      </w:r>
    </w:p>
    <w:p w:rsidR="00665679" w:rsidRPr="00DB4144" w:rsidRDefault="00665679" w:rsidP="00665679">
      <w:pPr>
        <w:autoSpaceDE w:val="0"/>
        <w:autoSpaceDN w:val="0"/>
        <w:adjustRightInd w:val="0"/>
        <w:spacing w:after="0" w:line="240" w:lineRule="auto"/>
        <w:ind w:firstLine="720"/>
        <w:jc w:val="both"/>
        <w:rPr>
          <w:rFonts w:cs="Times New Roman"/>
          <w:szCs w:val="28"/>
        </w:rPr>
      </w:pPr>
      <w:r w:rsidRPr="00DB4144">
        <w:rPr>
          <w:rFonts w:cs="Times New Roman"/>
          <w:szCs w:val="28"/>
        </w:rPr>
        <w:t>б</w:t>
      </w:r>
      <w:r w:rsidR="00690699" w:rsidRPr="00DB4144">
        <w:rPr>
          <w:rFonts w:cs="Times New Roman"/>
          <w:szCs w:val="28"/>
        </w:rPr>
        <w:t>) условия для свободного стока талых и</w:t>
      </w:r>
      <w:r w:rsidR="00A870F6">
        <w:rPr>
          <w:rFonts w:cs="Times New Roman"/>
          <w:szCs w:val="28"/>
        </w:rPr>
        <w:t xml:space="preserve"> ливневых вод при устройстве твё</w:t>
      </w:r>
      <w:r w:rsidR="00690699" w:rsidRPr="00DB4144">
        <w:rPr>
          <w:rFonts w:cs="Times New Roman"/>
          <w:szCs w:val="28"/>
        </w:rPr>
        <w:t xml:space="preserve">рдых покрытий площадок перед входными группами, проездных </w:t>
      </w:r>
      <w:r w:rsidR="00A870F6">
        <w:rPr>
          <w:rFonts w:cs="Times New Roman"/>
          <w:szCs w:val="28"/>
        </w:rPr>
        <w:br/>
      </w:r>
      <w:r w:rsidR="00690699" w:rsidRPr="00DB4144">
        <w:rPr>
          <w:rFonts w:cs="Times New Roman"/>
          <w:szCs w:val="28"/>
        </w:rPr>
        <w:t>и пешеходных дорожек;</w:t>
      </w:r>
    </w:p>
    <w:p w:rsidR="00665679" w:rsidRPr="00DB4144" w:rsidRDefault="00665679" w:rsidP="0066567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w:t>
      </w:r>
      <w:r w:rsidR="00690699" w:rsidRPr="00DB4144">
        <w:rPr>
          <w:rFonts w:cs="Times New Roman"/>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665679" w:rsidRPr="00DB4144" w:rsidRDefault="00665679" w:rsidP="0066567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г) </w:t>
      </w:r>
      <w:r w:rsidR="00690699" w:rsidRPr="00DB4144">
        <w:rPr>
          <w:rFonts w:cs="Times New Roman"/>
          <w:szCs w:val="28"/>
        </w:rPr>
        <w:t xml:space="preserve">очистку фасадов зданий, строений, сооружений и ограждений </w:t>
      </w:r>
      <w:r w:rsidR="00A870F6">
        <w:rPr>
          <w:rFonts w:cs="Times New Roman"/>
          <w:szCs w:val="28"/>
        </w:rPr>
        <w:br/>
      </w:r>
      <w:r w:rsidR="00690699" w:rsidRPr="00DB4144">
        <w:rPr>
          <w:rFonts w:cs="Times New Roman"/>
          <w:szCs w:val="28"/>
        </w:rPr>
        <w:t>от видимых загрязнений, повреждений, надписей, в том числе пропагандирующих</w:t>
      </w:r>
      <w:r w:rsidR="00A870F6">
        <w:rPr>
          <w:rFonts w:cs="Times New Roman"/>
          <w:szCs w:val="28"/>
        </w:rPr>
        <w:t xml:space="preserve"> вещества и организации, запрещё</w:t>
      </w:r>
      <w:r w:rsidR="00690699" w:rsidRPr="00DB4144">
        <w:rPr>
          <w:rFonts w:cs="Times New Roman"/>
          <w:szCs w:val="28"/>
        </w:rPr>
        <w:t>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665679" w:rsidRPr="00DB4144" w:rsidRDefault="00665679" w:rsidP="0066567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 </w:t>
      </w:r>
      <w:r w:rsidR="00690699" w:rsidRPr="00DB4144">
        <w:rPr>
          <w:rFonts w:cs="Times New Roman"/>
          <w:szCs w:val="28"/>
        </w:rPr>
        <w:t xml:space="preserve">установку урн для мусора у входов в подъезды, у входных групп, их своевременную очистку от мусора, установку, ремонт и покраску, ремонт </w:t>
      </w:r>
      <w:r w:rsidR="00A870F6">
        <w:rPr>
          <w:rFonts w:cs="Times New Roman"/>
          <w:szCs w:val="28"/>
        </w:rPr>
        <w:br/>
      </w:r>
      <w:r w:rsidR="00690699" w:rsidRPr="00DB4144">
        <w:rPr>
          <w:rFonts w:cs="Times New Roman"/>
          <w:szCs w:val="28"/>
        </w:rPr>
        <w:t>и покраску скамеек и их своевременную очистку;</w:t>
      </w:r>
    </w:p>
    <w:p w:rsidR="00665679" w:rsidRPr="00DB4144" w:rsidRDefault="00A870F6" w:rsidP="00665679">
      <w:pPr>
        <w:autoSpaceDE w:val="0"/>
        <w:autoSpaceDN w:val="0"/>
        <w:adjustRightInd w:val="0"/>
        <w:spacing w:after="0" w:line="240" w:lineRule="auto"/>
        <w:ind w:firstLine="720"/>
        <w:jc w:val="both"/>
        <w:rPr>
          <w:rFonts w:cs="Times New Roman"/>
          <w:szCs w:val="28"/>
        </w:rPr>
      </w:pPr>
      <w:r>
        <w:rPr>
          <w:rFonts w:cs="Times New Roman"/>
          <w:szCs w:val="28"/>
        </w:rPr>
        <w:t>е</w:t>
      </w:r>
      <w:r w:rsidR="00665679" w:rsidRPr="00DB4144">
        <w:rPr>
          <w:rFonts w:cs="Times New Roman"/>
          <w:szCs w:val="28"/>
        </w:rPr>
        <w:t xml:space="preserve">) </w:t>
      </w:r>
      <w:r w:rsidR="00690699" w:rsidRPr="00DB4144">
        <w:rPr>
          <w:rFonts w:cs="Times New Roman"/>
          <w:szCs w:val="28"/>
        </w:rPr>
        <w:t>устройство и содержание кон</w:t>
      </w:r>
      <w:r>
        <w:rPr>
          <w:rFonts w:cs="Times New Roman"/>
          <w:szCs w:val="28"/>
        </w:rPr>
        <w:t>тейнерных площадок для сбора твё</w:t>
      </w:r>
      <w:r w:rsidR="00690699" w:rsidRPr="00DB4144">
        <w:rPr>
          <w:rFonts w:cs="Times New Roman"/>
          <w:szCs w:val="28"/>
        </w:rPr>
        <w:t>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w:t>
      </w:r>
      <w:r>
        <w:rPr>
          <w:rFonts w:cs="Times New Roman"/>
          <w:szCs w:val="28"/>
        </w:rPr>
        <w:t>ордюром и ограждениями либо зелё</w:t>
      </w:r>
      <w:r w:rsidR="00690699" w:rsidRPr="00DB4144">
        <w:rPr>
          <w:rFonts w:cs="Times New Roman"/>
          <w:szCs w:val="28"/>
        </w:rPr>
        <w:t>ными н</w:t>
      </w:r>
      <w:r>
        <w:rPr>
          <w:rFonts w:cs="Times New Roman"/>
          <w:szCs w:val="28"/>
        </w:rPr>
        <w:t>асаждениями (кустарниками) с трё</w:t>
      </w:r>
      <w:r w:rsidR="00690699" w:rsidRPr="00DB4144">
        <w:rPr>
          <w:rFonts w:cs="Times New Roman"/>
          <w:szCs w:val="28"/>
        </w:rPr>
        <w:t>х сторон и имеющая подъездной путь для специального тран</w:t>
      </w:r>
      <w:r>
        <w:rPr>
          <w:rFonts w:cs="Times New Roman"/>
          <w:szCs w:val="28"/>
        </w:rPr>
        <w:t>спорта; контейнеры для сбора твё</w:t>
      </w:r>
      <w:r w:rsidR="00690699" w:rsidRPr="00DB4144">
        <w:rPr>
          <w:rFonts w:cs="Times New Roman"/>
          <w:szCs w:val="28"/>
        </w:rPr>
        <w:t>рдых коммунальных отходов должны быть оборудованы крышками</w:t>
      </w:r>
      <w:r>
        <w:rPr>
          <w:rFonts w:cs="Times New Roman"/>
          <w:szCs w:val="28"/>
        </w:rPr>
        <w:t>,</w:t>
      </w:r>
      <w:r w:rsidR="00690699" w:rsidRPr="00DB4144">
        <w:rPr>
          <w:rFonts w:cs="Times New Roman"/>
          <w:szCs w:val="28"/>
        </w:rPr>
        <w:t xml:space="preserve"> либо ограждение контейнерных площадок должно препятствовать выдуванию отходов);</w:t>
      </w:r>
    </w:p>
    <w:p w:rsidR="00665679" w:rsidRPr="00DB4144" w:rsidRDefault="00A870F6" w:rsidP="00665679">
      <w:pPr>
        <w:autoSpaceDE w:val="0"/>
        <w:autoSpaceDN w:val="0"/>
        <w:adjustRightInd w:val="0"/>
        <w:spacing w:after="0" w:line="240" w:lineRule="auto"/>
        <w:ind w:firstLine="720"/>
        <w:jc w:val="both"/>
        <w:rPr>
          <w:rFonts w:cs="Times New Roman"/>
          <w:szCs w:val="28"/>
        </w:rPr>
      </w:pPr>
      <w:r>
        <w:rPr>
          <w:rFonts w:cs="Times New Roman"/>
          <w:szCs w:val="28"/>
        </w:rPr>
        <w:t>ж</w:t>
      </w:r>
      <w:r w:rsidR="00665679" w:rsidRPr="00DB4144">
        <w:rPr>
          <w:rFonts w:cs="Times New Roman"/>
          <w:szCs w:val="28"/>
        </w:rPr>
        <w:t>)</w:t>
      </w:r>
      <w:r>
        <w:rPr>
          <w:rFonts w:cs="Times New Roman"/>
          <w:szCs w:val="28"/>
        </w:rPr>
        <w:t xml:space="preserve"> </w:t>
      </w:r>
      <w:r w:rsidR="00690699" w:rsidRPr="00DB4144">
        <w:rPr>
          <w:rFonts w:cs="Times New Roman"/>
          <w:szCs w:val="28"/>
        </w:rPr>
        <w:t xml:space="preserve">свободный подъезд специализированного транспорта </w:t>
      </w:r>
      <w:r>
        <w:rPr>
          <w:rFonts w:cs="Times New Roman"/>
          <w:szCs w:val="28"/>
        </w:rPr>
        <w:br/>
      </w:r>
      <w:r w:rsidR="00690699" w:rsidRPr="00DB4144">
        <w:rPr>
          <w:rFonts w:cs="Times New Roman"/>
          <w:szCs w:val="28"/>
        </w:rPr>
        <w:t>к контейнерам, контейнерным площадкам;</w:t>
      </w:r>
    </w:p>
    <w:p w:rsidR="00690699" w:rsidRPr="00DB4144" w:rsidRDefault="00A870F6" w:rsidP="00665679">
      <w:pPr>
        <w:autoSpaceDE w:val="0"/>
        <w:autoSpaceDN w:val="0"/>
        <w:adjustRightInd w:val="0"/>
        <w:spacing w:after="0" w:line="240" w:lineRule="auto"/>
        <w:ind w:firstLine="720"/>
        <w:jc w:val="both"/>
        <w:rPr>
          <w:rFonts w:cs="Times New Roman"/>
          <w:szCs w:val="28"/>
        </w:rPr>
      </w:pPr>
      <w:r>
        <w:rPr>
          <w:rFonts w:cs="Times New Roman"/>
          <w:szCs w:val="28"/>
        </w:rPr>
        <w:t>з</w:t>
      </w:r>
      <w:r w:rsidR="00665679" w:rsidRPr="00DB4144">
        <w:rPr>
          <w:rFonts w:cs="Times New Roman"/>
          <w:szCs w:val="28"/>
        </w:rPr>
        <w:t xml:space="preserve">) </w:t>
      </w:r>
      <w:r w:rsidR="00690699" w:rsidRPr="00DB4144">
        <w:rPr>
          <w:rFonts w:cs="Times New Roman"/>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690699" w:rsidRPr="00DB4144" w:rsidRDefault="003A651E"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6</w:t>
      </w:r>
      <w:r w:rsidR="00690699" w:rsidRPr="00DB4144">
        <w:rPr>
          <w:rFonts w:cs="Times New Roman"/>
          <w:szCs w:val="28"/>
        </w:rPr>
        <w:t xml:space="preserve">. На автостоянках посетителей следует выделять места </w:t>
      </w:r>
      <w:r w:rsidR="00A870F6">
        <w:rPr>
          <w:rFonts w:cs="Times New Roman"/>
          <w:szCs w:val="28"/>
        </w:rPr>
        <w:br/>
      </w:r>
      <w:r w:rsidR="00690699" w:rsidRPr="00DB4144">
        <w:rPr>
          <w:rFonts w:cs="Times New Roman"/>
          <w:szCs w:val="28"/>
        </w:rPr>
        <w:t xml:space="preserve">для транспортных средств инвалидов. Они должны размещаться не далее </w:t>
      </w:r>
      <w:r w:rsidR="00A870F6">
        <w:rPr>
          <w:rFonts w:cs="Times New Roman"/>
          <w:szCs w:val="28"/>
        </w:rPr>
        <w:br/>
      </w:r>
      <w:r w:rsidR="00690699" w:rsidRPr="00DB4144">
        <w:rPr>
          <w:rFonts w:cs="Times New Roman"/>
          <w:szCs w:val="28"/>
        </w:rPr>
        <w:t xml:space="preserve">50 м от входов, доступных для маломобильных покупателей.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AF6275" w:rsidP="00A870F6">
      <w:pPr>
        <w:autoSpaceDE w:val="0"/>
        <w:autoSpaceDN w:val="0"/>
        <w:adjustRightInd w:val="0"/>
        <w:spacing w:after="0" w:line="240" w:lineRule="auto"/>
        <w:ind w:left="2410" w:hanging="1701"/>
        <w:jc w:val="both"/>
        <w:rPr>
          <w:rFonts w:cs="Times New Roman"/>
          <w:b/>
          <w:szCs w:val="28"/>
        </w:rPr>
      </w:pPr>
      <w:bookmarkStart w:id="72" w:name="_Toc488593548"/>
      <w:r w:rsidRPr="00DB4144">
        <w:rPr>
          <w:rFonts w:cs="Times New Roman"/>
          <w:szCs w:val="28"/>
        </w:rPr>
        <w:t>Статья 32</w:t>
      </w:r>
      <w:r w:rsidR="00690699" w:rsidRPr="00DB4144">
        <w:rPr>
          <w:rFonts w:cs="Times New Roman"/>
          <w:szCs w:val="28"/>
        </w:rPr>
        <w:t>.</w:t>
      </w:r>
      <w:r w:rsidR="00690699" w:rsidRPr="00DB4144">
        <w:rPr>
          <w:rFonts w:cs="Times New Roman"/>
          <w:b/>
          <w:szCs w:val="28"/>
        </w:rPr>
        <w:t xml:space="preserve"> Благоустройство на территориях рекреационного назначения</w:t>
      </w:r>
      <w:bookmarkEnd w:id="72"/>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Общие положения</w:t>
      </w:r>
      <w:r w:rsidR="00A870F6">
        <w:rPr>
          <w:rFonts w:cs="Times New Roman"/>
          <w:szCs w:val="28"/>
        </w:rPr>
        <w:t>:</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1) о</w:t>
      </w:r>
      <w:r w:rsidR="00690699" w:rsidRPr="00DB4144">
        <w:rPr>
          <w:rFonts w:cs="Times New Roman"/>
          <w:szCs w:val="28"/>
        </w:rPr>
        <w:t>бъектами нормирования благоустройства на территориях рекреационного назначе</w:t>
      </w:r>
      <w:r>
        <w:rPr>
          <w:rFonts w:cs="Times New Roman"/>
          <w:szCs w:val="28"/>
        </w:rPr>
        <w:t>ния являются объекты рекреации –</w:t>
      </w:r>
      <w:r w:rsidR="00690699" w:rsidRPr="00DB4144">
        <w:rPr>
          <w:rFonts w:cs="Times New Roman"/>
          <w:szCs w:val="28"/>
        </w:rPr>
        <w:t xml:space="preserve"> части территорий зон особо охран</w:t>
      </w:r>
      <w:r>
        <w:rPr>
          <w:rFonts w:cs="Times New Roman"/>
          <w:szCs w:val="28"/>
        </w:rPr>
        <w:t>яемых природных территорий: зон</w:t>
      </w:r>
      <w:r w:rsidR="00690699" w:rsidRPr="00DB4144">
        <w:rPr>
          <w:rFonts w:cs="Times New Roman"/>
          <w:szCs w:val="28"/>
        </w:rPr>
        <w:t xml:space="preserve"> о</w:t>
      </w:r>
      <w:r>
        <w:rPr>
          <w:rFonts w:cs="Times New Roman"/>
          <w:szCs w:val="28"/>
        </w:rPr>
        <w:t>тдыха, парков, садов, бульваров, скверов</w:t>
      </w:r>
      <w:r w:rsidR="00690699" w:rsidRPr="00DB4144">
        <w:rPr>
          <w:rFonts w:cs="Times New Roman"/>
          <w:szCs w:val="28"/>
        </w:rPr>
        <w:t xml:space="preserve">.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w:t>
      </w:r>
      <w:r>
        <w:rPr>
          <w:rFonts w:cs="Times New Roman"/>
          <w:szCs w:val="28"/>
        </w:rPr>
        <w:t>охраняемых природных территорий;</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2) б</w:t>
      </w:r>
      <w:r w:rsidR="00690699" w:rsidRPr="00DB4144">
        <w:rPr>
          <w:rFonts w:cs="Times New Roman"/>
          <w:szCs w:val="28"/>
        </w:rPr>
        <w:t xml:space="preserve">лагоустройство памятников садово-паркового искусства, истории </w:t>
      </w:r>
      <w:r>
        <w:rPr>
          <w:rFonts w:cs="Times New Roman"/>
          <w:szCs w:val="28"/>
        </w:rPr>
        <w:br/>
      </w:r>
      <w:r w:rsidR="00690699" w:rsidRPr="00DB4144">
        <w:rPr>
          <w:rFonts w:cs="Times New Roman"/>
          <w:szCs w:val="28"/>
        </w:rPr>
        <w:t xml:space="preserve">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w:t>
      </w:r>
      <w:r>
        <w:rPr>
          <w:rFonts w:cs="Times New Roman"/>
          <w:szCs w:val="28"/>
        </w:rPr>
        <w:t>он расположен (при его наличии);</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3) п</w:t>
      </w:r>
      <w:r w:rsidR="00690699" w:rsidRPr="00DB4144">
        <w:rPr>
          <w:rFonts w:cs="Times New Roman"/>
          <w:szCs w:val="28"/>
        </w:rPr>
        <w:t>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w:t>
      </w:r>
      <w:r>
        <w:rPr>
          <w:rFonts w:cs="Times New Roman"/>
          <w:szCs w:val="28"/>
        </w:rPr>
        <w:t>ии (скверов, бульваров, садов) –</w:t>
      </w:r>
      <w:r w:rsidR="00690699" w:rsidRPr="00DB4144">
        <w:rPr>
          <w:rFonts w:cs="Times New Roman"/>
          <w:szCs w:val="28"/>
        </w:rPr>
        <w:t xml:space="preserve"> активный уход за насаждениям</w:t>
      </w:r>
      <w:r>
        <w:rPr>
          <w:rFonts w:cs="Times New Roman"/>
          <w:szCs w:val="28"/>
        </w:rPr>
        <w:t>и, для всех объектов рекреации –</w:t>
      </w:r>
      <w:r w:rsidR="00690699" w:rsidRPr="00DB4144">
        <w:rPr>
          <w:rFonts w:cs="Times New Roman"/>
          <w:szCs w:val="28"/>
        </w:rPr>
        <w:t xml:space="preserve"> защита </w:t>
      </w:r>
      <w:r>
        <w:rPr>
          <w:rFonts w:cs="Times New Roman"/>
          <w:szCs w:val="28"/>
        </w:rPr>
        <w:br/>
      </w:r>
      <w:r w:rsidR="00690699" w:rsidRPr="00DB4144">
        <w:rPr>
          <w:rFonts w:cs="Times New Roman"/>
          <w:szCs w:val="28"/>
        </w:rPr>
        <w:t>от высоких техногенных</w:t>
      </w:r>
      <w:r>
        <w:rPr>
          <w:rFonts w:cs="Times New Roman"/>
          <w:szCs w:val="28"/>
        </w:rPr>
        <w:t xml:space="preserve"> и рекреационных нагрузок населённого пункта;</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4) п</w:t>
      </w:r>
      <w:r w:rsidR="00690699" w:rsidRPr="00DB4144">
        <w:rPr>
          <w:rFonts w:cs="Times New Roman"/>
          <w:szCs w:val="28"/>
        </w:rPr>
        <w:t>ри реконструкции объектов рекреации предусматривается:</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а) для лесопарков –</w:t>
      </w:r>
      <w:r w:rsidR="00690699" w:rsidRPr="00DB4144">
        <w:rPr>
          <w:rFonts w:cs="Times New Roman"/>
          <w:szCs w:val="28"/>
        </w:rPr>
        <w:t xml:space="preserve">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для п</w:t>
      </w:r>
      <w:r w:rsidR="00A870F6">
        <w:rPr>
          <w:rFonts w:cs="Times New Roman"/>
          <w:szCs w:val="28"/>
        </w:rPr>
        <w:t>арков и садов –</w:t>
      </w:r>
      <w:r w:rsidRPr="00DB4144">
        <w:rPr>
          <w:rFonts w:cs="Times New Roman"/>
          <w:szCs w:val="28"/>
        </w:rPr>
        <w:t xml:space="preserve">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w:t>
      </w:r>
      <w:r w:rsidR="00A870F6">
        <w:rPr>
          <w:rFonts w:cs="Times New Roman"/>
          <w:szCs w:val="28"/>
        </w:rPr>
        <w:br/>
      </w:r>
      <w:r w:rsidRPr="00DB4144">
        <w:rPr>
          <w:rFonts w:cs="Times New Roman"/>
          <w:szCs w:val="28"/>
        </w:rPr>
        <w:t xml:space="preserve">на декоративно-лиственные и красиво цветущие формы деревьев </w:t>
      </w:r>
      <w:r w:rsidR="00A870F6">
        <w:rPr>
          <w:rFonts w:cs="Times New Roman"/>
          <w:szCs w:val="28"/>
        </w:rPr>
        <w:br/>
      </w:r>
      <w:r w:rsidRPr="00DB4144">
        <w:rPr>
          <w:rFonts w:cs="Times New Roman"/>
          <w:szCs w:val="28"/>
        </w:rPr>
        <w:t>и кустарников, организация площадок отдыха, детских площадок;</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в) для бульваров и скверов –</w:t>
      </w:r>
      <w:r w:rsidR="00690699" w:rsidRPr="00DB4144">
        <w:rPr>
          <w:rFonts w:cs="Times New Roman"/>
          <w:szCs w:val="28"/>
        </w:rPr>
        <w:t xml:space="preserve">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w:t>
      </w:r>
      <w:r>
        <w:rPr>
          <w:rFonts w:cs="Times New Roman"/>
          <w:szCs w:val="28"/>
        </w:rPr>
        <w:br/>
      </w:r>
      <w:r w:rsidR="00690699" w:rsidRPr="00DB4144">
        <w:rPr>
          <w:rFonts w:cs="Times New Roman"/>
          <w:szCs w:val="28"/>
        </w:rPr>
        <w:lastRenderedPageBreak/>
        <w:t xml:space="preserve">и ближайшим рядом деревьев, посадка за пределами зоны риска преимущественно крупномерного посадочного материала с использованием специальных </w:t>
      </w:r>
      <w:r>
        <w:rPr>
          <w:rFonts w:cs="Times New Roman"/>
          <w:szCs w:val="28"/>
        </w:rPr>
        <w:t>технологий посадки и содержания;</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5) п</w:t>
      </w:r>
      <w:r w:rsidR="00690699" w:rsidRPr="00DB4144">
        <w:rPr>
          <w:rFonts w:cs="Times New Roman"/>
          <w:szCs w:val="28"/>
        </w:rPr>
        <w:t>роектирование инженерных коммуникаций на территория</w:t>
      </w:r>
      <w:r>
        <w:rPr>
          <w:rFonts w:cs="Times New Roman"/>
          <w:szCs w:val="28"/>
        </w:rPr>
        <w:t>х рекреационного назначения ведётся с учё</w:t>
      </w:r>
      <w:r w:rsidR="00690699" w:rsidRPr="00DB4144">
        <w:rPr>
          <w:rFonts w:cs="Times New Roman"/>
          <w:szCs w:val="28"/>
        </w:rPr>
        <w:t>том экологи</w:t>
      </w:r>
      <w:r>
        <w:rPr>
          <w:rFonts w:cs="Times New Roman"/>
          <w:szCs w:val="28"/>
        </w:rPr>
        <w:t xml:space="preserve">ческих особенностей территории </w:t>
      </w:r>
      <w:r w:rsidR="00690699" w:rsidRPr="00DB4144">
        <w:rPr>
          <w:rFonts w:cs="Times New Roman"/>
          <w:szCs w:val="28"/>
        </w:rPr>
        <w:t>преимущественно в проходных коллекторах или в обход объекта рекреации.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2.</w:t>
      </w:r>
      <w:r w:rsidR="00A870F6">
        <w:rPr>
          <w:rFonts w:cs="Times New Roman"/>
          <w:szCs w:val="28"/>
        </w:rPr>
        <w:t xml:space="preserve"> </w:t>
      </w:r>
      <w:r w:rsidRPr="00DB4144">
        <w:rPr>
          <w:rFonts w:cs="Times New Roman"/>
          <w:szCs w:val="28"/>
        </w:rPr>
        <w:t>Зоны отдыха</w:t>
      </w:r>
      <w:r w:rsidR="00A870F6">
        <w:rPr>
          <w:rFonts w:cs="Times New Roman"/>
          <w:szCs w:val="28"/>
        </w:rPr>
        <w:t>:</w:t>
      </w:r>
    </w:p>
    <w:p w:rsidR="007E58FB" w:rsidRPr="00DB4144" w:rsidRDefault="00A870F6" w:rsidP="007E58FB">
      <w:pPr>
        <w:autoSpaceDE w:val="0"/>
        <w:autoSpaceDN w:val="0"/>
        <w:adjustRightInd w:val="0"/>
        <w:spacing w:after="0" w:line="240" w:lineRule="auto"/>
        <w:ind w:firstLine="720"/>
        <w:jc w:val="both"/>
        <w:rPr>
          <w:rFonts w:cs="Times New Roman"/>
          <w:szCs w:val="28"/>
        </w:rPr>
      </w:pPr>
      <w:r>
        <w:rPr>
          <w:rFonts w:cs="Times New Roman"/>
          <w:szCs w:val="28"/>
        </w:rPr>
        <w:t>1) зоны отдыха –</w:t>
      </w:r>
      <w:r w:rsidR="00690699" w:rsidRPr="00DB4144">
        <w:rPr>
          <w:rFonts w:cs="Times New Roman"/>
          <w:szCs w:val="28"/>
        </w:rPr>
        <w:t xml:space="preserve"> территории, предназначенные и обустроенные </w:t>
      </w:r>
      <w:r>
        <w:rPr>
          <w:rFonts w:cs="Times New Roman"/>
          <w:szCs w:val="28"/>
        </w:rPr>
        <w:br/>
      </w:r>
      <w:r w:rsidR="00690699" w:rsidRPr="00DB4144">
        <w:rPr>
          <w:rFonts w:cs="Times New Roman"/>
          <w:szCs w:val="28"/>
        </w:rPr>
        <w:t>для организации активного массово</w:t>
      </w:r>
      <w:r>
        <w:rPr>
          <w:rFonts w:cs="Times New Roman"/>
          <w:szCs w:val="28"/>
        </w:rPr>
        <w:t>го отдыха, купания и рекреации;</w:t>
      </w:r>
    </w:p>
    <w:p w:rsidR="00690699" w:rsidRPr="00DB4144" w:rsidRDefault="00A870F6" w:rsidP="007E58FB">
      <w:pPr>
        <w:autoSpaceDE w:val="0"/>
        <w:autoSpaceDN w:val="0"/>
        <w:adjustRightInd w:val="0"/>
        <w:spacing w:after="0" w:line="240" w:lineRule="auto"/>
        <w:ind w:firstLine="720"/>
        <w:jc w:val="both"/>
        <w:rPr>
          <w:rFonts w:cs="Times New Roman"/>
          <w:szCs w:val="28"/>
        </w:rPr>
      </w:pPr>
      <w:r>
        <w:rPr>
          <w:rFonts w:cs="Times New Roman"/>
          <w:szCs w:val="28"/>
        </w:rPr>
        <w:t>2) п</w:t>
      </w:r>
      <w:r w:rsidR="00690699" w:rsidRPr="00DB4144">
        <w:rPr>
          <w:rFonts w:cs="Times New Roman"/>
          <w:szCs w:val="28"/>
        </w:rPr>
        <w:t>ри проектировании зон</w:t>
      </w:r>
      <w:r>
        <w:rPr>
          <w:rFonts w:cs="Times New Roman"/>
          <w:szCs w:val="28"/>
        </w:rPr>
        <w:t xml:space="preserve"> отдыха в прибрежной части водоё</w:t>
      </w:r>
      <w:r w:rsidR="00690699" w:rsidRPr="00DB4144">
        <w:rPr>
          <w:rFonts w:cs="Times New Roman"/>
          <w:szCs w:val="28"/>
        </w:rPr>
        <w:t xml:space="preserve">мов площадь пляжа и протяженность береговой линии пляжей принимаются </w:t>
      </w:r>
      <w:r>
        <w:rPr>
          <w:rFonts w:cs="Times New Roman"/>
          <w:szCs w:val="28"/>
        </w:rPr>
        <w:br/>
        <w:t>по расчёту количества посетителей;</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3) р</w:t>
      </w:r>
      <w:r w:rsidR="00690699" w:rsidRPr="00DB4144">
        <w:rPr>
          <w:rFonts w:cs="Times New Roman"/>
          <w:szCs w:val="28"/>
        </w:rPr>
        <w:t>азмеры территорий зон о</w:t>
      </w:r>
      <w:r>
        <w:rPr>
          <w:rFonts w:cs="Times New Roman"/>
          <w:szCs w:val="28"/>
        </w:rPr>
        <w:t>тдыха следует принимать из расчё</w:t>
      </w:r>
      <w:r w:rsidR="00690699" w:rsidRPr="00DB4144">
        <w:rPr>
          <w:rFonts w:cs="Times New Roman"/>
          <w:szCs w:val="28"/>
        </w:rPr>
        <w:t xml:space="preserve">та </w:t>
      </w:r>
      <w:r>
        <w:rPr>
          <w:rFonts w:cs="Times New Roman"/>
          <w:szCs w:val="28"/>
        </w:rPr>
        <w:br/>
        <w:t>500 –</w:t>
      </w:r>
      <w:r w:rsidR="00690699" w:rsidRPr="00DB4144">
        <w:rPr>
          <w:rFonts w:cs="Times New Roman"/>
          <w:szCs w:val="28"/>
        </w:rPr>
        <w:t xml:space="preserve"> 1000 кв.м на одного посетителя, в том </w:t>
      </w:r>
      <w:r>
        <w:rPr>
          <w:rFonts w:cs="Times New Roman"/>
          <w:szCs w:val="28"/>
        </w:rPr>
        <w:t>числе интенсивно используемая её</w:t>
      </w:r>
      <w:r w:rsidR="00690699" w:rsidRPr="00DB4144">
        <w:rPr>
          <w:rFonts w:cs="Times New Roman"/>
          <w:szCs w:val="28"/>
        </w:rPr>
        <w:t xml:space="preserve"> часть для активных видов отдыха должна составлять не менее 100 кв.м </w:t>
      </w:r>
      <w:r>
        <w:rPr>
          <w:rFonts w:cs="Times New Roman"/>
          <w:szCs w:val="28"/>
        </w:rPr>
        <w:br/>
      </w:r>
      <w:r w:rsidR="00690699" w:rsidRPr="00DB4144">
        <w:rPr>
          <w:rFonts w:cs="Times New Roman"/>
          <w:szCs w:val="28"/>
        </w:rPr>
        <w:t>на одного посетителя. Площадь участка зоны массового кратковременного отдыха с</w:t>
      </w:r>
      <w:r>
        <w:rPr>
          <w:rFonts w:cs="Times New Roman"/>
          <w:szCs w:val="28"/>
        </w:rPr>
        <w:t>ледует принимать не менее 50 га;</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4) н</w:t>
      </w:r>
      <w:r w:rsidR="00690699" w:rsidRPr="00DB4144">
        <w:rPr>
          <w:rFonts w:cs="Times New Roman"/>
          <w:szCs w:val="28"/>
        </w:rPr>
        <w:t xml:space="preserve">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w:t>
      </w:r>
      <w:r>
        <w:rPr>
          <w:rFonts w:cs="Times New Roman"/>
          <w:szCs w:val="28"/>
        </w:rPr>
        <w:br/>
      </w:r>
      <w:r w:rsidR="00690699" w:rsidRPr="00DB4144">
        <w:rPr>
          <w:rFonts w:cs="Times New Roman"/>
          <w:szCs w:val="28"/>
        </w:rPr>
        <w:t>и водоотведение, з</w:t>
      </w:r>
      <w:r>
        <w:rPr>
          <w:rFonts w:cs="Times New Roman"/>
          <w:szCs w:val="28"/>
        </w:rPr>
        <w:t>ащиту</w:t>
      </w:r>
      <w:r w:rsidR="00690699" w:rsidRPr="00DB4144">
        <w:rPr>
          <w:rFonts w:cs="Times New Roman"/>
          <w:szCs w:val="28"/>
        </w:rPr>
        <w:t xml:space="preserve"> от попадания загрязненного поверхностного стока </w:t>
      </w:r>
      <w:r>
        <w:rPr>
          <w:rFonts w:cs="Times New Roman"/>
          <w:szCs w:val="28"/>
        </w:rPr>
        <w:br/>
        <w:t>в водоё</w:t>
      </w:r>
      <w:r w:rsidR="00690699" w:rsidRPr="00DB4144">
        <w:rPr>
          <w:rFonts w:cs="Times New Roman"/>
          <w:szCs w:val="28"/>
        </w:rPr>
        <w:t>м). Медицинский пункт располагают рядом со спасательно</w:t>
      </w:r>
      <w:r>
        <w:rPr>
          <w:rFonts w:cs="Times New Roman"/>
          <w:szCs w:val="28"/>
        </w:rPr>
        <w:t>й станцией и оснащают надписью «Медпункт»</w:t>
      </w:r>
      <w:r w:rsidR="00690699" w:rsidRPr="00DB4144">
        <w:rPr>
          <w:rFonts w:cs="Times New Roman"/>
          <w:szCs w:val="28"/>
        </w:rPr>
        <w:t xml:space="preserve"> или изображением красного креста </w:t>
      </w:r>
      <w:r>
        <w:rPr>
          <w:rFonts w:cs="Times New Roman"/>
          <w:szCs w:val="28"/>
        </w:rPr>
        <w:br/>
      </w:r>
      <w:r w:rsidR="00690699" w:rsidRPr="00DB4144">
        <w:rPr>
          <w:rFonts w:cs="Times New Roman"/>
          <w:szCs w:val="28"/>
        </w:rPr>
        <w:t xml:space="preserve">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r>
        <w:rPr>
          <w:rFonts w:cs="Times New Roman"/>
          <w:szCs w:val="28"/>
        </w:rPr>
        <w:br/>
      </w:r>
      <w:r w:rsidR="00690699" w:rsidRPr="00DB4144">
        <w:rPr>
          <w:rFonts w:cs="Times New Roman"/>
          <w:szCs w:val="28"/>
        </w:rPr>
        <w:t xml:space="preserve">12 кв. м, имеющим естественное и искусственное освещение, водопровод </w:t>
      </w:r>
      <w:r>
        <w:rPr>
          <w:rFonts w:cs="Times New Roman"/>
          <w:szCs w:val="28"/>
        </w:rPr>
        <w:br/>
        <w:t>и туалет;</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5) о</w:t>
      </w:r>
      <w:r w:rsidR="00690699" w:rsidRPr="00DB4144">
        <w:rPr>
          <w:rFonts w:cs="Times New Roman"/>
          <w:szCs w:val="28"/>
        </w:rPr>
        <w:t>бязательный перечень элементов благоустройства на тер</w:t>
      </w:r>
      <w:r>
        <w:rPr>
          <w:rFonts w:cs="Times New Roman"/>
          <w:szCs w:val="28"/>
        </w:rPr>
        <w:t>ритории зоны отдыха включает твё</w:t>
      </w:r>
      <w:r w:rsidR="00690699" w:rsidRPr="00DB4144">
        <w:rPr>
          <w:rFonts w:cs="Times New Roman"/>
          <w:szCs w:val="28"/>
        </w:rPr>
        <w:t xml:space="preserve">рдые виды покрытия проезда </w:t>
      </w:r>
      <w:r>
        <w:rPr>
          <w:rFonts w:cs="Times New Roman"/>
          <w:szCs w:val="28"/>
        </w:rPr>
        <w:br/>
        <w:t>или комбинированные –</w:t>
      </w:r>
      <w:r w:rsidR="00690699" w:rsidRPr="00DB4144">
        <w:rPr>
          <w:rFonts w:cs="Times New Roman"/>
          <w:szCs w:val="28"/>
        </w:rPr>
        <w:t xml:space="preserve"> дорожки (плитка, утопленная в газон), озеленение, скамьи, урны, малые контейнеры для мусора, оборудование пляжа (навесы </w:t>
      </w:r>
      <w:r>
        <w:rPr>
          <w:rFonts w:cs="Times New Roman"/>
          <w:szCs w:val="28"/>
        </w:rPr>
        <w:br/>
      </w:r>
      <w:r w:rsidR="00690699" w:rsidRPr="00DB4144">
        <w:rPr>
          <w:rFonts w:cs="Times New Roman"/>
          <w:szCs w:val="28"/>
        </w:rPr>
        <w:t>от солнца, лежаки, кабинки для переодевания),</w:t>
      </w:r>
      <w:r>
        <w:rPr>
          <w:rFonts w:cs="Times New Roman"/>
          <w:szCs w:val="28"/>
        </w:rPr>
        <w:t xml:space="preserve"> туалетные кабины;</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6) п</w:t>
      </w:r>
      <w:r w:rsidR="00690699" w:rsidRPr="00DB4144">
        <w:rPr>
          <w:rFonts w:cs="Times New Roman"/>
          <w:szCs w:val="28"/>
        </w:rPr>
        <w:t>ри проектировании озеленения обеспечивается: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а) сохранение травяного покрова, древесно-кустарниковой </w:t>
      </w:r>
      <w:r w:rsidR="00A870F6">
        <w:rPr>
          <w:rFonts w:cs="Times New Roman"/>
          <w:szCs w:val="28"/>
        </w:rPr>
        <w:br/>
      </w:r>
      <w:r w:rsidRPr="00DB4144">
        <w:rPr>
          <w:rFonts w:cs="Times New Roman"/>
          <w:szCs w:val="28"/>
        </w:rPr>
        <w:t>и прибрежной растительности не менее чем на 80</w:t>
      </w:r>
      <w:r w:rsidR="00A870F6">
        <w:rPr>
          <w:rFonts w:cs="Times New Roman"/>
          <w:szCs w:val="28"/>
        </w:rPr>
        <w:t xml:space="preserve"> </w:t>
      </w:r>
      <w:r w:rsidRPr="00DB4144">
        <w:rPr>
          <w:rFonts w:cs="Times New Roman"/>
          <w:szCs w:val="28"/>
        </w:rPr>
        <w:t>% общей площади зоны отдыха;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озелене</w:t>
      </w:r>
      <w:r w:rsidR="00A870F6">
        <w:rPr>
          <w:rFonts w:cs="Times New Roman"/>
          <w:szCs w:val="28"/>
        </w:rPr>
        <w:t>ние и формирование берегов водоё</w:t>
      </w:r>
      <w:r w:rsidRPr="00DB4144">
        <w:rPr>
          <w:rFonts w:cs="Times New Roman"/>
          <w:szCs w:val="28"/>
        </w:rPr>
        <w:t>ма (берегоукрепительный пояс на оползневых и эродируемых склонах, скл</w:t>
      </w:r>
      <w:r w:rsidR="00A870F6">
        <w:rPr>
          <w:rFonts w:cs="Times New Roman"/>
          <w:szCs w:val="28"/>
        </w:rPr>
        <w:t>оновые водозадерживающие пояса –</w:t>
      </w:r>
      <w:r w:rsidRPr="00DB4144">
        <w:rPr>
          <w:rFonts w:cs="Times New Roman"/>
          <w:szCs w:val="28"/>
        </w:rPr>
        <w:t xml:space="preserve"> головной дренаж и пр.);</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Парки</w:t>
      </w:r>
      <w:r w:rsidR="00A870F6">
        <w:rPr>
          <w:rFonts w:cs="Times New Roman"/>
          <w:szCs w:val="28"/>
        </w:rPr>
        <w:t>:</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1) н</w:t>
      </w:r>
      <w:r w:rsidR="00690699" w:rsidRPr="00DB4144">
        <w:rPr>
          <w:rFonts w:cs="Times New Roman"/>
          <w:szCs w:val="28"/>
        </w:rPr>
        <w:t>а территории города проектируются следующие виды парков: многофункциональные, специализированные, парки жилых районов. Проектирование благоустройства парка зависит от</w:t>
      </w:r>
      <w:r>
        <w:rPr>
          <w:rFonts w:cs="Times New Roman"/>
          <w:szCs w:val="28"/>
        </w:rPr>
        <w:t xml:space="preserve"> его функционального назначения;</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2) м</w:t>
      </w:r>
      <w:r w:rsidR="00690699" w:rsidRPr="00DB4144">
        <w:rPr>
          <w:rFonts w:cs="Times New Roman"/>
          <w:szCs w:val="28"/>
        </w:rPr>
        <w:t>ногофункциональный парк предназначен для периодического массового отдыха, развлечения, активного и тихого отдыха, устройства ат</w:t>
      </w:r>
      <w:r>
        <w:rPr>
          <w:rFonts w:cs="Times New Roman"/>
          <w:szCs w:val="28"/>
        </w:rPr>
        <w:t>тракционов для взрослых и детей;</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3) н</w:t>
      </w:r>
      <w:r w:rsidR="00690699" w:rsidRPr="00DB4144">
        <w:rPr>
          <w:rFonts w:cs="Times New Roman"/>
          <w:szCs w:val="28"/>
        </w:rPr>
        <w:t>а территории многофункционального парка предусматривается система аллей, дорожек и площадок, парковые сооружения (аттракционы, беседки, павильоны, туал</w:t>
      </w:r>
      <w:r>
        <w:rPr>
          <w:rFonts w:cs="Times New Roman"/>
          <w:szCs w:val="28"/>
        </w:rPr>
        <w:t>еты и иные парковые сооружения);</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4) о</w:t>
      </w:r>
      <w:r w:rsidR="00690699" w:rsidRPr="00DB4144">
        <w:rPr>
          <w:rFonts w:cs="Times New Roman"/>
          <w:szCs w:val="28"/>
        </w:rPr>
        <w:t>бязательный перечень элементов благоустройства на тер</w:t>
      </w:r>
      <w:r>
        <w:rPr>
          <w:rFonts w:cs="Times New Roman"/>
          <w:szCs w:val="28"/>
        </w:rPr>
        <w:t>ритории зоны отдыха включает твё</w:t>
      </w:r>
      <w:r w:rsidR="00690699" w:rsidRPr="00DB4144">
        <w:rPr>
          <w:rFonts w:cs="Times New Roman"/>
          <w:szCs w:val="28"/>
        </w:rPr>
        <w:t>рдые виды пок</w:t>
      </w:r>
      <w:r>
        <w:rPr>
          <w:rFonts w:cs="Times New Roman"/>
          <w:szCs w:val="28"/>
        </w:rPr>
        <w:t>рытия проезда, комбинированные –</w:t>
      </w:r>
      <w:r w:rsidR="00690699" w:rsidRPr="00DB4144">
        <w:rPr>
          <w:rFonts w:cs="Times New Roman"/>
          <w:szCs w:val="28"/>
        </w:rPr>
        <w:t xml:space="preserve">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Допускается п</w:t>
      </w:r>
      <w:r w:rsidR="00A870F6">
        <w:rPr>
          <w:rFonts w:cs="Times New Roman"/>
          <w:szCs w:val="28"/>
        </w:rPr>
        <w:t>рименение различных видов и приё</w:t>
      </w:r>
      <w:r w:rsidRPr="00DB4144">
        <w:rPr>
          <w:rFonts w:cs="Times New Roman"/>
          <w:szCs w:val="28"/>
        </w:rPr>
        <w:t xml:space="preserve">мов озеленения: мобильное (контейнеры, вазоны), создание декоративных композиций </w:t>
      </w:r>
      <w:r w:rsidR="00A870F6">
        <w:rPr>
          <w:rFonts w:cs="Times New Roman"/>
          <w:szCs w:val="28"/>
        </w:rPr>
        <w:br/>
      </w:r>
      <w:r w:rsidRPr="00DB4144">
        <w:rPr>
          <w:rFonts w:cs="Times New Roman"/>
          <w:szCs w:val="28"/>
        </w:rPr>
        <w:t>из деревьев, кустарников, цветочного оформления, экзотических видов растений.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На территории допускается размещение нестационарных объектов </w:t>
      </w:r>
      <w:r w:rsidR="00A870F6">
        <w:rPr>
          <w:rFonts w:cs="Times New Roman"/>
          <w:szCs w:val="28"/>
        </w:rPr>
        <w:br/>
      </w:r>
      <w:r w:rsidRPr="00DB4144">
        <w:rPr>
          <w:rFonts w:cs="Times New Roman"/>
          <w:szCs w:val="28"/>
        </w:rPr>
        <w:t>в том случае, если такое размещение предусмо</w:t>
      </w:r>
      <w:r w:rsidR="00A870F6">
        <w:rPr>
          <w:rFonts w:cs="Times New Roman"/>
          <w:szCs w:val="28"/>
        </w:rPr>
        <w:t>трено проектом городского парка;</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5) с</w:t>
      </w:r>
      <w:r w:rsidR="00690699" w:rsidRPr="00DB4144">
        <w:rPr>
          <w:rFonts w:cs="Times New Roman"/>
          <w:szCs w:val="28"/>
        </w:rPr>
        <w:t>пециализированные парки города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w:t>
      </w:r>
      <w:r>
        <w:rPr>
          <w:rFonts w:cs="Times New Roman"/>
          <w:szCs w:val="28"/>
        </w:rPr>
        <w:t>ктирование и проектным решением;</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6) о</w:t>
      </w:r>
      <w:r w:rsidR="00690699" w:rsidRPr="00DB4144">
        <w:rPr>
          <w:rFonts w:cs="Times New Roman"/>
          <w:szCs w:val="28"/>
        </w:rPr>
        <w:t>бязательный перечень элементов благоустройства на территории специа</w:t>
      </w:r>
      <w:r>
        <w:rPr>
          <w:rFonts w:cs="Times New Roman"/>
          <w:szCs w:val="28"/>
        </w:rPr>
        <w:t>лизированных парков включает твё</w:t>
      </w:r>
      <w:r w:rsidR="00690699" w:rsidRPr="00DB4144">
        <w:rPr>
          <w:rFonts w:cs="Times New Roman"/>
          <w:szCs w:val="28"/>
        </w:rPr>
        <w:t>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w:t>
      </w:r>
      <w:r>
        <w:rPr>
          <w:rFonts w:cs="Times New Roman"/>
          <w:szCs w:val="28"/>
        </w:rPr>
        <w:t>бин;</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7) п</w:t>
      </w:r>
      <w:r w:rsidR="00690699" w:rsidRPr="00DB4144">
        <w:rPr>
          <w:rFonts w:cs="Times New Roman"/>
          <w:szCs w:val="28"/>
        </w:rPr>
        <w:t xml:space="preserve">арк жилого района предназначен для организации активного </w:t>
      </w:r>
      <w:r>
        <w:rPr>
          <w:rFonts w:cs="Times New Roman"/>
          <w:szCs w:val="28"/>
        </w:rPr>
        <w:br/>
      </w:r>
      <w:r w:rsidR="00690699" w:rsidRPr="00DB4144">
        <w:rPr>
          <w:rFonts w:cs="Times New Roman"/>
          <w:szCs w:val="28"/>
        </w:rPr>
        <w:t xml:space="preserve">и тихого отдыха населения жилого района. На территории парка предусматриваются система аллей и дорожек, площадки (детские, тихого </w:t>
      </w:r>
      <w:r>
        <w:rPr>
          <w:rFonts w:cs="Times New Roman"/>
          <w:szCs w:val="28"/>
        </w:rPr>
        <w:br/>
      </w:r>
      <w:r w:rsidR="00690699" w:rsidRPr="00DB4144">
        <w:rPr>
          <w:rFonts w:cs="Times New Roman"/>
          <w:szCs w:val="28"/>
        </w:rPr>
        <w:t>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w:t>
      </w:r>
      <w:r>
        <w:rPr>
          <w:rFonts w:cs="Times New Roman"/>
          <w:szCs w:val="28"/>
        </w:rPr>
        <w:t>ы, места для катания на роликах;</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8) о</w:t>
      </w:r>
      <w:r w:rsidR="00690699" w:rsidRPr="00DB4144">
        <w:rPr>
          <w:rFonts w:cs="Times New Roman"/>
          <w:szCs w:val="28"/>
        </w:rPr>
        <w:t>бязательный перечень элементов благоустройства на территор</w:t>
      </w:r>
      <w:r>
        <w:rPr>
          <w:rFonts w:cs="Times New Roman"/>
          <w:szCs w:val="28"/>
        </w:rPr>
        <w:t>ии парка жилого района включает твё</w:t>
      </w:r>
      <w:r w:rsidR="00690699" w:rsidRPr="00DB4144">
        <w:rPr>
          <w:rFonts w:cs="Times New Roman"/>
          <w:szCs w:val="28"/>
        </w:rPr>
        <w:t>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Возможно предусматривать ограждение территории парка.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Бульвары, скверы</w:t>
      </w:r>
      <w:r w:rsidR="00A870F6">
        <w:rPr>
          <w:rFonts w:cs="Times New Roman"/>
          <w:szCs w:val="28"/>
        </w:rPr>
        <w:t>:</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1) б</w:t>
      </w:r>
      <w:r w:rsidR="00690699" w:rsidRPr="00DB4144">
        <w:rPr>
          <w:rFonts w:cs="Times New Roman"/>
          <w:szCs w:val="28"/>
        </w:rPr>
        <w:t>ульвары и скверы предназначены для организации кратковременного отдыха, прогулок, тра</w:t>
      </w:r>
      <w:r>
        <w:rPr>
          <w:rFonts w:cs="Times New Roman"/>
          <w:szCs w:val="28"/>
        </w:rPr>
        <w:t>нзитных пешеходных передвижений;</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2) о</w:t>
      </w:r>
      <w:r w:rsidR="00690699" w:rsidRPr="00DB4144">
        <w:rPr>
          <w:rFonts w:cs="Times New Roman"/>
          <w:szCs w:val="28"/>
        </w:rPr>
        <w:t xml:space="preserve">бязательный перечень элементов благоустройства на территории </w:t>
      </w:r>
      <w:r>
        <w:rPr>
          <w:rFonts w:cs="Times New Roman"/>
          <w:szCs w:val="28"/>
        </w:rPr>
        <w:t>бульваров и скверов включает твё</w:t>
      </w:r>
      <w:r w:rsidR="00690699" w:rsidRPr="00DB4144">
        <w:rPr>
          <w:rFonts w:cs="Times New Roman"/>
          <w:szCs w:val="28"/>
        </w:rPr>
        <w:t>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w:t>
      </w:r>
      <w:r>
        <w:rPr>
          <w:rFonts w:cs="Times New Roman"/>
          <w:szCs w:val="28"/>
        </w:rPr>
        <w:t>ектурно-декоративного освещения;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w:t>
      </w:r>
      <w:r w:rsidR="007E58FB" w:rsidRPr="00DB4144">
        <w:rPr>
          <w:rFonts w:cs="Times New Roman"/>
          <w:szCs w:val="28"/>
        </w:rPr>
        <w:t>)</w:t>
      </w:r>
      <w:r w:rsidR="00A870F6">
        <w:rPr>
          <w:rFonts w:cs="Times New Roman"/>
          <w:szCs w:val="28"/>
        </w:rPr>
        <w:t xml:space="preserve"> п</w:t>
      </w:r>
      <w:r w:rsidRPr="00DB4144">
        <w:rPr>
          <w:rFonts w:cs="Times New Roman"/>
          <w:szCs w:val="28"/>
        </w:rPr>
        <w:t>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w:t>
      </w:r>
      <w:r w:rsidR="00A870F6">
        <w:rPr>
          <w:rFonts w:cs="Times New Roman"/>
          <w:szCs w:val="28"/>
        </w:rPr>
        <w:t>ждений;</w:t>
      </w:r>
    </w:p>
    <w:p w:rsidR="007E58FB" w:rsidRPr="00DB4144" w:rsidRDefault="00690699" w:rsidP="007E58FB">
      <w:pPr>
        <w:autoSpaceDE w:val="0"/>
        <w:autoSpaceDN w:val="0"/>
        <w:adjustRightInd w:val="0"/>
        <w:spacing w:after="0" w:line="240" w:lineRule="auto"/>
        <w:ind w:firstLine="720"/>
        <w:jc w:val="both"/>
        <w:rPr>
          <w:rFonts w:cs="Times New Roman"/>
          <w:szCs w:val="28"/>
        </w:rPr>
      </w:pPr>
      <w:r w:rsidRPr="00DB4144">
        <w:rPr>
          <w:rFonts w:cs="Times New Roman"/>
          <w:szCs w:val="28"/>
        </w:rPr>
        <w:t>4</w:t>
      </w:r>
      <w:r w:rsidR="007E58FB" w:rsidRPr="00DB4144">
        <w:rPr>
          <w:rFonts w:cs="Times New Roman"/>
          <w:szCs w:val="28"/>
        </w:rPr>
        <w:t>)</w:t>
      </w:r>
      <w:r w:rsidR="00A870F6">
        <w:rPr>
          <w:rFonts w:cs="Times New Roman"/>
          <w:szCs w:val="28"/>
        </w:rPr>
        <w:t xml:space="preserve"> ш</w:t>
      </w:r>
      <w:r w:rsidRPr="00DB4144">
        <w:rPr>
          <w:rFonts w:cs="Times New Roman"/>
          <w:szCs w:val="28"/>
        </w:rPr>
        <w:t>ирину бульваров с одной продольной пешеходной аллеей следует прини</w:t>
      </w:r>
      <w:r w:rsidR="00A870F6">
        <w:rPr>
          <w:rFonts w:cs="Times New Roman"/>
          <w:szCs w:val="28"/>
        </w:rPr>
        <w:t>мать,</w:t>
      </w:r>
      <w:r w:rsidR="007E58FB" w:rsidRPr="00DB4144">
        <w:rPr>
          <w:rFonts w:cs="Times New Roman"/>
          <w:szCs w:val="28"/>
        </w:rPr>
        <w:t xml:space="preserve"> размещаемых:</w:t>
      </w:r>
    </w:p>
    <w:p w:rsidR="00690699" w:rsidRPr="00DB4144" w:rsidRDefault="00A870F6" w:rsidP="007E58FB">
      <w:pPr>
        <w:autoSpaceDE w:val="0"/>
        <w:autoSpaceDN w:val="0"/>
        <w:adjustRightInd w:val="0"/>
        <w:spacing w:after="0" w:line="240" w:lineRule="auto"/>
        <w:ind w:firstLine="720"/>
        <w:jc w:val="both"/>
        <w:rPr>
          <w:rFonts w:cs="Times New Roman"/>
          <w:szCs w:val="28"/>
        </w:rPr>
      </w:pPr>
      <w:r>
        <w:rPr>
          <w:rFonts w:cs="Times New Roman"/>
          <w:szCs w:val="28"/>
        </w:rPr>
        <w:t>а) по оси улиц –</w:t>
      </w:r>
      <w:r w:rsidR="00690699" w:rsidRPr="00DB4144">
        <w:rPr>
          <w:rFonts w:cs="Times New Roman"/>
          <w:szCs w:val="28"/>
        </w:rPr>
        <w:t xml:space="preserve"> </w:t>
      </w:r>
      <w:r>
        <w:rPr>
          <w:rFonts w:cs="Times New Roman"/>
          <w:szCs w:val="28"/>
        </w:rPr>
        <w:t xml:space="preserve">не менее </w:t>
      </w:r>
      <w:r w:rsidR="00690699" w:rsidRPr="00DB4144">
        <w:rPr>
          <w:rFonts w:cs="Times New Roman"/>
          <w:szCs w:val="28"/>
        </w:rPr>
        <w:t>18</w:t>
      </w:r>
      <w:r>
        <w:rPr>
          <w:rFonts w:cs="Times New Roman"/>
          <w:szCs w:val="28"/>
        </w:rPr>
        <w:t xml:space="preserve"> м</w:t>
      </w:r>
      <w:r w:rsidR="00690699"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 с одной стороны улицы межд</w:t>
      </w:r>
      <w:r w:rsidR="00A870F6">
        <w:rPr>
          <w:rFonts w:cs="Times New Roman"/>
          <w:szCs w:val="28"/>
        </w:rPr>
        <w:t>у проезжей частью и застройкой –</w:t>
      </w:r>
      <w:r w:rsidRPr="00DB4144">
        <w:rPr>
          <w:rFonts w:cs="Times New Roman"/>
          <w:szCs w:val="28"/>
        </w:rPr>
        <w:t xml:space="preserve"> </w:t>
      </w:r>
      <w:r w:rsidR="00A870F6">
        <w:rPr>
          <w:rFonts w:cs="Times New Roman"/>
          <w:szCs w:val="28"/>
        </w:rPr>
        <w:br/>
        <w:t xml:space="preserve">не менее </w:t>
      </w:r>
      <w:r w:rsidRPr="00DB4144">
        <w:rPr>
          <w:rFonts w:cs="Times New Roman"/>
          <w:szCs w:val="28"/>
        </w:rPr>
        <w:t>10</w:t>
      </w:r>
      <w:r w:rsidR="00A870F6">
        <w:rPr>
          <w:rFonts w:cs="Times New Roman"/>
          <w:szCs w:val="28"/>
        </w:rPr>
        <w:t xml:space="preserve"> м</w:t>
      </w:r>
      <w:r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w:t>
      </w:r>
      <w:r w:rsidR="00A870F6">
        <w:rPr>
          <w:rFonts w:cs="Times New Roman"/>
          <w:szCs w:val="28"/>
        </w:rPr>
        <w:t>е улицы следует определять с учё</w:t>
      </w:r>
      <w:r w:rsidRPr="00DB4144">
        <w:rPr>
          <w:rFonts w:cs="Times New Roman"/>
          <w:szCs w:val="28"/>
        </w:rPr>
        <w:t xml:space="preserve">том архитектурно-планировочного решения улицы </w:t>
      </w:r>
      <w:r w:rsidR="00A870F6">
        <w:rPr>
          <w:rFonts w:cs="Times New Roman"/>
          <w:szCs w:val="28"/>
        </w:rPr>
        <w:br/>
        <w:t>и её</w:t>
      </w:r>
      <w:r w:rsidRPr="00DB4144">
        <w:rPr>
          <w:rFonts w:cs="Times New Roman"/>
          <w:szCs w:val="28"/>
        </w:rPr>
        <w:t xml:space="preserve"> застройки. На бульварах и пешеходных аллеях следует предусматривать площа</w:t>
      </w:r>
      <w:r w:rsidR="00A870F6">
        <w:rPr>
          <w:rFonts w:cs="Times New Roman"/>
          <w:szCs w:val="28"/>
        </w:rPr>
        <w:t>дки для кратковременного отдыха;</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5) п</w:t>
      </w:r>
      <w:r w:rsidR="00690699" w:rsidRPr="00DB4144">
        <w:rPr>
          <w:rFonts w:cs="Times New Roman"/>
          <w:szCs w:val="28"/>
        </w:rPr>
        <w:t>ри озеленении бульваров предусматриваются полосы насаждений, изолирующие внутренние территории бульвара от улиц, перед к</w:t>
      </w:r>
      <w:r>
        <w:rPr>
          <w:rFonts w:cs="Times New Roman"/>
          <w:szCs w:val="28"/>
        </w:rPr>
        <w:t>рупными общественными зданиями –</w:t>
      </w:r>
      <w:r w:rsidR="00690699" w:rsidRPr="00DB4144">
        <w:rPr>
          <w:rFonts w:cs="Times New Roman"/>
          <w:szCs w:val="28"/>
        </w:rPr>
        <w:t xml:space="preserve">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w:t>
      </w:r>
      <w:r>
        <w:rPr>
          <w:rFonts w:cs="Times New Roman"/>
          <w:szCs w:val="28"/>
        </w:rPr>
        <w:br/>
      </w:r>
      <w:r w:rsidR="00690699" w:rsidRPr="00DB4144">
        <w:rPr>
          <w:rFonts w:cs="Times New Roman"/>
          <w:szCs w:val="28"/>
        </w:rPr>
        <w:t>При озел</w:t>
      </w:r>
      <w:r>
        <w:rPr>
          <w:rFonts w:cs="Times New Roman"/>
          <w:szCs w:val="28"/>
        </w:rPr>
        <w:t>енении скверов используются приё</w:t>
      </w:r>
      <w:r w:rsidR="00690699" w:rsidRPr="00DB4144">
        <w:rPr>
          <w:rFonts w:cs="Times New Roman"/>
          <w:szCs w:val="28"/>
        </w:rPr>
        <w:t>мы зрительного расширения озеленяемого пространства.</w:t>
      </w:r>
    </w:p>
    <w:p w:rsidR="00A870F6" w:rsidRPr="00DB4144" w:rsidRDefault="00A870F6"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bookmarkStart w:id="73" w:name="_Toc488593549"/>
      <w:r w:rsidRPr="00DB4144">
        <w:rPr>
          <w:rFonts w:cs="Times New Roman"/>
          <w:szCs w:val="28"/>
        </w:rPr>
        <w:t>Статья 3</w:t>
      </w:r>
      <w:r w:rsidR="00B6730B" w:rsidRPr="00DB4144">
        <w:rPr>
          <w:rFonts w:cs="Times New Roman"/>
          <w:szCs w:val="28"/>
        </w:rPr>
        <w:t>3</w:t>
      </w:r>
      <w:r w:rsidRPr="00DB4144">
        <w:rPr>
          <w:rFonts w:cs="Times New Roman"/>
          <w:szCs w:val="28"/>
        </w:rPr>
        <w:t>.</w:t>
      </w:r>
      <w:r w:rsidRPr="00DB4144">
        <w:rPr>
          <w:rFonts w:cs="Times New Roman"/>
          <w:b/>
          <w:szCs w:val="28"/>
        </w:rPr>
        <w:t xml:space="preserve"> Благоустройство на территориях городских лесов</w:t>
      </w:r>
      <w:bookmarkEnd w:id="73"/>
    </w:p>
    <w:p w:rsidR="00690699" w:rsidRPr="00DB4144" w:rsidRDefault="00690699" w:rsidP="00A870F6">
      <w:pPr>
        <w:autoSpaceDE w:val="0"/>
        <w:autoSpaceDN w:val="0"/>
        <w:adjustRightInd w:val="0"/>
        <w:spacing w:after="0" w:line="240" w:lineRule="auto"/>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Использование лесов для осуществления рекреационной деятельности осуществляется в соответствии с лесохозяйственным регламентом городских лесов города Сургута.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w:t>
      </w:r>
      <w:r w:rsidRPr="00DB4144">
        <w:rPr>
          <w:rFonts w:cs="Times New Roman"/>
          <w:szCs w:val="28"/>
        </w:rPr>
        <w:lastRenderedPageBreak/>
        <w:t>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74" w:name="Par6355"/>
      <w:bookmarkEnd w:id="74"/>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Пребывание граждан в лесах может быть ограничено в целях обеспечения:</w:t>
      </w:r>
    </w:p>
    <w:p w:rsidR="00690699" w:rsidRPr="00DB4144" w:rsidRDefault="00A870F6" w:rsidP="00A870F6">
      <w:pPr>
        <w:autoSpaceDE w:val="0"/>
        <w:autoSpaceDN w:val="0"/>
        <w:adjustRightInd w:val="0"/>
        <w:spacing w:after="0" w:line="240" w:lineRule="auto"/>
        <w:ind w:left="720"/>
        <w:jc w:val="both"/>
        <w:rPr>
          <w:rFonts w:cs="Times New Roman"/>
          <w:szCs w:val="28"/>
        </w:rPr>
      </w:pPr>
      <w:r>
        <w:rPr>
          <w:rFonts w:cs="Times New Roman"/>
          <w:szCs w:val="28"/>
        </w:rPr>
        <w:t xml:space="preserve">1) </w:t>
      </w:r>
      <w:r w:rsidR="00690699" w:rsidRPr="00DB4144">
        <w:rPr>
          <w:rFonts w:cs="Times New Roman"/>
          <w:szCs w:val="28"/>
        </w:rPr>
        <w:t>пожарной безопасности и санитарной безопасности в лесах;</w:t>
      </w:r>
    </w:p>
    <w:p w:rsidR="00690699" w:rsidRPr="00DB4144" w:rsidRDefault="00A870F6" w:rsidP="00A870F6">
      <w:pPr>
        <w:autoSpaceDE w:val="0"/>
        <w:autoSpaceDN w:val="0"/>
        <w:adjustRightInd w:val="0"/>
        <w:spacing w:after="0" w:line="240" w:lineRule="auto"/>
        <w:ind w:left="720"/>
        <w:jc w:val="both"/>
        <w:rPr>
          <w:rFonts w:cs="Times New Roman"/>
          <w:szCs w:val="28"/>
        </w:rPr>
      </w:pPr>
      <w:r>
        <w:rPr>
          <w:rFonts w:cs="Times New Roman"/>
          <w:szCs w:val="28"/>
        </w:rPr>
        <w:t xml:space="preserve">2) </w:t>
      </w:r>
      <w:r w:rsidR="00690699" w:rsidRPr="00DB4144">
        <w:rPr>
          <w:rFonts w:cs="Times New Roman"/>
          <w:szCs w:val="28"/>
        </w:rPr>
        <w:t>безопасности граждан при выполнении работ.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При осуществлении рекреационной деятельности в лесах допускается возведение временных построек на лесных участках </w:t>
      </w:r>
      <w:r w:rsidR="00A870F6">
        <w:rPr>
          <w:rFonts w:cs="Times New Roman"/>
          <w:szCs w:val="28"/>
        </w:rPr>
        <w:br/>
      </w:r>
      <w:r w:rsidRPr="00DB4144">
        <w:rPr>
          <w:rFonts w:cs="Times New Roman"/>
          <w:szCs w:val="28"/>
        </w:rPr>
        <w:t>и осуществление их благоустройства.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Размещение временных построек допускается на участках, </w:t>
      </w:r>
      <w:r w:rsidR="00A870F6">
        <w:rPr>
          <w:rFonts w:cs="Times New Roman"/>
          <w:szCs w:val="28"/>
        </w:rPr>
        <w:br/>
      </w:r>
      <w:r w:rsidRPr="00DB4144">
        <w:rPr>
          <w:rFonts w:cs="Times New Roman"/>
          <w:szCs w:val="28"/>
        </w:rPr>
        <w:t>не занятых деревьями и кус</w:t>
      </w:r>
      <w:r w:rsidR="00A870F6">
        <w:rPr>
          <w:rFonts w:cs="Times New Roman"/>
          <w:szCs w:val="28"/>
        </w:rPr>
        <w:t>тарниками, а при их отсутствии –</w:t>
      </w:r>
      <w:r w:rsidRPr="00DB4144">
        <w:rPr>
          <w:rFonts w:cs="Times New Roman"/>
          <w:szCs w:val="28"/>
        </w:rPr>
        <w:t xml:space="preserve"> на участках, занятых наименее ценными лесными </w:t>
      </w:r>
      <w:r w:rsidR="00A870F6">
        <w:rPr>
          <w:rFonts w:cs="Times New Roman"/>
          <w:szCs w:val="28"/>
        </w:rPr>
        <w:t>насаждениями, в местах, определё</w:t>
      </w:r>
      <w:r w:rsidRPr="00DB4144">
        <w:rPr>
          <w:rFonts w:cs="Times New Roman"/>
          <w:szCs w:val="28"/>
        </w:rPr>
        <w:t xml:space="preserve">нных в проекте освоения лесов. </w:t>
      </w:r>
      <w:bookmarkStart w:id="75" w:name="Par6692"/>
      <w:bookmarkEnd w:id="75"/>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Особенности организации рекреационной деятельности регулируются </w:t>
      </w:r>
      <w:hyperlink r:id="rId50" w:history="1">
        <w:r w:rsidRPr="00DB4144">
          <w:rPr>
            <w:rStyle w:val="af3"/>
            <w:rFonts w:cs="Times New Roman"/>
            <w:color w:val="auto"/>
            <w:szCs w:val="28"/>
            <w:u w:val="none"/>
          </w:rPr>
          <w:t>Правилами</w:t>
        </w:r>
      </w:hyperlink>
      <w:r w:rsidRPr="00DB4144">
        <w:rPr>
          <w:rFonts w:cs="Times New Roman"/>
          <w:szCs w:val="28"/>
        </w:rPr>
        <w:t xml:space="preserve"> использования лесов для осуществления рекреационной деятельности.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При определении размеров лесных участков, выделяемых </w:t>
      </w:r>
      <w:r w:rsidR="00A870F6">
        <w:rPr>
          <w:rFonts w:cs="Times New Roman"/>
          <w:szCs w:val="28"/>
        </w:rPr>
        <w:br/>
      </w:r>
      <w:r w:rsidRPr="00DB4144">
        <w:rPr>
          <w:rFonts w:cs="Times New Roman"/>
          <w:szCs w:val="28"/>
        </w:rPr>
        <w:t xml:space="preserve">для осуществления рекреационной деятельности, необходимо определение оптимальной рекреационной нагрузки на используемые леса </w:t>
      </w:r>
      <w:r w:rsidR="00A870F6">
        <w:rPr>
          <w:rFonts w:cs="Times New Roman"/>
          <w:szCs w:val="28"/>
        </w:rPr>
        <w:br/>
      </w:r>
      <w:r w:rsidRPr="00DB4144">
        <w:rPr>
          <w:rFonts w:cs="Times New Roman"/>
          <w:szCs w:val="28"/>
        </w:rPr>
        <w:t>для предотвращения нанесения ущерба лесным насаждениям и окружающей среде.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9. С учё</w:t>
      </w:r>
      <w:r w:rsidR="00690699" w:rsidRPr="00DB4144">
        <w:rPr>
          <w:rFonts w:cs="Times New Roman"/>
          <w:szCs w:val="28"/>
        </w:rPr>
        <w:t>том интенсивности посещения отдыхающими тех или иных мест в лесу, возле поселков для повышения рекреационной устойчивости участ</w:t>
      </w:r>
      <w:r>
        <w:rPr>
          <w:rFonts w:cs="Times New Roman"/>
          <w:szCs w:val="28"/>
        </w:rPr>
        <w:t>ка и снижения степени дигрессии</w:t>
      </w:r>
      <w:r w:rsidR="00690699" w:rsidRPr="00DB4144">
        <w:rPr>
          <w:rFonts w:cs="Times New Roman"/>
          <w:szCs w:val="28"/>
        </w:rPr>
        <w:t xml:space="preserve"> лесоустройством должны быть предусмотрены мероприятия. Распределение мероприятий по площади определяется лесничим.</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Рекреационная деятельность на территории городских лесов должна быть ориентирована на рациональное сочетание интересов рекреационного лесопользования с охраной лесных природных комплексов.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11.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w:t>
      </w:r>
      <w:r w:rsidR="00A870F6">
        <w:rPr>
          <w:rFonts w:cs="Times New Roman"/>
          <w:szCs w:val="28"/>
        </w:rPr>
        <w:t>ное) пользование, другим лицам –</w:t>
      </w:r>
      <w:r w:rsidR="00A870F6">
        <w:rPr>
          <w:rFonts w:cs="Times New Roman"/>
          <w:szCs w:val="28"/>
        </w:rPr>
        <w:br/>
      </w:r>
      <w:r w:rsidRPr="00DB4144">
        <w:rPr>
          <w:rFonts w:cs="Times New Roman"/>
          <w:szCs w:val="28"/>
        </w:rPr>
        <w:t xml:space="preserve"> в аренду на срок от десяти до сорока девяти лет.</w:t>
      </w:r>
    </w:p>
    <w:p w:rsidR="00690699" w:rsidRPr="00DB4144" w:rsidRDefault="00A870F6" w:rsidP="00690699">
      <w:pPr>
        <w:autoSpaceDE w:val="0"/>
        <w:autoSpaceDN w:val="0"/>
        <w:adjustRightInd w:val="0"/>
        <w:spacing w:after="0" w:line="240" w:lineRule="auto"/>
        <w:ind w:firstLine="720"/>
        <w:jc w:val="both"/>
        <w:rPr>
          <w:rFonts w:cs="Times New Roman"/>
          <w:szCs w:val="28"/>
        </w:rPr>
      </w:pPr>
      <w:r>
        <w:rPr>
          <w:rFonts w:cs="Times New Roman"/>
          <w:szCs w:val="28"/>
        </w:rPr>
        <w:t>12. Параметры разрешё</w:t>
      </w:r>
      <w:r w:rsidR="00690699" w:rsidRPr="00DB4144">
        <w:rPr>
          <w:rFonts w:cs="Times New Roman"/>
          <w:szCs w:val="28"/>
        </w:rPr>
        <w:t xml:space="preserve">нного использования лесов для осуществления рекреационной деятельности устанавливаются для конкретной территории </w:t>
      </w:r>
      <w:r>
        <w:rPr>
          <w:rFonts w:cs="Times New Roman"/>
          <w:szCs w:val="28"/>
        </w:rPr>
        <w:br/>
      </w:r>
      <w:r w:rsidR="00690699" w:rsidRPr="00DB4144">
        <w:rPr>
          <w:rFonts w:cs="Times New Roman"/>
          <w:szCs w:val="28"/>
        </w:rPr>
        <w:t>в договорах аренды лесных участков.</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B6730B" w:rsidP="00A870F6">
      <w:pPr>
        <w:tabs>
          <w:tab w:val="left" w:pos="1985"/>
          <w:tab w:val="left" w:pos="2268"/>
        </w:tabs>
        <w:autoSpaceDE w:val="0"/>
        <w:autoSpaceDN w:val="0"/>
        <w:adjustRightInd w:val="0"/>
        <w:spacing w:after="0" w:line="240" w:lineRule="auto"/>
        <w:ind w:left="2268" w:hanging="1417"/>
        <w:jc w:val="both"/>
        <w:rPr>
          <w:rFonts w:cs="Times New Roman"/>
          <w:b/>
          <w:szCs w:val="28"/>
        </w:rPr>
      </w:pPr>
      <w:bookmarkStart w:id="76" w:name="_Toc488593550"/>
      <w:r w:rsidRPr="00DB4144">
        <w:rPr>
          <w:rFonts w:cs="Times New Roman"/>
          <w:szCs w:val="28"/>
        </w:rPr>
        <w:lastRenderedPageBreak/>
        <w:t>Статья 34</w:t>
      </w:r>
      <w:r w:rsidR="00690699" w:rsidRPr="00DB4144">
        <w:rPr>
          <w:rFonts w:cs="Times New Roman"/>
          <w:szCs w:val="28"/>
        </w:rPr>
        <w:t>.</w:t>
      </w:r>
      <w:r w:rsidR="00A870F6">
        <w:rPr>
          <w:rFonts w:cs="Times New Roman"/>
          <w:b/>
          <w:szCs w:val="28"/>
        </w:rPr>
        <w:tab/>
      </w:r>
      <w:r w:rsidR="00690699" w:rsidRPr="00DB4144">
        <w:rPr>
          <w:rFonts w:cs="Times New Roman"/>
          <w:b/>
          <w:szCs w:val="28"/>
        </w:rPr>
        <w:t>Благоустройство на территориях производственного назначения</w:t>
      </w:r>
      <w:bookmarkEnd w:id="76"/>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w:t>
      </w:r>
      <w:r w:rsidR="00A870F6">
        <w:rPr>
          <w:rFonts w:cs="Times New Roman"/>
          <w:szCs w:val="28"/>
        </w:rPr>
        <w:t>зводственной застройки и озеленё</w:t>
      </w:r>
      <w:r w:rsidRPr="00DB4144">
        <w:rPr>
          <w:rFonts w:cs="Times New Roman"/>
          <w:szCs w:val="28"/>
        </w:rPr>
        <w:t>нные территории санитарно-защитных зон.</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Площадь озеленения санитарно-защитных зон территорий производственного назначения должна определяться проектным решением </w:t>
      </w:r>
      <w:r w:rsidR="00A870F6">
        <w:rPr>
          <w:rFonts w:cs="Times New Roman"/>
          <w:szCs w:val="28"/>
        </w:rPr>
        <w:br/>
      </w:r>
      <w:r w:rsidRPr="00DB4144">
        <w:rPr>
          <w:rFonts w:cs="Times New Roman"/>
          <w:szCs w:val="28"/>
        </w:rPr>
        <w:t>в соответствии с действующими санитарными нормами и правилами.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Обязательный перечень э</w:t>
      </w:r>
      <w:r w:rsidR="00A870F6">
        <w:rPr>
          <w:rFonts w:cs="Times New Roman"/>
          <w:szCs w:val="28"/>
        </w:rPr>
        <w:t>лементов благоустройства озеленё</w:t>
      </w:r>
      <w:r w:rsidRPr="00DB4144">
        <w:rPr>
          <w:rFonts w:cs="Times New Roman"/>
          <w:szCs w:val="28"/>
        </w:rPr>
        <w:t xml:space="preserve">нных территорий санитарно-защитных зон включает элементы </w:t>
      </w:r>
      <w:r w:rsidR="00A870F6">
        <w:rPr>
          <w:rFonts w:cs="Times New Roman"/>
          <w:szCs w:val="28"/>
        </w:rPr>
        <w:t>сопряжения озеленё</w:t>
      </w:r>
      <w:r w:rsidRPr="00DB4144">
        <w:rPr>
          <w:rFonts w:cs="Times New Roman"/>
          <w:szCs w:val="28"/>
        </w:rPr>
        <w:t>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Озеленение формируется в виде живописных композиций, исключающих однообразие и монотонность</w:t>
      </w:r>
      <w:r w:rsidR="00A870F6">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B6730B" w:rsidP="00A870F6">
      <w:pPr>
        <w:tabs>
          <w:tab w:val="left" w:pos="1985"/>
        </w:tabs>
        <w:autoSpaceDE w:val="0"/>
        <w:autoSpaceDN w:val="0"/>
        <w:adjustRightInd w:val="0"/>
        <w:spacing w:after="0" w:line="240" w:lineRule="auto"/>
        <w:ind w:left="1985" w:hanging="1276"/>
        <w:jc w:val="both"/>
        <w:rPr>
          <w:rFonts w:cs="Times New Roman"/>
          <w:b/>
          <w:szCs w:val="28"/>
        </w:rPr>
      </w:pPr>
      <w:bookmarkStart w:id="77" w:name="_Toc487802163"/>
      <w:bookmarkStart w:id="78" w:name="_Toc488593552"/>
      <w:r w:rsidRPr="00DB4144">
        <w:rPr>
          <w:rFonts w:cs="Times New Roman"/>
          <w:szCs w:val="28"/>
        </w:rPr>
        <w:t>Статья 35</w:t>
      </w:r>
      <w:r w:rsidR="00690699" w:rsidRPr="00DB4144">
        <w:rPr>
          <w:rFonts w:cs="Times New Roman"/>
          <w:szCs w:val="28"/>
        </w:rPr>
        <w:t>.</w:t>
      </w:r>
      <w:r w:rsidR="00690699" w:rsidRPr="00DB4144">
        <w:rPr>
          <w:rFonts w:cs="Times New Roman"/>
          <w:b/>
          <w:szCs w:val="28"/>
        </w:rPr>
        <w:t xml:space="preserve"> Объекты благоустройства на территориях транспортной инфраструктуры</w:t>
      </w:r>
      <w:bookmarkEnd w:id="77"/>
      <w:bookmarkEnd w:id="78"/>
    </w:p>
    <w:p w:rsidR="00690699" w:rsidRPr="00DB4144" w:rsidRDefault="00690699" w:rsidP="00A870F6">
      <w:pPr>
        <w:autoSpaceDE w:val="0"/>
        <w:autoSpaceDN w:val="0"/>
        <w:adjustRightInd w:val="0"/>
        <w:spacing w:after="0" w:line="240" w:lineRule="auto"/>
        <w:ind w:left="720"/>
        <w:jc w:val="both"/>
        <w:rPr>
          <w:rFonts w:cs="Times New Roman"/>
          <w:vanish/>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Объектом нормирования благоустройства на территориях транспортных коммуникаций города является улично-дорожная сеть города </w:t>
      </w:r>
      <w:r w:rsidR="00A870F6">
        <w:rPr>
          <w:rFonts w:cs="Times New Roman"/>
          <w:szCs w:val="28"/>
        </w:rPr>
        <w:br/>
      </w:r>
      <w:r w:rsidRPr="00DB4144">
        <w:rPr>
          <w:rFonts w:cs="Times New Roman"/>
          <w:szCs w:val="28"/>
        </w:rPr>
        <w:t>в границах красных линий. Проектирование благоустройства пр</w:t>
      </w:r>
      <w:r w:rsidR="00A870F6">
        <w:rPr>
          <w:rFonts w:cs="Times New Roman"/>
          <w:szCs w:val="28"/>
        </w:rPr>
        <w:t>оизводится на сеть улиц определё</w:t>
      </w:r>
      <w:r w:rsidRPr="00DB4144">
        <w:rPr>
          <w:rFonts w:cs="Times New Roman"/>
          <w:szCs w:val="28"/>
        </w:rPr>
        <w:t>нной категории, отдельную улицу или площадь, часть улицы или площади, транспортное инженерное сооружение.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Проектирование комплексного благоустройства на территориях транспортных коммуникаций города ведётся с учётом действующих норм </w:t>
      </w:r>
      <w:r w:rsidR="00A870F6">
        <w:rPr>
          <w:rFonts w:cs="Times New Roman"/>
          <w:szCs w:val="28"/>
        </w:rPr>
        <w:br/>
      </w:r>
      <w:r w:rsidRPr="00DB4144">
        <w:rPr>
          <w:rFonts w:cs="Times New Roman"/>
          <w:szCs w:val="28"/>
        </w:rPr>
        <w:t>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79" w:name="Par643"/>
      <w:bookmarkEnd w:id="79"/>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Улицы и дороги на территории города по назначению </w:t>
      </w:r>
      <w:r w:rsidR="00A870F6">
        <w:rPr>
          <w:rFonts w:cs="Times New Roman"/>
          <w:szCs w:val="28"/>
        </w:rPr>
        <w:br/>
      </w:r>
      <w:r w:rsidRPr="00DB4144">
        <w:rPr>
          <w:rFonts w:cs="Times New Roman"/>
          <w:szCs w:val="28"/>
        </w:rPr>
        <w:t>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bookmarkStart w:id="80" w:name="Par646"/>
      <w:bookmarkEnd w:id="80"/>
    </w:p>
    <w:p w:rsidR="00025066" w:rsidRPr="00DB4144" w:rsidRDefault="00690699" w:rsidP="00A870F6">
      <w:pPr>
        <w:spacing w:after="0" w:line="240" w:lineRule="auto"/>
        <w:ind w:firstLine="708"/>
        <w:contextualSpacing/>
        <w:jc w:val="both"/>
        <w:rPr>
          <w:rFonts w:cs="Times New Roman"/>
          <w:szCs w:val="28"/>
        </w:rPr>
      </w:pPr>
      <w:r w:rsidRPr="00DB4144">
        <w:rPr>
          <w:rFonts w:cs="Times New Roman"/>
          <w:szCs w:val="28"/>
        </w:rPr>
        <w:t xml:space="preserve">4. Обязательный перечень элементов благоустройства на территории улиц и дорог включает </w:t>
      </w:r>
      <w:r w:rsidR="00A870F6">
        <w:rPr>
          <w:rFonts w:cs="Times New Roman"/>
          <w:szCs w:val="28"/>
        </w:rPr>
        <w:t>твё</w:t>
      </w:r>
      <w:r w:rsidR="00025066" w:rsidRPr="00DB4144">
        <w:rPr>
          <w:rFonts w:cs="Times New Roman"/>
          <w:szCs w:val="28"/>
        </w:rPr>
        <w:t xml:space="preserve">рдые виды покрытия дорожного полотна </w:t>
      </w:r>
      <w:r w:rsidR="00A870F6">
        <w:rPr>
          <w:rFonts w:cs="Times New Roman"/>
          <w:szCs w:val="28"/>
        </w:rPr>
        <w:br/>
      </w:r>
      <w:r w:rsidR="00025066" w:rsidRPr="00DB4144">
        <w:rPr>
          <w:rFonts w:cs="Times New Roman"/>
          <w:szCs w:val="28"/>
        </w:rPr>
        <w:t xml:space="preserve">и тротуаров, элементы сопряжения поверхностей, озеленение вдоль улиц </w:t>
      </w:r>
      <w:r w:rsidR="00A870F6">
        <w:rPr>
          <w:rFonts w:cs="Times New Roman"/>
          <w:szCs w:val="28"/>
        </w:rPr>
        <w:br/>
      </w:r>
      <w:r w:rsidR="00025066" w:rsidRPr="00DB4144">
        <w:rPr>
          <w:rFonts w:cs="Times New Roman"/>
          <w:szCs w:val="28"/>
        </w:rPr>
        <w:t>и дорог, ограждения опасных мест, осветительное оборудование, носители информации дорожного дв</w:t>
      </w:r>
      <w:r w:rsidR="00A870F6">
        <w:rPr>
          <w:rFonts w:cs="Times New Roman"/>
          <w:szCs w:val="28"/>
        </w:rPr>
        <w:t>ижения (дорожные знаки, разметку</w:t>
      </w:r>
      <w:r w:rsidR="00025066" w:rsidRPr="00DB4144">
        <w:rPr>
          <w:rFonts w:cs="Times New Roman"/>
          <w:szCs w:val="28"/>
        </w:rPr>
        <w:t>, светофорные устройства).</w:t>
      </w:r>
    </w:p>
    <w:p w:rsidR="00690699" w:rsidRPr="00DB4144" w:rsidRDefault="00690699" w:rsidP="00A870F6">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t>5. Виды и конструкции дорожн</w:t>
      </w:r>
      <w:r w:rsidR="00A870F6">
        <w:rPr>
          <w:rFonts w:cs="Times New Roman"/>
          <w:szCs w:val="28"/>
        </w:rPr>
        <w:t>ого покрытия проектируются с учё</w:t>
      </w:r>
      <w:r w:rsidRPr="00DB4144">
        <w:rPr>
          <w:rFonts w:cs="Times New Roman"/>
          <w:szCs w:val="28"/>
        </w:rPr>
        <w:t>том категории улицы и необходимости обеспечения безопасности движения.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6. Для проектирования озеленения улиц и дорог устанавливаются допустимые расстояния от посадок до сетей подземных коммуникаций </w:t>
      </w:r>
      <w:r w:rsidR="00A870F6">
        <w:rPr>
          <w:rFonts w:cs="Times New Roman"/>
          <w:szCs w:val="28"/>
        </w:rPr>
        <w:br/>
      </w:r>
      <w:r w:rsidRPr="00DB4144">
        <w:rPr>
          <w:rFonts w:cs="Times New Roman"/>
          <w:szCs w:val="28"/>
        </w:rPr>
        <w:t xml:space="preserve">и прочих сооружений улично-дорожной сети в соответствии </w:t>
      </w:r>
      <w:r w:rsidR="00A870F6">
        <w:rPr>
          <w:rFonts w:cs="Times New Roman"/>
          <w:szCs w:val="28"/>
        </w:rPr>
        <w:br/>
      </w:r>
      <w:r w:rsidRPr="00DB4144">
        <w:rPr>
          <w:rFonts w:cs="Times New Roman"/>
          <w:szCs w:val="28"/>
        </w:rPr>
        <w:t>с действующими строительными нормами и правилами. Допускается размещение деревьев в мощении.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w:t>
      </w:r>
      <w:r w:rsidR="00A870F6">
        <w:rPr>
          <w:rFonts w:cs="Times New Roman"/>
          <w:szCs w:val="28"/>
        </w:rPr>
        <w:t>кусственных сооружений (эстакад, путепроводов, мостов</w:t>
      </w:r>
      <w:r w:rsidRPr="00DB4144">
        <w:rPr>
          <w:rFonts w:cs="Times New Roman"/>
          <w:szCs w:val="28"/>
        </w:rPr>
        <w:t xml:space="preserve">, др.) проектируются </w:t>
      </w:r>
      <w:r w:rsidR="00A870F6">
        <w:rPr>
          <w:rFonts w:cs="Times New Roman"/>
          <w:szCs w:val="28"/>
        </w:rPr>
        <w:br/>
      </w:r>
      <w:r w:rsidRPr="00DB4144">
        <w:rPr>
          <w:rFonts w:cs="Times New Roman"/>
          <w:szCs w:val="28"/>
        </w:rPr>
        <w:t>в соответствии с действующими государственными стандартами.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B6730B" w:rsidP="00A870F6">
      <w:pPr>
        <w:tabs>
          <w:tab w:val="left" w:pos="2127"/>
        </w:tabs>
        <w:autoSpaceDE w:val="0"/>
        <w:autoSpaceDN w:val="0"/>
        <w:adjustRightInd w:val="0"/>
        <w:spacing w:after="0" w:line="240" w:lineRule="auto"/>
        <w:ind w:left="2127" w:hanging="1418"/>
        <w:jc w:val="both"/>
        <w:rPr>
          <w:rFonts w:cs="Times New Roman"/>
          <w:b/>
          <w:szCs w:val="28"/>
        </w:rPr>
      </w:pPr>
      <w:bookmarkStart w:id="81" w:name="_Toc487802164"/>
      <w:bookmarkStart w:id="82" w:name="_Toc488593553"/>
      <w:r w:rsidRPr="00DB4144">
        <w:rPr>
          <w:rFonts w:cs="Times New Roman"/>
          <w:szCs w:val="28"/>
        </w:rPr>
        <w:t>Статья 36</w:t>
      </w:r>
      <w:r w:rsidR="00690699" w:rsidRPr="00DB4144">
        <w:rPr>
          <w:rFonts w:cs="Times New Roman"/>
          <w:szCs w:val="28"/>
        </w:rPr>
        <w:t>.</w:t>
      </w:r>
      <w:r w:rsidR="00690699" w:rsidRPr="00DB4144">
        <w:rPr>
          <w:rFonts w:cs="Times New Roman"/>
          <w:b/>
          <w:szCs w:val="28"/>
        </w:rPr>
        <w:t xml:space="preserve"> Объекты благоустройства на территориях инженерной инфраструктуры</w:t>
      </w:r>
      <w:bookmarkEnd w:id="81"/>
      <w:bookmarkEnd w:id="82"/>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 На территории города предусматривают следующие виды технических (охранно-эксплуатационных) зон, выделяемых линиями градостроительн</w:t>
      </w:r>
      <w:r w:rsidR="00A870F6">
        <w:rPr>
          <w:rFonts w:cs="Times New Roman"/>
          <w:szCs w:val="28"/>
        </w:rPr>
        <w:t xml:space="preserve">ого регулирования: магистральные коллекторы </w:t>
      </w:r>
      <w:r w:rsidR="00A870F6">
        <w:rPr>
          <w:rFonts w:cs="Times New Roman"/>
          <w:szCs w:val="28"/>
        </w:rPr>
        <w:br/>
        <w:t>и трубопроводы, кабели</w:t>
      </w:r>
      <w:r w:rsidRPr="00DB4144">
        <w:rPr>
          <w:rFonts w:cs="Times New Roman"/>
          <w:szCs w:val="28"/>
        </w:rPr>
        <w:t xml:space="preserve"> высокого и низкого напряжения, слабых</w:t>
      </w:r>
      <w:r w:rsidR="00A870F6">
        <w:rPr>
          <w:rFonts w:cs="Times New Roman"/>
          <w:szCs w:val="28"/>
        </w:rPr>
        <w:t xml:space="preserve"> токов, линии</w:t>
      </w:r>
      <w:r w:rsidRPr="00DB4144">
        <w:rPr>
          <w:rFonts w:cs="Times New Roman"/>
          <w:szCs w:val="28"/>
        </w:rPr>
        <w:t xml:space="preserve"> высоковольтных передач, в том числе мелкого заложения.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w:t>
      </w:r>
      <w:r w:rsidR="00A870F6">
        <w:rPr>
          <w:rFonts w:cs="Times New Roman"/>
          <w:szCs w:val="28"/>
        </w:rPr>
        <w:br/>
      </w:r>
      <w:r w:rsidRPr="00DB4144">
        <w:rPr>
          <w:rFonts w:cs="Times New Roman"/>
          <w:szCs w:val="28"/>
        </w:rPr>
        <w:t xml:space="preserve">не допускается прокладка транспортно-пешеходных коммуникаций </w:t>
      </w:r>
      <w:r w:rsidR="00A870F6">
        <w:rPr>
          <w:rFonts w:cs="Times New Roman"/>
          <w:szCs w:val="28"/>
        </w:rPr>
        <w:br/>
        <w:t>с твё</w:t>
      </w:r>
      <w:r w:rsidRPr="00DB4144">
        <w:rPr>
          <w:rFonts w:cs="Times New Roman"/>
          <w:szCs w:val="28"/>
        </w:rPr>
        <w:t>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w:t>
      </w:r>
      <w:r w:rsidR="00A870F6">
        <w:rPr>
          <w:rFonts w:cs="Times New Roman"/>
          <w:szCs w:val="28"/>
        </w:rPr>
        <w:t xml:space="preserve">ние любых видов сооружений, в том числе </w:t>
      </w:r>
      <w:r w:rsidRPr="00DB4144">
        <w:rPr>
          <w:rFonts w:cs="Times New Roman"/>
          <w:szCs w:val="28"/>
        </w:rPr>
        <w:t>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FB0039" w:rsidRPr="00DB4144" w:rsidRDefault="00690699" w:rsidP="00B6730B">
      <w:pPr>
        <w:spacing w:after="0" w:line="240" w:lineRule="auto"/>
        <w:ind w:firstLine="708"/>
        <w:jc w:val="both"/>
        <w:rPr>
          <w:rFonts w:cs="Times New Roman"/>
          <w:szCs w:val="28"/>
        </w:rPr>
      </w:pPr>
      <w:r w:rsidRPr="00DB4144">
        <w:rPr>
          <w:rFonts w:cs="Times New Roman"/>
          <w:szCs w:val="28"/>
        </w:rPr>
        <w:t xml:space="preserve">4. Эксплуатация и содержание в надлежащем санитарно-техническом состоянии наземных и надземных магистральных коллекторов </w:t>
      </w:r>
      <w:r w:rsidR="00A870F6">
        <w:rPr>
          <w:rFonts w:cs="Times New Roman"/>
          <w:szCs w:val="28"/>
        </w:rPr>
        <w:br/>
      </w:r>
      <w:r w:rsidRPr="00DB4144">
        <w:rPr>
          <w:rFonts w:cs="Times New Roman"/>
          <w:szCs w:val="28"/>
        </w:rPr>
        <w:t xml:space="preserve">и трубопроводов, в том числе их очистка от мусора, льда и снега, возлагается на </w:t>
      </w:r>
      <w:r w:rsidR="00FB0039" w:rsidRPr="00DB4144">
        <w:rPr>
          <w:rFonts w:cs="Times New Roman"/>
          <w:iCs/>
          <w:szCs w:val="28"/>
        </w:rPr>
        <w:t xml:space="preserve">эксплуатирующие предприятия и организации, в собственности </w:t>
      </w:r>
      <w:r w:rsidR="00A870F6">
        <w:rPr>
          <w:rFonts w:cs="Times New Roman"/>
          <w:iCs/>
          <w:szCs w:val="28"/>
        </w:rPr>
        <w:br/>
      </w:r>
      <w:r w:rsidR="00FB0039" w:rsidRPr="00DB4144">
        <w:rPr>
          <w:rFonts w:cs="Times New Roman"/>
          <w:iCs/>
          <w:szCs w:val="28"/>
        </w:rPr>
        <w:t>или в пользовании (на праве хозяйственного ведения или оперативного управления) которых находятся данные объекты</w:t>
      </w:r>
      <w:r w:rsidR="00FB0039" w:rsidRPr="00DB4144">
        <w:rPr>
          <w:rFonts w:cs="Times New Roman"/>
          <w:szCs w:val="28"/>
        </w:rPr>
        <w:t>.</w:t>
      </w:r>
    </w:p>
    <w:p w:rsidR="00690699" w:rsidRPr="00DB4144" w:rsidRDefault="00690699" w:rsidP="00B6730B">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w:t>
      </w:r>
      <w:r w:rsidRPr="00DB4144">
        <w:rPr>
          <w:rFonts w:cs="Times New Roman"/>
          <w:szCs w:val="28"/>
        </w:rPr>
        <w:lastRenderedPageBreak/>
        <w:t>посадок кустарника и групп низкорастущих деревьев с поверхностной (неглубокой) корневой системой.</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Площадки для выгула собак располагаются не ближе 5,0 м </w:t>
      </w:r>
      <w:r w:rsidR="00A870F6">
        <w:rPr>
          <w:rFonts w:cs="Times New Roman"/>
          <w:szCs w:val="28"/>
        </w:rPr>
        <w:br/>
      </w:r>
      <w:r w:rsidRPr="00DB4144">
        <w:rPr>
          <w:rFonts w:cs="Times New Roman"/>
          <w:szCs w:val="28"/>
        </w:rPr>
        <w:t>от красных линий улиц и дорог.</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7.Благоустройство полосы отвода железной дороги проектируется </w:t>
      </w:r>
      <w:r w:rsidR="00A870F6">
        <w:rPr>
          <w:rFonts w:cs="Times New Roman"/>
          <w:szCs w:val="28"/>
        </w:rPr>
        <w:br/>
        <w:t>с учё</w:t>
      </w:r>
      <w:r w:rsidRPr="00DB4144">
        <w:rPr>
          <w:rFonts w:cs="Times New Roman"/>
          <w:szCs w:val="28"/>
        </w:rPr>
        <w:t>том действующих строительных норм и правил.</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8.Благоустройство территорий водоохранных зон проектируется </w:t>
      </w:r>
      <w:r w:rsidR="00A870F6">
        <w:rPr>
          <w:rFonts w:cs="Times New Roman"/>
          <w:szCs w:val="28"/>
        </w:rPr>
        <w:br/>
      </w:r>
      <w:r w:rsidRPr="00DB4144">
        <w:rPr>
          <w:rFonts w:cs="Times New Roman"/>
          <w:szCs w:val="28"/>
        </w:rPr>
        <w:t>в соответствии с водным законодательством Российской Федерации.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2B33F9" w:rsidP="00A870F6">
      <w:pPr>
        <w:tabs>
          <w:tab w:val="left" w:pos="2127"/>
        </w:tabs>
        <w:autoSpaceDE w:val="0"/>
        <w:autoSpaceDN w:val="0"/>
        <w:adjustRightInd w:val="0"/>
        <w:spacing w:after="0" w:line="240" w:lineRule="auto"/>
        <w:ind w:left="2127" w:hanging="1418"/>
        <w:jc w:val="both"/>
        <w:rPr>
          <w:rFonts w:cs="Times New Roman"/>
          <w:b/>
          <w:szCs w:val="28"/>
        </w:rPr>
      </w:pPr>
      <w:r w:rsidRPr="00DB4144">
        <w:rPr>
          <w:rFonts w:cs="Times New Roman"/>
          <w:szCs w:val="28"/>
        </w:rPr>
        <w:t>Статья 37</w:t>
      </w:r>
      <w:r w:rsidR="00690699" w:rsidRPr="00DB4144">
        <w:rPr>
          <w:rFonts w:cs="Times New Roman"/>
          <w:szCs w:val="28"/>
        </w:rPr>
        <w:t>.</w:t>
      </w:r>
      <w:r w:rsidR="00690699" w:rsidRPr="00DB4144">
        <w:rPr>
          <w:rFonts w:cs="Times New Roman"/>
          <w:b/>
          <w:szCs w:val="28"/>
        </w:rPr>
        <w:t xml:space="preserve"> Содержание строительных площадок и прилегающих территорий</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Благоустройство и содержание строительных площадок </w:t>
      </w:r>
      <w:r w:rsidR="00A870F6">
        <w:rPr>
          <w:rFonts w:cs="Times New Roman"/>
          <w:szCs w:val="28"/>
        </w:rPr>
        <w:br/>
      </w:r>
      <w:r w:rsidRPr="00DB4144">
        <w:rPr>
          <w:rFonts w:cs="Times New Roman"/>
          <w:szCs w:val="28"/>
        </w:rPr>
        <w:t xml:space="preserve">и прилегающих территорий регламентируется правовыми актами Администрации города, </w:t>
      </w:r>
      <w:r w:rsidR="00A870F6">
        <w:rPr>
          <w:rFonts w:cs="Times New Roman"/>
          <w:szCs w:val="28"/>
        </w:rPr>
        <w:t>утверждё</w:t>
      </w:r>
      <w:r w:rsidRPr="00DB4144">
        <w:rPr>
          <w:rFonts w:cs="Times New Roman"/>
          <w:szCs w:val="28"/>
        </w:rPr>
        <w:t>нными проектами организации производства строительных работ.</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w:t>
      </w:r>
      <w:r w:rsidR="0020332D">
        <w:rPr>
          <w:rFonts w:cs="Times New Roman"/>
          <w:szCs w:val="28"/>
        </w:rPr>
        <w:br/>
        <w:t>в тё</w:t>
      </w:r>
      <w:r w:rsidRPr="00DB4144">
        <w:rPr>
          <w:rFonts w:cs="Times New Roman"/>
          <w:szCs w:val="28"/>
        </w:rPr>
        <w:t>мное время суток.</w:t>
      </w:r>
    </w:p>
    <w:p w:rsidR="0025081E" w:rsidRPr="00DB4144" w:rsidRDefault="0025081E" w:rsidP="0025081E">
      <w:pPr>
        <w:autoSpaceDE w:val="0"/>
        <w:autoSpaceDN w:val="0"/>
        <w:adjustRightInd w:val="0"/>
        <w:spacing w:after="0" w:line="240" w:lineRule="auto"/>
        <w:ind w:firstLine="720"/>
        <w:jc w:val="both"/>
        <w:rPr>
          <w:rFonts w:cs="Times New Roman"/>
          <w:szCs w:val="28"/>
        </w:rPr>
      </w:pPr>
      <w:r w:rsidRPr="00DB4144">
        <w:rPr>
          <w:rFonts w:cs="Times New Roman"/>
          <w:szCs w:val="28"/>
        </w:rPr>
        <w:t>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w:t>
      </w:r>
      <w:r w:rsidR="0020332D">
        <w:rPr>
          <w:rFonts w:cs="Times New Roman"/>
          <w:szCs w:val="28"/>
        </w:rPr>
        <w:t>ов пожарного водоснабжения и прочего.</w:t>
      </w:r>
    </w:p>
    <w:p w:rsidR="00703852" w:rsidRPr="00DB4144" w:rsidRDefault="00703852" w:rsidP="00703852">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Строительные площадки, участки работ и рабочие места, проезды </w:t>
      </w:r>
      <w:r w:rsidR="0020332D">
        <w:rPr>
          <w:rFonts w:cs="Times New Roman"/>
          <w:szCs w:val="28"/>
        </w:rPr>
        <w:br/>
        <w:t>и подходы к ним в тё</w:t>
      </w:r>
      <w:r w:rsidRPr="00DB4144">
        <w:rPr>
          <w:rFonts w:cs="Times New Roman"/>
          <w:szCs w:val="28"/>
        </w:rPr>
        <w:t xml:space="preserve">мное время суток должны быть освещены </w:t>
      </w:r>
      <w:r w:rsidR="0020332D">
        <w:rPr>
          <w:rFonts w:cs="Times New Roman"/>
          <w:szCs w:val="28"/>
        </w:rPr>
        <w:br/>
      </w:r>
      <w:r w:rsidRPr="00DB4144">
        <w:rPr>
          <w:rFonts w:cs="Times New Roman"/>
          <w:szCs w:val="28"/>
        </w:rPr>
        <w:t>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Строительные площадки на территории города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w:t>
      </w:r>
      <w:r w:rsidR="0020332D">
        <w:rPr>
          <w:rFonts w:cs="Times New Roman"/>
          <w:szCs w:val="28"/>
        </w:rPr>
        <w:br/>
      </w:r>
      <w:r w:rsidRPr="00DB4144">
        <w:rPr>
          <w:rFonts w:cs="Times New Roman"/>
          <w:szCs w:val="28"/>
        </w:rPr>
        <w:t xml:space="preserve">на ограждениях строительных площадок. Ограждения строительных площадок должны содержаться в чистоте, своевременно очищаться </w:t>
      </w:r>
      <w:r w:rsidR="0020332D">
        <w:rPr>
          <w:rFonts w:cs="Times New Roman"/>
          <w:szCs w:val="28"/>
        </w:rPr>
        <w:br/>
      </w:r>
      <w:r w:rsidRPr="00DB4144">
        <w:rPr>
          <w:rFonts w:cs="Times New Roman"/>
          <w:szCs w:val="28"/>
        </w:rPr>
        <w:t>и окрашиваться.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В случае установки ограждений строительных площадок с занятием под эти цели тротуаров, объектов озеленения, дорог обязательно </w:t>
      </w:r>
      <w:r w:rsidRPr="00DB4144">
        <w:rPr>
          <w:rFonts w:cs="Times New Roman"/>
          <w:szCs w:val="28"/>
        </w:rPr>
        <w:lastRenderedPageBreak/>
        <w:t xml:space="preserve">согласование данных действий с департаментом городского хозяйства Администрации города, управлением по природопользованию и экологии </w:t>
      </w:r>
      <w:r w:rsidR="0020332D">
        <w:rPr>
          <w:rFonts w:cs="Times New Roman"/>
          <w:szCs w:val="28"/>
        </w:rPr>
        <w:br/>
      </w:r>
      <w:r w:rsidRPr="00DB4144">
        <w:rPr>
          <w:rFonts w:cs="Times New Roman"/>
          <w:szCs w:val="28"/>
        </w:rPr>
        <w:t xml:space="preserve">(по месту расположения строительной площадки), организациями, выполняющими функции заказчика по содержанию улично-дорожной сети города.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Выезды с территорий строительных площадок, </w:t>
      </w:r>
      <w:r w:rsidR="005B66B0" w:rsidRPr="005B66B0">
        <w:rPr>
          <w:rFonts w:cs="Times New Roman"/>
          <w:szCs w:val="28"/>
        </w:rPr>
        <w:t>объектов производителей</w:t>
      </w:r>
      <w:r w:rsidRPr="005B66B0">
        <w:rPr>
          <w:rFonts w:cs="Times New Roman"/>
          <w:szCs w:val="28"/>
        </w:rPr>
        <w:t xml:space="preserve"> строительных материалов </w:t>
      </w:r>
      <w:r w:rsidR="0020332D" w:rsidRPr="005B66B0">
        <w:rPr>
          <w:rFonts w:cs="Times New Roman"/>
          <w:szCs w:val="28"/>
        </w:rPr>
        <w:t>(заводов</w:t>
      </w:r>
      <w:r w:rsidRPr="005B66B0">
        <w:rPr>
          <w:rFonts w:cs="Times New Roman"/>
          <w:szCs w:val="28"/>
        </w:rPr>
        <w:t xml:space="preserve"> же</w:t>
      </w:r>
      <w:r w:rsidR="0020332D" w:rsidRPr="005B66B0">
        <w:rPr>
          <w:rFonts w:cs="Times New Roman"/>
          <w:szCs w:val="28"/>
        </w:rPr>
        <w:t>лезобето</w:t>
      </w:r>
      <w:r w:rsidR="0020332D">
        <w:rPr>
          <w:rFonts w:cs="Times New Roman"/>
          <w:szCs w:val="28"/>
        </w:rPr>
        <w:t>нных изделий, растворных узлов</w:t>
      </w:r>
      <w:r w:rsidRPr="00DB4144">
        <w:rPr>
          <w:rFonts w:cs="Times New Roman"/>
          <w:szCs w:val="28"/>
        </w:rPr>
        <w:t xml:space="preserve"> и др.), песчаных карьеров </w:t>
      </w:r>
      <w:r w:rsidR="0020332D">
        <w:rPr>
          <w:rFonts w:cs="Times New Roman"/>
          <w:szCs w:val="28"/>
        </w:rPr>
        <w:br/>
      </w:r>
      <w:r w:rsidRPr="00DB4144">
        <w:rPr>
          <w:rFonts w:cs="Times New Roman"/>
          <w:szCs w:val="28"/>
        </w:rPr>
        <w:t>в обязательном порядке оборудуют</w:t>
      </w:r>
      <w:r w:rsidR="0020332D">
        <w:rPr>
          <w:rFonts w:cs="Times New Roman"/>
          <w:szCs w:val="28"/>
        </w:rPr>
        <w:t>ся пунктами очистки (мойки) колё</w:t>
      </w:r>
      <w:r w:rsidRPr="00DB4144">
        <w:rPr>
          <w:rFonts w:cs="Times New Roman"/>
          <w:szCs w:val="28"/>
        </w:rPr>
        <w:t>с автотранспорта. Запре</w:t>
      </w:r>
      <w:r w:rsidR="0020332D">
        <w:rPr>
          <w:rFonts w:cs="Times New Roman"/>
          <w:szCs w:val="28"/>
        </w:rPr>
        <w:t>щается вынос грунта и грязи колё</w:t>
      </w:r>
      <w:r w:rsidRPr="00DB4144">
        <w:rPr>
          <w:rFonts w:cs="Times New Roman"/>
          <w:szCs w:val="28"/>
        </w:rPr>
        <w:t>сами автотранспорта на территорию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Для складирования мусора и отходов строительного производства </w:t>
      </w:r>
      <w:r w:rsidR="0020332D">
        <w:rPr>
          <w:rFonts w:cs="Times New Roman"/>
          <w:szCs w:val="28"/>
        </w:rPr>
        <w:br/>
      </w:r>
      <w:r w:rsidRPr="00DB4144">
        <w:rPr>
          <w:rFonts w:cs="Times New Roman"/>
          <w:szCs w:val="28"/>
        </w:rPr>
        <w:t>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w:t>
      </w:r>
      <w:r w:rsidR="0020332D">
        <w:rPr>
          <w:rFonts w:cs="Times New Roman"/>
          <w:szCs w:val="28"/>
        </w:rPr>
        <w:t>оизводства вне специально отведё</w:t>
      </w:r>
      <w:r w:rsidRPr="00DB4144">
        <w:rPr>
          <w:rFonts w:cs="Times New Roman"/>
          <w:szCs w:val="28"/>
        </w:rPr>
        <w:t>нных мест, а также на площадках для сбора и временного хранения ТКО.</w:t>
      </w:r>
    </w:p>
    <w:p w:rsidR="00376CFE" w:rsidRPr="00DB4144" w:rsidRDefault="00376CFE" w:rsidP="00376CFE">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Лицо, осуществляющее строительство, должно обеспечивать уборку территории стройплощадки и пятиметровой прилегающей зоны. Бытовой </w:t>
      </w:r>
      <w:r w:rsidR="0020332D">
        <w:rPr>
          <w:rFonts w:cs="Times New Roman"/>
          <w:szCs w:val="28"/>
        </w:rPr>
        <w:br/>
      </w:r>
      <w:r w:rsidRPr="00DB4144">
        <w:rPr>
          <w:rFonts w:cs="Times New Roman"/>
          <w:szCs w:val="28"/>
        </w:rPr>
        <w:t>и строительный мусор, а также снег должны вывозиться своевременно.</w:t>
      </w:r>
    </w:p>
    <w:p w:rsidR="00CA3548" w:rsidRPr="00DB4144" w:rsidRDefault="00CA3548" w:rsidP="00CA3548">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Проезды, проходы на производственных территориях, а также проходы к рабочим местам и на рабочих местах должны содержаться в чистоте </w:t>
      </w:r>
      <w:r w:rsidR="0020332D">
        <w:rPr>
          <w:rFonts w:cs="Times New Roman"/>
          <w:szCs w:val="28"/>
        </w:rPr>
        <w:br/>
      </w:r>
      <w:r w:rsidRPr="00DB4144">
        <w:rPr>
          <w:rFonts w:cs="Times New Roman"/>
          <w:szCs w:val="28"/>
        </w:rPr>
        <w:t>и порядке, очищаться от мусора и снега, не загромождаться складируемыми материалами и конструкциями.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w:t>
      </w:r>
      <w:r w:rsidR="0020332D">
        <w:rPr>
          <w:rFonts w:cs="Times New Roman"/>
          <w:szCs w:val="28"/>
        </w:rPr>
        <w:br/>
      </w:r>
      <w:r w:rsidRPr="00DB4144">
        <w:rPr>
          <w:rFonts w:cs="Times New Roman"/>
          <w:szCs w:val="28"/>
        </w:rPr>
        <w:t>в зависимости от возраста, породы дерева и прочих характеристик.</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8. При отсыпках или срезках</w:t>
      </w:r>
      <w:r w:rsidR="0020332D">
        <w:rPr>
          <w:rFonts w:cs="Times New Roman"/>
          <w:szCs w:val="28"/>
        </w:rPr>
        <w:t xml:space="preserve"> грунта в зонах сохраняемых зелё</w:t>
      </w:r>
      <w:r w:rsidRPr="00DB4144">
        <w:rPr>
          <w:rFonts w:cs="Times New Roman"/>
          <w:szCs w:val="28"/>
        </w:rPr>
        <w:t xml:space="preserve">ных насаждений размер лунок и стаканов у деревьев должен быть не менее </w:t>
      </w:r>
      <w:r w:rsidR="0020332D">
        <w:rPr>
          <w:rFonts w:cs="Times New Roman"/>
          <w:szCs w:val="28"/>
        </w:rPr>
        <w:br/>
      </w:r>
      <w:r w:rsidRPr="00DB4144">
        <w:rPr>
          <w:rFonts w:cs="Times New Roman"/>
          <w:szCs w:val="28"/>
        </w:rPr>
        <w:t xml:space="preserve">0,5 диаметра кроны и не более 30 см по высоте от существующей поверхности земли у ствола дерева. Деревья и кустарники, пригодные </w:t>
      </w:r>
      <w:r w:rsidR="0020332D">
        <w:rPr>
          <w:rFonts w:cs="Times New Roman"/>
          <w:szCs w:val="28"/>
        </w:rPr>
        <w:br/>
      </w:r>
      <w:r w:rsidRPr="00DB4144">
        <w:rPr>
          <w:rFonts w:cs="Times New Roman"/>
          <w:szCs w:val="28"/>
        </w:rPr>
        <w:t>для озеленения, должны быть выкопаны ил</w:t>
      </w:r>
      <w:r w:rsidR="0020332D">
        <w:rPr>
          <w:rFonts w:cs="Times New Roman"/>
          <w:szCs w:val="28"/>
        </w:rPr>
        <w:t>и пересажены в специально отведё</w:t>
      </w:r>
      <w:r w:rsidRPr="00DB4144">
        <w:rPr>
          <w:rFonts w:cs="Times New Roman"/>
          <w:szCs w:val="28"/>
        </w:rPr>
        <w:t>нную охранную зону.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 Граница прилегающих территорий на строительных площадках опр</w:t>
      </w:r>
      <w:r w:rsidR="00B00EE3" w:rsidRPr="00DB4144">
        <w:rPr>
          <w:rFonts w:cs="Times New Roman"/>
          <w:szCs w:val="28"/>
        </w:rPr>
        <w:t xml:space="preserve">еделена на расстоянии не менее </w:t>
      </w:r>
      <w:r w:rsidR="0020332D">
        <w:rPr>
          <w:rFonts w:cs="Times New Roman"/>
          <w:szCs w:val="28"/>
        </w:rPr>
        <w:t>5 м</w:t>
      </w:r>
      <w:r w:rsidRPr="00DB4144">
        <w:rPr>
          <w:rFonts w:cs="Times New Roman"/>
          <w:szCs w:val="28"/>
        </w:rPr>
        <w:t xml:space="preserve"> от ограждения стройки по всему периметру.</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10. Работы по благоустройству при строительстве (реконструкции) объектов капитального с</w:t>
      </w:r>
      <w:r w:rsidR="0020332D">
        <w:rPr>
          <w:rFonts w:cs="Times New Roman"/>
          <w:szCs w:val="28"/>
        </w:rPr>
        <w:t>троительства, выполненные в объёме и границах согласно утверждё</w:t>
      </w:r>
      <w:r w:rsidRPr="00DB4144">
        <w:rPr>
          <w:rFonts w:cs="Times New Roman"/>
          <w:szCs w:val="28"/>
        </w:rPr>
        <w:t xml:space="preserve">нной проектной документации и увязанные </w:t>
      </w:r>
      <w:r w:rsidR="0020332D">
        <w:rPr>
          <w:rFonts w:cs="Times New Roman"/>
          <w:szCs w:val="28"/>
        </w:rPr>
        <w:br/>
      </w:r>
      <w:r w:rsidRPr="00DB4144">
        <w:rPr>
          <w:rFonts w:cs="Times New Roman"/>
          <w:szCs w:val="28"/>
        </w:rPr>
        <w:t>с благоустройством прилегающей территории, принимаются в составе данны</w:t>
      </w:r>
      <w:r w:rsidR="0020332D">
        <w:rPr>
          <w:rFonts w:cs="Times New Roman"/>
          <w:szCs w:val="28"/>
        </w:rPr>
        <w:t>х объектов в соответствии со статьёй</w:t>
      </w:r>
      <w:r w:rsidRPr="00DB4144">
        <w:rPr>
          <w:rFonts w:cs="Times New Roman"/>
          <w:szCs w:val="28"/>
        </w:rPr>
        <w:t xml:space="preserve"> 55 Градостроительного кодекса Российской Федерации. </w:t>
      </w:r>
    </w:p>
    <w:p w:rsidR="00791BFE" w:rsidRPr="00DB4144" w:rsidRDefault="00791BFE" w:rsidP="0020332D">
      <w:pPr>
        <w:autoSpaceDE w:val="0"/>
        <w:autoSpaceDN w:val="0"/>
        <w:adjustRightInd w:val="0"/>
        <w:spacing w:after="0" w:line="240" w:lineRule="auto"/>
        <w:ind w:firstLine="720"/>
        <w:contextualSpacing/>
        <w:jc w:val="both"/>
        <w:rPr>
          <w:rFonts w:cs="Times New Roman"/>
          <w:szCs w:val="28"/>
        </w:rPr>
      </w:pPr>
      <w:r w:rsidRPr="00DB4144">
        <w:rPr>
          <w:rFonts w:cs="Times New Roman"/>
          <w:szCs w:val="28"/>
        </w:rPr>
        <w:lastRenderedPageBreak/>
        <w:t>11.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w:t>
      </w:r>
      <w:r w:rsidR="0020332D">
        <w:rPr>
          <w:rFonts w:cs="Times New Roman"/>
          <w:szCs w:val="28"/>
        </w:rPr>
        <w:t>оительных площадках выезды с твё</w:t>
      </w:r>
      <w:r w:rsidRPr="00DB4144">
        <w:rPr>
          <w:rFonts w:cs="Times New Roman"/>
          <w:szCs w:val="28"/>
        </w:rPr>
        <w:t>рдым покрытием оборудуются на максимально возможном расстоянии. П</w:t>
      </w:r>
      <w:r w:rsidR="0020332D">
        <w:rPr>
          <w:rFonts w:cs="Times New Roman"/>
          <w:szCs w:val="28"/>
        </w:rPr>
        <w:t>еред въездом должен быть размещё</w:t>
      </w:r>
      <w:r w:rsidRPr="00DB4144">
        <w:rPr>
          <w:rFonts w:cs="Times New Roman"/>
          <w:szCs w:val="28"/>
        </w:rPr>
        <w:t>н паспорт объекта.</w:t>
      </w:r>
    </w:p>
    <w:p w:rsidR="00AB09F4" w:rsidRPr="00DB4144" w:rsidRDefault="00AB09F4" w:rsidP="0020332D">
      <w:pPr>
        <w:spacing w:after="0" w:line="240" w:lineRule="auto"/>
        <w:ind w:firstLine="708"/>
        <w:contextualSpacing/>
        <w:jc w:val="both"/>
        <w:rPr>
          <w:rFonts w:cs="Times New Roman"/>
          <w:szCs w:val="28"/>
        </w:rPr>
      </w:pPr>
      <w:r w:rsidRPr="00DB4144">
        <w:rPr>
          <w:rFonts w:cs="Times New Roman"/>
          <w:szCs w:val="28"/>
        </w:rPr>
        <w:t>12.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w:t>
      </w:r>
      <w:r w:rsidR="0020332D">
        <w:rPr>
          <w:rFonts w:cs="Times New Roman"/>
          <w:szCs w:val="28"/>
        </w:rPr>
        <w:t>ие пешеходов путё</w:t>
      </w:r>
      <w:r w:rsidR="00420E8D" w:rsidRPr="00DB4144">
        <w:rPr>
          <w:rFonts w:cs="Times New Roman"/>
          <w:szCs w:val="28"/>
        </w:rPr>
        <w:t>м устройства временных</w:t>
      </w:r>
      <w:r w:rsidRPr="00DB4144">
        <w:rPr>
          <w:rFonts w:cs="Times New Roman"/>
          <w:szCs w:val="28"/>
        </w:rPr>
        <w:t xml:space="preserve"> тротуаров, переходных мостков или переходов с поручнями в соответствии с действующим законодательством.</w:t>
      </w:r>
    </w:p>
    <w:p w:rsidR="00690699" w:rsidRPr="00DB4144" w:rsidRDefault="00690699" w:rsidP="0020332D">
      <w:pPr>
        <w:autoSpaceDE w:val="0"/>
        <w:autoSpaceDN w:val="0"/>
        <w:adjustRightInd w:val="0"/>
        <w:spacing w:after="0" w:line="240" w:lineRule="auto"/>
        <w:ind w:firstLine="720"/>
        <w:contextualSpacing/>
        <w:jc w:val="both"/>
        <w:rPr>
          <w:rFonts w:cs="Times New Roman"/>
          <w:szCs w:val="28"/>
        </w:rPr>
      </w:pPr>
    </w:p>
    <w:p w:rsidR="00690699" w:rsidRPr="00DB4144" w:rsidRDefault="00E81469" w:rsidP="0020332D">
      <w:pPr>
        <w:autoSpaceDE w:val="0"/>
        <w:autoSpaceDN w:val="0"/>
        <w:adjustRightInd w:val="0"/>
        <w:spacing w:after="0" w:line="240" w:lineRule="auto"/>
        <w:ind w:firstLine="720"/>
        <w:contextualSpacing/>
        <w:jc w:val="both"/>
        <w:rPr>
          <w:rFonts w:cs="Times New Roman"/>
          <w:b/>
          <w:szCs w:val="28"/>
        </w:rPr>
      </w:pPr>
      <w:bookmarkStart w:id="83" w:name="_Toc488593555"/>
      <w:bookmarkStart w:id="84" w:name="_Toc487802166"/>
      <w:r w:rsidRPr="00DB4144">
        <w:rPr>
          <w:rFonts w:cs="Times New Roman"/>
          <w:szCs w:val="28"/>
        </w:rPr>
        <w:t>Статья 38</w:t>
      </w:r>
      <w:r w:rsidR="00690699" w:rsidRPr="00DB4144">
        <w:rPr>
          <w:rFonts w:cs="Times New Roman"/>
          <w:szCs w:val="28"/>
        </w:rPr>
        <w:t>.</w:t>
      </w:r>
      <w:r w:rsidR="00690699" w:rsidRPr="00DB4144">
        <w:rPr>
          <w:rFonts w:cs="Times New Roman"/>
          <w:b/>
          <w:szCs w:val="28"/>
        </w:rPr>
        <w:t xml:space="preserve"> Содержание территорий при проведении земляных работ</w:t>
      </w:r>
      <w:bookmarkEnd w:id="83"/>
      <w:bookmarkEnd w:id="84"/>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Производство земляных работ и работ, влекущих нарушение благоустройства и (или) природного ландшафта, должно осуществляться </w:t>
      </w:r>
      <w:r w:rsidR="0020332D">
        <w:rPr>
          <w:rFonts w:cs="Times New Roman"/>
          <w:szCs w:val="28"/>
        </w:rPr>
        <w:br/>
      </w:r>
      <w:r w:rsidRPr="00DB4144">
        <w:rPr>
          <w:rFonts w:cs="Times New Roman"/>
          <w:szCs w:val="28"/>
        </w:rPr>
        <w:t>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Зона производства работ должна быть ограждена в соответствии </w:t>
      </w:r>
      <w:r w:rsidR="0020332D">
        <w:rPr>
          <w:rFonts w:cs="Times New Roman"/>
          <w:szCs w:val="28"/>
        </w:rPr>
        <w:br/>
      </w:r>
      <w:r w:rsidRPr="00DB4144">
        <w:rPr>
          <w:rFonts w:cs="Times New Roman"/>
          <w:szCs w:val="28"/>
        </w:rPr>
        <w:t>с проектной документацией. Ограждения мест, на которых</w:t>
      </w:r>
      <w:r w:rsidR="0020332D">
        <w:rPr>
          <w:rFonts w:cs="Times New Roman"/>
          <w:szCs w:val="28"/>
        </w:rPr>
        <w:t xml:space="preserve"> производятся земляные работы, </w:t>
      </w:r>
      <w:r w:rsidRPr="00DB4144">
        <w:rPr>
          <w:rFonts w:cs="Times New Roman"/>
          <w:szCs w:val="28"/>
        </w:rPr>
        <w:t>должны быть очищены о</w:t>
      </w:r>
      <w:r w:rsidR="0020332D">
        <w:rPr>
          <w:rFonts w:cs="Times New Roman"/>
          <w:szCs w:val="28"/>
        </w:rPr>
        <w:t>т грязи, промыты, не иметь проё</w:t>
      </w:r>
      <w:r w:rsidRPr="00DB4144">
        <w:rPr>
          <w:rFonts w:cs="Times New Roman"/>
          <w:szCs w:val="28"/>
        </w:rPr>
        <w:t>мов (для исключения возможности попадания людей в зо</w:t>
      </w:r>
      <w:r w:rsidR="0020332D">
        <w:rPr>
          <w:rFonts w:cs="Times New Roman"/>
          <w:szCs w:val="28"/>
        </w:rPr>
        <w:t>ну производства работ), повреждё</w:t>
      </w:r>
      <w:r w:rsidRPr="00DB4144">
        <w:rPr>
          <w:rFonts w:cs="Times New Roman"/>
          <w:szCs w:val="28"/>
        </w:rPr>
        <w:t>нных участков, отклонений от вертикали, посторонних наклеек, объявлений и надписей.</w:t>
      </w:r>
    </w:p>
    <w:p w:rsidR="009D5001" w:rsidRPr="00DB4144" w:rsidRDefault="009D5001" w:rsidP="009D5001">
      <w:pPr>
        <w:autoSpaceDE w:val="0"/>
        <w:autoSpaceDN w:val="0"/>
        <w:adjustRightInd w:val="0"/>
        <w:spacing w:after="0" w:line="240" w:lineRule="auto"/>
        <w:ind w:firstLine="720"/>
        <w:jc w:val="both"/>
        <w:rPr>
          <w:rFonts w:cs="Times New Roman"/>
          <w:szCs w:val="28"/>
        </w:rPr>
      </w:pPr>
      <w:r w:rsidRPr="00DB4144">
        <w:rPr>
          <w:rFonts w:cs="Times New Roman"/>
          <w:szCs w:val="28"/>
        </w:rPr>
        <w:t>Производственные тер</w:t>
      </w:r>
      <w:r w:rsidR="0020332D">
        <w:rPr>
          <w:rFonts w:cs="Times New Roman"/>
          <w:szCs w:val="28"/>
        </w:rPr>
        <w:t>ритории и участки работ в населё</w:t>
      </w:r>
      <w:r w:rsidRPr="00DB4144">
        <w:rPr>
          <w:rFonts w:cs="Times New Roman"/>
          <w:szCs w:val="28"/>
        </w:rPr>
        <w:t>нных пунктах или на территории организации</w:t>
      </w:r>
      <w:r w:rsidR="0020332D">
        <w:rPr>
          <w:rFonts w:cs="Times New Roman"/>
          <w:szCs w:val="28"/>
        </w:rPr>
        <w:t>,</w:t>
      </w:r>
      <w:r w:rsidRPr="00DB4144">
        <w:rPr>
          <w:rFonts w:cs="Times New Roman"/>
          <w:szCs w:val="28"/>
        </w:rPr>
        <w:t xml:space="preserve"> во избежание доступа посторонних лиц</w:t>
      </w:r>
      <w:r w:rsidR="0020332D">
        <w:rPr>
          <w:rFonts w:cs="Times New Roman"/>
          <w:szCs w:val="28"/>
        </w:rPr>
        <w:t>,</w:t>
      </w:r>
      <w:r w:rsidRPr="00DB4144">
        <w:rPr>
          <w:rFonts w:cs="Times New Roman"/>
          <w:szCs w:val="28"/>
        </w:rPr>
        <w:t xml:space="preserve"> должны быть ограждены.</w:t>
      </w:r>
    </w:p>
    <w:p w:rsidR="009D5001" w:rsidRPr="00DB4144" w:rsidRDefault="009D5001" w:rsidP="009D5001">
      <w:pPr>
        <w:autoSpaceDE w:val="0"/>
        <w:autoSpaceDN w:val="0"/>
        <w:adjustRightInd w:val="0"/>
        <w:spacing w:after="0" w:line="240" w:lineRule="auto"/>
        <w:ind w:firstLine="720"/>
        <w:jc w:val="both"/>
        <w:rPr>
          <w:rFonts w:cs="Times New Roman"/>
          <w:szCs w:val="28"/>
        </w:rPr>
      </w:pPr>
      <w:r w:rsidRPr="00DB4144">
        <w:rPr>
          <w:rFonts w:cs="Times New Roman"/>
          <w:szCs w:val="28"/>
        </w:rPr>
        <w:t>Конструкция защитных ограждений должна удовлетворять следующим требованиям:</w:t>
      </w:r>
    </w:p>
    <w:p w:rsidR="009D5001" w:rsidRPr="00DB4144" w:rsidRDefault="009D5001" w:rsidP="009D5001">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высота ограждения производственных территорий должна быть </w:t>
      </w:r>
      <w:r w:rsidR="0020332D">
        <w:rPr>
          <w:rFonts w:cs="Times New Roman"/>
          <w:szCs w:val="28"/>
        </w:rPr>
        <w:br/>
      </w:r>
      <w:r w:rsidRPr="00DB4144">
        <w:rPr>
          <w:rFonts w:cs="Times New Roman"/>
          <w:szCs w:val="28"/>
        </w:rPr>
        <w:t>не менее 1,6 м, а участк</w:t>
      </w:r>
      <w:r w:rsidR="0020332D">
        <w:rPr>
          <w:rFonts w:cs="Times New Roman"/>
          <w:szCs w:val="28"/>
        </w:rPr>
        <w:t>ов работ –</w:t>
      </w:r>
      <w:r w:rsidRPr="00DB4144">
        <w:rPr>
          <w:rFonts w:cs="Times New Roman"/>
          <w:szCs w:val="28"/>
        </w:rPr>
        <w:t xml:space="preserve"> не менее 1,2;</w:t>
      </w:r>
    </w:p>
    <w:p w:rsidR="009D5001" w:rsidRPr="00DB4144" w:rsidRDefault="009D5001" w:rsidP="009D5001">
      <w:pPr>
        <w:autoSpaceDE w:val="0"/>
        <w:autoSpaceDN w:val="0"/>
        <w:adjustRightInd w:val="0"/>
        <w:spacing w:after="0" w:line="240" w:lineRule="auto"/>
        <w:ind w:firstLine="720"/>
        <w:jc w:val="both"/>
        <w:rPr>
          <w:rFonts w:cs="Times New Roman"/>
          <w:szCs w:val="28"/>
        </w:rPr>
      </w:pPr>
      <w:r w:rsidRPr="00DB4144">
        <w:rPr>
          <w:rFonts w:cs="Times New Roman"/>
          <w:szCs w:val="28"/>
        </w:rPr>
        <w:t>ограждения, примыкающие к местам массового прохода людей, должны иметь высоту не менее 2 м и оборудованы сплошным защитным козырьком;</w:t>
      </w:r>
    </w:p>
    <w:p w:rsidR="009D5001" w:rsidRPr="00DB4144" w:rsidRDefault="0020332D" w:rsidP="009D5001">
      <w:pPr>
        <w:autoSpaceDE w:val="0"/>
        <w:autoSpaceDN w:val="0"/>
        <w:adjustRightInd w:val="0"/>
        <w:spacing w:after="0" w:line="240" w:lineRule="auto"/>
        <w:ind w:firstLine="720"/>
        <w:jc w:val="both"/>
        <w:rPr>
          <w:rFonts w:cs="Times New Roman"/>
          <w:szCs w:val="28"/>
        </w:rPr>
      </w:pPr>
      <w:r>
        <w:rPr>
          <w:rFonts w:cs="Times New Roman"/>
          <w:szCs w:val="28"/>
        </w:rPr>
        <w:t>козырё</w:t>
      </w:r>
      <w:r w:rsidR="009D5001" w:rsidRPr="00DB4144">
        <w:rPr>
          <w:rFonts w:cs="Times New Roman"/>
          <w:szCs w:val="28"/>
        </w:rPr>
        <w:t>к должен выдерживать действие снеговой нагрузки, а также нагрузки от падения одиночных мелких предметов;</w:t>
      </w:r>
    </w:p>
    <w:p w:rsidR="009D5001" w:rsidRPr="00DB4144" w:rsidRDefault="0020332D" w:rsidP="009D5001">
      <w:pPr>
        <w:autoSpaceDE w:val="0"/>
        <w:autoSpaceDN w:val="0"/>
        <w:adjustRightInd w:val="0"/>
        <w:spacing w:after="0" w:line="240" w:lineRule="auto"/>
        <w:ind w:firstLine="720"/>
        <w:jc w:val="both"/>
        <w:rPr>
          <w:rFonts w:cs="Times New Roman"/>
          <w:szCs w:val="28"/>
        </w:rPr>
      </w:pPr>
      <w:r>
        <w:rPr>
          <w:rFonts w:cs="Times New Roman"/>
          <w:szCs w:val="28"/>
        </w:rPr>
        <w:t>ограждения не должны иметь проё</w:t>
      </w:r>
      <w:r w:rsidR="009D5001" w:rsidRPr="00DB4144">
        <w:rPr>
          <w:rFonts w:cs="Times New Roman"/>
          <w:szCs w:val="28"/>
        </w:rPr>
        <w:t>мов, кроме ворот и калиток, контролируемых в течение рабочего времени и запираемых после его окончания.</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w:t>
      </w:r>
      <w:r w:rsidR="0020332D">
        <w:rPr>
          <w:rFonts w:cs="Times New Roman"/>
          <w:szCs w:val="28"/>
        </w:rPr>
        <w:t xml:space="preserve">с </w:t>
      </w:r>
      <w:r w:rsidRPr="00DB4144">
        <w:rPr>
          <w:rFonts w:cs="Times New Roman"/>
          <w:szCs w:val="28"/>
        </w:rPr>
        <w:t xml:space="preserve">департаментом городского хозяйства Администрации города, управлением по природопользованию </w:t>
      </w:r>
      <w:r w:rsidR="0020332D">
        <w:rPr>
          <w:rFonts w:cs="Times New Roman"/>
          <w:szCs w:val="28"/>
        </w:rPr>
        <w:br/>
      </w:r>
      <w:r w:rsidRPr="00DB4144">
        <w:rPr>
          <w:rFonts w:cs="Times New Roman"/>
          <w:szCs w:val="28"/>
        </w:rPr>
        <w:t xml:space="preserve">и экологии (по месту расположения площадки), организациями, выполняющими функции заказчика по содержанию улично-дорожной сети города. </w:t>
      </w:r>
    </w:p>
    <w:p w:rsidR="002A2878" w:rsidRPr="002A2878" w:rsidRDefault="000B5EAA" w:rsidP="00690699">
      <w:pPr>
        <w:autoSpaceDE w:val="0"/>
        <w:autoSpaceDN w:val="0"/>
        <w:adjustRightInd w:val="0"/>
        <w:spacing w:after="0" w:line="240" w:lineRule="auto"/>
        <w:ind w:firstLine="720"/>
        <w:jc w:val="both"/>
        <w:rPr>
          <w:rFonts w:eastAsia="Times New Roman" w:cs="Times New Roman"/>
          <w:szCs w:val="28"/>
          <w:lang w:eastAsia="ru-RU"/>
        </w:rPr>
      </w:pPr>
      <w:r w:rsidRPr="00DB4144">
        <w:rPr>
          <w:rFonts w:cs="Times New Roman"/>
          <w:szCs w:val="28"/>
        </w:rPr>
        <w:t xml:space="preserve">5. </w:t>
      </w:r>
      <w:r w:rsidR="002A2878" w:rsidRPr="002A2878">
        <w:rPr>
          <w:rFonts w:eastAsia="Times New Roman" w:cs="Times New Roman"/>
          <w:szCs w:val="28"/>
          <w:lang w:eastAsia="ru-RU"/>
        </w:rPr>
        <w:t xml:space="preserve">В соответствии с пунктом 1.1 </w:t>
      </w:r>
      <w:hyperlink r:id="rId51" w:history="1">
        <w:r w:rsidR="002A2878" w:rsidRPr="002A2878">
          <w:rPr>
            <w:rFonts w:eastAsia="Times New Roman" w:cs="Times New Roman"/>
            <w:szCs w:val="28"/>
            <w:lang w:eastAsia="ru-RU"/>
          </w:rPr>
          <w:t>ГОСТ 23407-78</w:t>
        </w:r>
      </w:hyperlink>
      <w:r w:rsidR="002A2878" w:rsidRPr="002A2878">
        <w:rPr>
          <w:rFonts w:eastAsia="Times New Roman" w:cs="Times New Roman"/>
          <w:szCs w:val="28"/>
          <w:lang w:eastAsia="ru-RU"/>
        </w:rPr>
        <w:t xml:space="preserve"> «Ограждения инвентарные строительных площадок и участков производства строительно-монтажных работ. Технические условия» ограждения по функциональному назначению подразделяются на:</w:t>
      </w:r>
    </w:p>
    <w:p w:rsidR="002A2878" w:rsidRPr="002A2878" w:rsidRDefault="002A2878" w:rsidP="00690699">
      <w:pPr>
        <w:autoSpaceDE w:val="0"/>
        <w:autoSpaceDN w:val="0"/>
        <w:adjustRightInd w:val="0"/>
        <w:spacing w:after="0" w:line="240" w:lineRule="auto"/>
        <w:ind w:firstLine="720"/>
        <w:jc w:val="both"/>
        <w:rPr>
          <w:rFonts w:eastAsia="Times New Roman" w:cs="Times New Roman"/>
          <w:szCs w:val="28"/>
          <w:lang w:eastAsia="ru-RU"/>
        </w:rPr>
      </w:pPr>
      <w:r w:rsidRPr="002A2878">
        <w:rPr>
          <w:rFonts w:eastAsia="Times New Roman" w:cs="Times New Roman"/>
          <w:szCs w:val="28"/>
          <w:lang w:eastAsia="ru-RU"/>
        </w:rPr>
        <w:t>1) защитные – предназначенные для предотвращения доступа посторонних лиц на территории и участки с опасными и вредными производственными факторами</w:t>
      </w:r>
      <w:r>
        <w:rPr>
          <w:rFonts w:eastAsia="Times New Roman" w:cs="Times New Roman"/>
          <w:szCs w:val="28"/>
          <w:lang w:eastAsia="ru-RU"/>
        </w:rPr>
        <w:t>;</w:t>
      </w:r>
    </w:p>
    <w:p w:rsidR="002A2878" w:rsidRPr="002A2878" w:rsidRDefault="002A2878" w:rsidP="00690699">
      <w:pPr>
        <w:autoSpaceDE w:val="0"/>
        <w:autoSpaceDN w:val="0"/>
        <w:adjustRightInd w:val="0"/>
        <w:spacing w:after="0" w:line="240" w:lineRule="auto"/>
        <w:ind w:firstLine="720"/>
        <w:jc w:val="both"/>
        <w:rPr>
          <w:rFonts w:eastAsia="Times New Roman" w:cs="Times New Roman"/>
          <w:szCs w:val="28"/>
          <w:lang w:eastAsia="ru-RU"/>
        </w:rPr>
      </w:pPr>
      <w:r w:rsidRPr="002A2878">
        <w:rPr>
          <w:rFonts w:eastAsia="Times New Roman" w:cs="Times New Roman"/>
          <w:szCs w:val="28"/>
          <w:lang w:eastAsia="ru-RU"/>
        </w:rPr>
        <w:t>2) сигнальные – предназначенные для предупреждения о границах территорий и участков с опасными и вредными производственными факторами</w:t>
      </w:r>
      <w:r>
        <w:rPr>
          <w:rFonts w:eastAsia="Times New Roman" w:cs="Times New Roman"/>
          <w:szCs w:val="28"/>
          <w:lang w:eastAsia="ru-RU"/>
        </w:rPr>
        <w:t>.</w:t>
      </w:r>
    </w:p>
    <w:p w:rsidR="00690699" w:rsidRPr="00DB4144" w:rsidRDefault="002A2878" w:rsidP="00690699">
      <w:pPr>
        <w:autoSpaceDE w:val="0"/>
        <w:autoSpaceDN w:val="0"/>
        <w:adjustRightInd w:val="0"/>
        <w:spacing w:after="0" w:line="240" w:lineRule="auto"/>
        <w:ind w:firstLine="720"/>
        <w:jc w:val="both"/>
        <w:rPr>
          <w:rFonts w:cs="Times New Roman"/>
          <w:szCs w:val="28"/>
        </w:rPr>
      </w:pPr>
      <w:r>
        <w:rPr>
          <w:rFonts w:cs="Times New Roman"/>
          <w:szCs w:val="28"/>
        </w:rPr>
        <w:t>6</w:t>
      </w:r>
      <w:r w:rsidR="00690699" w:rsidRPr="00DB4144">
        <w:rPr>
          <w:rFonts w:cs="Times New Roman"/>
          <w:szCs w:val="28"/>
        </w:rPr>
        <w:t>. Строительство, ремонт и реконструкция подземных инженерных коммуникаций на магистральных улицах с усовершенствованным покрытием могут производи</w:t>
      </w:r>
      <w:r w:rsidR="00C93E45" w:rsidRPr="00DB4144">
        <w:rPr>
          <w:rFonts w:cs="Times New Roman"/>
          <w:szCs w:val="28"/>
        </w:rPr>
        <w:t>ться только до начала или однов</w:t>
      </w:r>
      <w:r>
        <w:rPr>
          <w:rFonts w:cs="Times New Roman"/>
          <w:szCs w:val="28"/>
        </w:rPr>
        <w:t>ре</w:t>
      </w:r>
      <w:r w:rsidR="00690699" w:rsidRPr="00DB4144">
        <w:rPr>
          <w:rFonts w:cs="Times New Roman"/>
          <w:szCs w:val="28"/>
        </w:rPr>
        <w:t>менно с реконструкцией или капитальным ремонтом проездов (за исключением аварийных ситуаций).</w:t>
      </w:r>
    </w:p>
    <w:p w:rsidR="00690699" w:rsidRPr="00DB4144" w:rsidRDefault="002A2878"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7. </w:t>
      </w:r>
      <w:r w:rsidR="00690699" w:rsidRPr="00DB4144">
        <w:rPr>
          <w:rFonts w:cs="Times New Roman"/>
          <w:szCs w:val="28"/>
        </w:rPr>
        <w:t>Восстановление благоустройства после окончания земляных работ регламентируется Порядком выдачи и закрытия разрешений на произ</w:t>
      </w:r>
      <w:r>
        <w:rPr>
          <w:rFonts w:cs="Times New Roman"/>
          <w:szCs w:val="28"/>
        </w:rPr>
        <w:t>водство земляных работ, утверждённым</w:t>
      </w:r>
      <w:r w:rsidR="00690699" w:rsidRPr="00DB4144">
        <w:rPr>
          <w:rFonts w:cs="Times New Roman"/>
          <w:szCs w:val="28"/>
        </w:rPr>
        <w:t xml:space="preserve"> постановлением Адми</w:t>
      </w:r>
      <w:r>
        <w:rPr>
          <w:rFonts w:cs="Times New Roman"/>
          <w:szCs w:val="28"/>
        </w:rPr>
        <w:t>нистрации города, утверждё</w:t>
      </w:r>
      <w:r w:rsidR="00690699" w:rsidRPr="00DB4144">
        <w:rPr>
          <w:rFonts w:cs="Times New Roman"/>
          <w:szCs w:val="28"/>
        </w:rPr>
        <w:t xml:space="preserve">нными проектами организации производства земляных работ. </w:t>
      </w:r>
    </w:p>
    <w:p w:rsidR="00690699" w:rsidRPr="00DB4144" w:rsidRDefault="002A2878" w:rsidP="00690699">
      <w:pPr>
        <w:autoSpaceDE w:val="0"/>
        <w:autoSpaceDN w:val="0"/>
        <w:adjustRightInd w:val="0"/>
        <w:spacing w:after="0" w:line="240" w:lineRule="auto"/>
        <w:ind w:firstLine="720"/>
        <w:jc w:val="both"/>
        <w:rPr>
          <w:rFonts w:cs="Times New Roman"/>
          <w:szCs w:val="28"/>
        </w:rPr>
      </w:pPr>
      <w:r>
        <w:rPr>
          <w:rFonts w:cs="Times New Roman"/>
          <w:szCs w:val="28"/>
        </w:rPr>
        <w:t>8</w:t>
      </w:r>
      <w:r w:rsidR="00690699" w:rsidRPr="00DB4144">
        <w:rPr>
          <w:rFonts w:cs="Times New Roman"/>
          <w:szCs w:val="28"/>
        </w:rPr>
        <w:t xml:space="preserve">. При осуществлении ремонтных, строительных, земляных работ </w:t>
      </w:r>
      <w:r>
        <w:rPr>
          <w:rFonts w:cs="Times New Roman"/>
          <w:szCs w:val="28"/>
        </w:rPr>
        <w:br/>
      </w:r>
      <w:r w:rsidR="00690699" w:rsidRPr="00DB4144">
        <w:rPr>
          <w:rFonts w:cs="Times New Roman"/>
          <w:szCs w:val="28"/>
        </w:rPr>
        <w:t>на территории города организации, ответственные за производство работ, обязаны обеспечить наличие аншлагов, осв</w:t>
      </w:r>
      <w:r>
        <w:rPr>
          <w:rFonts w:cs="Times New Roman"/>
          <w:szCs w:val="28"/>
        </w:rPr>
        <w:t>ещаемых в тё</w:t>
      </w:r>
      <w:r w:rsidR="00690699" w:rsidRPr="00DB4144">
        <w:rPr>
          <w:rFonts w:cs="Times New Roman"/>
          <w:szCs w:val="28"/>
        </w:rPr>
        <w:t>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90699" w:rsidRPr="00DB4144" w:rsidRDefault="002A2878"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9. </w:t>
      </w:r>
      <w:r w:rsidR="00690699" w:rsidRPr="00DB4144">
        <w:rPr>
          <w:rFonts w:cs="Times New Roman"/>
          <w:szCs w:val="28"/>
        </w:rPr>
        <w:t xml:space="preserve">Все разрушения и повреждения дорожных покрытий, озеленения </w:t>
      </w:r>
      <w:r>
        <w:rPr>
          <w:rFonts w:cs="Times New Roman"/>
          <w:szCs w:val="28"/>
        </w:rPr>
        <w:br/>
      </w:r>
      <w:r w:rsidR="00690699" w:rsidRPr="00DB4144">
        <w:rPr>
          <w:rFonts w:cs="Times New Roman"/>
          <w:szCs w:val="28"/>
        </w:rPr>
        <w:t>и элементов благоустройства, произв</w:t>
      </w:r>
      <w:r>
        <w:rPr>
          <w:rFonts w:cs="Times New Roman"/>
          <w:szCs w:val="28"/>
        </w:rPr>
        <w:t>едё</w:t>
      </w:r>
      <w:r w:rsidR="00690699" w:rsidRPr="00DB4144">
        <w:rPr>
          <w:rFonts w:cs="Times New Roman"/>
          <w:szCs w:val="28"/>
        </w:rPr>
        <w:t xml:space="preserve">нные по вине строительных </w:t>
      </w:r>
      <w:r>
        <w:rPr>
          <w:rFonts w:cs="Times New Roman"/>
          <w:szCs w:val="28"/>
        </w:rPr>
        <w:br/>
      </w:r>
      <w:r w:rsidR="00690699" w:rsidRPr="00DB4144">
        <w:rPr>
          <w:rFonts w:cs="Times New Roman"/>
          <w:szCs w:val="28"/>
        </w:rPr>
        <w:t>и ремонтных организаций при производстве работ по прокладке подземных коммуникаций или других видов строительных работ, сле</w:t>
      </w:r>
      <w:r>
        <w:rPr>
          <w:rFonts w:cs="Times New Roman"/>
          <w:szCs w:val="28"/>
        </w:rPr>
        <w:t>дует ликвидировать в полном объё</w:t>
      </w:r>
      <w:r w:rsidR="00690699" w:rsidRPr="00DB4144">
        <w:rPr>
          <w:rFonts w:cs="Times New Roman"/>
          <w:szCs w:val="28"/>
        </w:rPr>
        <w:t xml:space="preserve">ме организациям, получившим разрешение (согласование) </w:t>
      </w:r>
      <w:r>
        <w:rPr>
          <w:rFonts w:cs="Times New Roman"/>
          <w:szCs w:val="28"/>
        </w:rPr>
        <w:br/>
      </w:r>
      <w:r w:rsidR="00690699" w:rsidRPr="00DB4144">
        <w:rPr>
          <w:rFonts w:cs="Times New Roman"/>
          <w:szCs w:val="28"/>
        </w:rPr>
        <w:t>на производство зе</w:t>
      </w:r>
      <w:r>
        <w:rPr>
          <w:rFonts w:cs="Times New Roman"/>
          <w:szCs w:val="28"/>
        </w:rPr>
        <w:t>мляных работ</w:t>
      </w:r>
      <w:r w:rsidR="00690699" w:rsidRPr="00DB4144">
        <w:rPr>
          <w:rFonts w:cs="Times New Roman"/>
          <w:szCs w:val="28"/>
        </w:rPr>
        <w:t xml:space="preserve"> или разрешение на строительство, </w:t>
      </w:r>
      <w:r>
        <w:rPr>
          <w:rFonts w:cs="Times New Roman"/>
          <w:szCs w:val="28"/>
        </w:rPr>
        <w:br/>
      </w:r>
      <w:r w:rsidR="00690699" w:rsidRPr="00DB4144">
        <w:rPr>
          <w:rFonts w:cs="Times New Roman"/>
          <w:szCs w:val="28"/>
        </w:rPr>
        <w:t xml:space="preserve">в установленные </w:t>
      </w:r>
      <w:r w:rsidR="00690699" w:rsidRPr="005B66B0">
        <w:rPr>
          <w:rFonts w:cs="Times New Roman"/>
          <w:szCs w:val="28"/>
        </w:rPr>
        <w:t>Порядком</w:t>
      </w:r>
      <w:r>
        <w:rPr>
          <w:rFonts w:cs="Times New Roman"/>
          <w:szCs w:val="28"/>
        </w:rPr>
        <w:t xml:space="preserve"> </w:t>
      </w:r>
      <w:r w:rsidR="005B66B0" w:rsidRPr="005B66B0">
        <w:rPr>
          <w:rFonts w:cs="Times New Roman"/>
          <w:szCs w:val="28"/>
        </w:rPr>
        <w:t>проведения земляных, ремонтных и иных видов работ</w:t>
      </w:r>
      <w:r w:rsidR="00690699" w:rsidRPr="00DB4144">
        <w:rPr>
          <w:rFonts w:cs="Times New Roman"/>
          <w:szCs w:val="28"/>
        </w:rPr>
        <w:t xml:space="preserve"> и настоящими Правилами сроки.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E81469" w:rsidP="00690699">
      <w:pPr>
        <w:autoSpaceDE w:val="0"/>
        <w:autoSpaceDN w:val="0"/>
        <w:adjustRightInd w:val="0"/>
        <w:spacing w:after="0" w:line="240" w:lineRule="auto"/>
        <w:ind w:firstLine="720"/>
        <w:jc w:val="both"/>
        <w:rPr>
          <w:rFonts w:cs="Times New Roman"/>
          <w:b/>
          <w:szCs w:val="28"/>
        </w:rPr>
      </w:pPr>
      <w:bookmarkStart w:id="85" w:name="_Toc488593556"/>
      <w:r w:rsidRPr="00DB4144">
        <w:rPr>
          <w:rFonts w:cs="Times New Roman"/>
          <w:bCs/>
          <w:szCs w:val="28"/>
        </w:rPr>
        <w:t>Статья 39</w:t>
      </w:r>
      <w:r w:rsidR="00690699" w:rsidRPr="00DB4144">
        <w:rPr>
          <w:rFonts w:cs="Times New Roman"/>
          <w:bCs/>
          <w:szCs w:val="28"/>
        </w:rPr>
        <w:t>.</w:t>
      </w:r>
      <w:r w:rsidR="00690699" w:rsidRPr="00DB4144">
        <w:rPr>
          <w:rFonts w:cs="Times New Roman"/>
          <w:b/>
          <w:szCs w:val="28"/>
        </w:rPr>
        <w:t>Содержание животных в городе</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86" w:name="sub_9101"/>
      <w:r w:rsidRPr="00DB4144">
        <w:rPr>
          <w:rFonts w:cs="Times New Roman"/>
          <w:szCs w:val="28"/>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w:t>
      </w:r>
      <w:r w:rsidR="00BF634C">
        <w:rPr>
          <w:rFonts w:cs="Times New Roman"/>
          <w:szCs w:val="28"/>
        </w:rPr>
        <w:t xml:space="preserve">Мансийского автономного округа </w:t>
      </w:r>
      <w:r w:rsidR="00BF634C">
        <w:rPr>
          <w:rFonts w:cs="Times New Roman"/>
          <w:szCs w:val="28"/>
        </w:rPr>
        <w:lastRenderedPageBreak/>
        <w:t>–</w:t>
      </w:r>
      <w:r w:rsidRPr="00DB4144">
        <w:rPr>
          <w:rFonts w:cs="Times New Roman"/>
          <w:szCs w:val="28"/>
        </w:rPr>
        <w:t xml:space="preserve"> Югры, санитарными нормами, соблюдать действующие санитарно-гигиенические и ветеринарные правила.</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87" w:name="sub_9102"/>
      <w:bookmarkEnd w:id="86"/>
      <w:r w:rsidRPr="00DB4144">
        <w:rPr>
          <w:rFonts w:cs="Times New Roman"/>
          <w:szCs w:val="28"/>
        </w:rPr>
        <w:t>2. Запрещается пе</w:t>
      </w:r>
      <w:r w:rsidR="00BF634C">
        <w:rPr>
          <w:rFonts w:cs="Times New Roman"/>
          <w:szCs w:val="28"/>
        </w:rPr>
        <w:t>редвижение сельскохозяйственных</w:t>
      </w:r>
      <w:r w:rsidR="00554604" w:rsidRPr="00DB4144">
        <w:rPr>
          <w:rFonts w:cs="Times New Roman"/>
          <w:szCs w:val="28"/>
        </w:rPr>
        <w:t xml:space="preserve"> и домашних </w:t>
      </w:r>
      <w:r w:rsidRPr="00DB4144">
        <w:rPr>
          <w:rFonts w:cs="Times New Roman"/>
          <w:szCs w:val="28"/>
        </w:rPr>
        <w:t>животных на территории города без сопровождающих лиц.</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88" w:name="sub_9103"/>
      <w:bookmarkEnd w:id="87"/>
      <w:r w:rsidRPr="00DB4144">
        <w:rPr>
          <w:rFonts w:cs="Times New Roman"/>
          <w:szCs w:val="28"/>
        </w:rPr>
        <w:t>3. Выпас сельскохозяйственных животных разрешается на специально отведённых уполномоченным структурным подразделением Администрации города местах выпаса под наблюдением владельца или уполномоченного им лица.</w:t>
      </w:r>
    </w:p>
    <w:p w:rsidR="00690699" w:rsidRPr="00DB4144" w:rsidRDefault="00690699" w:rsidP="00690699">
      <w:pPr>
        <w:autoSpaceDE w:val="0"/>
        <w:autoSpaceDN w:val="0"/>
        <w:adjustRightInd w:val="0"/>
        <w:spacing w:after="0" w:line="240" w:lineRule="auto"/>
        <w:ind w:firstLine="720"/>
        <w:jc w:val="both"/>
        <w:rPr>
          <w:rFonts w:cs="Times New Roman"/>
          <w:szCs w:val="28"/>
        </w:rPr>
      </w:pPr>
      <w:bookmarkStart w:id="89" w:name="sub_9104"/>
      <w:bookmarkEnd w:id="88"/>
      <w:r w:rsidRPr="00DB4144">
        <w:rPr>
          <w:rFonts w:cs="Times New Roman"/>
          <w:szCs w:val="28"/>
        </w:rPr>
        <w:t xml:space="preserve">4. Отлов бродячих животных осуществляется специализированными организациями по договорам (контрактам) с Администрацией города </w:t>
      </w:r>
      <w:r w:rsidR="00BF634C">
        <w:rPr>
          <w:rFonts w:cs="Times New Roman"/>
          <w:szCs w:val="28"/>
        </w:rPr>
        <w:br/>
      </w:r>
      <w:r w:rsidRPr="00DB4144">
        <w:rPr>
          <w:rFonts w:cs="Times New Roman"/>
          <w:szCs w:val="28"/>
        </w:rPr>
        <w:t>в пределах средств, предусмотренных в бюджете города на эти цели.</w:t>
      </w:r>
    </w:p>
    <w:bookmarkEnd w:id="89"/>
    <w:p w:rsidR="00554604" w:rsidRPr="00DB4144" w:rsidRDefault="00690699" w:rsidP="005C3C98">
      <w:pPr>
        <w:spacing w:after="0" w:line="240" w:lineRule="auto"/>
        <w:ind w:firstLine="709"/>
        <w:jc w:val="both"/>
        <w:rPr>
          <w:rFonts w:cs="Times New Roman"/>
          <w:szCs w:val="28"/>
        </w:rPr>
      </w:pPr>
      <w:r w:rsidRPr="00DB4144">
        <w:rPr>
          <w:rFonts w:cs="Times New Roman"/>
          <w:szCs w:val="28"/>
        </w:rPr>
        <w:t xml:space="preserve">5. </w:t>
      </w:r>
      <w:r w:rsidR="00554604" w:rsidRPr="00DB4144">
        <w:rPr>
          <w:rFonts w:cs="Times New Roman"/>
          <w:szCs w:val="28"/>
        </w:rPr>
        <w:t>Содержание домашних животных на территории города осуществляется в соответствии с Правилами содержания домашних живо</w:t>
      </w:r>
      <w:r w:rsidR="00BF634C">
        <w:rPr>
          <w:rFonts w:cs="Times New Roman"/>
          <w:szCs w:val="28"/>
        </w:rPr>
        <w:t>тных в ХМАО – Югре,</w:t>
      </w:r>
      <w:r w:rsidR="005C3C98">
        <w:rPr>
          <w:rFonts w:cs="Times New Roman"/>
          <w:szCs w:val="28"/>
        </w:rPr>
        <w:t xml:space="preserve"> утверждё</w:t>
      </w:r>
      <w:r w:rsidR="00BF634C">
        <w:rPr>
          <w:rFonts w:cs="Times New Roman"/>
          <w:szCs w:val="28"/>
        </w:rPr>
        <w:t>нными</w:t>
      </w:r>
      <w:r w:rsidR="005C3C98">
        <w:rPr>
          <w:rFonts w:cs="Times New Roman"/>
          <w:szCs w:val="28"/>
        </w:rPr>
        <w:t xml:space="preserve"> п</w:t>
      </w:r>
      <w:r w:rsidR="00554604" w:rsidRPr="00DB4144">
        <w:rPr>
          <w:rFonts w:cs="Times New Roman"/>
          <w:szCs w:val="28"/>
        </w:rPr>
        <w:t>остановлением Правительства ХМАО – Югры от 23.07.2001 № 366-п.</w:t>
      </w:r>
    </w:p>
    <w:p w:rsidR="00422292" w:rsidRPr="00DB4144" w:rsidRDefault="00554604" w:rsidP="00554604">
      <w:pPr>
        <w:spacing w:after="0" w:line="240" w:lineRule="auto"/>
        <w:ind w:firstLine="709"/>
        <w:jc w:val="both"/>
        <w:rPr>
          <w:rFonts w:cs="Times New Roman"/>
          <w:szCs w:val="28"/>
        </w:rPr>
      </w:pPr>
      <w:r w:rsidRPr="00DB4144">
        <w:rPr>
          <w:rFonts w:cs="Times New Roman"/>
          <w:szCs w:val="28"/>
        </w:rPr>
        <w:t>Лица, осуществляющие выгул животных на озеленённых территориях общего пользования, озеленённых территориях ограниченного пользования, озеленённых территориях специального назначения, придомовых территориях, территориях улично-дорожной сети, обязаны осуществлять уборку экскрементов за своими животными</w:t>
      </w:r>
      <w:r w:rsidR="005C3C98">
        <w:rPr>
          <w:rFonts w:cs="Times New Roman"/>
          <w:szCs w:val="28"/>
        </w:rPr>
        <w:t>.</w:t>
      </w:r>
    </w:p>
    <w:p w:rsidR="00690699" w:rsidRPr="00DB4144" w:rsidRDefault="00690699" w:rsidP="00554604">
      <w:pPr>
        <w:autoSpaceDE w:val="0"/>
        <w:autoSpaceDN w:val="0"/>
        <w:adjustRightInd w:val="0"/>
        <w:spacing w:after="0" w:line="240" w:lineRule="auto"/>
        <w:ind w:firstLine="720"/>
        <w:jc w:val="both"/>
        <w:rPr>
          <w:rFonts w:cs="Times New Roman"/>
          <w:szCs w:val="28"/>
        </w:rPr>
      </w:pPr>
    </w:p>
    <w:p w:rsidR="00690699" w:rsidRPr="00DB4144" w:rsidRDefault="00E8146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t>Статья 40</w:t>
      </w:r>
      <w:r w:rsidR="00690699" w:rsidRPr="00DB4144">
        <w:rPr>
          <w:rFonts w:cs="Times New Roman"/>
          <w:szCs w:val="28"/>
        </w:rPr>
        <w:t>.</w:t>
      </w:r>
      <w:r w:rsidR="00690699" w:rsidRPr="00DB4144">
        <w:rPr>
          <w:rFonts w:cs="Times New Roman"/>
          <w:b/>
          <w:szCs w:val="28"/>
        </w:rPr>
        <w:t xml:space="preserve"> Праздничное оформление территории</w:t>
      </w:r>
      <w:bookmarkEnd w:id="85"/>
      <w:r w:rsidR="00DE227D" w:rsidRPr="00DB4144">
        <w:rPr>
          <w:rFonts w:cs="Times New Roman"/>
          <w:b/>
          <w:szCs w:val="28"/>
        </w:rPr>
        <w:t xml:space="preserve">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Праздничное оформление территории города выполняется на период проведения государственных и городских праздников или мероприятий, связанных со знаменательными событиями, департаментом архитектуры </w:t>
      </w:r>
      <w:r w:rsidR="005C3C98">
        <w:rPr>
          <w:rFonts w:cs="Times New Roman"/>
          <w:szCs w:val="28"/>
        </w:rPr>
        <w:br/>
      </w:r>
      <w:r w:rsidRPr="00DB4144">
        <w:rPr>
          <w:rFonts w:cs="Times New Roman"/>
          <w:szCs w:val="28"/>
        </w:rPr>
        <w:t>и градостроительства Администрации города в пределах средств, предусмотренных на эти цели в бюджете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Праздничное оформление включает вывешивание государственных флагов, лозунгов, гирлянд, панно, установку декоративных элементов </w:t>
      </w:r>
      <w:r w:rsidR="005C3C98">
        <w:rPr>
          <w:rFonts w:cs="Times New Roman"/>
          <w:szCs w:val="28"/>
        </w:rPr>
        <w:br/>
      </w:r>
      <w:r w:rsidRPr="00DB4144">
        <w:rPr>
          <w:rFonts w:cs="Times New Roman"/>
          <w:szCs w:val="28"/>
        </w:rPr>
        <w:t>и композиций, стендов, киосков, трибун, эстрад, а также устройство праздничной иллюминации.</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3. Предприятия и организации вправе участвовать в праздничн</w:t>
      </w:r>
      <w:r w:rsidR="005C3C98">
        <w:rPr>
          <w:rFonts w:cs="Times New Roman"/>
          <w:szCs w:val="28"/>
        </w:rPr>
        <w:t>ом оформлении улиц города за счё</w:t>
      </w:r>
      <w:r w:rsidRPr="00DB4144">
        <w:rPr>
          <w:rFonts w:cs="Times New Roman"/>
          <w:szCs w:val="28"/>
        </w:rPr>
        <w:t xml:space="preserve">т собственных сил и средств по своей инициативе или по обращению Администрации города при проведении государственных, городских или профессиональных праздников </w:t>
      </w:r>
      <w:r w:rsidR="005C3C98">
        <w:rPr>
          <w:rFonts w:cs="Times New Roman"/>
          <w:szCs w:val="28"/>
        </w:rPr>
        <w:br/>
      </w:r>
      <w:r w:rsidRPr="00DB4144">
        <w:rPr>
          <w:rFonts w:cs="Times New Roman"/>
          <w:szCs w:val="28"/>
        </w:rPr>
        <w:t xml:space="preserve">и мероприятий. При этом дизайн элементов оформления и их размещение должны соответствовать общей концепции праздничного оформления </w:t>
      </w:r>
      <w:r w:rsidR="005C3C98">
        <w:rPr>
          <w:rFonts w:cs="Times New Roman"/>
          <w:szCs w:val="28"/>
        </w:rPr>
        <w:br/>
      </w:r>
      <w:r w:rsidRPr="00DB4144">
        <w:rPr>
          <w:rFonts w:cs="Times New Roman"/>
          <w:szCs w:val="28"/>
        </w:rPr>
        <w:t>или должны быть выполнены в собственной единой концепции, согласованной с департаментом архитектуры и градостроительства Администрации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города.</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5. Праздничное оформление зданий, строений и сооружений осуществляется их владельцами в соответствии с общей концепцией праздничного оформле</w:t>
      </w:r>
      <w:r w:rsidR="005C3C98">
        <w:rPr>
          <w:rFonts w:cs="Times New Roman"/>
          <w:szCs w:val="28"/>
        </w:rPr>
        <w:t>ния города самостоятельно за счё</w:t>
      </w:r>
      <w:r w:rsidRPr="00DB4144">
        <w:rPr>
          <w:rFonts w:cs="Times New Roman"/>
          <w:szCs w:val="28"/>
        </w:rPr>
        <w:t>т собственных средств.</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7E58FB" w:rsidRPr="00DB4144" w:rsidRDefault="007E58FB" w:rsidP="007E58FB">
      <w:pPr>
        <w:autoSpaceDE w:val="0"/>
        <w:autoSpaceDN w:val="0"/>
        <w:adjustRightInd w:val="0"/>
        <w:spacing w:after="0" w:line="240" w:lineRule="auto"/>
        <w:jc w:val="both"/>
        <w:rPr>
          <w:rFonts w:cs="Times New Roman"/>
          <w:szCs w:val="28"/>
        </w:rPr>
      </w:pPr>
      <w:bookmarkStart w:id="90" w:name="_Toc488593557"/>
    </w:p>
    <w:p w:rsidR="00690699" w:rsidRPr="00DB4144" w:rsidRDefault="00E81469" w:rsidP="007E58FB">
      <w:pPr>
        <w:autoSpaceDE w:val="0"/>
        <w:autoSpaceDN w:val="0"/>
        <w:adjustRightInd w:val="0"/>
        <w:spacing w:after="0" w:line="240" w:lineRule="auto"/>
        <w:ind w:firstLine="708"/>
        <w:jc w:val="both"/>
        <w:rPr>
          <w:rFonts w:cs="Times New Roman"/>
          <w:szCs w:val="28"/>
        </w:rPr>
      </w:pPr>
      <w:r w:rsidRPr="00DB4144">
        <w:rPr>
          <w:rFonts w:cs="Times New Roman"/>
          <w:szCs w:val="28"/>
        </w:rPr>
        <w:t>Статья 41</w:t>
      </w:r>
      <w:r w:rsidR="007E58FB" w:rsidRPr="00DB4144">
        <w:rPr>
          <w:rFonts w:cs="Times New Roman"/>
          <w:szCs w:val="28"/>
        </w:rPr>
        <w:t xml:space="preserve">. </w:t>
      </w:r>
      <w:r w:rsidR="00690699" w:rsidRPr="00DB4144">
        <w:rPr>
          <w:rFonts w:cs="Times New Roman"/>
          <w:b/>
          <w:szCs w:val="28"/>
        </w:rPr>
        <w:t>Глоссарий (основные термины и определения)</w:t>
      </w:r>
      <w:bookmarkEnd w:id="90"/>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Архитектур</w:t>
      </w:r>
      <w:r w:rsidR="005C3C98">
        <w:rPr>
          <w:rFonts w:cs="Times New Roman"/>
          <w:szCs w:val="28"/>
        </w:rPr>
        <w:t>ный облик –</w:t>
      </w:r>
      <w:r w:rsidRPr="00DB4144">
        <w:rPr>
          <w:rFonts w:cs="Times New Roman"/>
          <w:szCs w:val="28"/>
        </w:rPr>
        <w:t xml:space="preserve"> визуально воспринимаемая и последовательно формируемая совокупность архитектурных объектов.</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Архитектурно-градостроите</w:t>
      </w:r>
      <w:r w:rsidR="005C3C98">
        <w:rPr>
          <w:rFonts w:cs="Times New Roman"/>
          <w:szCs w:val="28"/>
        </w:rPr>
        <w:t>льный облик здания, сооружения –</w:t>
      </w:r>
      <w:r w:rsidRPr="00DB4144">
        <w:rPr>
          <w:rFonts w:cs="Times New Roman"/>
          <w:szCs w:val="28"/>
        </w:rPr>
        <w:t xml:space="preserve"> </w:t>
      </w:r>
      <w:r w:rsidR="005C3C98">
        <w:rPr>
          <w:rFonts w:cs="Times New Roman"/>
          <w:szCs w:val="28"/>
        </w:rPr>
        <w:t>совокупность композиционных приё</w:t>
      </w:r>
      <w:r w:rsidRPr="00DB4144">
        <w:rPr>
          <w:rFonts w:cs="Times New Roman"/>
          <w:szCs w:val="28"/>
        </w:rPr>
        <w:t>мов, архитектурно-градостроительных решений.</w:t>
      </w:r>
    </w:p>
    <w:p w:rsidR="006F022A" w:rsidRPr="00DB4144" w:rsidRDefault="005C3C98" w:rsidP="006F022A">
      <w:pPr>
        <w:autoSpaceDE w:val="0"/>
        <w:autoSpaceDN w:val="0"/>
        <w:adjustRightInd w:val="0"/>
        <w:spacing w:after="0" w:line="240" w:lineRule="auto"/>
        <w:ind w:firstLine="720"/>
        <w:jc w:val="both"/>
        <w:rPr>
          <w:rFonts w:cs="Times New Roman"/>
          <w:szCs w:val="28"/>
        </w:rPr>
      </w:pPr>
      <w:r w:rsidRPr="005B66B0">
        <w:rPr>
          <w:rFonts w:cs="Times New Roman"/>
          <w:szCs w:val="28"/>
        </w:rPr>
        <w:t>Берма –</w:t>
      </w:r>
      <w:r w:rsidR="006F022A" w:rsidRPr="005B66B0">
        <w:rPr>
          <w:rFonts w:cs="Times New Roman"/>
          <w:szCs w:val="28"/>
        </w:rPr>
        <w:t xml:space="preserve"> уступ, устраиваемый на откосах земляных (каменных) н</w:t>
      </w:r>
      <w:r w:rsidRPr="005B66B0">
        <w:rPr>
          <w:rFonts w:cs="Times New Roman"/>
          <w:szCs w:val="28"/>
        </w:rPr>
        <w:t>асыпей, плотин, каналов, укреплё</w:t>
      </w:r>
      <w:r w:rsidR="006F022A" w:rsidRPr="005B66B0">
        <w:rPr>
          <w:rFonts w:cs="Times New Roman"/>
          <w:szCs w:val="28"/>
        </w:rPr>
        <w:t>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w:t>
      </w:r>
      <w:r w:rsidRPr="005B66B0">
        <w:rPr>
          <w:rFonts w:cs="Times New Roman"/>
          <w:szCs w:val="28"/>
        </w:rPr>
        <w:t xml:space="preserve"> и зашиты её</w:t>
      </w:r>
      <w:r w:rsidR="006F022A" w:rsidRPr="005B66B0">
        <w:rPr>
          <w:rFonts w:cs="Times New Roman"/>
          <w:szCs w:val="28"/>
        </w:rPr>
        <w:t xml:space="preserve"> от размыва атмосферными водами, а также </w:t>
      </w:r>
      <w:r w:rsidRPr="005B66B0">
        <w:rPr>
          <w:rFonts w:cs="Times New Roman"/>
          <w:szCs w:val="28"/>
        </w:rPr>
        <w:br/>
        <w:t>для улучшения условий</w:t>
      </w:r>
      <w:r w:rsidR="006F022A" w:rsidRPr="005B66B0">
        <w:rPr>
          <w:rFonts w:cs="Times New Roman"/>
          <w:szCs w:val="28"/>
        </w:rPr>
        <w:t xml:space="preserve"> </w:t>
      </w:r>
      <w:r w:rsidR="00027012" w:rsidRPr="005B66B0">
        <w:rPr>
          <w:rFonts w:cs="Times New Roman"/>
          <w:szCs w:val="28"/>
        </w:rPr>
        <w:t>её</w:t>
      </w:r>
      <w:r w:rsidRPr="005B66B0">
        <w:rPr>
          <w:rFonts w:cs="Times New Roman"/>
          <w:color w:val="FF0000"/>
          <w:szCs w:val="28"/>
        </w:rPr>
        <w:t xml:space="preserve"> </w:t>
      </w:r>
      <w:r w:rsidR="006F022A" w:rsidRPr="005B66B0">
        <w:rPr>
          <w:rFonts w:cs="Times New Roman"/>
          <w:szCs w:val="28"/>
        </w:rPr>
        <w:t>эксплуатации.</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bCs/>
          <w:szCs w:val="28"/>
        </w:rPr>
        <w:t>Боскет</w:t>
      </w:r>
      <w:r w:rsidR="00BD0A3A">
        <w:rPr>
          <w:rFonts w:cs="Times New Roman"/>
          <w:szCs w:val="28"/>
        </w:rPr>
        <w:t xml:space="preserve"> –</w:t>
      </w:r>
      <w:r w:rsidRPr="00DB4144">
        <w:rPr>
          <w:rFonts w:cs="Times New Roman"/>
          <w:szCs w:val="28"/>
        </w:rPr>
        <w:t xml:space="preserve"> элемент</w:t>
      </w:r>
      <w:r w:rsidRPr="00DB4144">
        <w:rPr>
          <w:rFonts w:cs="Times New Roman"/>
          <w:szCs w:val="28"/>
          <w:lang w:val="en-US"/>
        </w:rPr>
        <w:t> </w:t>
      </w:r>
      <w:hyperlink r:id="rId52" w:tooltip="Ландшафтный дизайн" w:history="1">
        <w:r w:rsidRPr="00BD0A3A">
          <w:rPr>
            <w:rStyle w:val="af3"/>
            <w:rFonts w:cs="Times New Roman"/>
            <w:color w:val="auto"/>
            <w:szCs w:val="28"/>
            <w:u w:val="none"/>
          </w:rPr>
          <w:t>ландшафтного дизайна</w:t>
        </w:r>
      </w:hyperlink>
      <w:r w:rsidRPr="00BD0A3A">
        <w:rPr>
          <w:rFonts w:cs="Times New Roman"/>
          <w:szCs w:val="28"/>
        </w:rPr>
        <w:t>, участок</w:t>
      </w:r>
      <w:r w:rsidRPr="00BD0A3A">
        <w:rPr>
          <w:rFonts w:cs="Times New Roman"/>
          <w:szCs w:val="28"/>
          <w:lang w:val="en-US"/>
        </w:rPr>
        <w:t> </w:t>
      </w:r>
      <w:hyperlink r:id="rId53" w:tooltip="Французский парк" w:history="1">
        <w:r w:rsidRPr="00BD0A3A">
          <w:rPr>
            <w:rStyle w:val="af3"/>
            <w:rFonts w:cs="Times New Roman"/>
            <w:color w:val="auto"/>
            <w:szCs w:val="28"/>
            <w:u w:val="none"/>
          </w:rPr>
          <w:t>регулярного парка</w:t>
        </w:r>
      </w:hyperlink>
      <w:r w:rsidRPr="00BD0A3A">
        <w:rPr>
          <w:rFonts w:cs="Times New Roman"/>
          <w:szCs w:val="28"/>
        </w:rPr>
        <w:t xml:space="preserve"> или посаженная в декоративных целях густая группа</w:t>
      </w:r>
      <w:r w:rsidRPr="00BD0A3A">
        <w:rPr>
          <w:rFonts w:cs="Times New Roman"/>
          <w:szCs w:val="28"/>
          <w:lang w:val="en-US"/>
        </w:rPr>
        <w:t> </w:t>
      </w:r>
      <w:hyperlink r:id="rId54" w:tooltip="Дерево" w:history="1">
        <w:r w:rsidRPr="00BD0A3A">
          <w:rPr>
            <w:rStyle w:val="af3"/>
            <w:rFonts w:cs="Times New Roman"/>
            <w:color w:val="auto"/>
            <w:szCs w:val="28"/>
            <w:u w:val="none"/>
          </w:rPr>
          <w:t>деревьев</w:t>
        </w:r>
      </w:hyperlink>
      <w:r w:rsidRPr="00BD0A3A">
        <w:rPr>
          <w:rFonts w:cs="Times New Roman"/>
          <w:szCs w:val="28"/>
          <w:lang w:val="en-US"/>
        </w:rPr>
        <w:t> </w:t>
      </w:r>
      <w:r w:rsidRPr="00BD0A3A">
        <w:rPr>
          <w:rFonts w:cs="Times New Roman"/>
          <w:szCs w:val="28"/>
        </w:rPr>
        <w:t>или</w:t>
      </w:r>
      <w:r w:rsidRPr="00BD0A3A">
        <w:rPr>
          <w:rFonts w:cs="Times New Roman"/>
          <w:szCs w:val="28"/>
          <w:lang w:val="en-US"/>
        </w:rPr>
        <w:t> </w:t>
      </w:r>
      <w:hyperlink r:id="rId55" w:tooltip="Куст" w:history="1">
        <w:r w:rsidRPr="00BD0A3A">
          <w:rPr>
            <w:rStyle w:val="af3"/>
            <w:rFonts w:cs="Times New Roman"/>
            <w:color w:val="auto"/>
            <w:szCs w:val="28"/>
            <w:u w:val="none"/>
          </w:rPr>
          <w:t>кустов</w:t>
        </w:r>
      </w:hyperlink>
      <w:r w:rsidRPr="00BD0A3A">
        <w:rPr>
          <w:rFonts w:cs="Times New Roman"/>
          <w:szCs w:val="28"/>
        </w:rPr>
        <w:t>, которые благодаря декоративной стрижке образуют сплошные зелёные стены в виде ровных стенок (</w:t>
      </w:r>
      <w:hyperlink r:id="rId56" w:tooltip="Шпалеры" w:history="1">
        <w:r w:rsidRPr="00BD0A3A">
          <w:rPr>
            <w:rStyle w:val="af3"/>
            <w:rFonts w:cs="Times New Roman"/>
            <w:color w:val="auto"/>
            <w:szCs w:val="28"/>
            <w:u w:val="none"/>
          </w:rPr>
          <w:t>шпалер</w:t>
        </w:r>
      </w:hyperlink>
      <w:r w:rsidRPr="00BD0A3A">
        <w:rPr>
          <w:rFonts w:cs="Times New Roman"/>
          <w:szCs w:val="28"/>
        </w:rPr>
        <w:t>), геометрические объёмы, иногда имитирующие архитектуру с</w:t>
      </w:r>
      <w:r w:rsidRPr="00BD0A3A">
        <w:rPr>
          <w:rFonts w:cs="Times New Roman"/>
          <w:szCs w:val="28"/>
          <w:lang w:val="en-US"/>
        </w:rPr>
        <w:t> </w:t>
      </w:r>
      <w:hyperlink r:id="rId57" w:tooltip="Арка" w:history="1">
        <w:r w:rsidRPr="00BD0A3A">
          <w:rPr>
            <w:rStyle w:val="af3"/>
            <w:rFonts w:cs="Times New Roman"/>
            <w:color w:val="auto"/>
            <w:szCs w:val="28"/>
            <w:u w:val="none"/>
          </w:rPr>
          <w:t>арками</w:t>
        </w:r>
      </w:hyperlink>
      <w:r w:rsidRPr="00BD0A3A">
        <w:rPr>
          <w:rFonts w:cs="Times New Roman"/>
          <w:szCs w:val="28"/>
          <w:lang w:val="en-US"/>
        </w:rPr>
        <w:t> </w:t>
      </w:r>
      <w:r w:rsidRPr="00BD0A3A">
        <w:rPr>
          <w:rFonts w:cs="Times New Roman"/>
          <w:szCs w:val="28"/>
        </w:rPr>
        <w:t>и башенками</w:t>
      </w:r>
      <w:r w:rsidRPr="00DB4144">
        <w:rPr>
          <w:rFonts w:cs="Times New Roman"/>
          <w:szCs w:val="28"/>
        </w:rPr>
        <w:t>.</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Благоустройство территории –</w:t>
      </w:r>
      <w:r w:rsidR="006F022A" w:rsidRPr="00DB4144">
        <w:rPr>
          <w:rFonts w:cs="Times New Roman"/>
          <w:szCs w:val="28"/>
        </w:rPr>
        <w:t xml:space="preserve">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bCs/>
          <w:szCs w:val="28"/>
        </w:rPr>
        <w:t>Бювет –</w:t>
      </w:r>
      <w:r w:rsidR="006F022A" w:rsidRPr="00DB4144">
        <w:rPr>
          <w:rFonts w:cs="Times New Roman"/>
          <w:szCs w:val="28"/>
        </w:rPr>
        <w:t xml:space="preserve"> специальное сооружение, павильон, устраиваемое </w:t>
      </w:r>
      <w:r>
        <w:rPr>
          <w:rFonts w:cs="Times New Roman"/>
          <w:szCs w:val="28"/>
        </w:rPr>
        <w:br/>
      </w:r>
      <w:r w:rsidR="006F022A" w:rsidRPr="00DB4144">
        <w:rPr>
          <w:rFonts w:cs="Times New Roman"/>
          <w:szCs w:val="28"/>
        </w:rPr>
        <w:t>над скважиной</w:t>
      </w:r>
      <w:r w:rsidR="006F022A" w:rsidRPr="00DB4144">
        <w:rPr>
          <w:rFonts w:cs="Times New Roman"/>
          <w:szCs w:val="28"/>
          <w:lang w:val="en-US"/>
        </w:rPr>
        <w:t> </w:t>
      </w:r>
      <w:hyperlink r:id="rId58" w:tooltip="Минеральные источники (страница отсутствует)" w:history="1">
        <w:r w:rsidR="006F022A" w:rsidRPr="00BD0A3A">
          <w:rPr>
            <w:rStyle w:val="af3"/>
            <w:rFonts w:cs="Times New Roman"/>
            <w:color w:val="auto"/>
            <w:szCs w:val="28"/>
            <w:u w:val="none"/>
          </w:rPr>
          <w:t>минерального</w:t>
        </w:r>
      </w:hyperlink>
      <w:r w:rsidR="006F022A" w:rsidRPr="00BD0A3A">
        <w:rPr>
          <w:rFonts w:cs="Times New Roman"/>
          <w:szCs w:val="28"/>
          <w:lang w:val="en-US"/>
        </w:rPr>
        <w:t> </w:t>
      </w:r>
      <w:r w:rsidR="006F022A" w:rsidRPr="00BD0A3A">
        <w:rPr>
          <w:rFonts w:cs="Times New Roman"/>
          <w:szCs w:val="28"/>
        </w:rPr>
        <w:t>или</w:t>
      </w:r>
      <w:r w:rsidR="006F022A" w:rsidRPr="00BD0A3A">
        <w:rPr>
          <w:rFonts w:cs="Times New Roman"/>
          <w:szCs w:val="28"/>
          <w:lang w:val="en-US"/>
        </w:rPr>
        <w:t> </w:t>
      </w:r>
      <w:hyperlink r:id="rId59" w:tooltip="Артезианская скважина" w:history="1">
        <w:r w:rsidR="006F022A" w:rsidRPr="00BD0A3A">
          <w:rPr>
            <w:rStyle w:val="af3"/>
            <w:rFonts w:cs="Times New Roman"/>
            <w:color w:val="auto"/>
            <w:szCs w:val="28"/>
            <w:u w:val="none"/>
          </w:rPr>
          <w:t>артезианского</w:t>
        </w:r>
      </w:hyperlink>
      <w:r w:rsidR="006F022A" w:rsidRPr="00DB4144">
        <w:rPr>
          <w:rFonts w:cs="Times New Roman"/>
          <w:szCs w:val="28"/>
          <w:lang w:val="en-US"/>
        </w:rPr>
        <w:t> </w:t>
      </w:r>
      <w:r w:rsidR="006F022A" w:rsidRPr="00DB4144">
        <w:rPr>
          <w:rFonts w:cs="Times New Roman"/>
          <w:szCs w:val="28"/>
        </w:rPr>
        <w:t xml:space="preserve">источника или близ него </w:t>
      </w:r>
      <w:r>
        <w:rPr>
          <w:rFonts w:cs="Times New Roman"/>
          <w:szCs w:val="28"/>
        </w:rPr>
        <w:br/>
      </w:r>
      <w:r w:rsidR="006F022A" w:rsidRPr="00DB4144">
        <w:rPr>
          <w:rFonts w:cs="Times New Roman"/>
          <w:szCs w:val="28"/>
        </w:rPr>
        <w:t xml:space="preserve">для отпуска воды, с целью предохранения её от загрязнения и создания необходимых удобств для пользования. </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Бордюрный пандус –</w:t>
      </w:r>
      <w:r w:rsidR="006F022A" w:rsidRPr="00DB4144">
        <w:rPr>
          <w:rFonts w:cs="Times New Roman"/>
          <w:szCs w:val="28"/>
        </w:rPr>
        <w:t xml:space="preserve"> сооружение, обеспечивающее съезд </w:t>
      </w:r>
      <w:r>
        <w:rPr>
          <w:rFonts w:cs="Times New Roman"/>
          <w:szCs w:val="28"/>
        </w:rPr>
        <w:br/>
      </w:r>
      <w:r w:rsidR="006F022A" w:rsidRPr="00DB4144">
        <w:rPr>
          <w:rFonts w:cs="Times New Roman"/>
          <w:szCs w:val="28"/>
        </w:rPr>
        <w:t xml:space="preserve">с пешеходного пути на проезжую часть через сниженный или утопленный </w:t>
      </w:r>
      <w:r>
        <w:rPr>
          <w:rFonts w:cs="Times New Roman"/>
          <w:szCs w:val="28"/>
        </w:rPr>
        <w:br/>
      </w:r>
      <w:r w:rsidR="006F022A" w:rsidRPr="00DB4144">
        <w:rPr>
          <w:rFonts w:cs="Times New Roman"/>
          <w:szCs w:val="28"/>
        </w:rPr>
        <w:t>в покрытие бордюрный камень.</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Восстановление нарушенных объект</w:t>
      </w:r>
      <w:r w:rsidR="00BD0A3A">
        <w:rPr>
          <w:rFonts w:cs="Times New Roman"/>
          <w:szCs w:val="28"/>
        </w:rPr>
        <w:t>ов и элементов благоустройства –</w:t>
      </w:r>
      <w:r w:rsidRPr="00DB4144">
        <w:rPr>
          <w:rFonts w:cs="Times New Roman"/>
          <w:szCs w:val="28"/>
        </w:rPr>
        <w:t xml:space="preserve">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w:t>
      </w:r>
      <w:r w:rsidR="00BD0A3A">
        <w:rPr>
          <w:rFonts w:cs="Times New Roman"/>
          <w:szCs w:val="28"/>
        </w:rPr>
        <w:t>борку территории и приведение её</w:t>
      </w:r>
      <w:r w:rsidRPr="00DB4144">
        <w:rPr>
          <w:rFonts w:cs="Times New Roman"/>
          <w:szCs w:val="28"/>
        </w:rPr>
        <w:t xml:space="preserve"> в порядок после производства последних.</w:t>
      </w:r>
    </w:p>
    <w:p w:rsidR="00386813"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lastRenderedPageBreak/>
        <w:t>Газон –</w:t>
      </w:r>
      <w:r w:rsidR="006F022A" w:rsidRPr="00DB4144">
        <w:rPr>
          <w:rFonts w:cs="Times New Roman"/>
          <w:szCs w:val="28"/>
        </w:rPr>
        <w:t xml:space="preserve">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E36065"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Дворовая территория (двор) –</w:t>
      </w:r>
      <w:r w:rsidR="006F022A" w:rsidRPr="00DB4144">
        <w:rPr>
          <w:rFonts w:cs="Times New Roman"/>
          <w:szCs w:val="28"/>
        </w:rPr>
        <w:t xml:space="preserve"> сформированная территория, прилегающая к одному или нескольким многоквартирным домам </w:t>
      </w:r>
      <w:r>
        <w:rPr>
          <w:rFonts w:cs="Times New Roman"/>
          <w:szCs w:val="28"/>
        </w:rPr>
        <w:br/>
      </w:r>
      <w:r w:rsidR="006F022A" w:rsidRPr="00DB4144">
        <w:rPr>
          <w:rFonts w:cs="Times New Roman"/>
          <w:szCs w:val="28"/>
        </w:rPr>
        <w:t>и находящаяся в об</w:t>
      </w:r>
      <w:r>
        <w:rPr>
          <w:rFonts w:cs="Times New Roman"/>
          <w:szCs w:val="28"/>
        </w:rPr>
        <w:t>щем пользовании проживающих в нём лиц</w:t>
      </w:r>
      <w:r w:rsidR="006F022A" w:rsidRPr="00DB4144">
        <w:rPr>
          <w:rFonts w:cs="Times New Roman"/>
          <w:szCs w:val="28"/>
        </w:rPr>
        <w:t xml:space="preserve"> </w:t>
      </w:r>
      <w:r>
        <w:rPr>
          <w:rFonts w:cs="Times New Roman"/>
          <w:szCs w:val="28"/>
        </w:rPr>
        <w:br/>
      </w:r>
      <w:r w:rsidR="006F022A" w:rsidRPr="00DB4144">
        <w:rPr>
          <w:rFonts w:cs="Times New Roman"/>
          <w:szCs w:val="28"/>
        </w:rPr>
        <w:t xml:space="preserve">или общественным зданиям и обеспечивающая их функционирование. </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Дворовый фасад –</w:t>
      </w:r>
      <w:r w:rsidR="006F022A" w:rsidRPr="00DB4144">
        <w:rPr>
          <w:rFonts w:cs="Times New Roman"/>
          <w:szCs w:val="28"/>
        </w:rPr>
        <w:t xml:space="preserve"> фасад здания, сооружения, выходящий </w:t>
      </w:r>
      <w:r>
        <w:rPr>
          <w:rFonts w:cs="Times New Roman"/>
          <w:szCs w:val="28"/>
        </w:rPr>
        <w:br/>
      </w:r>
      <w:r w:rsidR="006F022A" w:rsidRPr="00DB4144">
        <w:rPr>
          <w:rFonts w:cs="Times New Roman"/>
          <w:szCs w:val="28"/>
        </w:rPr>
        <w:t xml:space="preserve">на внутриквартальную территорию и не просматривающийся </w:t>
      </w:r>
      <w:r>
        <w:rPr>
          <w:rFonts w:cs="Times New Roman"/>
          <w:szCs w:val="28"/>
        </w:rPr>
        <w:br/>
      </w:r>
      <w:r w:rsidR="006F022A" w:rsidRPr="00DB4144">
        <w:rPr>
          <w:rFonts w:cs="Times New Roman"/>
          <w:szCs w:val="28"/>
        </w:rPr>
        <w:t>(не воспринимаемый) с территории площадей, у</w:t>
      </w:r>
      <w:r>
        <w:rPr>
          <w:rFonts w:cs="Times New Roman"/>
          <w:szCs w:val="28"/>
        </w:rPr>
        <w:t>лиц, набережных, территорий зелё</w:t>
      </w:r>
      <w:r w:rsidR="006F022A" w:rsidRPr="00DB4144">
        <w:rPr>
          <w:rFonts w:cs="Times New Roman"/>
          <w:szCs w:val="28"/>
        </w:rPr>
        <w:t>ных насаждений общего пользования, акватории водных объектов.</w:t>
      </w:r>
    </w:p>
    <w:p w:rsidR="00EA7FA1" w:rsidRPr="00DB4144" w:rsidRDefault="00EA7FA1" w:rsidP="00EA7FA1">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Домашние </w:t>
      </w:r>
      <w:r w:rsidR="00BD0A3A">
        <w:rPr>
          <w:rFonts w:cs="Times New Roman"/>
          <w:szCs w:val="28"/>
        </w:rPr>
        <w:t>животные (животные-компаньоны) – животные, к которым человек</w:t>
      </w:r>
      <w:r w:rsidRPr="00DB4144">
        <w:rPr>
          <w:rFonts w:cs="Times New Roman"/>
          <w:szCs w:val="28"/>
        </w:rPr>
        <w:t xml:space="preserve"> испытывает привязанность и которых содержит в домашних условиях без цели извлечения прибыли для удовлетворения потребности </w:t>
      </w:r>
      <w:r w:rsidR="00BD0A3A">
        <w:rPr>
          <w:rFonts w:cs="Times New Roman"/>
          <w:szCs w:val="28"/>
        </w:rPr>
        <w:br/>
      </w:r>
      <w:r w:rsidRPr="00DB4144">
        <w:rPr>
          <w:rFonts w:cs="Times New Roman"/>
          <w:szCs w:val="28"/>
        </w:rPr>
        <w:t xml:space="preserve">в общении, в эстетических и воспитательных целях, а также собаки-поводыри, </w:t>
      </w:r>
      <w:r w:rsidR="00BD0A3A">
        <w:rPr>
          <w:rFonts w:cs="Times New Roman"/>
          <w:szCs w:val="28"/>
        </w:rPr>
        <w:t>охотничьи собаки и ловчие птицы</w:t>
      </w:r>
      <w:r w:rsidRPr="00DB4144">
        <w:rPr>
          <w:rFonts w:cs="Times New Roman"/>
          <w:szCs w:val="28"/>
        </w:rPr>
        <w:t>.</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Заинтересованное лицо –</w:t>
      </w:r>
      <w:r w:rsidR="006F022A" w:rsidRPr="00DB4144">
        <w:rPr>
          <w:rFonts w:cs="Times New Roman"/>
          <w:szCs w:val="28"/>
        </w:rPr>
        <w:t xml:space="preserve"> орган государственной власти, орган местного самоуправления, лица, в чьих интересах осуществляется проектирование благоустройства и размещение</w:t>
      </w:r>
      <w:r>
        <w:rPr>
          <w:rFonts w:cs="Times New Roman"/>
          <w:szCs w:val="28"/>
        </w:rPr>
        <w:t xml:space="preserve"> элементов благоустройства, приё</w:t>
      </w:r>
      <w:r w:rsidR="006F022A" w:rsidRPr="00DB4144">
        <w:rPr>
          <w:rFonts w:cs="Times New Roman"/>
          <w:szCs w:val="28"/>
        </w:rPr>
        <w:t>мка работ по размещению элементов благоустройства либо уполномоченный ими на основании доверенности или договора представитель.</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Зелёные насаждения –</w:t>
      </w:r>
      <w:r w:rsidR="006F022A" w:rsidRPr="00DB4144">
        <w:rPr>
          <w:rFonts w:cs="Times New Roman"/>
          <w:szCs w:val="28"/>
        </w:rPr>
        <w:t xml:space="preserve"> совокупность древесных, кустарниковых </w:t>
      </w:r>
      <w:r>
        <w:rPr>
          <w:rFonts w:cs="Times New Roman"/>
          <w:szCs w:val="28"/>
        </w:rPr>
        <w:br/>
      </w:r>
      <w:r w:rsidR="006F022A" w:rsidRPr="00DB4144">
        <w:rPr>
          <w:rFonts w:cs="Times New Roman"/>
          <w:szCs w:val="28"/>
        </w:rPr>
        <w:t xml:space="preserve">и </w:t>
      </w:r>
      <w:r>
        <w:rPr>
          <w:rFonts w:cs="Times New Roman"/>
          <w:szCs w:val="28"/>
        </w:rPr>
        <w:t>травянистых растений на определё</w:t>
      </w:r>
      <w:r w:rsidR="006F022A" w:rsidRPr="00DB4144">
        <w:rPr>
          <w:rFonts w:cs="Times New Roman"/>
          <w:szCs w:val="28"/>
        </w:rPr>
        <w:t>нной территории.</w:t>
      </w:r>
    </w:p>
    <w:p w:rsidR="00F22CCE"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Игровое оборудование –</w:t>
      </w:r>
      <w:r w:rsidR="006F022A" w:rsidRPr="00DB4144">
        <w:rPr>
          <w:rFonts w:cs="Times New Roman"/>
          <w:szCs w:val="28"/>
        </w:rPr>
        <w:t xml:space="preserve"> оборудование, установленное на детской игровой площадке, с которым или на котором пользователи могут играть индивидуально или группой по своему усмотрению и правилам. </w:t>
      </w:r>
    </w:p>
    <w:p w:rsidR="006F022A" w:rsidRPr="005B66B0" w:rsidRDefault="006F022A" w:rsidP="006F022A">
      <w:pPr>
        <w:autoSpaceDE w:val="0"/>
        <w:autoSpaceDN w:val="0"/>
        <w:adjustRightInd w:val="0"/>
        <w:spacing w:after="0" w:line="240" w:lineRule="auto"/>
        <w:ind w:firstLine="720"/>
        <w:jc w:val="both"/>
        <w:rPr>
          <w:rFonts w:cs="Times New Roman"/>
          <w:szCs w:val="28"/>
        </w:rPr>
      </w:pPr>
      <w:r w:rsidRPr="005B66B0">
        <w:rPr>
          <w:rFonts w:cs="Times New Roman"/>
          <w:szCs w:val="28"/>
        </w:rPr>
        <w:t>Контр</w:t>
      </w:r>
      <w:r w:rsidR="005B66B0">
        <w:rPr>
          <w:rFonts w:cs="Times New Roman"/>
          <w:szCs w:val="28"/>
        </w:rPr>
        <w:t xml:space="preserve">банкет – инженерное сооружение </w:t>
      </w:r>
      <w:r w:rsidRPr="005B66B0">
        <w:rPr>
          <w:rFonts w:cs="Times New Roman"/>
          <w:szCs w:val="28"/>
        </w:rPr>
        <w:t xml:space="preserve">из камня или грунта, устраиваемое в виде присыпки к насыпи взамен подпорных стен. </w:t>
      </w:r>
    </w:p>
    <w:p w:rsidR="006F022A" w:rsidRPr="00DB4144" w:rsidRDefault="00BD0A3A" w:rsidP="006F022A">
      <w:pPr>
        <w:autoSpaceDE w:val="0"/>
        <w:autoSpaceDN w:val="0"/>
        <w:adjustRightInd w:val="0"/>
        <w:spacing w:after="0" w:line="240" w:lineRule="auto"/>
        <w:ind w:firstLine="720"/>
        <w:jc w:val="both"/>
        <w:rPr>
          <w:rFonts w:cs="Times New Roman"/>
          <w:szCs w:val="28"/>
        </w:rPr>
      </w:pPr>
      <w:r w:rsidRPr="005B66B0">
        <w:rPr>
          <w:rFonts w:cs="Times New Roman"/>
          <w:szCs w:val="28"/>
        </w:rPr>
        <w:t>Лесные территории –</w:t>
      </w:r>
      <w:r w:rsidR="006F022A" w:rsidRPr="005B66B0">
        <w:rPr>
          <w:rFonts w:cs="Times New Roman"/>
          <w:szCs w:val="28"/>
        </w:rPr>
        <w:t xml:space="preserve"> территории городских лесов, находящиеся</w:t>
      </w:r>
      <w:r w:rsidR="006F022A" w:rsidRPr="00DB4144">
        <w:rPr>
          <w:rFonts w:cs="Times New Roman"/>
          <w:szCs w:val="28"/>
        </w:rPr>
        <w:t xml:space="preserve"> </w:t>
      </w:r>
      <w:r>
        <w:rPr>
          <w:rFonts w:cs="Times New Roman"/>
          <w:szCs w:val="28"/>
        </w:rPr>
        <w:br/>
      </w:r>
      <w:r w:rsidR="006F022A" w:rsidRPr="00DB4144">
        <w:rPr>
          <w:rFonts w:cs="Times New Roman"/>
          <w:szCs w:val="28"/>
        </w:rPr>
        <w:t>в пределах границ муниципального образования городской округ город Сургут.</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Лесохозяйственный регламент –</w:t>
      </w:r>
      <w:r w:rsidR="006F022A" w:rsidRPr="00DB4144">
        <w:rPr>
          <w:rFonts w:cs="Times New Roman"/>
          <w:szCs w:val="28"/>
        </w:rPr>
        <w:t xml:space="preserve">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города.</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Лицевой фасад –</w:t>
      </w:r>
      <w:r w:rsidR="006F022A" w:rsidRPr="00DB4144">
        <w:rPr>
          <w:rFonts w:cs="Times New Roman"/>
          <w:szCs w:val="28"/>
        </w:rPr>
        <w:t xml:space="preserve"> фасад здания, сооружения, просматривающийся (воспринимаемый) с территории площадей, у</w:t>
      </w:r>
      <w:r>
        <w:rPr>
          <w:rFonts w:cs="Times New Roman"/>
          <w:szCs w:val="28"/>
        </w:rPr>
        <w:t>лиц, набережных, территорий зелё</w:t>
      </w:r>
      <w:r w:rsidR="006F022A" w:rsidRPr="00DB4144">
        <w:rPr>
          <w:rFonts w:cs="Times New Roman"/>
          <w:szCs w:val="28"/>
        </w:rPr>
        <w:t>ных насаждений общего пользования, акватории водных объектов.</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Магистральная дорога –</w:t>
      </w:r>
      <w:r w:rsidR="006F022A" w:rsidRPr="00DB4144">
        <w:rPr>
          <w:rFonts w:cs="Times New Roman"/>
          <w:szCs w:val="28"/>
        </w:rPr>
        <w:t xml:space="preserve"> это транспортная связь, прокладываемая </w:t>
      </w:r>
      <w:r>
        <w:rPr>
          <w:rFonts w:cs="Times New Roman"/>
          <w:szCs w:val="28"/>
        </w:rPr>
        <w:br/>
      </w:r>
      <w:r w:rsidR="006F022A" w:rsidRPr="00DB4144">
        <w:rPr>
          <w:rFonts w:cs="Times New Roman"/>
          <w:szCs w:val="28"/>
        </w:rPr>
        <w:t xml:space="preserve">в обход селитебных территорий между удаленными районами города, преимущественно для перевозки грузов. </w:t>
      </w:r>
    </w:p>
    <w:p w:rsidR="00F22CCE"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Магистральная улица –</w:t>
      </w:r>
      <w:r w:rsidR="006F022A" w:rsidRPr="00DB4144">
        <w:rPr>
          <w:rFonts w:cs="Times New Roman"/>
          <w:szCs w:val="28"/>
        </w:rPr>
        <w:t xml:space="preserve"> транспортная связь между районами города, районами и центром (центрами) города, выходы на другие магистральные </w:t>
      </w:r>
      <w:r w:rsidR="006F022A" w:rsidRPr="00DB4144">
        <w:rPr>
          <w:rFonts w:cs="Times New Roman"/>
          <w:szCs w:val="28"/>
        </w:rPr>
        <w:lastRenderedPageBreak/>
        <w:t xml:space="preserve">улицы, внешние автомобильные дороги, транспортная связь в пределах планировочного района. </w:t>
      </w:r>
    </w:p>
    <w:p w:rsidR="006F022A" w:rsidRPr="00DB4144" w:rsidRDefault="00BD0A3A" w:rsidP="006F022A">
      <w:pPr>
        <w:autoSpaceDE w:val="0"/>
        <w:autoSpaceDN w:val="0"/>
        <w:adjustRightInd w:val="0"/>
        <w:spacing w:after="0" w:line="240" w:lineRule="auto"/>
        <w:ind w:firstLine="720"/>
        <w:jc w:val="both"/>
        <w:rPr>
          <w:rFonts w:cs="Times New Roman"/>
          <w:szCs w:val="28"/>
        </w:rPr>
      </w:pPr>
      <w:r>
        <w:rPr>
          <w:rFonts w:cs="Times New Roman"/>
          <w:szCs w:val="28"/>
        </w:rPr>
        <w:t>Механизированная уборка –</w:t>
      </w:r>
      <w:r w:rsidR="006F022A" w:rsidRPr="00DB4144">
        <w:rPr>
          <w:rFonts w:cs="Times New Roman"/>
          <w:szCs w:val="28"/>
        </w:rPr>
        <w:t xml:space="preserve">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 предназначенных для уборки городов)</w:t>
      </w:r>
      <w:r>
        <w:rPr>
          <w:rFonts w:cs="Times New Roman"/>
          <w:szCs w:val="28"/>
        </w:rPr>
        <w:t>.</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Нормируемый комп</w:t>
      </w:r>
      <w:r w:rsidR="00BD0A3A">
        <w:rPr>
          <w:rFonts w:cs="Times New Roman"/>
          <w:szCs w:val="28"/>
        </w:rPr>
        <w:t>лекс элементов благоустройства –</w:t>
      </w:r>
      <w:r w:rsidRPr="00DB4144">
        <w:rPr>
          <w:rFonts w:cs="Times New Roman"/>
          <w:szCs w:val="28"/>
        </w:rPr>
        <w:t xml:space="preserve"> необходимое минимальное сочетание элементов благоустройства для создания </w:t>
      </w:r>
      <w:r w:rsidR="00BD0A3A">
        <w:rPr>
          <w:rFonts w:cs="Times New Roman"/>
          <w:szCs w:val="28"/>
        </w:rPr>
        <w:br/>
      </w:r>
      <w:r w:rsidRPr="00DB4144">
        <w:rPr>
          <w:rFonts w:cs="Times New Roman"/>
          <w:szCs w:val="28"/>
        </w:rPr>
        <w:t>на территории города безопасной, удобной и привлекательной среды.</w:t>
      </w:r>
    </w:p>
    <w:p w:rsidR="00F22CCE"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Об</w:t>
      </w:r>
      <w:r w:rsidR="00BD0A3A">
        <w:rPr>
          <w:rFonts w:cs="Times New Roman"/>
          <w:szCs w:val="28"/>
        </w:rPr>
        <w:t>щественное пространство города –</w:t>
      </w:r>
      <w:r w:rsidRPr="00DB4144">
        <w:rPr>
          <w:rFonts w:cs="Times New Roman"/>
          <w:szCs w:val="28"/>
        </w:rPr>
        <w:t xml:space="preserve"> часть городской среды (площади, набережные, бульвары, улицы, пешеходные зоны, тротуары, парки, скверы </w:t>
      </w:r>
      <w:r w:rsidR="00BD0A3A">
        <w:rPr>
          <w:rFonts w:cs="Times New Roman"/>
          <w:szCs w:val="28"/>
        </w:rPr>
        <w:br/>
      </w:r>
      <w:r w:rsidRPr="00DB4144">
        <w:rPr>
          <w:rFonts w:cs="Times New Roman"/>
          <w:szCs w:val="28"/>
        </w:rPr>
        <w:t xml:space="preserve">и т.д.), которая постоянно и бесплатно доступна для населения. </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Объекты благоустройства</w:t>
      </w:r>
      <w:r w:rsidR="003F29FD">
        <w:rPr>
          <w:rFonts w:cs="Times New Roman"/>
          <w:szCs w:val="28"/>
        </w:rPr>
        <w:t xml:space="preserve"> территории –</w:t>
      </w:r>
      <w:r w:rsidRPr="00DB4144">
        <w:rPr>
          <w:rFonts w:cs="Times New Roman"/>
          <w:szCs w:val="28"/>
        </w:rPr>
        <w:t xml:space="preserve"> территории различного функционального назначения, на которых осуществляется деятельность </w:t>
      </w:r>
      <w:r w:rsidR="003F29FD">
        <w:rPr>
          <w:rFonts w:cs="Times New Roman"/>
          <w:szCs w:val="28"/>
        </w:rPr>
        <w:br/>
      </w:r>
      <w:r w:rsidRPr="00DB4144">
        <w:rPr>
          <w:rFonts w:cs="Times New Roman"/>
          <w:szCs w:val="28"/>
        </w:rPr>
        <w:t>по благоустройству.</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Объекты нормирова</w:t>
      </w:r>
      <w:r w:rsidR="003F29FD">
        <w:rPr>
          <w:rFonts w:cs="Times New Roman"/>
          <w:szCs w:val="28"/>
        </w:rPr>
        <w:t>ния благоустройства территории –</w:t>
      </w:r>
      <w:r w:rsidRPr="00DB4144">
        <w:rPr>
          <w:rFonts w:cs="Times New Roman"/>
          <w:szCs w:val="28"/>
        </w:rPr>
        <w:t xml:space="preserve"> территории города, для которых в нормах и правилах по благоустройству территории ус</w:t>
      </w:r>
      <w:r w:rsidR="003F29FD">
        <w:rPr>
          <w:rFonts w:cs="Times New Roman"/>
          <w:szCs w:val="28"/>
        </w:rPr>
        <w:t>танавливае</w:t>
      </w:r>
      <w:r w:rsidRPr="00DB4144">
        <w:rPr>
          <w:rFonts w:cs="Times New Roman"/>
          <w:szCs w:val="28"/>
        </w:rPr>
        <w:t>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города, технические (охранно-эксплуатационные) зоны инженерных коммуникаций.</w:t>
      </w:r>
    </w:p>
    <w:p w:rsidR="006F022A" w:rsidRPr="00DB4144" w:rsidRDefault="003F29FD" w:rsidP="006F022A">
      <w:pPr>
        <w:autoSpaceDE w:val="0"/>
        <w:autoSpaceDN w:val="0"/>
        <w:adjustRightInd w:val="0"/>
        <w:spacing w:after="0" w:line="240" w:lineRule="auto"/>
        <w:ind w:firstLine="720"/>
        <w:jc w:val="both"/>
        <w:rPr>
          <w:rFonts w:cs="Times New Roman"/>
          <w:szCs w:val="28"/>
        </w:rPr>
      </w:pPr>
      <w:r>
        <w:rPr>
          <w:rFonts w:cs="Times New Roman"/>
          <w:szCs w:val="28"/>
        </w:rPr>
        <w:t>Озеленё</w:t>
      </w:r>
      <w:r w:rsidR="006F022A" w:rsidRPr="00DB4144">
        <w:rPr>
          <w:rFonts w:cs="Times New Roman"/>
          <w:szCs w:val="28"/>
        </w:rPr>
        <w:t>нные территории общего пользован</w:t>
      </w:r>
      <w:r>
        <w:rPr>
          <w:rFonts w:cs="Times New Roman"/>
          <w:szCs w:val="28"/>
        </w:rPr>
        <w:t>ия –</w:t>
      </w:r>
      <w:r w:rsidR="006F022A" w:rsidRPr="00DB4144">
        <w:rPr>
          <w:rFonts w:cs="Times New Roman"/>
          <w:szCs w:val="28"/>
        </w:rPr>
        <w:t xml:space="preserve"> территории, используемые для рекреации всего населения города (сады, парки, парки культуры и отдыха, мемориальные комплексы, скверы, бульвары, улицы </w:t>
      </w:r>
      <w:r>
        <w:rPr>
          <w:rFonts w:cs="Times New Roman"/>
          <w:szCs w:val="28"/>
        </w:rPr>
        <w:br/>
      </w:r>
      <w:r w:rsidR="006F022A" w:rsidRPr="00DB4144">
        <w:rPr>
          <w:rFonts w:cs="Times New Roman"/>
          <w:szCs w:val="28"/>
        </w:rPr>
        <w:t>и транспортные магистрали, набережные, лесопарки).</w:t>
      </w:r>
    </w:p>
    <w:p w:rsidR="006F022A" w:rsidRPr="00DB4144" w:rsidRDefault="003F29FD" w:rsidP="006F022A">
      <w:pPr>
        <w:autoSpaceDE w:val="0"/>
        <w:autoSpaceDN w:val="0"/>
        <w:adjustRightInd w:val="0"/>
        <w:spacing w:after="0" w:line="240" w:lineRule="auto"/>
        <w:ind w:firstLine="720"/>
        <w:jc w:val="both"/>
        <w:rPr>
          <w:rFonts w:cs="Times New Roman"/>
          <w:szCs w:val="28"/>
        </w:rPr>
      </w:pPr>
      <w:r>
        <w:rPr>
          <w:rFonts w:cs="Times New Roman"/>
          <w:szCs w:val="28"/>
        </w:rPr>
        <w:t>Озеленё</w:t>
      </w:r>
      <w:r w:rsidR="006F022A" w:rsidRPr="00DB4144">
        <w:rPr>
          <w:rFonts w:cs="Times New Roman"/>
          <w:szCs w:val="28"/>
        </w:rPr>
        <w:t>нные террит</w:t>
      </w:r>
      <w:r>
        <w:rPr>
          <w:rFonts w:cs="Times New Roman"/>
          <w:szCs w:val="28"/>
        </w:rPr>
        <w:t>ории ограниченного пользования –</w:t>
      </w:r>
      <w:r w:rsidR="006F022A" w:rsidRPr="00DB4144">
        <w:rPr>
          <w:rFonts w:cs="Times New Roman"/>
          <w:szCs w:val="28"/>
        </w:rPr>
        <w:t xml:space="preserve"> территории </w:t>
      </w:r>
      <w:r>
        <w:rPr>
          <w:rFonts w:cs="Times New Roman"/>
          <w:szCs w:val="28"/>
        </w:rPr>
        <w:br/>
      </w:r>
      <w:r w:rsidR="006F022A" w:rsidRPr="00DB4144">
        <w:rPr>
          <w:rFonts w:cs="Times New Roman"/>
          <w:szCs w:val="28"/>
        </w:rPr>
        <w:t>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8903F8" w:rsidRPr="00DB4144" w:rsidRDefault="003F29FD" w:rsidP="006F022A">
      <w:pPr>
        <w:autoSpaceDE w:val="0"/>
        <w:autoSpaceDN w:val="0"/>
        <w:adjustRightInd w:val="0"/>
        <w:spacing w:after="0" w:line="240" w:lineRule="auto"/>
        <w:ind w:firstLine="720"/>
        <w:jc w:val="both"/>
        <w:rPr>
          <w:rFonts w:cs="Times New Roman"/>
          <w:szCs w:val="28"/>
        </w:rPr>
      </w:pPr>
      <w:r>
        <w:rPr>
          <w:rFonts w:cs="Times New Roman"/>
          <w:szCs w:val="28"/>
        </w:rPr>
        <w:t>Озеленё</w:t>
      </w:r>
      <w:r w:rsidR="006F022A" w:rsidRPr="00DB4144">
        <w:rPr>
          <w:rFonts w:cs="Times New Roman"/>
          <w:szCs w:val="28"/>
        </w:rPr>
        <w:t>нные территории</w:t>
      </w:r>
      <w:r>
        <w:rPr>
          <w:rFonts w:cs="Times New Roman"/>
          <w:szCs w:val="28"/>
        </w:rPr>
        <w:t xml:space="preserve"> специального назначения –</w:t>
      </w:r>
      <w:r w:rsidR="006F022A" w:rsidRPr="00DB4144">
        <w:rPr>
          <w:rFonts w:cs="Times New Roman"/>
          <w:szCs w:val="28"/>
        </w:rPr>
        <w:t xml:space="preserve"> санитарно-защитные, водоохранные,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Федерального закона от 14.03.1955 № 33-ФЗ «Об особо охраняемых территориях».</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Отх</w:t>
      </w:r>
      <w:r w:rsidR="003F29FD">
        <w:rPr>
          <w:rFonts w:cs="Times New Roman"/>
          <w:szCs w:val="28"/>
        </w:rPr>
        <w:t>оды производства и потребления –</w:t>
      </w:r>
      <w:r w:rsidRPr="00DB4144">
        <w:rPr>
          <w:rFonts w:cs="Times New Roman"/>
          <w:szCs w:val="28"/>
        </w:rPr>
        <w:t xml:space="preserve">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w:t>
      </w:r>
      <w:r w:rsidR="003F29FD">
        <w:rPr>
          <w:rFonts w:cs="Times New Roman"/>
          <w:szCs w:val="28"/>
        </w:rPr>
        <w:br/>
      </w:r>
      <w:r w:rsidRPr="00DB4144">
        <w:rPr>
          <w:rFonts w:cs="Times New Roman"/>
          <w:szCs w:val="28"/>
        </w:rPr>
        <w:lastRenderedPageBreak/>
        <w:t>для удаления или подлежат удалению в соответствии с Федеральным законом от 24.06.1998 № 89-ФЗ «Об отходах производства и потребления».</w:t>
      </w:r>
    </w:p>
    <w:p w:rsidR="008903F8" w:rsidRPr="00DB4144" w:rsidRDefault="003F29FD" w:rsidP="006F022A">
      <w:pPr>
        <w:autoSpaceDE w:val="0"/>
        <w:autoSpaceDN w:val="0"/>
        <w:adjustRightInd w:val="0"/>
        <w:spacing w:after="0" w:line="240" w:lineRule="auto"/>
        <w:ind w:firstLine="720"/>
        <w:jc w:val="both"/>
        <w:rPr>
          <w:rFonts w:cs="Times New Roman"/>
          <w:szCs w:val="28"/>
        </w:rPr>
      </w:pPr>
      <w:r>
        <w:rPr>
          <w:rFonts w:cs="Times New Roman"/>
          <w:bCs/>
          <w:szCs w:val="28"/>
        </w:rPr>
        <w:t>Пергола –</w:t>
      </w:r>
      <w:r w:rsidR="006F022A" w:rsidRPr="00DB4144">
        <w:rPr>
          <w:rFonts w:cs="Times New Roman"/>
          <w:bCs/>
          <w:szCs w:val="28"/>
        </w:rPr>
        <w:t xml:space="preserve"> с</w:t>
      </w:r>
      <w:r w:rsidR="006F022A" w:rsidRPr="00DB4144">
        <w:rPr>
          <w:rFonts w:cs="Times New Roman"/>
          <w:szCs w:val="28"/>
        </w:rPr>
        <w:t xml:space="preserve">адово-парковая постройка, состоящая из деревянного, металлического или каменного сетопрозрачного каркаса, с плоской или сферической поверхностью, поддерживаемой столбами или каменными колоннами. </w:t>
      </w:r>
    </w:p>
    <w:p w:rsidR="006F022A" w:rsidRPr="00DB4144" w:rsidRDefault="003F29FD" w:rsidP="006F022A">
      <w:pPr>
        <w:autoSpaceDE w:val="0"/>
        <w:autoSpaceDN w:val="0"/>
        <w:adjustRightInd w:val="0"/>
        <w:spacing w:after="0" w:line="240" w:lineRule="auto"/>
        <w:ind w:firstLine="720"/>
        <w:jc w:val="both"/>
        <w:rPr>
          <w:rFonts w:cs="Times New Roman"/>
          <w:szCs w:val="28"/>
        </w:rPr>
      </w:pPr>
      <w:r>
        <w:rPr>
          <w:rFonts w:cs="Times New Roman"/>
          <w:szCs w:val="28"/>
        </w:rPr>
        <w:t>Пешеходные зоны – участки территории населё</w:t>
      </w:r>
      <w:r w:rsidR="006F022A" w:rsidRPr="00DB4144">
        <w:rPr>
          <w:rFonts w:cs="Times New Roman"/>
          <w:szCs w:val="28"/>
        </w:rPr>
        <w:t xml:space="preserve">нного пункта, </w:t>
      </w:r>
      <w:r>
        <w:rPr>
          <w:rFonts w:cs="Times New Roman"/>
          <w:szCs w:val="28"/>
        </w:rPr>
        <w:br/>
      </w:r>
      <w:r w:rsidR="006F022A" w:rsidRPr="00DB4144">
        <w:rPr>
          <w:rFonts w:cs="Times New Roman"/>
          <w:szCs w:val="28"/>
        </w:rPr>
        <w:t>на которых осуществляется движение населения в прогулочных и культурно-бытовых целях, в целях транзитного передвижения и ко</w:t>
      </w:r>
      <w:r>
        <w:rPr>
          <w:rFonts w:cs="Times New Roman"/>
          <w:szCs w:val="28"/>
        </w:rPr>
        <w:t>торые обладают определё</w:t>
      </w:r>
      <w:r w:rsidR="006F022A" w:rsidRPr="00DB4144">
        <w:rPr>
          <w:rFonts w:cs="Times New Roman"/>
          <w:szCs w:val="28"/>
        </w:rPr>
        <w:t>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w:t>
      </w:r>
      <w:r>
        <w:rPr>
          <w:rFonts w:cs="Times New Roman"/>
          <w:szCs w:val="28"/>
        </w:rPr>
        <w:t>ешеходных частях площадей населё</w:t>
      </w:r>
      <w:r w:rsidR="006F022A" w:rsidRPr="00DB4144">
        <w:rPr>
          <w:rFonts w:cs="Times New Roman"/>
          <w:szCs w:val="28"/>
        </w:rPr>
        <w:t>нного пункта.</w:t>
      </w:r>
    </w:p>
    <w:p w:rsidR="006F022A" w:rsidRPr="00DB4144" w:rsidRDefault="003F29FD" w:rsidP="006F022A">
      <w:pPr>
        <w:autoSpaceDE w:val="0"/>
        <w:autoSpaceDN w:val="0"/>
        <w:adjustRightInd w:val="0"/>
        <w:spacing w:after="0" w:line="240" w:lineRule="auto"/>
        <w:ind w:firstLine="720"/>
        <w:jc w:val="both"/>
        <w:rPr>
          <w:rFonts w:cs="Times New Roman"/>
          <w:szCs w:val="28"/>
        </w:rPr>
      </w:pPr>
      <w:r>
        <w:rPr>
          <w:rFonts w:cs="Times New Roman"/>
          <w:szCs w:val="28"/>
        </w:rPr>
        <w:t>Пешеходные улицы –</w:t>
      </w:r>
      <w:r w:rsidR="006F022A" w:rsidRPr="00DB4144">
        <w:rPr>
          <w:rFonts w:cs="Times New Roman"/>
          <w:szCs w:val="28"/>
        </w:rPr>
        <w:t xml:space="preserve"> исторически сложившиеся связи между различными территориями и районами населенного пункта, закрытые </w:t>
      </w:r>
      <w:r>
        <w:rPr>
          <w:rFonts w:cs="Times New Roman"/>
          <w:szCs w:val="28"/>
        </w:rPr>
        <w:br/>
      </w:r>
      <w:r w:rsidR="006F022A" w:rsidRPr="00DB4144">
        <w:rPr>
          <w:rFonts w:cs="Times New Roman"/>
          <w:szCs w:val="28"/>
        </w:rPr>
        <w:t>для транспортного сообщения и приспособленные для пешеходного передвижения.</w:t>
      </w:r>
    </w:p>
    <w:p w:rsidR="002454BF"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bCs/>
          <w:szCs w:val="28"/>
        </w:rPr>
        <w:t>Предпроектная документация </w:t>
      </w:r>
      <w:r w:rsidR="003F29FD">
        <w:rPr>
          <w:rFonts w:cs="Times New Roman"/>
          <w:szCs w:val="28"/>
        </w:rPr>
        <w:t>–</w:t>
      </w:r>
      <w:r w:rsidRPr="00DB4144">
        <w:rPr>
          <w:rFonts w:cs="Times New Roman"/>
          <w:szCs w:val="28"/>
        </w:rPr>
        <w:t xml:space="preserve"> совокупность документов, на основе которых осуществляется предварительное изучение целесообразности инвестиционного проекта, апробирование и оценка его технических </w:t>
      </w:r>
      <w:r w:rsidR="003F29FD">
        <w:rPr>
          <w:rFonts w:cs="Times New Roman"/>
          <w:szCs w:val="28"/>
        </w:rPr>
        <w:br/>
      </w:r>
      <w:r w:rsidRPr="00DB4144">
        <w:rPr>
          <w:rFonts w:cs="Times New Roman"/>
          <w:szCs w:val="28"/>
        </w:rPr>
        <w:t xml:space="preserve">и экономических характеристик. Предпроектная документация разрабатывается на новое строительство, расширение, реконструкцию </w:t>
      </w:r>
      <w:r w:rsidR="003F29FD">
        <w:rPr>
          <w:rFonts w:cs="Times New Roman"/>
          <w:szCs w:val="28"/>
        </w:rPr>
        <w:br/>
      </w:r>
      <w:r w:rsidRPr="00DB4144">
        <w:rPr>
          <w:rFonts w:cs="Times New Roman"/>
          <w:szCs w:val="28"/>
        </w:rPr>
        <w:t xml:space="preserve">и техническое перевооружение объектов. </w:t>
      </w:r>
    </w:p>
    <w:p w:rsidR="006F022A" w:rsidRPr="00DB4144" w:rsidRDefault="003F29FD" w:rsidP="006F022A">
      <w:pPr>
        <w:autoSpaceDE w:val="0"/>
        <w:autoSpaceDN w:val="0"/>
        <w:adjustRightInd w:val="0"/>
        <w:spacing w:after="0" w:line="240" w:lineRule="auto"/>
        <w:ind w:firstLine="720"/>
        <w:jc w:val="both"/>
        <w:rPr>
          <w:rFonts w:cs="Times New Roman"/>
          <w:szCs w:val="28"/>
        </w:rPr>
      </w:pPr>
      <w:r>
        <w:rPr>
          <w:rFonts w:cs="Times New Roman"/>
          <w:szCs w:val="28"/>
        </w:rPr>
        <w:t>Придомовая территория –</w:t>
      </w:r>
      <w:r w:rsidR="006F022A" w:rsidRPr="00DB4144">
        <w:rPr>
          <w:rFonts w:cs="Times New Roman"/>
          <w:szCs w:val="28"/>
        </w:rPr>
        <w:t xml:space="preserve"> прилегающая к многоквартирному жилому дому территория, включающая в себя элементы озеленения </w:t>
      </w:r>
      <w:r>
        <w:rPr>
          <w:rFonts w:cs="Times New Roman"/>
          <w:szCs w:val="28"/>
        </w:rPr>
        <w:br/>
      </w:r>
      <w:r w:rsidR="006F022A" w:rsidRPr="00DB4144">
        <w:rPr>
          <w:rFonts w:cs="Times New Roman"/>
          <w:szCs w:val="28"/>
        </w:rPr>
        <w:t xml:space="preserve">и благоустройства (проезды, автостоянки, тротуары, детские игровые </w:t>
      </w:r>
      <w:r>
        <w:rPr>
          <w:rFonts w:cs="Times New Roman"/>
          <w:szCs w:val="28"/>
        </w:rPr>
        <w:br/>
      </w:r>
      <w:r w:rsidR="006F022A" w:rsidRPr="00DB4144">
        <w:rPr>
          <w:rFonts w:cs="Times New Roman"/>
          <w:szCs w:val="28"/>
        </w:rPr>
        <w:t xml:space="preserve">и спортивные, хозяйственные площадки, малые архитектурные формы, зеленые зоны), иные предназначенные для обслуживания, эксплуатации </w:t>
      </w:r>
      <w:r>
        <w:rPr>
          <w:rFonts w:cs="Times New Roman"/>
          <w:szCs w:val="28"/>
        </w:rPr>
        <w:br/>
      </w:r>
      <w:r w:rsidR="006F022A" w:rsidRPr="00DB4144">
        <w:rPr>
          <w:rFonts w:cs="Times New Roman"/>
          <w:szCs w:val="28"/>
        </w:rPr>
        <w:t xml:space="preserve">и благоустройства данного дома объекты в границах земельного участка </w:t>
      </w:r>
      <w:r w:rsidR="00ED5AC8">
        <w:rPr>
          <w:rFonts w:cs="Times New Roman"/>
          <w:szCs w:val="28"/>
        </w:rPr>
        <w:br/>
        <w:t>с расположенным на нё</w:t>
      </w:r>
      <w:r w:rsidR="006F022A" w:rsidRPr="00DB4144">
        <w:rPr>
          <w:rFonts w:cs="Times New Roman"/>
          <w:szCs w:val="28"/>
        </w:rPr>
        <w:t>м многоквартирным домом, границы которого определены на основании данных г</w:t>
      </w:r>
      <w:r w:rsidR="00ED5AC8">
        <w:rPr>
          <w:rFonts w:cs="Times New Roman"/>
          <w:szCs w:val="28"/>
        </w:rPr>
        <w:t>осударственного кадастрового учё</w:t>
      </w:r>
      <w:r w:rsidR="006F022A" w:rsidRPr="00DB4144">
        <w:rPr>
          <w:rFonts w:cs="Times New Roman"/>
          <w:szCs w:val="28"/>
        </w:rPr>
        <w:t xml:space="preserve">та, или </w:t>
      </w:r>
      <w:r w:rsidR="00027012" w:rsidRPr="00027012">
        <w:rPr>
          <w:rFonts w:cs="Times New Roman"/>
          <w:szCs w:val="28"/>
        </w:rPr>
        <w:t>земельного участка,</w:t>
      </w:r>
      <w:r w:rsidR="006F022A" w:rsidRPr="00027012">
        <w:rPr>
          <w:rFonts w:cs="Times New Roman"/>
          <w:szCs w:val="28"/>
        </w:rPr>
        <w:t xml:space="preserve"> границы которого определены по результатам межевания.</w:t>
      </w:r>
    </w:p>
    <w:p w:rsidR="006F022A" w:rsidRPr="00DB4144" w:rsidRDefault="00ED5AC8" w:rsidP="006F022A">
      <w:pPr>
        <w:autoSpaceDE w:val="0"/>
        <w:autoSpaceDN w:val="0"/>
        <w:adjustRightInd w:val="0"/>
        <w:spacing w:after="0" w:line="240" w:lineRule="auto"/>
        <w:ind w:firstLine="720"/>
        <w:jc w:val="both"/>
        <w:rPr>
          <w:rFonts w:cs="Times New Roman"/>
          <w:szCs w:val="28"/>
        </w:rPr>
      </w:pPr>
      <w:r>
        <w:rPr>
          <w:rFonts w:cs="Times New Roman"/>
          <w:szCs w:val="28"/>
        </w:rPr>
        <w:t>Рекреационный потенциал –</w:t>
      </w:r>
      <w:r w:rsidR="006F022A" w:rsidRPr="00DB4144">
        <w:rPr>
          <w:rFonts w:cs="Times New Roman"/>
          <w:szCs w:val="28"/>
        </w:rPr>
        <w:t xml:space="preserve"> способность тер</w:t>
      </w:r>
      <w:r>
        <w:rPr>
          <w:rFonts w:cs="Times New Roman"/>
          <w:szCs w:val="28"/>
        </w:rPr>
        <w:t>ритории обеспечивать определё</w:t>
      </w:r>
      <w:r w:rsidR="006F022A" w:rsidRPr="00DB4144">
        <w:rPr>
          <w:rFonts w:cs="Times New Roman"/>
          <w:szCs w:val="28"/>
        </w:rPr>
        <w:t xml:space="preserve">нное количество отдыхающих психофизиологическим комфортом </w:t>
      </w:r>
      <w:r>
        <w:rPr>
          <w:rFonts w:cs="Times New Roman"/>
          <w:szCs w:val="28"/>
        </w:rPr>
        <w:br/>
      </w:r>
      <w:r w:rsidR="006F022A" w:rsidRPr="00DB4144">
        <w:rPr>
          <w:rFonts w:cs="Times New Roman"/>
          <w:szCs w:val="28"/>
        </w:rPr>
        <w:t xml:space="preserve">и возможностью для отдыха (спортивно-укрепляющей деятельности) </w:t>
      </w:r>
      <w:r>
        <w:rPr>
          <w:rFonts w:cs="Times New Roman"/>
          <w:szCs w:val="28"/>
        </w:rPr>
        <w:br/>
      </w:r>
      <w:r w:rsidR="006F022A" w:rsidRPr="00DB4144">
        <w:rPr>
          <w:rFonts w:cs="Times New Roman"/>
          <w:szCs w:val="28"/>
        </w:rPr>
        <w:t>без деградации природной среды. Выражается числом людей (или человеко-дней) на единицу площади.</w:t>
      </w:r>
    </w:p>
    <w:p w:rsidR="0091144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Селитебная территория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w:t>
      </w:r>
      <w:r w:rsidR="00ED5AC8">
        <w:rPr>
          <w:rFonts w:cs="Times New Roman"/>
          <w:szCs w:val="28"/>
        </w:rPr>
        <w:t>итарно-защитных зон,</w:t>
      </w:r>
      <w:r w:rsidRPr="00DB4144">
        <w:rPr>
          <w:rFonts w:cs="Times New Roman"/>
          <w:szCs w:val="28"/>
        </w:rPr>
        <w:t xml:space="preserve"> для устройства путей внутригородского </w:t>
      </w:r>
      <w:r w:rsidRPr="00DB4144">
        <w:rPr>
          <w:rFonts w:cs="Times New Roman"/>
          <w:szCs w:val="28"/>
        </w:rPr>
        <w:lastRenderedPageBreak/>
        <w:t xml:space="preserve">сообщения, улиц, площадей, парков, садов, бульваров и других мест общего пользования. </w:t>
      </w:r>
    </w:p>
    <w:p w:rsidR="0091144A" w:rsidRPr="00DB4144" w:rsidRDefault="00ED5AC8" w:rsidP="006F022A">
      <w:pPr>
        <w:autoSpaceDE w:val="0"/>
        <w:autoSpaceDN w:val="0"/>
        <w:adjustRightInd w:val="0"/>
        <w:spacing w:after="0" w:line="240" w:lineRule="auto"/>
        <w:ind w:firstLine="720"/>
        <w:jc w:val="both"/>
        <w:rPr>
          <w:rFonts w:cs="Times New Roman"/>
          <w:szCs w:val="28"/>
        </w:rPr>
      </w:pPr>
      <w:r>
        <w:rPr>
          <w:rFonts w:cs="Times New Roman"/>
          <w:szCs w:val="28"/>
        </w:rPr>
        <w:t>Солитер –</w:t>
      </w:r>
      <w:r w:rsidR="006F022A" w:rsidRPr="00DB4144">
        <w:rPr>
          <w:rFonts w:cs="Times New Roman"/>
          <w:szCs w:val="28"/>
        </w:rPr>
        <w:t xml:space="preserve"> отдельный декоративный экземпляр дерева или кустарника на открытом пространстве или на фоне массива, как акцент ландшафтной композиции. </w:t>
      </w:r>
    </w:p>
    <w:p w:rsidR="00ED5AC8" w:rsidRDefault="00ED5AC8" w:rsidP="006F022A">
      <w:pPr>
        <w:autoSpaceDE w:val="0"/>
        <w:autoSpaceDN w:val="0"/>
        <w:adjustRightInd w:val="0"/>
        <w:spacing w:after="0" w:line="240" w:lineRule="auto"/>
        <w:ind w:firstLine="720"/>
        <w:jc w:val="both"/>
        <w:rPr>
          <w:rFonts w:cs="Times New Roman"/>
          <w:szCs w:val="28"/>
        </w:rPr>
      </w:pPr>
      <w:r>
        <w:rPr>
          <w:rFonts w:cs="Times New Roman"/>
          <w:szCs w:val="28"/>
        </w:rPr>
        <w:t>Спортивное оборудование –</w:t>
      </w:r>
      <w:r w:rsidR="006F022A" w:rsidRPr="00DB4144">
        <w:rPr>
          <w:rFonts w:cs="Times New Roman"/>
          <w:szCs w:val="28"/>
        </w:rPr>
        <w:t xml:space="preserve"> сложно-технологическое </w:t>
      </w:r>
      <w:r>
        <w:rPr>
          <w:rFonts w:cs="Times New Roman"/>
          <w:szCs w:val="28"/>
        </w:rPr>
        <w:br/>
      </w:r>
      <w:r w:rsidR="006F022A" w:rsidRPr="00DB4144">
        <w:rPr>
          <w:rFonts w:cs="Times New Roman"/>
          <w:szCs w:val="28"/>
        </w:rPr>
        <w:t xml:space="preserve">и/или крупногабаритное изделие, предназначенное для проведения соревнований и тренировочных занятий. </w:t>
      </w:r>
    </w:p>
    <w:p w:rsidR="006F022A" w:rsidRPr="00DB4144" w:rsidRDefault="00ED5AC8" w:rsidP="006F022A">
      <w:pPr>
        <w:autoSpaceDE w:val="0"/>
        <w:autoSpaceDN w:val="0"/>
        <w:adjustRightInd w:val="0"/>
        <w:spacing w:after="0" w:line="240" w:lineRule="auto"/>
        <w:ind w:firstLine="720"/>
        <w:jc w:val="both"/>
        <w:rPr>
          <w:rFonts w:cs="Times New Roman"/>
          <w:szCs w:val="28"/>
        </w:rPr>
      </w:pPr>
      <w:r>
        <w:rPr>
          <w:rFonts w:cs="Times New Roman"/>
          <w:szCs w:val="28"/>
        </w:rPr>
        <w:t>Тактильное покрытие –</w:t>
      </w:r>
      <w:r w:rsidR="006F022A" w:rsidRPr="00DB4144">
        <w:rPr>
          <w:rFonts w:cs="Times New Roman"/>
          <w:szCs w:val="28"/>
        </w:rPr>
        <w:t xml:space="preserve"> покрытие с ощутимым изменением фактуры поверхностного слоя.</w:t>
      </w:r>
    </w:p>
    <w:p w:rsidR="006F022A" w:rsidRPr="00DB4144" w:rsidRDefault="00ED5AC8" w:rsidP="006F022A">
      <w:pPr>
        <w:autoSpaceDE w:val="0"/>
        <w:autoSpaceDN w:val="0"/>
        <w:adjustRightInd w:val="0"/>
        <w:spacing w:after="0" w:line="240" w:lineRule="auto"/>
        <w:ind w:firstLine="720"/>
        <w:jc w:val="both"/>
        <w:rPr>
          <w:rFonts w:cs="Times New Roman"/>
          <w:szCs w:val="28"/>
        </w:rPr>
      </w:pPr>
      <w:r>
        <w:rPr>
          <w:rFonts w:cs="Times New Roman"/>
          <w:szCs w:val="28"/>
        </w:rPr>
        <w:t>Твёрдые коммунальные отходы (ТКО) –</w:t>
      </w:r>
      <w:r w:rsidR="006F022A" w:rsidRPr="00DB4144">
        <w:rPr>
          <w:rFonts w:cs="Times New Roman"/>
          <w:szCs w:val="28"/>
        </w:rPr>
        <w:t xml:space="preserve"> отходы, образующиеся </w:t>
      </w:r>
      <w:r>
        <w:rPr>
          <w:rFonts w:cs="Times New Roman"/>
          <w:szCs w:val="28"/>
        </w:rPr>
        <w:br/>
      </w:r>
      <w:r w:rsidR="006F022A" w:rsidRPr="00DB4144">
        <w:rPr>
          <w:rFonts w:cs="Times New Roman"/>
          <w:szCs w:val="28"/>
        </w:rPr>
        <w:t>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w:t>
      </w:r>
      <w:r>
        <w:rPr>
          <w:rFonts w:cs="Times New Roman"/>
          <w:szCs w:val="28"/>
        </w:rPr>
        <w:t>ния личных и бытовых нужд. К твё</w:t>
      </w:r>
      <w:r w:rsidR="006F022A" w:rsidRPr="00DB4144">
        <w:rPr>
          <w:rFonts w:cs="Times New Roman"/>
          <w:szCs w:val="28"/>
        </w:rPr>
        <w:t xml:space="preserve">рдым коммунальным отходам также относятся отходы, образующиеся в процессе деятельности юридических лиц, индивидуальных предпринимателей и подобные </w:t>
      </w:r>
      <w:r>
        <w:rPr>
          <w:rFonts w:cs="Times New Roman"/>
          <w:szCs w:val="28"/>
        </w:rPr>
        <w:br/>
      </w:r>
      <w:r w:rsidR="006F022A" w:rsidRPr="00DB4144">
        <w:rPr>
          <w:rFonts w:cs="Times New Roman"/>
          <w:szCs w:val="28"/>
        </w:rPr>
        <w:t>по составу отходам, образующимся в жилых помещениях в процессе потребления физическими лицами.</w:t>
      </w:r>
    </w:p>
    <w:p w:rsidR="00ED5AC8" w:rsidRDefault="00ED5AC8" w:rsidP="006F022A">
      <w:pPr>
        <w:autoSpaceDE w:val="0"/>
        <w:autoSpaceDN w:val="0"/>
        <w:adjustRightInd w:val="0"/>
        <w:spacing w:after="0" w:line="240" w:lineRule="auto"/>
        <w:ind w:firstLine="720"/>
        <w:jc w:val="both"/>
        <w:rPr>
          <w:rFonts w:cs="Times New Roman"/>
          <w:szCs w:val="28"/>
        </w:rPr>
      </w:pPr>
      <w:r>
        <w:rPr>
          <w:rFonts w:cs="Times New Roman"/>
          <w:szCs w:val="28"/>
        </w:rPr>
        <w:t>Тектоника объекта –</w:t>
      </w:r>
      <w:r w:rsidR="006F022A" w:rsidRPr="00DB4144">
        <w:rPr>
          <w:rFonts w:cs="Times New Roman"/>
          <w:szCs w:val="28"/>
        </w:rPr>
        <w:t xml:space="preserve">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 </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Уборка территорий (санитарная очистк</w:t>
      </w:r>
      <w:r w:rsidR="00ED5AC8">
        <w:rPr>
          <w:rFonts w:cs="Times New Roman"/>
          <w:szCs w:val="28"/>
        </w:rPr>
        <w:t>а) –</w:t>
      </w:r>
      <w:r w:rsidRPr="00DB4144">
        <w:rPr>
          <w:rFonts w:cs="Times New Roman"/>
          <w:szCs w:val="28"/>
        </w:rPr>
        <w:t xml:space="preserve"> вид деятельности, связанный со сбо</w:t>
      </w:r>
      <w:r w:rsidR="00ED5AC8">
        <w:rPr>
          <w:rFonts w:cs="Times New Roman"/>
          <w:szCs w:val="28"/>
        </w:rPr>
        <w:t>ром, вывозом в специально отведё</w:t>
      </w:r>
      <w:r w:rsidRPr="00DB4144">
        <w:rPr>
          <w:rFonts w:cs="Times New Roman"/>
          <w:szCs w:val="28"/>
        </w:rPr>
        <w:t>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Элеме</w:t>
      </w:r>
      <w:r w:rsidR="00ED5AC8">
        <w:rPr>
          <w:rFonts w:cs="Times New Roman"/>
          <w:szCs w:val="28"/>
        </w:rPr>
        <w:t>нты благоустройства территории –</w:t>
      </w:r>
      <w:r w:rsidRPr="00DB4144">
        <w:rPr>
          <w:rFonts w:cs="Times New Roman"/>
          <w:szCs w:val="28"/>
        </w:rPr>
        <w:t xml:space="preserve">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w:t>
      </w:r>
      <w:r w:rsidR="00ED5AC8">
        <w:rPr>
          <w:rFonts w:cs="Times New Roman"/>
          <w:szCs w:val="28"/>
        </w:rPr>
        <w:br/>
      </w:r>
      <w:r w:rsidRPr="00DB4144">
        <w:rPr>
          <w:rFonts w:cs="Times New Roman"/>
          <w:szCs w:val="28"/>
        </w:rPr>
        <w:t>и информация, используемые как составные части благоустройства.</w:t>
      </w:r>
    </w:p>
    <w:p w:rsidR="006F022A" w:rsidRPr="00DB4144" w:rsidRDefault="006F022A" w:rsidP="006F022A">
      <w:pPr>
        <w:autoSpaceDE w:val="0"/>
        <w:autoSpaceDN w:val="0"/>
        <w:adjustRightInd w:val="0"/>
        <w:spacing w:after="0" w:line="240" w:lineRule="auto"/>
        <w:ind w:firstLine="720"/>
        <w:jc w:val="both"/>
        <w:rPr>
          <w:rFonts w:cs="Times New Roman"/>
          <w:szCs w:val="28"/>
        </w:rPr>
      </w:pPr>
      <w:r w:rsidRPr="00DB4144">
        <w:rPr>
          <w:rFonts w:cs="Times New Roman"/>
          <w:szCs w:val="28"/>
        </w:rPr>
        <w:t>Элементы оборудования мест отдыха – функциональное оборудование и элементы благоустройства территории, предназначенные для отдыха населения</w:t>
      </w:r>
      <w:r w:rsidR="001242C6" w:rsidRPr="00DB4144">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b/>
          <w:szCs w:val="28"/>
        </w:rPr>
      </w:pPr>
      <w:r w:rsidRPr="00DB4144">
        <w:rPr>
          <w:rFonts w:cs="Times New Roman"/>
          <w:szCs w:val="28"/>
        </w:rPr>
        <w:br w:type="page"/>
      </w:r>
    </w:p>
    <w:p w:rsidR="00690699" w:rsidRPr="00DB4144" w:rsidRDefault="00690699" w:rsidP="009C69F3">
      <w:pPr>
        <w:autoSpaceDE w:val="0"/>
        <w:autoSpaceDN w:val="0"/>
        <w:adjustRightInd w:val="0"/>
        <w:spacing w:after="0" w:line="240" w:lineRule="auto"/>
        <w:ind w:left="6096" w:firstLine="6"/>
        <w:jc w:val="both"/>
        <w:rPr>
          <w:rFonts w:cs="Times New Roman"/>
          <w:szCs w:val="28"/>
        </w:rPr>
      </w:pPr>
      <w:bookmarkStart w:id="91" w:name="_Toc488593567"/>
      <w:r w:rsidRPr="00DB4144">
        <w:rPr>
          <w:rFonts w:cs="Times New Roman"/>
          <w:szCs w:val="28"/>
        </w:rPr>
        <w:lastRenderedPageBreak/>
        <w:t>Приложение 1</w:t>
      </w:r>
      <w:bookmarkEnd w:id="91"/>
      <w:r w:rsidR="009C69F3">
        <w:rPr>
          <w:rFonts w:cs="Times New Roman"/>
          <w:szCs w:val="28"/>
        </w:rPr>
        <w:t xml:space="preserve"> к Правилам</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9C69F3" w:rsidRDefault="009C69F3" w:rsidP="00643B2F">
      <w:pPr>
        <w:autoSpaceDE w:val="0"/>
        <w:autoSpaceDN w:val="0"/>
        <w:adjustRightInd w:val="0"/>
        <w:spacing w:after="0" w:line="240" w:lineRule="auto"/>
        <w:ind w:firstLine="720"/>
        <w:jc w:val="center"/>
        <w:rPr>
          <w:rFonts w:cs="Times New Roman"/>
          <w:szCs w:val="28"/>
        </w:rPr>
      </w:pPr>
      <w:bookmarkStart w:id="92" w:name="Par1823"/>
      <w:bookmarkEnd w:id="92"/>
      <w:r>
        <w:rPr>
          <w:rFonts w:cs="Times New Roman"/>
          <w:szCs w:val="28"/>
        </w:rPr>
        <w:t>У</w:t>
      </w:r>
      <w:r w:rsidRPr="009C69F3">
        <w:rPr>
          <w:rFonts w:cs="Times New Roman"/>
          <w:szCs w:val="28"/>
        </w:rPr>
        <w:t>ведомление</w:t>
      </w:r>
      <w:r>
        <w:rPr>
          <w:rFonts w:cs="Times New Roman"/>
          <w:szCs w:val="28"/>
        </w:rPr>
        <w:t xml:space="preserve"> </w:t>
      </w:r>
      <w:r w:rsidRPr="009C69F3">
        <w:rPr>
          <w:rFonts w:cs="Times New Roman"/>
          <w:szCs w:val="28"/>
        </w:rPr>
        <w:t>о размещении летнего кафе</w:t>
      </w:r>
    </w:p>
    <w:p w:rsidR="009C69F3" w:rsidRPr="00DB4144" w:rsidRDefault="009C69F3" w:rsidP="00690699">
      <w:pPr>
        <w:autoSpaceDE w:val="0"/>
        <w:autoSpaceDN w:val="0"/>
        <w:adjustRightInd w:val="0"/>
        <w:spacing w:after="0" w:line="240" w:lineRule="auto"/>
        <w:ind w:firstLine="720"/>
        <w:jc w:val="both"/>
        <w:rPr>
          <w:rFonts w:cs="Times New Roman"/>
          <w:szCs w:val="28"/>
        </w:rPr>
      </w:pPr>
    </w:p>
    <w:p w:rsidR="00690699" w:rsidRPr="00DB4144" w:rsidRDefault="00690699" w:rsidP="009C69F3">
      <w:pPr>
        <w:autoSpaceDE w:val="0"/>
        <w:autoSpaceDN w:val="0"/>
        <w:adjustRightInd w:val="0"/>
        <w:spacing w:after="0" w:line="240" w:lineRule="auto"/>
        <w:ind w:left="3686"/>
        <w:jc w:val="both"/>
        <w:rPr>
          <w:rFonts w:cs="Times New Roman"/>
          <w:szCs w:val="28"/>
        </w:rPr>
      </w:pPr>
      <w:r w:rsidRPr="00DB4144">
        <w:rPr>
          <w:rFonts w:cs="Times New Roman"/>
          <w:szCs w:val="28"/>
        </w:rPr>
        <w:t>В управление экономики и стратегического</w:t>
      </w:r>
      <w:r w:rsidR="009C69F3">
        <w:rPr>
          <w:rFonts w:cs="Times New Roman"/>
          <w:szCs w:val="28"/>
        </w:rPr>
        <w:t xml:space="preserve"> </w:t>
      </w:r>
      <w:r w:rsidRPr="00DB4144">
        <w:rPr>
          <w:rFonts w:cs="Times New Roman"/>
          <w:szCs w:val="28"/>
        </w:rPr>
        <w:t>планирования Администрации города</w:t>
      </w:r>
      <w:r w:rsidR="009C69F3">
        <w:rPr>
          <w:rFonts w:cs="Times New Roman"/>
          <w:szCs w:val="28"/>
        </w:rPr>
        <w:t xml:space="preserve"> </w:t>
      </w:r>
      <w:r w:rsidRPr="00DB4144">
        <w:rPr>
          <w:rFonts w:cs="Times New Roman"/>
          <w:szCs w:val="28"/>
        </w:rPr>
        <w:t>Сургута</w:t>
      </w:r>
    </w:p>
    <w:p w:rsidR="00690699" w:rsidRPr="00DB4144" w:rsidRDefault="00690699" w:rsidP="009C69F3">
      <w:pPr>
        <w:autoSpaceDE w:val="0"/>
        <w:autoSpaceDN w:val="0"/>
        <w:adjustRightInd w:val="0"/>
        <w:spacing w:after="0" w:line="240" w:lineRule="auto"/>
        <w:ind w:left="3686"/>
        <w:jc w:val="both"/>
        <w:rPr>
          <w:rFonts w:cs="Times New Roman"/>
          <w:szCs w:val="28"/>
        </w:rPr>
      </w:pPr>
      <w:r w:rsidRPr="00DB4144">
        <w:rPr>
          <w:rFonts w:cs="Times New Roman"/>
          <w:szCs w:val="28"/>
        </w:rPr>
        <w:t>от _____________________________</w:t>
      </w:r>
      <w:r w:rsidR="009C69F3">
        <w:rPr>
          <w:rFonts w:cs="Times New Roman"/>
          <w:szCs w:val="28"/>
        </w:rPr>
        <w:t>_________</w:t>
      </w:r>
    </w:p>
    <w:p w:rsidR="00690699" w:rsidRPr="009C69F3" w:rsidRDefault="009C69F3" w:rsidP="009C69F3">
      <w:pPr>
        <w:autoSpaceDE w:val="0"/>
        <w:autoSpaceDN w:val="0"/>
        <w:adjustRightInd w:val="0"/>
        <w:spacing w:after="0" w:line="240" w:lineRule="auto"/>
        <w:ind w:left="3686"/>
        <w:jc w:val="both"/>
        <w:rPr>
          <w:rFonts w:cs="Times New Roman"/>
          <w:sz w:val="24"/>
          <w:szCs w:val="24"/>
        </w:rPr>
      </w:pPr>
      <w:r>
        <w:rPr>
          <w:rFonts w:cs="Times New Roman"/>
          <w:szCs w:val="28"/>
        </w:rPr>
        <w:t xml:space="preserve">                     </w:t>
      </w:r>
      <w:r w:rsidR="00690699" w:rsidRPr="009C69F3">
        <w:rPr>
          <w:rFonts w:cs="Times New Roman"/>
          <w:sz w:val="24"/>
          <w:szCs w:val="24"/>
        </w:rPr>
        <w:t>(Ф.И.О. предпринимателя</w:t>
      </w:r>
    </w:p>
    <w:p w:rsidR="00690699" w:rsidRPr="00DB4144" w:rsidRDefault="00690699" w:rsidP="009C69F3">
      <w:pPr>
        <w:autoSpaceDE w:val="0"/>
        <w:autoSpaceDN w:val="0"/>
        <w:adjustRightInd w:val="0"/>
        <w:spacing w:after="0" w:line="240" w:lineRule="auto"/>
        <w:ind w:left="3686"/>
        <w:jc w:val="both"/>
        <w:rPr>
          <w:rFonts w:cs="Times New Roman"/>
          <w:szCs w:val="28"/>
        </w:rPr>
      </w:pPr>
      <w:r w:rsidRPr="00DB4144">
        <w:rPr>
          <w:rFonts w:cs="Times New Roman"/>
          <w:szCs w:val="28"/>
        </w:rPr>
        <w:t>____________________________</w:t>
      </w:r>
      <w:r w:rsidR="009C69F3">
        <w:rPr>
          <w:rFonts w:cs="Times New Roman"/>
          <w:szCs w:val="28"/>
        </w:rPr>
        <w:t>____________</w:t>
      </w:r>
    </w:p>
    <w:p w:rsidR="00690699" w:rsidRPr="009C69F3" w:rsidRDefault="009C69F3" w:rsidP="009C69F3">
      <w:pPr>
        <w:autoSpaceDE w:val="0"/>
        <w:autoSpaceDN w:val="0"/>
        <w:adjustRightInd w:val="0"/>
        <w:spacing w:after="0" w:line="240" w:lineRule="auto"/>
        <w:ind w:left="3686"/>
        <w:jc w:val="both"/>
        <w:rPr>
          <w:rFonts w:cs="Times New Roman"/>
          <w:sz w:val="24"/>
          <w:szCs w:val="24"/>
        </w:rPr>
      </w:pPr>
      <w:r>
        <w:rPr>
          <w:rFonts w:cs="Times New Roman"/>
          <w:sz w:val="24"/>
          <w:szCs w:val="24"/>
        </w:rPr>
        <w:t xml:space="preserve">                 </w:t>
      </w:r>
      <w:r w:rsidR="00690699" w:rsidRPr="009C69F3">
        <w:rPr>
          <w:rFonts w:cs="Times New Roman"/>
          <w:sz w:val="24"/>
          <w:szCs w:val="24"/>
        </w:rPr>
        <w:t>или наименование предприятия)</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9C69F3" w:rsidP="009C69F3">
      <w:pPr>
        <w:autoSpaceDE w:val="0"/>
        <w:autoSpaceDN w:val="0"/>
        <w:adjustRightInd w:val="0"/>
        <w:spacing w:after="0" w:line="240" w:lineRule="auto"/>
        <w:ind w:firstLine="720"/>
        <w:jc w:val="center"/>
        <w:rPr>
          <w:rFonts w:cs="Times New Roman"/>
          <w:szCs w:val="28"/>
        </w:rPr>
      </w:pPr>
      <w:r>
        <w:rPr>
          <w:rFonts w:cs="Times New Roman"/>
          <w:szCs w:val="28"/>
        </w:rPr>
        <w:t>У</w:t>
      </w:r>
      <w:r w:rsidRPr="00DB4144">
        <w:rPr>
          <w:rFonts w:cs="Times New Roman"/>
          <w:szCs w:val="28"/>
        </w:rPr>
        <w:t>ведомление</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9C69F3" w:rsidP="00690699">
      <w:pPr>
        <w:autoSpaceDE w:val="0"/>
        <w:autoSpaceDN w:val="0"/>
        <w:adjustRightInd w:val="0"/>
        <w:spacing w:after="0" w:line="240" w:lineRule="auto"/>
        <w:ind w:firstLine="720"/>
        <w:jc w:val="both"/>
        <w:rPr>
          <w:rFonts w:cs="Times New Roman"/>
          <w:szCs w:val="28"/>
        </w:rPr>
      </w:pPr>
      <w:r>
        <w:rPr>
          <w:rFonts w:cs="Times New Roman"/>
          <w:szCs w:val="28"/>
        </w:rPr>
        <w:t>Уведомляю о размещении летнего</w:t>
      </w:r>
      <w:r w:rsidR="00690699" w:rsidRPr="00DB4144">
        <w:rPr>
          <w:rFonts w:cs="Times New Roman"/>
          <w:szCs w:val="28"/>
        </w:rPr>
        <w:t xml:space="preserve"> кафе </w:t>
      </w:r>
      <w:r>
        <w:rPr>
          <w:rFonts w:cs="Times New Roman"/>
          <w:szCs w:val="28"/>
        </w:rPr>
        <w:t>на</w:t>
      </w:r>
      <w:r w:rsidR="00643B2F" w:rsidRPr="00DB4144">
        <w:rPr>
          <w:rFonts w:cs="Times New Roman"/>
          <w:szCs w:val="28"/>
        </w:rPr>
        <w:t xml:space="preserve"> земельном участке, занятом </w:t>
      </w:r>
      <w:r>
        <w:rPr>
          <w:rFonts w:cs="Times New Roman"/>
          <w:szCs w:val="28"/>
        </w:rPr>
        <w:t>предприятием общественного питания,</w:t>
      </w:r>
      <w:r w:rsidR="00690699" w:rsidRPr="00DB4144">
        <w:rPr>
          <w:rFonts w:cs="Times New Roman"/>
          <w:szCs w:val="28"/>
        </w:rPr>
        <w:t xml:space="preserve"> в</w:t>
      </w:r>
      <w:r>
        <w:rPr>
          <w:rFonts w:cs="Times New Roman"/>
          <w:szCs w:val="28"/>
        </w:rPr>
        <w:t xml:space="preserve"> пределах отведё</w:t>
      </w:r>
      <w:r w:rsidR="00690699" w:rsidRPr="00DB4144">
        <w:rPr>
          <w:rFonts w:cs="Times New Roman"/>
          <w:szCs w:val="28"/>
        </w:rPr>
        <w:t xml:space="preserve">нной территории, </w:t>
      </w:r>
      <w:r>
        <w:rPr>
          <w:rFonts w:cs="Times New Roman"/>
          <w:szCs w:val="28"/>
        </w:rPr>
        <w:br/>
      </w:r>
      <w:r w:rsidR="00690699" w:rsidRPr="00DB4144">
        <w:rPr>
          <w:rFonts w:cs="Times New Roman"/>
          <w:szCs w:val="28"/>
        </w:rPr>
        <w:t>по</w:t>
      </w:r>
      <w:r>
        <w:rPr>
          <w:rFonts w:cs="Times New Roman"/>
          <w:szCs w:val="28"/>
        </w:rPr>
        <w:t xml:space="preserve"> </w:t>
      </w:r>
      <w:r w:rsidR="00690699" w:rsidRPr="00DB4144">
        <w:rPr>
          <w:rFonts w:cs="Times New Roman"/>
          <w:szCs w:val="28"/>
        </w:rPr>
        <w:t>адресу: _________________________________</w:t>
      </w:r>
      <w:r>
        <w:rPr>
          <w:rFonts w:cs="Times New Roman"/>
          <w:szCs w:val="28"/>
        </w:rPr>
        <w:t>________________________</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__________________________________</w:t>
      </w:r>
      <w:r w:rsidR="009C69F3">
        <w:rPr>
          <w:rFonts w:cs="Times New Roman"/>
          <w:szCs w:val="28"/>
        </w:rPr>
        <w:t>_______________________________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9C69F3">
      <w:pPr>
        <w:autoSpaceDE w:val="0"/>
        <w:autoSpaceDN w:val="0"/>
        <w:adjustRightInd w:val="0"/>
        <w:spacing w:after="0" w:line="240" w:lineRule="auto"/>
        <w:ind w:firstLine="709"/>
        <w:jc w:val="both"/>
        <w:rPr>
          <w:rFonts w:cs="Times New Roman"/>
          <w:szCs w:val="28"/>
        </w:rPr>
      </w:pPr>
      <w:r w:rsidRPr="00DB4144">
        <w:rPr>
          <w:rFonts w:cs="Times New Roman"/>
          <w:szCs w:val="28"/>
        </w:rPr>
        <w:t>К уведомлению прилагаю:</w:t>
      </w:r>
    </w:p>
    <w:p w:rsidR="00690699" w:rsidRPr="00DB4144" w:rsidRDefault="009C69F3" w:rsidP="009C69F3">
      <w:pPr>
        <w:autoSpaceDE w:val="0"/>
        <w:autoSpaceDN w:val="0"/>
        <w:adjustRightInd w:val="0"/>
        <w:spacing w:after="0" w:line="240" w:lineRule="auto"/>
        <w:ind w:firstLine="709"/>
        <w:jc w:val="both"/>
        <w:rPr>
          <w:rFonts w:cs="Times New Roman"/>
          <w:szCs w:val="28"/>
        </w:rPr>
      </w:pPr>
      <w:r>
        <w:rPr>
          <w:rFonts w:cs="Times New Roman"/>
          <w:szCs w:val="28"/>
        </w:rPr>
        <w:t>1) к</w:t>
      </w:r>
      <w:r w:rsidR="00643B2F" w:rsidRPr="00DB4144">
        <w:rPr>
          <w:rFonts w:cs="Times New Roman"/>
          <w:szCs w:val="28"/>
        </w:rPr>
        <w:t xml:space="preserve">опию </w:t>
      </w:r>
      <w:r>
        <w:rPr>
          <w:rFonts w:cs="Times New Roman"/>
          <w:szCs w:val="28"/>
        </w:rPr>
        <w:t>свидетельства о государственной</w:t>
      </w:r>
      <w:r w:rsidR="00690699" w:rsidRPr="00DB4144">
        <w:rPr>
          <w:rFonts w:cs="Times New Roman"/>
          <w:szCs w:val="28"/>
        </w:rPr>
        <w:t xml:space="preserve"> </w:t>
      </w:r>
      <w:r>
        <w:rPr>
          <w:rFonts w:cs="Times New Roman"/>
          <w:szCs w:val="28"/>
        </w:rPr>
        <w:t xml:space="preserve">регистрации </w:t>
      </w:r>
      <w:r w:rsidR="00690699" w:rsidRPr="00DB4144">
        <w:rPr>
          <w:rFonts w:cs="Times New Roman"/>
          <w:szCs w:val="28"/>
        </w:rPr>
        <w:t>юридического</w:t>
      </w:r>
      <w:r>
        <w:rPr>
          <w:rFonts w:cs="Times New Roman"/>
          <w:szCs w:val="28"/>
        </w:rPr>
        <w:t xml:space="preserve"> лица/копию </w:t>
      </w:r>
      <w:r w:rsidR="00643B2F" w:rsidRPr="00DB4144">
        <w:rPr>
          <w:rFonts w:cs="Times New Roman"/>
          <w:szCs w:val="28"/>
        </w:rPr>
        <w:t>свидетельства</w:t>
      </w:r>
      <w:r>
        <w:rPr>
          <w:rFonts w:cs="Times New Roman"/>
          <w:szCs w:val="28"/>
        </w:rPr>
        <w:t xml:space="preserve"> </w:t>
      </w:r>
      <w:r w:rsidR="00690699" w:rsidRPr="00DB4144">
        <w:rPr>
          <w:rFonts w:cs="Times New Roman"/>
          <w:szCs w:val="28"/>
        </w:rPr>
        <w:t xml:space="preserve">о государственной регистрации физического лица в качестве </w:t>
      </w:r>
      <w:r>
        <w:rPr>
          <w:rFonts w:cs="Times New Roman"/>
          <w:szCs w:val="28"/>
        </w:rPr>
        <w:t>индивидуального предпринимателя;</w:t>
      </w:r>
    </w:p>
    <w:p w:rsidR="00690699" w:rsidRPr="00DB4144" w:rsidRDefault="009C69F3" w:rsidP="009C69F3">
      <w:pPr>
        <w:autoSpaceDE w:val="0"/>
        <w:autoSpaceDN w:val="0"/>
        <w:adjustRightInd w:val="0"/>
        <w:spacing w:after="0" w:line="240" w:lineRule="auto"/>
        <w:ind w:firstLine="709"/>
        <w:jc w:val="both"/>
        <w:rPr>
          <w:rFonts w:cs="Times New Roman"/>
          <w:szCs w:val="28"/>
        </w:rPr>
      </w:pPr>
      <w:r>
        <w:rPr>
          <w:rFonts w:cs="Times New Roman"/>
          <w:szCs w:val="28"/>
        </w:rPr>
        <w:t xml:space="preserve">2) копию документа, </w:t>
      </w:r>
      <w:r w:rsidR="00690699" w:rsidRPr="00DB4144">
        <w:rPr>
          <w:rFonts w:cs="Times New Roman"/>
          <w:szCs w:val="28"/>
        </w:rPr>
        <w:t>подтверждающего</w:t>
      </w:r>
      <w:r>
        <w:rPr>
          <w:rFonts w:cs="Times New Roman"/>
          <w:szCs w:val="28"/>
        </w:rPr>
        <w:t xml:space="preserve"> размещение летнего кафе </w:t>
      </w:r>
      <w:r w:rsidR="00643B2F" w:rsidRPr="00DB4144">
        <w:rPr>
          <w:rFonts w:cs="Times New Roman"/>
          <w:szCs w:val="28"/>
        </w:rPr>
        <w:t xml:space="preserve">на </w:t>
      </w:r>
      <w:r>
        <w:rPr>
          <w:rFonts w:cs="Times New Roman"/>
          <w:szCs w:val="28"/>
        </w:rPr>
        <w:t xml:space="preserve">отведённом земельном участке </w:t>
      </w:r>
      <w:r w:rsidR="00690699" w:rsidRPr="00DB4144">
        <w:rPr>
          <w:rFonts w:cs="Times New Roman"/>
          <w:szCs w:val="28"/>
        </w:rPr>
        <w:t>(догов</w:t>
      </w:r>
      <w:r>
        <w:rPr>
          <w:rFonts w:cs="Times New Roman"/>
          <w:szCs w:val="28"/>
        </w:rPr>
        <w:t xml:space="preserve">ор аренды, субаренды или </w:t>
      </w:r>
      <w:r w:rsidR="00690699" w:rsidRPr="00DB4144">
        <w:rPr>
          <w:rFonts w:cs="Times New Roman"/>
          <w:szCs w:val="28"/>
        </w:rPr>
        <w:t>согласие</w:t>
      </w:r>
      <w:r>
        <w:rPr>
          <w:rFonts w:cs="Times New Roman"/>
          <w:szCs w:val="28"/>
        </w:rPr>
        <w:t xml:space="preserve"> </w:t>
      </w:r>
      <w:r w:rsidR="00690699" w:rsidRPr="00DB4144">
        <w:rPr>
          <w:rFonts w:cs="Times New Roman"/>
          <w:szCs w:val="28"/>
        </w:rPr>
        <w:t>со</w:t>
      </w:r>
      <w:r>
        <w:rPr>
          <w:rFonts w:cs="Times New Roman"/>
          <w:szCs w:val="28"/>
        </w:rPr>
        <w:t>бственников земельного участка);</w:t>
      </w:r>
    </w:p>
    <w:p w:rsidR="00690699" w:rsidRPr="00DB4144" w:rsidRDefault="009C69F3" w:rsidP="009C69F3">
      <w:pPr>
        <w:autoSpaceDE w:val="0"/>
        <w:autoSpaceDN w:val="0"/>
        <w:adjustRightInd w:val="0"/>
        <w:spacing w:after="0" w:line="240" w:lineRule="auto"/>
        <w:ind w:firstLine="709"/>
        <w:jc w:val="both"/>
        <w:rPr>
          <w:rFonts w:cs="Times New Roman"/>
          <w:szCs w:val="28"/>
        </w:rPr>
      </w:pPr>
      <w:r>
        <w:rPr>
          <w:rFonts w:cs="Times New Roman"/>
          <w:szCs w:val="28"/>
        </w:rPr>
        <w:t>3) проект архитектурно-художественного решения летнего</w:t>
      </w:r>
      <w:r w:rsidR="00690699" w:rsidRPr="00DB4144">
        <w:rPr>
          <w:rFonts w:cs="Times New Roman"/>
          <w:szCs w:val="28"/>
        </w:rPr>
        <w:t xml:space="preserve"> кафе,</w:t>
      </w:r>
      <w:r>
        <w:rPr>
          <w:rFonts w:cs="Times New Roman"/>
          <w:szCs w:val="28"/>
        </w:rPr>
        <w:t xml:space="preserve"> согласованного с департаментом архитектуры и </w:t>
      </w:r>
      <w:r w:rsidR="00690699" w:rsidRPr="00DB4144">
        <w:rPr>
          <w:rFonts w:cs="Times New Roman"/>
          <w:szCs w:val="28"/>
        </w:rPr>
        <w:t>градостроительства</w:t>
      </w:r>
      <w:r>
        <w:rPr>
          <w:rFonts w:cs="Times New Roman"/>
          <w:szCs w:val="28"/>
        </w:rPr>
        <w:t xml:space="preserve"> </w:t>
      </w:r>
      <w:r w:rsidR="00690699" w:rsidRPr="00DB4144">
        <w:rPr>
          <w:rFonts w:cs="Times New Roman"/>
          <w:szCs w:val="28"/>
        </w:rPr>
        <w:t>Администрации города Сургута.</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Пери</w:t>
      </w:r>
      <w:r w:rsidR="00A722E5">
        <w:rPr>
          <w:rFonts w:cs="Times New Roman"/>
          <w:szCs w:val="28"/>
        </w:rPr>
        <w:t>од эксплуатации летнего кафе с «__» ______ 20__ по «__» ______</w:t>
      </w:r>
      <w:r w:rsidRPr="00DB4144">
        <w:rPr>
          <w:rFonts w:cs="Times New Roman"/>
          <w:szCs w:val="28"/>
        </w:rPr>
        <w:t xml:space="preserve"> 20__</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Режим работы кафе с _______ ч. до _______ ч.</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Выходной ___</w:t>
      </w:r>
      <w:r w:rsidR="00027012">
        <w:rPr>
          <w:rFonts w:cs="Times New Roman"/>
          <w:szCs w:val="28"/>
        </w:rPr>
        <w:t>______________________________</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Занимаемая площадь ___________________ кв. м</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Количество посадочных мест _________________</w:t>
      </w:r>
    </w:p>
    <w:p w:rsidR="00690699" w:rsidRPr="00A722E5" w:rsidRDefault="00690699" w:rsidP="00690699">
      <w:pPr>
        <w:autoSpaceDE w:val="0"/>
        <w:autoSpaceDN w:val="0"/>
        <w:adjustRightInd w:val="0"/>
        <w:spacing w:after="0" w:line="240" w:lineRule="auto"/>
        <w:ind w:firstLine="720"/>
        <w:jc w:val="both"/>
        <w:rPr>
          <w:rFonts w:cs="Times New Roman"/>
          <w:sz w:val="22"/>
        </w:rPr>
      </w:pPr>
    </w:p>
    <w:p w:rsidR="00690699" w:rsidRPr="00DB4144" w:rsidRDefault="00643B2F" w:rsidP="00643B2F">
      <w:pPr>
        <w:autoSpaceDE w:val="0"/>
        <w:autoSpaceDN w:val="0"/>
        <w:adjustRightInd w:val="0"/>
        <w:spacing w:after="0" w:line="240" w:lineRule="auto"/>
        <w:jc w:val="both"/>
        <w:rPr>
          <w:rFonts w:cs="Times New Roman"/>
          <w:szCs w:val="28"/>
        </w:rPr>
      </w:pPr>
      <w:r w:rsidRPr="00DB4144">
        <w:rPr>
          <w:rFonts w:cs="Times New Roman"/>
          <w:szCs w:val="28"/>
        </w:rPr>
        <w:t>Ответственное лицо</w:t>
      </w:r>
      <w:r w:rsidR="00027012">
        <w:rPr>
          <w:rFonts w:cs="Times New Roman"/>
          <w:szCs w:val="28"/>
        </w:rPr>
        <w:t xml:space="preserve"> </w:t>
      </w:r>
      <w:r w:rsidR="00690699" w:rsidRPr="00DB4144">
        <w:rPr>
          <w:rFonts w:cs="Times New Roman"/>
          <w:szCs w:val="28"/>
        </w:rPr>
        <w:t>_________________________________________</w:t>
      </w:r>
      <w:r w:rsidR="00027012">
        <w:rPr>
          <w:rFonts w:cs="Times New Roman"/>
          <w:szCs w:val="28"/>
        </w:rPr>
        <w:t>_______</w:t>
      </w:r>
    </w:p>
    <w:p w:rsidR="00690699" w:rsidRPr="00A722E5" w:rsidRDefault="00690699" w:rsidP="00690699">
      <w:pPr>
        <w:autoSpaceDE w:val="0"/>
        <w:autoSpaceDN w:val="0"/>
        <w:adjustRightInd w:val="0"/>
        <w:spacing w:after="0" w:line="240" w:lineRule="auto"/>
        <w:ind w:firstLine="720"/>
        <w:jc w:val="both"/>
        <w:rPr>
          <w:rFonts w:cs="Times New Roman"/>
          <w:sz w:val="24"/>
          <w:szCs w:val="24"/>
        </w:rPr>
      </w:pPr>
      <w:r w:rsidRPr="00DB4144">
        <w:rPr>
          <w:rFonts w:cs="Times New Roman"/>
          <w:szCs w:val="28"/>
        </w:rPr>
        <w:t xml:space="preserve">                         </w:t>
      </w:r>
      <w:r w:rsidR="00A722E5">
        <w:rPr>
          <w:rFonts w:cs="Times New Roman"/>
          <w:szCs w:val="28"/>
        </w:rPr>
        <w:t xml:space="preserve">          </w:t>
      </w:r>
      <w:r w:rsidR="00027012">
        <w:rPr>
          <w:rFonts w:cs="Times New Roman"/>
          <w:szCs w:val="28"/>
        </w:rPr>
        <w:t xml:space="preserve">                    </w:t>
      </w:r>
      <w:r w:rsidR="00A722E5">
        <w:rPr>
          <w:rFonts w:cs="Times New Roman"/>
          <w:szCs w:val="28"/>
        </w:rPr>
        <w:t xml:space="preserve"> </w:t>
      </w:r>
      <w:r w:rsidRPr="00DB4144">
        <w:rPr>
          <w:rFonts w:cs="Times New Roman"/>
          <w:szCs w:val="28"/>
        </w:rPr>
        <w:t xml:space="preserve">   </w:t>
      </w:r>
      <w:r w:rsidRPr="00A722E5">
        <w:rPr>
          <w:rFonts w:cs="Times New Roman"/>
          <w:sz w:val="24"/>
          <w:szCs w:val="24"/>
        </w:rPr>
        <w:t>(Ф.И.О. полностью)</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К</w:t>
      </w:r>
      <w:r w:rsidR="00643B2F" w:rsidRPr="00DB4144">
        <w:rPr>
          <w:rFonts w:cs="Times New Roman"/>
          <w:szCs w:val="28"/>
        </w:rPr>
        <w:t>онтактный телефон</w:t>
      </w:r>
      <w:r w:rsidR="00A722E5">
        <w:rPr>
          <w:rFonts w:cs="Times New Roman"/>
          <w:szCs w:val="28"/>
        </w:rPr>
        <w:t xml:space="preserve"> </w:t>
      </w:r>
      <w:r w:rsidRPr="00DB4144">
        <w:rPr>
          <w:rFonts w:cs="Times New Roman"/>
          <w:szCs w:val="28"/>
        </w:rPr>
        <w:t>________________________</w:t>
      </w:r>
      <w:r w:rsidR="00A722E5">
        <w:rPr>
          <w:rFonts w:cs="Times New Roman"/>
          <w:szCs w:val="28"/>
        </w:rPr>
        <w:t>________________________</w:t>
      </w:r>
    </w:p>
    <w:p w:rsidR="00A722E5" w:rsidRPr="00A722E5" w:rsidRDefault="00A722E5" w:rsidP="00643B2F">
      <w:pPr>
        <w:autoSpaceDE w:val="0"/>
        <w:autoSpaceDN w:val="0"/>
        <w:adjustRightInd w:val="0"/>
        <w:spacing w:after="0" w:line="240" w:lineRule="auto"/>
        <w:jc w:val="both"/>
        <w:rPr>
          <w:rFonts w:cs="Times New Roman"/>
          <w:sz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36"/>
      </w:tblGrid>
      <w:tr w:rsidR="00A722E5" w:rsidTr="00027012">
        <w:tc>
          <w:tcPr>
            <w:tcW w:w="4928" w:type="dxa"/>
          </w:tcPr>
          <w:p w:rsidR="00A722E5" w:rsidRPr="00A722E5" w:rsidRDefault="00A722E5" w:rsidP="00A722E5">
            <w:pPr>
              <w:jc w:val="both"/>
              <w:rPr>
                <w:sz w:val="28"/>
                <w:szCs w:val="28"/>
              </w:rPr>
            </w:pPr>
            <w:r w:rsidRPr="00A722E5">
              <w:rPr>
                <w:sz w:val="28"/>
                <w:szCs w:val="28"/>
              </w:rPr>
              <w:t>Документы сданы:</w:t>
            </w:r>
          </w:p>
          <w:p w:rsidR="00A722E5" w:rsidRPr="00A722E5" w:rsidRDefault="00A722E5" w:rsidP="00A722E5">
            <w:pPr>
              <w:rPr>
                <w:sz w:val="28"/>
                <w:szCs w:val="28"/>
              </w:rPr>
            </w:pPr>
            <w:r w:rsidRPr="00A722E5">
              <w:rPr>
                <w:sz w:val="28"/>
                <w:szCs w:val="28"/>
              </w:rPr>
              <w:t>«___» ________________ 20__</w:t>
            </w:r>
          </w:p>
          <w:p w:rsidR="00A722E5" w:rsidRPr="00A722E5" w:rsidRDefault="00A722E5" w:rsidP="00A722E5">
            <w:pPr>
              <w:rPr>
                <w:sz w:val="28"/>
                <w:szCs w:val="28"/>
              </w:rPr>
            </w:pPr>
            <w:r w:rsidRPr="00A722E5">
              <w:rPr>
                <w:sz w:val="28"/>
                <w:szCs w:val="28"/>
              </w:rPr>
              <w:t>_______________________________</w:t>
            </w:r>
          </w:p>
          <w:p w:rsidR="00A722E5" w:rsidRPr="00A722E5" w:rsidRDefault="00A722E5" w:rsidP="00A722E5">
            <w:pPr>
              <w:jc w:val="both"/>
              <w:rPr>
                <w:sz w:val="24"/>
                <w:szCs w:val="24"/>
              </w:rPr>
            </w:pPr>
            <w:r w:rsidRPr="00A722E5">
              <w:rPr>
                <w:sz w:val="28"/>
                <w:szCs w:val="28"/>
              </w:rPr>
              <w:t xml:space="preserve">          </w:t>
            </w:r>
            <w:r w:rsidRPr="00A722E5">
              <w:rPr>
                <w:sz w:val="24"/>
                <w:szCs w:val="24"/>
              </w:rPr>
              <w:t xml:space="preserve">(подпись заявителя)   </w:t>
            </w:r>
          </w:p>
          <w:p w:rsidR="00A722E5" w:rsidRPr="00A722E5" w:rsidRDefault="00A722E5" w:rsidP="00A722E5">
            <w:pPr>
              <w:jc w:val="both"/>
              <w:rPr>
                <w:sz w:val="28"/>
                <w:szCs w:val="28"/>
              </w:rPr>
            </w:pPr>
            <w:r w:rsidRPr="00A722E5">
              <w:rPr>
                <w:sz w:val="28"/>
                <w:szCs w:val="28"/>
              </w:rPr>
              <w:t>М.П.</w:t>
            </w:r>
          </w:p>
          <w:p w:rsidR="00A722E5" w:rsidRPr="00A722E5" w:rsidRDefault="00A722E5" w:rsidP="00643B2F">
            <w:pPr>
              <w:jc w:val="both"/>
              <w:rPr>
                <w:sz w:val="28"/>
                <w:szCs w:val="28"/>
              </w:rPr>
            </w:pPr>
          </w:p>
        </w:tc>
        <w:tc>
          <w:tcPr>
            <w:tcW w:w="4636" w:type="dxa"/>
          </w:tcPr>
          <w:p w:rsidR="00A722E5" w:rsidRPr="00A722E5" w:rsidRDefault="00A722E5" w:rsidP="00A722E5">
            <w:pPr>
              <w:jc w:val="both"/>
              <w:rPr>
                <w:sz w:val="28"/>
                <w:szCs w:val="28"/>
              </w:rPr>
            </w:pPr>
            <w:r w:rsidRPr="00A722E5">
              <w:rPr>
                <w:sz w:val="28"/>
                <w:szCs w:val="28"/>
              </w:rPr>
              <w:t>Документы приняты:</w:t>
            </w:r>
          </w:p>
          <w:p w:rsidR="00A722E5" w:rsidRPr="00A722E5" w:rsidRDefault="00A722E5" w:rsidP="00A722E5">
            <w:pPr>
              <w:rPr>
                <w:sz w:val="28"/>
                <w:szCs w:val="28"/>
              </w:rPr>
            </w:pPr>
            <w:r w:rsidRPr="00A722E5">
              <w:rPr>
                <w:sz w:val="28"/>
                <w:szCs w:val="28"/>
              </w:rPr>
              <w:t>«___» ________________ 20__</w:t>
            </w:r>
          </w:p>
          <w:p w:rsidR="00A722E5" w:rsidRPr="00A722E5" w:rsidRDefault="00A722E5" w:rsidP="00A722E5">
            <w:pPr>
              <w:rPr>
                <w:sz w:val="28"/>
                <w:szCs w:val="28"/>
              </w:rPr>
            </w:pPr>
            <w:r w:rsidRPr="00A722E5">
              <w:rPr>
                <w:sz w:val="28"/>
                <w:szCs w:val="28"/>
              </w:rPr>
              <w:t>_______________________________</w:t>
            </w:r>
          </w:p>
          <w:p w:rsidR="00A722E5" w:rsidRPr="00A722E5" w:rsidRDefault="00A722E5" w:rsidP="00A722E5">
            <w:pPr>
              <w:jc w:val="both"/>
              <w:rPr>
                <w:sz w:val="24"/>
                <w:szCs w:val="24"/>
              </w:rPr>
            </w:pPr>
            <w:r w:rsidRPr="00A722E5">
              <w:rPr>
                <w:sz w:val="24"/>
                <w:szCs w:val="24"/>
              </w:rPr>
              <w:t xml:space="preserve"> (Ф.И.О., подпись принявшего заявку) </w:t>
            </w:r>
          </w:p>
          <w:p w:rsidR="00A722E5" w:rsidRPr="00A722E5" w:rsidRDefault="00A722E5" w:rsidP="00A722E5">
            <w:pPr>
              <w:jc w:val="both"/>
              <w:rPr>
                <w:sz w:val="28"/>
                <w:szCs w:val="28"/>
              </w:rPr>
            </w:pPr>
          </w:p>
          <w:p w:rsidR="00A722E5" w:rsidRPr="00A722E5" w:rsidRDefault="00A722E5" w:rsidP="00643B2F">
            <w:pPr>
              <w:jc w:val="both"/>
              <w:rPr>
                <w:sz w:val="28"/>
                <w:szCs w:val="28"/>
              </w:rPr>
            </w:pPr>
          </w:p>
        </w:tc>
      </w:tr>
    </w:tbl>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br w:type="page"/>
      </w:r>
    </w:p>
    <w:p w:rsidR="00690699" w:rsidRPr="00DB4144" w:rsidRDefault="00690699" w:rsidP="008C410F">
      <w:pPr>
        <w:autoSpaceDE w:val="0"/>
        <w:autoSpaceDN w:val="0"/>
        <w:adjustRightInd w:val="0"/>
        <w:spacing w:after="0" w:line="240" w:lineRule="auto"/>
        <w:ind w:left="6096" w:firstLine="18"/>
        <w:jc w:val="both"/>
        <w:rPr>
          <w:rFonts w:cs="Times New Roman"/>
          <w:szCs w:val="28"/>
        </w:rPr>
      </w:pPr>
      <w:bookmarkStart w:id="93" w:name="_Toc488593568"/>
      <w:r w:rsidRPr="00DB4144">
        <w:rPr>
          <w:rFonts w:cs="Times New Roman"/>
          <w:szCs w:val="28"/>
        </w:rPr>
        <w:lastRenderedPageBreak/>
        <w:t>Приложение 2</w:t>
      </w:r>
      <w:bookmarkEnd w:id="93"/>
      <w:r w:rsidR="008C410F">
        <w:rPr>
          <w:rFonts w:cs="Times New Roman"/>
          <w:szCs w:val="28"/>
        </w:rPr>
        <w:t xml:space="preserve"> </w:t>
      </w:r>
      <w:r w:rsidRPr="00DB4144">
        <w:rPr>
          <w:rFonts w:cs="Times New Roman"/>
          <w:szCs w:val="28"/>
        </w:rPr>
        <w:t xml:space="preserve">к Правилам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Default="008C410F" w:rsidP="00643B2F">
      <w:pPr>
        <w:autoSpaceDE w:val="0"/>
        <w:autoSpaceDN w:val="0"/>
        <w:adjustRightInd w:val="0"/>
        <w:spacing w:after="0" w:line="240" w:lineRule="auto"/>
        <w:ind w:firstLine="720"/>
        <w:jc w:val="center"/>
        <w:rPr>
          <w:rFonts w:cs="Times New Roman"/>
          <w:szCs w:val="28"/>
        </w:rPr>
      </w:pPr>
      <w:bookmarkStart w:id="94" w:name="Par1879"/>
      <w:bookmarkEnd w:id="94"/>
      <w:r>
        <w:rPr>
          <w:rFonts w:cs="Times New Roman"/>
          <w:szCs w:val="28"/>
        </w:rPr>
        <w:t>У</w:t>
      </w:r>
      <w:r w:rsidRPr="008C410F">
        <w:rPr>
          <w:rFonts w:cs="Times New Roman"/>
          <w:szCs w:val="28"/>
        </w:rPr>
        <w:t>ведомление</w:t>
      </w:r>
      <w:r>
        <w:rPr>
          <w:rFonts w:cs="Times New Roman"/>
          <w:szCs w:val="28"/>
        </w:rPr>
        <w:t xml:space="preserve"> </w:t>
      </w:r>
      <w:r w:rsidRPr="008C410F">
        <w:rPr>
          <w:rFonts w:cs="Times New Roman"/>
          <w:szCs w:val="28"/>
        </w:rPr>
        <w:t>о демонтаже летнего кафе</w:t>
      </w:r>
    </w:p>
    <w:p w:rsidR="008C410F" w:rsidRPr="008C410F" w:rsidRDefault="008C410F" w:rsidP="00643B2F">
      <w:pPr>
        <w:autoSpaceDE w:val="0"/>
        <w:autoSpaceDN w:val="0"/>
        <w:adjustRightInd w:val="0"/>
        <w:spacing w:after="0" w:line="240" w:lineRule="auto"/>
        <w:ind w:firstLine="720"/>
        <w:jc w:val="center"/>
        <w:rPr>
          <w:rFonts w:cs="Times New Roman"/>
          <w:szCs w:val="28"/>
        </w:rPr>
      </w:pPr>
    </w:p>
    <w:p w:rsidR="008C410F" w:rsidRPr="00DB4144" w:rsidRDefault="008C410F" w:rsidP="008C410F">
      <w:pPr>
        <w:autoSpaceDE w:val="0"/>
        <w:autoSpaceDN w:val="0"/>
        <w:adjustRightInd w:val="0"/>
        <w:spacing w:after="0" w:line="240" w:lineRule="auto"/>
        <w:ind w:left="3686"/>
        <w:jc w:val="both"/>
        <w:rPr>
          <w:rFonts w:cs="Times New Roman"/>
          <w:szCs w:val="28"/>
        </w:rPr>
      </w:pPr>
      <w:r w:rsidRPr="00DB4144">
        <w:rPr>
          <w:rFonts w:cs="Times New Roman"/>
          <w:szCs w:val="28"/>
        </w:rPr>
        <w:t>В управление экономики и стратегического</w:t>
      </w:r>
      <w:r>
        <w:rPr>
          <w:rFonts w:cs="Times New Roman"/>
          <w:szCs w:val="28"/>
        </w:rPr>
        <w:t xml:space="preserve"> </w:t>
      </w:r>
      <w:r w:rsidRPr="00DB4144">
        <w:rPr>
          <w:rFonts w:cs="Times New Roman"/>
          <w:szCs w:val="28"/>
        </w:rPr>
        <w:t>планирования Администрации города</w:t>
      </w:r>
      <w:r>
        <w:rPr>
          <w:rFonts w:cs="Times New Roman"/>
          <w:szCs w:val="28"/>
        </w:rPr>
        <w:t xml:space="preserve"> </w:t>
      </w:r>
      <w:r w:rsidRPr="00DB4144">
        <w:rPr>
          <w:rFonts w:cs="Times New Roman"/>
          <w:szCs w:val="28"/>
        </w:rPr>
        <w:t>Сургута</w:t>
      </w:r>
    </w:p>
    <w:p w:rsidR="008C410F" w:rsidRPr="00DB4144" w:rsidRDefault="008C410F" w:rsidP="008C410F">
      <w:pPr>
        <w:autoSpaceDE w:val="0"/>
        <w:autoSpaceDN w:val="0"/>
        <w:adjustRightInd w:val="0"/>
        <w:spacing w:after="0" w:line="240" w:lineRule="auto"/>
        <w:ind w:left="3686"/>
        <w:jc w:val="both"/>
        <w:rPr>
          <w:rFonts w:cs="Times New Roman"/>
          <w:szCs w:val="28"/>
        </w:rPr>
      </w:pPr>
      <w:r w:rsidRPr="00DB4144">
        <w:rPr>
          <w:rFonts w:cs="Times New Roman"/>
          <w:szCs w:val="28"/>
        </w:rPr>
        <w:t>от _____________________________</w:t>
      </w:r>
      <w:r>
        <w:rPr>
          <w:rFonts w:cs="Times New Roman"/>
          <w:szCs w:val="28"/>
        </w:rPr>
        <w:t>_________</w:t>
      </w:r>
    </w:p>
    <w:p w:rsidR="008C410F" w:rsidRPr="009C69F3" w:rsidRDefault="008C410F" w:rsidP="008C410F">
      <w:pPr>
        <w:autoSpaceDE w:val="0"/>
        <w:autoSpaceDN w:val="0"/>
        <w:adjustRightInd w:val="0"/>
        <w:spacing w:after="0" w:line="240" w:lineRule="auto"/>
        <w:ind w:left="3686"/>
        <w:jc w:val="both"/>
        <w:rPr>
          <w:rFonts w:cs="Times New Roman"/>
          <w:sz w:val="24"/>
          <w:szCs w:val="24"/>
        </w:rPr>
      </w:pPr>
      <w:r>
        <w:rPr>
          <w:rFonts w:cs="Times New Roman"/>
          <w:szCs w:val="28"/>
        </w:rPr>
        <w:t xml:space="preserve">                     </w:t>
      </w:r>
      <w:r w:rsidRPr="009C69F3">
        <w:rPr>
          <w:rFonts w:cs="Times New Roman"/>
          <w:sz w:val="24"/>
          <w:szCs w:val="24"/>
        </w:rPr>
        <w:t>(Ф.И.О. предпринимателя</w:t>
      </w:r>
    </w:p>
    <w:p w:rsidR="008C410F" w:rsidRPr="00DB4144" w:rsidRDefault="008C410F" w:rsidP="008C410F">
      <w:pPr>
        <w:autoSpaceDE w:val="0"/>
        <w:autoSpaceDN w:val="0"/>
        <w:adjustRightInd w:val="0"/>
        <w:spacing w:after="0" w:line="240" w:lineRule="auto"/>
        <w:ind w:left="3686"/>
        <w:jc w:val="both"/>
        <w:rPr>
          <w:rFonts w:cs="Times New Roman"/>
          <w:szCs w:val="28"/>
        </w:rPr>
      </w:pPr>
      <w:r w:rsidRPr="00DB4144">
        <w:rPr>
          <w:rFonts w:cs="Times New Roman"/>
          <w:szCs w:val="28"/>
        </w:rPr>
        <w:t>____________________________</w:t>
      </w:r>
      <w:r>
        <w:rPr>
          <w:rFonts w:cs="Times New Roman"/>
          <w:szCs w:val="28"/>
        </w:rPr>
        <w:t>____________</w:t>
      </w:r>
    </w:p>
    <w:p w:rsidR="008C410F" w:rsidRPr="009C69F3" w:rsidRDefault="008C410F" w:rsidP="008C410F">
      <w:pPr>
        <w:autoSpaceDE w:val="0"/>
        <w:autoSpaceDN w:val="0"/>
        <w:adjustRightInd w:val="0"/>
        <w:spacing w:after="0" w:line="240" w:lineRule="auto"/>
        <w:ind w:left="3686"/>
        <w:jc w:val="both"/>
        <w:rPr>
          <w:rFonts w:cs="Times New Roman"/>
          <w:sz w:val="24"/>
          <w:szCs w:val="24"/>
        </w:rPr>
      </w:pPr>
      <w:r>
        <w:rPr>
          <w:rFonts w:cs="Times New Roman"/>
          <w:sz w:val="24"/>
          <w:szCs w:val="24"/>
        </w:rPr>
        <w:t xml:space="preserve">                 </w:t>
      </w:r>
      <w:r w:rsidRPr="009C69F3">
        <w:rPr>
          <w:rFonts w:cs="Times New Roman"/>
          <w:sz w:val="24"/>
          <w:szCs w:val="24"/>
        </w:rPr>
        <w:t>или наименование предприятия)</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8C410F" w:rsidP="008C410F">
      <w:pPr>
        <w:autoSpaceDE w:val="0"/>
        <w:autoSpaceDN w:val="0"/>
        <w:adjustRightInd w:val="0"/>
        <w:spacing w:after="0" w:line="240" w:lineRule="auto"/>
        <w:ind w:firstLine="720"/>
        <w:jc w:val="center"/>
        <w:rPr>
          <w:rFonts w:cs="Times New Roman"/>
          <w:szCs w:val="28"/>
        </w:rPr>
      </w:pPr>
      <w:r>
        <w:rPr>
          <w:rFonts w:cs="Times New Roman"/>
          <w:szCs w:val="28"/>
        </w:rPr>
        <w:t>У</w:t>
      </w:r>
      <w:r w:rsidRPr="00DB4144">
        <w:rPr>
          <w:rFonts w:cs="Times New Roman"/>
          <w:szCs w:val="28"/>
        </w:rPr>
        <w:t>ведомление</w:t>
      </w:r>
    </w:p>
    <w:p w:rsidR="00643B2F" w:rsidRPr="00DB4144" w:rsidRDefault="00643B2F" w:rsidP="00643B2F">
      <w:pPr>
        <w:autoSpaceDE w:val="0"/>
        <w:autoSpaceDN w:val="0"/>
        <w:adjustRightInd w:val="0"/>
        <w:spacing w:after="0" w:line="240" w:lineRule="auto"/>
        <w:jc w:val="both"/>
        <w:rPr>
          <w:rFonts w:cs="Times New Roman"/>
          <w:szCs w:val="28"/>
        </w:rPr>
      </w:pPr>
    </w:p>
    <w:p w:rsidR="00690699" w:rsidRPr="00DB4144" w:rsidRDefault="00690699" w:rsidP="008C410F">
      <w:pPr>
        <w:autoSpaceDE w:val="0"/>
        <w:autoSpaceDN w:val="0"/>
        <w:adjustRightInd w:val="0"/>
        <w:spacing w:after="0" w:line="240" w:lineRule="auto"/>
        <w:ind w:firstLine="709"/>
        <w:jc w:val="both"/>
        <w:rPr>
          <w:rFonts w:cs="Times New Roman"/>
          <w:szCs w:val="28"/>
        </w:rPr>
      </w:pPr>
      <w:r w:rsidRPr="00DB4144">
        <w:rPr>
          <w:rFonts w:cs="Times New Roman"/>
          <w:szCs w:val="28"/>
        </w:rPr>
        <w:t>Уведомляю о том, что летнее кафе, расположенное по адресу:</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________________________________________________________________</w:t>
      </w:r>
      <w:r w:rsidR="008C410F">
        <w:rPr>
          <w:rFonts w:cs="Times New Roman"/>
          <w:szCs w:val="28"/>
        </w:rPr>
        <w:t>__</w:t>
      </w:r>
    </w:p>
    <w:p w:rsidR="00690699" w:rsidRPr="00DB4144" w:rsidRDefault="00690699" w:rsidP="00643B2F">
      <w:pPr>
        <w:autoSpaceDE w:val="0"/>
        <w:autoSpaceDN w:val="0"/>
        <w:adjustRightInd w:val="0"/>
        <w:spacing w:after="0" w:line="240" w:lineRule="auto"/>
        <w:jc w:val="both"/>
        <w:rPr>
          <w:rFonts w:cs="Times New Roman"/>
          <w:szCs w:val="28"/>
        </w:rPr>
      </w:pPr>
      <w:r w:rsidRPr="00DB4144">
        <w:rPr>
          <w:rFonts w:cs="Times New Roman"/>
          <w:szCs w:val="28"/>
        </w:rPr>
        <w:t>________________________________________________________________</w:t>
      </w:r>
      <w:r w:rsidR="008C410F">
        <w:rPr>
          <w:rFonts w:cs="Times New Roman"/>
          <w:szCs w:val="28"/>
        </w:rPr>
        <w:t xml:space="preserve">_ </w:t>
      </w:r>
      <w:r w:rsidRPr="00DB4144">
        <w:rPr>
          <w:rFonts w:cs="Times New Roman"/>
          <w:szCs w:val="28"/>
        </w:rPr>
        <w:t>,</w:t>
      </w:r>
    </w:p>
    <w:p w:rsidR="008C410F" w:rsidRDefault="008C410F" w:rsidP="00643B2F">
      <w:pPr>
        <w:autoSpaceDE w:val="0"/>
        <w:autoSpaceDN w:val="0"/>
        <w:adjustRightInd w:val="0"/>
        <w:spacing w:after="0" w:line="240" w:lineRule="auto"/>
        <w:jc w:val="both"/>
        <w:rPr>
          <w:rFonts w:cs="Times New Roman"/>
          <w:szCs w:val="28"/>
        </w:rPr>
      </w:pPr>
    </w:p>
    <w:p w:rsidR="00690699" w:rsidRPr="00DB4144" w:rsidRDefault="008C410F" w:rsidP="00643B2F">
      <w:pPr>
        <w:autoSpaceDE w:val="0"/>
        <w:autoSpaceDN w:val="0"/>
        <w:adjustRightInd w:val="0"/>
        <w:spacing w:after="0" w:line="240" w:lineRule="auto"/>
        <w:jc w:val="both"/>
        <w:rPr>
          <w:rFonts w:cs="Times New Roman"/>
          <w:szCs w:val="28"/>
        </w:rPr>
      </w:pPr>
      <w:r>
        <w:rPr>
          <w:rFonts w:cs="Times New Roman"/>
          <w:szCs w:val="28"/>
        </w:rPr>
        <w:t xml:space="preserve">демонтировано, земельный участок приведён в надлежащее </w:t>
      </w:r>
      <w:r w:rsidR="00690699" w:rsidRPr="00DB4144">
        <w:rPr>
          <w:rFonts w:cs="Times New Roman"/>
          <w:szCs w:val="28"/>
        </w:rPr>
        <w:t>санитарное</w:t>
      </w:r>
      <w:r>
        <w:rPr>
          <w:rFonts w:cs="Times New Roman"/>
          <w:szCs w:val="28"/>
        </w:rPr>
        <w:t xml:space="preserve"> </w:t>
      </w:r>
      <w:r w:rsidR="00690699" w:rsidRPr="00DB4144">
        <w:rPr>
          <w:rFonts w:cs="Times New Roman"/>
          <w:szCs w:val="28"/>
          <w:lang w:val="es-ES_tradnl"/>
        </w:rPr>
        <w:t>состояние.</w:t>
      </w:r>
    </w:p>
    <w:p w:rsidR="00690699" w:rsidRPr="00DB4144" w:rsidRDefault="00690699" w:rsidP="00690699">
      <w:pPr>
        <w:autoSpaceDE w:val="0"/>
        <w:autoSpaceDN w:val="0"/>
        <w:adjustRightInd w:val="0"/>
        <w:spacing w:after="0" w:line="240" w:lineRule="auto"/>
        <w:ind w:firstLine="720"/>
        <w:jc w:val="both"/>
        <w:rPr>
          <w:rFonts w:cs="Times New Roman"/>
          <w:szCs w:val="28"/>
          <w:lang w:val="es-ES_tradnl"/>
        </w:rPr>
      </w:pPr>
    </w:p>
    <w:p w:rsidR="00690699" w:rsidRPr="00DB4144" w:rsidRDefault="00690699" w:rsidP="00690699">
      <w:pPr>
        <w:autoSpaceDE w:val="0"/>
        <w:autoSpaceDN w:val="0"/>
        <w:adjustRightInd w:val="0"/>
        <w:spacing w:after="0" w:line="240" w:lineRule="auto"/>
        <w:ind w:firstLine="720"/>
        <w:jc w:val="both"/>
        <w:rPr>
          <w:rFonts w:cs="Times New Roman"/>
          <w:szCs w:val="28"/>
          <w:lang w:val="es-ES_tradnl"/>
        </w:rPr>
      </w:pPr>
    </w:p>
    <w:p w:rsidR="00690699" w:rsidRPr="00DB4144" w:rsidRDefault="00690699" w:rsidP="00690699">
      <w:pPr>
        <w:autoSpaceDE w:val="0"/>
        <w:autoSpaceDN w:val="0"/>
        <w:adjustRightInd w:val="0"/>
        <w:spacing w:after="0" w:line="240" w:lineRule="auto"/>
        <w:ind w:firstLine="720"/>
        <w:jc w:val="both"/>
        <w:rPr>
          <w:rFonts w:cs="Times New Roman"/>
          <w:szCs w:val="28"/>
          <w:lang w:val="es-ES_tradnl"/>
        </w:rPr>
      </w:pPr>
    </w:p>
    <w:p w:rsidR="00690699" w:rsidRPr="00DB4144" w:rsidRDefault="008C410F" w:rsidP="00643B2F">
      <w:pPr>
        <w:autoSpaceDE w:val="0"/>
        <w:autoSpaceDN w:val="0"/>
        <w:adjustRightInd w:val="0"/>
        <w:spacing w:after="0" w:line="240" w:lineRule="auto"/>
        <w:jc w:val="both"/>
        <w:rPr>
          <w:rFonts w:cs="Times New Roman"/>
          <w:szCs w:val="28"/>
          <w:lang w:val="es-ES_tradnl"/>
        </w:rPr>
      </w:pPr>
      <w:r>
        <w:rPr>
          <w:rFonts w:cs="Times New Roman"/>
          <w:szCs w:val="28"/>
        </w:rPr>
        <w:t>«</w:t>
      </w:r>
      <w:r>
        <w:rPr>
          <w:rFonts w:cs="Times New Roman"/>
          <w:szCs w:val="28"/>
          <w:lang w:val="es-ES_tradnl"/>
        </w:rPr>
        <w:t>___</w:t>
      </w:r>
      <w:r>
        <w:rPr>
          <w:rFonts w:cs="Times New Roman"/>
          <w:szCs w:val="28"/>
        </w:rPr>
        <w:t>»</w:t>
      </w:r>
      <w:r w:rsidR="00690699" w:rsidRPr="00DB4144">
        <w:rPr>
          <w:rFonts w:cs="Times New Roman"/>
          <w:szCs w:val="28"/>
          <w:lang w:val="es-ES_tradnl"/>
        </w:rPr>
        <w:t xml:space="preserve"> ____________ 20__</w:t>
      </w:r>
    </w:p>
    <w:p w:rsidR="00690699" w:rsidRPr="00DB4144" w:rsidRDefault="00690699" w:rsidP="00643B2F">
      <w:pPr>
        <w:autoSpaceDE w:val="0"/>
        <w:autoSpaceDN w:val="0"/>
        <w:adjustRightInd w:val="0"/>
        <w:spacing w:after="0" w:line="240" w:lineRule="auto"/>
        <w:jc w:val="both"/>
        <w:rPr>
          <w:rFonts w:cs="Times New Roman"/>
          <w:szCs w:val="28"/>
          <w:lang w:val="es-ES_tradnl"/>
        </w:rPr>
      </w:pPr>
      <w:r w:rsidRPr="00DB4144">
        <w:rPr>
          <w:rFonts w:cs="Times New Roman"/>
          <w:szCs w:val="28"/>
          <w:lang w:val="es-ES_tradnl"/>
        </w:rPr>
        <w:t>_______________________</w:t>
      </w:r>
    </w:p>
    <w:p w:rsidR="00690699" w:rsidRPr="008C410F" w:rsidRDefault="00690699" w:rsidP="00690699">
      <w:pPr>
        <w:autoSpaceDE w:val="0"/>
        <w:autoSpaceDN w:val="0"/>
        <w:adjustRightInd w:val="0"/>
        <w:spacing w:after="0" w:line="240" w:lineRule="auto"/>
        <w:ind w:firstLine="720"/>
        <w:jc w:val="both"/>
        <w:rPr>
          <w:rFonts w:cs="Times New Roman"/>
          <w:sz w:val="24"/>
          <w:szCs w:val="24"/>
          <w:lang w:val="es-ES_tradnl"/>
        </w:rPr>
      </w:pPr>
      <w:r w:rsidRPr="00DB4144">
        <w:rPr>
          <w:rFonts w:cs="Times New Roman"/>
          <w:szCs w:val="28"/>
          <w:lang w:val="es-ES_tradnl"/>
        </w:rPr>
        <w:t xml:space="preserve">  </w:t>
      </w:r>
      <w:r w:rsidRPr="008C410F">
        <w:rPr>
          <w:rFonts w:cs="Times New Roman"/>
          <w:sz w:val="24"/>
          <w:szCs w:val="24"/>
          <w:lang w:val="es-ES_tradnl"/>
        </w:rPr>
        <w:t>(подпись)</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8C410F" w:rsidRDefault="008C410F">
      <w:pPr>
        <w:rPr>
          <w:rFonts w:cs="Times New Roman"/>
          <w:szCs w:val="28"/>
        </w:rPr>
      </w:pPr>
      <w:r>
        <w:rPr>
          <w:rFonts w:cs="Times New Roman"/>
          <w:szCs w:val="28"/>
        </w:rPr>
        <w:br w:type="page"/>
      </w:r>
    </w:p>
    <w:p w:rsidR="00690699" w:rsidRPr="00DB4144" w:rsidRDefault="00690699" w:rsidP="008C410F">
      <w:pPr>
        <w:autoSpaceDE w:val="0"/>
        <w:autoSpaceDN w:val="0"/>
        <w:adjustRightInd w:val="0"/>
        <w:spacing w:after="0" w:line="240" w:lineRule="auto"/>
        <w:ind w:left="6096"/>
        <w:jc w:val="right"/>
        <w:rPr>
          <w:rFonts w:cs="Times New Roman"/>
          <w:szCs w:val="28"/>
        </w:rPr>
      </w:pPr>
      <w:r w:rsidRPr="00DB4144">
        <w:rPr>
          <w:rFonts w:cs="Times New Roman"/>
          <w:szCs w:val="28"/>
        </w:rPr>
        <w:lastRenderedPageBreak/>
        <w:t>Приложение 3</w:t>
      </w:r>
      <w:r w:rsidR="008C410F">
        <w:rPr>
          <w:rFonts w:cs="Times New Roman"/>
          <w:szCs w:val="28"/>
        </w:rPr>
        <w:t xml:space="preserve"> </w:t>
      </w:r>
      <w:r w:rsidRPr="00DB4144">
        <w:rPr>
          <w:rFonts w:cs="Times New Roman"/>
          <w:szCs w:val="28"/>
        </w:rPr>
        <w:t xml:space="preserve">к </w:t>
      </w:r>
      <w:hyperlink w:anchor="sub_1000" w:history="1">
        <w:r w:rsidRPr="00DB4144">
          <w:rPr>
            <w:rStyle w:val="af3"/>
            <w:rFonts w:cs="Times New Roman"/>
            <w:color w:val="auto"/>
            <w:szCs w:val="28"/>
            <w:u w:val="none"/>
          </w:rPr>
          <w:t>Правилам</w:t>
        </w:r>
      </w:hyperlink>
      <w:r w:rsidRPr="00DB4144">
        <w:rPr>
          <w:rFonts w:cs="Times New Roman"/>
          <w:szCs w:val="28"/>
        </w:rPr>
        <w:t xml:space="preserve">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FC63A2" w:rsidRPr="00DB4144" w:rsidRDefault="00FC63A2" w:rsidP="00FC63A2">
      <w:pPr>
        <w:autoSpaceDE w:val="0"/>
        <w:autoSpaceDN w:val="0"/>
        <w:adjustRightInd w:val="0"/>
        <w:spacing w:after="0" w:line="240" w:lineRule="auto"/>
        <w:ind w:firstLine="720"/>
        <w:jc w:val="center"/>
        <w:rPr>
          <w:rFonts w:cs="Times New Roman"/>
          <w:szCs w:val="28"/>
        </w:rPr>
      </w:pPr>
      <w:r w:rsidRPr="00DB4144">
        <w:rPr>
          <w:rFonts w:cs="Times New Roman"/>
          <w:szCs w:val="28"/>
        </w:rPr>
        <w:t>Порядок</w:t>
      </w:r>
    </w:p>
    <w:p w:rsidR="00FC63A2" w:rsidRPr="00DB4144" w:rsidRDefault="00FC63A2" w:rsidP="00FC63A2">
      <w:pPr>
        <w:autoSpaceDE w:val="0"/>
        <w:autoSpaceDN w:val="0"/>
        <w:adjustRightInd w:val="0"/>
        <w:spacing w:after="0" w:line="240" w:lineRule="auto"/>
        <w:ind w:firstLine="720"/>
        <w:jc w:val="center"/>
        <w:rPr>
          <w:rFonts w:cs="Times New Roman"/>
          <w:szCs w:val="28"/>
        </w:rPr>
      </w:pPr>
      <w:r w:rsidRPr="00DB4144">
        <w:rPr>
          <w:rFonts w:cs="Times New Roman"/>
          <w:szCs w:val="28"/>
        </w:rPr>
        <w:t xml:space="preserve">размещения и содержания информационных конструкций </w:t>
      </w:r>
      <w:r w:rsidR="008C410F">
        <w:rPr>
          <w:rFonts w:cs="Times New Roman"/>
          <w:szCs w:val="28"/>
        </w:rPr>
        <w:br/>
      </w:r>
      <w:r w:rsidRPr="00DB4144">
        <w:rPr>
          <w:rFonts w:cs="Times New Roman"/>
          <w:szCs w:val="28"/>
        </w:rPr>
        <w:t>на территории муниципального образования городской округ город Сургут</w:t>
      </w:r>
    </w:p>
    <w:p w:rsidR="00FC63A2" w:rsidRPr="00DB4144" w:rsidRDefault="00FC63A2" w:rsidP="00FC63A2">
      <w:pPr>
        <w:autoSpaceDE w:val="0"/>
        <w:autoSpaceDN w:val="0"/>
        <w:adjustRightInd w:val="0"/>
        <w:spacing w:after="0" w:line="240" w:lineRule="auto"/>
        <w:ind w:firstLine="720"/>
        <w:jc w:val="both"/>
        <w:rPr>
          <w:rFonts w:cs="Times New Roman"/>
          <w:szCs w:val="28"/>
        </w:rPr>
      </w:pPr>
    </w:p>
    <w:p w:rsidR="00FA60DF" w:rsidRDefault="00FA60DF" w:rsidP="00FA60DF">
      <w:pPr>
        <w:autoSpaceDE w:val="0"/>
        <w:autoSpaceDN w:val="0"/>
        <w:adjustRightInd w:val="0"/>
        <w:spacing w:after="0" w:line="240" w:lineRule="auto"/>
        <w:ind w:firstLine="720"/>
        <w:jc w:val="both"/>
        <w:rPr>
          <w:rFonts w:cs="Times New Roman"/>
          <w:b/>
          <w:szCs w:val="28"/>
        </w:rPr>
      </w:pPr>
      <w:r w:rsidRPr="00DB4144">
        <w:rPr>
          <w:rFonts w:cs="Times New Roman"/>
          <w:szCs w:val="28"/>
        </w:rPr>
        <w:t xml:space="preserve">Статья 1. </w:t>
      </w:r>
      <w:r w:rsidRPr="00DB4144">
        <w:rPr>
          <w:rFonts w:cs="Times New Roman"/>
          <w:b/>
          <w:szCs w:val="28"/>
        </w:rPr>
        <w:t>Общие положения</w:t>
      </w:r>
    </w:p>
    <w:p w:rsidR="008C410F" w:rsidRPr="00DB4144" w:rsidRDefault="008C410F" w:rsidP="00FA60DF">
      <w:pPr>
        <w:autoSpaceDE w:val="0"/>
        <w:autoSpaceDN w:val="0"/>
        <w:adjustRightInd w:val="0"/>
        <w:spacing w:after="0" w:line="240" w:lineRule="auto"/>
        <w:ind w:firstLine="720"/>
        <w:jc w:val="both"/>
        <w:rPr>
          <w:rFonts w:cs="Times New Roman"/>
          <w:b/>
          <w:szCs w:val="28"/>
        </w:rPr>
      </w:pP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Настоящий порядок размещения и содержания информационных конструкций на территории муниципального образования городской округ город Сургут (далее – Порядок) определяет виды информационных конструкций, размещаемых в городе Сургуте, устанавливает требования к их размещению и содержанию.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Неотъемлемой составной частью настоящего Порядка является графическое приложение к настоящему порядку.</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2. Информационные конструкции, в том числе вывески, установленные и согласованные с департаментом архитектуры и градостроительства Администрации города, со дня вступления в силу настоящего Порядка подлежат приведению в соответствие с Порядком в следующих случаях:</w:t>
      </w:r>
    </w:p>
    <w:p w:rsidR="00FA60DF" w:rsidRPr="00DB4144" w:rsidRDefault="00FA60DF" w:rsidP="008C410F">
      <w:pPr>
        <w:autoSpaceDE w:val="0"/>
        <w:autoSpaceDN w:val="0"/>
        <w:adjustRightInd w:val="0"/>
        <w:spacing w:after="0" w:line="240" w:lineRule="auto"/>
        <w:ind w:firstLine="709"/>
        <w:jc w:val="both"/>
        <w:rPr>
          <w:rFonts w:cs="Times New Roman"/>
          <w:szCs w:val="28"/>
        </w:rPr>
      </w:pPr>
      <w:r w:rsidRPr="00DB4144">
        <w:rPr>
          <w:rFonts w:cs="Times New Roman"/>
          <w:szCs w:val="28"/>
        </w:rPr>
        <w:t>при смене собственника информационной конструкции;</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при смене места размещения информационной конструкции;</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при замене пришедшей в негодность информационной конструкции </w:t>
      </w:r>
      <w:r w:rsidR="008C410F">
        <w:rPr>
          <w:rFonts w:cs="Times New Roman"/>
          <w:szCs w:val="28"/>
        </w:rPr>
        <w:br/>
      </w:r>
      <w:r w:rsidRPr="00DB4144">
        <w:rPr>
          <w:rFonts w:cs="Times New Roman"/>
          <w:szCs w:val="28"/>
        </w:rPr>
        <w:t>на новую;</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при изменении материала, рисунка, цвета облицовки фасада</w:t>
      </w:r>
      <w:r w:rsidR="008C410F">
        <w:rPr>
          <w:rFonts w:cs="Times New Roman"/>
          <w:szCs w:val="28"/>
        </w:rPr>
        <w:t>,</w:t>
      </w:r>
      <w:r w:rsidRPr="00DB4144">
        <w:rPr>
          <w:rFonts w:cs="Times New Roman"/>
          <w:szCs w:val="28"/>
        </w:rPr>
        <w:t xml:space="preserve"> </w:t>
      </w:r>
      <w:r w:rsidR="008C410F">
        <w:rPr>
          <w:rFonts w:cs="Times New Roman"/>
          <w:szCs w:val="28"/>
        </w:rPr>
        <w:br/>
      </w:r>
      <w:r w:rsidRPr="00DB4144">
        <w:rPr>
          <w:rFonts w:cs="Times New Roman"/>
          <w:szCs w:val="28"/>
        </w:rPr>
        <w:t>на котором размещается информационная конструкция, при реконструкции фасада;</w:t>
      </w:r>
    </w:p>
    <w:p w:rsidR="00FA60DF"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при проведении общего собрания собственников многоквартирного дома, на котором</w:t>
      </w:r>
      <w:r w:rsidR="008C410F">
        <w:rPr>
          <w:rFonts w:cs="Times New Roman"/>
          <w:szCs w:val="28"/>
        </w:rPr>
        <w:t>,</w:t>
      </w:r>
      <w:r w:rsidRPr="00DB4144">
        <w:rPr>
          <w:rFonts w:cs="Times New Roman"/>
          <w:szCs w:val="28"/>
        </w:rPr>
        <w:t xml:space="preserve"> в соответствии с протоколом общего собрания</w:t>
      </w:r>
      <w:r w:rsidR="008C410F">
        <w:rPr>
          <w:rFonts w:cs="Times New Roman"/>
          <w:szCs w:val="28"/>
        </w:rPr>
        <w:t>,</w:t>
      </w:r>
      <w:r w:rsidRPr="00DB4144">
        <w:rPr>
          <w:rFonts w:cs="Times New Roman"/>
          <w:szCs w:val="28"/>
        </w:rPr>
        <w:t xml:space="preserve"> собственниками было принято решение о необходимости приведения информационных конструкций, размещаемых на фасадах</w:t>
      </w:r>
      <w:r w:rsidR="008C410F">
        <w:rPr>
          <w:rFonts w:cs="Times New Roman"/>
          <w:szCs w:val="28"/>
        </w:rPr>
        <w:t>,</w:t>
      </w:r>
      <w:r w:rsidRPr="00DB4144">
        <w:rPr>
          <w:rFonts w:cs="Times New Roman"/>
          <w:szCs w:val="28"/>
        </w:rPr>
        <w:t xml:space="preserve"> в соответствие </w:t>
      </w:r>
      <w:r w:rsidR="008C410F">
        <w:rPr>
          <w:rFonts w:cs="Times New Roman"/>
          <w:szCs w:val="28"/>
        </w:rPr>
        <w:br/>
      </w:r>
      <w:r w:rsidRPr="00DB4144">
        <w:rPr>
          <w:rFonts w:cs="Times New Roman"/>
          <w:szCs w:val="28"/>
        </w:rPr>
        <w:t>с Правилами благоустро</w:t>
      </w:r>
      <w:r w:rsidR="004070C2">
        <w:rPr>
          <w:rFonts w:cs="Times New Roman"/>
          <w:szCs w:val="28"/>
        </w:rPr>
        <w:t>йства территории города Сургута;</w:t>
      </w:r>
    </w:p>
    <w:p w:rsidR="004070C2" w:rsidRPr="004070C2" w:rsidRDefault="004070C2" w:rsidP="00FA60DF">
      <w:pPr>
        <w:autoSpaceDE w:val="0"/>
        <w:autoSpaceDN w:val="0"/>
        <w:adjustRightInd w:val="0"/>
        <w:spacing w:after="0" w:line="240" w:lineRule="auto"/>
        <w:ind w:firstLine="720"/>
        <w:jc w:val="both"/>
        <w:rPr>
          <w:rFonts w:cs="Times New Roman"/>
          <w:szCs w:val="28"/>
        </w:rPr>
      </w:pPr>
      <w:r w:rsidRPr="004070C2">
        <w:rPr>
          <w:rFonts w:eastAsia="Times New Roman" w:cs="Times New Roman"/>
          <w:szCs w:val="28"/>
          <w:lang w:eastAsia="ru-RU"/>
        </w:rPr>
        <w:t>при проектировании новых вывесок на многоквартирных жилых домах</w:t>
      </w:r>
      <w:r>
        <w:rPr>
          <w:rFonts w:eastAsia="Times New Roman" w:cs="Times New Roman"/>
          <w:szCs w:val="28"/>
          <w:lang w:eastAsia="ru-RU"/>
        </w:rPr>
        <w:t>.</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Информационная конструкция – объект благоустройства, выполняющий функцию информирования населения города и соответствующий требованиям, установленным настоящим Порядком.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В городе осуществляется размещение информационных конструкций следующих видов: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указатели наименований улиц, площадей, проездов, проспектов, шоссе, набережных, скверов, мостов, указатели номеров домов;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указатели маршрутов (схемы) движения и расписания городского пассажирского транспорта;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w:t>
      </w:r>
      <w:r w:rsidRPr="00DB4144">
        <w:rPr>
          <w:rFonts w:cs="Times New Roman"/>
          <w:szCs w:val="28"/>
        </w:rPr>
        <w:lastRenderedPageBreak/>
        <w:t xml:space="preserve">поверхностях нестационарных торговых объектов в месте нахождения </w:t>
      </w:r>
      <w:r w:rsidR="004070C2">
        <w:rPr>
          <w:rFonts w:cs="Times New Roman"/>
          <w:szCs w:val="28"/>
        </w:rPr>
        <w:br/>
      </w:r>
      <w:r w:rsidRPr="00DB4144">
        <w:rPr>
          <w:rFonts w:cs="Times New Roman"/>
          <w:szCs w:val="28"/>
        </w:rPr>
        <w:t>или осуществления деятельности организации или индивидуального предпринимателя, содержащие:</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w:t>
      </w:r>
      <w:r w:rsidR="004070C2">
        <w:rPr>
          <w:rFonts w:cs="Times New Roman"/>
          <w:szCs w:val="28"/>
        </w:rPr>
        <w:t>ия) в целях извещения неопределё</w:t>
      </w:r>
      <w:r w:rsidRPr="00DB4144">
        <w:rPr>
          <w:rFonts w:cs="Times New Roman"/>
          <w:szCs w:val="28"/>
        </w:rPr>
        <w:t xml:space="preserve">нного круга лиц о фактическом местоположении (месте осуществления деятельности) данной организации, индивидуального предпринимателя;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сведения, размещаемые в случаях, предусмотренных Законом Российской Федерации от 07.02.1992 № 2300-1 «О защите прав потребителей».</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5. Содержание информационных конструкций, указанных в пунктах 1, 2 части 4 стат</w:t>
      </w:r>
      <w:r w:rsidR="004070C2">
        <w:rPr>
          <w:rFonts w:cs="Times New Roman"/>
          <w:szCs w:val="28"/>
        </w:rPr>
        <w:t>ьи 1 настоящего Порядка, размещё</w:t>
      </w:r>
      <w:r w:rsidRPr="00DB4144">
        <w:rPr>
          <w:rFonts w:cs="Times New Roman"/>
          <w:szCs w:val="28"/>
        </w:rPr>
        <w:t xml:space="preserve">нных на внешних поверхностях зданий, строений, сооружений (далее – объекты), осуществляется собственниками (правообладателями) данных объектов.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Содержание информационных конструкций, указанных в пунктах 1, 2 части 4 стат</w:t>
      </w:r>
      <w:r w:rsidR="004070C2">
        <w:rPr>
          <w:rFonts w:cs="Times New Roman"/>
          <w:szCs w:val="28"/>
        </w:rPr>
        <w:t>ьи 1 настоящего Порядка, размещё</w:t>
      </w:r>
      <w:r w:rsidRPr="00DB4144">
        <w:rPr>
          <w:rFonts w:cs="Times New Roman"/>
          <w:szCs w:val="28"/>
        </w:rPr>
        <w:t>нных в виде отдельно стоящих конструкций, осуществляется органом местного самоуправления, муниципальными пре</w:t>
      </w:r>
      <w:r w:rsidR="004070C2">
        <w:rPr>
          <w:rFonts w:cs="Times New Roman"/>
          <w:szCs w:val="28"/>
        </w:rPr>
        <w:t>дприятиями и учреждениями за счё</w:t>
      </w:r>
      <w:r w:rsidRPr="00DB4144">
        <w:rPr>
          <w:rFonts w:cs="Times New Roman"/>
          <w:szCs w:val="28"/>
        </w:rPr>
        <w:t>т средств бюджета города.</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7. Размещение информационных конструкций, указанных в абзаце втором пункта 3 части 4 статьи 1 настоящего Порядка, в ви</w:t>
      </w:r>
      <w:r w:rsidR="004070C2">
        <w:rPr>
          <w:rFonts w:cs="Times New Roman"/>
          <w:szCs w:val="28"/>
        </w:rPr>
        <w:t>де отдельно стоящих конструкций</w:t>
      </w:r>
      <w:r w:rsidRPr="00DB4144">
        <w:rPr>
          <w:rFonts w:cs="Times New Roman"/>
          <w:szCs w:val="28"/>
        </w:rPr>
        <w:t xml:space="preserve"> допускается только при условии их установки </w:t>
      </w:r>
      <w:r w:rsidR="004070C2">
        <w:rPr>
          <w:rFonts w:cs="Times New Roman"/>
          <w:szCs w:val="28"/>
        </w:rPr>
        <w:br/>
      </w:r>
      <w:r w:rsidRPr="00DB4144">
        <w:rPr>
          <w:rFonts w:cs="Times New Roman"/>
          <w:szCs w:val="28"/>
        </w:rPr>
        <w:t xml:space="preserve">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Место установки указанных отдельно стоящих конструкций обозначается на схеме планировочной организации земельного участка </w:t>
      </w:r>
      <w:r w:rsidR="004070C2">
        <w:rPr>
          <w:rFonts w:cs="Times New Roman"/>
          <w:szCs w:val="28"/>
        </w:rPr>
        <w:br/>
      </w:r>
      <w:r w:rsidRPr="00DB4144">
        <w:rPr>
          <w:rFonts w:cs="Times New Roman"/>
          <w:szCs w:val="28"/>
        </w:rPr>
        <w:t xml:space="preserve">и согласовывается с департаментом архитектуры и градостроительства Администрации города.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Внешний вид информационных конструкций, указанных в абзаце втором пункта 3 части 4 статьи 1 настоящего Порядка, в ви</w:t>
      </w:r>
      <w:r w:rsidR="004070C2">
        <w:rPr>
          <w:rFonts w:cs="Times New Roman"/>
          <w:szCs w:val="28"/>
        </w:rPr>
        <w:t>де отдельно стоящих конструкций</w:t>
      </w:r>
      <w:r w:rsidRPr="00DB4144">
        <w:rPr>
          <w:rFonts w:cs="Times New Roman"/>
          <w:szCs w:val="28"/>
        </w:rPr>
        <w:t xml:space="preserve"> определяется в соответствии с проектом, </w:t>
      </w:r>
      <w:r w:rsidRPr="00DB4144">
        <w:rPr>
          <w:rFonts w:cs="Times New Roman"/>
          <w:szCs w:val="28"/>
        </w:rPr>
        <w:lastRenderedPageBreak/>
        <w:t xml:space="preserve">разработанным и согласованным в соответствии с требованиями статьи 3 настоящего Порядка.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Архитектурно-градостроительный облик объекта, принимаемый </w:t>
      </w:r>
      <w:r w:rsidR="004070C2">
        <w:rPr>
          <w:rFonts w:cs="Times New Roman"/>
          <w:szCs w:val="28"/>
        </w:rPr>
        <w:br/>
      </w:r>
      <w:r w:rsidRPr="00DB4144">
        <w:rPr>
          <w:rFonts w:cs="Times New Roman"/>
          <w:szCs w:val="28"/>
        </w:rPr>
        <w:t xml:space="preserve">за основу при разработке проектной документации, подлежит согласованию с департаментом архитектуры и градостроительства Администрации города. Понятие архитектурно-градостроительного облика включает в себя архитектурное и колористическое (цветовое) решение фасадов объекта, </w:t>
      </w:r>
      <w:r w:rsidR="004070C2">
        <w:rPr>
          <w:rFonts w:cs="Times New Roman"/>
          <w:szCs w:val="28"/>
        </w:rPr>
        <w:br/>
      </w:r>
      <w:r w:rsidRPr="00DB4144">
        <w:rPr>
          <w:rFonts w:cs="Times New Roman"/>
          <w:szCs w:val="28"/>
        </w:rPr>
        <w:t xml:space="preserve">а также архитектурно-художественную подсветку фасадов и размещение </w:t>
      </w:r>
      <w:r w:rsidR="004070C2">
        <w:rPr>
          <w:rFonts w:cs="Times New Roman"/>
          <w:szCs w:val="28"/>
        </w:rPr>
        <w:br/>
      </w:r>
      <w:r w:rsidRPr="00DB4144">
        <w:rPr>
          <w:rFonts w:cs="Times New Roman"/>
          <w:szCs w:val="28"/>
        </w:rPr>
        <w:t>на фасадах рекламы и информации.</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Использование в текстах (надписях), размещаемых </w:t>
      </w:r>
      <w:r w:rsidR="004070C2">
        <w:rPr>
          <w:rFonts w:cs="Times New Roman"/>
          <w:szCs w:val="28"/>
        </w:rPr>
        <w:br/>
      </w:r>
      <w:r w:rsidRPr="00DB4144">
        <w:rPr>
          <w:rFonts w:cs="Times New Roman"/>
          <w:szCs w:val="28"/>
        </w:rPr>
        <w:t xml:space="preserve">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10. При размещении на территории города информационных конструкций (вывесок), указанных в пункте 3 части 4 статьи 1 настоящего Порядка, запрещается:</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 в случае размещения вывесок на внешних поверхностях многоквартирных домов:</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а) нарушение геометрических параметров (размеров) вывесок;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 нарушение установленных требований к местам размещения вывесок;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вертикальный порядок расположения букв на информационном поле вывески;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г) размеще</w:t>
      </w:r>
      <w:r w:rsidR="004070C2">
        <w:rPr>
          <w:rFonts w:cs="Times New Roman"/>
          <w:szCs w:val="28"/>
        </w:rPr>
        <w:t>ние вывески на козырьках без учё</w:t>
      </w:r>
      <w:r w:rsidRPr="00DB4144">
        <w:rPr>
          <w:rFonts w:cs="Times New Roman"/>
          <w:szCs w:val="28"/>
        </w:rPr>
        <w:t xml:space="preserve">та </w:t>
      </w:r>
      <w:r w:rsidRPr="004070C2">
        <w:rPr>
          <w:rFonts w:cs="Times New Roman"/>
          <w:szCs w:val="28"/>
        </w:rPr>
        <w:t>требований,</w:t>
      </w:r>
      <w:r w:rsidRPr="00DB4144">
        <w:rPr>
          <w:rFonts w:cs="Times New Roman"/>
          <w:szCs w:val="28"/>
        </w:rPr>
        <w:t xml:space="preserve"> указанных в пункте 6 графического приложения к Порядку;</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д) размещение вывесок выше линии жилого этажа (линии перекрытий между нежилым и жилым этажами);</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е) полное или частичное п</w:t>
      </w:r>
      <w:r w:rsidR="004070C2">
        <w:rPr>
          <w:rFonts w:cs="Times New Roman"/>
          <w:szCs w:val="28"/>
        </w:rPr>
        <w:t>ерекрытие оконных и дверных проё</w:t>
      </w:r>
      <w:r w:rsidRPr="00DB4144">
        <w:rPr>
          <w:rFonts w:cs="Times New Roman"/>
          <w:szCs w:val="28"/>
        </w:rPr>
        <w:t xml:space="preserve">мов, </w:t>
      </w:r>
      <w:r w:rsidR="004070C2">
        <w:rPr>
          <w:rFonts w:cs="Times New Roman"/>
          <w:szCs w:val="28"/>
        </w:rPr>
        <w:br/>
      </w:r>
      <w:r w:rsidRPr="00DB4144">
        <w:rPr>
          <w:rFonts w:cs="Times New Roman"/>
          <w:szCs w:val="28"/>
        </w:rPr>
        <w:t xml:space="preserve">а также витражей и витрин;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ж) размещение вывесок в границах жилых помещений, в том числе </w:t>
      </w:r>
      <w:r w:rsidR="004070C2">
        <w:rPr>
          <w:rFonts w:cs="Times New Roman"/>
          <w:szCs w:val="28"/>
        </w:rPr>
        <w:br/>
      </w:r>
      <w:r w:rsidRPr="00DB4144">
        <w:rPr>
          <w:rFonts w:cs="Times New Roman"/>
          <w:szCs w:val="28"/>
        </w:rPr>
        <w:t xml:space="preserve">на глухих торцах фасада;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з) р</w:t>
      </w:r>
      <w:r w:rsidR="004070C2">
        <w:rPr>
          <w:rFonts w:cs="Times New Roman"/>
          <w:szCs w:val="28"/>
        </w:rPr>
        <w:t>азмещение вывесок в оконных проё</w:t>
      </w:r>
      <w:r w:rsidRPr="00DB4144">
        <w:rPr>
          <w:rFonts w:cs="Times New Roman"/>
          <w:szCs w:val="28"/>
        </w:rPr>
        <w:t>мах;</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и) размещение вывесок на ло</w:t>
      </w:r>
      <w:r w:rsidR="004070C2">
        <w:rPr>
          <w:rFonts w:cs="Times New Roman"/>
          <w:szCs w:val="28"/>
        </w:rPr>
        <w:t>джиях и балконах;</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к) размеще</w:t>
      </w:r>
      <w:r w:rsidR="004070C2">
        <w:rPr>
          <w:rFonts w:cs="Times New Roman"/>
          <w:szCs w:val="28"/>
        </w:rPr>
        <w:t>ние вывесок на расстоянии ближе</w:t>
      </w:r>
      <w:r w:rsidRPr="00DB4144">
        <w:rPr>
          <w:rFonts w:cs="Times New Roman"/>
          <w:szCs w:val="28"/>
        </w:rPr>
        <w:t xml:space="preserve"> чем два метра </w:t>
      </w:r>
      <w:r w:rsidR="004070C2">
        <w:rPr>
          <w:rFonts w:cs="Times New Roman"/>
          <w:szCs w:val="28"/>
        </w:rPr>
        <w:br/>
      </w:r>
      <w:r w:rsidRPr="00DB4144">
        <w:rPr>
          <w:rFonts w:cs="Times New Roman"/>
          <w:szCs w:val="28"/>
        </w:rPr>
        <w:t xml:space="preserve">от мемориальных досок;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л) перекрытие указателей наи</w:t>
      </w:r>
      <w:r w:rsidR="004070C2">
        <w:rPr>
          <w:rFonts w:cs="Times New Roman"/>
          <w:szCs w:val="28"/>
        </w:rPr>
        <w:t>менований улиц и номеров домов;</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в случае размещения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w:t>
      </w:r>
      <w:r w:rsidR="004070C2">
        <w:rPr>
          <w:rFonts w:cs="Times New Roman"/>
          <w:szCs w:val="28"/>
        </w:rPr>
        <w:br/>
      </w:r>
      <w:r w:rsidRPr="00DB4144">
        <w:rPr>
          <w:rFonts w:cs="Times New Roman"/>
          <w:szCs w:val="28"/>
        </w:rPr>
        <w:t xml:space="preserve">с согласованным с департаментом архитектуры и градостроительства Администрации города комплексным проектом):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а) нарушение геометрических параметров (размеров) вывесок;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б) нарушение установленных требований к местам размещения вывесок;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в) полное или частичное п</w:t>
      </w:r>
      <w:r w:rsidR="004070C2">
        <w:rPr>
          <w:rFonts w:cs="Times New Roman"/>
          <w:szCs w:val="28"/>
        </w:rPr>
        <w:t>ерекрытие оконных и дверных проё</w:t>
      </w:r>
      <w:r w:rsidRPr="00DB4144">
        <w:rPr>
          <w:rFonts w:cs="Times New Roman"/>
          <w:szCs w:val="28"/>
        </w:rPr>
        <w:t xml:space="preserve">мов, </w:t>
      </w:r>
      <w:r w:rsidR="004070C2">
        <w:rPr>
          <w:rFonts w:cs="Times New Roman"/>
          <w:szCs w:val="28"/>
        </w:rPr>
        <w:br/>
      </w:r>
      <w:r w:rsidRPr="00DB4144">
        <w:rPr>
          <w:rFonts w:cs="Times New Roman"/>
          <w:szCs w:val="28"/>
        </w:rPr>
        <w:t xml:space="preserve">а также витражей и витрин;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г) размеще</w:t>
      </w:r>
      <w:r w:rsidR="004070C2">
        <w:rPr>
          <w:rFonts w:cs="Times New Roman"/>
          <w:szCs w:val="28"/>
        </w:rPr>
        <w:t>ние вывесок на расстоянии ближе</w:t>
      </w:r>
      <w:r w:rsidRPr="00DB4144">
        <w:rPr>
          <w:rFonts w:cs="Times New Roman"/>
          <w:szCs w:val="28"/>
        </w:rPr>
        <w:t xml:space="preserve"> чем два метра </w:t>
      </w:r>
      <w:r w:rsidR="004070C2">
        <w:rPr>
          <w:rFonts w:cs="Times New Roman"/>
          <w:szCs w:val="28"/>
        </w:rPr>
        <w:br/>
      </w:r>
      <w:r w:rsidRPr="00DB4144">
        <w:rPr>
          <w:rFonts w:cs="Times New Roman"/>
          <w:szCs w:val="28"/>
        </w:rPr>
        <w:t xml:space="preserve">от мемориальных досок;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д) перекрытие указателей наименований улиц и номеров домов; </w:t>
      </w:r>
    </w:p>
    <w:p w:rsidR="00FA60DF" w:rsidRPr="00DB4144" w:rsidRDefault="004070C2" w:rsidP="00FA60DF">
      <w:pPr>
        <w:autoSpaceDE w:val="0"/>
        <w:autoSpaceDN w:val="0"/>
        <w:adjustRightInd w:val="0"/>
        <w:spacing w:after="0" w:line="240" w:lineRule="auto"/>
        <w:ind w:firstLine="720"/>
        <w:jc w:val="both"/>
        <w:rPr>
          <w:rFonts w:cs="Times New Roman"/>
          <w:szCs w:val="28"/>
        </w:rPr>
      </w:pPr>
      <w:r>
        <w:rPr>
          <w:rFonts w:cs="Times New Roman"/>
          <w:szCs w:val="28"/>
        </w:rPr>
        <w:t>е) размещение вывесок путё</w:t>
      </w:r>
      <w:r w:rsidR="00FA60DF" w:rsidRPr="00DB4144">
        <w:rPr>
          <w:rFonts w:cs="Times New Roman"/>
          <w:szCs w:val="28"/>
        </w:rPr>
        <w:t xml:space="preserve">м непосредственного нанесения </w:t>
      </w:r>
      <w:r>
        <w:rPr>
          <w:rFonts w:cs="Times New Roman"/>
          <w:szCs w:val="28"/>
        </w:rPr>
        <w:br/>
      </w:r>
      <w:r w:rsidR="00FA60DF" w:rsidRPr="00DB4144">
        <w:rPr>
          <w:rFonts w:cs="Times New Roman"/>
          <w:szCs w:val="28"/>
        </w:rPr>
        <w:t xml:space="preserve">на поверхность фасада декоративно-художественного и (или) текстового изображения (методом покраски, наклейки и иными методами);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ж) размещение вывесок на ограждающих конструкциях сезонных кафе при стационарных пре</w:t>
      </w:r>
      <w:r w:rsidR="004070C2">
        <w:rPr>
          <w:rFonts w:cs="Times New Roman"/>
          <w:szCs w:val="28"/>
        </w:rPr>
        <w:t>дприятиях общественного питания;</w:t>
      </w:r>
      <w:r w:rsidRPr="00DB4144">
        <w:rPr>
          <w:rFonts w:cs="Times New Roman"/>
          <w:szCs w:val="28"/>
        </w:rPr>
        <w:t xml:space="preserve">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размещение вывесок на ограждающих конструкциях (заборах, шлагбаумах и так далее);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размещение вывесок в виде отдельно стоящих сборно-разборных (складных) конструкций – штендеров;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размещение информации </w:t>
      </w:r>
      <w:r w:rsidR="004070C2">
        <w:rPr>
          <w:rFonts w:cs="Times New Roman"/>
          <w:szCs w:val="28"/>
        </w:rPr>
        <w:t>о продаже алкогольной продукции.</w:t>
      </w:r>
    </w:p>
    <w:p w:rsidR="00FA60DF" w:rsidRPr="00DB4144" w:rsidRDefault="00FA60DF" w:rsidP="00FA60DF">
      <w:pPr>
        <w:autoSpaceDE w:val="0"/>
        <w:autoSpaceDN w:val="0"/>
        <w:adjustRightInd w:val="0"/>
        <w:spacing w:after="0" w:line="240" w:lineRule="auto"/>
        <w:ind w:firstLine="720"/>
        <w:jc w:val="both"/>
        <w:rPr>
          <w:rFonts w:cs="Times New Roman"/>
          <w:szCs w:val="28"/>
        </w:rPr>
      </w:pPr>
    </w:p>
    <w:p w:rsidR="00FA60DF" w:rsidRDefault="00FA60DF" w:rsidP="00C465C3">
      <w:pPr>
        <w:tabs>
          <w:tab w:val="left" w:pos="2552"/>
        </w:tabs>
        <w:autoSpaceDE w:val="0"/>
        <w:autoSpaceDN w:val="0"/>
        <w:adjustRightInd w:val="0"/>
        <w:spacing w:after="0" w:line="240" w:lineRule="auto"/>
        <w:ind w:left="2552" w:hanging="1843"/>
        <w:jc w:val="both"/>
        <w:rPr>
          <w:rFonts w:cs="Times New Roman"/>
          <w:b/>
          <w:szCs w:val="28"/>
        </w:rPr>
      </w:pPr>
      <w:r w:rsidRPr="00DB4144">
        <w:rPr>
          <w:rFonts w:cs="Times New Roman"/>
          <w:szCs w:val="28"/>
        </w:rPr>
        <w:t xml:space="preserve">Статья 2. </w:t>
      </w:r>
      <w:r w:rsidRPr="00DB4144">
        <w:rPr>
          <w:rFonts w:cs="Times New Roman"/>
          <w:b/>
          <w:szCs w:val="28"/>
        </w:rPr>
        <w:t>Требования к размещению информационных конструкций (вывесок), указанных в абзаце втором пункта 3 части 4 статьи 1 настоящего Порядка</w:t>
      </w:r>
    </w:p>
    <w:p w:rsidR="00C465C3" w:rsidRPr="00DB4144" w:rsidRDefault="00C465C3" w:rsidP="00FA60DF">
      <w:pPr>
        <w:autoSpaceDE w:val="0"/>
        <w:autoSpaceDN w:val="0"/>
        <w:adjustRightInd w:val="0"/>
        <w:spacing w:after="0" w:line="240" w:lineRule="auto"/>
        <w:ind w:firstLine="720"/>
        <w:jc w:val="both"/>
        <w:rPr>
          <w:rFonts w:cs="Times New Roman"/>
          <w:b/>
          <w:szCs w:val="28"/>
        </w:rPr>
      </w:pP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Информационные конструкции (вывески), указанные в абзаце втором пункта 3 части 4 статьи 1 настоящего Порядка, размещаются </w:t>
      </w:r>
      <w:r w:rsidR="00C465C3">
        <w:rPr>
          <w:rFonts w:cs="Times New Roman"/>
          <w:szCs w:val="28"/>
        </w:rPr>
        <w:br/>
      </w:r>
      <w:r w:rsidRPr="00DB4144">
        <w:rPr>
          <w:rFonts w:cs="Times New Roman"/>
          <w:szCs w:val="28"/>
        </w:rPr>
        <w:t>на фасадах, крышах, на (в) витринах зданий, строений, сооружений.</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w:t>
      </w:r>
      <w:r w:rsidR="00C465C3">
        <w:rPr>
          <w:rFonts w:cs="Times New Roman"/>
          <w:szCs w:val="28"/>
        </w:rPr>
        <w:t>аев, предусмотренных настоящим П</w:t>
      </w:r>
      <w:r w:rsidRPr="00DB4144">
        <w:rPr>
          <w:rFonts w:cs="Times New Roman"/>
          <w:szCs w:val="28"/>
        </w:rPr>
        <w:t xml:space="preserve">орядком):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3) витринная конструкция (конструкция вывесок располагается </w:t>
      </w:r>
      <w:r w:rsidR="00C465C3">
        <w:rPr>
          <w:rFonts w:cs="Times New Roman"/>
          <w:szCs w:val="28"/>
        </w:rPr>
        <w:br/>
      </w:r>
      <w:r w:rsidRPr="00DB4144">
        <w:rPr>
          <w:rFonts w:cs="Times New Roman"/>
          <w:szCs w:val="28"/>
        </w:rPr>
        <w:t xml:space="preserve">в витрине, на внешней и (или) с внутренней стороны остекления витрины объектов).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Организации, индивидуальные предприниматели, осуществляющие деятельность по оказанию услуг общественного питания, дополнительно </w:t>
      </w:r>
      <w:r w:rsidR="00C465C3">
        <w:rPr>
          <w:rFonts w:cs="Times New Roman"/>
          <w:szCs w:val="28"/>
        </w:rPr>
        <w:br/>
      </w:r>
      <w:r w:rsidRPr="00DB4144">
        <w:rPr>
          <w:rFonts w:cs="Times New Roman"/>
          <w:szCs w:val="28"/>
        </w:rPr>
        <w:t>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w:t>
      </w:r>
      <w:r w:rsidR="00C465C3">
        <w:rPr>
          <w:rFonts w:cs="Times New Roman"/>
          <w:szCs w:val="28"/>
        </w:rPr>
        <w:t xml:space="preserve">родуктов питания, предлагаемых </w:t>
      </w:r>
      <w:r w:rsidRPr="00DB4144">
        <w:rPr>
          <w:rFonts w:cs="Times New Roman"/>
          <w:szCs w:val="28"/>
        </w:rPr>
        <w:t>при предоставлении ими указанных</w:t>
      </w:r>
      <w:r w:rsidR="00C465C3">
        <w:rPr>
          <w:rFonts w:cs="Times New Roman"/>
          <w:szCs w:val="28"/>
        </w:rPr>
        <w:t xml:space="preserve"> услуг, в том числе с указанием их массы/объё</w:t>
      </w:r>
      <w:r w:rsidRPr="00DB4144">
        <w:rPr>
          <w:rFonts w:cs="Times New Roman"/>
          <w:szCs w:val="28"/>
        </w:rPr>
        <w:t xml:space="preserve">ма и цены (меню), в виде настенной конструкции.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театров </w:t>
      </w:r>
      <w:r w:rsidR="00C465C3">
        <w:rPr>
          <w:rFonts w:cs="Times New Roman"/>
          <w:szCs w:val="28"/>
        </w:rPr>
        <w:br/>
      </w:r>
      <w:r w:rsidRPr="00DB4144">
        <w:rPr>
          <w:rFonts w:cs="Times New Roman"/>
          <w:szCs w:val="28"/>
        </w:rPr>
        <w:t xml:space="preserve">в городе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w:t>
      </w:r>
      <w:r w:rsidR="00C465C3">
        <w:rPr>
          <w:rFonts w:cs="Times New Roman"/>
          <w:szCs w:val="28"/>
        </w:rPr>
        <w:t xml:space="preserve">са идентичных взаимосвязанных </w:t>
      </w:r>
      <w:r w:rsidRPr="00DB4144">
        <w:rPr>
          <w:rFonts w:cs="Times New Roman"/>
          <w:szCs w:val="28"/>
        </w:rPr>
        <w:t>элементов одной информационной конструкции, указанных в час</w:t>
      </w:r>
      <w:r w:rsidR="00C465C3">
        <w:rPr>
          <w:rFonts w:cs="Times New Roman"/>
          <w:szCs w:val="28"/>
        </w:rPr>
        <w:t xml:space="preserve">ти 6 </w:t>
      </w:r>
      <w:r w:rsidR="00C465C3">
        <w:rPr>
          <w:rFonts w:cs="Times New Roman"/>
          <w:szCs w:val="28"/>
        </w:rPr>
        <w:br/>
        <w:t xml:space="preserve">статьи 2 </w:t>
      </w:r>
      <w:r w:rsidRPr="00DB4144">
        <w:rPr>
          <w:rFonts w:cs="Times New Roman"/>
          <w:szCs w:val="28"/>
        </w:rPr>
        <w:t xml:space="preserve">настоящего Порядка.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Организация, индивидуальный предприниматель осуществляют размещение информационных конструкций, указанных в части 2 статьи 2 настоящего Порядка, на плоских участках фасада.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Информационные конструкции, указанные в абзаце втор</w:t>
      </w:r>
      <w:r w:rsidR="00C465C3">
        <w:rPr>
          <w:rFonts w:cs="Times New Roman"/>
          <w:szCs w:val="28"/>
        </w:rPr>
        <w:t>ом части 2 статьи 2 настоящего П</w:t>
      </w:r>
      <w:r w:rsidRPr="00DB4144">
        <w:rPr>
          <w:rFonts w:cs="Times New Roman"/>
          <w:szCs w:val="28"/>
        </w:rPr>
        <w:t>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w:t>
      </w:r>
      <w:r w:rsidR="00C465C3">
        <w:rPr>
          <w:rFonts w:cs="Times New Roman"/>
          <w:szCs w:val="28"/>
        </w:rPr>
        <w:t>го, не выше уровня дверного проё</w:t>
      </w:r>
      <w:r w:rsidRPr="00DB4144">
        <w:rPr>
          <w:rFonts w:cs="Times New Roman"/>
          <w:szCs w:val="28"/>
        </w:rPr>
        <w:t xml:space="preserve">ма.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w:t>
      </w:r>
      <w:r w:rsidR="00C465C3">
        <w:rPr>
          <w:rFonts w:cs="Times New Roman"/>
          <w:szCs w:val="28"/>
        </w:rPr>
        <w:br/>
      </w:r>
      <w:r w:rsidRPr="00DB4144">
        <w:rPr>
          <w:rFonts w:cs="Times New Roman"/>
          <w:szCs w:val="28"/>
        </w:rPr>
        <w:t xml:space="preserve">на единой горизонтальной линии (на одном уровне, высоте).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Вывески состоят из следующих элементов: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информационное поле (текстовая часть);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2) декоративно-художественные элементы.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Высота декоративно-художественных элементов не должна превышать высоту текстовой части вывески боле</w:t>
      </w:r>
      <w:r w:rsidR="00C465C3">
        <w:rPr>
          <w:rFonts w:cs="Times New Roman"/>
          <w:szCs w:val="28"/>
        </w:rPr>
        <w:t>е</w:t>
      </w:r>
      <w:r w:rsidRPr="00DB4144">
        <w:rPr>
          <w:rFonts w:cs="Times New Roman"/>
          <w:szCs w:val="28"/>
        </w:rPr>
        <w:t xml:space="preserve"> чем в полтора раза.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На вывеске может быть организована подсветка.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Подсветка вывески должна иметь немерцающий, приглушенный свет, не создавать прямых направленных лучей в окна жилых помещений.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настенные конструкции размещаются над входом или окнами </w:t>
      </w:r>
      <w:r w:rsidRPr="006A7D7C">
        <w:rPr>
          <w:rFonts w:cs="Times New Roman"/>
          <w:szCs w:val="28"/>
        </w:rPr>
        <w:t>(витринами) помещений, указанных в части 4 статьи 2 настоящего Порядка,</w:t>
      </w:r>
      <w:r w:rsidRPr="00DB4144">
        <w:rPr>
          <w:rFonts w:cs="Times New Roman"/>
          <w:szCs w:val="28"/>
        </w:rPr>
        <w:t xml:space="preserve">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DB4144">
          <w:rPr>
            <w:rFonts w:cs="Times New Roman"/>
            <w:szCs w:val="28"/>
          </w:rPr>
          <w:t>0,60 метра</w:t>
        </w:r>
      </w:smartTag>
      <w:r w:rsidRPr="00DB4144">
        <w:rPr>
          <w:rFonts w:cs="Times New Roman"/>
          <w:szCs w:val="28"/>
        </w:rPr>
        <w:t xml:space="preserve"> от уровня земли до нижне</w:t>
      </w:r>
      <w:r w:rsidR="00C465C3">
        <w:rPr>
          <w:rFonts w:cs="Times New Roman"/>
          <w:szCs w:val="28"/>
        </w:rPr>
        <w:t>го края настенной конструкции, п</w:t>
      </w:r>
      <w:r w:rsidRPr="00DB4144">
        <w:rPr>
          <w:rFonts w:cs="Times New Roman"/>
          <w:szCs w:val="28"/>
        </w:rPr>
        <w:t xml:space="preserve">ри этом вывеска не должна выступать </w:t>
      </w:r>
      <w:r w:rsidR="00C465C3">
        <w:rPr>
          <w:rFonts w:cs="Times New Roman"/>
          <w:szCs w:val="28"/>
        </w:rPr>
        <w:br/>
      </w:r>
      <w:r w:rsidRPr="00DB4144">
        <w:rPr>
          <w:rFonts w:cs="Times New Roman"/>
          <w:szCs w:val="28"/>
        </w:rPr>
        <w:t xml:space="preserve">от плоскости фасада более чем на </w:t>
      </w:r>
      <w:smartTag w:uri="urn:schemas-microsoft-com:office:smarttags" w:element="metricconverter">
        <w:smartTagPr>
          <w:attr w:name="ProductID" w:val="0,10 метра"/>
        </w:smartTagPr>
        <w:r w:rsidRPr="00DB4144">
          <w:rPr>
            <w:rFonts w:cs="Times New Roman"/>
            <w:szCs w:val="28"/>
          </w:rPr>
          <w:t>0,10 метра</w:t>
        </w:r>
      </w:smartTag>
      <w:r w:rsidR="00C465C3">
        <w:rPr>
          <w:rFonts w:cs="Times New Roman"/>
          <w:szCs w:val="28"/>
        </w:rPr>
        <w:t>;</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w:t>
      </w:r>
      <w:r w:rsidR="00C465C3">
        <w:rPr>
          <w:rFonts w:cs="Times New Roman"/>
          <w:szCs w:val="28"/>
        </w:rPr>
        <w:br/>
      </w:r>
      <w:r w:rsidRPr="00DB4144">
        <w:rPr>
          <w:rFonts w:cs="Times New Roman"/>
          <w:szCs w:val="28"/>
        </w:rPr>
        <w:t xml:space="preserve">не должен превышать: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 высоте – </w:t>
      </w:r>
      <w:smartTag w:uri="urn:schemas-microsoft-com:office:smarttags" w:element="metricconverter">
        <w:smartTagPr>
          <w:attr w:name="ProductID" w:val="0,50 метра"/>
        </w:smartTagPr>
        <w:r w:rsidRPr="00DB4144">
          <w:rPr>
            <w:rFonts w:cs="Times New Roman"/>
            <w:szCs w:val="28"/>
          </w:rPr>
          <w:t>0,50 метра</w:t>
        </w:r>
      </w:smartTag>
      <w:r w:rsidRPr="00DB4144">
        <w:rPr>
          <w:rFonts w:cs="Times New Roman"/>
          <w:szCs w:val="28"/>
        </w:rPr>
        <w:t>, за исключением размещения настенной вывески на фризе;</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 длине – 70 процентов от длины фасада, но не более 15 метров </w:t>
      </w:r>
      <w:r w:rsidR="00C465C3">
        <w:rPr>
          <w:rFonts w:cs="Times New Roman"/>
          <w:szCs w:val="28"/>
        </w:rPr>
        <w:br/>
      </w:r>
      <w:r w:rsidRPr="00DB4144">
        <w:rPr>
          <w:rFonts w:cs="Times New Roman"/>
          <w:szCs w:val="28"/>
        </w:rPr>
        <w:t xml:space="preserve">для единичной конструкции. </w:t>
      </w:r>
    </w:p>
    <w:p w:rsidR="00FA60DF" w:rsidRPr="00DB4144" w:rsidRDefault="00C465C3" w:rsidP="00FA60DF">
      <w:pPr>
        <w:autoSpaceDE w:val="0"/>
        <w:autoSpaceDN w:val="0"/>
        <w:adjustRightInd w:val="0"/>
        <w:spacing w:after="0" w:line="240" w:lineRule="auto"/>
        <w:ind w:firstLine="720"/>
        <w:jc w:val="both"/>
        <w:rPr>
          <w:rFonts w:cs="Times New Roman"/>
          <w:szCs w:val="28"/>
        </w:rPr>
      </w:pPr>
      <w:r>
        <w:rPr>
          <w:rFonts w:cs="Times New Roman"/>
          <w:szCs w:val="28"/>
        </w:rPr>
        <w:t>Максимальный размер</w:t>
      </w:r>
      <w:r w:rsidR="00FA60DF" w:rsidRPr="00DB4144">
        <w:rPr>
          <w:rFonts w:cs="Times New Roman"/>
          <w:szCs w:val="28"/>
        </w:rPr>
        <w:t xml:space="preserve"> информационных конструкций, указанных </w:t>
      </w:r>
      <w:r>
        <w:rPr>
          <w:rFonts w:cs="Times New Roman"/>
          <w:szCs w:val="28"/>
        </w:rPr>
        <w:br/>
      </w:r>
      <w:r w:rsidR="00FA60DF" w:rsidRPr="00DB4144">
        <w:rPr>
          <w:rFonts w:cs="Times New Roman"/>
          <w:szCs w:val="28"/>
        </w:rPr>
        <w:t xml:space="preserve">в части 9 статьи 2 настоящего порядка, не должен превышать: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 высоте – 0,8 метра; </w:t>
      </w:r>
    </w:p>
    <w:p w:rsidR="00FA60DF" w:rsidRPr="00DB4144" w:rsidRDefault="00C465C3" w:rsidP="00C465C3">
      <w:pPr>
        <w:autoSpaceDE w:val="0"/>
        <w:autoSpaceDN w:val="0"/>
        <w:adjustRightInd w:val="0"/>
        <w:spacing w:after="0" w:line="240" w:lineRule="auto"/>
        <w:ind w:firstLine="709"/>
        <w:jc w:val="both"/>
        <w:rPr>
          <w:rFonts w:cs="Times New Roman"/>
          <w:szCs w:val="28"/>
        </w:rPr>
      </w:pPr>
      <w:r>
        <w:rPr>
          <w:rFonts w:cs="Times New Roman"/>
          <w:szCs w:val="28"/>
        </w:rPr>
        <w:t>по длине – 0,6 метра;</w:t>
      </w:r>
    </w:p>
    <w:p w:rsidR="00FA60DF" w:rsidRPr="00DB4144" w:rsidRDefault="00C465C3" w:rsidP="00FA60DF">
      <w:pPr>
        <w:autoSpaceDE w:val="0"/>
        <w:autoSpaceDN w:val="0"/>
        <w:adjustRightInd w:val="0"/>
        <w:spacing w:after="0" w:line="240" w:lineRule="auto"/>
        <w:ind w:firstLine="720"/>
        <w:jc w:val="both"/>
        <w:rPr>
          <w:rFonts w:cs="Times New Roman"/>
          <w:szCs w:val="28"/>
        </w:rPr>
      </w:pPr>
      <w:r>
        <w:rPr>
          <w:rFonts w:cs="Times New Roman"/>
          <w:szCs w:val="28"/>
        </w:rPr>
        <w:t>3) п</w:t>
      </w:r>
      <w:r w:rsidR="00FA60DF" w:rsidRPr="00DB4144">
        <w:rPr>
          <w:rFonts w:cs="Times New Roman"/>
          <w:szCs w:val="28"/>
        </w:rPr>
        <w:t>ри наличии на фасаде объекта фриза настенная конструкция раз</w:t>
      </w:r>
      <w:r>
        <w:rPr>
          <w:rFonts w:cs="Times New Roman"/>
          <w:szCs w:val="28"/>
        </w:rPr>
        <w:t>мещается исключительно на фризе</w:t>
      </w:r>
      <w:r w:rsidR="00FA60DF" w:rsidRPr="00DB4144">
        <w:rPr>
          <w:rFonts w:cs="Times New Roman"/>
          <w:szCs w:val="28"/>
        </w:rPr>
        <w:t xml:space="preserve"> на всю высоту фриза.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Запрещается размещение настенной конструкции непосредственно </w:t>
      </w:r>
      <w:r w:rsidR="00C465C3">
        <w:rPr>
          <w:rFonts w:cs="Times New Roman"/>
          <w:szCs w:val="28"/>
        </w:rPr>
        <w:br/>
      </w:r>
      <w:r w:rsidRPr="00DB4144">
        <w:rPr>
          <w:rFonts w:cs="Times New Roman"/>
          <w:szCs w:val="28"/>
        </w:rPr>
        <w:t xml:space="preserve">на конструкции козырька.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9. Консольные конструкции располагаются в одной </w:t>
      </w:r>
      <w:r w:rsidR="00C465C3">
        <w:rPr>
          <w:rFonts w:cs="Times New Roman"/>
          <w:szCs w:val="28"/>
        </w:rPr>
        <w:t>горизонтальной плоскости фасада</w:t>
      </w:r>
      <w:r w:rsidRPr="00DB4144">
        <w:rPr>
          <w:rFonts w:cs="Times New Roman"/>
          <w:szCs w:val="28"/>
        </w:rPr>
        <w:t xml:space="preserve"> у арок, на границах и внешних углах зданий, строений, сооружений в соответствии со следующими требованиями: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DB4144">
          <w:rPr>
            <w:rFonts w:cs="Times New Roman"/>
            <w:szCs w:val="28"/>
          </w:rPr>
          <w:t>2,50 метра</w:t>
        </w:r>
      </w:smartTag>
      <w:r w:rsidRPr="00DB4144">
        <w:rPr>
          <w:rFonts w:cs="Times New Roman"/>
          <w:szCs w:val="28"/>
        </w:rPr>
        <w:t xml:space="preserve">;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2) консольная констру</w:t>
      </w:r>
      <w:r w:rsidR="00404DC0">
        <w:rPr>
          <w:rFonts w:cs="Times New Roman"/>
          <w:szCs w:val="28"/>
        </w:rPr>
        <w:t>кция не должна находиться более</w:t>
      </w:r>
      <w:r w:rsidRPr="00DB4144">
        <w:rPr>
          <w:rFonts w:cs="Times New Roman"/>
          <w:szCs w:val="28"/>
        </w:rPr>
        <w:t xml:space="preserve"> чем </w:t>
      </w:r>
      <w:r w:rsidR="00404DC0">
        <w:rPr>
          <w:rFonts w:cs="Times New Roman"/>
          <w:szCs w:val="28"/>
        </w:rPr>
        <w:br/>
      </w:r>
      <w:r w:rsidRPr="00DB4144">
        <w:rPr>
          <w:rFonts w:cs="Times New Roman"/>
          <w:szCs w:val="28"/>
        </w:rPr>
        <w:t xml:space="preserve">на </w:t>
      </w:r>
      <w:smartTag w:uri="urn:schemas-microsoft-com:office:smarttags" w:element="metricconverter">
        <w:smartTagPr>
          <w:attr w:name="ProductID" w:val="0,20 метра"/>
        </w:smartTagPr>
        <w:r w:rsidRPr="00DB4144">
          <w:rPr>
            <w:rFonts w:cs="Times New Roman"/>
            <w:szCs w:val="28"/>
          </w:rPr>
          <w:t>0,20 метра</w:t>
        </w:r>
      </w:smartTag>
      <w:r w:rsidRPr="00DB4144">
        <w:rPr>
          <w:rFonts w:cs="Times New Roman"/>
          <w:szCs w:val="28"/>
        </w:rPr>
        <w:t xml:space="preserve"> от</w:t>
      </w:r>
      <w:r w:rsidR="00404DC0">
        <w:rPr>
          <w:rFonts w:cs="Times New Roman"/>
          <w:szCs w:val="28"/>
        </w:rPr>
        <w:t xml:space="preserve"> края фасада, а крайняя точка её</w:t>
      </w:r>
      <w:r w:rsidRPr="00DB4144">
        <w:rPr>
          <w:rFonts w:cs="Times New Roman"/>
          <w:szCs w:val="28"/>
        </w:rPr>
        <w:t xml:space="preserve"> лицевой стороны – </w:t>
      </w:r>
      <w:r w:rsidR="00404DC0">
        <w:rPr>
          <w:rFonts w:cs="Times New Roman"/>
          <w:szCs w:val="28"/>
        </w:rPr>
        <w:br/>
        <w:t>на расстоянии более</w:t>
      </w:r>
      <w:r w:rsidRPr="00DB4144">
        <w:rPr>
          <w:rFonts w:cs="Times New Roman"/>
          <w:szCs w:val="28"/>
        </w:rPr>
        <w:t xml:space="preserve"> чем 0,8 метра от плоскости фасада.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высоту консольная конструкция не может превышать </w:t>
      </w:r>
      <w:smartTag w:uri="urn:schemas-microsoft-com:office:smarttags" w:element="metricconverter">
        <w:smartTagPr>
          <w:attr w:name="ProductID" w:val="1 метра"/>
        </w:smartTagPr>
        <w:r w:rsidRPr="00DB4144">
          <w:rPr>
            <w:rFonts w:cs="Times New Roman"/>
            <w:szCs w:val="28"/>
          </w:rPr>
          <w:t>1 метра</w:t>
        </w:r>
      </w:smartTag>
      <w:r w:rsidR="00404DC0">
        <w:rPr>
          <w:rFonts w:cs="Times New Roman"/>
          <w:szCs w:val="28"/>
        </w:rPr>
        <w:t>;</w:t>
      </w:r>
      <w:r w:rsidRPr="00DB4144">
        <w:rPr>
          <w:rFonts w:cs="Times New Roman"/>
          <w:szCs w:val="28"/>
        </w:rPr>
        <w:t xml:space="preserve">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10. Витринные конструкции размещаются</w:t>
      </w:r>
      <w:r w:rsidR="00404DC0">
        <w:rPr>
          <w:rFonts w:cs="Times New Roman"/>
          <w:szCs w:val="28"/>
        </w:rPr>
        <w:t xml:space="preserve"> в витрине, с внешней и (или) </w:t>
      </w:r>
      <w:r w:rsidRPr="00DB4144">
        <w:rPr>
          <w:rFonts w:cs="Times New Roman"/>
          <w:szCs w:val="28"/>
        </w:rPr>
        <w:t xml:space="preserve">внутренней стороны остекления витрины объектов в соответствии </w:t>
      </w:r>
      <w:r w:rsidR="00404DC0">
        <w:rPr>
          <w:rFonts w:cs="Times New Roman"/>
          <w:szCs w:val="28"/>
        </w:rPr>
        <w:br/>
      </w:r>
      <w:r w:rsidRPr="00DB4144">
        <w:rPr>
          <w:rFonts w:cs="Times New Roman"/>
          <w:szCs w:val="28"/>
        </w:rPr>
        <w:t xml:space="preserve">со следующими требованиями: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 информационны</w:t>
      </w:r>
      <w:r w:rsidR="00404DC0">
        <w:rPr>
          <w:rFonts w:cs="Times New Roman"/>
          <w:szCs w:val="28"/>
        </w:rPr>
        <w:t>е конструкции (вывески), размещё</w:t>
      </w:r>
      <w:r w:rsidRPr="00DB4144">
        <w:rPr>
          <w:rFonts w:cs="Times New Roman"/>
          <w:szCs w:val="28"/>
        </w:rPr>
        <w:t xml:space="preserve">нные на внешней стороне витрины, не должны выходить за плоскость фасада объекта;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w:t>
      </w:r>
      <w:r w:rsidR="00404DC0">
        <w:rPr>
          <w:rFonts w:cs="Times New Roman"/>
          <w:szCs w:val="28"/>
        </w:rPr>
        <w:br/>
      </w:r>
      <w:r w:rsidRPr="00DB4144">
        <w:rPr>
          <w:rFonts w:cs="Times New Roman"/>
          <w:szCs w:val="28"/>
        </w:rPr>
        <w:t xml:space="preserve">и декоративных элементов.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11. Организации, индивидуальные предприниматели дополнительно </w:t>
      </w:r>
      <w:r w:rsidR="00404DC0">
        <w:rPr>
          <w:rFonts w:cs="Times New Roman"/>
          <w:szCs w:val="28"/>
        </w:rPr>
        <w:br/>
      </w:r>
      <w:r w:rsidRPr="00DB4144">
        <w:rPr>
          <w:rFonts w:cs="Times New Roman"/>
          <w:szCs w:val="28"/>
        </w:rPr>
        <w:t>к информационной конструкции, указанной в абзаце втором пункта 3 части 4 стат</w:t>
      </w:r>
      <w:r w:rsidR="00404DC0">
        <w:rPr>
          <w:rFonts w:cs="Times New Roman"/>
          <w:szCs w:val="28"/>
        </w:rPr>
        <w:t>ьи 1 настоящего Порядка, размещё</w:t>
      </w:r>
      <w:r w:rsidRPr="00DB4144">
        <w:rPr>
          <w:rFonts w:cs="Times New Roman"/>
          <w:szCs w:val="28"/>
        </w:rPr>
        <w:t xml:space="preserve">нной на фасаде здания, строения, сооружения, вправе разместить информационную конструкцию (вывеску), </w:t>
      </w:r>
      <w:r w:rsidR="00404DC0">
        <w:rPr>
          <w:rFonts w:cs="Times New Roman"/>
          <w:szCs w:val="28"/>
        </w:rPr>
        <w:br/>
      </w:r>
      <w:r w:rsidRPr="00DB4144">
        <w:rPr>
          <w:rFonts w:cs="Times New Roman"/>
          <w:szCs w:val="28"/>
        </w:rPr>
        <w:t>на крыше указанног</w:t>
      </w:r>
      <w:r w:rsidR="00404DC0">
        <w:rPr>
          <w:rFonts w:cs="Times New Roman"/>
          <w:szCs w:val="28"/>
        </w:rPr>
        <w:t xml:space="preserve">о здания, строения, сооружения </w:t>
      </w:r>
      <w:r w:rsidRPr="00DB4144">
        <w:rPr>
          <w:rFonts w:cs="Times New Roman"/>
          <w:szCs w:val="28"/>
        </w:rPr>
        <w:t xml:space="preserve">в соответствии </w:t>
      </w:r>
      <w:r w:rsidR="00404DC0">
        <w:rPr>
          <w:rFonts w:cs="Times New Roman"/>
          <w:szCs w:val="28"/>
        </w:rPr>
        <w:br/>
      </w:r>
      <w:r w:rsidRPr="00DB4144">
        <w:rPr>
          <w:rFonts w:cs="Times New Roman"/>
          <w:szCs w:val="28"/>
        </w:rPr>
        <w:t xml:space="preserve">со следующими требованиями: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 размещение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w:t>
      </w:r>
      <w:r w:rsidR="00404DC0">
        <w:rPr>
          <w:rFonts w:cs="Times New Roman"/>
          <w:szCs w:val="28"/>
        </w:rPr>
        <w:t>екательных центров, кинотеатров</w:t>
      </w:r>
      <w:r w:rsidRPr="00DB4144">
        <w:rPr>
          <w:rFonts w:cs="Times New Roman"/>
          <w:szCs w:val="28"/>
        </w:rPr>
        <w:t xml:space="preserve"> в соответствии с согласованным с департаментом архитектуры </w:t>
      </w:r>
      <w:r w:rsidR="00404DC0">
        <w:rPr>
          <w:rFonts w:cs="Times New Roman"/>
          <w:szCs w:val="28"/>
        </w:rPr>
        <w:br/>
      </w:r>
      <w:r w:rsidRPr="00DB4144">
        <w:rPr>
          <w:rFonts w:cs="Times New Roman"/>
          <w:szCs w:val="28"/>
        </w:rPr>
        <w:t xml:space="preserve">и градостроительства Администрации города 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2) на крыше одного объекта может быть размещена только одна информационная конструкция (исключением являются торговые, развл</w:t>
      </w:r>
      <w:r w:rsidR="00404DC0">
        <w:rPr>
          <w:rFonts w:cs="Times New Roman"/>
          <w:szCs w:val="28"/>
        </w:rPr>
        <w:t>екательные центры, кинотеатры,</w:t>
      </w:r>
      <w:r w:rsidRPr="00DB4144">
        <w:rPr>
          <w:rFonts w:cs="Times New Roman"/>
          <w:szCs w:val="28"/>
        </w:rPr>
        <w:t xml:space="preserve"> на фасадах и крышах которых информационные конструкции, размещаются в соответствии </w:t>
      </w:r>
      <w:r w:rsidR="00404DC0">
        <w:rPr>
          <w:rFonts w:cs="Times New Roman"/>
          <w:szCs w:val="28"/>
        </w:rPr>
        <w:br/>
      </w:r>
      <w:r w:rsidRPr="00DB4144">
        <w:rPr>
          <w:rFonts w:cs="Times New Roman"/>
          <w:szCs w:val="28"/>
        </w:rPr>
        <w:t xml:space="preserve">с согласованным с департаментом архитектуры и градостроительства Администрации города комплексным проектом);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информационное поле вывесок, размещаемых на крышах объектов, располагается параллельно к поверхности фасадов объектов, по отношению </w:t>
      </w:r>
      <w:r w:rsidR="00404DC0">
        <w:rPr>
          <w:rFonts w:cs="Times New Roman"/>
          <w:szCs w:val="28"/>
        </w:rPr>
        <w:br/>
      </w:r>
      <w:r w:rsidRPr="00DB4144">
        <w:rPr>
          <w:rFonts w:cs="Times New Roman"/>
          <w:szCs w:val="28"/>
        </w:rPr>
        <w:lastRenderedPageBreak/>
        <w:t xml:space="preserve">к которым они установлены, выше линии карниза, парапета объекта или его стилобатной части;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4) конструкции вывесок, допускаемых к размещению на крышах зданий, строений, сооружений, представляют собой о</w:t>
      </w:r>
      <w:r w:rsidR="00404DC0">
        <w:rPr>
          <w:rFonts w:cs="Times New Roman"/>
          <w:szCs w:val="28"/>
        </w:rPr>
        <w:t>бъё</w:t>
      </w:r>
      <w:r w:rsidRPr="00DB4144">
        <w:rPr>
          <w:rFonts w:cs="Times New Roman"/>
          <w:szCs w:val="28"/>
        </w:rPr>
        <w:t xml:space="preserve">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высота информационных конструкций (вывесок), размещаемых </w:t>
      </w:r>
      <w:r w:rsidR="00404DC0">
        <w:rPr>
          <w:rFonts w:cs="Times New Roman"/>
          <w:szCs w:val="28"/>
        </w:rPr>
        <w:br/>
      </w:r>
      <w:r w:rsidRPr="00DB4144">
        <w:rPr>
          <w:rFonts w:cs="Times New Roman"/>
          <w:szCs w:val="28"/>
        </w:rPr>
        <w:t xml:space="preserve">на крышах зданий, строений, сооружений, определяется проектом </w:t>
      </w:r>
      <w:r w:rsidR="00404DC0">
        <w:rPr>
          <w:rFonts w:cs="Times New Roman"/>
          <w:szCs w:val="28"/>
        </w:rPr>
        <w:br/>
      </w:r>
      <w:r w:rsidRPr="00DB4144">
        <w:rPr>
          <w:rFonts w:cs="Times New Roman"/>
          <w:szCs w:val="28"/>
        </w:rPr>
        <w:t xml:space="preserve">и согласовывается в установленном порядке с департаментом архитектуры </w:t>
      </w:r>
      <w:r w:rsidR="00404DC0">
        <w:rPr>
          <w:rFonts w:cs="Times New Roman"/>
          <w:szCs w:val="28"/>
        </w:rPr>
        <w:br/>
      </w:r>
      <w:r w:rsidRPr="00DB4144">
        <w:rPr>
          <w:rFonts w:cs="Times New Roman"/>
          <w:szCs w:val="28"/>
        </w:rPr>
        <w:t>и градостроительства Администрации города;</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7) параметры (размеры) информационных конструкций (вывесок), размещаемых на стилобатной части объекта, определяются в зависимости </w:t>
      </w:r>
      <w:r w:rsidR="00404DC0">
        <w:rPr>
          <w:rFonts w:cs="Times New Roman"/>
          <w:szCs w:val="28"/>
        </w:rPr>
        <w:br/>
      </w:r>
      <w:r w:rsidRPr="00DB4144">
        <w:rPr>
          <w:rFonts w:cs="Times New Roman"/>
          <w:szCs w:val="28"/>
        </w:rPr>
        <w:t xml:space="preserve">от этажности стилобатной части объекта в соответствии с требованиями, указанными в пунктах 5, 6 части 11 статьи 2 настоящего Порядка.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w:t>
      </w:r>
      <w:r w:rsidR="00404DC0">
        <w:rPr>
          <w:rFonts w:cs="Times New Roman"/>
          <w:szCs w:val="28"/>
        </w:rPr>
        <w:t>иями, установленными настоящим П</w:t>
      </w:r>
      <w:r w:rsidRPr="00DB4144">
        <w:rPr>
          <w:rFonts w:cs="Times New Roman"/>
          <w:szCs w:val="28"/>
        </w:rPr>
        <w:t xml:space="preserve">орядком, размещение данных конструкций осуществляется согласно комплексному проекту размещения вывески.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Разработка и согласование проекта размещения вывески осуществляется в соответствии с требованиями статьи 3 настоящего Порядка.</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DB4144">
          <w:rPr>
            <w:rFonts w:cs="Times New Roman"/>
            <w:szCs w:val="28"/>
          </w:rPr>
          <w:t>12 кв. метров</w:t>
        </w:r>
      </w:smartTag>
      <w:r w:rsidRPr="00DB4144">
        <w:rPr>
          <w:rFonts w:cs="Times New Roman"/>
          <w:szCs w:val="28"/>
        </w:rPr>
        <w:t xml:space="preserve"> (включительно), определяются эскизным проектом.</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r w:rsidR="00404DC0">
        <w:rPr>
          <w:rFonts w:cs="Times New Roman"/>
          <w:szCs w:val="28"/>
        </w:rPr>
        <w:br/>
      </w:r>
      <w:smartTag w:uri="urn:schemas-microsoft-com:office:smarttags" w:element="metricconverter">
        <w:smartTagPr>
          <w:attr w:name="ProductID" w:val="12 кв. метров"/>
        </w:smartTagPr>
        <w:r w:rsidRPr="00DB4144">
          <w:rPr>
            <w:rFonts w:cs="Times New Roman"/>
            <w:szCs w:val="28"/>
          </w:rPr>
          <w:t>12 кв. метров</w:t>
        </w:r>
      </w:smartTag>
      <w:r w:rsidRPr="00DB4144">
        <w:rPr>
          <w:rFonts w:cs="Times New Roman"/>
          <w:szCs w:val="28"/>
        </w:rPr>
        <w:t xml:space="preserve">, а также иных сооружений осуществляется в соответствии </w:t>
      </w:r>
      <w:r w:rsidR="00404DC0">
        <w:rPr>
          <w:rFonts w:cs="Times New Roman"/>
          <w:szCs w:val="28"/>
        </w:rPr>
        <w:br/>
      </w:r>
      <w:r w:rsidRPr="00DB4144">
        <w:rPr>
          <w:rFonts w:cs="Times New Roman"/>
          <w:szCs w:val="28"/>
        </w:rPr>
        <w:t xml:space="preserve">с частями 1 – 12 статьи 2 настоящего Порядка. </w:t>
      </w:r>
    </w:p>
    <w:p w:rsidR="00FA60DF" w:rsidRPr="00DB4144" w:rsidRDefault="00FA60DF" w:rsidP="00FA60DF">
      <w:pPr>
        <w:autoSpaceDE w:val="0"/>
        <w:autoSpaceDN w:val="0"/>
        <w:adjustRightInd w:val="0"/>
        <w:spacing w:after="0" w:line="240" w:lineRule="auto"/>
        <w:ind w:firstLine="720"/>
        <w:jc w:val="both"/>
        <w:rPr>
          <w:rFonts w:cs="Times New Roman"/>
          <w:szCs w:val="28"/>
        </w:rPr>
      </w:pPr>
    </w:p>
    <w:p w:rsidR="00FA60DF" w:rsidRDefault="00404DC0" w:rsidP="00404DC0">
      <w:pPr>
        <w:tabs>
          <w:tab w:val="left" w:pos="1985"/>
        </w:tabs>
        <w:autoSpaceDE w:val="0"/>
        <w:autoSpaceDN w:val="0"/>
        <w:adjustRightInd w:val="0"/>
        <w:spacing w:after="0" w:line="240" w:lineRule="auto"/>
        <w:ind w:left="1985" w:hanging="1276"/>
        <w:jc w:val="both"/>
        <w:rPr>
          <w:rFonts w:cs="Times New Roman"/>
          <w:b/>
          <w:szCs w:val="28"/>
        </w:rPr>
      </w:pPr>
      <w:r>
        <w:rPr>
          <w:rFonts w:cs="Times New Roman"/>
          <w:szCs w:val="28"/>
        </w:rPr>
        <w:t>Статья 3.</w:t>
      </w:r>
      <w:r>
        <w:rPr>
          <w:rFonts w:cs="Times New Roman"/>
          <w:szCs w:val="28"/>
        </w:rPr>
        <w:tab/>
      </w:r>
      <w:r w:rsidR="00FA60DF" w:rsidRPr="00DB4144">
        <w:rPr>
          <w:rFonts w:cs="Times New Roman"/>
          <w:b/>
          <w:szCs w:val="28"/>
        </w:rPr>
        <w:t>Особенности размещения информационных конструкций (вывесок) в соответствии с комплексным проектом размещения вывески</w:t>
      </w:r>
    </w:p>
    <w:p w:rsidR="00404DC0" w:rsidRPr="00DB4144" w:rsidRDefault="00404DC0" w:rsidP="00FA60DF">
      <w:pPr>
        <w:autoSpaceDE w:val="0"/>
        <w:autoSpaceDN w:val="0"/>
        <w:adjustRightInd w:val="0"/>
        <w:spacing w:after="0" w:line="240" w:lineRule="auto"/>
        <w:ind w:firstLine="720"/>
        <w:jc w:val="both"/>
        <w:rPr>
          <w:rFonts w:cs="Times New Roman"/>
          <w:szCs w:val="28"/>
        </w:rPr>
      </w:pP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Комплексный проект размещения вывески подлежит согласованию </w:t>
      </w:r>
      <w:r w:rsidR="00404DC0">
        <w:rPr>
          <w:rFonts w:cs="Times New Roman"/>
          <w:szCs w:val="28"/>
        </w:rPr>
        <w:br/>
      </w:r>
      <w:r w:rsidRPr="00DB4144">
        <w:rPr>
          <w:rFonts w:cs="Times New Roman"/>
          <w:szCs w:val="28"/>
        </w:rPr>
        <w:t xml:space="preserve">с департаментом архитектуры и градостроительства Администрации города.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2. Критериями оценки комплексного проекта размещения вывески являются: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привязка настенных конструкций к композиционным осям конструктивных элементов фасадов объектов;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w:t>
      </w:r>
      <w:r w:rsidR="00404DC0">
        <w:rPr>
          <w:rFonts w:cs="Times New Roman"/>
          <w:szCs w:val="28"/>
        </w:rPr>
        <w:br/>
      </w:r>
      <w:r w:rsidRPr="00DB4144">
        <w:rPr>
          <w:rFonts w:cs="Times New Roman"/>
          <w:szCs w:val="28"/>
        </w:rPr>
        <w:t>для многоквартирных домов, между первым и вторым этажами, а также вторым и третьим этажами – для иных объектов.</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Согласование в установленном порядке с департаментом архитектуры и градостроительства Администрации города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FA60DF" w:rsidRPr="00DB4144" w:rsidRDefault="00FA60DF" w:rsidP="00FA60DF">
      <w:pPr>
        <w:autoSpaceDE w:val="0"/>
        <w:autoSpaceDN w:val="0"/>
        <w:adjustRightInd w:val="0"/>
        <w:spacing w:after="0" w:line="240" w:lineRule="auto"/>
        <w:ind w:firstLine="720"/>
        <w:jc w:val="both"/>
        <w:rPr>
          <w:rFonts w:cs="Times New Roman"/>
          <w:szCs w:val="28"/>
        </w:rPr>
      </w:pPr>
    </w:p>
    <w:p w:rsidR="00FA60DF" w:rsidRDefault="00FA60DF" w:rsidP="00404DC0">
      <w:pPr>
        <w:tabs>
          <w:tab w:val="left" w:pos="2552"/>
        </w:tabs>
        <w:autoSpaceDE w:val="0"/>
        <w:autoSpaceDN w:val="0"/>
        <w:adjustRightInd w:val="0"/>
        <w:spacing w:after="0" w:line="240" w:lineRule="auto"/>
        <w:ind w:left="2552" w:hanging="1843"/>
        <w:jc w:val="both"/>
        <w:rPr>
          <w:rFonts w:cs="Times New Roman"/>
          <w:b/>
          <w:szCs w:val="28"/>
        </w:rPr>
      </w:pPr>
      <w:r w:rsidRPr="00DB4144">
        <w:rPr>
          <w:rFonts w:cs="Times New Roman"/>
          <w:szCs w:val="28"/>
        </w:rPr>
        <w:t>Статья 4.</w:t>
      </w:r>
      <w:r w:rsidR="00404DC0">
        <w:rPr>
          <w:rFonts w:cs="Times New Roman"/>
          <w:b/>
          <w:szCs w:val="28"/>
        </w:rPr>
        <w:tab/>
      </w:r>
      <w:r w:rsidRPr="00DB4144">
        <w:rPr>
          <w:rFonts w:cs="Times New Roman"/>
          <w:b/>
          <w:szCs w:val="28"/>
        </w:rPr>
        <w:t xml:space="preserve">Требования к размещению информационных конструкций (вывесок), указанных в абзаце 3 пункта 3 части 4 статьи 1 настоящего Порядка, </w:t>
      </w:r>
      <w:r w:rsidR="00404DC0">
        <w:rPr>
          <w:rFonts w:cs="Times New Roman"/>
          <w:b/>
          <w:szCs w:val="28"/>
        </w:rPr>
        <w:br/>
      </w:r>
      <w:r w:rsidRPr="00DB4144">
        <w:rPr>
          <w:rFonts w:cs="Times New Roman"/>
          <w:b/>
          <w:szCs w:val="28"/>
        </w:rPr>
        <w:t xml:space="preserve">в соответствии с Законом Российской Федерации </w:t>
      </w:r>
      <w:r w:rsidR="00404DC0">
        <w:rPr>
          <w:rFonts w:cs="Times New Roman"/>
          <w:b/>
          <w:szCs w:val="28"/>
        </w:rPr>
        <w:br/>
      </w:r>
      <w:r w:rsidRPr="00DB4144">
        <w:rPr>
          <w:rFonts w:cs="Times New Roman"/>
          <w:b/>
          <w:szCs w:val="28"/>
        </w:rPr>
        <w:t>от 07.02.1992 № 2300-1 «О защите прав потребителей»</w:t>
      </w:r>
    </w:p>
    <w:p w:rsidR="00404DC0" w:rsidRPr="00DB4144" w:rsidRDefault="00404DC0" w:rsidP="00FA60DF">
      <w:pPr>
        <w:autoSpaceDE w:val="0"/>
        <w:autoSpaceDN w:val="0"/>
        <w:adjustRightInd w:val="0"/>
        <w:spacing w:after="0" w:line="240" w:lineRule="auto"/>
        <w:ind w:firstLine="720"/>
        <w:jc w:val="both"/>
        <w:rPr>
          <w:rFonts w:cs="Times New Roman"/>
          <w:b/>
          <w:szCs w:val="28"/>
        </w:rPr>
      </w:pP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 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w:t>
      </w:r>
      <w:r w:rsidR="00404DC0">
        <w:rPr>
          <w:rFonts w:cs="Times New Roman"/>
          <w:szCs w:val="28"/>
        </w:rPr>
        <w:t xml:space="preserve"> </w:t>
      </w:r>
      <w:r w:rsidRPr="00DB4144">
        <w:rPr>
          <w:rFonts w:cs="Times New Roman"/>
          <w:szCs w:val="28"/>
        </w:rPr>
        <w:t xml:space="preserve">сооружение или помещение или на входных дверях в помещение, в котором фактически находится (осуществляет деятельность) организация </w:t>
      </w:r>
      <w:r w:rsidR="00404DC0">
        <w:rPr>
          <w:rFonts w:cs="Times New Roman"/>
          <w:szCs w:val="28"/>
        </w:rPr>
        <w:br/>
      </w:r>
      <w:r w:rsidRPr="00DB4144">
        <w:rPr>
          <w:rFonts w:cs="Times New Roman"/>
          <w:szCs w:val="28"/>
        </w:rPr>
        <w:t xml:space="preserve">или индивидуальный предприниматель, сведения о котором содержатся </w:t>
      </w:r>
      <w:r w:rsidR="00404DC0">
        <w:rPr>
          <w:rFonts w:cs="Times New Roman"/>
          <w:szCs w:val="28"/>
        </w:rPr>
        <w:br/>
      </w:r>
      <w:r w:rsidRPr="00DB4144">
        <w:rPr>
          <w:rFonts w:cs="Times New Roman"/>
          <w:szCs w:val="28"/>
        </w:rPr>
        <w:t xml:space="preserve">в данной информационной конструкции.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DB4144">
          <w:rPr>
            <w:rFonts w:cs="Times New Roman"/>
            <w:szCs w:val="28"/>
          </w:rPr>
          <w:t>2 метров</w:t>
        </w:r>
      </w:smartTag>
      <w:r w:rsidRPr="00DB4144">
        <w:rPr>
          <w:rFonts w:cs="Times New Roman"/>
          <w:szCs w:val="28"/>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Допустимый размер вывески составляет не более 0,6×0,4 метра.</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DB4144">
          <w:rPr>
            <w:rFonts w:cs="Times New Roman"/>
            <w:szCs w:val="28"/>
          </w:rPr>
          <w:t>0,10 метра</w:t>
        </w:r>
      </w:smartTag>
      <w:r w:rsidRPr="00DB4144">
        <w:rPr>
          <w:rFonts w:cs="Times New Roman"/>
          <w:szCs w:val="28"/>
        </w:rPr>
        <w:t xml:space="preserve">.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В случае размещения в одном объекте нескольких организаций, индивидуальных предпринимателей общая площадь информационных </w:t>
      </w:r>
      <w:r w:rsidRPr="00DB4144">
        <w:rPr>
          <w:rFonts w:cs="Times New Roman"/>
          <w:szCs w:val="28"/>
        </w:rPr>
        <w:lastRenderedPageBreak/>
        <w:t xml:space="preserve">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DB4144">
          <w:rPr>
            <w:rFonts w:cs="Times New Roman"/>
            <w:szCs w:val="28"/>
          </w:rPr>
          <w:t>2 кв. метра</w:t>
        </w:r>
      </w:smartTag>
      <w:r w:rsidRPr="00DB4144">
        <w:rPr>
          <w:rFonts w:cs="Times New Roman"/>
          <w:szCs w:val="28"/>
        </w:rPr>
        <w:t xml:space="preserve">.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r w:rsidR="00404DC0">
        <w:rPr>
          <w:rFonts w:cs="Times New Roman"/>
          <w:szCs w:val="28"/>
        </w:rPr>
        <w:br/>
      </w:r>
      <w:smartTag w:uri="urn:schemas-microsoft-com:office:smarttags" w:element="metricconverter">
        <w:smartTagPr>
          <w:attr w:name="ProductID" w:val="2 метров"/>
        </w:smartTagPr>
        <w:r w:rsidRPr="00DB4144">
          <w:rPr>
            <w:rFonts w:cs="Times New Roman"/>
            <w:szCs w:val="28"/>
          </w:rPr>
          <w:t>2 метров</w:t>
        </w:r>
      </w:smartTag>
      <w:r w:rsidRPr="00DB4144">
        <w:rPr>
          <w:rFonts w:cs="Times New Roman"/>
          <w:szCs w:val="28"/>
        </w:rPr>
        <w:t xml:space="preserve">.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5. Информационные конструкции (вывески), указанные в абзаце 3 пункта 3 части 4 статьи 1 настоящего Порядка, могут быть размещены </w:t>
      </w:r>
      <w:r w:rsidR="00404DC0">
        <w:rPr>
          <w:rFonts w:cs="Times New Roman"/>
          <w:szCs w:val="28"/>
        </w:rPr>
        <w:br/>
      </w:r>
      <w:r w:rsidRPr="00DB4144">
        <w:rPr>
          <w:rFonts w:cs="Times New Roman"/>
          <w:szCs w:val="28"/>
        </w:rPr>
        <w:t xml:space="preserve">на остеклении витрины методом нанесения трафаретной печати.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r w:rsidR="00404DC0">
        <w:rPr>
          <w:rFonts w:cs="Times New Roman"/>
          <w:szCs w:val="28"/>
        </w:rPr>
        <w:br/>
      </w:r>
      <w:smartTag w:uri="urn:schemas-microsoft-com:office:smarttags" w:element="metricconverter">
        <w:smartTagPr>
          <w:attr w:name="ProductID" w:val="0,15 метра"/>
        </w:smartTagPr>
        <w:r w:rsidRPr="00DB4144">
          <w:rPr>
            <w:rFonts w:cs="Times New Roman"/>
            <w:szCs w:val="28"/>
          </w:rPr>
          <w:t>0,15 метра</w:t>
        </w:r>
      </w:smartTag>
      <w:r w:rsidRPr="00DB4144">
        <w:rPr>
          <w:rFonts w:cs="Times New Roman"/>
          <w:szCs w:val="28"/>
        </w:rPr>
        <w:t xml:space="preserve"> и общего количества указанных в</w:t>
      </w:r>
      <w:r w:rsidR="00404DC0">
        <w:rPr>
          <w:rFonts w:cs="Times New Roman"/>
          <w:szCs w:val="28"/>
        </w:rPr>
        <w:t>ывесок не более четырё</w:t>
      </w:r>
      <w:r w:rsidRPr="00DB4144">
        <w:rPr>
          <w:rFonts w:cs="Times New Roman"/>
          <w:szCs w:val="28"/>
        </w:rPr>
        <w:t xml:space="preserve">х.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6. Размещение информационных конструкций (вывесок), указанных </w:t>
      </w:r>
      <w:r w:rsidR="00404DC0">
        <w:rPr>
          <w:rFonts w:cs="Times New Roman"/>
          <w:szCs w:val="28"/>
        </w:rPr>
        <w:br/>
        <w:t>в абзаце 3</w:t>
      </w:r>
      <w:r w:rsidRPr="00DB4144">
        <w:rPr>
          <w:rFonts w:cs="Times New Roman"/>
          <w:szCs w:val="28"/>
        </w:rPr>
        <w:t xml:space="preserve"> пункта 3 части 4 статьи 1 настоящего Порядка, </w:t>
      </w:r>
      <w:r w:rsidR="00404DC0">
        <w:rPr>
          <w:rFonts w:cs="Times New Roman"/>
          <w:szCs w:val="28"/>
        </w:rPr>
        <w:br/>
        <w:t>на оконных проё</w:t>
      </w:r>
      <w:r w:rsidRPr="00DB4144">
        <w:rPr>
          <w:rFonts w:cs="Times New Roman"/>
          <w:szCs w:val="28"/>
        </w:rPr>
        <w:t xml:space="preserve">мах не допускается.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Информационные конструкции (выв</w:t>
      </w:r>
      <w:r w:rsidR="00CD0CBB">
        <w:rPr>
          <w:rFonts w:cs="Times New Roman"/>
          <w:szCs w:val="28"/>
        </w:rPr>
        <w:t xml:space="preserve">ески), указанные в абзаце 3 </w:t>
      </w:r>
      <w:r w:rsidR="00CD0CBB">
        <w:rPr>
          <w:rFonts w:cs="Times New Roman"/>
          <w:szCs w:val="28"/>
        </w:rPr>
        <w:br/>
      </w:r>
      <w:r w:rsidRPr="00DB4144">
        <w:rPr>
          <w:rFonts w:cs="Times New Roman"/>
          <w:szCs w:val="28"/>
        </w:rPr>
        <w:t>пункта</w:t>
      </w:r>
      <w:r w:rsidR="00CD0CBB">
        <w:rPr>
          <w:rFonts w:cs="Times New Roman"/>
          <w:szCs w:val="28"/>
        </w:rPr>
        <w:t xml:space="preserve"> 3 части 4 статьи 1 настоящего П</w:t>
      </w:r>
      <w:r w:rsidRPr="00DB4144">
        <w:rPr>
          <w:rFonts w:cs="Times New Roman"/>
          <w:szCs w:val="28"/>
        </w:rPr>
        <w:t xml:space="preserve">орядка, могут иметь внутреннюю подсветку. </w:t>
      </w:r>
    </w:p>
    <w:p w:rsidR="00FA60DF" w:rsidRPr="00DB4144" w:rsidRDefault="00FA60DF" w:rsidP="00FA60DF">
      <w:pPr>
        <w:autoSpaceDE w:val="0"/>
        <w:autoSpaceDN w:val="0"/>
        <w:adjustRightInd w:val="0"/>
        <w:spacing w:after="0" w:line="240" w:lineRule="auto"/>
        <w:ind w:firstLine="720"/>
        <w:jc w:val="both"/>
        <w:rPr>
          <w:rFonts w:cs="Times New Roman"/>
          <w:szCs w:val="28"/>
        </w:rPr>
      </w:pPr>
    </w:p>
    <w:p w:rsidR="00FA60DF" w:rsidRDefault="00CD0CBB" w:rsidP="00CD0CBB">
      <w:pPr>
        <w:tabs>
          <w:tab w:val="left" w:pos="2127"/>
        </w:tabs>
        <w:autoSpaceDE w:val="0"/>
        <w:autoSpaceDN w:val="0"/>
        <w:adjustRightInd w:val="0"/>
        <w:spacing w:after="0" w:line="240" w:lineRule="auto"/>
        <w:ind w:left="2127" w:hanging="1418"/>
        <w:jc w:val="both"/>
        <w:rPr>
          <w:rFonts w:cs="Times New Roman"/>
          <w:b/>
          <w:szCs w:val="28"/>
        </w:rPr>
      </w:pPr>
      <w:r>
        <w:rPr>
          <w:rFonts w:cs="Times New Roman"/>
          <w:szCs w:val="28"/>
        </w:rPr>
        <w:t>Статья 5.</w:t>
      </w:r>
      <w:r>
        <w:rPr>
          <w:rFonts w:cs="Times New Roman"/>
          <w:szCs w:val="28"/>
        </w:rPr>
        <w:tab/>
      </w:r>
      <w:r w:rsidR="00FA60DF" w:rsidRPr="00DB4144">
        <w:rPr>
          <w:rFonts w:cs="Times New Roman"/>
          <w:b/>
          <w:szCs w:val="28"/>
        </w:rPr>
        <w:t>Порядок согласования информационных конструкций (вывесок)</w:t>
      </w:r>
    </w:p>
    <w:p w:rsidR="00CD0CBB" w:rsidRPr="00DB4144" w:rsidRDefault="00CD0CBB" w:rsidP="00FA60DF">
      <w:pPr>
        <w:autoSpaceDE w:val="0"/>
        <w:autoSpaceDN w:val="0"/>
        <w:adjustRightInd w:val="0"/>
        <w:spacing w:after="0" w:line="240" w:lineRule="auto"/>
        <w:ind w:firstLine="720"/>
        <w:jc w:val="both"/>
        <w:rPr>
          <w:rFonts w:cs="Times New Roman"/>
          <w:b/>
          <w:szCs w:val="28"/>
        </w:rPr>
      </w:pP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Проект информационных конструкций (далее – проект), указанных </w:t>
      </w:r>
      <w:r w:rsidR="00CD0CBB">
        <w:rPr>
          <w:rFonts w:cs="Times New Roman"/>
          <w:szCs w:val="28"/>
        </w:rPr>
        <w:br/>
      </w:r>
      <w:r w:rsidRPr="00DB4144">
        <w:rPr>
          <w:rFonts w:cs="Times New Roman"/>
          <w:szCs w:val="28"/>
        </w:rPr>
        <w:t xml:space="preserve">в пункте 3 части 4 статьи 1 настоящего Порядка, подлежит согласованию </w:t>
      </w:r>
      <w:r w:rsidR="00CD0CBB">
        <w:rPr>
          <w:rFonts w:cs="Times New Roman"/>
          <w:szCs w:val="28"/>
        </w:rPr>
        <w:br/>
      </w:r>
      <w:r w:rsidRPr="00DB4144">
        <w:rPr>
          <w:rFonts w:cs="Times New Roman"/>
          <w:szCs w:val="28"/>
        </w:rPr>
        <w:t>с департаментом архитектуры и градостроительства Администрации города.</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2. Проект предоставляется на согласование в департамент архитектуры и градостроительства Администрации города в двух экземплярах </w:t>
      </w:r>
      <w:r w:rsidR="00CD0CBB">
        <w:rPr>
          <w:rFonts w:cs="Times New Roman"/>
          <w:szCs w:val="28"/>
        </w:rPr>
        <w:br/>
      </w:r>
      <w:r w:rsidRPr="00DB4144">
        <w:rPr>
          <w:rFonts w:cs="Times New Roman"/>
          <w:szCs w:val="28"/>
        </w:rPr>
        <w:t>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Один экземпляр согласованного проекта остается в архиве департамента архитектуры и градостроительства Администраци</w:t>
      </w:r>
      <w:r w:rsidR="00CD0CBB">
        <w:rPr>
          <w:rFonts w:cs="Times New Roman"/>
          <w:szCs w:val="28"/>
        </w:rPr>
        <w:t>и города, второй экземпляр выдаё</w:t>
      </w:r>
      <w:r w:rsidRPr="00DB4144">
        <w:rPr>
          <w:rFonts w:cs="Times New Roman"/>
          <w:szCs w:val="28"/>
        </w:rPr>
        <w:t>тся на руки заявителю.</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3. Проект оформляется в виде альбома форматов А3, А4.</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4. Проект включает в себя:</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1) ситуационную схему или схему генерального плана М 1:1000, 500;</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2) фотофиксацию существующего фасада здания;</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3) фотомонтаж проектируемой информационной конструкции (вывески);</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эскиз вывески с указанием габаритов, материала, цвета </w:t>
      </w:r>
      <w:r w:rsidRPr="00DB4144">
        <w:rPr>
          <w:rFonts w:cs="Times New Roman"/>
          <w:szCs w:val="28"/>
          <w:lang w:val="en-US"/>
        </w:rPr>
        <w:t>RAL</w:t>
      </w:r>
      <w:r w:rsidRPr="00DB4144">
        <w:rPr>
          <w:rFonts w:cs="Times New Roman"/>
          <w:szCs w:val="28"/>
        </w:rPr>
        <w:t>;</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5) узлы, детали креплений;</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6) архитектурно-художественную подсветку.</w:t>
      </w:r>
    </w:p>
    <w:p w:rsidR="00FA60DF" w:rsidRPr="00DB4144" w:rsidRDefault="00FA60DF" w:rsidP="00FA60DF">
      <w:pPr>
        <w:autoSpaceDE w:val="0"/>
        <w:autoSpaceDN w:val="0"/>
        <w:adjustRightInd w:val="0"/>
        <w:spacing w:after="0" w:line="240" w:lineRule="auto"/>
        <w:ind w:firstLine="720"/>
        <w:jc w:val="both"/>
        <w:rPr>
          <w:rFonts w:cs="Times New Roman"/>
          <w:szCs w:val="28"/>
        </w:rPr>
      </w:pPr>
    </w:p>
    <w:p w:rsidR="00FA60DF" w:rsidRDefault="00FA60DF" w:rsidP="00CD0CBB">
      <w:pPr>
        <w:tabs>
          <w:tab w:val="left" w:pos="2694"/>
        </w:tabs>
        <w:autoSpaceDE w:val="0"/>
        <w:autoSpaceDN w:val="0"/>
        <w:adjustRightInd w:val="0"/>
        <w:spacing w:after="0" w:line="240" w:lineRule="auto"/>
        <w:ind w:left="2552" w:hanging="1843"/>
        <w:jc w:val="both"/>
        <w:rPr>
          <w:rFonts w:cs="Times New Roman"/>
          <w:b/>
          <w:szCs w:val="28"/>
        </w:rPr>
      </w:pPr>
      <w:r w:rsidRPr="00DB4144">
        <w:rPr>
          <w:rFonts w:cs="Times New Roman"/>
          <w:szCs w:val="28"/>
        </w:rPr>
        <w:t xml:space="preserve">Статья 6. </w:t>
      </w:r>
      <w:r w:rsidRPr="00DB4144">
        <w:rPr>
          <w:rFonts w:cs="Times New Roman"/>
          <w:b/>
          <w:szCs w:val="28"/>
        </w:rPr>
        <w:t xml:space="preserve">Требования к содержанию информационных конструкций </w:t>
      </w:r>
    </w:p>
    <w:p w:rsidR="00CD0CBB" w:rsidRPr="00DB4144" w:rsidRDefault="00CD0CBB" w:rsidP="00FA60DF">
      <w:pPr>
        <w:autoSpaceDE w:val="0"/>
        <w:autoSpaceDN w:val="0"/>
        <w:adjustRightInd w:val="0"/>
        <w:spacing w:after="0" w:line="240" w:lineRule="auto"/>
        <w:ind w:firstLine="720"/>
        <w:jc w:val="both"/>
        <w:rPr>
          <w:rFonts w:cs="Times New Roman"/>
          <w:b/>
          <w:szCs w:val="28"/>
        </w:rPr>
      </w:pP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1. Информационные конструкции должны содержаться в технически исправном состоянии, быть очищенными от грязи и иного мусора.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Металлические элементы информационных конструкций должны быть очищены от ржавчины и окрашены.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Размещение на информационных конструкциях объявлений, посторонних надписей, изображений и других сообщений, не относящихся </w:t>
      </w:r>
      <w:r w:rsidR="00CD0CBB">
        <w:rPr>
          <w:rFonts w:cs="Times New Roman"/>
          <w:szCs w:val="28"/>
        </w:rPr>
        <w:br/>
      </w:r>
      <w:r w:rsidRPr="00DB4144">
        <w:rPr>
          <w:rFonts w:cs="Times New Roman"/>
          <w:szCs w:val="28"/>
        </w:rPr>
        <w:t xml:space="preserve">к данной информационной конструкции, запрещено.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2. Очистка информационных конструкций от грязи и мусора проводится по мере необходимости (по мере загрязнения информационной конструкции).</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Ответственность за нарушение требований настоящего порядка </w:t>
      </w:r>
      <w:r w:rsidR="00CD0CBB">
        <w:rPr>
          <w:rFonts w:cs="Times New Roman"/>
          <w:szCs w:val="28"/>
        </w:rPr>
        <w:br/>
      </w:r>
      <w:r w:rsidRPr="00DB4144">
        <w:rPr>
          <w:rFonts w:cs="Times New Roman"/>
          <w:szCs w:val="28"/>
        </w:rPr>
        <w:t>к размещению и содержанию информационных конструкций в отношении информационных конструкций, указанных в пунктах 1, 2 части 4 стат</w:t>
      </w:r>
      <w:r w:rsidR="00CD0CBB">
        <w:rPr>
          <w:rFonts w:cs="Times New Roman"/>
          <w:szCs w:val="28"/>
        </w:rPr>
        <w:t>ьи 1 настоящего Порядка, размещё</w:t>
      </w:r>
      <w:r w:rsidRPr="00DB4144">
        <w:rPr>
          <w:rFonts w:cs="Times New Roman"/>
          <w:szCs w:val="28"/>
        </w:rPr>
        <w:t xml:space="preserve">нных на внешних поверхностях зданий, строений, сооружений, несут собственники (правообладатели) указанных зданий, строений, сооружений. </w:t>
      </w:r>
    </w:p>
    <w:p w:rsidR="00FA60DF" w:rsidRPr="00DB4144" w:rsidRDefault="00FA60DF" w:rsidP="00FA60DF">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4. Ответственность за нарушение требований настоящего порядка </w:t>
      </w:r>
      <w:r w:rsidR="00CD0CBB">
        <w:rPr>
          <w:rFonts w:cs="Times New Roman"/>
          <w:szCs w:val="28"/>
        </w:rPr>
        <w:br/>
      </w:r>
      <w:r w:rsidRPr="00DB4144">
        <w:rPr>
          <w:rFonts w:cs="Times New Roman"/>
          <w:szCs w:val="28"/>
        </w:rPr>
        <w:t xml:space="preserve">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CF217C" w:rsidRPr="00DB4144" w:rsidRDefault="00CF217C" w:rsidP="00FA60DF">
      <w:pPr>
        <w:autoSpaceDE w:val="0"/>
        <w:autoSpaceDN w:val="0"/>
        <w:adjustRightInd w:val="0"/>
        <w:spacing w:after="0" w:line="240" w:lineRule="auto"/>
        <w:ind w:firstLine="720"/>
        <w:jc w:val="both"/>
        <w:rPr>
          <w:rFonts w:cs="Times New Roman"/>
          <w:szCs w:val="28"/>
        </w:rPr>
      </w:pPr>
    </w:p>
    <w:p w:rsidR="00CD0CBB" w:rsidRDefault="00CD0CBB" w:rsidP="00CF217C">
      <w:pPr>
        <w:autoSpaceDE w:val="0"/>
        <w:autoSpaceDN w:val="0"/>
        <w:adjustRightInd w:val="0"/>
        <w:spacing w:after="0" w:line="240" w:lineRule="auto"/>
        <w:ind w:firstLine="720"/>
        <w:jc w:val="both"/>
        <w:rPr>
          <w:rFonts w:cs="Times New Roman"/>
          <w:szCs w:val="28"/>
        </w:rPr>
      </w:pPr>
      <w:r>
        <w:rPr>
          <w:rFonts w:cs="Times New Roman"/>
          <w:szCs w:val="28"/>
        </w:rPr>
        <w:t xml:space="preserve">Статья 7. </w:t>
      </w:r>
      <w:r w:rsidR="00CF217C" w:rsidRPr="00CD0CBB">
        <w:rPr>
          <w:rFonts w:cs="Times New Roman"/>
          <w:b/>
          <w:szCs w:val="28"/>
        </w:rPr>
        <w:t>Требования по организации навигации</w:t>
      </w:r>
    </w:p>
    <w:p w:rsidR="00CD0CBB" w:rsidRDefault="00CD0CBB" w:rsidP="00CF217C">
      <w:pPr>
        <w:autoSpaceDE w:val="0"/>
        <w:autoSpaceDN w:val="0"/>
        <w:adjustRightInd w:val="0"/>
        <w:spacing w:after="0" w:line="240" w:lineRule="auto"/>
        <w:ind w:firstLine="720"/>
        <w:jc w:val="both"/>
        <w:rPr>
          <w:rFonts w:cs="Times New Roman"/>
          <w:szCs w:val="28"/>
        </w:rPr>
      </w:pPr>
    </w:p>
    <w:p w:rsidR="00CF217C" w:rsidRPr="00DB4144" w:rsidRDefault="00CD0CBB" w:rsidP="00CF217C">
      <w:pPr>
        <w:autoSpaceDE w:val="0"/>
        <w:autoSpaceDN w:val="0"/>
        <w:adjustRightInd w:val="0"/>
        <w:spacing w:after="0" w:line="240" w:lineRule="auto"/>
        <w:ind w:firstLine="720"/>
        <w:jc w:val="both"/>
        <w:rPr>
          <w:rFonts w:cs="Times New Roman"/>
          <w:szCs w:val="28"/>
        </w:rPr>
      </w:pPr>
      <w:r>
        <w:rPr>
          <w:rFonts w:cs="Times New Roman"/>
          <w:szCs w:val="28"/>
        </w:rPr>
        <w:t xml:space="preserve">1. </w:t>
      </w:r>
      <w:r w:rsidR="00CF217C" w:rsidRPr="00DB4144">
        <w:rPr>
          <w:rFonts w:cs="Times New Roman"/>
          <w:szCs w:val="28"/>
        </w:rPr>
        <w:t>Навигация в городе осуществляется посредством размещения табличек на домах и указателей на мачтах:</w:t>
      </w:r>
    </w:p>
    <w:p w:rsidR="00CF217C" w:rsidRPr="00DB4144" w:rsidRDefault="00CF217C" w:rsidP="00CF217C">
      <w:pPr>
        <w:autoSpaceDE w:val="0"/>
        <w:autoSpaceDN w:val="0"/>
        <w:adjustRightInd w:val="0"/>
        <w:spacing w:after="0" w:line="240" w:lineRule="auto"/>
        <w:ind w:firstLine="720"/>
        <w:jc w:val="both"/>
        <w:rPr>
          <w:rFonts w:cs="Times New Roman"/>
          <w:szCs w:val="28"/>
        </w:rPr>
      </w:pPr>
      <w:r w:rsidRPr="00DB4144">
        <w:rPr>
          <w:rFonts w:cs="Times New Roman"/>
          <w:szCs w:val="28"/>
        </w:rPr>
        <w:t>1) на зданиях</w:t>
      </w:r>
      <w:r w:rsidR="00CD0CBB">
        <w:rPr>
          <w:rFonts w:cs="Times New Roman"/>
          <w:szCs w:val="28"/>
        </w:rPr>
        <w:t>,</w:t>
      </w:r>
      <w:r w:rsidRPr="00DB4144">
        <w:rPr>
          <w:rFonts w:cs="Times New Roman"/>
          <w:szCs w:val="28"/>
        </w:rPr>
        <w:t xml:space="preserve"> в соответствии с установленным порядком нумерации домов</w:t>
      </w:r>
      <w:r w:rsidR="00CD0CBB">
        <w:rPr>
          <w:rFonts w:cs="Times New Roman"/>
          <w:szCs w:val="28"/>
        </w:rPr>
        <w:t>,</w:t>
      </w:r>
      <w:r w:rsidRPr="00DB4144">
        <w:rPr>
          <w:rFonts w:cs="Times New Roman"/>
          <w:szCs w:val="28"/>
        </w:rPr>
        <w:t xml:space="preserve"> должны быть вывешены таблички с номерами домов </w:t>
      </w:r>
      <w:r w:rsidR="00CD0CBB">
        <w:rPr>
          <w:rFonts w:cs="Times New Roman"/>
          <w:szCs w:val="28"/>
        </w:rPr>
        <w:br/>
      </w:r>
      <w:r w:rsidRPr="00DB4144">
        <w:rPr>
          <w:rFonts w:cs="Times New Roman"/>
          <w:szCs w:val="28"/>
        </w:rPr>
        <w:t xml:space="preserve">и наименованиями улиц определённого образца, единого для всего города </w:t>
      </w:r>
      <w:r w:rsidR="00CD0CBB">
        <w:rPr>
          <w:rFonts w:cs="Times New Roman"/>
          <w:szCs w:val="28"/>
        </w:rPr>
        <w:br/>
      </w:r>
      <w:r w:rsidRPr="00DB4144">
        <w:rPr>
          <w:rFonts w:cs="Times New Roman"/>
          <w:szCs w:val="28"/>
        </w:rPr>
        <w:t>и согласованного с уполномоченным о</w:t>
      </w:r>
      <w:r w:rsidR="00CD0CBB">
        <w:rPr>
          <w:rFonts w:cs="Times New Roman"/>
          <w:szCs w:val="28"/>
        </w:rPr>
        <w:t>рганом местного самоуправления;</w:t>
      </w:r>
    </w:p>
    <w:p w:rsidR="00CF217C" w:rsidRPr="00DB4144" w:rsidRDefault="00CF217C" w:rsidP="00CF217C">
      <w:pPr>
        <w:autoSpaceDE w:val="0"/>
        <w:autoSpaceDN w:val="0"/>
        <w:adjustRightInd w:val="0"/>
        <w:spacing w:after="0" w:line="240" w:lineRule="auto"/>
        <w:ind w:firstLine="720"/>
        <w:jc w:val="both"/>
        <w:rPr>
          <w:rFonts w:cs="Times New Roman"/>
          <w:szCs w:val="28"/>
        </w:rPr>
      </w:pPr>
      <w:r w:rsidRPr="00DB4144">
        <w:rPr>
          <w:rFonts w:cs="Times New Roman"/>
          <w:szCs w:val="28"/>
        </w:rPr>
        <w:t>2) указатели наименования улиц, номеров домов должны содержаться собственниками зданий в чистоте и</w:t>
      </w:r>
      <w:r w:rsidR="00CD0CBB">
        <w:rPr>
          <w:rFonts w:cs="Times New Roman"/>
          <w:szCs w:val="28"/>
        </w:rPr>
        <w:t xml:space="preserve"> технически исправном состоянии;</w:t>
      </w:r>
    </w:p>
    <w:p w:rsidR="00CF217C" w:rsidRPr="00DB4144" w:rsidRDefault="00CF217C" w:rsidP="00CF217C">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3) на зданиях, находящихся на пересечении улиц, должны быть установлены указатели с </w:t>
      </w:r>
      <w:r w:rsidR="00CD0CBB">
        <w:rPr>
          <w:rFonts w:cs="Times New Roman"/>
          <w:szCs w:val="28"/>
        </w:rPr>
        <w:t>названием улиц и номерами домов;</w:t>
      </w:r>
    </w:p>
    <w:p w:rsidR="00CF217C" w:rsidRPr="00DB4144" w:rsidRDefault="00CF217C" w:rsidP="00CF217C">
      <w:pPr>
        <w:autoSpaceDE w:val="0"/>
        <w:autoSpaceDN w:val="0"/>
        <w:adjustRightInd w:val="0"/>
        <w:spacing w:after="0" w:line="240" w:lineRule="auto"/>
        <w:ind w:firstLine="720"/>
        <w:jc w:val="both"/>
        <w:rPr>
          <w:rFonts w:cs="Times New Roman"/>
          <w:szCs w:val="28"/>
        </w:rPr>
      </w:pPr>
      <w:r w:rsidRPr="00DB4144">
        <w:rPr>
          <w:rFonts w:cs="Times New Roman"/>
          <w:szCs w:val="28"/>
        </w:rPr>
        <w:t>4) расположенные на фасадах нежилых зданий информационные таблички, указатели, памятные доски должны поддерживаться</w:t>
      </w:r>
      <w:r w:rsidR="00CD0CBB">
        <w:rPr>
          <w:rFonts w:cs="Times New Roman"/>
          <w:szCs w:val="28"/>
        </w:rPr>
        <w:t xml:space="preserve"> в чистоте, исправном состоянии;</w:t>
      </w:r>
    </w:p>
    <w:p w:rsidR="00CF217C" w:rsidRPr="00DB4144" w:rsidRDefault="00CF217C" w:rsidP="00CF217C">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5) витрины, вывески, средства размещения информации должны содержаться </w:t>
      </w:r>
      <w:r w:rsidR="00CD0CBB">
        <w:rPr>
          <w:rFonts w:cs="Times New Roman"/>
          <w:szCs w:val="28"/>
        </w:rPr>
        <w:t>в чистоте и исправном состоянии;</w:t>
      </w:r>
    </w:p>
    <w:p w:rsidR="00CF217C" w:rsidRPr="00DB4144" w:rsidRDefault="00CF217C" w:rsidP="00CF217C">
      <w:pPr>
        <w:autoSpaceDE w:val="0"/>
        <w:autoSpaceDN w:val="0"/>
        <w:adjustRightInd w:val="0"/>
        <w:spacing w:after="0" w:line="240" w:lineRule="auto"/>
        <w:ind w:firstLine="720"/>
        <w:jc w:val="both"/>
        <w:rPr>
          <w:rFonts w:cs="Times New Roman"/>
          <w:szCs w:val="28"/>
        </w:rPr>
      </w:pPr>
      <w:r w:rsidRPr="00DB4144">
        <w:rPr>
          <w:rFonts w:cs="Times New Roman"/>
          <w:szCs w:val="28"/>
        </w:rPr>
        <w:t>6) навигацию требуется размещать в удобных местах, не вызывая визуальный шум и не перекрывая архитектурные элементы зданий.</w:t>
      </w:r>
    </w:p>
    <w:p w:rsidR="00FA4C82" w:rsidRPr="00DB4144" w:rsidRDefault="00FA4C82" w:rsidP="00CF217C">
      <w:pPr>
        <w:autoSpaceDE w:val="0"/>
        <w:autoSpaceDN w:val="0"/>
        <w:adjustRightInd w:val="0"/>
        <w:spacing w:after="0" w:line="240" w:lineRule="auto"/>
        <w:ind w:firstLine="720"/>
        <w:jc w:val="both"/>
        <w:rPr>
          <w:rFonts w:cs="Times New Roman"/>
          <w:szCs w:val="28"/>
        </w:rPr>
      </w:pPr>
    </w:p>
    <w:p w:rsidR="00CF217C" w:rsidRPr="00DB4144" w:rsidRDefault="00CF217C" w:rsidP="00FA60DF">
      <w:pPr>
        <w:autoSpaceDE w:val="0"/>
        <w:autoSpaceDN w:val="0"/>
        <w:adjustRightInd w:val="0"/>
        <w:spacing w:after="0" w:line="240" w:lineRule="auto"/>
        <w:ind w:firstLine="720"/>
        <w:jc w:val="both"/>
        <w:rPr>
          <w:rFonts w:cs="Times New Roman"/>
          <w:szCs w:val="28"/>
        </w:rPr>
      </w:pPr>
    </w:p>
    <w:p w:rsidR="00FA60DF" w:rsidRPr="00DB4144" w:rsidRDefault="00FA60DF" w:rsidP="00FA60DF">
      <w:pPr>
        <w:autoSpaceDE w:val="0"/>
        <w:autoSpaceDN w:val="0"/>
        <w:adjustRightInd w:val="0"/>
        <w:spacing w:after="0" w:line="240" w:lineRule="auto"/>
        <w:ind w:firstLine="720"/>
        <w:jc w:val="both"/>
        <w:rPr>
          <w:rFonts w:cs="Times New Roman"/>
          <w:b/>
          <w:szCs w:val="28"/>
        </w:rPr>
      </w:pPr>
    </w:p>
    <w:p w:rsidR="00FA60DF" w:rsidRPr="00DB4144" w:rsidRDefault="00FA60DF" w:rsidP="00FA60DF">
      <w:pPr>
        <w:autoSpaceDE w:val="0"/>
        <w:autoSpaceDN w:val="0"/>
        <w:adjustRightInd w:val="0"/>
        <w:spacing w:after="0" w:line="240" w:lineRule="auto"/>
        <w:ind w:firstLine="720"/>
        <w:jc w:val="both"/>
        <w:rPr>
          <w:rFonts w:cs="Times New Roman"/>
          <w:szCs w:val="28"/>
        </w:rPr>
      </w:pPr>
    </w:p>
    <w:p w:rsidR="00CD0CBB" w:rsidRDefault="00CD0CBB">
      <w:pPr>
        <w:rPr>
          <w:rFonts w:cs="Times New Roman"/>
          <w:szCs w:val="28"/>
        </w:rPr>
      </w:pPr>
      <w:r>
        <w:rPr>
          <w:rFonts w:cs="Times New Roman"/>
          <w:szCs w:val="28"/>
        </w:rPr>
        <w:br w:type="page"/>
      </w:r>
    </w:p>
    <w:p w:rsidR="008D58F5" w:rsidRPr="00DB4144" w:rsidRDefault="008D58F5" w:rsidP="00CD0CBB">
      <w:pPr>
        <w:autoSpaceDE w:val="0"/>
        <w:autoSpaceDN w:val="0"/>
        <w:adjustRightInd w:val="0"/>
        <w:spacing w:after="0" w:line="240" w:lineRule="auto"/>
        <w:ind w:left="4962"/>
        <w:rPr>
          <w:rFonts w:cs="Times New Roman"/>
          <w:szCs w:val="28"/>
        </w:rPr>
      </w:pPr>
      <w:r w:rsidRPr="00DB4144">
        <w:rPr>
          <w:rFonts w:cs="Times New Roman"/>
          <w:szCs w:val="28"/>
        </w:rPr>
        <w:lastRenderedPageBreak/>
        <w:t xml:space="preserve">Графическое </w:t>
      </w:r>
      <w:r w:rsidR="00CD0CBB">
        <w:rPr>
          <w:rFonts w:cs="Times New Roman"/>
          <w:szCs w:val="28"/>
        </w:rPr>
        <w:t>п</w:t>
      </w:r>
      <w:r w:rsidRPr="00DB4144">
        <w:rPr>
          <w:rFonts w:cs="Times New Roman"/>
          <w:szCs w:val="28"/>
        </w:rPr>
        <w:t xml:space="preserve">риложение к Порядку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0F3C08" w:rsidRDefault="000F3C08" w:rsidP="00690699">
      <w:pPr>
        <w:autoSpaceDE w:val="0"/>
        <w:autoSpaceDN w:val="0"/>
        <w:adjustRightInd w:val="0"/>
        <w:spacing w:after="0" w:line="240" w:lineRule="auto"/>
        <w:ind w:firstLine="720"/>
        <w:jc w:val="both"/>
        <w:rPr>
          <w:rFonts w:cs="Times New Roman"/>
          <w:szCs w:val="28"/>
        </w:rPr>
      </w:pPr>
      <w:r w:rsidRPr="000F3C08">
        <w:rPr>
          <w:rFonts w:cs="Times New Roman"/>
          <w:szCs w:val="28"/>
        </w:rPr>
        <w:t>1. Часть 3</w:t>
      </w:r>
      <w:r w:rsidR="00D314B0" w:rsidRPr="000F3C08">
        <w:rPr>
          <w:rFonts w:cs="Times New Roman"/>
          <w:szCs w:val="28"/>
        </w:rPr>
        <w:t xml:space="preserve"> </w:t>
      </w:r>
      <w:r w:rsidR="00690699" w:rsidRPr="000F3C08">
        <w:rPr>
          <w:rFonts w:cs="Times New Roman"/>
          <w:szCs w:val="28"/>
        </w:rPr>
        <w:t>статьи 2 Порядка</w:t>
      </w:r>
      <w:r w:rsidR="00D314B0" w:rsidRPr="000F3C08">
        <w:rPr>
          <w:rFonts w:cs="Times New Roman"/>
          <w:szCs w:val="28"/>
        </w:rPr>
        <w:t>.</w:t>
      </w:r>
    </w:p>
    <w:p w:rsidR="00CE6B9C" w:rsidRPr="00CE6B9C" w:rsidRDefault="00CE6B9C" w:rsidP="00CE6B9C">
      <w:pPr>
        <w:autoSpaceDE w:val="0"/>
        <w:autoSpaceDN w:val="0"/>
        <w:adjustRightInd w:val="0"/>
        <w:spacing w:after="0" w:line="240" w:lineRule="auto"/>
        <w:ind w:firstLine="720"/>
        <w:jc w:val="both"/>
        <w:rPr>
          <w:rFonts w:eastAsia="Calibri" w:cs="Times New Roman"/>
          <w:szCs w:val="28"/>
        </w:rPr>
      </w:pPr>
      <w:r w:rsidRPr="00CE6B9C">
        <w:rPr>
          <w:rFonts w:eastAsia="Calibri" w:cs="Times New Roman"/>
          <w:szCs w:val="28"/>
        </w:rPr>
        <w:t xml:space="preserve">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w:t>
      </w:r>
      <w:r w:rsidRPr="00CE6B9C">
        <w:rPr>
          <w:rFonts w:eastAsia="Calibri" w:cs="Times New Roman"/>
          <w:szCs w:val="28"/>
        </w:rPr>
        <w:br/>
        <w:t>статьи 2 настоящего Порядка.</w:t>
      </w:r>
    </w:p>
    <w:p w:rsidR="00CD0CBB" w:rsidRPr="00DB4144" w:rsidRDefault="00CD0CBB" w:rsidP="00690699">
      <w:pPr>
        <w:autoSpaceDE w:val="0"/>
        <w:autoSpaceDN w:val="0"/>
        <w:adjustRightInd w:val="0"/>
        <w:spacing w:after="0" w:line="240" w:lineRule="auto"/>
        <w:ind w:firstLine="720"/>
        <w:jc w:val="both"/>
        <w:rPr>
          <w:rFonts w:cs="Times New Roman"/>
          <w:szCs w:val="28"/>
        </w:rPr>
      </w:pPr>
    </w:p>
    <w:p w:rsidR="00690699" w:rsidRPr="00DB4144" w:rsidRDefault="00690699" w:rsidP="00CD0CBB">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CD0CBB" w:rsidRDefault="00CD0CBB" w:rsidP="00CD0CBB">
      <w:pPr>
        <w:autoSpaceDE w:val="0"/>
        <w:autoSpaceDN w:val="0"/>
        <w:adjustRightInd w:val="0"/>
        <w:spacing w:after="0" w:line="240" w:lineRule="auto"/>
        <w:ind w:firstLine="720"/>
        <w:jc w:val="center"/>
        <w:rPr>
          <w:rFonts w:cs="Times New Roman"/>
          <w:szCs w:val="28"/>
        </w:rPr>
      </w:pPr>
      <w:r>
        <w:rPr>
          <w:rFonts w:cs="Times New Roman"/>
          <w:szCs w:val="28"/>
        </w:rPr>
        <w:t>Рисунок 1</w:t>
      </w:r>
    </w:p>
    <w:p w:rsidR="00CD0CBB" w:rsidRDefault="00CD0CBB" w:rsidP="00CD0CBB">
      <w:pPr>
        <w:autoSpaceDE w:val="0"/>
        <w:autoSpaceDN w:val="0"/>
        <w:adjustRightInd w:val="0"/>
        <w:spacing w:after="0" w:line="240" w:lineRule="auto"/>
        <w:ind w:firstLine="720"/>
        <w:jc w:val="center"/>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690699" w:rsidRPr="00CE6B9C" w:rsidRDefault="00690699" w:rsidP="00690699">
      <w:pPr>
        <w:autoSpaceDE w:val="0"/>
        <w:autoSpaceDN w:val="0"/>
        <w:adjustRightInd w:val="0"/>
        <w:spacing w:after="0" w:line="240" w:lineRule="auto"/>
        <w:ind w:firstLine="720"/>
        <w:jc w:val="both"/>
        <w:rPr>
          <w:rFonts w:cs="Times New Roman"/>
          <w:szCs w:val="28"/>
        </w:rPr>
      </w:pPr>
      <w:r w:rsidRPr="00CE6B9C">
        <w:rPr>
          <w:rFonts w:cs="Times New Roman"/>
          <w:szCs w:val="28"/>
        </w:rPr>
        <w:lastRenderedPageBreak/>
        <w:t>2. Часть 5 статьи 2 Порядка</w:t>
      </w:r>
      <w:r w:rsidR="00D314B0" w:rsidRPr="00CE6B9C">
        <w:rPr>
          <w:rFonts w:cs="Times New Roman"/>
          <w:szCs w:val="28"/>
        </w:rPr>
        <w:t>.</w:t>
      </w:r>
    </w:p>
    <w:p w:rsidR="00D314B0" w:rsidRDefault="00CE6B9C" w:rsidP="00690699">
      <w:pPr>
        <w:autoSpaceDE w:val="0"/>
        <w:autoSpaceDN w:val="0"/>
        <w:adjustRightInd w:val="0"/>
        <w:spacing w:after="0" w:line="240" w:lineRule="auto"/>
        <w:ind w:firstLine="720"/>
        <w:jc w:val="both"/>
        <w:rPr>
          <w:rFonts w:eastAsia="Calibri" w:cs="Times New Roman"/>
          <w:szCs w:val="28"/>
        </w:rPr>
      </w:pPr>
      <w:r w:rsidRPr="00CE6B9C">
        <w:rPr>
          <w:rFonts w:eastAsia="Calibri" w:cs="Times New Roman"/>
          <w:szCs w:val="28"/>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w:t>
      </w:r>
      <w:r w:rsidRPr="00CE6B9C">
        <w:rPr>
          <w:rFonts w:eastAsia="Calibri" w:cs="Times New Roman"/>
          <w:szCs w:val="28"/>
        </w:rPr>
        <w:br/>
        <w:t>на единой горизонтальной линии (на одном уровне, высоте).</w:t>
      </w:r>
    </w:p>
    <w:p w:rsidR="00CE6B9C" w:rsidRPr="00DB4144" w:rsidRDefault="00CE6B9C" w:rsidP="00690699">
      <w:pPr>
        <w:autoSpaceDE w:val="0"/>
        <w:autoSpaceDN w:val="0"/>
        <w:adjustRightInd w:val="0"/>
        <w:spacing w:after="0" w:line="240" w:lineRule="auto"/>
        <w:ind w:firstLine="720"/>
        <w:jc w:val="both"/>
        <w:rPr>
          <w:rFonts w:cs="Times New Roman"/>
          <w:szCs w:val="28"/>
        </w:rPr>
      </w:pPr>
    </w:p>
    <w:p w:rsidR="00690699" w:rsidRPr="00DB4144" w:rsidRDefault="00690699" w:rsidP="00D314B0">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90699" w:rsidRPr="00D314B0" w:rsidRDefault="00D314B0" w:rsidP="00D314B0">
      <w:pPr>
        <w:autoSpaceDE w:val="0"/>
        <w:autoSpaceDN w:val="0"/>
        <w:adjustRightInd w:val="0"/>
        <w:spacing w:after="0" w:line="240" w:lineRule="auto"/>
        <w:ind w:firstLine="720"/>
        <w:jc w:val="center"/>
        <w:rPr>
          <w:rFonts w:cs="Times New Roman"/>
          <w:szCs w:val="28"/>
        </w:rPr>
      </w:pPr>
      <w:r>
        <w:rPr>
          <w:rFonts w:cs="Times New Roman"/>
          <w:szCs w:val="28"/>
        </w:rPr>
        <w:t>Рисунок 2</w:t>
      </w:r>
    </w:p>
    <w:p w:rsidR="00690699" w:rsidRDefault="00690699"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Pr="00D75AF6" w:rsidRDefault="00CE6B9C"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3. Часть 6 статьи 2 Порядка</w:t>
      </w:r>
      <w:r w:rsidR="00D314B0">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Вывески могут состоять из следующих элементов:</w:t>
      </w:r>
    </w:p>
    <w:p w:rsidR="00690699" w:rsidRPr="00DB4144" w:rsidRDefault="00D314B0" w:rsidP="00690699">
      <w:pPr>
        <w:autoSpaceDE w:val="0"/>
        <w:autoSpaceDN w:val="0"/>
        <w:adjustRightInd w:val="0"/>
        <w:spacing w:after="0" w:line="240" w:lineRule="auto"/>
        <w:ind w:firstLine="720"/>
        <w:jc w:val="both"/>
        <w:rPr>
          <w:rFonts w:cs="Times New Roman"/>
          <w:szCs w:val="28"/>
        </w:rPr>
      </w:pPr>
      <w:r>
        <w:rPr>
          <w:rFonts w:cs="Times New Roman"/>
          <w:szCs w:val="28"/>
        </w:rPr>
        <w:t>1)</w:t>
      </w:r>
      <w:r w:rsidR="00690699" w:rsidRPr="00DB4144">
        <w:rPr>
          <w:rFonts w:cs="Times New Roman"/>
          <w:szCs w:val="28"/>
        </w:rPr>
        <w:t xml:space="preserve"> информационное поле (текстовая часть);</w:t>
      </w:r>
    </w:p>
    <w:p w:rsidR="00D314B0" w:rsidRDefault="00D314B0"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2) </w:t>
      </w:r>
      <w:r w:rsidR="00690699" w:rsidRPr="00DB4144">
        <w:rPr>
          <w:rFonts w:cs="Times New Roman"/>
          <w:szCs w:val="28"/>
        </w:rPr>
        <w:t xml:space="preserve">декоративно-художественные элементы. </w:t>
      </w:r>
    </w:p>
    <w:p w:rsidR="00690699"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Высота декоративно-художественных элементов не должна превышать высоту</w:t>
      </w:r>
      <w:r w:rsidR="00D314B0">
        <w:rPr>
          <w:rFonts w:cs="Times New Roman"/>
          <w:szCs w:val="28"/>
        </w:rPr>
        <w:t xml:space="preserve"> текстовой части вывески более</w:t>
      </w:r>
      <w:r w:rsidRPr="00DB4144">
        <w:rPr>
          <w:rFonts w:cs="Times New Roman"/>
          <w:szCs w:val="28"/>
        </w:rPr>
        <w:t xml:space="preserve"> чем в полтора раза. </w:t>
      </w:r>
    </w:p>
    <w:p w:rsidR="00D314B0" w:rsidRPr="00DB4144" w:rsidRDefault="00D314B0" w:rsidP="00690699">
      <w:pPr>
        <w:autoSpaceDE w:val="0"/>
        <w:autoSpaceDN w:val="0"/>
        <w:adjustRightInd w:val="0"/>
        <w:spacing w:after="0" w:line="240" w:lineRule="auto"/>
        <w:ind w:firstLine="720"/>
        <w:jc w:val="both"/>
        <w:rPr>
          <w:rFonts w:cs="Times New Roman"/>
          <w:szCs w:val="28"/>
        </w:rPr>
      </w:pPr>
    </w:p>
    <w:p w:rsidR="00690699" w:rsidRDefault="00690699" w:rsidP="00D314B0">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D314B0" w:rsidRDefault="00D314B0" w:rsidP="00D314B0">
      <w:pPr>
        <w:autoSpaceDE w:val="0"/>
        <w:autoSpaceDN w:val="0"/>
        <w:adjustRightInd w:val="0"/>
        <w:spacing w:after="0" w:line="240" w:lineRule="auto"/>
        <w:ind w:firstLine="720"/>
        <w:jc w:val="center"/>
        <w:rPr>
          <w:rFonts w:cs="Times New Roman"/>
          <w:szCs w:val="28"/>
        </w:rPr>
      </w:pPr>
      <w:r>
        <w:rPr>
          <w:rFonts w:cs="Times New Roman"/>
          <w:szCs w:val="28"/>
        </w:rPr>
        <w:t>Рисунок 3</w:t>
      </w:r>
    </w:p>
    <w:p w:rsidR="00D314B0" w:rsidRPr="00D314B0" w:rsidRDefault="00D314B0" w:rsidP="00D314B0">
      <w:pPr>
        <w:autoSpaceDE w:val="0"/>
        <w:autoSpaceDN w:val="0"/>
        <w:adjustRightInd w:val="0"/>
        <w:spacing w:after="0" w:line="240" w:lineRule="auto"/>
        <w:ind w:firstLine="720"/>
        <w:jc w:val="center"/>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690699" w:rsidRPr="00DB4144" w:rsidRDefault="00075CCE" w:rsidP="00690699">
      <w:pPr>
        <w:autoSpaceDE w:val="0"/>
        <w:autoSpaceDN w:val="0"/>
        <w:adjustRightInd w:val="0"/>
        <w:spacing w:after="0" w:line="240" w:lineRule="auto"/>
        <w:ind w:firstLine="720"/>
        <w:jc w:val="both"/>
        <w:rPr>
          <w:rFonts w:cs="Times New Roman"/>
          <w:szCs w:val="28"/>
        </w:rPr>
      </w:pPr>
      <w:r w:rsidRPr="00CE6B9C">
        <w:rPr>
          <w:rFonts w:cs="Times New Roman"/>
          <w:szCs w:val="28"/>
        </w:rPr>
        <w:lastRenderedPageBreak/>
        <w:t xml:space="preserve">4. </w:t>
      </w:r>
      <w:r w:rsidR="00690699" w:rsidRPr="00CE6B9C">
        <w:rPr>
          <w:rFonts w:cs="Times New Roman"/>
          <w:szCs w:val="28"/>
        </w:rPr>
        <w:t>Пункт 1 части 8 статьи 2 Порядка</w:t>
      </w:r>
      <w:r w:rsidRPr="00CE6B9C">
        <w:rPr>
          <w:rFonts w:cs="Times New Roman"/>
          <w:szCs w:val="28"/>
        </w:rPr>
        <w:t>.</w:t>
      </w:r>
    </w:p>
    <w:p w:rsidR="00690699"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DB4144">
          <w:rPr>
            <w:rFonts w:cs="Times New Roman"/>
            <w:szCs w:val="28"/>
          </w:rPr>
          <w:t>0,60 метра</w:t>
        </w:r>
      </w:smartTag>
      <w:r w:rsidRPr="00DB4144">
        <w:rPr>
          <w:rFonts w:cs="Times New Roman"/>
          <w:szCs w:val="28"/>
        </w:rPr>
        <w:t xml:space="preserve"> от уровня земли до нижне</w:t>
      </w:r>
      <w:r w:rsidR="00075CCE">
        <w:rPr>
          <w:rFonts w:cs="Times New Roman"/>
          <w:szCs w:val="28"/>
        </w:rPr>
        <w:t>го края настенной конструкции, п</w:t>
      </w:r>
      <w:r w:rsidRPr="00DB4144">
        <w:rPr>
          <w:rFonts w:cs="Times New Roman"/>
          <w:szCs w:val="28"/>
        </w:rPr>
        <w:t xml:space="preserve">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DB4144">
          <w:rPr>
            <w:rFonts w:cs="Times New Roman"/>
            <w:szCs w:val="28"/>
          </w:rPr>
          <w:t>0,10 метра</w:t>
        </w:r>
      </w:smartTag>
      <w:r w:rsidRPr="00DB4144">
        <w:rPr>
          <w:rFonts w:cs="Times New Roman"/>
          <w:szCs w:val="28"/>
        </w:rPr>
        <w:t xml:space="preserve">. </w:t>
      </w:r>
    </w:p>
    <w:p w:rsidR="00075CCE" w:rsidRPr="00DB4144" w:rsidRDefault="00075CCE" w:rsidP="00690699">
      <w:pPr>
        <w:autoSpaceDE w:val="0"/>
        <w:autoSpaceDN w:val="0"/>
        <w:adjustRightInd w:val="0"/>
        <w:spacing w:after="0" w:line="240" w:lineRule="auto"/>
        <w:ind w:firstLine="720"/>
        <w:jc w:val="both"/>
        <w:rPr>
          <w:rFonts w:cs="Times New Roman"/>
          <w:szCs w:val="28"/>
        </w:rPr>
      </w:pPr>
    </w:p>
    <w:p w:rsidR="00690699" w:rsidRPr="00DB4144" w:rsidRDefault="00690699" w:rsidP="00075CCE">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D314B0" w:rsidRDefault="00D314B0" w:rsidP="00690699">
      <w:pPr>
        <w:autoSpaceDE w:val="0"/>
        <w:autoSpaceDN w:val="0"/>
        <w:adjustRightInd w:val="0"/>
        <w:spacing w:after="0" w:line="240" w:lineRule="auto"/>
        <w:ind w:firstLine="720"/>
        <w:jc w:val="both"/>
        <w:rPr>
          <w:rFonts w:cs="Times New Roman"/>
          <w:szCs w:val="28"/>
        </w:rPr>
      </w:pPr>
    </w:p>
    <w:p w:rsidR="00075CCE" w:rsidRDefault="00075CCE" w:rsidP="00075CCE">
      <w:pPr>
        <w:autoSpaceDE w:val="0"/>
        <w:autoSpaceDN w:val="0"/>
        <w:adjustRightInd w:val="0"/>
        <w:spacing w:after="0" w:line="240" w:lineRule="auto"/>
        <w:ind w:firstLine="720"/>
        <w:jc w:val="center"/>
        <w:rPr>
          <w:rFonts w:cs="Times New Roman"/>
          <w:szCs w:val="28"/>
        </w:rPr>
      </w:pPr>
      <w:r>
        <w:rPr>
          <w:rFonts w:cs="Times New Roman"/>
          <w:szCs w:val="28"/>
        </w:rPr>
        <w:t>Рисунок 4</w:t>
      </w: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075CCE" w:rsidRDefault="00075CCE" w:rsidP="00690699">
      <w:pPr>
        <w:autoSpaceDE w:val="0"/>
        <w:autoSpaceDN w:val="0"/>
        <w:adjustRightInd w:val="0"/>
        <w:spacing w:after="0" w:line="240" w:lineRule="auto"/>
        <w:ind w:firstLine="720"/>
        <w:jc w:val="both"/>
        <w:rPr>
          <w:rFonts w:cs="Times New Roman"/>
          <w:szCs w:val="28"/>
        </w:rPr>
      </w:pPr>
    </w:p>
    <w:p w:rsidR="00690699" w:rsidRPr="00CE6B9C" w:rsidRDefault="00690699" w:rsidP="00690699">
      <w:pPr>
        <w:autoSpaceDE w:val="0"/>
        <w:autoSpaceDN w:val="0"/>
        <w:adjustRightInd w:val="0"/>
        <w:spacing w:after="0" w:line="240" w:lineRule="auto"/>
        <w:ind w:firstLine="720"/>
        <w:jc w:val="both"/>
        <w:rPr>
          <w:rFonts w:cs="Times New Roman"/>
          <w:szCs w:val="28"/>
        </w:rPr>
      </w:pPr>
      <w:r w:rsidRPr="00CE6B9C">
        <w:rPr>
          <w:rFonts w:cs="Times New Roman"/>
          <w:szCs w:val="28"/>
        </w:rPr>
        <w:lastRenderedPageBreak/>
        <w:t>5. Пункт 2 части 8 статьи 2 Порядка</w:t>
      </w:r>
      <w:r w:rsidR="00075CCE" w:rsidRPr="00CE6B9C">
        <w:rPr>
          <w:rFonts w:cs="Times New Roman"/>
          <w:szCs w:val="28"/>
        </w:rPr>
        <w:t>.</w:t>
      </w:r>
    </w:p>
    <w:p w:rsidR="00CE6B9C" w:rsidRPr="00CE6B9C" w:rsidRDefault="00CE6B9C" w:rsidP="00CE6B9C">
      <w:pPr>
        <w:autoSpaceDE w:val="0"/>
        <w:autoSpaceDN w:val="0"/>
        <w:adjustRightInd w:val="0"/>
        <w:spacing w:after="0" w:line="240" w:lineRule="auto"/>
        <w:ind w:firstLine="720"/>
        <w:jc w:val="both"/>
        <w:rPr>
          <w:rFonts w:eastAsia="Calibri" w:cs="Times New Roman"/>
          <w:szCs w:val="28"/>
        </w:rPr>
      </w:pPr>
      <w:r w:rsidRPr="00CE6B9C">
        <w:rPr>
          <w:rFonts w:eastAsia="Calibri" w:cs="Times New Roman"/>
          <w:szCs w:val="28"/>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w:t>
      </w:r>
      <w:r w:rsidRPr="00CE6B9C">
        <w:rPr>
          <w:rFonts w:eastAsia="Calibri" w:cs="Times New Roman"/>
          <w:szCs w:val="28"/>
        </w:rPr>
        <w:br/>
        <w:t>не должен превышать:</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 высоте – </w:t>
      </w:r>
      <w:smartTag w:uri="urn:schemas-microsoft-com:office:smarttags" w:element="metricconverter">
        <w:smartTagPr>
          <w:attr w:name="ProductID" w:val="0,50 метра"/>
        </w:smartTagPr>
        <w:r w:rsidRPr="00DB4144">
          <w:rPr>
            <w:rFonts w:cs="Times New Roman"/>
            <w:szCs w:val="28"/>
          </w:rPr>
          <w:t>0,50 метра</w:t>
        </w:r>
      </w:smartTag>
      <w:r w:rsidRPr="00DB4144">
        <w:rPr>
          <w:rFonts w:cs="Times New Roman"/>
          <w:szCs w:val="28"/>
        </w:rPr>
        <w:t>, за исключением размещения настенной вывески на фризе;</w:t>
      </w:r>
    </w:p>
    <w:p w:rsidR="00690699"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DB4144">
          <w:rPr>
            <w:rFonts w:cs="Times New Roman"/>
            <w:szCs w:val="28"/>
          </w:rPr>
          <w:t>15 метров</w:t>
        </w:r>
      </w:smartTag>
      <w:r w:rsidRPr="00DB4144">
        <w:rPr>
          <w:rFonts w:cs="Times New Roman"/>
          <w:szCs w:val="28"/>
        </w:rPr>
        <w:t xml:space="preserve"> для единичной конструкции. </w:t>
      </w:r>
    </w:p>
    <w:p w:rsidR="00075CCE" w:rsidRPr="00DB4144" w:rsidRDefault="00075CCE" w:rsidP="00690699">
      <w:pPr>
        <w:autoSpaceDE w:val="0"/>
        <w:autoSpaceDN w:val="0"/>
        <w:adjustRightInd w:val="0"/>
        <w:spacing w:after="0" w:line="240" w:lineRule="auto"/>
        <w:ind w:firstLine="720"/>
        <w:jc w:val="both"/>
        <w:rPr>
          <w:rFonts w:cs="Times New Roman"/>
          <w:szCs w:val="28"/>
        </w:rPr>
      </w:pPr>
    </w:p>
    <w:p w:rsidR="00690699" w:rsidRPr="00DB4144" w:rsidRDefault="00690699" w:rsidP="00075CCE">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075CCE" w:rsidRDefault="00075CCE" w:rsidP="00075CCE">
      <w:pPr>
        <w:autoSpaceDE w:val="0"/>
        <w:autoSpaceDN w:val="0"/>
        <w:adjustRightInd w:val="0"/>
        <w:spacing w:after="0" w:line="240" w:lineRule="auto"/>
        <w:ind w:firstLine="720"/>
        <w:jc w:val="center"/>
        <w:rPr>
          <w:rFonts w:cs="Times New Roman"/>
          <w:szCs w:val="28"/>
        </w:rPr>
      </w:pPr>
      <w:r>
        <w:rPr>
          <w:rFonts w:cs="Times New Roman"/>
          <w:szCs w:val="28"/>
        </w:rPr>
        <w:t>Рисунок 5</w:t>
      </w:r>
    </w:p>
    <w:p w:rsidR="00075CCE" w:rsidRDefault="00075CCE"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CE6B9C" w:rsidRDefault="00CE6B9C" w:rsidP="00075CCE">
      <w:pPr>
        <w:autoSpaceDE w:val="0"/>
        <w:autoSpaceDN w:val="0"/>
        <w:adjustRightInd w:val="0"/>
        <w:spacing w:after="0" w:line="240" w:lineRule="auto"/>
        <w:ind w:firstLine="720"/>
        <w:jc w:val="center"/>
        <w:rPr>
          <w:rFonts w:cs="Times New Roman"/>
          <w:szCs w:val="28"/>
        </w:rPr>
      </w:pPr>
    </w:p>
    <w:p w:rsidR="00690699"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 xml:space="preserve">При размещении настенной конструкции в пределах 70 процентов </w:t>
      </w:r>
      <w:r w:rsidR="00075CCE">
        <w:rPr>
          <w:rFonts w:cs="Times New Roman"/>
          <w:szCs w:val="28"/>
        </w:rPr>
        <w:br/>
      </w:r>
      <w:r w:rsidRPr="00DB4144">
        <w:rPr>
          <w:rFonts w:cs="Times New Roman"/>
          <w:szCs w:val="28"/>
        </w:rPr>
        <w:t>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075CCE" w:rsidRPr="00DB4144" w:rsidRDefault="00075CCE" w:rsidP="00690699">
      <w:pPr>
        <w:autoSpaceDE w:val="0"/>
        <w:autoSpaceDN w:val="0"/>
        <w:adjustRightInd w:val="0"/>
        <w:spacing w:after="0" w:line="240" w:lineRule="auto"/>
        <w:ind w:firstLine="720"/>
        <w:jc w:val="both"/>
        <w:rPr>
          <w:rFonts w:cs="Times New Roman"/>
          <w:szCs w:val="28"/>
        </w:rPr>
      </w:pPr>
    </w:p>
    <w:p w:rsidR="00690699" w:rsidRPr="00DB4144" w:rsidRDefault="00690699" w:rsidP="00075CCE">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075CCE" w:rsidRDefault="00075CCE" w:rsidP="00075CCE">
      <w:pPr>
        <w:autoSpaceDE w:val="0"/>
        <w:autoSpaceDN w:val="0"/>
        <w:adjustRightInd w:val="0"/>
        <w:spacing w:after="0" w:line="240" w:lineRule="auto"/>
        <w:ind w:firstLine="720"/>
        <w:jc w:val="center"/>
        <w:rPr>
          <w:rFonts w:cs="Times New Roman"/>
          <w:szCs w:val="28"/>
        </w:rPr>
      </w:pPr>
      <w:r>
        <w:rPr>
          <w:rFonts w:cs="Times New Roman"/>
          <w:szCs w:val="28"/>
        </w:rPr>
        <w:t>Рисунок 6</w:t>
      </w:r>
    </w:p>
    <w:p w:rsidR="00075CCE" w:rsidRDefault="00075CCE"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указанных услуг, в том числе </w:t>
      </w:r>
      <w:r w:rsidR="00075CCE">
        <w:rPr>
          <w:rFonts w:cs="Times New Roman"/>
          <w:szCs w:val="28"/>
        </w:rPr>
        <w:t>с указанием их массы/объё</w:t>
      </w:r>
      <w:r w:rsidRPr="00DB4144">
        <w:rPr>
          <w:rFonts w:cs="Times New Roman"/>
          <w:szCs w:val="28"/>
        </w:rPr>
        <w:t>ма и цены (меню), не должен превышать:</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 высоте – 0,8 метра;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по длине – 0,6 метра </w:t>
      </w:r>
      <w:r w:rsidRPr="00CE6B9C">
        <w:rPr>
          <w:rFonts w:cs="Times New Roman"/>
          <w:szCs w:val="28"/>
        </w:rPr>
        <w:t>(пункт 2 части 9 статьи 2 Порядка).</w:t>
      </w:r>
      <w:r w:rsidRPr="00DB4144">
        <w:rPr>
          <w:rFonts w:cs="Times New Roman"/>
          <w:szCs w:val="28"/>
        </w:rPr>
        <w:t xml:space="preserve">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075CCE" w:rsidRDefault="00690699" w:rsidP="005F1041">
      <w:pPr>
        <w:autoSpaceDE w:val="0"/>
        <w:autoSpaceDN w:val="0"/>
        <w:adjustRightInd w:val="0"/>
        <w:spacing w:after="0" w:line="240" w:lineRule="auto"/>
        <w:ind w:firstLine="720"/>
        <w:jc w:val="center"/>
        <w:rPr>
          <w:rFonts w:cs="Times New Roman"/>
          <w:szCs w:val="28"/>
        </w:rPr>
      </w:pPr>
      <w:r w:rsidRPr="00DB4144">
        <w:rPr>
          <w:rFonts w:cs="Times New Roman"/>
          <w:noProof/>
          <w:szCs w:val="28"/>
          <w:lang w:eastAsia="ru-RU"/>
        </w:rPr>
        <w:drawing>
          <wp:inline distT="0" distB="0" distL="0" distR="0">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90699" w:rsidRDefault="005F1041" w:rsidP="005F1041">
      <w:pPr>
        <w:autoSpaceDE w:val="0"/>
        <w:autoSpaceDN w:val="0"/>
        <w:adjustRightInd w:val="0"/>
        <w:spacing w:after="0" w:line="240" w:lineRule="auto"/>
        <w:ind w:firstLine="720"/>
        <w:jc w:val="center"/>
        <w:rPr>
          <w:rFonts w:cs="Times New Roman"/>
          <w:szCs w:val="28"/>
        </w:rPr>
      </w:pPr>
      <w:r>
        <w:rPr>
          <w:rFonts w:cs="Times New Roman"/>
          <w:szCs w:val="28"/>
        </w:rPr>
        <w:t>Рисунок 7</w:t>
      </w:r>
    </w:p>
    <w:p w:rsidR="005F1041" w:rsidRPr="00075CCE" w:rsidRDefault="005F1041" w:rsidP="005F1041">
      <w:pPr>
        <w:autoSpaceDE w:val="0"/>
        <w:autoSpaceDN w:val="0"/>
        <w:adjustRightInd w:val="0"/>
        <w:spacing w:after="0" w:line="240" w:lineRule="auto"/>
        <w:ind w:firstLine="720"/>
        <w:jc w:val="center"/>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CE6B9C" w:rsidRDefault="00CE6B9C"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6. Пункт 3 части 8 статьи 2 Порядка</w:t>
      </w:r>
      <w:r w:rsidR="005F1041">
        <w:rPr>
          <w:rFonts w:cs="Times New Roman"/>
          <w:szCs w:val="28"/>
        </w:rPr>
        <w:t>.</w:t>
      </w:r>
    </w:p>
    <w:p w:rsidR="00690699" w:rsidRPr="00D75AF6"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При наличии на фасаде объекта фриза настенная конструкция раз</w:t>
      </w:r>
      <w:r w:rsidR="005F1041">
        <w:rPr>
          <w:rFonts w:cs="Times New Roman"/>
          <w:szCs w:val="28"/>
        </w:rPr>
        <w:t>мещается исключительно на фризе</w:t>
      </w:r>
      <w:r w:rsidRPr="00DB4144">
        <w:rPr>
          <w:rFonts w:cs="Times New Roman"/>
          <w:szCs w:val="28"/>
        </w:rPr>
        <w:t xml:space="preserve"> на всю высоту фриза. </w:t>
      </w:r>
      <w:r w:rsidRPr="00DB4144">
        <w:rPr>
          <w:rFonts w:cs="Times New Roman"/>
          <w:szCs w:val="28"/>
          <w:lang w:val="en-US"/>
        </w:rPr>
        <w:t> </w:t>
      </w:r>
    </w:p>
    <w:p w:rsidR="005F1041" w:rsidRPr="00DB4144" w:rsidRDefault="005F1041" w:rsidP="00690699">
      <w:pPr>
        <w:autoSpaceDE w:val="0"/>
        <w:autoSpaceDN w:val="0"/>
        <w:adjustRightInd w:val="0"/>
        <w:spacing w:after="0" w:line="240" w:lineRule="auto"/>
        <w:ind w:firstLine="720"/>
        <w:jc w:val="both"/>
        <w:rPr>
          <w:rFonts w:cs="Times New Roman"/>
          <w:szCs w:val="28"/>
        </w:rPr>
      </w:pPr>
    </w:p>
    <w:p w:rsidR="00690699" w:rsidRPr="00DB4144" w:rsidRDefault="00690699" w:rsidP="005F1041">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DB4144">
        <w:rPr>
          <w:rFonts w:cs="Times New Roman"/>
          <w:noProof/>
          <w:szCs w:val="28"/>
          <w:lang w:eastAsia="ru-RU"/>
        </w:rPr>
        <w:drawing>
          <wp:inline distT="0" distB="0" distL="0" distR="0">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5F1041" w:rsidRDefault="005F1041" w:rsidP="005F1041">
      <w:pPr>
        <w:autoSpaceDE w:val="0"/>
        <w:autoSpaceDN w:val="0"/>
        <w:adjustRightInd w:val="0"/>
        <w:spacing w:after="0" w:line="240" w:lineRule="auto"/>
        <w:ind w:firstLine="720"/>
        <w:jc w:val="center"/>
        <w:rPr>
          <w:rFonts w:cs="Times New Roman"/>
          <w:szCs w:val="28"/>
        </w:rPr>
      </w:pPr>
      <w:r>
        <w:rPr>
          <w:rFonts w:cs="Times New Roman"/>
          <w:szCs w:val="28"/>
        </w:rPr>
        <w:t>Рисунок 8</w:t>
      </w:r>
    </w:p>
    <w:p w:rsidR="005F1041" w:rsidRDefault="005F1041" w:rsidP="005F1041">
      <w:pPr>
        <w:autoSpaceDE w:val="0"/>
        <w:autoSpaceDN w:val="0"/>
        <w:adjustRightInd w:val="0"/>
        <w:spacing w:after="0" w:line="240" w:lineRule="auto"/>
        <w:ind w:firstLine="720"/>
        <w:jc w:val="center"/>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При наличии на фасаде объекта козырька настенная конструкция может б</w:t>
      </w:r>
      <w:r w:rsidR="005F1041">
        <w:rPr>
          <w:rFonts w:cs="Times New Roman"/>
          <w:szCs w:val="28"/>
        </w:rPr>
        <w:t>ыть размещена на фризе козырька</w:t>
      </w:r>
      <w:r w:rsidRPr="00DB4144">
        <w:rPr>
          <w:rFonts w:cs="Times New Roman"/>
          <w:szCs w:val="28"/>
        </w:rPr>
        <w:t xml:space="preserve"> строго в габаритах указанного фриза. </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Запрещается размещение настенной конструкции непосредственно </w:t>
      </w:r>
      <w:r w:rsidR="005F1041">
        <w:rPr>
          <w:rFonts w:cs="Times New Roman"/>
          <w:szCs w:val="28"/>
        </w:rPr>
        <w:br/>
      </w:r>
      <w:r w:rsidRPr="00DB4144">
        <w:rPr>
          <w:rFonts w:cs="Times New Roman"/>
          <w:szCs w:val="28"/>
        </w:rPr>
        <w:t xml:space="preserve">на конструкции козырька. </w:t>
      </w: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lang w:val="en-US"/>
        </w:rPr>
      </w:pPr>
      <w:r w:rsidRPr="00DB4144">
        <w:rPr>
          <w:rFonts w:cs="Times New Roman"/>
          <w:noProof/>
          <w:szCs w:val="28"/>
          <w:lang w:eastAsia="ru-RU"/>
        </w:rPr>
        <w:drawing>
          <wp:inline distT="0" distB="0" distL="0" distR="0">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DB4144">
        <w:rPr>
          <w:rFonts w:cs="Times New Roman"/>
          <w:noProof/>
          <w:szCs w:val="28"/>
          <w:lang w:eastAsia="ru-RU"/>
        </w:rPr>
        <w:drawing>
          <wp:inline distT="0" distB="0" distL="0" distR="0">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DB4144">
        <w:rPr>
          <w:rFonts w:cs="Times New Roman"/>
          <w:noProof/>
          <w:szCs w:val="28"/>
          <w:lang w:eastAsia="ru-RU"/>
        </w:rPr>
        <w:drawing>
          <wp:inline distT="0" distB="0" distL="0" distR="0">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5F1041" w:rsidRDefault="005F1041" w:rsidP="005F1041">
      <w:pPr>
        <w:autoSpaceDE w:val="0"/>
        <w:autoSpaceDN w:val="0"/>
        <w:adjustRightInd w:val="0"/>
        <w:spacing w:after="0" w:line="240" w:lineRule="auto"/>
        <w:ind w:firstLine="720"/>
        <w:jc w:val="center"/>
        <w:rPr>
          <w:rFonts w:cs="Times New Roman"/>
          <w:szCs w:val="28"/>
        </w:rPr>
      </w:pPr>
      <w:r>
        <w:rPr>
          <w:rFonts w:cs="Times New Roman"/>
          <w:szCs w:val="28"/>
        </w:rPr>
        <w:t>Рисунок 9</w:t>
      </w:r>
    </w:p>
    <w:p w:rsidR="005F1041" w:rsidRDefault="005F1041" w:rsidP="005F1041">
      <w:pPr>
        <w:autoSpaceDE w:val="0"/>
        <w:autoSpaceDN w:val="0"/>
        <w:adjustRightInd w:val="0"/>
        <w:spacing w:after="0" w:line="240" w:lineRule="auto"/>
        <w:ind w:firstLine="720"/>
        <w:jc w:val="center"/>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lastRenderedPageBreak/>
        <w:t>7. Часть 9 статьи 2 Порядка</w:t>
      </w:r>
      <w:r w:rsidR="005F1041">
        <w:rPr>
          <w:rFonts w:cs="Times New Roman"/>
          <w:szCs w:val="28"/>
        </w:rPr>
        <w:t>.</w:t>
      </w: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 xml:space="preserve">Консольные конструкции располагаются в одной </w:t>
      </w:r>
      <w:r w:rsidR="005F1041">
        <w:rPr>
          <w:rFonts w:cs="Times New Roman"/>
          <w:szCs w:val="28"/>
        </w:rPr>
        <w:t>горизонтальной плоскости фасада</w:t>
      </w:r>
      <w:r w:rsidRPr="00DB4144">
        <w:rPr>
          <w:rFonts w:cs="Times New Roman"/>
          <w:szCs w:val="28"/>
        </w:rPr>
        <w:t xml:space="preserve"> у арок, на границах и внешних углах зданий, строений, сооружений:</w:t>
      </w:r>
    </w:p>
    <w:p w:rsidR="00690699" w:rsidRPr="00DB4144" w:rsidRDefault="005F1041" w:rsidP="00690699">
      <w:pPr>
        <w:autoSpaceDE w:val="0"/>
        <w:autoSpaceDN w:val="0"/>
        <w:adjustRightInd w:val="0"/>
        <w:spacing w:after="0" w:line="240" w:lineRule="auto"/>
        <w:ind w:firstLine="720"/>
        <w:jc w:val="both"/>
        <w:rPr>
          <w:rFonts w:cs="Times New Roman"/>
          <w:szCs w:val="28"/>
        </w:rPr>
      </w:pPr>
      <w:r>
        <w:rPr>
          <w:rFonts w:cs="Times New Roman"/>
          <w:szCs w:val="28"/>
        </w:rPr>
        <w:t>р</w:t>
      </w:r>
      <w:r w:rsidR="00690699" w:rsidRPr="00DB4144">
        <w:rPr>
          <w:rFonts w:cs="Times New Roman"/>
          <w:szCs w:val="28"/>
        </w:rPr>
        <w:t xml:space="preserve">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00690699" w:rsidRPr="00DB4144">
          <w:rPr>
            <w:rFonts w:cs="Times New Roman"/>
            <w:szCs w:val="28"/>
          </w:rPr>
          <w:t>2,50 метра</w:t>
        </w:r>
      </w:smartTag>
      <w:r>
        <w:rPr>
          <w:rFonts w:cs="Times New Roman"/>
          <w:szCs w:val="28"/>
        </w:rPr>
        <w:t>;</w:t>
      </w:r>
    </w:p>
    <w:p w:rsidR="00690699" w:rsidRPr="00DB4144" w:rsidRDefault="005F1041" w:rsidP="00690699">
      <w:pPr>
        <w:autoSpaceDE w:val="0"/>
        <w:autoSpaceDN w:val="0"/>
        <w:adjustRightInd w:val="0"/>
        <w:spacing w:after="0" w:line="240" w:lineRule="auto"/>
        <w:ind w:firstLine="720"/>
        <w:jc w:val="both"/>
        <w:rPr>
          <w:rFonts w:cs="Times New Roman"/>
          <w:szCs w:val="28"/>
        </w:rPr>
      </w:pPr>
      <w:r>
        <w:rPr>
          <w:rFonts w:cs="Times New Roman"/>
          <w:szCs w:val="28"/>
        </w:rPr>
        <w:t>к</w:t>
      </w:r>
      <w:r w:rsidR="00690699" w:rsidRPr="00DB4144">
        <w:rPr>
          <w:rFonts w:cs="Times New Roman"/>
          <w:szCs w:val="28"/>
        </w:rPr>
        <w:t xml:space="preserve">онсольная конструкция не должна находиться более чем на </w:t>
      </w:r>
      <w:smartTag w:uri="urn:schemas-microsoft-com:office:smarttags" w:element="metricconverter">
        <w:smartTagPr>
          <w:attr w:name="ProductID" w:val="0,20 метра"/>
        </w:smartTagPr>
        <w:r w:rsidR="00690699" w:rsidRPr="00DB4144">
          <w:rPr>
            <w:rFonts w:cs="Times New Roman"/>
            <w:szCs w:val="28"/>
          </w:rPr>
          <w:t>0,20 метра</w:t>
        </w:r>
      </w:smartTag>
      <w:r>
        <w:rPr>
          <w:rFonts w:cs="Times New Roman"/>
          <w:szCs w:val="28"/>
        </w:rPr>
        <w:t xml:space="preserve"> от края фасада, а</w:t>
      </w:r>
      <w:r w:rsidR="00690699" w:rsidRPr="00DB4144">
        <w:rPr>
          <w:rFonts w:cs="Times New Roman"/>
          <w:szCs w:val="28"/>
        </w:rPr>
        <w:t xml:space="preserve"> крайняя точка </w:t>
      </w:r>
      <w:r>
        <w:rPr>
          <w:rFonts w:cs="Times New Roman"/>
          <w:szCs w:val="28"/>
        </w:rPr>
        <w:t xml:space="preserve">её </w:t>
      </w:r>
      <w:r w:rsidR="00690699" w:rsidRPr="00DB4144">
        <w:rPr>
          <w:rFonts w:cs="Times New Roman"/>
          <w:szCs w:val="28"/>
        </w:rPr>
        <w:t xml:space="preserve">лицевой стороны – на расстоянии более </w:t>
      </w:r>
      <w:r w:rsidR="00690699" w:rsidRPr="00CE6B9C">
        <w:rPr>
          <w:rFonts w:cs="Times New Roman"/>
          <w:szCs w:val="28"/>
        </w:rPr>
        <w:t xml:space="preserve">чем </w:t>
      </w:r>
      <w:smartTag w:uri="urn:schemas-microsoft-com:office:smarttags" w:element="metricconverter">
        <w:smartTagPr>
          <w:attr w:name="ProductID" w:val="1 метра"/>
        </w:smartTagPr>
        <w:r w:rsidR="00690699" w:rsidRPr="00CE6B9C">
          <w:rPr>
            <w:rFonts w:cs="Times New Roman"/>
            <w:szCs w:val="28"/>
          </w:rPr>
          <w:t>1 метра</w:t>
        </w:r>
      </w:smartTag>
      <w:r w:rsidR="00690699" w:rsidRPr="00CE6B9C">
        <w:rPr>
          <w:rFonts w:cs="Times New Roman"/>
          <w:szCs w:val="28"/>
        </w:rPr>
        <w:t xml:space="preserve"> от плоскости фасада. </w:t>
      </w:r>
    </w:p>
    <w:p w:rsidR="00690699" w:rsidRPr="00DB4144" w:rsidRDefault="005F1041" w:rsidP="00690699">
      <w:pPr>
        <w:autoSpaceDE w:val="0"/>
        <w:autoSpaceDN w:val="0"/>
        <w:adjustRightInd w:val="0"/>
        <w:spacing w:after="0" w:line="240" w:lineRule="auto"/>
        <w:ind w:firstLine="720"/>
        <w:jc w:val="both"/>
        <w:rPr>
          <w:rFonts w:cs="Times New Roman"/>
          <w:szCs w:val="28"/>
        </w:rPr>
      </w:pPr>
      <w:r>
        <w:rPr>
          <w:rFonts w:cs="Times New Roman"/>
          <w:szCs w:val="28"/>
        </w:rPr>
        <w:t>в</w:t>
      </w:r>
      <w:r w:rsidR="00690699" w:rsidRPr="00DB4144">
        <w:rPr>
          <w:rFonts w:cs="Times New Roman"/>
          <w:szCs w:val="28"/>
        </w:rPr>
        <w:t xml:space="preserve"> высоту консольная конструкция не может превышать </w:t>
      </w:r>
      <w:smartTag w:uri="urn:schemas-microsoft-com:office:smarttags" w:element="metricconverter">
        <w:smartTagPr>
          <w:attr w:name="ProductID" w:val="1 метра"/>
        </w:smartTagPr>
        <w:r w:rsidR="00690699" w:rsidRPr="00DB4144">
          <w:rPr>
            <w:rFonts w:cs="Times New Roman"/>
            <w:szCs w:val="28"/>
          </w:rPr>
          <w:t>1 метра</w:t>
        </w:r>
      </w:smartTag>
      <w:r>
        <w:rPr>
          <w:rFonts w:cs="Times New Roman"/>
          <w:szCs w:val="28"/>
        </w:rPr>
        <w:t>;</w:t>
      </w:r>
    </w:p>
    <w:p w:rsidR="00690699" w:rsidRDefault="005F1041" w:rsidP="00690699">
      <w:pPr>
        <w:autoSpaceDE w:val="0"/>
        <w:autoSpaceDN w:val="0"/>
        <w:adjustRightInd w:val="0"/>
        <w:spacing w:after="0" w:line="240" w:lineRule="auto"/>
        <w:ind w:firstLine="720"/>
        <w:jc w:val="both"/>
        <w:rPr>
          <w:rFonts w:cs="Times New Roman"/>
          <w:szCs w:val="28"/>
        </w:rPr>
      </w:pPr>
      <w:r>
        <w:rPr>
          <w:rFonts w:cs="Times New Roman"/>
          <w:szCs w:val="28"/>
        </w:rPr>
        <w:t>п</w:t>
      </w:r>
      <w:r w:rsidR="00690699" w:rsidRPr="00DB4144">
        <w:rPr>
          <w:rFonts w:cs="Times New Roman"/>
          <w:szCs w:val="28"/>
        </w:rPr>
        <w:t>ри наличии на фасаде объекта настенных конструкций консольные конструкции располагаются с ними на единой горизонтальной оси.</w:t>
      </w:r>
    </w:p>
    <w:p w:rsidR="005F1041" w:rsidRPr="00DB4144" w:rsidRDefault="005F1041" w:rsidP="00690699">
      <w:pPr>
        <w:autoSpaceDE w:val="0"/>
        <w:autoSpaceDN w:val="0"/>
        <w:adjustRightInd w:val="0"/>
        <w:spacing w:after="0" w:line="240" w:lineRule="auto"/>
        <w:ind w:firstLine="720"/>
        <w:jc w:val="both"/>
        <w:rPr>
          <w:rFonts w:cs="Times New Roman"/>
          <w:szCs w:val="28"/>
        </w:rPr>
      </w:pPr>
    </w:p>
    <w:p w:rsidR="00690699" w:rsidRPr="00DB4144" w:rsidRDefault="00690699" w:rsidP="005F1041">
      <w:pPr>
        <w:autoSpaceDE w:val="0"/>
        <w:autoSpaceDN w:val="0"/>
        <w:adjustRightInd w:val="0"/>
        <w:spacing w:after="0" w:line="240" w:lineRule="auto"/>
        <w:ind w:firstLine="720"/>
        <w:jc w:val="center"/>
        <w:rPr>
          <w:rFonts w:cs="Times New Roman"/>
          <w:szCs w:val="28"/>
        </w:rPr>
      </w:pPr>
      <w:r w:rsidRPr="00DB4144">
        <w:rPr>
          <w:rFonts w:cs="Times New Roman"/>
          <w:noProof/>
          <w:szCs w:val="28"/>
          <w:lang w:eastAsia="ru-RU"/>
        </w:rPr>
        <w:drawing>
          <wp:inline distT="0" distB="0" distL="0" distR="0">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5F1041" w:rsidRDefault="005F1041" w:rsidP="005F1041">
      <w:pPr>
        <w:autoSpaceDE w:val="0"/>
        <w:autoSpaceDN w:val="0"/>
        <w:adjustRightInd w:val="0"/>
        <w:spacing w:after="0" w:line="240" w:lineRule="auto"/>
        <w:ind w:firstLine="720"/>
        <w:jc w:val="center"/>
        <w:rPr>
          <w:rFonts w:cs="Times New Roman"/>
          <w:szCs w:val="28"/>
        </w:rPr>
      </w:pPr>
      <w:r>
        <w:rPr>
          <w:rFonts w:cs="Times New Roman"/>
          <w:szCs w:val="28"/>
        </w:rPr>
        <w:t>Рисунок 10</w:t>
      </w: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5F1041" w:rsidRDefault="005F1041"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CE6B9C">
        <w:rPr>
          <w:rFonts w:cs="Times New Roman"/>
          <w:szCs w:val="28"/>
        </w:rPr>
        <w:lastRenderedPageBreak/>
        <w:t>8</w:t>
      </w:r>
      <w:r w:rsidR="00CE6B9C" w:rsidRPr="00CE6B9C">
        <w:rPr>
          <w:rFonts w:cs="Times New Roman"/>
          <w:szCs w:val="28"/>
        </w:rPr>
        <w:t>. Часть 10</w:t>
      </w:r>
      <w:r w:rsidRPr="00CE6B9C">
        <w:rPr>
          <w:rFonts w:cs="Times New Roman"/>
          <w:szCs w:val="28"/>
        </w:rPr>
        <w:t xml:space="preserve"> статьи 2 Порядка</w:t>
      </w:r>
      <w:r w:rsidR="00CE6B9C">
        <w:rPr>
          <w:rFonts w:cs="Times New Roman"/>
          <w:szCs w:val="28"/>
        </w:rPr>
        <w:t>.</w:t>
      </w:r>
    </w:p>
    <w:p w:rsidR="00690699" w:rsidRPr="003B3C20" w:rsidRDefault="00690699" w:rsidP="00690699">
      <w:pPr>
        <w:autoSpaceDE w:val="0"/>
        <w:autoSpaceDN w:val="0"/>
        <w:adjustRightInd w:val="0"/>
        <w:spacing w:after="0" w:line="240" w:lineRule="auto"/>
        <w:ind w:firstLine="720"/>
        <w:jc w:val="both"/>
        <w:rPr>
          <w:rFonts w:cs="Times New Roman"/>
          <w:szCs w:val="28"/>
        </w:rPr>
      </w:pPr>
      <w:r w:rsidRPr="003B3C20">
        <w:rPr>
          <w:rFonts w:cs="Times New Roman"/>
          <w:szCs w:val="28"/>
        </w:rPr>
        <w:t>Витринные конст</w:t>
      </w:r>
      <w:r w:rsidR="00CE6B9C" w:rsidRPr="003B3C20">
        <w:rPr>
          <w:rFonts w:cs="Times New Roman"/>
          <w:szCs w:val="28"/>
        </w:rPr>
        <w:t>рукции размещаются в витрине, с</w:t>
      </w:r>
      <w:r w:rsidRPr="003B3C20">
        <w:rPr>
          <w:rFonts w:cs="Times New Roman"/>
          <w:szCs w:val="28"/>
        </w:rPr>
        <w:t xml:space="preserve"> внешней </w:t>
      </w:r>
      <w:r w:rsidR="003B3C20">
        <w:rPr>
          <w:rFonts w:cs="Times New Roman"/>
          <w:szCs w:val="28"/>
        </w:rPr>
        <w:br/>
      </w:r>
      <w:r w:rsidR="003B3C20" w:rsidRPr="003B3C20">
        <w:rPr>
          <w:rFonts w:cs="Times New Roman"/>
          <w:szCs w:val="28"/>
        </w:rPr>
        <w:t>и/или</w:t>
      </w:r>
      <w:r w:rsidRPr="003B3C20">
        <w:rPr>
          <w:rFonts w:cs="Times New Roman"/>
          <w:szCs w:val="28"/>
        </w:rPr>
        <w:t xml:space="preserve"> внутренней стороны остекления витрины объектов. </w:t>
      </w:r>
    </w:p>
    <w:p w:rsidR="00690699" w:rsidRDefault="00690699" w:rsidP="00690699">
      <w:pPr>
        <w:autoSpaceDE w:val="0"/>
        <w:autoSpaceDN w:val="0"/>
        <w:adjustRightInd w:val="0"/>
        <w:spacing w:after="0" w:line="240" w:lineRule="auto"/>
        <w:ind w:firstLine="720"/>
        <w:jc w:val="both"/>
        <w:rPr>
          <w:rFonts w:cs="Times New Roman"/>
          <w:szCs w:val="28"/>
        </w:rPr>
      </w:pPr>
      <w:r w:rsidRPr="003B3C20">
        <w:rPr>
          <w:rFonts w:cs="Times New Roman"/>
          <w:szCs w:val="28"/>
        </w:rPr>
        <w:t>Информационны</w:t>
      </w:r>
      <w:r w:rsidR="005F1041" w:rsidRPr="003B3C20">
        <w:rPr>
          <w:rFonts w:cs="Times New Roman"/>
          <w:szCs w:val="28"/>
        </w:rPr>
        <w:t>е конструкции (вывески), размещё</w:t>
      </w:r>
      <w:r w:rsidRPr="003B3C20">
        <w:rPr>
          <w:rFonts w:cs="Times New Roman"/>
          <w:szCs w:val="28"/>
        </w:rPr>
        <w:t>нные на внешней стороне витрины, не должны выходить за плоскость фасада объекта.</w:t>
      </w:r>
    </w:p>
    <w:p w:rsidR="005F1041" w:rsidRPr="00DB4144" w:rsidRDefault="005F1041"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lang w:val="en-US"/>
        </w:rPr>
      </w:pPr>
      <w:r w:rsidRPr="00DB4144">
        <w:rPr>
          <w:rFonts w:cs="Times New Roman"/>
          <w:noProof/>
          <w:szCs w:val="28"/>
          <w:lang w:eastAsia="ru-RU"/>
        </w:rPr>
        <w:drawing>
          <wp:inline distT="0" distB="0" distL="0" distR="0">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90699" w:rsidRP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11</w:t>
      </w:r>
    </w:p>
    <w:p w:rsidR="00690699" w:rsidRPr="009E0EB3"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t>9. Запрещается:</w:t>
      </w:r>
    </w:p>
    <w:p w:rsidR="00690699" w:rsidRDefault="009E0EB3"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1) </w:t>
      </w:r>
      <w:r w:rsidR="00690699" w:rsidRPr="00DB4144">
        <w:rPr>
          <w:rFonts w:cs="Times New Roman"/>
          <w:szCs w:val="28"/>
        </w:rPr>
        <w:t>нарушение гео</w:t>
      </w:r>
      <w:r>
        <w:rPr>
          <w:rFonts w:cs="Times New Roman"/>
          <w:szCs w:val="28"/>
        </w:rPr>
        <w:t>метрических параметров вывесок;</w:t>
      </w:r>
    </w:p>
    <w:p w:rsidR="009E0EB3" w:rsidRPr="00DB4144" w:rsidRDefault="009E0EB3" w:rsidP="00690699">
      <w:pPr>
        <w:autoSpaceDE w:val="0"/>
        <w:autoSpaceDN w:val="0"/>
        <w:adjustRightInd w:val="0"/>
        <w:spacing w:after="0" w:line="240" w:lineRule="auto"/>
        <w:ind w:firstLine="720"/>
        <w:jc w:val="both"/>
        <w:rPr>
          <w:rFonts w:cs="Times New Roman"/>
          <w:szCs w:val="28"/>
        </w:rPr>
      </w:pPr>
    </w:p>
    <w:p w:rsidR="00690699" w:rsidRPr="00DB4144" w:rsidRDefault="00690699" w:rsidP="009E0EB3">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9E0EB3" w:rsidRP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12</w:t>
      </w:r>
    </w:p>
    <w:p w:rsidR="009E0EB3" w:rsidRDefault="009E0EB3" w:rsidP="009E0EB3">
      <w:pPr>
        <w:autoSpaceDE w:val="0"/>
        <w:autoSpaceDN w:val="0"/>
        <w:adjustRightInd w:val="0"/>
        <w:spacing w:after="0" w:line="240" w:lineRule="auto"/>
        <w:ind w:firstLine="720"/>
        <w:jc w:val="center"/>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3B3C20" w:rsidRDefault="003B3C20"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690699" w:rsidRDefault="009E0EB3"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 xml:space="preserve">2) </w:t>
      </w:r>
      <w:r w:rsidR="00690699" w:rsidRPr="00DB4144">
        <w:rPr>
          <w:rFonts w:cs="Times New Roman"/>
          <w:szCs w:val="28"/>
        </w:rPr>
        <w:t>нарушение требований к местам расположения;</w:t>
      </w:r>
    </w:p>
    <w:p w:rsidR="009E0EB3" w:rsidRPr="00DB4144" w:rsidRDefault="009E0EB3" w:rsidP="00690699">
      <w:pPr>
        <w:autoSpaceDE w:val="0"/>
        <w:autoSpaceDN w:val="0"/>
        <w:adjustRightInd w:val="0"/>
        <w:spacing w:after="0" w:line="240" w:lineRule="auto"/>
        <w:ind w:firstLine="720"/>
        <w:jc w:val="both"/>
        <w:rPr>
          <w:rFonts w:cs="Times New Roman"/>
          <w:szCs w:val="28"/>
        </w:rPr>
      </w:pPr>
    </w:p>
    <w:p w:rsidR="00690699" w:rsidRPr="00DB4144" w:rsidRDefault="00690699" w:rsidP="009E0EB3">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9E0EB3" w:rsidRP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13</w:t>
      </w:r>
    </w:p>
    <w:p w:rsidR="009E0EB3" w:rsidRDefault="009E0EB3" w:rsidP="009E0EB3">
      <w:pPr>
        <w:autoSpaceDE w:val="0"/>
        <w:autoSpaceDN w:val="0"/>
        <w:adjustRightInd w:val="0"/>
        <w:spacing w:after="0" w:line="240" w:lineRule="auto"/>
        <w:ind w:firstLine="720"/>
        <w:jc w:val="center"/>
        <w:rPr>
          <w:rFonts w:cs="Times New Roman"/>
          <w:szCs w:val="28"/>
          <w:lang w:val="en-US"/>
        </w:rPr>
      </w:pPr>
    </w:p>
    <w:p w:rsidR="00690699" w:rsidRDefault="009E0EB3" w:rsidP="00690699">
      <w:pPr>
        <w:autoSpaceDE w:val="0"/>
        <w:autoSpaceDN w:val="0"/>
        <w:adjustRightInd w:val="0"/>
        <w:spacing w:after="0" w:line="240" w:lineRule="auto"/>
        <w:ind w:firstLine="720"/>
        <w:jc w:val="both"/>
        <w:rPr>
          <w:rFonts w:cs="Times New Roman"/>
          <w:szCs w:val="28"/>
          <w:lang w:val="en-US"/>
        </w:rPr>
      </w:pPr>
      <w:r>
        <w:rPr>
          <w:rFonts w:cs="Times New Roman"/>
          <w:szCs w:val="28"/>
          <w:lang w:val="en-US"/>
        </w:rPr>
        <w:t xml:space="preserve">3) </w:t>
      </w:r>
      <w:r w:rsidR="00690699" w:rsidRPr="00DB4144">
        <w:rPr>
          <w:rFonts w:cs="Times New Roman"/>
          <w:szCs w:val="28"/>
          <w:lang w:val="en-US"/>
        </w:rPr>
        <w:t>вертикальное</w:t>
      </w:r>
      <w:r>
        <w:rPr>
          <w:rFonts w:cs="Times New Roman"/>
          <w:szCs w:val="28"/>
        </w:rPr>
        <w:t xml:space="preserve"> </w:t>
      </w:r>
      <w:r w:rsidR="00690699" w:rsidRPr="00DB4144">
        <w:rPr>
          <w:rFonts w:cs="Times New Roman"/>
          <w:szCs w:val="28"/>
          <w:lang w:val="en-US"/>
        </w:rPr>
        <w:t>расположение</w:t>
      </w:r>
      <w:r>
        <w:rPr>
          <w:rFonts w:cs="Times New Roman"/>
          <w:szCs w:val="28"/>
        </w:rPr>
        <w:t xml:space="preserve"> </w:t>
      </w:r>
      <w:r w:rsidR="00690699" w:rsidRPr="00DB4144">
        <w:rPr>
          <w:rFonts w:cs="Times New Roman"/>
          <w:szCs w:val="28"/>
          <w:lang w:val="en-US"/>
        </w:rPr>
        <w:t xml:space="preserve">букв; </w:t>
      </w:r>
    </w:p>
    <w:p w:rsidR="009E0EB3" w:rsidRPr="00DB4144" w:rsidRDefault="009E0EB3" w:rsidP="00690699">
      <w:pPr>
        <w:autoSpaceDE w:val="0"/>
        <w:autoSpaceDN w:val="0"/>
        <w:adjustRightInd w:val="0"/>
        <w:spacing w:after="0" w:line="240" w:lineRule="auto"/>
        <w:ind w:firstLine="720"/>
        <w:jc w:val="both"/>
        <w:rPr>
          <w:rFonts w:cs="Times New Roman"/>
          <w:szCs w:val="28"/>
          <w:lang w:val="en-US"/>
        </w:rPr>
      </w:pPr>
    </w:p>
    <w:p w:rsidR="00690699" w:rsidRPr="00DB4144" w:rsidRDefault="00690699" w:rsidP="009E0EB3">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9E0EB3" w:rsidRP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14</w:t>
      </w:r>
    </w:p>
    <w:p w:rsidR="00690699" w:rsidRPr="00DB4144" w:rsidRDefault="00690699" w:rsidP="009E0EB3">
      <w:pPr>
        <w:autoSpaceDE w:val="0"/>
        <w:autoSpaceDN w:val="0"/>
        <w:adjustRightInd w:val="0"/>
        <w:spacing w:after="0" w:line="240" w:lineRule="auto"/>
        <w:ind w:firstLine="720"/>
        <w:jc w:val="center"/>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9E0EB3" w:rsidRDefault="009E0EB3" w:rsidP="00690699">
      <w:pPr>
        <w:autoSpaceDE w:val="0"/>
        <w:autoSpaceDN w:val="0"/>
        <w:adjustRightInd w:val="0"/>
        <w:spacing w:after="0" w:line="240" w:lineRule="auto"/>
        <w:ind w:firstLine="720"/>
        <w:jc w:val="both"/>
        <w:rPr>
          <w:rFonts w:cs="Times New Roman"/>
          <w:szCs w:val="28"/>
          <w:lang w:val="en-US"/>
        </w:rPr>
      </w:pPr>
    </w:p>
    <w:p w:rsidR="00690699" w:rsidRDefault="009E0EB3" w:rsidP="00690699">
      <w:pPr>
        <w:autoSpaceDE w:val="0"/>
        <w:autoSpaceDN w:val="0"/>
        <w:adjustRightInd w:val="0"/>
        <w:spacing w:after="0" w:line="240" w:lineRule="auto"/>
        <w:ind w:firstLine="720"/>
        <w:jc w:val="both"/>
        <w:rPr>
          <w:rFonts w:cs="Times New Roman"/>
          <w:szCs w:val="28"/>
          <w:lang w:val="en-US"/>
        </w:rPr>
      </w:pPr>
      <w:r>
        <w:rPr>
          <w:rFonts w:cs="Times New Roman"/>
          <w:szCs w:val="28"/>
          <w:lang w:val="en-US"/>
        </w:rPr>
        <w:lastRenderedPageBreak/>
        <w:t xml:space="preserve">4) </w:t>
      </w:r>
      <w:r w:rsidR="00690699" w:rsidRPr="00DB4144">
        <w:rPr>
          <w:rFonts w:cs="Times New Roman"/>
          <w:szCs w:val="28"/>
          <w:lang w:val="en-US"/>
        </w:rPr>
        <w:t>размещение</w:t>
      </w:r>
      <w:r>
        <w:rPr>
          <w:rFonts w:cs="Times New Roman"/>
          <w:szCs w:val="28"/>
        </w:rPr>
        <w:t xml:space="preserve"> </w:t>
      </w:r>
      <w:r w:rsidR="00690699" w:rsidRPr="00DB4144">
        <w:rPr>
          <w:rFonts w:cs="Times New Roman"/>
          <w:szCs w:val="28"/>
          <w:lang w:val="en-US"/>
        </w:rPr>
        <w:t>на</w:t>
      </w:r>
      <w:r>
        <w:rPr>
          <w:rFonts w:cs="Times New Roman"/>
          <w:szCs w:val="28"/>
        </w:rPr>
        <w:t xml:space="preserve"> </w:t>
      </w:r>
      <w:r w:rsidR="00690699" w:rsidRPr="00DB4144">
        <w:rPr>
          <w:rFonts w:cs="Times New Roman"/>
          <w:szCs w:val="28"/>
          <w:lang w:val="en-US"/>
        </w:rPr>
        <w:t xml:space="preserve">козырьке; </w:t>
      </w:r>
    </w:p>
    <w:p w:rsidR="009E0EB3" w:rsidRPr="00DB4144" w:rsidRDefault="009E0EB3" w:rsidP="00690699">
      <w:pPr>
        <w:autoSpaceDE w:val="0"/>
        <w:autoSpaceDN w:val="0"/>
        <w:adjustRightInd w:val="0"/>
        <w:spacing w:after="0" w:line="240" w:lineRule="auto"/>
        <w:ind w:firstLine="720"/>
        <w:jc w:val="both"/>
        <w:rPr>
          <w:rFonts w:cs="Times New Roman"/>
          <w:szCs w:val="28"/>
          <w:lang w:val="en-US"/>
        </w:rPr>
      </w:pPr>
    </w:p>
    <w:p w:rsidR="00690699" w:rsidRPr="00DB4144" w:rsidRDefault="00690699" w:rsidP="009E0EB3">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9E0EB3" w:rsidRP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15</w:t>
      </w:r>
    </w:p>
    <w:p w:rsidR="009E0EB3" w:rsidRDefault="009E0EB3" w:rsidP="009E0EB3">
      <w:pPr>
        <w:autoSpaceDE w:val="0"/>
        <w:autoSpaceDN w:val="0"/>
        <w:adjustRightInd w:val="0"/>
        <w:spacing w:after="0" w:line="240" w:lineRule="auto"/>
        <w:ind w:firstLine="720"/>
        <w:jc w:val="center"/>
        <w:rPr>
          <w:rFonts w:cs="Times New Roman"/>
          <w:szCs w:val="28"/>
        </w:rPr>
      </w:pPr>
    </w:p>
    <w:p w:rsidR="00690699" w:rsidRDefault="009E0EB3"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5) </w:t>
      </w:r>
      <w:r w:rsidR="00690699" w:rsidRPr="00DB4144">
        <w:rPr>
          <w:rFonts w:cs="Times New Roman"/>
          <w:szCs w:val="28"/>
        </w:rPr>
        <w:t>полное п</w:t>
      </w:r>
      <w:r>
        <w:rPr>
          <w:rFonts w:cs="Times New Roman"/>
          <w:szCs w:val="28"/>
        </w:rPr>
        <w:t>ерекрытие оконных и дверных проё</w:t>
      </w:r>
      <w:r w:rsidR="00690699" w:rsidRPr="00DB4144">
        <w:rPr>
          <w:rFonts w:cs="Times New Roman"/>
          <w:szCs w:val="28"/>
        </w:rPr>
        <w:t xml:space="preserve">мов, а также витражей </w:t>
      </w:r>
      <w:r>
        <w:rPr>
          <w:rFonts w:cs="Times New Roman"/>
          <w:szCs w:val="28"/>
        </w:rPr>
        <w:br/>
      </w:r>
      <w:r w:rsidR="00690699" w:rsidRPr="00DB4144">
        <w:rPr>
          <w:rFonts w:cs="Times New Roman"/>
          <w:szCs w:val="28"/>
        </w:rPr>
        <w:t>и витрин. Р</w:t>
      </w:r>
      <w:r>
        <w:rPr>
          <w:rFonts w:cs="Times New Roman"/>
          <w:szCs w:val="28"/>
        </w:rPr>
        <w:t>азмещение вывесок в оконных проё</w:t>
      </w:r>
      <w:r w:rsidR="00690699" w:rsidRPr="00DB4144">
        <w:rPr>
          <w:rFonts w:cs="Times New Roman"/>
          <w:szCs w:val="28"/>
        </w:rPr>
        <w:t xml:space="preserve">мах. Размещение вывесок </w:t>
      </w:r>
      <w:r>
        <w:rPr>
          <w:rFonts w:cs="Times New Roman"/>
          <w:szCs w:val="28"/>
        </w:rPr>
        <w:br/>
      </w:r>
      <w:r w:rsidR="00690699" w:rsidRPr="00DB4144">
        <w:rPr>
          <w:rFonts w:cs="Times New Roman"/>
          <w:szCs w:val="28"/>
        </w:rPr>
        <w:t>в границах жилых помещений, в том числе на глухих то</w:t>
      </w:r>
      <w:r>
        <w:rPr>
          <w:rFonts w:cs="Times New Roman"/>
          <w:szCs w:val="28"/>
        </w:rPr>
        <w:t>рцах фасада;</w:t>
      </w:r>
    </w:p>
    <w:p w:rsidR="009E0EB3" w:rsidRPr="00DB4144" w:rsidRDefault="009E0EB3" w:rsidP="00690699">
      <w:pPr>
        <w:autoSpaceDE w:val="0"/>
        <w:autoSpaceDN w:val="0"/>
        <w:adjustRightInd w:val="0"/>
        <w:spacing w:after="0" w:line="240" w:lineRule="auto"/>
        <w:ind w:firstLine="720"/>
        <w:jc w:val="both"/>
        <w:rPr>
          <w:rFonts w:cs="Times New Roman"/>
          <w:szCs w:val="28"/>
        </w:rPr>
      </w:pPr>
    </w:p>
    <w:p w:rsidR="00690699" w:rsidRPr="009E0EB3" w:rsidRDefault="00690699" w:rsidP="00690699">
      <w:pPr>
        <w:autoSpaceDE w:val="0"/>
        <w:autoSpaceDN w:val="0"/>
        <w:adjustRightInd w:val="0"/>
        <w:spacing w:after="0" w:line="240" w:lineRule="auto"/>
        <w:ind w:firstLine="720"/>
        <w:jc w:val="both"/>
        <w:rPr>
          <w:rFonts w:cs="Times New Roman"/>
          <w:szCs w:val="28"/>
        </w:rPr>
      </w:pPr>
      <w:r w:rsidRPr="00DB4144">
        <w:rPr>
          <w:rFonts w:cs="Times New Roman"/>
          <w:szCs w:val="28"/>
        </w:rPr>
        <w:br/>
      </w:r>
      <w:r w:rsidRPr="00DB4144">
        <w:rPr>
          <w:rFonts w:cs="Times New Roman"/>
          <w:noProof/>
          <w:szCs w:val="28"/>
          <w:lang w:eastAsia="ru-RU"/>
        </w:rPr>
        <w:drawing>
          <wp:inline distT="0" distB="0" distL="0" distR="0">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DB4144">
        <w:rPr>
          <w:rFonts w:cs="Times New Roman"/>
          <w:noProof/>
          <w:szCs w:val="28"/>
          <w:lang w:eastAsia="ru-RU"/>
        </w:rPr>
        <w:drawing>
          <wp:inline distT="0" distB="0" distL="0" distR="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16</w:t>
      </w: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690699" w:rsidRDefault="009E0EB3"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 xml:space="preserve">6) </w:t>
      </w:r>
      <w:r w:rsidR="00690699" w:rsidRPr="00DB4144">
        <w:rPr>
          <w:rFonts w:cs="Times New Roman"/>
          <w:szCs w:val="28"/>
        </w:rPr>
        <w:t xml:space="preserve">размещение вывесок на кровлях, лоджиях и балконах; </w:t>
      </w:r>
    </w:p>
    <w:p w:rsidR="009E0EB3" w:rsidRPr="00DB4144" w:rsidRDefault="009E0EB3" w:rsidP="00690699">
      <w:pPr>
        <w:autoSpaceDE w:val="0"/>
        <w:autoSpaceDN w:val="0"/>
        <w:adjustRightInd w:val="0"/>
        <w:spacing w:after="0" w:line="240" w:lineRule="auto"/>
        <w:ind w:firstLine="720"/>
        <w:jc w:val="both"/>
        <w:rPr>
          <w:rFonts w:cs="Times New Roman"/>
          <w:szCs w:val="28"/>
        </w:rPr>
      </w:pPr>
    </w:p>
    <w:p w:rsidR="00690699" w:rsidRPr="009E0EB3" w:rsidRDefault="00690699" w:rsidP="009E0EB3">
      <w:pPr>
        <w:autoSpaceDE w:val="0"/>
        <w:autoSpaceDN w:val="0"/>
        <w:adjustRightInd w:val="0"/>
        <w:spacing w:after="0" w:line="240" w:lineRule="auto"/>
        <w:ind w:firstLine="720"/>
        <w:jc w:val="center"/>
        <w:rPr>
          <w:rFonts w:cs="Times New Roman"/>
          <w:szCs w:val="28"/>
        </w:rPr>
      </w:pPr>
      <w:r w:rsidRPr="00DB4144">
        <w:rPr>
          <w:rFonts w:cs="Times New Roman"/>
          <w:noProof/>
          <w:szCs w:val="28"/>
          <w:lang w:eastAsia="ru-RU"/>
        </w:rPr>
        <w:drawing>
          <wp:inline distT="0" distB="0" distL="0" distR="0">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17</w:t>
      </w:r>
    </w:p>
    <w:p w:rsidR="009E0EB3" w:rsidRDefault="009E0EB3" w:rsidP="009E0EB3">
      <w:pPr>
        <w:autoSpaceDE w:val="0"/>
        <w:autoSpaceDN w:val="0"/>
        <w:adjustRightInd w:val="0"/>
        <w:spacing w:after="0" w:line="240" w:lineRule="auto"/>
        <w:ind w:firstLine="720"/>
        <w:jc w:val="center"/>
        <w:rPr>
          <w:rFonts w:cs="Times New Roman"/>
          <w:szCs w:val="28"/>
        </w:rPr>
      </w:pPr>
    </w:p>
    <w:p w:rsidR="00690699" w:rsidRDefault="009E0EB3"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7) </w:t>
      </w:r>
      <w:r w:rsidR="00690699" w:rsidRPr="00DB4144">
        <w:rPr>
          <w:rFonts w:cs="Times New Roman"/>
          <w:szCs w:val="28"/>
        </w:rPr>
        <w:t>размещение вывесок возле мемориальных досок;</w:t>
      </w:r>
    </w:p>
    <w:p w:rsidR="009E0EB3" w:rsidRPr="00DB4144" w:rsidRDefault="009E0EB3" w:rsidP="00690699">
      <w:pPr>
        <w:autoSpaceDE w:val="0"/>
        <w:autoSpaceDN w:val="0"/>
        <w:adjustRightInd w:val="0"/>
        <w:spacing w:after="0" w:line="240" w:lineRule="auto"/>
        <w:ind w:firstLine="720"/>
        <w:jc w:val="both"/>
        <w:rPr>
          <w:rFonts w:cs="Times New Roman"/>
          <w:szCs w:val="28"/>
        </w:rPr>
      </w:pPr>
    </w:p>
    <w:p w:rsidR="00690699" w:rsidRPr="009E0EB3" w:rsidRDefault="00690699" w:rsidP="009E0EB3">
      <w:pPr>
        <w:autoSpaceDE w:val="0"/>
        <w:autoSpaceDN w:val="0"/>
        <w:adjustRightInd w:val="0"/>
        <w:spacing w:after="0" w:line="240" w:lineRule="auto"/>
        <w:ind w:firstLine="720"/>
        <w:jc w:val="center"/>
        <w:rPr>
          <w:rFonts w:cs="Times New Roman"/>
          <w:szCs w:val="28"/>
        </w:rPr>
      </w:pPr>
      <w:r w:rsidRPr="00DB4144">
        <w:rPr>
          <w:rFonts w:cs="Times New Roman"/>
          <w:noProof/>
          <w:szCs w:val="28"/>
          <w:lang w:eastAsia="ru-RU"/>
        </w:rPr>
        <w:drawing>
          <wp:inline distT="0" distB="0" distL="0" distR="0">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18</w:t>
      </w:r>
    </w:p>
    <w:p w:rsidR="009E0EB3" w:rsidRDefault="009E0EB3" w:rsidP="009E0EB3">
      <w:pPr>
        <w:autoSpaceDE w:val="0"/>
        <w:autoSpaceDN w:val="0"/>
        <w:adjustRightInd w:val="0"/>
        <w:spacing w:after="0" w:line="240" w:lineRule="auto"/>
        <w:ind w:firstLine="720"/>
        <w:jc w:val="center"/>
        <w:rPr>
          <w:rFonts w:cs="Times New Roman"/>
          <w:szCs w:val="28"/>
        </w:rPr>
      </w:pPr>
    </w:p>
    <w:p w:rsidR="009E0EB3" w:rsidRDefault="009E0EB3" w:rsidP="00690699">
      <w:pPr>
        <w:autoSpaceDE w:val="0"/>
        <w:autoSpaceDN w:val="0"/>
        <w:adjustRightInd w:val="0"/>
        <w:spacing w:after="0" w:line="240" w:lineRule="auto"/>
        <w:ind w:firstLine="720"/>
        <w:jc w:val="both"/>
        <w:rPr>
          <w:rFonts w:cs="Times New Roman"/>
          <w:szCs w:val="28"/>
        </w:rPr>
      </w:pPr>
    </w:p>
    <w:p w:rsidR="00690699" w:rsidRPr="00DB4144" w:rsidRDefault="009E0EB3"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8) </w:t>
      </w:r>
      <w:r w:rsidR="00690699" w:rsidRPr="00DB4144">
        <w:rPr>
          <w:rFonts w:cs="Times New Roman"/>
          <w:szCs w:val="28"/>
        </w:rPr>
        <w:t>перекрытие указателей наименований улиц и номеров домов;</w:t>
      </w:r>
    </w:p>
    <w:p w:rsidR="00690699" w:rsidRPr="00DB4144" w:rsidRDefault="00690699" w:rsidP="009E0EB3">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9E0EB3" w:rsidRDefault="009E0EB3" w:rsidP="009E0EB3">
      <w:pPr>
        <w:autoSpaceDE w:val="0"/>
        <w:autoSpaceDN w:val="0"/>
        <w:adjustRightInd w:val="0"/>
        <w:spacing w:after="0" w:line="240" w:lineRule="auto"/>
        <w:ind w:firstLine="720"/>
        <w:jc w:val="center"/>
        <w:rPr>
          <w:rFonts w:cs="Times New Roman"/>
          <w:szCs w:val="28"/>
        </w:rPr>
      </w:pPr>
      <w:r>
        <w:rPr>
          <w:rFonts w:cs="Times New Roman"/>
          <w:szCs w:val="28"/>
        </w:rPr>
        <w:t>Рисунок 19</w:t>
      </w:r>
    </w:p>
    <w:p w:rsidR="009E0EB3" w:rsidRDefault="009E0EB3" w:rsidP="009E0EB3">
      <w:pPr>
        <w:autoSpaceDE w:val="0"/>
        <w:autoSpaceDN w:val="0"/>
        <w:adjustRightInd w:val="0"/>
        <w:spacing w:after="0" w:line="240" w:lineRule="auto"/>
        <w:ind w:firstLine="720"/>
        <w:jc w:val="center"/>
        <w:rPr>
          <w:rFonts w:cs="Times New Roman"/>
          <w:szCs w:val="28"/>
        </w:rPr>
      </w:pPr>
    </w:p>
    <w:p w:rsidR="00690699" w:rsidRDefault="0094179F" w:rsidP="00690699">
      <w:pPr>
        <w:autoSpaceDE w:val="0"/>
        <w:autoSpaceDN w:val="0"/>
        <w:adjustRightInd w:val="0"/>
        <w:spacing w:after="0" w:line="240" w:lineRule="auto"/>
        <w:ind w:firstLine="720"/>
        <w:jc w:val="both"/>
        <w:rPr>
          <w:rFonts w:cs="Times New Roman"/>
          <w:szCs w:val="28"/>
        </w:rPr>
      </w:pPr>
      <w:r>
        <w:rPr>
          <w:rFonts w:cs="Times New Roman"/>
          <w:szCs w:val="28"/>
        </w:rPr>
        <w:lastRenderedPageBreak/>
        <w:t xml:space="preserve">9) </w:t>
      </w:r>
      <w:r w:rsidR="00690699" w:rsidRPr="00DB4144">
        <w:rPr>
          <w:rFonts w:cs="Times New Roman"/>
          <w:szCs w:val="28"/>
        </w:rPr>
        <w:t>размещение вывесок на ограждающих конструкциях сезонных (летних) кафе при стационарных предприятиях общественного питания;</w:t>
      </w:r>
    </w:p>
    <w:p w:rsidR="0094179F" w:rsidRPr="00DB4144" w:rsidRDefault="0094179F" w:rsidP="00690699">
      <w:pPr>
        <w:autoSpaceDE w:val="0"/>
        <w:autoSpaceDN w:val="0"/>
        <w:adjustRightInd w:val="0"/>
        <w:spacing w:after="0" w:line="240" w:lineRule="auto"/>
        <w:ind w:firstLine="720"/>
        <w:jc w:val="both"/>
        <w:rPr>
          <w:rFonts w:cs="Times New Roman"/>
          <w:szCs w:val="28"/>
        </w:rPr>
      </w:pPr>
    </w:p>
    <w:p w:rsidR="00690699" w:rsidRPr="00DB4144" w:rsidRDefault="00690699" w:rsidP="0094179F">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94179F" w:rsidRDefault="0094179F" w:rsidP="0094179F">
      <w:pPr>
        <w:autoSpaceDE w:val="0"/>
        <w:autoSpaceDN w:val="0"/>
        <w:adjustRightInd w:val="0"/>
        <w:spacing w:after="0" w:line="240" w:lineRule="auto"/>
        <w:ind w:firstLine="720"/>
        <w:jc w:val="center"/>
        <w:rPr>
          <w:rFonts w:cs="Times New Roman"/>
          <w:szCs w:val="28"/>
        </w:rPr>
      </w:pPr>
      <w:r>
        <w:rPr>
          <w:rFonts w:cs="Times New Roman"/>
          <w:szCs w:val="28"/>
        </w:rPr>
        <w:t>Рисунок 20</w:t>
      </w:r>
    </w:p>
    <w:p w:rsidR="0094179F" w:rsidRDefault="0094179F" w:rsidP="0094179F">
      <w:pPr>
        <w:autoSpaceDE w:val="0"/>
        <w:autoSpaceDN w:val="0"/>
        <w:adjustRightInd w:val="0"/>
        <w:spacing w:after="0" w:line="240" w:lineRule="auto"/>
        <w:ind w:firstLine="720"/>
        <w:jc w:val="center"/>
        <w:rPr>
          <w:rFonts w:cs="Times New Roman"/>
          <w:szCs w:val="28"/>
        </w:rPr>
      </w:pPr>
    </w:p>
    <w:p w:rsidR="00690699" w:rsidRDefault="0094179F" w:rsidP="00690699">
      <w:pPr>
        <w:autoSpaceDE w:val="0"/>
        <w:autoSpaceDN w:val="0"/>
        <w:adjustRightInd w:val="0"/>
        <w:spacing w:after="0" w:line="240" w:lineRule="auto"/>
        <w:ind w:firstLine="720"/>
        <w:jc w:val="both"/>
        <w:rPr>
          <w:rFonts w:cs="Times New Roman"/>
          <w:szCs w:val="28"/>
        </w:rPr>
      </w:pPr>
      <w:r>
        <w:rPr>
          <w:rFonts w:cs="Times New Roman"/>
          <w:szCs w:val="28"/>
        </w:rPr>
        <w:t xml:space="preserve">10) </w:t>
      </w:r>
      <w:r w:rsidR="00690699" w:rsidRPr="00DB4144">
        <w:rPr>
          <w:rFonts w:cs="Times New Roman"/>
          <w:szCs w:val="28"/>
        </w:rPr>
        <w:t xml:space="preserve">размещение вывесок в виде отдельно стоящих сборно-разборных (складных) конструкций – штендеров. </w:t>
      </w:r>
    </w:p>
    <w:p w:rsidR="0094179F" w:rsidRPr="00DB4144" w:rsidRDefault="0094179F" w:rsidP="00690699">
      <w:pPr>
        <w:autoSpaceDE w:val="0"/>
        <w:autoSpaceDN w:val="0"/>
        <w:adjustRightInd w:val="0"/>
        <w:spacing w:after="0" w:line="240" w:lineRule="auto"/>
        <w:ind w:firstLine="720"/>
        <w:jc w:val="both"/>
        <w:rPr>
          <w:rFonts w:cs="Times New Roman"/>
          <w:szCs w:val="28"/>
        </w:rPr>
      </w:pPr>
    </w:p>
    <w:p w:rsidR="00690699" w:rsidRPr="00DB4144" w:rsidRDefault="00690699" w:rsidP="0094179F">
      <w:pPr>
        <w:autoSpaceDE w:val="0"/>
        <w:autoSpaceDN w:val="0"/>
        <w:adjustRightInd w:val="0"/>
        <w:spacing w:after="0" w:line="240" w:lineRule="auto"/>
        <w:ind w:firstLine="720"/>
        <w:jc w:val="center"/>
        <w:rPr>
          <w:rFonts w:cs="Times New Roman"/>
          <w:szCs w:val="28"/>
          <w:lang w:val="en-US"/>
        </w:rPr>
      </w:pPr>
      <w:r w:rsidRPr="00DB4144">
        <w:rPr>
          <w:rFonts w:cs="Times New Roman"/>
          <w:noProof/>
          <w:szCs w:val="28"/>
          <w:lang w:eastAsia="ru-RU"/>
        </w:rPr>
        <w:drawing>
          <wp:inline distT="0" distB="0" distL="0" distR="0">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90699" w:rsidRPr="00DB4144" w:rsidRDefault="00690699" w:rsidP="00690699">
      <w:pPr>
        <w:autoSpaceDE w:val="0"/>
        <w:autoSpaceDN w:val="0"/>
        <w:adjustRightInd w:val="0"/>
        <w:spacing w:after="0" w:line="240" w:lineRule="auto"/>
        <w:ind w:firstLine="720"/>
        <w:jc w:val="both"/>
        <w:rPr>
          <w:rFonts w:cs="Times New Roman"/>
          <w:szCs w:val="28"/>
          <w:lang w:val="en-US"/>
        </w:rPr>
      </w:pPr>
    </w:p>
    <w:p w:rsidR="0094179F" w:rsidRDefault="0094179F" w:rsidP="0094179F">
      <w:pPr>
        <w:autoSpaceDE w:val="0"/>
        <w:autoSpaceDN w:val="0"/>
        <w:adjustRightInd w:val="0"/>
        <w:spacing w:after="0" w:line="240" w:lineRule="auto"/>
        <w:ind w:firstLine="720"/>
        <w:jc w:val="center"/>
        <w:rPr>
          <w:rFonts w:cs="Times New Roman"/>
          <w:szCs w:val="28"/>
        </w:rPr>
      </w:pPr>
      <w:r>
        <w:rPr>
          <w:rFonts w:cs="Times New Roman"/>
          <w:szCs w:val="28"/>
        </w:rPr>
        <w:t>Рисунок 21</w:t>
      </w:r>
    </w:p>
    <w:p w:rsidR="00690699" w:rsidRPr="00D75AF6" w:rsidRDefault="00690699" w:rsidP="0094179F">
      <w:pPr>
        <w:autoSpaceDE w:val="0"/>
        <w:autoSpaceDN w:val="0"/>
        <w:adjustRightInd w:val="0"/>
        <w:spacing w:after="0" w:line="240" w:lineRule="auto"/>
        <w:ind w:firstLine="720"/>
        <w:jc w:val="center"/>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94179F" w:rsidRDefault="0094179F">
      <w:pPr>
        <w:rPr>
          <w:rFonts w:cs="Times New Roman"/>
          <w:szCs w:val="28"/>
        </w:rPr>
      </w:pPr>
      <w:r>
        <w:rPr>
          <w:rFonts w:cs="Times New Roman"/>
          <w:szCs w:val="28"/>
        </w:rPr>
        <w:br w:type="page"/>
      </w:r>
    </w:p>
    <w:p w:rsidR="00BD38CE" w:rsidRPr="00DB4144" w:rsidRDefault="00BD38CE" w:rsidP="0094179F">
      <w:pPr>
        <w:autoSpaceDE w:val="0"/>
        <w:autoSpaceDN w:val="0"/>
        <w:adjustRightInd w:val="0"/>
        <w:spacing w:after="0" w:line="240" w:lineRule="auto"/>
        <w:ind w:left="6096"/>
        <w:jc w:val="right"/>
        <w:outlineLvl w:val="0"/>
        <w:rPr>
          <w:rFonts w:cs="Times New Roman"/>
          <w:szCs w:val="28"/>
        </w:rPr>
      </w:pPr>
      <w:r w:rsidRPr="00DB4144">
        <w:rPr>
          <w:rFonts w:cs="Times New Roman"/>
          <w:szCs w:val="28"/>
        </w:rPr>
        <w:lastRenderedPageBreak/>
        <w:t>Приложение 4</w:t>
      </w:r>
      <w:r w:rsidR="0094179F">
        <w:rPr>
          <w:rFonts w:cs="Times New Roman"/>
          <w:szCs w:val="28"/>
        </w:rPr>
        <w:t xml:space="preserve"> </w:t>
      </w:r>
      <w:r w:rsidRPr="00DB4144">
        <w:rPr>
          <w:rFonts w:cs="Times New Roman"/>
          <w:szCs w:val="28"/>
        </w:rPr>
        <w:t xml:space="preserve">к Правилам </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BD38CE">
      <w:pPr>
        <w:autoSpaceDE w:val="0"/>
        <w:autoSpaceDN w:val="0"/>
        <w:adjustRightInd w:val="0"/>
        <w:spacing w:after="0" w:line="240" w:lineRule="auto"/>
        <w:jc w:val="center"/>
        <w:rPr>
          <w:rFonts w:cs="Times New Roman"/>
          <w:bCs/>
          <w:szCs w:val="28"/>
        </w:rPr>
      </w:pPr>
      <w:r w:rsidRPr="00DB4144">
        <w:rPr>
          <w:rFonts w:cs="Times New Roman"/>
          <w:bCs/>
          <w:szCs w:val="28"/>
        </w:rPr>
        <w:t>Порядок</w:t>
      </w:r>
    </w:p>
    <w:p w:rsidR="00BD38CE" w:rsidRPr="00DB4144" w:rsidRDefault="00BD38CE" w:rsidP="00BD38CE">
      <w:pPr>
        <w:autoSpaceDE w:val="0"/>
        <w:autoSpaceDN w:val="0"/>
        <w:adjustRightInd w:val="0"/>
        <w:spacing w:after="0" w:line="240" w:lineRule="auto"/>
        <w:jc w:val="center"/>
        <w:rPr>
          <w:rFonts w:cs="Times New Roman"/>
          <w:bCs/>
          <w:szCs w:val="28"/>
        </w:rPr>
      </w:pPr>
      <w:r w:rsidRPr="00DB4144">
        <w:rPr>
          <w:rFonts w:cs="Times New Roman"/>
          <w:bCs/>
          <w:szCs w:val="28"/>
        </w:rPr>
        <w:t xml:space="preserve">согласования, изготовления и установки мемориальных досок </w:t>
      </w:r>
    </w:p>
    <w:p w:rsidR="00BD38CE" w:rsidRPr="00DB4144" w:rsidRDefault="00BD38CE" w:rsidP="00BD38CE">
      <w:pPr>
        <w:autoSpaceDE w:val="0"/>
        <w:autoSpaceDN w:val="0"/>
        <w:adjustRightInd w:val="0"/>
        <w:spacing w:after="0" w:line="240" w:lineRule="auto"/>
        <w:jc w:val="center"/>
        <w:rPr>
          <w:rFonts w:cs="Times New Roman"/>
          <w:bCs/>
          <w:szCs w:val="28"/>
        </w:rPr>
      </w:pPr>
      <w:r w:rsidRPr="00DB4144">
        <w:rPr>
          <w:rFonts w:cs="Times New Roman"/>
          <w:bCs/>
          <w:szCs w:val="28"/>
        </w:rPr>
        <w:t xml:space="preserve">и других памятных знаков </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94179F">
      <w:pPr>
        <w:autoSpaceDE w:val="0"/>
        <w:autoSpaceDN w:val="0"/>
        <w:adjustRightInd w:val="0"/>
        <w:spacing w:after="0" w:line="240" w:lineRule="auto"/>
        <w:ind w:firstLine="709"/>
        <w:jc w:val="both"/>
        <w:outlineLvl w:val="1"/>
        <w:rPr>
          <w:rFonts w:cs="Times New Roman"/>
          <w:szCs w:val="28"/>
        </w:rPr>
      </w:pPr>
      <w:r w:rsidRPr="00DB4144">
        <w:rPr>
          <w:rFonts w:cs="Times New Roman"/>
          <w:szCs w:val="28"/>
        </w:rPr>
        <w:t>Статья 1.</w:t>
      </w:r>
      <w:r w:rsidRPr="00DB4144">
        <w:rPr>
          <w:rFonts w:cs="Times New Roman"/>
          <w:b/>
          <w:szCs w:val="28"/>
        </w:rPr>
        <w:t xml:space="preserve"> Общие положения</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1. Порядок согласования, изготовления и установки мемориальных досок и</w:t>
      </w:r>
      <w:r w:rsidR="0094179F">
        <w:rPr>
          <w:rFonts w:cs="Times New Roman"/>
          <w:szCs w:val="28"/>
        </w:rPr>
        <w:t xml:space="preserve"> других памятных знаков (далее –</w:t>
      </w:r>
      <w:r w:rsidRPr="00DB4144">
        <w:rPr>
          <w:rFonts w:cs="Times New Roman"/>
          <w:szCs w:val="28"/>
        </w:rPr>
        <w:t xml:space="preserve"> Порядок) регламентирует порядок принятия решений об установке мемориальных досок и других памятных знаков на территории города Сургута, решения вопросов по их изготовлению, установке, содержанию и сохранности, а также ответственность структурных подразделений Администрации города </w:t>
      </w:r>
      <w:r w:rsidR="0094179F">
        <w:rPr>
          <w:rFonts w:cs="Times New Roman"/>
          <w:szCs w:val="28"/>
        </w:rPr>
        <w:br/>
      </w:r>
      <w:r w:rsidRPr="00DB4144">
        <w:rPr>
          <w:rFonts w:cs="Times New Roman"/>
          <w:szCs w:val="28"/>
        </w:rPr>
        <w:t>и последовательность их взаимодействия при решении соответствующих вопросов.</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2. Памятный знак является локальным тематическим произведением </w:t>
      </w:r>
      <w:r w:rsidR="0094179F">
        <w:rPr>
          <w:rFonts w:cs="Times New Roman"/>
          <w:szCs w:val="28"/>
        </w:rPr>
        <w:br/>
      </w:r>
      <w:r w:rsidRPr="00DB4144">
        <w:rPr>
          <w:rFonts w:cs="Times New Roman"/>
          <w:szCs w:val="28"/>
        </w:rPr>
        <w:t xml:space="preserve">с ограниченной сферой восприятия, посвященным увековечению события или лица. К памятным знакам относятся информационные доски (таблички), мемориальные доски, стелы, обелиски, памятники, монументы, мемориалы </w:t>
      </w:r>
      <w:r w:rsidR="0094179F">
        <w:rPr>
          <w:rFonts w:cs="Times New Roman"/>
          <w:szCs w:val="28"/>
        </w:rPr>
        <w:br/>
      </w:r>
      <w:r w:rsidRPr="00DB4144">
        <w:rPr>
          <w:rFonts w:cs="Times New Roman"/>
          <w:szCs w:val="28"/>
        </w:rPr>
        <w:t>и другие подобные объекты.</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Мемориальные доски являются памятными знаками, устанавливаемыми на фасадах зданий, сооружений, связанных </w:t>
      </w:r>
      <w:r w:rsidR="0094179F">
        <w:rPr>
          <w:rFonts w:cs="Times New Roman"/>
          <w:szCs w:val="28"/>
        </w:rPr>
        <w:br/>
      </w:r>
      <w:r w:rsidRPr="00DB4144">
        <w:rPr>
          <w:rFonts w:cs="Times New Roman"/>
          <w:szCs w:val="28"/>
        </w:rPr>
        <w:t>с историческими событиями, жизнью и деятельностью выдающихся граждан.</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3. Установка мемориальных досок и других памятных знаков является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94179F">
      <w:pPr>
        <w:autoSpaceDE w:val="0"/>
        <w:autoSpaceDN w:val="0"/>
        <w:adjustRightInd w:val="0"/>
        <w:spacing w:after="0" w:line="240" w:lineRule="auto"/>
        <w:ind w:firstLine="709"/>
        <w:jc w:val="both"/>
        <w:outlineLvl w:val="1"/>
        <w:rPr>
          <w:rFonts w:cs="Times New Roman"/>
          <w:szCs w:val="28"/>
        </w:rPr>
      </w:pPr>
      <w:r w:rsidRPr="00DB4144">
        <w:rPr>
          <w:rFonts w:cs="Times New Roman"/>
          <w:szCs w:val="28"/>
        </w:rPr>
        <w:t xml:space="preserve">Статья 2. </w:t>
      </w:r>
      <w:r w:rsidRPr="00DB4144">
        <w:rPr>
          <w:rFonts w:cs="Times New Roman"/>
          <w:b/>
          <w:szCs w:val="28"/>
        </w:rPr>
        <w:t>Правовая основа настоящего Порядка</w:t>
      </w:r>
    </w:p>
    <w:p w:rsidR="00BD38CE" w:rsidRPr="00DB4144" w:rsidRDefault="00BD38CE" w:rsidP="0094179F">
      <w:pPr>
        <w:autoSpaceDE w:val="0"/>
        <w:autoSpaceDN w:val="0"/>
        <w:adjustRightInd w:val="0"/>
        <w:spacing w:after="0" w:line="240" w:lineRule="auto"/>
        <w:ind w:firstLine="709"/>
        <w:jc w:val="both"/>
        <w:rPr>
          <w:rFonts w:cs="Times New Roman"/>
          <w:szCs w:val="28"/>
        </w:rPr>
      </w:pP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Правовой основой настоящего Порядка являются</w:t>
      </w:r>
      <w:r w:rsidR="0094179F">
        <w:rPr>
          <w:rFonts w:cs="Times New Roman"/>
          <w:szCs w:val="28"/>
        </w:rPr>
        <w:t>:</w:t>
      </w:r>
      <w:r w:rsidRPr="00DB4144">
        <w:rPr>
          <w:rFonts w:cs="Times New Roman"/>
          <w:szCs w:val="28"/>
        </w:rPr>
        <w:t xml:space="preserve"> </w:t>
      </w:r>
      <w:hyperlink r:id="rId85" w:history="1">
        <w:r w:rsidRPr="00DB4144">
          <w:rPr>
            <w:rFonts w:cs="Times New Roman"/>
            <w:szCs w:val="28"/>
          </w:rPr>
          <w:t>Конституция</w:t>
        </w:r>
      </w:hyperlink>
      <w:r w:rsidRPr="00DB4144">
        <w:rPr>
          <w:rFonts w:cs="Times New Roman"/>
          <w:szCs w:val="28"/>
        </w:rPr>
        <w:t xml:space="preserve"> Российской Федерации, Федеральный </w:t>
      </w:r>
      <w:hyperlink r:id="rId86" w:history="1">
        <w:r w:rsidRPr="00DB4144">
          <w:rPr>
            <w:rFonts w:cs="Times New Roman"/>
            <w:szCs w:val="28"/>
          </w:rPr>
          <w:t>закон</w:t>
        </w:r>
      </w:hyperlink>
      <w:r w:rsidRPr="00DB4144">
        <w:rPr>
          <w:rFonts w:cs="Times New Roman"/>
          <w:szCs w:val="28"/>
        </w:rPr>
        <w:t xml:space="preserve"> «Об общих принципах организации местного самоуправления в Российской Федерации», иные нормативные правовые акты Российской Федерации и Ханты-Мансийского авто</w:t>
      </w:r>
      <w:r w:rsidR="0094179F">
        <w:rPr>
          <w:rFonts w:cs="Times New Roman"/>
          <w:szCs w:val="28"/>
        </w:rPr>
        <w:t>номного округа –</w:t>
      </w:r>
      <w:r w:rsidRPr="00DB4144">
        <w:rPr>
          <w:rFonts w:cs="Times New Roman"/>
          <w:szCs w:val="28"/>
        </w:rPr>
        <w:t xml:space="preserve"> Югры, </w:t>
      </w:r>
      <w:hyperlink r:id="rId87" w:history="1">
        <w:r w:rsidRPr="00DB4144">
          <w:rPr>
            <w:rFonts w:cs="Times New Roman"/>
            <w:szCs w:val="28"/>
          </w:rPr>
          <w:t>Устав</w:t>
        </w:r>
      </w:hyperlink>
      <w:r w:rsidRPr="00DB4144">
        <w:rPr>
          <w:rFonts w:cs="Times New Roman"/>
          <w:szCs w:val="28"/>
        </w:rPr>
        <w:t xml:space="preserve"> муниципального образования городской округ город Сургут Ханты-</w:t>
      </w:r>
      <w:r w:rsidR="0094179F">
        <w:rPr>
          <w:rFonts w:cs="Times New Roman"/>
          <w:szCs w:val="28"/>
        </w:rPr>
        <w:t>Мансийского автономного округа –</w:t>
      </w:r>
      <w:r w:rsidRPr="00DB4144">
        <w:rPr>
          <w:rFonts w:cs="Times New Roman"/>
          <w:szCs w:val="28"/>
        </w:rPr>
        <w:t xml:space="preserve"> Югры.</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94179F">
      <w:pPr>
        <w:autoSpaceDE w:val="0"/>
        <w:autoSpaceDN w:val="0"/>
        <w:adjustRightInd w:val="0"/>
        <w:spacing w:after="0" w:line="240" w:lineRule="auto"/>
        <w:ind w:firstLine="709"/>
        <w:jc w:val="both"/>
        <w:outlineLvl w:val="1"/>
        <w:rPr>
          <w:rFonts w:cs="Times New Roman"/>
          <w:szCs w:val="28"/>
        </w:rPr>
      </w:pPr>
      <w:r w:rsidRPr="00DB4144">
        <w:rPr>
          <w:rFonts w:cs="Times New Roman"/>
          <w:szCs w:val="28"/>
        </w:rPr>
        <w:t xml:space="preserve">Статья 3. </w:t>
      </w:r>
      <w:r w:rsidRPr="00DB4144">
        <w:rPr>
          <w:rFonts w:cs="Times New Roman"/>
          <w:b/>
          <w:szCs w:val="28"/>
        </w:rPr>
        <w:t>Критерии принятия решений об увековечении памяти</w:t>
      </w:r>
    </w:p>
    <w:p w:rsidR="00BD38CE" w:rsidRPr="00DB4144" w:rsidRDefault="00BD38CE" w:rsidP="0094179F">
      <w:pPr>
        <w:autoSpaceDE w:val="0"/>
        <w:autoSpaceDN w:val="0"/>
        <w:adjustRightInd w:val="0"/>
        <w:spacing w:after="0" w:line="240" w:lineRule="auto"/>
        <w:ind w:firstLine="709"/>
        <w:jc w:val="both"/>
        <w:rPr>
          <w:rFonts w:cs="Times New Roman"/>
          <w:szCs w:val="28"/>
        </w:rPr>
      </w:pP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1. Критериями принятия решений об увековечении памяти являются:</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1) значимость события в истории города, Ханты-</w:t>
      </w:r>
      <w:r w:rsidR="0094179F">
        <w:rPr>
          <w:rFonts w:cs="Times New Roman"/>
          <w:szCs w:val="28"/>
        </w:rPr>
        <w:t>Мансийского автономного округа –</w:t>
      </w:r>
      <w:r w:rsidRPr="00DB4144">
        <w:rPr>
          <w:rFonts w:cs="Times New Roman"/>
          <w:szCs w:val="28"/>
        </w:rPr>
        <w:t xml:space="preserve"> Югры, Российской Федерации;</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2) наличие официально признанных достижений личности </w:t>
      </w:r>
      <w:r w:rsidR="0094179F">
        <w:rPr>
          <w:rFonts w:cs="Times New Roman"/>
          <w:szCs w:val="28"/>
        </w:rPr>
        <w:br/>
      </w:r>
      <w:r w:rsidRPr="00DB4144">
        <w:rPr>
          <w:rFonts w:cs="Times New Roman"/>
          <w:szCs w:val="28"/>
        </w:rPr>
        <w:t xml:space="preserve">в государственной, общественной, политической, военной, производственной </w:t>
      </w:r>
      <w:r w:rsidRPr="00DB4144">
        <w:rPr>
          <w:rFonts w:cs="Times New Roman"/>
          <w:szCs w:val="28"/>
        </w:rPr>
        <w:lastRenderedPageBreak/>
        <w:t>и хозяйственной деятельности, в науке, технике, литературе, искусстве, культуре, сп</w:t>
      </w:r>
      <w:r w:rsidR="0094179F">
        <w:rPr>
          <w:rFonts w:cs="Times New Roman"/>
          <w:szCs w:val="28"/>
        </w:rPr>
        <w:t>орте, за особый вклад в определённую сферу деятельности, принё</w:t>
      </w:r>
      <w:r w:rsidRPr="00DB4144">
        <w:rPr>
          <w:rFonts w:cs="Times New Roman"/>
          <w:szCs w:val="28"/>
        </w:rPr>
        <w:t>сший долговременную пользу городу, Ханты-</w:t>
      </w:r>
      <w:r w:rsidR="0094179F">
        <w:rPr>
          <w:rFonts w:cs="Times New Roman"/>
          <w:szCs w:val="28"/>
        </w:rPr>
        <w:t>Мансийскому автономному округу –</w:t>
      </w:r>
      <w:r w:rsidRPr="00DB4144">
        <w:rPr>
          <w:rFonts w:cs="Times New Roman"/>
          <w:szCs w:val="28"/>
        </w:rPr>
        <w:t xml:space="preserve"> Югре, Российской Федерации.</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2. При решении вопроса об установке мемориальной доски или другого памятного знака учитывается наличие или отсутствие иных форм увековечения памяти данного исторического события или гражданина </w:t>
      </w:r>
      <w:r w:rsidR="0094179F">
        <w:rPr>
          <w:rFonts w:cs="Times New Roman"/>
          <w:szCs w:val="28"/>
        </w:rPr>
        <w:br/>
      </w:r>
      <w:r w:rsidRPr="00DB4144">
        <w:rPr>
          <w:rFonts w:cs="Times New Roman"/>
          <w:szCs w:val="28"/>
        </w:rPr>
        <w:t>на территории города.</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94179F">
      <w:pPr>
        <w:tabs>
          <w:tab w:val="left" w:pos="2268"/>
        </w:tabs>
        <w:autoSpaceDE w:val="0"/>
        <w:autoSpaceDN w:val="0"/>
        <w:adjustRightInd w:val="0"/>
        <w:spacing w:after="0" w:line="240" w:lineRule="auto"/>
        <w:ind w:left="2268" w:hanging="1559"/>
        <w:jc w:val="both"/>
        <w:outlineLvl w:val="1"/>
        <w:rPr>
          <w:rFonts w:cs="Times New Roman"/>
          <w:b/>
          <w:szCs w:val="28"/>
        </w:rPr>
      </w:pPr>
      <w:r w:rsidRPr="00DB4144">
        <w:rPr>
          <w:rFonts w:cs="Times New Roman"/>
          <w:szCs w:val="28"/>
        </w:rPr>
        <w:t xml:space="preserve">Статья 4. </w:t>
      </w:r>
      <w:r w:rsidRPr="00DB4144">
        <w:rPr>
          <w:rFonts w:cs="Times New Roman"/>
          <w:b/>
          <w:szCs w:val="28"/>
        </w:rPr>
        <w:t xml:space="preserve">Инициатива и принятие решения об установке мемориальных досок и других памятных знаков, финансирование работ по их проектированию, изготовлению, установке, содержанию, ремонту </w:t>
      </w:r>
      <w:r w:rsidR="0094179F">
        <w:rPr>
          <w:rFonts w:cs="Times New Roman"/>
          <w:b/>
          <w:szCs w:val="28"/>
        </w:rPr>
        <w:br/>
      </w:r>
      <w:r w:rsidRPr="00DB4144">
        <w:rPr>
          <w:rFonts w:cs="Times New Roman"/>
          <w:b/>
          <w:szCs w:val="28"/>
        </w:rPr>
        <w:t>и реставрации</w:t>
      </w:r>
    </w:p>
    <w:p w:rsidR="00BD38CE" w:rsidRPr="00DB4144" w:rsidRDefault="00BD38CE" w:rsidP="0094179F">
      <w:pPr>
        <w:autoSpaceDE w:val="0"/>
        <w:autoSpaceDN w:val="0"/>
        <w:adjustRightInd w:val="0"/>
        <w:spacing w:after="0" w:line="240" w:lineRule="auto"/>
        <w:ind w:firstLine="709"/>
        <w:jc w:val="both"/>
        <w:rPr>
          <w:rFonts w:cs="Times New Roman"/>
          <w:szCs w:val="28"/>
        </w:rPr>
      </w:pPr>
    </w:p>
    <w:p w:rsidR="00BD38CE" w:rsidRPr="00DB4144" w:rsidRDefault="00BD38CE" w:rsidP="0094179F">
      <w:pPr>
        <w:autoSpaceDE w:val="0"/>
        <w:autoSpaceDN w:val="0"/>
        <w:adjustRightInd w:val="0"/>
        <w:spacing w:after="0" w:line="240" w:lineRule="auto"/>
        <w:ind w:firstLine="709"/>
        <w:jc w:val="both"/>
        <w:rPr>
          <w:rFonts w:cs="Times New Roman"/>
          <w:szCs w:val="28"/>
        </w:rPr>
      </w:pPr>
      <w:bookmarkStart w:id="95" w:name="Par30"/>
      <w:bookmarkEnd w:id="95"/>
      <w:r w:rsidRPr="00DB4144">
        <w:rPr>
          <w:rFonts w:cs="Times New Roman"/>
          <w:szCs w:val="28"/>
        </w:rPr>
        <w:t>1. Инициатива об установке мемориальных досок и других памятных знаков на территории города может принадлежать органам государственной власти Ханты-Мансийского автономного округа - Югры, Главе города, группе депутатов Думы города в количестве не менее пяти человек, Администрации города, организациям, осуществляющим свою деятельность на территории города, а также группе граждан, обладающих активным избирательным правом, численнос</w:t>
      </w:r>
      <w:r w:rsidR="0094179F">
        <w:rPr>
          <w:rFonts w:cs="Times New Roman"/>
          <w:szCs w:val="28"/>
        </w:rPr>
        <w:t>тью не менее 10 человек (далее –</w:t>
      </w:r>
      <w:r w:rsidRPr="00DB4144">
        <w:rPr>
          <w:rFonts w:cs="Times New Roman"/>
          <w:szCs w:val="28"/>
        </w:rPr>
        <w:t xml:space="preserve"> инициатор(ы)).</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2. Для рассмотрения вопроса об установке мемориальной доски </w:t>
      </w:r>
      <w:r w:rsidR="0094179F">
        <w:rPr>
          <w:rFonts w:cs="Times New Roman"/>
          <w:szCs w:val="28"/>
        </w:rPr>
        <w:br/>
      </w:r>
      <w:r w:rsidRPr="00DB4144">
        <w:rPr>
          <w:rFonts w:cs="Times New Roman"/>
          <w:szCs w:val="28"/>
        </w:rPr>
        <w:t xml:space="preserve">или другого памятного знака на территории города инициатором </w:t>
      </w:r>
      <w:r w:rsidR="0094179F">
        <w:rPr>
          <w:rFonts w:cs="Times New Roman"/>
          <w:szCs w:val="28"/>
        </w:rPr>
        <w:br/>
      </w:r>
      <w:r w:rsidRPr="00DB4144">
        <w:rPr>
          <w:rFonts w:cs="Times New Roman"/>
          <w:szCs w:val="28"/>
        </w:rPr>
        <w:t>в Администрацию города представляются следующие документы:</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1) ходатайство инициатора;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2) историческая или историко-биографическая справка;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4) сведения о предлагаемом месте установки мемориальной доски </w:t>
      </w:r>
      <w:r w:rsidR="0094179F">
        <w:rPr>
          <w:rFonts w:cs="Times New Roman"/>
          <w:szCs w:val="28"/>
        </w:rPr>
        <w:br/>
      </w:r>
      <w:r w:rsidRPr="00DB4144">
        <w:rPr>
          <w:rFonts w:cs="Times New Roman"/>
          <w:szCs w:val="28"/>
        </w:rPr>
        <w:t>или другого памятного знака;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5) фотография предлагаемого места установки мемориальной доски или другого памятного знака;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6) предложения о тексте надписи на мемориальной доске или другом памятном знаке;</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7) эскиз мемориальной доски или другого памятного знака;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8) письменное согласование собственника здания (сооружения, земельного участка), на котором предлагается установить мемориальную доску или другой памятный знак, или лица, которому указанное здание (сооружение, земельный участок) принадлежит на праве хозяйственного ведения или оперативного управления;</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lastRenderedPageBreak/>
        <w:t>9) письменное согласование со Службой государственной охраны объектов культурного наследия Ханты-</w:t>
      </w:r>
      <w:r w:rsidR="0094179F">
        <w:rPr>
          <w:rFonts w:cs="Times New Roman"/>
          <w:szCs w:val="28"/>
        </w:rPr>
        <w:t>Мансийского автономного округа – Югры, в случае</w:t>
      </w:r>
      <w:r w:rsidRPr="00DB4144">
        <w:rPr>
          <w:rFonts w:cs="Times New Roman"/>
          <w:szCs w:val="28"/>
        </w:rPr>
        <w:t xml:space="preserve"> если мемориальная доска или другой памятный знак размещается на объекте культурного наследия (памятнике истории </w:t>
      </w:r>
      <w:r w:rsidR="0094179F">
        <w:rPr>
          <w:rFonts w:cs="Times New Roman"/>
          <w:szCs w:val="28"/>
        </w:rPr>
        <w:br/>
      </w:r>
      <w:r w:rsidRPr="00DB4144">
        <w:rPr>
          <w:rFonts w:cs="Times New Roman"/>
          <w:szCs w:val="28"/>
        </w:rPr>
        <w:t>и культуры) или в зоне охраны объекта культурного наследия;</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10) письменное обязательство инициатора о финансировании работ </w:t>
      </w:r>
      <w:r w:rsidR="0094179F">
        <w:rPr>
          <w:rFonts w:cs="Times New Roman"/>
          <w:szCs w:val="28"/>
        </w:rPr>
        <w:br/>
      </w:r>
      <w:r w:rsidRPr="00DB4144">
        <w:rPr>
          <w:rFonts w:cs="Times New Roman"/>
          <w:szCs w:val="28"/>
        </w:rPr>
        <w:t xml:space="preserve">по проектированию, изготовлению, установке, содержанию, ремонту </w:t>
      </w:r>
      <w:r w:rsidR="0094179F">
        <w:rPr>
          <w:rFonts w:cs="Times New Roman"/>
          <w:szCs w:val="28"/>
        </w:rPr>
        <w:br/>
      </w:r>
      <w:r w:rsidRPr="00DB4144">
        <w:rPr>
          <w:rFonts w:cs="Times New Roman"/>
          <w:szCs w:val="28"/>
        </w:rPr>
        <w:t>и реставрации мемориальной до</w:t>
      </w:r>
      <w:r w:rsidR="0094179F">
        <w:rPr>
          <w:rFonts w:cs="Times New Roman"/>
          <w:szCs w:val="28"/>
        </w:rPr>
        <w:t>ски или другого памятного знака</w:t>
      </w:r>
      <w:r w:rsidRPr="00DB4144">
        <w:rPr>
          <w:rFonts w:cs="Times New Roman"/>
          <w:szCs w:val="28"/>
        </w:rPr>
        <w:t xml:space="preserve"> либо обоснование необходимости финансирования указанных работ </w:t>
      </w:r>
      <w:r w:rsidR="0094179F">
        <w:rPr>
          <w:rFonts w:cs="Times New Roman"/>
          <w:szCs w:val="28"/>
        </w:rPr>
        <w:br/>
      </w:r>
      <w:r w:rsidRPr="00DB4144">
        <w:rPr>
          <w:rFonts w:cs="Times New Roman"/>
          <w:szCs w:val="28"/>
        </w:rPr>
        <w:t>(или отдельн</w:t>
      </w:r>
      <w:r w:rsidR="0094179F">
        <w:rPr>
          <w:rFonts w:cs="Times New Roman"/>
          <w:szCs w:val="28"/>
        </w:rPr>
        <w:t>ых видов указанных работ) за счё</w:t>
      </w:r>
      <w:r w:rsidRPr="00DB4144">
        <w:rPr>
          <w:rFonts w:cs="Times New Roman"/>
          <w:szCs w:val="28"/>
        </w:rPr>
        <w:t>т средств бюджета города;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11)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3. Для установки мемориальной доски или другого памятного знака внутри здания или закрытой подведомственной территории по инициативе </w:t>
      </w:r>
      <w:r w:rsidR="00461816">
        <w:rPr>
          <w:rFonts w:cs="Times New Roman"/>
          <w:szCs w:val="28"/>
        </w:rPr>
        <w:br/>
        <w:t>и за счё</w:t>
      </w:r>
      <w:r w:rsidRPr="00DB4144">
        <w:rPr>
          <w:rFonts w:cs="Times New Roman"/>
          <w:szCs w:val="28"/>
        </w:rPr>
        <w:t xml:space="preserve">т собственных средств инициатора также требуется обращение </w:t>
      </w:r>
      <w:r w:rsidR="00461816">
        <w:rPr>
          <w:rFonts w:cs="Times New Roman"/>
          <w:szCs w:val="28"/>
        </w:rPr>
        <w:br/>
      </w:r>
      <w:r w:rsidRPr="00DB4144">
        <w:rPr>
          <w:rFonts w:cs="Times New Roman"/>
          <w:szCs w:val="28"/>
        </w:rPr>
        <w:t xml:space="preserve">в городскую комиссию по топонимике для принятия принципиального решения о возможности установки данной мемориальной доски </w:t>
      </w:r>
      <w:r w:rsidR="00461816">
        <w:rPr>
          <w:rFonts w:cs="Times New Roman"/>
          <w:szCs w:val="28"/>
        </w:rPr>
        <w:br/>
      </w:r>
      <w:r w:rsidRPr="00DB4144">
        <w:rPr>
          <w:rFonts w:cs="Times New Roman"/>
          <w:szCs w:val="28"/>
        </w:rPr>
        <w:t>или памятного знака с последующим согласованием проекта в департаменте архитектуры и градостроительства Администрации города</w:t>
      </w:r>
      <w:r w:rsidR="006A7D7C" w:rsidRPr="006A7D7C">
        <w:rPr>
          <w:rFonts w:cs="Times New Roman"/>
          <w:szCs w:val="28"/>
        </w:rPr>
        <w:t>.</w:t>
      </w:r>
      <w:r w:rsidRPr="00DB4144">
        <w:rPr>
          <w:rFonts w:cs="Times New Roman"/>
          <w:szCs w:val="28"/>
        </w:rPr>
        <w:t xml:space="preserve"> При этом информация о факте установки мемориальной доски или памятного знака внутри здания или закрытой подведомственной территории должна быть направлена в департамент архитектуры и градостроительс</w:t>
      </w:r>
      <w:r w:rsidR="00461816">
        <w:rPr>
          <w:rFonts w:cs="Times New Roman"/>
          <w:szCs w:val="28"/>
        </w:rPr>
        <w:t>тва Администрации города для учё</w:t>
      </w:r>
      <w:r w:rsidRPr="00DB4144">
        <w:rPr>
          <w:rFonts w:cs="Times New Roman"/>
          <w:szCs w:val="28"/>
        </w:rPr>
        <w:t>та.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4. Финансирование работ по проектированию, изготовлению, установке, содержанию, ремонту и реставрации мемориальных досок </w:t>
      </w:r>
      <w:r w:rsidR="00461816">
        <w:rPr>
          <w:rFonts w:cs="Times New Roman"/>
          <w:szCs w:val="28"/>
        </w:rPr>
        <w:br/>
      </w:r>
      <w:r w:rsidRPr="00DB4144">
        <w:rPr>
          <w:rFonts w:cs="Times New Roman"/>
          <w:szCs w:val="28"/>
        </w:rPr>
        <w:t>и других памятных знаков:</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1) осуществляемых по инициативе органов государственной власти Ханты-</w:t>
      </w:r>
      <w:r w:rsidR="00461816">
        <w:rPr>
          <w:rFonts w:cs="Times New Roman"/>
          <w:szCs w:val="28"/>
        </w:rPr>
        <w:t>Мансийского автономного округа – Югры, производится за счё</w:t>
      </w:r>
      <w:r w:rsidRPr="00DB4144">
        <w:rPr>
          <w:rFonts w:cs="Times New Roman"/>
          <w:szCs w:val="28"/>
        </w:rPr>
        <w:t>т средств ок</w:t>
      </w:r>
      <w:r w:rsidR="00461816">
        <w:rPr>
          <w:rFonts w:cs="Times New Roman"/>
          <w:szCs w:val="28"/>
        </w:rPr>
        <w:t>ружного бюджета и (или) привлечё</w:t>
      </w:r>
      <w:r w:rsidRPr="00DB4144">
        <w:rPr>
          <w:rFonts w:cs="Times New Roman"/>
          <w:szCs w:val="28"/>
        </w:rPr>
        <w:t>нных средств;</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2) осуществляемых по инициативе органов местного самоуправления города (в том числе по инициативе Главы города, депутатов Думы города, Администрации города или подраз</w:t>
      </w:r>
      <w:r w:rsidR="00461816">
        <w:rPr>
          <w:rFonts w:cs="Times New Roman"/>
          <w:szCs w:val="28"/>
        </w:rPr>
        <w:t>деления Администрации города), – за счё</w:t>
      </w:r>
      <w:r w:rsidRPr="00DB4144">
        <w:rPr>
          <w:rFonts w:cs="Times New Roman"/>
          <w:szCs w:val="28"/>
        </w:rPr>
        <w:t>т средств</w:t>
      </w:r>
      <w:r w:rsidR="00461816">
        <w:rPr>
          <w:rFonts w:cs="Times New Roman"/>
          <w:szCs w:val="28"/>
        </w:rPr>
        <w:t xml:space="preserve"> бюджета города и (или) привлечё</w:t>
      </w:r>
      <w:r w:rsidRPr="00DB4144">
        <w:rPr>
          <w:rFonts w:cs="Times New Roman"/>
          <w:szCs w:val="28"/>
        </w:rPr>
        <w:t>нных средств;</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3) осуществляемых по инициативе иных лиц, указанных в </w:t>
      </w:r>
      <w:hyperlink w:anchor="Par30" w:history="1">
        <w:r w:rsidRPr="00DB4144">
          <w:rPr>
            <w:rFonts w:cs="Times New Roman"/>
            <w:szCs w:val="28"/>
          </w:rPr>
          <w:t>части 1 статьи 4</w:t>
        </w:r>
      </w:hyperlink>
      <w:r w:rsidRPr="00DB4144">
        <w:rPr>
          <w:rFonts w:cs="Times New Roman"/>
          <w:szCs w:val="28"/>
        </w:rPr>
        <w:t xml:space="preserve"> настоящего</w:t>
      </w:r>
      <w:r w:rsidR="00461816">
        <w:rPr>
          <w:rFonts w:cs="Times New Roman"/>
          <w:szCs w:val="28"/>
        </w:rPr>
        <w:t xml:space="preserve"> Порядка, – за счё</w:t>
      </w:r>
      <w:r w:rsidRPr="00DB4144">
        <w:rPr>
          <w:rFonts w:cs="Times New Roman"/>
          <w:szCs w:val="28"/>
        </w:rPr>
        <w:t xml:space="preserve">т их собственных </w:t>
      </w:r>
      <w:r w:rsidR="00461816">
        <w:rPr>
          <w:rFonts w:cs="Times New Roman"/>
          <w:szCs w:val="28"/>
        </w:rPr>
        <w:br/>
        <w:t>и (или) привлечё</w:t>
      </w:r>
      <w:r w:rsidRPr="00DB4144">
        <w:rPr>
          <w:rFonts w:cs="Times New Roman"/>
          <w:szCs w:val="28"/>
        </w:rPr>
        <w:t>нных средств.</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5. Инициатива об установке мемориальных досок и других памятных знаков рассматривается городской комиссией по топонимике в порядке, установленном </w:t>
      </w:r>
      <w:hyperlink r:id="rId88" w:history="1">
        <w:r w:rsidRPr="00DB4144">
          <w:rPr>
            <w:rFonts w:cs="Times New Roman"/>
            <w:szCs w:val="28"/>
          </w:rPr>
          <w:t>Регламентом</w:t>
        </w:r>
      </w:hyperlink>
      <w:r w:rsidRPr="00DB4144">
        <w:rPr>
          <w:rFonts w:cs="Times New Roman"/>
          <w:szCs w:val="28"/>
        </w:rPr>
        <w:t xml:space="preserve"> городской </w:t>
      </w:r>
      <w:r w:rsidR="00461816">
        <w:rPr>
          <w:rFonts w:cs="Times New Roman"/>
          <w:szCs w:val="28"/>
        </w:rPr>
        <w:t>комиссии по топонимике, утверждё</w:t>
      </w:r>
      <w:r w:rsidRPr="00DB4144">
        <w:rPr>
          <w:rFonts w:cs="Times New Roman"/>
          <w:szCs w:val="28"/>
        </w:rPr>
        <w:t>нным муниципальным правовым актом Администрации города.</w:t>
      </w:r>
    </w:p>
    <w:p w:rsidR="00BD38CE" w:rsidRPr="00DB4144" w:rsidRDefault="00BD38CE" w:rsidP="0094179F">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6. Окончательное решение об установке мемориальной доски </w:t>
      </w:r>
      <w:r w:rsidR="00461816">
        <w:rPr>
          <w:rFonts w:cs="Times New Roman"/>
          <w:szCs w:val="28"/>
        </w:rPr>
        <w:br/>
      </w:r>
      <w:r w:rsidRPr="00DB4144">
        <w:rPr>
          <w:rFonts w:cs="Times New Roman"/>
          <w:szCs w:val="28"/>
        </w:rPr>
        <w:t>ил</w:t>
      </w:r>
      <w:r w:rsidR="00461816">
        <w:rPr>
          <w:rFonts w:cs="Times New Roman"/>
          <w:szCs w:val="28"/>
        </w:rPr>
        <w:t>и другого памятного знака за счё</w:t>
      </w:r>
      <w:r w:rsidRPr="00DB4144">
        <w:rPr>
          <w:rFonts w:cs="Times New Roman"/>
          <w:szCs w:val="28"/>
        </w:rPr>
        <w:t>т средств бюджета города принимается Думой города при утверждении бюджета города.</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461816" w:rsidP="00461816">
      <w:pPr>
        <w:tabs>
          <w:tab w:val="left" w:pos="1985"/>
          <w:tab w:val="left" w:pos="2127"/>
        </w:tabs>
        <w:autoSpaceDE w:val="0"/>
        <w:autoSpaceDN w:val="0"/>
        <w:adjustRightInd w:val="0"/>
        <w:spacing w:after="0" w:line="240" w:lineRule="auto"/>
        <w:ind w:left="1985" w:hanging="1276"/>
        <w:jc w:val="both"/>
        <w:outlineLvl w:val="1"/>
        <w:rPr>
          <w:rFonts w:cs="Times New Roman"/>
          <w:b/>
          <w:szCs w:val="28"/>
        </w:rPr>
      </w:pPr>
      <w:r>
        <w:rPr>
          <w:rFonts w:cs="Times New Roman"/>
          <w:szCs w:val="28"/>
        </w:rPr>
        <w:lastRenderedPageBreak/>
        <w:t>Статья 5.</w:t>
      </w:r>
      <w:r>
        <w:rPr>
          <w:rFonts w:cs="Times New Roman"/>
          <w:szCs w:val="28"/>
        </w:rPr>
        <w:tab/>
      </w:r>
      <w:r w:rsidR="00BD38CE" w:rsidRPr="00DB4144">
        <w:rPr>
          <w:rFonts w:cs="Times New Roman"/>
          <w:b/>
          <w:szCs w:val="28"/>
        </w:rPr>
        <w:t xml:space="preserve">Требования, предъявляемые к мемориальным доскам </w:t>
      </w:r>
      <w:r>
        <w:rPr>
          <w:rFonts w:cs="Times New Roman"/>
          <w:b/>
          <w:szCs w:val="28"/>
        </w:rPr>
        <w:br/>
      </w:r>
      <w:r w:rsidR="00BD38CE" w:rsidRPr="00DB4144">
        <w:rPr>
          <w:rFonts w:cs="Times New Roman"/>
          <w:b/>
          <w:szCs w:val="28"/>
        </w:rPr>
        <w:t>и другим памятным знакам</w:t>
      </w:r>
    </w:p>
    <w:p w:rsidR="00BD38CE" w:rsidRPr="00DB4144" w:rsidRDefault="00BD38CE" w:rsidP="00461816">
      <w:pPr>
        <w:autoSpaceDE w:val="0"/>
        <w:autoSpaceDN w:val="0"/>
        <w:adjustRightInd w:val="0"/>
        <w:spacing w:after="0" w:line="240" w:lineRule="auto"/>
        <w:ind w:firstLine="709"/>
        <w:jc w:val="both"/>
        <w:rPr>
          <w:rFonts w:cs="Times New Roman"/>
          <w:szCs w:val="28"/>
        </w:rPr>
      </w:pPr>
    </w:p>
    <w:p w:rsidR="00BD38CE" w:rsidRPr="00DB4144" w:rsidRDefault="00BD38CE" w:rsidP="00461816">
      <w:pPr>
        <w:autoSpaceDE w:val="0"/>
        <w:autoSpaceDN w:val="0"/>
        <w:adjustRightInd w:val="0"/>
        <w:spacing w:after="0" w:line="240" w:lineRule="auto"/>
        <w:ind w:firstLine="709"/>
        <w:jc w:val="both"/>
        <w:rPr>
          <w:rFonts w:cs="Times New Roman"/>
          <w:szCs w:val="28"/>
        </w:rPr>
      </w:pPr>
      <w:r w:rsidRPr="00DB4144">
        <w:rPr>
          <w:rFonts w:cs="Times New Roman"/>
          <w:szCs w:val="28"/>
        </w:rPr>
        <w:t>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BD38CE" w:rsidRPr="00DB4144" w:rsidRDefault="00BD38CE" w:rsidP="00461816">
      <w:pPr>
        <w:autoSpaceDE w:val="0"/>
        <w:autoSpaceDN w:val="0"/>
        <w:adjustRightInd w:val="0"/>
        <w:spacing w:after="0" w:line="240" w:lineRule="auto"/>
        <w:ind w:firstLine="709"/>
        <w:jc w:val="both"/>
        <w:rPr>
          <w:rFonts w:cs="Times New Roman"/>
          <w:szCs w:val="28"/>
        </w:rPr>
      </w:pPr>
      <w:bookmarkStart w:id="96" w:name="Par54"/>
      <w:bookmarkEnd w:id="96"/>
      <w:r w:rsidRPr="00DB4144">
        <w:rPr>
          <w:rFonts w:cs="Times New Roman"/>
          <w:szCs w:val="28"/>
        </w:rPr>
        <w:t>2. Текст, располагаемый на мемориальных досках и других памятных знаках, долже</w:t>
      </w:r>
      <w:r w:rsidR="00461816">
        <w:rPr>
          <w:rFonts w:cs="Times New Roman"/>
          <w:szCs w:val="28"/>
        </w:rPr>
        <w:t>н быть изложен на русском языке</w:t>
      </w:r>
      <w:r w:rsidRPr="00DB4144">
        <w:rPr>
          <w:rFonts w:cs="Times New Roman"/>
          <w:szCs w:val="28"/>
        </w:rPr>
        <w:t xml:space="preserve"> в лаконичной форме</w:t>
      </w:r>
      <w:r w:rsidR="00461816">
        <w:rPr>
          <w:rFonts w:cs="Times New Roman"/>
          <w:szCs w:val="28"/>
        </w:rPr>
        <w:t>,</w:t>
      </w:r>
      <w:r w:rsidRPr="00DB4144">
        <w:rPr>
          <w:rFonts w:cs="Times New Roman"/>
          <w:szCs w:val="28"/>
        </w:rPr>
        <w:t xml:space="preserve">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p w:rsidR="00BD38CE" w:rsidRPr="00DB4144" w:rsidRDefault="00BD38CE" w:rsidP="00461816">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w:t>
      </w:r>
      <w:r w:rsidR="00461816">
        <w:rPr>
          <w:rFonts w:cs="Times New Roman"/>
          <w:szCs w:val="28"/>
        </w:rPr>
        <w:br/>
      </w:r>
      <w:r w:rsidRPr="00DB4144">
        <w:rPr>
          <w:rFonts w:cs="Times New Roman"/>
          <w:szCs w:val="28"/>
        </w:rPr>
        <w:t>или приспособления для возложения цветов (например, в составе мемориальных досок: полочка, ваза, зажим, консоль и т.п.), элементы подсветки.</w:t>
      </w:r>
    </w:p>
    <w:p w:rsidR="00BD38CE" w:rsidRPr="00DB4144" w:rsidRDefault="00BD38CE" w:rsidP="00461816">
      <w:pPr>
        <w:autoSpaceDE w:val="0"/>
        <w:autoSpaceDN w:val="0"/>
        <w:adjustRightInd w:val="0"/>
        <w:spacing w:after="0" w:line="240" w:lineRule="auto"/>
        <w:ind w:firstLine="709"/>
        <w:jc w:val="both"/>
        <w:rPr>
          <w:rFonts w:cs="Times New Roman"/>
          <w:szCs w:val="28"/>
        </w:rPr>
      </w:pPr>
      <w:bookmarkStart w:id="97" w:name="Par56"/>
      <w:bookmarkEnd w:id="97"/>
      <w:r w:rsidRPr="00DB4144">
        <w:rPr>
          <w:rFonts w:cs="Times New Roman"/>
          <w:szCs w:val="28"/>
        </w:rPr>
        <w:t>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w:t>
      </w:r>
      <w:r w:rsidR="00461816">
        <w:rPr>
          <w:rFonts w:cs="Times New Roman"/>
          <w:szCs w:val="28"/>
        </w:rPr>
        <w:t>иальной доски –</w:t>
      </w:r>
      <w:r w:rsidRPr="00DB4144">
        <w:rPr>
          <w:rFonts w:cs="Times New Roman"/>
          <w:szCs w:val="28"/>
        </w:rPr>
        <w:t xml:space="preserve"> от соразмерности фасаду, </w:t>
      </w:r>
      <w:r w:rsidR="00461816">
        <w:rPr>
          <w:rFonts w:cs="Times New Roman"/>
          <w:szCs w:val="28"/>
        </w:rPr>
        <w:br/>
      </w:r>
      <w:r w:rsidRPr="00DB4144">
        <w:rPr>
          <w:rFonts w:cs="Times New Roman"/>
          <w:szCs w:val="28"/>
        </w:rPr>
        <w:t>на котором она устанавливается, от его архитектурного решения, а также материала, рисунка и способа наружной отделки (облицовки).</w:t>
      </w:r>
    </w:p>
    <w:p w:rsidR="00BD38CE" w:rsidRPr="00DB4144" w:rsidRDefault="00BD38CE" w:rsidP="00461816">
      <w:pPr>
        <w:autoSpaceDE w:val="0"/>
        <w:autoSpaceDN w:val="0"/>
        <w:adjustRightInd w:val="0"/>
        <w:spacing w:after="0" w:line="240" w:lineRule="auto"/>
        <w:ind w:firstLine="709"/>
        <w:jc w:val="both"/>
        <w:rPr>
          <w:rFonts w:cs="Times New Roman"/>
          <w:szCs w:val="28"/>
        </w:rPr>
      </w:pPr>
      <w:r w:rsidRPr="00DB4144">
        <w:rPr>
          <w:rFonts w:cs="Times New Roman"/>
          <w:szCs w:val="28"/>
        </w:rPr>
        <w:t>4. При создании мемориальных досок или других памятных знаков (если заказчиком не уст</w:t>
      </w:r>
      <w:r w:rsidR="00461816">
        <w:rPr>
          <w:rFonts w:cs="Times New Roman"/>
          <w:szCs w:val="28"/>
        </w:rPr>
        <w:t>ановлены жё</w:t>
      </w:r>
      <w:r w:rsidRPr="00DB4144">
        <w:rPr>
          <w:rFonts w:cs="Times New Roman"/>
          <w:szCs w:val="28"/>
        </w:rPr>
        <w:t xml:space="preserve">сткие требования к их виду, размерам </w:t>
      </w:r>
      <w:r w:rsidR="00461816">
        <w:rPr>
          <w:rFonts w:cs="Times New Roman"/>
          <w:szCs w:val="28"/>
        </w:rPr>
        <w:br/>
      </w:r>
      <w:r w:rsidRPr="00DB4144">
        <w:rPr>
          <w:rFonts w:cs="Times New Roman"/>
          <w:szCs w:val="28"/>
        </w:rPr>
        <w:t xml:space="preserve">и содержанию) автор или авторский коллектив самостоятельно определяет указанные в </w:t>
      </w:r>
      <w:hyperlink w:anchor="Par54" w:history="1">
        <w:r w:rsidRPr="00DB4144">
          <w:rPr>
            <w:rFonts w:cs="Times New Roman"/>
            <w:szCs w:val="28"/>
          </w:rPr>
          <w:t>частях 2</w:t>
        </w:r>
      </w:hyperlink>
      <w:r w:rsidRPr="00DB4144">
        <w:rPr>
          <w:rFonts w:cs="Times New Roman"/>
          <w:szCs w:val="28"/>
        </w:rPr>
        <w:t xml:space="preserve"> и 3 </w:t>
      </w:r>
      <w:r w:rsidR="00461816">
        <w:rPr>
          <w:rFonts w:cs="Times New Roman"/>
          <w:szCs w:val="28"/>
        </w:rPr>
        <w:t>настоящей статьи</w:t>
      </w:r>
      <w:r w:rsidRPr="00DB4144">
        <w:rPr>
          <w:rFonts w:cs="Times New Roman"/>
          <w:szCs w:val="28"/>
        </w:rPr>
        <w:t xml:space="preserve"> параметры в соответствии </w:t>
      </w:r>
      <w:r w:rsidR="00461816">
        <w:rPr>
          <w:rFonts w:cs="Times New Roman"/>
          <w:szCs w:val="28"/>
        </w:rPr>
        <w:br/>
      </w:r>
      <w:r w:rsidRPr="00DB4144">
        <w:rPr>
          <w:rFonts w:cs="Times New Roman"/>
          <w:szCs w:val="28"/>
        </w:rPr>
        <w:t>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BD38CE" w:rsidRPr="00DB4144" w:rsidRDefault="00BD38CE" w:rsidP="00461816">
      <w:pPr>
        <w:autoSpaceDE w:val="0"/>
        <w:autoSpaceDN w:val="0"/>
        <w:adjustRightInd w:val="0"/>
        <w:spacing w:after="0" w:line="240" w:lineRule="auto"/>
        <w:ind w:firstLine="709"/>
        <w:jc w:val="both"/>
        <w:rPr>
          <w:rFonts w:cs="Times New Roman"/>
          <w:szCs w:val="28"/>
        </w:rPr>
      </w:pPr>
      <w:r w:rsidRPr="00DB4144">
        <w:rPr>
          <w:rFonts w:cs="Times New Roman"/>
          <w:szCs w:val="28"/>
        </w:rPr>
        <w:t>5. Для определения правильного масштаба и пропорций мемориальной доски автором или авторским коллективом должна быть выпол</w:t>
      </w:r>
      <w:r w:rsidR="00C247CD">
        <w:rPr>
          <w:rFonts w:cs="Times New Roman"/>
          <w:szCs w:val="28"/>
        </w:rPr>
        <w:t>нена её</w:t>
      </w:r>
      <w:r w:rsidRPr="00DB4144">
        <w:rPr>
          <w:rFonts w:cs="Times New Roman"/>
          <w:szCs w:val="28"/>
        </w:rPr>
        <w:t xml:space="preserve"> фотопривязка к месту размещения. При размещении объемного памятного знака в городской среде должен быть выполнен макет с его фотопривязкой </w:t>
      </w:r>
      <w:r w:rsidR="00C247CD">
        <w:rPr>
          <w:rFonts w:cs="Times New Roman"/>
          <w:szCs w:val="28"/>
        </w:rPr>
        <w:br/>
      </w:r>
      <w:r w:rsidRPr="00DB4144">
        <w:rPr>
          <w:rFonts w:cs="Times New Roman"/>
          <w:szCs w:val="28"/>
        </w:rPr>
        <w:t xml:space="preserve">к месту размещения с различных ракурсов и основных точек восприятия </w:t>
      </w:r>
      <w:r w:rsidR="00C247CD">
        <w:rPr>
          <w:rFonts w:cs="Times New Roman"/>
          <w:szCs w:val="28"/>
        </w:rPr>
        <w:br/>
        <w:t>(в том числе удалённых), а также развё</w:t>
      </w:r>
      <w:r w:rsidRPr="00DB4144">
        <w:rPr>
          <w:rFonts w:cs="Times New Roman"/>
          <w:szCs w:val="28"/>
        </w:rPr>
        <w:t>ртки и визуализации, подтверждающие правильность принятых решений.</w:t>
      </w:r>
    </w:p>
    <w:p w:rsidR="00BD38CE" w:rsidRPr="00DB4144" w:rsidRDefault="00C247CD" w:rsidP="00461816">
      <w:pPr>
        <w:autoSpaceDE w:val="0"/>
        <w:autoSpaceDN w:val="0"/>
        <w:adjustRightInd w:val="0"/>
        <w:spacing w:after="0" w:line="240" w:lineRule="auto"/>
        <w:ind w:firstLine="709"/>
        <w:jc w:val="both"/>
        <w:rPr>
          <w:rFonts w:cs="Times New Roman"/>
          <w:szCs w:val="28"/>
        </w:rPr>
      </w:pPr>
      <w:r>
        <w:rPr>
          <w:rFonts w:cs="Times New Roman"/>
          <w:szCs w:val="28"/>
        </w:rPr>
        <w:t>6. С учё</w:t>
      </w:r>
      <w:r w:rsidR="00BD38CE" w:rsidRPr="00DB4144">
        <w:rPr>
          <w:rFonts w:cs="Times New Roman"/>
          <w:szCs w:val="28"/>
        </w:rPr>
        <w:t xml:space="preserve">том принадлежности абсолютного большинства мемориальных досок или других памятных знаков к произведениям монументально-декоративного искусства они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w:t>
      </w:r>
      <w:r>
        <w:rPr>
          <w:rFonts w:cs="Times New Roman"/>
          <w:szCs w:val="28"/>
        </w:rPr>
        <w:br/>
      </w:r>
      <w:r w:rsidR="00BD38CE" w:rsidRPr="00DB4144">
        <w:rPr>
          <w:rFonts w:cs="Times New Roman"/>
          <w:szCs w:val="28"/>
        </w:rPr>
        <w:t>и квалификацию.</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C247CD" w:rsidRDefault="00C247CD" w:rsidP="00C247CD">
      <w:pPr>
        <w:tabs>
          <w:tab w:val="left" w:pos="1701"/>
          <w:tab w:val="left" w:pos="2127"/>
        </w:tabs>
        <w:autoSpaceDE w:val="0"/>
        <w:autoSpaceDN w:val="0"/>
        <w:adjustRightInd w:val="0"/>
        <w:spacing w:after="0" w:line="240" w:lineRule="auto"/>
        <w:ind w:left="2127" w:hanging="1418"/>
        <w:jc w:val="both"/>
        <w:outlineLvl w:val="1"/>
        <w:rPr>
          <w:rFonts w:cs="Times New Roman"/>
          <w:b/>
          <w:szCs w:val="28"/>
        </w:rPr>
      </w:pPr>
      <w:r>
        <w:rPr>
          <w:rFonts w:cs="Times New Roman"/>
          <w:szCs w:val="28"/>
        </w:rPr>
        <w:lastRenderedPageBreak/>
        <w:t>Статья 6.</w:t>
      </w:r>
      <w:r>
        <w:rPr>
          <w:rFonts w:cs="Times New Roman"/>
          <w:szCs w:val="28"/>
        </w:rPr>
        <w:tab/>
      </w:r>
      <w:r w:rsidR="00BD38CE" w:rsidRPr="00C247CD">
        <w:rPr>
          <w:rFonts w:cs="Times New Roman"/>
          <w:b/>
          <w:szCs w:val="28"/>
        </w:rPr>
        <w:t>Правила изготов</w:t>
      </w:r>
      <w:r>
        <w:rPr>
          <w:rFonts w:cs="Times New Roman"/>
          <w:b/>
          <w:szCs w:val="28"/>
        </w:rPr>
        <w:t>ления, установки, открытия и учё</w:t>
      </w:r>
      <w:r w:rsidR="00BD38CE" w:rsidRPr="00C247CD">
        <w:rPr>
          <w:rFonts w:cs="Times New Roman"/>
          <w:b/>
          <w:szCs w:val="28"/>
        </w:rPr>
        <w:t>та мемориальных досок и других памятных знаков</w:t>
      </w:r>
    </w:p>
    <w:p w:rsidR="00BD38CE" w:rsidRPr="00DB4144" w:rsidRDefault="00BD38CE" w:rsidP="00C247CD">
      <w:pPr>
        <w:autoSpaceDE w:val="0"/>
        <w:autoSpaceDN w:val="0"/>
        <w:adjustRightInd w:val="0"/>
        <w:spacing w:after="0" w:line="240" w:lineRule="auto"/>
        <w:ind w:firstLine="709"/>
        <w:jc w:val="both"/>
        <w:rPr>
          <w:rFonts w:cs="Times New Roman"/>
          <w:szCs w:val="28"/>
        </w:rPr>
      </w:pP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1. Мемориальные доски и другие памятные знаки устанавливаются </w:t>
      </w:r>
      <w:r w:rsidR="00C247CD">
        <w:rPr>
          <w:rFonts w:cs="Times New Roman"/>
          <w:szCs w:val="28"/>
        </w:rPr>
        <w:br/>
      </w:r>
      <w:r w:rsidRPr="00DB4144">
        <w:rPr>
          <w:rFonts w:cs="Times New Roman"/>
          <w:szCs w:val="28"/>
        </w:rPr>
        <w:t>не ранее:</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1) одного года после смерти гражданина, память о котором увековечивается;</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2) пяти лет после события, память о котором увековечивается.</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2. Мемориальные доски и другие памятные знаки устанавливаются </w:t>
      </w:r>
      <w:r w:rsidR="00C247CD">
        <w:rPr>
          <w:rFonts w:cs="Times New Roman"/>
          <w:szCs w:val="28"/>
        </w:rPr>
        <w:br/>
      </w:r>
      <w:r w:rsidRPr="00DB4144">
        <w:rPr>
          <w:rFonts w:cs="Times New Roman"/>
          <w:szCs w:val="28"/>
        </w:rPr>
        <w:t>на фасадах зда</w:t>
      </w:r>
      <w:r w:rsidR="00C247CD">
        <w:rPr>
          <w:rFonts w:cs="Times New Roman"/>
          <w:szCs w:val="28"/>
        </w:rPr>
        <w:t>ний (сооружений) или на определё</w:t>
      </w:r>
      <w:r w:rsidRPr="00DB4144">
        <w:rPr>
          <w:rFonts w:cs="Times New Roman"/>
          <w:szCs w:val="28"/>
        </w:rPr>
        <w:t xml:space="preserve">нной части городского ландшафта, связанных с историческими событиями, жизнью </w:t>
      </w:r>
      <w:r w:rsidR="00C247CD">
        <w:rPr>
          <w:rFonts w:cs="Times New Roman"/>
          <w:szCs w:val="28"/>
        </w:rPr>
        <w:br/>
      </w:r>
      <w:r w:rsidRPr="00DB4144">
        <w:rPr>
          <w:rFonts w:cs="Times New Roman"/>
          <w:szCs w:val="28"/>
        </w:rPr>
        <w:t>и деятельностью выдающихся граждан</w:t>
      </w:r>
      <w:r w:rsidR="00C247CD">
        <w:rPr>
          <w:rFonts w:cs="Times New Roman"/>
          <w:szCs w:val="28"/>
        </w:rPr>
        <w:t>,</w:t>
      </w:r>
      <w:r w:rsidRPr="00DB4144">
        <w:rPr>
          <w:rFonts w:cs="Times New Roman"/>
          <w:szCs w:val="28"/>
        </w:rPr>
        <w:t xml:space="preserve">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Если мемориальная доска устанавливается в</w:t>
      </w:r>
      <w:r w:rsidR="00F00DF5">
        <w:rPr>
          <w:rFonts w:cs="Times New Roman"/>
          <w:szCs w:val="28"/>
        </w:rPr>
        <w:t xml:space="preserve"> честь выдающейся личности, в её</w:t>
      </w:r>
      <w:r w:rsidRPr="00DB4144">
        <w:rPr>
          <w:rFonts w:cs="Times New Roman"/>
          <w:szCs w:val="28"/>
        </w:rPr>
        <w:t xml:space="preserve"> тексте полностью указываются его фамилия, имя и отчество, годы жизни и (или) годы проживания в данном доме или годы работы </w:t>
      </w:r>
      <w:r w:rsidR="00F00DF5">
        <w:rPr>
          <w:rFonts w:cs="Times New Roman"/>
          <w:szCs w:val="28"/>
        </w:rPr>
        <w:br/>
      </w:r>
      <w:r w:rsidRPr="00DB4144">
        <w:rPr>
          <w:rFonts w:cs="Times New Roman"/>
          <w:szCs w:val="28"/>
        </w:rPr>
        <w:t>в организации, находившейся в данном здании.</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Если в надписи на мемориальной доске или другом памятном знаке указано на то, что в честь выдающейся личности названа улица, то доска </w:t>
      </w:r>
      <w:r w:rsidR="00F00DF5">
        <w:rPr>
          <w:rFonts w:cs="Times New Roman"/>
          <w:szCs w:val="28"/>
        </w:rPr>
        <w:br/>
      </w:r>
      <w:r w:rsidRPr="00DB4144">
        <w:rPr>
          <w:rFonts w:cs="Times New Roman"/>
          <w:szCs w:val="28"/>
        </w:rPr>
        <w:t xml:space="preserve">или знак размещается, как правило, на здании или площади, расположенном (расположенной) в начале данной улицы или в наиболее удачном </w:t>
      </w:r>
      <w:r w:rsidR="00F00DF5">
        <w:rPr>
          <w:rFonts w:cs="Times New Roman"/>
          <w:szCs w:val="28"/>
        </w:rPr>
        <w:br/>
      </w:r>
      <w:r w:rsidRPr="00DB4144">
        <w:rPr>
          <w:rFonts w:cs="Times New Roman"/>
          <w:szCs w:val="28"/>
        </w:rPr>
        <w:t>с градостроительной точки зрения месте данной улицы.</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3. В память о выдающемся гражданине на территории города может быть установлена </w:t>
      </w:r>
      <w:r w:rsidR="00F00DF5">
        <w:rPr>
          <w:rFonts w:cs="Times New Roman"/>
          <w:szCs w:val="28"/>
        </w:rPr>
        <w:t>только одна мемориальная доска –</w:t>
      </w:r>
      <w:r w:rsidRPr="00DB4144">
        <w:rPr>
          <w:rFonts w:cs="Times New Roman"/>
          <w:szCs w:val="28"/>
        </w:rPr>
        <w:t xml:space="preserve"> по бывшему месту его жительства или деятельности. Кроме того, может быть установлен другой памятный знак.</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4. Разработка проекта мемориальной доски или другого памятного знака может осуществляться только после предварительного согласования места установки с департаментом архитектуры и градостроительства Администрации города.</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5. Вне зависимости от того, кто является инициатором установки или </w:t>
      </w:r>
      <w:r w:rsidR="00F00DF5">
        <w:rPr>
          <w:rFonts w:cs="Times New Roman"/>
          <w:szCs w:val="28"/>
        </w:rPr>
        <w:br/>
        <w:t>за чей счё</w:t>
      </w:r>
      <w:r w:rsidRPr="00DB4144">
        <w:rPr>
          <w:rFonts w:cs="Times New Roman"/>
          <w:szCs w:val="28"/>
        </w:rPr>
        <w:t xml:space="preserve">т выполняются работы по проектированию, изготовлению </w:t>
      </w:r>
      <w:r w:rsidR="00F00DF5">
        <w:rPr>
          <w:rFonts w:cs="Times New Roman"/>
          <w:szCs w:val="28"/>
        </w:rPr>
        <w:br/>
      </w:r>
      <w:r w:rsidRPr="00DB4144">
        <w:rPr>
          <w:rFonts w:cs="Times New Roman"/>
          <w:szCs w:val="28"/>
        </w:rPr>
        <w:t>и установке мемориальной доски или другого памятного знака, проект мемориальной доски или другого памятного знака, в составе которого должны содержаться решения по благоустройству прилегающей территории, должен быть согласован с департаментом архитектуры и градостроительства Администрации города.</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6. Для установки мемориальной доски или памятного знака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w:t>
      </w:r>
      <w:r w:rsidR="00F00DF5">
        <w:rPr>
          <w:rFonts w:cs="Times New Roman"/>
          <w:szCs w:val="28"/>
        </w:rPr>
        <w:t>ие согласия собственников, пред</w:t>
      </w:r>
      <w:r w:rsidRPr="00DB4144">
        <w:rPr>
          <w:rFonts w:cs="Times New Roman"/>
          <w:szCs w:val="28"/>
        </w:rPr>
        <w:t xml:space="preserve">ставляются в городскую комиссию по топонимике для принятия принципиального решения о возможности установки в заявленном месте </w:t>
      </w:r>
      <w:r w:rsidR="00F00DF5">
        <w:rPr>
          <w:rFonts w:cs="Times New Roman"/>
          <w:szCs w:val="28"/>
        </w:rPr>
        <w:br/>
      </w:r>
      <w:r w:rsidRPr="00DB4144">
        <w:rPr>
          <w:rFonts w:cs="Times New Roman"/>
          <w:szCs w:val="28"/>
        </w:rPr>
        <w:lastRenderedPageBreak/>
        <w:t>и в департамент архитектуры и градостро</w:t>
      </w:r>
      <w:r w:rsidR="00F00DF5">
        <w:rPr>
          <w:rFonts w:cs="Times New Roman"/>
          <w:szCs w:val="28"/>
        </w:rPr>
        <w:t xml:space="preserve">ительства Администрации города </w:t>
      </w:r>
      <w:r w:rsidRPr="00DB4144">
        <w:rPr>
          <w:rFonts w:cs="Times New Roman"/>
          <w:szCs w:val="28"/>
        </w:rPr>
        <w:t>для согласования проекта.</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Вывод части фасада здания или земельного участка из общей долевой собственности для установки мемориальной доски или памятного знака </w:t>
      </w:r>
      <w:r w:rsidR="00F00DF5">
        <w:rPr>
          <w:rFonts w:cs="Times New Roman"/>
          <w:szCs w:val="28"/>
        </w:rPr>
        <w:br/>
      </w:r>
      <w:r w:rsidRPr="00DB4144">
        <w:rPr>
          <w:rFonts w:cs="Times New Roman"/>
          <w:szCs w:val="28"/>
        </w:rPr>
        <w:t xml:space="preserve">и выполнения благоустройства прилегающей территории земельного участка не требуется (за исключением случаев принятия собственниками решения </w:t>
      </w:r>
      <w:r w:rsidR="00F00DF5">
        <w:rPr>
          <w:rFonts w:cs="Times New Roman"/>
          <w:szCs w:val="28"/>
        </w:rPr>
        <w:br/>
      </w:r>
      <w:r w:rsidRPr="00DB4144">
        <w:rPr>
          <w:rFonts w:cs="Times New Roman"/>
          <w:szCs w:val="28"/>
        </w:rPr>
        <w:t>о необходимости такого вывода).</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7. Проектирование и изготовление мемориальных досок и памятных знаков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8. В случае принятия решения о выполнении работ по проектированию, изготовлению и установке мемориальной </w:t>
      </w:r>
      <w:r w:rsidR="00F00DF5">
        <w:rPr>
          <w:rFonts w:cs="Times New Roman"/>
          <w:szCs w:val="28"/>
        </w:rPr>
        <w:t>доски или памятного знака за счё</w:t>
      </w:r>
      <w:r w:rsidRPr="00DB4144">
        <w:rPr>
          <w:rFonts w:cs="Times New Roman"/>
          <w:szCs w:val="28"/>
        </w:rPr>
        <w:t xml:space="preserve">т средств бюджета города такие работы выполняются специализированными организациями по договорам или контрактам, заключаемым ответственным подразделением Администрации города в соответствии с законодательством о контрактной системе в сфере закупок товаров, работ, услуг </w:t>
      </w:r>
      <w:r w:rsidR="00F00DF5">
        <w:rPr>
          <w:rFonts w:cs="Times New Roman"/>
          <w:szCs w:val="28"/>
        </w:rPr>
        <w:br/>
      </w:r>
      <w:r w:rsidRPr="00DB4144">
        <w:rPr>
          <w:rFonts w:cs="Times New Roman"/>
          <w:szCs w:val="28"/>
        </w:rPr>
        <w:t>для обеспечения государственных и муниципальных нужд.</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Муниципальные учреждения вправе финансировать проектирование, изготовление и установку мемориальной доски или памятного знака в рамка</w:t>
      </w:r>
      <w:r w:rsidR="00F00DF5">
        <w:rPr>
          <w:rFonts w:cs="Times New Roman"/>
          <w:szCs w:val="28"/>
        </w:rPr>
        <w:t>х действующего законодательства</w:t>
      </w:r>
      <w:r w:rsidRPr="00DB4144">
        <w:rPr>
          <w:rFonts w:cs="Times New Roman"/>
          <w:szCs w:val="28"/>
        </w:rPr>
        <w:t xml:space="preserve">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мемориальных досок и памятных знаков на территории города.</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9. После принятия решения о выполнении работ по проектированию, изготовлению и установке мемориальной </w:t>
      </w:r>
      <w:r w:rsidR="00F00DF5">
        <w:rPr>
          <w:rFonts w:cs="Times New Roman"/>
          <w:szCs w:val="28"/>
        </w:rPr>
        <w:t>доски или памятного знака за счё</w:t>
      </w:r>
      <w:r w:rsidRPr="00DB4144">
        <w:rPr>
          <w:rFonts w:cs="Times New Roman"/>
          <w:szCs w:val="28"/>
        </w:rPr>
        <w:t xml:space="preserve">т средств бюджета города подразделение Администрации города </w:t>
      </w:r>
      <w:r w:rsidR="00F00DF5">
        <w:rPr>
          <w:rFonts w:cs="Times New Roman"/>
          <w:szCs w:val="28"/>
        </w:rPr>
        <w:br/>
      </w:r>
      <w:r w:rsidRPr="00DB4144">
        <w:rPr>
          <w:rFonts w:cs="Times New Roman"/>
          <w:szCs w:val="28"/>
        </w:rPr>
        <w:t>и (или) подведомственное ему муниципальное учреждение, ответственное за выполнение соответствующих работ, обязано обеспечить:</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1) разработку технического задания на выполнение работ и сбор исходных данных и материалов для приложения к техническому заданию </w:t>
      </w:r>
      <w:r w:rsidR="00F00DF5">
        <w:rPr>
          <w:rFonts w:cs="Times New Roman"/>
          <w:szCs w:val="28"/>
        </w:rPr>
        <w:br/>
      </w:r>
      <w:r w:rsidRPr="00DB4144">
        <w:rPr>
          <w:rFonts w:cs="Times New Roman"/>
          <w:szCs w:val="28"/>
        </w:rPr>
        <w:t xml:space="preserve">(в том числе ситуационного плана, топографической подосновы, фотографий места размещения, характерных фотопортретов, необходимых </w:t>
      </w:r>
      <w:r w:rsidR="00F00DF5">
        <w:rPr>
          <w:rFonts w:cs="Times New Roman"/>
          <w:szCs w:val="28"/>
        </w:rPr>
        <w:br/>
      </w:r>
      <w:r w:rsidRPr="00DB4144">
        <w:rPr>
          <w:rFonts w:cs="Times New Roman"/>
          <w:szCs w:val="28"/>
        </w:rPr>
        <w:t>для достижения портретного сходства (в случае изготовления мемориальной доски или памятн</w:t>
      </w:r>
      <w:r w:rsidR="00F00DF5">
        <w:rPr>
          <w:rFonts w:cs="Times New Roman"/>
          <w:szCs w:val="28"/>
        </w:rPr>
        <w:t>ика в честь выдающейся личности</w:t>
      </w:r>
      <w:r w:rsidRPr="00DB4144">
        <w:rPr>
          <w:rFonts w:cs="Times New Roman"/>
          <w:szCs w:val="28"/>
        </w:rPr>
        <w:t>);</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2) подготовку документации, необходимой для заключения муниципального контракта;</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3) надзор за вып</w:t>
      </w:r>
      <w:r w:rsidR="00F00DF5">
        <w:rPr>
          <w:rFonts w:cs="Times New Roman"/>
          <w:szCs w:val="28"/>
        </w:rPr>
        <w:t>олнением работ на каждом этапе –</w:t>
      </w:r>
      <w:r w:rsidRPr="00DB4144">
        <w:rPr>
          <w:rFonts w:cs="Times New Roman"/>
          <w:szCs w:val="28"/>
        </w:rPr>
        <w:t xml:space="preserve"> от разработки проекта до установки мемориальной доски или памятного знака;</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4) передачу мемориальной доски или памятного знака на баланс </w:t>
      </w:r>
      <w:r w:rsidR="00F00DF5">
        <w:rPr>
          <w:rFonts w:cs="Times New Roman"/>
          <w:szCs w:val="28"/>
        </w:rPr>
        <w:br/>
      </w:r>
      <w:r w:rsidRPr="00DB4144">
        <w:rPr>
          <w:rFonts w:cs="Times New Roman"/>
          <w:szCs w:val="28"/>
        </w:rPr>
        <w:t>и обслуживание муниципальному учреждению, за которым закреплены соответствующие функции.</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10. Открытие мемориальной доски или памятного знака, как пр</w:t>
      </w:r>
      <w:r w:rsidR="00F00DF5">
        <w:rPr>
          <w:rFonts w:cs="Times New Roman"/>
          <w:szCs w:val="28"/>
        </w:rPr>
        <w:t>авило, приурочивается к определё</w:t>
      </w:r>
      <w:r w:rsidRPr="00DB4144">
        <w:rPr>
          <w:rFonts w:cs="Times New Roman"/>
          <w:szCs w:val="28"/>
        </w:rPr>
        <w:t xml:space="preserve">нной дате (юбилею, этапу жизненного пути выдающейся личности или круглой дате исторического события), </w:t>
      </w:r>
      <w:r w:rsidRPr="00DB4144">
        <w:rPr>
          <w:rFonts w:cs="Times New Roman"/>
          <w:szCs w:val="28"/>
        </w:rPr>
        <w:lastRenderedPageBreak/>
        <w:t xml:space="preserve">организуется инициатором и проводится в торжественной обстановке </w:t>
      </w:r>
      <w:r w:rsidR="00F00DF5">
        <w:rPr>
          <w:rFonts w:cs="Times New Roman"/>
          <w:szCs w:val="28"/>
        </w:rPr>
        <w:br/>
      </w:r>
      <w:r w:rsidRPr="00DB4144">
        <w:rPr>
          <w:rFonts w:cs="Times New Roman"/>
          <w:szCs w:val="28"/>
        </w:rPr>
        <w:t>с привлечением общественности.</w:t>
      </w:r>
    </w:p>
    <w:p w:rsidR="00BD38CE" w:rsidRPr="00DB4144" w:rsidRDefault="00BD38CE" w:rsidP="00C247CD">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11. Если установка мемориальной доски или памятного знака осуществлена за счет средств бюджета города, то обязанность </w:t>
      </w:r>
      <w:r w:rsidR="00F00DF5">
        <w:rPr>
          <w:rFonts w:cs="Times New Roman"/>
          <w:szCs w:val="28"/>
        </w:rPr>
        <w:br/>
      </w:r>
      <w:r w:rsidRPr="00DB4144">
        <w:rPr>
          <w:rFonts w:cs="Times New Roman"/>
          <w:szCs w:val="28"/>
        </w:rPr>
        <w:t>по организации и проведению церемонии торжественного о</w:t>
      </w:r>
      <w:r w:rsidR="00F00DF5">
        <w:rPr>
          <w:rFonts w:cs="Times New Roman"/>
          <w:szCs w:val="28"/>
        </w:rPr>
        <w:t xml:space="preserve">ткрытия возлагается на комитет </w:t>
      </w:r>
      <w:r w:rsidRPr="00DB4144">
        <w:rPr>
          <w:rFonts w:cs="Times New Roman"/>
          <w:szCs w:val="28"/>
        </w:rPr>
        <w:t>культуры и туризма Администрации города.</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F00DF5">
      <w:pPr>
        <w:tabs>
          <w:tab w:val="left" w:pos="2268"/>
          <w:tab w:val="left" w:pos="2410"/>
        </w:tabs>
        <w:autoSpaceDE w:val="0"/>
        <w:autoSpaceDN w:val="0"/>
        <w:adjustRightInd w:val="0"/>
        <w:spacing w:after="0" w:line="240" w:lineRule="auto"/>
        <w:ind w:left="2410" w:hanging="1701"/>
        <w:jc w:val="both"/>
        <w:outlineLvl w:val="1"/>
        <w:rPr>
          <w:rFonts w:cs="Times New Roman"/>
          <w:b/>
          <w:szCs w:val="28"/>
        </w:rPr>
      </w:pPr>
      <w:r w:rsidRPr="00DB4144">
        <w:rPr>
          <w:rFonts w:cs="Times New Roman"/>
          <w:szCs w:val="28"/>
        </w:rPr>
        <w:t xml:space="preserve">Статья 7. </w:t>
      </w:r>
      <w:r w:rsidRPr="00DB4144">
        <w:rPr>
          <w:rFonts w:cs="Times New Roman"/>
          <w:b/>
          <w:szCs w:val="28"/>
        </w:rPr>
        <w:t>Порядок содержания, ремонта и реставрации мемориальных досок или памятных знаков, а также благоустройства прилегающих к ним участков</w:t>
      </w:r>
    </w:p>
    <w:p w:rsidR="00BD38CE" w:rsidRPr="00DB4144" w:rsidRDefault="00BD38CE" w:rsidP="00F00DF5">
      <w:pPr>
        <w:autoSpaceDE w:val="0"/>
        <w:autoSpaceDN w:val="0"/>
        <w:adjustRightInd w:val="0"/>
        <w:spacing w:after="0" w:line="240" w:lineRule="auto"/>
        <w:ind w:firstLine="709"/>
        <w:jc w:val="both"/>
        <w:rPr>
          <w:rFonts w:cs="Times New Roman"/>
          <w:szCs w:val="28"/>
        </w:rPr>
      </w:pPr>
    </w:p>
    <w:p w:rsidR="00BD38CE" w:rsidRPr="00DB4144" w:rsidRDefault="00BD38CE" w:rsidP="00F00DF5">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1. Содержание и ремонт мемориальных досок и памятных знаков, </w:t>
      </w:r>
      <w:r w:rsidR="00F00DF5">
        <w:rPr>
          <w:rFonts w:cs="Times New Roman"/>
          <w:szCs w:val="28"/>
        </w:rPr>
        <w:br/>
      </w:r>
      <w:r w:rsidRPr="00DB4144">
        <w:rPr>
          <w:rFonts w:cs="Times New Roman"/>
          <w:szCs w:val="28"/>
        </w:rPr>
        <w:t>а также благоустройство прилегающих к ним участков производится инициаторами установки, за исключением мемориальных досок и памятных знаков, изго</w:t>
      </w:r>
      <w:r w:rsidR="00F00DF5">
        <w:rPr>
          <w:rFonts w:cs="Times New Roman"/>
          <w:szCs w:val="28"/>
        </w:rPr>
        <w:t>товленных и установленных за счё</w:t>
      </w:r>
      <w:r w:rsidRPr="00DB4144">
        <w:rPr>
          <w:rFonts w:cs="Times New Roman"/>
          <w:szCs w:val="28"/>
        </w:rPr>
        <w:t xml:space="preserve">т средств бюджета города </w:t>
      </w:r>
      <w:r w:rsidR="00F00DF5">
        <w:rPr>
          <w:rFonts w:cs="Times New Roman"/>
          <w:szCs w:val="28"/>
        </w:rPr>
        <w:br/>
      </w:r>
      <w:r w:rsidRPr="00DB4144">
        <w:rPr>
          <w:rFonts w:cs="Times New Roman"/>
          <w:szCs w:val="28"/>
        </w:rPr>
        <w:t>и (или) переданных в установленном порядке на баланс муниципального учреждения, за которым закреплены соответствующие функции.</w:t>
      </w:r>
    </w:p>
    <w:p w:rsidR="00BD38CE" w:rsidRPr="00DB4144" w:rsidRDefault="00BD38CE" w:rsidP="00F00DF5">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2. Инициаторы самостоятельно согласовывают вопросы, связанные </w:t>
      </w:r>
      <w:r w:rsidR="00F00DF5">
        <w:rPr>
          <w:rFonts w:cs="Times New Roman"/>
          <w:szCs w:val="28"/>
        </w:rPr>
        <w:br/>
      </w:r>
      <w:r w:rsidRPr="00DB4144">
        <w:rPr>
          <w:rFonts w:cs="Times New Roman"/>
          <w:szCs w:val="28"/>
        </w:rPr>
        <w:t xml:space="preserve">с содержанием, ремонтом и благоустройством части фасада здания </w:t>
      </w:r>
      <w:r w:rsidR="00F00DF5">
        <w:rPr>
          <w:rFonts w:cs="Times New Roman"/>
          <w:szCs w:val="28"/>
        </w:rPr>
        <w:br/>
      </w:r>
      <w:r w:rsidRPr="00DB4144">
        <w:rPr>
          <w:rFonts w:cs="Times New Roman"/>
          <w:szCs w:val="28"/>
        </w:rPr>
        <w:t>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памятный знак, на этапе принятия решения об установке.</w:t>
      </w:r>
    </w:p>
    <w:p w:rsidR="00BD38CE" w:rsidRPr="00DB4144" w:rsidRDefault="00F00DF5" w:rsidP="00F00DF5">
      <w:pPr>
        <w:autoSpaceDE w:val="0"/>
        <w:autoSpaceDN w:val="0"/>
        <w:adjustRightInd w:val="0"/>
        <w:spacing w:after="0" w:line="240" w:lineRule="auto"/>
        <w:ind w:firstLine="709"/>
        <w:jc w:val="both"/>
        <w:rPr>
          <w:rFonts w:cs="Times New Roman"/>
          <w:szCs w:val="28"/>
        </w:rPr>
      </w:pPr>
      <w:r>
        <w:rPr>
          <w:rFonts w:cs="Times New Roman"/>
          <w:szCs w:val="28"/>
        </w:rPr>
        <w:t>3. Объё</w:t>
      </w:r>
      <w:r w:rsidR="00BD38CE" w:rsidRPr="00DB4144">
        <w:rPr>
          <w:rFonts w:cs="Times New Roman"/>
          <w:szCs w:val="28"/>
        </w:rPr>
        <w:t>м необходимого благоустройства земельного участка, прилегающего к месту установки мемориальной доски или памятного знака, определяется департаментом архитектуры и градостроительства Администрации города на этапе согласования задания (в случае выполнения работ по муниципальному контракту) и (или) на этапе согласования проекта.</w:t>
      </w:r>
    </w:p>
    <w:p w:rsidR="00BD38CE" w:rsidRPr="00DB4144" w:rsidRDefault="00BD38CE" w:rsidP="00F00DF5">
      <w:pPr>
        <w:autoSpaceDE w:val="0"/>
        <w:autoSpaceDN w:val="0"/>
        <w:adjustRightInd w:val="0"/>
        <w:spacing w:after="0" w:line="240" w:lineRule="auto"/>
        <w:ind w:firstLine="709"/>
        <w:jc w:val="both"/>
        <w:rPr>
          <w:rFonts w:cs="Times New Roman"/>
          <w:szCs w:val="28"/>
        </w:rPr>
      </w:pPr>
      <w:r w:rsidRPr="00DB4144">
        <w:rPr>
          <w:rFonts w:cs="Times New Roman"/>
          <w:szCs w:val="28"/>
        </w:rPr>
        <w:t>4. Надзор за состоянием мемориальных досок и памятных знаков, переданных на баланс муниципального учреждения, осуществляет данное учреждение. Проверка состояния всех мемориальных досок и памятных знаков, установленных в городской среде в доступных для всеобщего обозрения местах, должна осуществляться не реже одного раза в 2 года комиссией, состоящей из специалистов подразделений Администрации города сфер архитектуры и градостроительства, культуры, городского хозяйства, природопользования и экологии, с привлечением в случае необходимости специалистов муниципальных предприятий или учреждений, подведомственных указанным подразделениям.</w:t>
      </w:r>
    </w:p>
    <w:p w:rsidR="00BD38CE" w:rsidRPr="00DB4144" w:rsidRDefault="00BD38CE" w:rsidP="00F00DF5">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5. По итогам комиссионных проверок составляются акты и протокол, </w:t>
      </w:r>
      <w:r w:rsidR="00F00DF5">
        <w:rPr>
          <w:rFonts w:cs="Times New Roman"/>
          <w:szCs w:val="28"/>
        </w:rPr>
        <w:br/>
      </w:r>
      <w:r w:rsidRPr="00DB4144">
        <w:rPr>
          <w:rFonts w:cs="Times New Roman"/>
          <w:szCs w:val="28"/>
        </w:rPr>
        <w:t>в решениях которого в соответствии с выявленными проблемами могут быть даны необходимые поручения и рекомендации, в том числе:</w:t>
      </w:r>
    </w:p>
    <w:p w:rsidR="00BD38CE" w:rsidRPr="00DB4144" w:rsidRDefault="00BD38CE" w:rsidP="00F00DF5">
      <w:pPr>
        <w:autoSpaceDE w:val="0"/>
        <w:autoSpaceDN w:val="0"/>
        <w:adjustRightInd w:val="0"/>
        <w:spacing w:after="0" w:line="240" w:lineRule="auto"/>
        <w:ind w:firstLine="709"/>
        <w:jc w:val="both"/>
        <w:rPr>
          <w:rFonts w:cs="Times New Roman"/>
          <w:szCs w:val="28"/>
        </w:rPr>
      </w:pPr>
      <w:r w:rsidRPr="00DB4144">
        <w:rPr>
          <w:rFonts w:cs="Times New Roman"/>
          <w:szCs w:val="28"/>
        </w:rPr>
        <w:t>1) поручения ответственному подразделению Администрации города (либо муниципальному предприятию или у</w:t>
      </w:r>
      <w:r w:rsidR="00F00DF5">
        <w:rPr>
          <w:rFonts w:cs="Times New Roman"/>
          <w:szCs w:val="28"/>
        </w:rPr>
        <w:t>чреждению) по выполнению углублё</w:t>
      </w:r>
      <w:r w:rsidRPr="00DB4144">
        <w:rPr>
          <w:rFonts w:cs="Times New Roman"/>
          <w:szCs w:val="28"/>
        </w:rPr>
        <w:t xml:space="preserve">нного обследования, реставрации или замены мемориальной </w:t>
      </w:r>
      <w:r w:rsidR="00F00DF5">
        <w:rPr>
          <w:rFonts w:cs="Times New Roman"/>
          <w:szCs w:val="28"/>
        </w:rPr>
        <w:t>доски или памятного знака за счё</w:t>
      </w:r>
      <w:r w:rsidRPr="00DB4144">
        <w:rPr>
          <w:rFonts w:cs="Times New Roman"/>
          <w:szCs w:val="28"/>
        </w:rPr>
        <w:t xml:space="preserve">т бюджета города (такое поручение предполагает </w:t>
      </w:r>
      <w:r w:rsidRPr="00DB4144">
        <w:rPr>
          <w:rFonts w:cs="Times New Roman"/>
          <w:szCs w:val="28"/>
        </w:rPr>
        <w:lastRenderedPageBreak/>
        <w:t xml:space="preserve">подготовку соответствующего проекта решения Думы города и внесение </w:t>
      </w:r>
      <w:r w:rsidR="00F00DF5">
        <w:rPr>
          <w:rFonts w:cs="Times New Roman"/>
          <w:szCs w:val="28"/>
        </w:rPr>
        <w:br/>
      </w:r>
      <w:r w:rsidRPr="00DB4144">
        <w:rPr>
          <w:rFonts w:cs="Times New Roman"/>
          <w:szCs w:val="28"/>
        </w:rPr>
        <w:t>для рассмотрения в Думу города вопроса о включении соответствующей строки в муниципальную программу и бюджет ответственного подразделения Администрации города);</w:t>
      </w:r>
    </w:p>
    <w:p w:rsidR="00BD38CE" w:rsidRPr="00DB4144" w:rsidRDefault="00BD38CE" w:rsidP="00F00DF5">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2) поручения по содержанию и ремонту мемориальных досок </w:t>
      </w:r>
      <w:r w:rsidR="00F00DF5">
        <w:rPr>
          <w:rFonts w:cs="Times New Roman"/>
          <w:szCs w:val="28"/>
        </w:rPr>
        <w:br/>
      </w:r>
      <w:r w:rsidRPr="00DB4144">
        <w:rPr>
          <w:rFonts w:cs="Times New Roman"/>
          <w:szCs w:val="28"/>
        </w:rPr>
        <w:t>и памятных знаков, по приведению в надлежащее состояние (очистке или покраске) участков фасадов, на которых установлены мемориальные доски, благоустройству прилегающих земельных участков и содержанию участков в надлежащем состоянии (с периодической очист</w:t>
      </w:r>
      <w:r w:rsidR="00F00DF5">
        <w:rPr>
          <w:rFonts w:cs="Times New Roman"/>
          <w:szCs w:val="28"/>
        </w:rPr>
        <w:t xml:space="preserve">кой в соответствии с сезоном) – </w:t>
      </w:r>
      <w:r w:rsidRPr="00DB4144">
        <w:rPr>
          <w:rFonts w:cs="Times New Roman"/>
          <w:szCs w:val="28"/>
        </w:rPr>
        <w:t xml:space="preserve">муниципальному учреждению, которому данные мемориальные доски </w:t>
      </w:r>
      <w:r w:rsidR="00F00DF5">
        <w:rPr>
          <w:rFonts w:cs="Times New Roman"/>
          <w:szCs w:val="28"/>
        </w:rPr>
        <w:br/>
      </w:r>
      <w:r w:rsidRPr="00DB4144">
        <w:rPr>
          <w:rFonts w:cs="Times New Roman"/>
          <w:szCs w:val="28"/>
        </w:rPr>
        <w:t>и памятные знаки были переданы на содержание в установленном порядке;</w:t>
      </w:r>
    </w:p>
    <w:p w:rsidR="00BD38CE" w:rsidRPr="00DB4144" w:rsidRDefault="00BD38CE" w:rsidP="00F00DF5">
      <w:pPr>
        <w:autoSpaceDE w:val="0"/>
        <w:autoSpaceDN w:val="0"/>
        <w:adjustRightInd w:val="0"/>
        <w:spacing w:after="0" w:line="240" w:lineRule="auto"/>
        <w:ind w:firstLine="709"/>
        <w:jc w:val="both"/>
        <w:rPr>
          <w:rFonts w:cs="Times New Roman"/>
          <w:szCs w:val="28"/>
        </w:rPr>
      </w:pPr>
      <w:r w:rsidRPr="00DB4144">
        <w:rPr>
          <w:rFonts w:cs="Times New Roman"/>
          <w:szCs w:val="28"/>
        </w:rPr>
        <w:t xml:space="preserve">3) рекомендации по </w:t>
      </w:r>
      <w:r w:rsidR="00F00DF5">
        <w:rPr>
          <w:rFonts w:cs="Times New Roman"/>
          <w:szCs w:val="28"/>
        </w:rPr>
        <w:t>выявленным комиссией проблемам –</w:t>
      </w:r>
      <w:r w:rsidRPr="00DB4144">
        <w:rPr>
          <w:rFonts w:cs="Times New Roman"/>
          <w:szCs w:val="28"/>
        </w:rPr>
        <w:t xml:space="preserve"> инициаторам установки мемориальных досок и памятных знаков, обязанным самостоятельно обеспечивать их содержание, ремонт и реставрацию, а также благоустройство прилегающих к ним участков и содержание участков </w:t>
      </w:r>
      <w:r w:rsidR="00F00DF5">
        <w:rPr>
          <w:rFonts w:cs="Times New Roman"/>
          <w:szCs w:val="28"/>
        </w:rPr>
        <w:br/>
      </w:r>
      <w:r w:rsidRPr="00DB4144">
        <w:rPr>
          <w:rFonts w:cs="Times New Roman"/>
          <w:szCs w:val="28"/>
        </w:rPr>
        <w:t xml:space="preserve">в надлежащем состоянии (с периодической очисткой в соответствии </w:t>
      </w:r>
      <w:r w:rsidR="00F00DF5">
        <w:rPr>
          <w:rFonts w:cs="Times New Roman"/>
          <w:szCs w:val="28"/>
        </w:rPr>
        <w:br/>
      </w:r>
      <w:r w:rsidRPr="00DB4144">
        <w:rPr>
          <w:rFonts w:cs="Times New Roman"/>
          <w:szCs w:val="28"/>
        </w:rPr>
        <w:t>с сезоном).</w:t>
      </w: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BD38CE">
      <w:pPr>
        <w:autoSpaceDE w:val="0"/>
        <w:autoSpaceDN w:val="0"/>
        <w:adjustRightInd w:val="0"/>
        <w:spacing w:after="0" w:line="240" w:lineRule="auto"/>
        <w:jc w:val="both"/>
        <w:rPr>
          <w:rFonts w:cs="Times New Roman"/>
          <w:szCs w:val="28"/>
        </w:rPr>
      </w:pPr>
    </w:p>
    <w:p w:rsidR="00BD38CE" w:rsidRPr="00DB4144" w:rsidRDefault="00BD38CE" w:rsidP="00BD38CE">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690699" w:rsidRPr="00DB4144" w:rsidRDefault="00690699" w:rsidP="00690699">
      <w:pPr>
        <w:autoSpaceDE w:val="0"/>
        <w:autoSpaceDN w:val="0"/>
        <w:adjustRightInd w:val="0"/>
        <w:spacing w:after="0" w:line="240" w:lineRule="auto"/>
        <w:ind w:firstLine="720"/>
        <w:jc w:val="both"/>
        <w:rPr>
          <w:rFonts w:cs="Times New Roman"/>
          <w:szCs w:val="28"/>
        </w:rPr>
      </w:pPr>
    </w:p>
    <w:p w:rsidR="001242C6" w:rsidRPr="00DB4144" w:rsidRDefault="001242C6" w:rsidP="00690699">
      <w:pPr>
        <w:autoSpaceDE w:val="0"/>
        <w:autoSpaceDN w:val="0"/>
        <w:adjustRightInd w:val="0"/>
        <w:spacing w:after="0" w:line="240" w:lineRule="auto"/>
        <w:ind w:firstLine="720"/>
        <w:jc w:val="both"/>
        <w:rPr>
          <w:rFonts w:cs="Times New Roman"/>
          <w:szCs w:val="28"/>
        </w:rPr>
      </w:pPr>
    </w:p>
    <w:p w:rsidR="001242C6" w:rsidRPr="00DB4144" w:rsidRDefault="001242C6" w:rsidP="00690699">
      <w:pPr>
        <w:autoSpaceDE w:val="0"/>
        <w:autoSpaceDN w:val="0"/>
        <w:adjustRightInd w:val="0"/>
        <w:spacing w:after="0" w:line="240" w:lineRule="auto"/>
        <w:ind w:firstLine="720"/>
        <w:jc w:val="both"/>
        <w:rPr>
          <w:rFonts w:cs="Times New Roman"/>
          <w:szCs w:val="28"/>
        </w:rPr>
      </w:pPr>
    </w:p>
    <w:p w:rsidR="001242C6" w:rsidRPr="00DB4144" w:rsidRDefault="001242C6" w:rsidP="00690699">
      <w:pPr>
        <w:autoSpaceDE w:val="0"/>
        <w:autoSpaceDN w:val="0"/>
        <w:adjustRightInd w:val="0"/>
        <w:spacing w:after="0" w:line="240" w:lineRule="auto"/>
        <w:ind w:firstLine="720"/>
        <w:jc w:val="both"/>
        <w:rPr>
          <w:rFonts w:cs="Times New Roman"/>
          <w:szCs w:val="28"/>
        </w:rPr>
      </w:pPr>
    </w:p>
    <w:p w:rsidR="001242C6" w:rsidRPr="00DB4144" w:rsidRDefault="001242C6" w:rsidP="00690699">
      <w:pPr>
        <w:autoSpaceDE w:val="0"/>
        <w:autoSpaceDN w:val="0"/>
        <w:adjustRightInd w:val="0"/>
        <w:spacing w:after="0" w:line="240" w:lineRule="auto"/>
        <w:ind w:firstLine="720"/>
        <w:jc w:val="both"/>
        <w:rPr>
          <w:rFonts w:cs="Times New Roman"/>
          <w:szCs w:val="28"/>
        </w:rPr>
      </w:pPr>
    </w:p>
    <w:p w:rsidR="001242C6" w:rsidRPr="00DB4144" w:rsidRDefault="001242C6" w:rsidP="00690699">
      <w:pPr>
        <w:autoSpaceDE w:val="0"/>
        <w:autoSpaceDN w:val="0"/>
        <w:adjustRightInd w:val="0"/>
        <w:spacing w:after="0" w:line="240" w:lineRule="auto"/>
        <w:ind w:firstLine="720"/>
        <w:jc w:val="both"/>
        <w:rPr>
          <w:rFonts w:cs="Times New Roman"/>
          <w:szCs w:val="28"/>
        </w:rPr>
      </w:pPr>
    </w:p>
    <w:p w:rsidR="00F00DF5" w:rsidRDefault="00F00DF5">
      <w:pPr>
        <w:rPr>
          <w:rFonts w:cs="Times New Roman"/>
          <w:szCs w:val="28"/>
        </w:rPr>
      </w:pPr>
      <w:r>
        <w:rPr>
          <w:rFonts w:cs="Times New Roman"/>
          <w:szCs w:val="28"/>
        </w:rPr>
        <w:br w:type="page"/>
      </w:r>
    </w:p>
    <w:p w:rsidR="001242C6" w:rsidRPr="00DB4144" w:rsidRDefault="001242C6" w:rsidP="00F00DF5">
      <w:pPr>
        <w:autoSpaceDE w:val="0"/>
        <w:autoSpaceDN w:val="0"/>
        <w:adjustRightInd w:val="0"/>
        <w:spacing w:after="0" w:line="240" w:lineRule="auto"/>
        <w:jc w:val="right"/>
        <w:outlineLvl w:val="0"/>
        <w:rPr>
          <w:rFonts w:cs="Times New Roman"/>
          <w:szCs w:val="28"/>
        </w:rPr>
      </w:pPr>
      <w:r w:rsidRPr="00DB4144">
        <w:rPr>
          <w:rFonts w:cs="Times New Roman"/>
          <w:szCs w:val="28"/>
        </w:rPr>
        <w:lastRenderedPageBreak/>
        <w:t>Приложение 5</w:t>
      </w:r>
      <w:r w:rsidR="00F00DF5">
        <w:rPr>
          <w:rFonts w:cs="Times New Roman"/>
          <w:szCs w:val="28"/>
        </w:rPr>
        <w:t xml:space="preserve"> </w:t>
      </w:r>
      <w:r w:rsidRPr="00DB4144">
        <w:rPr>
          <w:rFonts w:cs="Times New Roman"/>
          <w:szCs w:val="28"/>
        </w:rPr>
        <w:t xml:space="preserve">к Правилам </w:t>
      </w:r>
    </w:p>
    <w:p w:rsidR="001242C6" w:rsidRPr="00DB4144" w:rsidRDefault="001242C6" w:rsidP="001242C6">
      <w:pPr>
        <w:autoSpaceDE w:val="0"/>
        <w:autoSpaceDN w:val="0"/>
        <w:adjustRightInd w:val="0"/>
        <w:spacing w:after="0" w:line="240" w:lineRule="auto"/>
        <w:jc w:val="both"/>
        <w:rPr>
          <w:rFonts w:cs="Times New Roman"/>
          <w:szCs w:val="28"/>
        </w:rPr>
      </w:pPr>
    </w:p>
    <w:p w:rsidR="00F00DF5" w:rsidRDefault="001242C6" w:rsidP="001242C6">
      <w:pPr>
        <w:spacing w:after="0" w:line="240" w:lineRule="auto"/>
        <w:jc w:val="center"/>
        <w:rPr>
          <w:rFonts w:cs="Times New Roman"/>
          <w:szCs w:val="28"/>
        </w:rPr>
      </w:pPr>
      <w:r w:rsidRPr="00DB4144">
        <w:rPr>
          <w:rFonts w:cs="Times New Roman"/>
          <w:szCs w:val="28"/>
        </w:rPr>
        <w:t xml:space="preserve">Перечень </w:t>
      </w:r>
    </w:p>
    <w:p w:rsidR="001242C6" w:rsidRPr="00DB4144" w:rsidRDefault="001242C6" w:rsidP="001242C6">
      <w:pPr>
        <w:spacing w:after="0" w:line="240" w:lineRule="auto"/>
        <w:jc w:val="center"/>
        <w:rPr>
          <w:rFonts w:cs="Times New Roman"/>
          <w:szCs w:val="28"/>
        </w:rPr>
      </w:pPr>
      <w:r w:rsidRPr="00DB4144">
        <w:rPr>
          <w:rFonts w:cs="Times New Roman"/>
          <w:szCs w:val="28"/>
        </w:rPr>
        <w:t>сводов правил и национальных стандартов, применяемых при осуществлении деятельности по благоустройству</w:t>
      </w:r>
    </w:p>
    <w:p w:rsidR="001242C6" w:rsidRPr="00DB4144" w:rsidRDefault="001242C6" w:rsidP="00636CF2">
      <w:pPr>
        <w:spacing w:after="0" w:line="240" w:lineRule="auto"/>
        <w:ind w:firstLine="567"/>
        <w:contextualSpacing/>
        <w:jc w:val="both"/>
        <w:rPr>
          <w:rFonts w:cs="Times New Roman"/>
          <w:szCs w:val="28"/>
        </w:rPr>
      </w:pP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При разработке настоящих Правил использованы следующие своды правил и национальные стандарты:</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42.13330.2016 «СНиП 2.07.01-89* Градостроительство. Планировка и застройка городских и сельских поселений»;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82.13330.2016 «СНиП III-10-75 Благоустройство территорий»;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45.13330.2017 «СНиП 3.02.01-87 Земляные сооружения, основания и фундаменты»;</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48.13330.2011 «СНиП 12-01-2004 Организация строительства»;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116.13330.2012 «СНиП 22-02-2003 Инженерная защита территорий, зданий и сооружений от опасных геологических процессов. Основные положения»;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104.13330.2016 «СНиП 2.06.15-85 Инженерная защита территории от затопления и подтопления»;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59.13330.2016 «СНиП 35-01-2001 Доступность зданий </w:t>
      </w:r>
      <w:r w:rsidR="00636CF2">
        <w:rPr>
          <w:rFonts w:cs="Times New Roman"/>
          <w:szCs w:val="28"/>
        </w:rPr>
        <w:br/>
      </w:r>
      <w:r w:rsidRPr="00DB4144">
        <w:rPr>
          <w:rFonts w:cs="Times New Roman"/>
          <w:szCs w:val="28"/>
        </w:rPr>
        <w:t>и сооружений для маломобильных групп населения»;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140.13330.2012 «Городская среда. Правила проектирования </w:t>
      </w:r>
      <w:r w:rsidR="00636CF2">
        <w:rPr>
          <w:rFonts w:cs="Times New Roman"/>
          <w:szCs w:val="28"/>
        </w:rPr>
        <w:br/>
      </w:r>
      <w:r w:rsidRPr="00DB4144">
        <w:rPr>
          <w:rFonts w:cs="Times New Roman"/>
          <w:szCs w:val="28"/>
        </w:rPr>
        <w:t>для маломобильных групп населения»;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136.13330.2012 «Здания и сооружения. Общие положения проектирования с учётом доступности для маломобильных групп населения»;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138.13330.2012 «Общественные здания и сооружения, доступные маломобильным группам населения. Правила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137.13330.2012 «Жилая среда с планировочными элементами, доступными инвалидам. Правила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32.13330.2012 «СНиП 2.04.03-85 Канализация. Наружные сети </w:t>
      </w:r>
      <w:r w:rsidR="00636CF2">
        <w:rPr>
          <w:rFonts w:cs="Times New Roman"/>
          <w:szCs w:val="28"/>
        </w:rPr>
        <w:br/>
      </w:r>
      <w:r w:rsidRPr="00DB4144">
        <w:rPr>
          <w:rFonts w:cs="Times New Roman"/>
          <w:szCs w:val="28"/>
        </w:rPr>
        <w:t>и сооружения»;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31.13330.2012 «СНиП 2.04.02-84* Водоснабжение. Наружные сети и сооружения»;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124.13330.2012 «СНиП 41-02-2003 Тепловые сети»;</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34.13330.2012 «СНиП 2.05.02-85* Автомобильные дороги»;</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52.13330.2016 «СНиП 23-05-95* Естественное и искусственное освещение»;</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50.13330.2012 «СНиП 23-02-2003 Тепловая защита зданий»;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51.13330.2011 «СНиП 23-03-2003 Защита от шума»;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53.13330.2011 «СНиП 30-02-97* Планировка и застройка территорий садоводческих (дачных) объединений граждан, здания </w:t>
      </w:r>
      <w:r w:rsidR="00636CF2">
        <w:rPr>
          <w:rFonts w:cs="Times New Roman"/>
          <w:szCs w:val="28"/>
        </w:rPr>
        <w:br/>
      </w:r>
      <w:r w:rsidRPr="00DB4144">
        <w:rPr>
          <w:rFonts w:cs="Times New Roman"/>
          <w:szCs w:val="28"/>
        </w:rPr>
        <w:t>и сооружения»;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118.13330.2012 «СНиП 31-06-2009 Общественные здания </w:t>
      </w:r>
      <w:r w:rsidR="00636CF2">
        <w:rPr>
          <w:rFonts w:cs="Times New Roman"/>
          <w:szCs w:val="28"/>
        </w:rPr>
        <w:br/>
      </w:r>
      <w:r w:rsidRPr="00DB4144">
        <w:rPr>
          <w:rFonts w:cs="Times New Roman"/>
          <w:szCs w:val="28"/>
        </w:rPr>
        <w:t>и сооружения»;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lastRenderedPageBreak/>
        <w:t>СП 54.13330.2012 «СНиП 31-01-2003 Здания жилые многоквартирные»;</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251.1325800.2016 «Здания общеобразовательных организаций. Правила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252.1325800.2016 «Здания дошкольных образовательных организаций. Правила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113.13330.2012 «СНиП 21-02-99* Стоянки автомобилей»;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158.13330.2014 «Здания и помещения медицинских организаций. Правила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257.1325800.2016 «Здания гостиниц. Правила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35.13330.2011 «СНиП 2.05.03-84* Мосты и трубы»;</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101.13330.2012 «СНиП 2.06.07-87 Подпорные стены, судоходные шлюзы, рыбопропускные и рыбозащитные сооружения»;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102.13330.2012 «СНиП 2.06.09-84 Туннели гидротехнические»;</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58.13330.2012 «СНиП 33-01-2003 Гидротехнические сооружения. Основные положения»;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38.13330.2012 «СНиП 2.06.04-82* Нагрузки и воздействия </w:t>
      </w:r>
      <w:r w:rsidR="00636CF2">
        <w:rPr>
          <w:rFonts w:cs="Times New Roman"/>
          <w:szCs w:val="28"/>
        </w:rPr>
        <w:br/>
      </w:r>
      <w:r w:rsidRPr="00DB4144">
        <w:rPr>
          <w:rFonts w:cs="Times New Roman"/>
          <w:szCs w:val="28"/>
        </w:rPr>
        <w:t>на гидротехнические сооружения (волновые, ледовые и от судов)»;</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39.13330.2012 "СНиП 2.06.05-84* Плотины из грунтовых материалов»;</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40.13330.2012 «СНиП 2.06.06-85 Плотины бетонные </w:t>
      </w:r>
      <w:r w:rsidR="00636CF2">
        <w:rPr>
          <w:rFonts w:cs="Times New Roman"/>
          <w:szCs w:val="28"/>
        </w:rPr>
        <w:br/>
      </w:r>
      <w:r w:rsidRPr="00DB4144">
        <w:rPr>
          <w:rFonts w:cs="Times New Roman"/>
          <w:szCs w:val="28"/>
        </w:rPr>
        <w:t>и железобетонные»;</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41.13330.2012 «СНиП 2.06.08-87 Бетонные и железобетонные конструкции гидротехнических сооружений»;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101.13330.2012 «СНиП 2.06.07-87 Подпорные стены, судоходные шлюзы, рыбопропускные и рыбозащитные сооружения»;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102.13330.2012 «СНиП 2.06.09-84 Туннели гидротехнические»;</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СП 122.13330.2012 «СНиП 32-04-97 Тоннели железнодорожные </w:t>
      </w:r>
      <w:r w:rsidR="00636CF2">
        <w:rPr>
          <w:rFonts w:cs="Times New Roman"/>
          <w:szCs w:val="28"/>
        </w:rPr>
        <w:br/>
      </w:r>
      <w:r w:rsidRPr="00DB4144">
        <w:rPr>
          <w:rFonts w:cs="Times New Roman"/>
          <w:szCs w:val="28"/>
        </w:rPr>
        <w:t>и автодорожные»;</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259.1325800.2016 «Мосты в условиях плотной городской застройки. Правила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132.13330.2011 «Обеспечение антитеррористической защищенности зданий и сооружений. Общие требования проектирования»;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254.1325800.2016 «Здания и территории. Правила проектирования защиты от производственного шума»;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18.13330.2011 «СНиП II-89-80* Генеральные планы промышленных предприятий»;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19.13330.2011 «СНиП II-97-76 Генеральные планы сельскохозяйственных предприятий»;</w:t>
      </w:r>
    </w:p>
    <w:p w:rsidR="00856F02" w:rsidRPr="00DB4144" w:rsidRDefault="001242C6" w:rsidP="00636CF2">
      <w:pPr>
        <w:spacing w:after="0" w:line="240" w:lineRule="auto"/>
        <w:ind w:firstLine="709"/>
        <w:contextualSpacing/>
        <w:jc w:val="both"/>
        <w:rPr>
          <w:rFonts w:cs="Times New Roman"/>
          <w:szCs w:val="28"/>
        </w:rPr>
      </w:pPr>
      <w:r w:rsidRPr="00DB4144">
        <w:rPr>
          <w:rFonts w:cs="Times New Roman"/>
          <w:szCs w:val="28"/>
        </w:rPr>
        <w:t>СП 131.13330.2012 «СНиП 23-01-99* Строительная климатология»;</w:t>
      </w:r>
    </w:p>
    <w:p w:rsidR="0023170E" w:rsidRPr="00DB4144" w:rsidRDefault="00381FC5" w:rsidP="00636CF2">
      <w:pPr>
        <w:spacing w:after="0" w:line="240" w:lineRule="auto"/>
        <w:ind w:firstLine="709"/>
        <w:contextualSpacing/>
        <w:jc w:val="both"/>
        <w:rPr>
          <w:rFonts w:cs="Times New Roman"/>
          <w:bCs/>
          <w:szCs w:val="28"/>
        </w:rPr>
      </w:pPr>
      <w:r w:rsidRPr="00DB4144">
        <w:rPr>
          <w:rFonts w:cs="Times New Roman"/>
          <w:bCs/>
          <w:szCs w:val="28"/>
        </w:rPr>
        <w:t xml:space="preserve">СП 2.2.3.1384-0 «О введении в действие санитарных правил </w:t>
      </w:r>
      <w:r w:rsidR="00636CF2">
        <w:rPr>
          <w:rFonts w:cs="Times New Roman"/>
          <w:bCs/>
          <w:szCs w:val="28"/>
        </w:rPr>
        <w:br/>
      </w:r>
      <w:r w:rsidRPr="00DB4144">
        <w:rPr>
          <w:rFonts w:cs="Times New Roman"/>
          <w:bCs/>
          <w:szCs w:val="28"/>
        </w:rPr>
        <w:t>и нормативов СанПиН»</w:t>
      </w:r>
      <w:r w:rsidR="00856F02" w:rsidRPr="00DB4144">
        <w:rPr>
          <w:rFonts w:cs="Times New Roman"/>
          <w:bCs/>
          <w:szCs w:val="28"/>
        </w:rPr>
        <w:t>;</w:t>
      </w:r>
    </w:p>
    <w:p w:rsidR="00C0130B" w:rsidRPr="00DB4144" w:rsidRDefault="0023170E" w:rsidP="00636CF2">
      <w:pPr>
        <w:spacing w:after="0" w:line="240" w:lineRule="auto"/>
        <w:ind w:firstLine="709"/>
        <w:contextualSpacing/>
        <w:jc w:val="both"/>
        <w:rPr>
          <w:rFonts w:cs="Times New Roman"/>
          <w:bCs/>
          <w:szCs w:val="28"/>
        </w:rPr>
      </w:pPr>
      <w:r w:rsidRPr="00DB4144">
        <w:rPr>
          <w:rFonts w:cs="Times New Roman"/>
          <w:bCs/>
          <w:szCs w:val="28"/>
        </w:rPr>
        <w:t>СП 2.03.11-85 «Защита строительных конструкций от коррозии»</w:t>
      </w:r>
      <w:r w:rsidR="00C0130B" w:rsidRPr="00DB4144">
        <w:rPr>
          <w:rFonts w:cs="Times New Roman"/>
          <w:bCs/>
          <w:szCs w:val="28"/>
        </w:rPr>
        <w:t>;</w:t>
      </w:r>
    </w:p>
    <w:p w:rsidR="00C0130B" w:rsidRPr="00DB4144" w:rsidRDefault="00C0130B" w:rsidP="00636CF2">
      <w:pPr>
        <w:spacing w:after="0" w:line="240" w:lineRule="auto"/>
        <w:ind w:firstLine="709"/>
        <w:contextualSpacing/>
        <w:jc w:val="both"/>
        <w:rPr>
          <w:rFonts w:cs="Times New Roman"/>
          <w:bCs/>
          <w:szCs w:val="28"/>
        </w:rPr>
      </w:pPr>
      <w:r w:rsidRPr="00DB4144">
        <w:rPr>
          <w:rFonts w:cs="Times New Roman"/>
          <w:bCs/>
          <w:szCs w:val="28"/>
        </w:rPr>
        <w:t>СП 2.1.2.</w:t>
      </w:r>
      <w:r w:rsidR="00636CF2">
        <w:rPr>
          <w:rFonts w:cs="Times New Roman"/>
          <w:bCs/>
          <w:szCs w:val="28"/>
        </w:rPr>
        <w:t>2645-10 «Об утверждении СанПиН»;</w:t>
      </w:r>
    </w:p>
    <w:p w:rsidR="00636CF2" w:rsidRDefault="00636CF2" w:rsidP="00636CF2">
      <w:pPr>
        <w:autoSpaceDE w:val="0"/>
        <w:autoSpaceDN w:val="0"/>
        <w:adjustRightInd w:val="0"/>
        <w:spacing w:after="0" w:line="240" w:lineRule="auto"/>
        <w:ind w:firstLine="709"/>
        <w:contextualSpacing/>
        <w:jc w:val="both"/>
        <w:outlineLvl w:val="0"/>
        <w:rPr>
          <w:rFonts w:cs="Times New Roman"/>
          <w:bCs/>
          <w:szCs w:val="28"/>
        </w:rPr>
      </w:pPr>
      <w:r>
        <w:rPr>
          <w:rFonts w:cs="Times New Roman"/>
          <w:bCs/>
          <w:szCs w:val="28"/>
        </w:rPr>
        <w:lastRenderedPageBreak/>
        <w:t>СП 140.13330.2012 «</w:t>
      </w:r>
      <w:r w:rsidR="00D5442B" w:rsidRPr="00DB4144">
        <w:rPr>
          <w:rFonts w:cs="Times New Roman"/>
          <w:bCs/>
          <w:szCs w:val="28"/>
        </w:rPr>
        <w:t xml:space="preserve">Городская среда. Правила проектирования </w:t>
      </w:r>
      <w:r>
        <w:rPr>
          <w:rFonts w:cs="Times New Roman"/>
          <w:bCs/>
          <w:szCs w:val="28"/>
        </w:rPr>
        <w:br/>
      </w:r>
      <w:r w:rsidR="00D5442B" w:rsidRPr="00DB4144">
        <w:rPr>
          <w:rFonts w:cs="Times New Roman"/>
          <w:bCs/>
          <w:szCs w:val="28"/>
        </w:rPr>
        <w:t>дл</w:t>
      </w:r>
      <w:r>
        <w:rPr>
          <w:rFonts w:cs="Times New Roman"/>
          <w:bCs/>
          <w:szCs w:val="28"/>
        </w:rPr>
        <w:t>я маломобильных групп населения»;</w:t>
      </w:r>
    </w:p>
    <w:p w:rsidR="001242C6" w:rsidRPr="00DB4144" w:rsidRDefault="001242C6" w:rsidP="00636CF2">
      <w:pPr>
        <w:autoSpaceDE w:val="0"/>
        <w:autoSpaceDN w:val="0"/>
        <w:adjustRightInd w:val="0"/>
        <w:spacing w:after="0" w:line="240" w:lineRule="auto"/>
        <w:ind w:firstLine="709"/>
        <w:contextualSpacing/>
        <w:jc w:val="both"/>
        <w:outlineLvl w:val="0"/>
        <w:rPr>
          <w:rFonts w:cs="Times New Roman"/>
          <w:szCs w:val="28"/>
        </w:rPr>
      </w:pPr>
      <w:r w:rsidRPr="00DB4144">
        <w:rPr>
          <w:rFonts w:cs="Times New Roman"/>
          <w:szCs w:val="28"/>
        </w:rPr>
        <w:t xml:space="preserve">ГОСТ Р 52024-2003 «Услуги физкультурно-оздоровительные </w:t>
      </w:r>
      <w:r w:rsidR="00636CF2">
        <w:rPr>
          <w:rFonts w:cs="Times New Roman"/>
          <w:szCs w:val="28"/>
        </w:rPr>
        <w:br/>
      </w:r>
      <w:r w:rsidRPr="00DB4144">
        <w:rPr>
          <w:rFonts w:cs="Times New Roman"/>
          <w:szCs w:val="28"/>
        </w:rPr>
        <w:t>и спортивные.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Р 52025-2003 «Услуги физкультурно-оздоровительные </w:t>
      </w:r>
      <w:r w:rsidR="00636CF2">
        <w:rPr>
          <w:rFonts w:cs="Times New Roman"/>
          <w:szCs w:val="28"/>
        </w:rPr>
        <w:br/>
      </w:r>
      <w:r w:rsidRPr="00DB4144">
        <w:rPr>
          <w:rFonts w:cs="Times New Roman"/>
          <w:szCs w:val="28"/>
        </w:rPr>
        <w:t>и спортивные. Требования безопасности потребителей»;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53102-2015 «Оборудование детских игровых площадок. Термины и определения»;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52169-2012 «Оборудование и покрытия детских игровых площадок. Безопасность конструкции и методы испытаний.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52167-2012 «Оборудование детских игровых площадок. Безопасность конструкции и методы испытаний качелей.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52168-2012 «Оборудование детских игровых площадок. Безопасность конструкции и методы испытаний горок.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52299-2013 «Оборудование детских игровых площадок. Безопасность конструкции и методы испытаний качалок.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52300-2013 «Оборудование детских игровых площадок. Безопасность конструкции и методы испытаний каруселей.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52169-2012 «Оборудование и покрытия детских игровых площадок. Безопасность конструкции и методы испытаний.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52301-2013 «Оборудование детских игровых площадок. Безопасность при эксплуатации.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EH 1177-2013 «Ударопоглощающие покрытия детских игровых площадок. Требования безопасности и методы испытаний»;</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55677-2013 «Оборудование детских спортивных площадок. Безопасность конструкций и методы испытания. Общие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55678-2013 «Оборудование детских спортивных площадок. Безопасность конструкций и методы испытания спортивно-развивающего оборудования»;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55679-2013 «Оборудование детских спортивных площадок. Безопасность при эксплуатации»;</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52766-2007 «Дороги автомобильные общего пользования. Элементы обустройства»;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33127-2014 «Дороги автомобильные общего пользования. Ограждения дорожные. Классификация»;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lastRenderedPageBreak/>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26213-91 «Почвы. Методы определения органического вещества»;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53381-2009. «Почвы и грунты. Грунты питательные. Технические условия»;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17.4.3.04-85 «Охрана природы. Почвы. Общие требования </w:t>
      </w:r>
      <w:r w:rsidR="00636CF2">
        <w:rPr>
          <w:rFonts w:cs="Times New Roman"/>
          <w:szCs w:val="28"/>
        </w:rPr>
        <w:br/>
      </w:r>
      <w:r w:rsidRPr="00DB4144">
        <w:rPr>
          <w:rFonts w:cs="Times New Roman"/>
          <w:szCs w:val="28"/>
        </w:rPr>
        <w:t>к контролю и охране от загрязнения»;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17.5.3.06-85 «Охрана природы. Земли. Требования </w:t>
      </w:r>
      <w:r w:rsidR="00636CF2">
        <w:rPr>
          <w:rFonts w:cs="Times New Roman"/>
          <w:szCs w:val="28"/>
        </w:rPr>
        <w:br/>
      </w:r>
      <w:r w:rsidRPr="00DB4144">
        <w:rPr>
          <w:rFonts w:cs="Times New Roman"/>
          <w:szCs w:val="28"/>
        </w:rPr>
        <w:t>к определению норм снятия плодородного слоя почвы при производстве земляных работ»;</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32110-2013 «Шум машин. Испытания на шум бытовых </w:t>
      </w:r>
      <w:r w:rsidR="00636CF2">
        <w:rPr>
          <w:rFonts w:cs="Times New Roman"/>
          <w:szCs w:val="28"/>
        </w:rPr>
        <w:br/>
      </w:r>
      <w:r w:rsidRPr="00DB4144">
        <w:rPr>
          <w:rFonts w:cs="Times New Roman"/>
          <w:szCs w:val="28"/>
        </w:rPr>
        <w:t>и профессиональных газонокосилок с двигателем, газонных и садовых тракторов с устройствами для кошения»;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Р 17.4.3.07-2001 «Охрана природы. Почвы. Требования </w:t>
      </w:r>
      <w:r w:rsidR="00636CF2">
        <w:rPr>
          <w:rFonts w:cs="Times New Roman"/>
          <w:szCs w:val="28"/>
        </w:rPr>
        <w:br/>
      </w:r>
      <w:r w:rsidRPr="00DB4144">
        <w:rPr>
          <w:rFonts w:cs="Times New Roman"/>
          <w:szCs w:val="28"/>
        </w:rPr>
        <w:t>к свойствам осадков сточных вод при использовании их в качестве удобрения»;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28329-89 «Озеленение городов. Термины и определения»;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24835-81 «Саженцы деревьев и кустарников. Технические условия»;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24909-81 «Саженцы деревьев декоративных лиственных пород. Технические условия»;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25769-83 «Саженцы деревьев хвойных пород для озеленения городов. Технические условия»;</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Р 51232-98 «Вода питьевая. Общие требования к организации </w:t>
      </w:r>
      <w:r w:rsidR="00636CF2">
        <w:rPr>
          <w:rFonts w:cs="Times New Roman"/>
          <w:szCs w:val="28"/>
        </w:rPr>
        <w:br/>
      </w:r>
      <w:r w:rsidRPr="00DB4144">
        <w:rPr>
          <w:rFonts w:cs="Times New Roman"/>
          <w:szCs w:val="28"/>
        </w:rPr>
        <w:t>и методам контроля качества»;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2761-84 «Источники централизованного хозяйственно-питьевого водоснабжения. Гигиенические, технические требования и правила выбора»;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1242C6"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Р 55627-2013 «Археологические изыскания в составе работ </w:t>
      </w:r>
      <w:r w:rsidR="00636CF2">
        <w:rPr>
          <w:rFonts w:cs="Times New Roman"/>
          <w:szCs w:val="28"/>
        </w:rPr>
        <w:br/>
      </w:r>
      <w:r w:rsidRPr="00DB4144">
        <w:rPr>
          <w:rFonts w:cs="Times New Roman"/>
          <w:szCs w:val="28"/>
        </w:rPr>
        <w:t>по реставрации, консервации, ремонту и приспособлению объектов культурного наследия»;</w:t>
      </w:r>
    </w:p>
    <w:p w:rsidR="00DC2398" w:rsidRPr="00DB4144" w:rsidRDefault="001242C6" w:rsidP="00636CF2">
      <w:pPr>
        <w:spacing w:after="0" w:line="240" w:lineRule="auto"/>
        <w:ind w:firstLine="709"/>
        <w:contextualSpacing/>
        <w:jc w:val="both"/>
        <w:rPr>
          <w:rFonts w:cs="Times New Roman"/>
          <w:szCs w:val="28"/>
        </w:rPr>
      </w:pPr>
      <w:r w:rsidRPr="00DB4144">
        <w:rPr>
          <w:rFonts w:cs="Times New Roman"/>
          <w:szCs w:val="28"/>
        </w:rPr>
        <w:t xml:space="preserve">ГОСТ 23407-78 «Ограждения инвентарные строительных площадок </w:t>
      </w:r>
      <w:r w:rsidR="00636CF2">
        <w:rPr>
          <w:rFonts w:cs="Times New Roman"/>
          <w:szCs w:val="28"/>
        </w:rPr>
        <w:br/>
      </w:r>
      <w:r w:rsidRPr="00DB4144">
        <w:rPr>
          <w:rFonts w:cs="Times New Roman"/>
          <w:szCs w:val="28"/>
        </w:rPr>
        <w:t>и участков производства строительно-монтажных работ»;</w:t>
      </w:r>
    </w:p>
    <w:p w:rsidR="00A71259" w:rsidRPr="00DB4144" w:rsidRDefault="00DC2398" w:rsidP="00636CF2">
      <w:pPr>
        <w:spacing w:after="0" w:line="240" w:lineRule="auto"/>
        <w:ind w:firstLine="709"/>
        <w:contextualSpacing/>
        <w:jc w:val="both"/>
        <w:rPr>
          <w:rFonts w:cs="Times New Roman"/>
          <w:szCs w:val="28"/>
        </w:rPr>
      </w:pPr>
      <w:r w:rsidRPr="00DB4144">
        <w:rPr>
          <w:rFonts w:cs="Times New Roman"/>
          <w:bCs/>
          <w:szCs w:val="28"/>
        </w:rPr>
        <w:t>ГОСТ 31937-2011 «Здания и сооружения. Правила обследования и мони</w:t>
      </w:r>
      <w:r w:rsidR="004D0F1C">
        <w:rPr>
          <w:rFonts w:cs="Times New Roman"/>
          <w:bCs/>
          <w:szCs w:val="28"/>
        </w:rPr>
        <w:t>торинга технического состояния».</w:t>
      </w:r>
    </w:p>
    <w:p w:rsidR="001242C6" w:rsidRPr="00DB4144" w:rsidRDefault="001242C6" w:rsidP="00690699">
      <w:pPr>
        <w:autoSpaceDE w:val="0"/>
        <w:autoSpaceDN w:val="0"/>
        <w:adjustRightInd w:val="0"/>
        <w:spacing w:after="0" w:line="240" w:lineRule="auto"/>
        <w:ind w:firstLine="720"/>
        <w:jc w:val="both"/>
        <w:rPr>
          <w:rFonts w:cs="Times New Roman"/>
          <w:szCs w:val="28"/>
        </w:rPr>
      </w:pPr>
    </w:p>
    <w:sectPr w:rsidR="001242C6" w:rsidRPr="00DB4144" w:rsidSect="009D3FD8">
      <w:pgSz w:w="11900" w:h="16800"/>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C9F" w:rsidRDefault="006B4C9F">
      <w:pPr>
        <w:spacing w:after="0" w:line="240" w:lineRule="auto"/>
      </w:pPr>
      <w:r>
        <w:separator/>
      </w:r>
    </w:p>
  </w:endnote>
  <w:endnote w:type="continuationSeparator" w:id="0">
    <w:p w:rsidR="006B4C9F" w:rsidRDefault="006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963293"/>
      <w:docPartObj>
        <w:docPartGallery w:val="Page Numbers (Bottom of Page)"/>
        <w:docPartUnique/>
      </w:docPartObj>
    </w:sdtPr>
    <w:sdtEndPr/>
    <w:sdtContent>
      <w:p w:rsidR="000F3C08" w:rsidRDefault="000F3C08" w:rsidP="00690699">
        <w:pPr>
          <w:pStyle w:val="afa"/>
          <w:jc w:val="right"/>
        </w:pPr>
        <w:r>
          <w:fldChar w:fldCharType="begin"/>
        </w:r>
        <w:r>
          <w:instrText>PAGE   \* MERGEFORMAT</w:instrText>
        </w:r>
        <w:r>
          <w:fldChar w:fldCharType="separate"/>
        </w:r>
        <w:r w:rsidR="00270413" w:rsidRPr="00270413">
          <w:rPr>
            <w:noProof/>
            <w:lang w:val="ru-RU"/>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C9F" w:rsidRDefault="006B4C9F">
      <w:pPr>
        <w:spacing w:after="0" w:line="240" w:lineRule="auto"/>
      </w:pPr>
      <w:r>
        <w:separator/>
      </w:r>
    </w:p>
  </w:footnote>
  <w:footnote w:type="continuationSeparator" w:id="0">
    <w:p w:rsidR="006B4C9F" w:rsidRDefault="006B4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846C5"/>
    <w:multiLevelType w:val="hybridMultilevel"/>
    <w:tmpl w:val="1444C356"/>
    <w:lvl w:ilvl="0" w:tplc="639A68EA">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7B86C4C"/>
    <w:multiLevelType w:val="hybridMultilevel"/>
    <w:tmpl w:val="432674EA"/>
    <w:lvl w:ilvl="0" w:tplc="CDDE323A">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D624C79"/>
    <w:multiLevelType w:val="hybridMultilevel"/>
    <w:tmpl w:val="3AB47F9E"/>
    <w:lvl w:ilvl="0" w:tplc="5C3E2D7C">
      <w:start w:val="1"/>
      <w:numFmt w:val="decimal"/>
      <w:lvlText w:val="11.%1."/>
      <w:lvlJc w:val="left"/>
      <w:pPr>
        <w:ind w:left="1070" w:hanging="360"/>
      </w:pPr>
      <w:rPr>
        <w:rFonts w:hint="default"/>
      </w:rPr>
    </w:lvl>
    <w:lvl w:ilvl="1" w:tplc="6E5ADB92">
      <w:start w:val="1"/>
      <w:numFmt w:val="decimal"/>
      <w:lvlText w:val="%2)"/>
      <w:lvlJc w:val="left"/>
      <w:pPr>
        <w:ind w:left="1440" w:hanging="360"/>
      </w:pPr>
      <w:rPr>
        <w:rFonts w:ascii="Times New Roman" w:eastAsiaTheme="minorEastAsia" w:hAnsi="Times New Roman" w:cs="Times New Roman"/>
        <w:color w:val="auto"/>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5D1B2A"/>
    <w:multiLevelType w:val="hybridMultilevel"/>
    <w:tmpl w:val="73D29D68"/>
    <w:lvl w:ilvl="0" w:tplc="2E68B5BC">
      <w:start w:val="1"/>
      <w:numFmt w:val="decimal"/>
      <w:lvlText w:val="%1)"/>
      <w:lvlJc w:val="left"/>
      <w:pPr>
        <w:ind w:left="1429" w:hanging="360"/>
      </w:pPr>
      <w:rPr>
        <w:rFonts w:ascii="Times New Roman" w:eastAsiaTheme="minorEastAsia" w:hAnsi="Times New Roman" w:cs="Times New Roman"/>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4">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nsid w:val="3D343C2C"/>
    <w:multiLevelType w:val="hybridMultilevel"/>
    <w:tmpl w:val="85D6C418"/>
    <w:lvl w:ilvl="0" w:tplc="555E7B90">
      <w:start w:val="1"/>
      <w:numFmt w:val="decimal"/>
      <w:lvlText w:val="%1)"/>
      <w:lvlJc w:val="left"/>
      <w:pPr>
        <w:ind w:left="928" w:hanging="360"/>
      </w:pPr>
      <w:rPr>
        <w:rFonts w:ascii="Times" w:eastAsia="Times New Roman" w:hAnsi="Times" w:cs="Times New Roman"/>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7">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
    <w:nsid w:val="6F43253A"/>
    <w:multiLevelType w:val="hybridMultilevel"/>
    <w:tmpl w:val="D2E402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12"/>
  </w:num>
  <w:num w:numId="4">
    <w:abstractNumId w:val="3"/>
  </w:num>
  <w:num w:numId="5">
    <w:abstractNumId w:val="8"/>
  </w:num>
  <w:num w:numId="6">
    <w:abstractNumId w:val="0"/>
  </w:num>
  <w:num w:numId="7">
    <w:abstractNumId w:val="9"/>
  </w:num>
  <w:num w:numId="8">
    <w:abstractNumId w:val="1"/>
  </w:num>
  <w:num w:numId="9">
    <w:abstractNumId w:val="5"/>
  </w:num>
  <w:num w:numId="10">
    <w:abstractNumId w:val="7"/>
  </w:num>
  <w:num w:numId="11">
    <w:abstractNumId w:val="6"/>
  </w:num>
  <w:num w:numId="12">
    <w:abstractNumId w:val="10"/>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617BB"/>
    <w:rsid w:val="00004880"/>
    <w:rsid w:val="000056E9"/>
    <w:rsid w:val="00005B53"/>
    <w:rsid w:val="00010198"/>
    <w:rsid w:val="00011EDA"/>
    <w:rsid w:val="00025066"/>
    <w:rsid w:val="00025991"/>
    <w:rsid w:val="00027012"/>
    <w:rsid w:val="00027C89"/>
    <w:rsid w:val="00030CCC"/>
    <w:rsid w:val="00030D0A"/>
    <w:rsid w:val="00032ED4"/>
    <w:rsid w:val="000334D9"/>
    <w:rsid w:val="000336FB"/>
    <w:rsid w:val="00035472"/>
    <w:rsid w:val="00035A37"/>
    <w:rsid w:val="000365D5"/>
    <w:rsid w:val="00040BC1"/>
    <w:rsid w:val="00040E41"/>
    <w:rsid w:val="0005475E"/>
    <w:rsid w:val="00054E6E"/>
    <w:rsid w:val="00061844"/>
    <w:rsid w:val="0006239F"/>
    <w:rsid w:val="00064BDF"/>
    <w:rsid w:val="00065C16"/>
    <w:rsid w:val="0007034E"/>
    <w:rsid w:val="00071EF2"/>
    <w:rsid w:val="0007526C"/>
    <w:rsid w:val="00075CCE"/>
    <w:rsid w:val="00076A32"/>
    <w:rsid w:val="00080306"/>
    <w:rsid w:val="00080E19"/>
    <w:rsid w:val="00084A0D"/>
    <w:rsid w:val="00090043"/>
    <w:rsid w:val="00091018"/>
    <w:rsid w:val="000933A3"/>
    <w:rsid w:val="000946BD"/>
    <w:rsid w:val="000947B4"/>
    <w:rsid w:val="00094ABF"/>
    <w:rsid w:val="00094ACA"/>
    <w:rsid w:val="00097FF9"/>
    <w:rsid w:val="000B13C0"/>
    <w:rsid w:val="000B3211"/>
    <w:rsid w:val="000B3A46"/>
    <w:rsid w:val="000B454C"/>
    <w:rsid w:val="000B45B4"/>
    <w:rsid w:val="000B4914"/>
    <w:rsid w:val="000B5EAA"/>
    <w:rsid w:val="000B625A"/>
    <w:rsid w:val="000C752F"/>
    <w:rsid w:val="000E1A96"/>
    <w:rsid w:val="000F05B2"/>
    <w:rsid w:val="000F0634"/>
    <w:rsid w:val="000F1188"/>
    <w:rsid w:val="000F1203"/>
    <w:rsid w:val="000F3C08"/>
    <w:rsid w:val="001003F8"/>
    <w:rsid w:val="00111564"/>
    <w:rsid w:val="001143BE"/>
    <w:rsid w:val="00114F70"/>
    <w:rsid w:val="00115FED"/>
    <w:rsid w:val="001172A8"/>
    <w:rsid w:val="00123515"/>
    <w:rsid w:val="00123C04"/>
    <w:rsid w:val="001242C6"/>
    <w:rsid w:val="00124E6B"/>
    <w:rsid w:val="00125343"/>
    <w:rsid w:val="0012612A"/>
    <w:rsid w:val="00126719"/>
    <w:rsid w:val="001267F8"/>
    <w:rsid w:val="00126AA5"/>
    <w:rsid w:val="001277A9"/>
    <w:rsid w:val="00133A3B"/>
    <w:rsid w:val="00136813"/>
    <w:rsid w:val="0013754F"/>
    <w:rsid w:val="00140731"/>
    <w:rsid w:val="00142D44"/>
    <w:rsid w:val="001537A9"/>
    <w:rsid w:val="00156D9B"/>
    <w:rsid w:val="001578F6"/>
    <w:rsid w:val="001601A9"/>
    <w:rsid w:val="00160F1C"/>
    <w:rsid w:val="001628D1"/>
    <w:rsid w:val="00162ADF"/>
    <w:rsid w:val="00165F53"/>
    <w:rsid w:val="00170826"/>
    <w:rsid w:val="00170B53"/>
    <w:rsid w:val="00171D4E"/>
    <w:rsid w:val="00173681"/>
    <w:rsid w:val="00175C33"/>
    <w:rsid w:val="00176F71"/>
    <w:rsid w:val="00177301"/>
    <w:rsid w:val="00177B91"/>
    <w:rsid w:val="0018239B"/>
    <w:rsid w:val="00185CEE"/>
    <w:rsid w:val="00190FAF"/>
    <w:rsid w:val="00191922"/>
    <w:rsid w:val="00191ACD"/>
    <w:rsid w:val="00191F58"/>
    <w:rsid w:val="00192E54"/>
    <w:rsid w:val="0019702D"/>
    <w:rsid w:val="001A2893"/>
    <w:rsid w:val="001A3663"/>
    <w:rsid w:val="001A5189"/>
    <w:rsid w:val="001A5403"/>
    <w:rsid w:val="001A6332"/>
    <w:rsid w:val="001A7FF5"/>
    <w:rsid w:val="001B007D"/>
    <w:rsid w:val="001B6500"/>
    <w:rsid w:val="001C4884"/>
    <w:rsid w:val="001C50CF"/>
    <w:rsid w:val="001C58AB"/>
    <w:rsid w:val="001D2975"/>
    <w:rsid w:val="001E179B"/>
    <w:rsid w:val="001E3EBB"/>
    <w:rsid w:val="001F176A"/>
    <w:rsid w:val="001F183F"/>
    <w:rsid w:val="001F2D86"/>
    <w:rsid w:val="001F4BBC"/>
    <w:rsid w:val="001F515E"/>
    <w:rsid w:val="002010B4"/>
    <w:rsid w:val="002028A5"/>
    <w:rsid w:val="0020332D"/>
    <w:rsid w:val="00205312"/>
    <w:rsid w:val="002054BC"/>
    <w:rsid w:val="00207E43"/>
    <w:rsid w:val="00211372"/>
    <w:rsid w:val="00212D76"/>
    <w:rsid w:val="0021349C"/>
    <w:rsid w:val="002170FC"/>
    <w:rsid w:val="00217D25"/>
    <w:rsid w:val="00224DFA"/>
    <w:rsid w:val="00225899"/>
    <w:rsid w:val="0023170E"/>
    <w:rsid w:val="002326FB"/>
    <w:rsid w:val="00235A57"/>
    <w:rsid w:val="002454BF"/>
    <w:rsid w:val="002470ED"/>
    <w:rsid w:val="0025081E"/>
    <w:rsid w:val="0026593E"/>
    <w:rsid w:val="00266B73"/>
    <w:rsid w:val="00270413"/>
    <w:rsid w:val="00277AF6"/>
    <w:rsid w:val="002808BD"/>
    <w:rsid w:val="002831F3"/>
    <w:rsid w:val="0028458F"/>
    <w:rsid w:val="002850B5"/>
    <w:rsid w:val="00287151"/>
    <w:rsid w:val="002935D8"/>
    <w:rsid w:val="002961D2"/>
    <w:rsid w:val="00296750"/>
    <w:rsid w:val="002A1AB8"/>
    <w:rsid w:val="002A2878"/>
    <w:rsid w:val="002B070E"/>
    <w:rsid w:val="002B1BFD"/>
    <w:rsid w:val="002B33F9"/>
    <w:rsid w:val="002B34E4"/>
    <w:rsid w:val="002B5244"/>
    <w:rsid w:val="002C229E"/>
    <w:rsid w:val="002C38DD"/>
    <w:rsid w:val="002C3B50"/>
    <w:rsid w:val="002C5954"/>
    <w:rsid w:val="002D1492"/>
    <w:rsid w:val="002D2691"/>
    <w:rsid w:val="002D3355"/>
    <w:rsid w:val="002D49BE"/>
    <w:rsid w:val="002D5052"/>
    <w:rsid w:val="002E6DE8"/>
    <w:rsid w:val="002F10B6"/>
    <w:rsid w:val="003025CA"/>
    <w:rsid w:val="00302802"/>
    <w:rsid w:val="00302830"/>
    <w:rsid w:val="00304791"/>
    <w:rsid w:val="00312C00"/>
    <w:rsid w:val="00313045"/>
    <w:rsid w:val="003142AC"/>
    <w:rsid w:val="00317ECF"/>
    <w:rsid w:val="0032799E"/>
    <w:rsid w:val="00327C41"/>
    <w:rsid w:val="0033303E"/>
    <w:rsid w:val="00340B4C"/>
    <w:rsid w:val="00341F08"/>
    <w:rsid w:val="00343020"/>
    <w:rsid w:val="00345EFD"/>
    <w:rsid w:val="00346493"/>
    <w:rsid w:val="00352387"/>
    <w:rsid w:val="00352E2F"/>
    <w:rsid w:val="00356C18"/>
    <w:rsid w:val="0036755A"/>
    <w:rsid w:val="00370DC4"/>
    <w:rsid w:val="00371086"/>
    <w:rsid w:val="00372FFB"/>
    <w:rsid w:val="00374008"/>
    <w:rsid w:val="00376CFE"/>
    <w:rsid w:val="00376DC2"/>
    <w:rsid w:val="0037707F"/>
    <w:rsid w:val="00381FC5"/>
    <w:rsid w:val="00384C3E"/>
    <w:rsid w:val="00386813"/>
    <w:rsid w:val="003924F3"/>
    <w:rsid w:val="003935E4"/>
    <w:rsid w:val="00393C55"/>
    <w:rsid w:val="0039776E"/>
    <w:rsid w:val="003A651E"/>
    <w:rsid w:val="003B08C6"/>
    <w:rsid w:val="003B36E3"/>
    <w:rsid w:val="003B3C20"/>
    <w:rsid w:val="003B508C"/>
    <w:rsid w:val="003C2FDA"/>
    <w:rsid w:val="003C3747"/>
    <w:rsid w:val="003C6EBE"/>
    <w:rsid w:val="003C6F41"/>
    <w:rsid w:val="003D330F"/>
    <w:rsid w:val="003D4092"/>
    <w:rsid w:val="003D6BBE"/>
    <w:rsid w:val="003E1B4B"/>
    <w:rsid w:val="003E3843"/>
    <w:rsid w:val="003E47DC"/>
    <w:rsid w:val="003E6560"/>
    <w:rsid w:val="003E6AFB"/>
    <w:rsid w:val="003F29FD"/>
    <w:rsid w:val="003F6E4E"/>
    <w:rsid w:val="00400452"/>
    <w:rsid w:val="00400665"/>
    <w:rsid w:val="00401858"/>
    <w:rsid w:val="00402AAC"/>
    <w:rsid w:val="00404DC0"/>
    <w:rsid w:val="004070C2"/>
    <w:rsid w:val="004119C5"/>
    <w:rsid w:val="00412E59"/>
    <w:rsid w:val="00413287"/>
    <w:rsid w:val="00414C5F"/>
    <w:rsid w:val="00415265"/>
    <w:rsid w:val="00417B8F"/>
    <w:rsid w:val="004209EB"/>
    <w:rsid w:val="00420E8D"/>
    <w:rsid w:val="00422292"/>
    <w:rsid w:val="0042234B"/>
    <w:rsid w:val="00424551"/>
    <w:rsid w:val="00424652"/>
    <w:rsid w:val="004431D1"/>
    <w:rsid w:val="004507B2"/>
    <w:rsid w:val="00451E0A"/>
    <w:rsid w:val="0045244D"/>
    <w:rsid w:val="0045634C"/>
    <w:rsid w:val="00461816"/>
    <w:rsid w:val="00463ACA"/>
    <w:rsid w:val="004661D6"/>
    <w:rsid w:val="004763F7"/>
    <w:rsid w:val="004802C6"/>
    <w:rsid w:val="00480F14"/>
    <w:rsid w:val="0048487B"/>
    <w:rsid w:val="00490561"/>
    <w:rsid w:val="00490F49"/>
    <w:rsid w:val="00491DE0"/>
    <w:rsid w:val="00492986"/>
    <w:rsid w:val="00494BE8"/>
    <w:rsid w:val="004977E2"/>
    <w:rsid w:val="004A2AB0"/>
    <w:rsid w:val="004A5216"/>
    <w:rsid w:val="004B1669"/>
    <w:rsid w:val="004B19A0"/>
    <w:rsid w:val="004B3363"/>
    <w:rsid w:val="004B7EFE"/>
    <w:rsid w:val="004C619A"/>
    <w:rsid w:val="004C77A7"/>
    <w:rsid w:val="004D0E78"/>
    <w:rsid w:val="004D0F1C"/>
    <w:rsid w:val="004D55A8"/>
    <w:rsid w:val="004D67FE"/>
    <w:rsid w:val="004D72C3"/>
    <w:rsid w:val="004E6E38"/>
    <w:rsid w:val="004E7AF8"/>
    <w:rsid w:val="004F37A3"/>
    <w:rsid w:val="004F39D5"/>
    <w:rsid w:val="004F4B57"/>
    <w:rsid w:val="004F67A5"/>
    <w:rsid w:val="00500D91"/>
    <w:rsid w:val="0050110F"/>
    <w:rsid w:val="005018A9"/>
    <w:rsid w:val="00505A41"/>
    <w:rsid w:val="00512EE7"/>
    <w:rsid w:val="0052186B"/>
    <w:rsid w:val="005227C8"/>
    <w:rsid w:val="0052284E"/>
    <w:rsid w:val="005276F2"/>
    <w:rsid w:val="00531ED7"/>
    <w:rsid w:val="005363A9"/>
    <w:rsid w:val="00536F64"/>
    <w:rsid w:val="0054197A"/>
    <w:rsid w:val="00550AD6"/>
    <w:rsid w:val="00554604"/>
    <w:rsid w:val="005560C4"/>
    <w:rsid w:val="00556723"/>
    <w:rsid w:val="005610EC"/>
    <w:rsid w:val="0056169E"/>
    <w:rsid w:val="00562268"/>
    <w:rsid w:val="00573B67"/>
    <w:rsid w:val="00574959"/>
    <w:rsid w:val="005754BA"/>
    <w:rsid w:val="00575506"/>
    <w:rsid w:val="0058645D"/>
    <w:rsid w:val="00590B19"/>
    <w:rsid w:val="00591572"/>
    <w:rsid w:val="00591971"/>
    <w:rsid w:val="0059525C"/>
    <w:rsid w:val="005A2DFA"/>
    <w:rsid w:val="005A462C"/>
    <w:rsid w:val="005A5EDB"/>
    <w:rsid w:val="005B1EDB"/>
    <w:rsid w:val="005B44FB"/>
    <w:rsid w:val="005B6483"/>
    <w:rsid w:val="005B66B0"/>
    <w:rsid w:val="005B6E80"/>
    <w:rsid w:val="005C3C98"/>
    <w:rsid w:val="005C4368"/>
    <w:rsid w:val="005C49AA"/>
    <w:rsid w:val="005C54AD"/>
    <w:rsid w:val="005C60D1"/>
    <w:rsid w:val="005D0753"/>
    <w:rsid w:val="005D1F57"/>
    <w:rsid w:val="005D30D8"/>
    <w:rsid w:val="005D5C30"/>
    <w:rsid w:val="005D7733"/>
    <w:rsid w:val="005E22EE"/>
    <w:rsid w:val="005E712D"/>
    <w:rsid w:val="005F1041"/>
    <w:rsid w:val="005F1723"/>
    <w:rsid w:val="005F53A5"/>
    <w:rsid w:val="005F53FA"/>
    <w:rsid w:val="005F6F9F"/>
    <w:rsid w:val="005F7210"/>
    <w:rsid w:val="0060063E"/>
    <w:rsid w:val="006012DD"/>
    <w:rsid w:val="00602C5C"/>
    <w:rsid w:val="006063EA"/>
    <w:rsid w:val="00610704"/>
    <w:rsid w:val="00612153"/>
    <w:rsid w:val="00612B86"/>
    <w:rsid w:val="00614B2B"/>
    <w:rsid w:val="006330C0"/>
    <w:rsid w:val="00636CF2"/>
    <w:rsid w:val="00640BC1"/>
    <w:rsid w:val="00643B2F"/>
    <w:rsid w:val="00645216"/>
    <w:rsid w:val="00645C5A"/>
    <w:rsid w:val="00646DC9"/>
    <w:rsid w:val="006522DC"/>
    <w:rsid w:val="00652C8F"/>
    <w:rsid w:val="00656F54"/>
    <w:rsid w:val="00660CFF"/>
    <w:rsid w:val="00660FA7"/>
    <w:rsid w:val="006619D8"/>
    <w:rsid w:val="006627E5"/>
    <w:rsid w:val="00665679"/>
    <w:rsid w:val="00665758"/>
    <w:rsid w:val="0066616A"/>
    <w:rsid w:val="0066751A"/>
    <w:rsid w:val="00673952"/>
    <w:rsid w:val="00676043"/>
    <w:rsid w:val="006760B3"/>
    <w:rsid w:val="006774DE"/>
    <w:rsid w:val="0068088C"/>
    <w:rsid w:val="006820A1"/>
    <w:rsid w:val="00683123"/>
    <w:rsid w:val="00690699"/>
    <w:rsid w:val="00690E39"/>
    <w:rsid w:val="00695A8C"/>
    <w:rsid w:val="0069749C"/>
    <w:rsid w:val="006A21B8"/>
    <w:rsid w:val="006A2C67"/>
    <w:rsid w:val="006A3638"/>
    <w:rsid w:val="006A612B"/>
    <w:rsid w:val="006A7D7C"/>
    <w:rsid w:val="006B044F"/>
    <w:rsid w:val="006B31D4"/>
    <w:rsid w:val="006B4C9F"/>
    <w:rsid w:val="006B5DB2"/>
    <w:rsid w:val="006B641B"/>
    <w:rsid w:val="006C1EB9"/>
    <w:rsid w:val="006C36A5"/>
    <w:rsid w:val="006C5B3C"/>
    <w:rsid w:val="006C65E9"/>
    <w:rsid w:val="006D0689"/>
    <w:rsid w:val="006D1284"/>
    <w:rsid w:val="006D28FF"/>
    <w:rsid w:val="006D2C84"/>
    <w:rsid w:val="006E23DE"/>
    <w:rsid w:val="006E5D70"/>
    <w:rsid w:val="006E62C3"/>
    <w:rsid w:val="006F022A"/>
    <w:rsid w:val="006F26E6"/>
    <w:rsid w:val="006F3E4A"/>
    <w:rsid w:val="006F4AEF"/>
    <w:rsid w:val="006F4CF9"/>
    <w:rsid w:val="006F79C2"/>
    <w:rsid w:val="0070018A"/>
    <w:rsid w:val="007007BA"/>
    <w:rsid w:val="007008C9"/>
    <w:rsid w:val="0070190A"/>
    <w:rsid w:val="007035A4"/>
    <w:rsid w:val="00703852"/>
    <w:rsid w:val="0071054C"/>
    <w:rsid w:val="00710AE8"/>
    <w:rsid w:val="00717599"/>
    <w:rsid w:val="00723694"/>
    <w:rsid w:val="00726AEB"/>
    <w:rsid w:val="00727066"/>
    <w:rsid w:val="00730887"/>
    <w:rsid w:val="0073237E"/>
    <w:rsid w:val="0073501F"/>
    <w:rsid w:val="007357C2"/>
    <w:rsid w:val="007401EA"/>
    <w:rsid w:val="00747F61"/>
    <w:rsid w:val="00750DE9"/>
    <w:rsid w:val="00753545"/>
    <w:rsid w:val="007548CF"/>
    <w:rsid w:val="007643F7"/>
    <w:rsid w:val="0076503C"/>
    <w:rsid w:val="0076742B"/>
    <w:rsid w:val="00770A51"/>
    <w:rsid w:val="00771F28"/>
    <w:rsid w:val="007756D4"/>
    <w:rsid w:val="00775FD7"/>
    <w:rsid w:val="007767D6"/>
    <w:rsid w:val="00782C3B"/>
    <w:rsid w:val="00783753"/>
    <w:rsid w:val="007858E6"/>
    <w:rsid w:val="0078610A"/>
    <w:rsid w:val="007875F1"/>
    <w:rsid w:val="00791BFE"/>
    <w:rsid w:val="00793FF5"/>
    <w:rsid w:val="00795CB4"/>
    <w:rsid w:val="00797488"/>
    <w:rsid w:val="007A0CB6"/>
    <w:rsid w:val="007A517F"/>
    <w:rsid w:val="007A52D2"/>
    <w:rsid w:val="007A5584"/>
    <w:rsid w:val="007A5C3F"/>
    <w:rsid w:val="007B50B1"/>
    <w:rsid w:val="007C12D3"/>
    <w:rsid w:val="007C6DCB"/>
    <w:rsid w:val="007D1D9A"/>
    <w:rsid w:val="007D1F08"/>
    <w:rsid w:val="007D2CB6"/>
    <w:rsid w:val="007D68FA"/>
    <w:rsid w:val="007E0893"/>
    <w:rsid w:val="007E1247"/>
    <w:rsid w:val="007E58FB"/>
    <w:rsid w:val="007E661E"/>
    <w:rsid w:val="007F335D"/>
    <w:rsid w:val="007F6E76"/>
    <w:rsid w:val="00814969"/>
    <w:rsid w:val="008150FC"/>
    <w:rsid w:val="00821BCF"/>
    <w:rsid w:val="0082433A"/>
    <w:rsid w:val="00827C83"/>
    <w:rsid w:val="00837C64"/>
    <w:rsid w:val="0084089B"/>
    <w:rsid w:val="00843873"/>
    <w:rsid w:val="00844F14"/>
    <w:rsid w:val="008459D9"/>
    <w:rsid w:val="00846695"/>
    <w:rsid w:val="00851D6A"/>
    <w:rsid w:val="00855568"/>
    <w:rsid w:val="00856F02"/>
    <w:rsid w:val="00857C00"/>
    <w:rsid w:val="00864944"/>
    <w:rsid w:val="00867C8F"/>
    <w:rsid w:val="00870251"/>
    <w:rsid w:val="00873A19"/>
    <w:rsid w:val="008763B9"/>
    <w:rsid w:val="0087711E"/>
    <w:rsid w:val="00884062"/>
    <w:rsid w:val="00884E58"/>
    <w:rsid w:val="00887946"/>
    <w:rsid w:val="008903F8"/>
    <w:rsid w:val="0089120D"/>
    <w:rsid w:val="00892FA8"/>
    <w:rsid w:val="00894D34"/>
    <w:rsid w:val="0089528C"/>
    <w:rsid w:val="008A0E2E"/>
    <w:rsid w:val="008A293E"/>
    <w:rsid w:val="008A3616"/>
    <w:rsid w:val="008B1434"/>
    <w:rsid w:val="008B192E"/>
    <w:rsid w:val="008B2672"/>
    <w:rsid w:val="008B4598"/>
    <w:rsid w:val="008B48F3"/>
    <w:rsid w:val="008B65BE"/>
    <w:rsid w:val="008B6D76"/>
    <w:rsid w:val="008C0DB2"/>
    <w:rsid w:val="008C410F"/>
    <w:rsid w:val="008C44A2"/>
    <w:rsid w:val="008D2BF4"/>
    <w:rsid w:val="008D2F81"/>
    <w:rsid w:val="008D2FC3"/>
    <w:rsid w:val="008D399B"/>
    <w:rsid w:val="008D58F5"/>
    <w:rsid w:val="008D6479"/>
    <w:rsid w:val="008E1E29"/>
    <w:rsid w:val="008E30CC"/>
    <w:rsid w:val="008E32CF"/>
    <w:rsid w:val="008F0C82"/>
    <w:rsid w:val="008F0F10"/>
    <w:rsid w:val="008F74AA"/>
    <w:rsid w:val="00901DE8"/>
    <w:rsid w:val="00907774"/>
    <w:rsid w:val="0090780B"/>
    <w:rsid w:val="0091144A"/>
    <w:rsid w:val="00915460"/>
    <w:rsid w:val="00917A74"/>
    <w:rsid w:val="00917BF8"/>
    <w:rsid w:val="009239A5"/>
    <w:rsid w:val="009256AE"/>
    <w:rsid w:val="00925F8F"/>
    <w:rsid w:val="00926AAB"/>
    <w:rsid w:val="00927C76"/>
    <w:rsid w:val="00931088"/>
    <w:rsid w:val="009323BA"/>
    <w:rsid w:val="009334B1"/>
    <w:rsid w:val="0094179F"/>
    <w:rsid w:val="009438AF"/>
    <w:rsid w:val="00946585"/>
    <w:rsid w:val="0095136E"/>
    <w:rsid w:val="009523DD"/>
    <w:rsid w:val="00961723"/>
    <w:rsid w:val="00962575"/>
    <w:rsid w:val="00962D92"/>
    <w:rsid w:val="0096308A"/>
    <w:rsid w:val="00966545"/>
    <w:rsid w:val="009675BD"/>
    <w:rsid w:val="00972630"/>
    <w:rsid w:val="009728B0"/>
    <w:rsid w:val="00980605"/>
    <w:rsid w:val="00983237"/>
    <w:rsid w:val="00983FC4"/>
    <w:rsid w:val="00984F8C"/>
    <w:rsid w:val="00991E25"/>
    <w:rsid w:val="0099365C"/>
    <w:rsid w:val="00994743"/>
    <w:rsid w:val="009957C6"/>
    <w:rsid w:val="009A09E8"/>
    <w:rsid w:val="009A18F7"/>
    <w:rsid w:val="009A236A"/>
    <w:rsid w:val="009A3F6C"/>
    <w:rsid w:val="009A43F3"/>
    <w:rsid w:val="009A55D0"/>
    <w:rsid w:val="009A5C88"/>
    <w:rsid w:val="009A60D8"/>
    <w:rsid w:val="009A60DC"/>
    <w:rsid w:val="009A6B14"/>
    <w:rsid w:val="009A7256"/>
    <w:rsid w:val="009A7BE9"/>
    <w:rsid w:val="009B0497"/>
    <w:rsid w:val="009B7E31"/>
    <w:rsid w:val="009C567E"/>
    <w:rsid w:val="009C69F3"/>
    <w:rsid w:val="009D3FD8"/>
    <w:rsid w:val="009D4EF7"/>
    <w:rsid w:val="009D5001"/>
    <w:rsid w:val="009D60F4"/>
    <w:rsid w:val="009D6AED"/>
    <w:rsid w:val="009E0EB3"/>
    <w:rsid w:val="009E3266"/>
    <w:rsid w:val="009F028C"/>
    <w:rsid w:val="009F0551"/>
    <w:rsid w:val="009F48A1"/>
    <w:rsid w:val="009F6DCF"/>
    <w:rsid w:val="00A01520"/>
    <w:rsid w:val="00A0351A"/>
    <w:rsid w:val="00A07B3C"/>
    <w:rsid w:val="00A109B6"/>
    <w:rsid w:val="00A115DE"/>
    <w:rsid w:val="00A1492B"/>
    <w:rsid w:val="00A151B5"/>
    <w:rsid w:val="00A179F1"/>
    <w:rsid w:val="00A42297"/>
    <w:rsid w:val="00A4514A"/>
    <w:rsid w:val="00A54A91"/>
    <w:rsid w:val="00A57F0C"/>
    <w:rsid w:val="00A60717"/>
    <w:rsid w:val="00A614DB"/>
    <w:rsid w:val="00A62223"/>
    <w:rsid w:val="00A629D8"/>
    <w:rsid w:val="00A64E55"/>
    <w:rsid w:val="00A66DD2"/>
    <w:rsid w:val="00A71259"/>
    <w:rsid w:val="00A722E5"/>
    <w:rsid w:val="00A734DC"/>
    <w:rsid w:val="00A7425C"/>
    <w:rsid w:val="00A7782A"/>
    <w:rsid w:val="00A837D6"/>
    <w:rsid w:val="00A8415F"/>
    <w:rsid w:val="00A84D60"/>
    <w:rsid w:val="00A8534D"/>
    <w:rsid w:val="00A8688A"/>
    <w:rsid w:val="00A870F6"/>
    <w:rsid w:val="00A905F3"/>
    <w:rsid w:val="00A91950"/>
    <w:rsid w:val="00A93889"/>
    <w:rsid w:val="00A95CAF"/>
    <w:rsid w:val="00AA2554"/>
    <w:rsid w:val="00AA362E"/>
    <w:rsid w:val="00AA45C8"/>
    <w:rsid w:val="00AA6CCB"/>
    <w:rsid w:val="00AB09F4"/>
    <w:rsid w:val="00AB2158"/>
    <w:rsid w:val="00AB37C3"/>
    <w:rsid w:val="00AB58B8"/>
    <w:rsid w:val="00AB6C26"/>
    <w:rsid w:val="00AB781D"/>
    <w:rsid w:val="00AC2F46"/>
    <w:rsid w:val="00AC3AFC"/>
    <w:rsid w:val="00AC4C5C"/>
    <w:rsid w:val="00AC5568"/>
    <w:rsid w:val="00AC6843"/>
    <w:rsid w:val="00AC77CE"/>
    <w:rsid w:val="00AD1C96"/>
    <w:rsid w:val="00AD514F"/>
    <w:rsid w:val="00AD57BA"/>
    <w:rsid w:val="00AE63BD"/>
    <w:rsid w:val="00AF6275"/>
    <w:rsid w:val="00AF748F"/>
    <w:rsid w:val="00B00EE3"/>
    <w:rsid w:val="00B04FD5"/>
    <w:rsid w:val="00B06C1D"/>
    <w:rsid w:val="00B06F7F"/>
    <w:rsid w:val="00B11454"/>
    <w:rsid w:val="00B11A17"/>
    <w:rsid w:val="00B223CE"/>
    <w:rsid w:val="00B23CFD"/>
    <w:rsid w:val="00B24112"/>
    <w:rsid w:val="00B24A97"/>
    <w:rsid w:val="00B34D8E"/>
    <w:rsid w:val="00B4093A"/>
    <w:rsid w:val="00B417E1"/>
    <w:rsid w:val="00B50849"/>
    <w:rsid w:val="00B525D9"/>
    <w:rsid w:val="00B528B1"/>
    <w:rsid w:val="00B5418E"/>
    <w:rsid w:val="00B57061"/>
    <w:rsid w:val="00B61144"/>
    <w:rsid w:val="00B6404C"/>
    <w:rsid w:val="00B6730B"/>
    <w:rsid w:val="00B7319C"/>
    <w:rsid w:val="00B74044"/>
    <w:rsid w:val="00B7516C"/>
    <w:rsid w:val="00B7664C"/>
    <w:rsid w:val="00B76BA9"/>
    <w:rsid w:val="00B85A3B"/>
    <w:rsid w:val="00B87C26"/>
    <w:rsid w:val="00B93C49"/>
    <w:rsid w:val="00B97494"/>
    <w:rsid w:val="00B97846"/>
    <w:rsid w:val="00B97D30"/>
    <w:rsid w:val="00BA511D"/>
    <w:rsid w:val="00BA5134"/>
    <w:rsid w:val="00BA598D"/>
    <w:rsid w:val="00BA6256"/>
    <w:rsid w:val="00BA7A9D"/>
    <w:rsid w:val="00BB2273"/>
    <w:rsid w:val="00BB3539"/>
    <w:rsid w:val="00BB6126"/>
    <w:rsid w:val="00BC6AB2"/>
    <w:rsid w:val="00BD0A3A"/>
    <w:rsid w:val="00BD312F"/>
    <w:rsid w:val="00BD333F"/>
    <w:rsid w:val="00BD38CE"/>
    <w:rsid w:val="00BD72D3"/>
    <w:rsid w:val="00BF2D75"/>
    <w:rsid w:val="00BF330D"/>
    <w:rsid w:val="00BF634C"/>
    <w:rsid w:val="00BF6915"/>
    <w:rsid w:val="00BF6D0C"/>
    <w:rsid w:val="00C009EC"/>
    <w:rsid w:val="00C00C24"/>
    <w:rsid w:val="00C0130B"/>
    <w:rsid w:val="00C12746"/>
    <w:rsid w:val="00C16B5D"/>
    <w:rsid w:val="00C21A75"/>
    <w:rsid w:val="00C21D31"/>
    <w:rsid w:val="00C2405A"/>
    <w:rsid w:val="00C247CD"/>
    <w:rsid w:val="00C30189"/>
    <w:rsid w:val="00C35433"/>
    <w:rsid w:val="00C36FB3"/>
    <w:rsid w:val="00C37283"/>
    <w:rsid w:val="00C4155C"/>
    <w:rsid w:val="00C437BE"/>
    <w:rsid w:val="00C461EC"/>
    <w:rsid w:val="00C465C3"/>
    <w:rsid w:val="00C47F8A"/>
    <w:rsid w:val="00C56A8D"/>
    <w:rsid w:val="00C61457"/>
    <w:rsid w:val="00C64CD9"/>
    <w:rsid w:val="00C666F2"/>
    <w:rsid w:val="00C72D67"/>
    <w:rsid w:val="00C740E7"/>
    <w:rsid w:val="00C773DC"/>
    <w:rsid w:val="00C774FF"/>
    <w:rsid w:val="00C91901"/>
    <w:rsid w:val="00C93E45"/>
    <w:rsid w:val="00CA346F"/>
    <w:rsid w:val="00CA3548"/>
    <w:rsid w:val="00CB038E"/>
    <w:rsid w:val="00CB0D21"/>
    <w:rsid w:val="00CB33FE"/>
    <w:rsid w:val="00CB4ACB"/>
    <w:rsid w:val="00CB6654"/>
    <w:rsid w:val="00CC4707"/>
    <w:rsid w:val="00CC5D0C"/>
    <w:rsid w:val="00CC6B2D"/>
    <w:rsid w:val="00CC7AF4"/>
    <w:rsid w:val="00CD0CBB"/>
    <w:rsid w:val="00CD6691"/>
    <w:rsid w:val="00CD66A0"/>
    <w:rsid w:val="00CE0716"/>
    <w:rsid w:val="00CE22FE"/>
    <w:rsid w:val="00CE6B9C"/>
    <w:rsid w:val="00CE6E6A"/>
    <w:rsid w:val="00CE7908"/>
    <w:rsid w:val="00CF217C"/>
    <w:rsid w:val="00CF3A7B"/>
    <w:rsid w:val="00CF5CCF"/>
    <w:rsid w:val="00D021E6"/>
    <w:rsid w:val="00D0461D"/>
    <w:rsid w:val="00D163FA"/>
    <w:rsid w:val="00D16901"/>
    <w:rsid w:val="00D217BC"/>
    <w:rsid w:val="00D2500B"/>
    <w:rsid w:val="00D2589F"/>
    <w:rsid w:val="00D314B0"/>
    <w:rsid w:val="00D346BE"/>
    <w:rsid w:val="00D361B3"/>
    <w:rsid w:val="00D40E36"/>
    <w:rsid w:val="00D42287"/>
    <w:rsid w:val="00D43B90"/>
    <w:rsid w:val="00D45E26"/>
    <w:rsid w:val="00D46913"/>
    <w:rsid w:val="00D52F5C"/>
    <w:rsid w:val="00D5442B"/>
    <w:rsid w:val="00D6159F"/>
    <w:rsid w:val="00D617BB"/>
    <w:rsid w:val="00D625B0"/>
    <w:rsid w:val="00D65F99"/>
    <w:rsid w:val="00D66760"/>
    <w:rsid w:val="00D70085"/>
    <w:rsid w:val="00D7219D"/>
    <w:rsid w:val="00D75AF6"/>
    <w:rsid w:val="00D75F14"/>
    <w:rsid w:val="00D81278"/>
    <w:rsid w:val="00D82358"/>
    <w:rsid w:val="00D82437"/>
    <w:rsid w:val="00D83000"/>
    <w:rsid w:val="00D85753"/>
    <w:rsid w:val="00D85E40"/>
    <w:rsid w:val="00D960CA"/>
    <w:rsid w:val="00DA2EFB"/>
    <w:rsid w:val="00DB003F"/>
    <w:rsid w:val="00DB4144"/>
    <w:rsid w:val="00DC0D4F"/>
    <w:rsid w:val="00DC190A"/>
    <w:rsid w:val="00DC2398"/>
    <w:rsid w:val="00DC2CEF"/>
    <w:rsid w:val="00DC30AA"/>
    <w:rsid w:val="00DC5A39"/>
    <w:rsid w:val="00DD6BCC"/>
    <w:rsid w:val="00DE2143"/>
    <w:rsid w:val="00DE227D"/>
    <w:rsid w:val="00DE7AD2"/>
    <w:rsid w:val="00DF1AC7"/>
    <w:rsid w:val="00DF1AE8"/>
    <w:rsid w:val="00DF4A59"/>
    <w:rsid w:val="00E003B4"/>
    <w:rsid w:val="00E01460"/>
    <w:rsid w:val="00E01CB9"/>
    <w:rsid w:val="00E04198"/>
    <w:rsid w:val="00E05DB5"/>
    <w:rsid w:val="00E0659C"/>
    <w:rsid w:val="00E10165"/>
    <w:rsid w:val="00E13D5D"/>
    <w:rsid w:val="00E140D2"/>
    <w:rsid w:val="00E145DA"/>
    <w:rsid w:val="00E163FE"/>
    <w:rsid w:val="00E16A5B"/>
    <w:rsid w:val="00E16DC4"/>
    <w:rsid w:val="00E205F6"/>
    <w:rsid w:val="00E21BAC"/>
    <w:rsid w:val="00E2305D"/>
    <w:rsid w:val="00E24227"/>
    <w:rsid w:val="00E3251A"/>
    <w:rsid w:val="00E33296"/>
    <w:rsid w:val="00E35969"/>
    <w:rsid w:val="00E36065"/>
    <w:rsid w:val="00E37DC4"/>
    <w:rsid w:val="00E42245"/>
    <w:rsid w:val="00E42D10"/>
    <w:rsid w:val="00E47CEA"/>
    <w:rsid w:val="00E550A0"/>
    <w:rsid w:val="00E63617"/>
    <w:rsid w:val="00E7270B"/>
    <w:rsid w:val="00E73789"/>
    <w:rsid w:val="00E81469"/>
    <w:rsid w:val="00E956E1"/>
    <w:rsid w:val="00EA5555"/>
    <w:rsid w:val="00EA7FA1"/>
    <w:rsid w:val="00EB3227"/>
    <w:rsid w:val="00EB3C9F"/>
    <w:rsid w:val="00EB58D6"/>
    <w:rsid w:val="00EB60FE"/>
    <w:rsid w:val="00EB62A6"/>
    <w:rsid w:val="00EC0A30"/>
    <w:rsid w:val="00EC204A"/>
    <w:rsid w:val="00EC46D6"/>
    <w:rsid w:val="00EC4B3D"/>
    <w:rsid w:val="00EC6A05"/>
    <w:rsid w:val="00EC7EF9"/>
    <w:rsid w:val="00ED28CB"/>
    <w:rsid w:val="00ED36B8"/>
    <w:rsid w:val="00ED5460"/>
    <w:rsid w:val="00ED5AC8"/>
    <w:rsid w:val="00ED5D8F"/>
    <w:rsid w:val="00ED6CFE"/>
    <w:rsid w:val="00EE0631"/>
    <w:rsid w:val="00EE0C72"/>
    <w:rsid w:val="00EE1C79"/>
    <w:rsid w:val="00EE4143"/>
    <w:rsid w:val="00EE4388"/>
    <w:rsid w:val="00EE705D"/>
    <w:rsid w:val="00EE7710"/>
    <w:rsid w:val="00EE7779"/>
    <w:rsid w:val="00EF07E7"/>
    <w:rsid w:val="00EF1703"/>
    <w:rsid w:val="00EF1AE1"/>
    <w:rsid w:val="00EF41BE"/>
    <w:rsid w:val="00F00DF5"/>
    <w:rsid w:val="00F0294F"/>
    <w:rsid w:val="00F1115B"/>
    <w:rsid w:val="00F11726"/>
    <w:rsid w:val="00F165FD"/>
    <w:rsid w:val="00F17CB1"/>
    <w:rsid w:val="00F22C79"/>
    <w:rsid w:val="00F22CCE"/>
    <w:rsid w:val="00F2400D"/>
    <w:rsid w:val="00F3007A"/>
    <w:rsid w:val="00F34E0F"/>
    <w:rsid w:val="00F35BD0"/>
    <w:rsid w:val="00F42851"/>
    <w:rsid w:val="00F4678D"/>
    <w:rsid w:val="00F50099"/>
    <w:rsid w:val="00F523A4"/>
    <w:rsid w:val="00F53275"/>
    <w:rsid w:val="00F5445C"/>
    <w:rsid w:val="00F54DDC"/>
    <w:rsid w:val="00F5650F"/>
    <w:rsid w:val="00F61F22"/>
    <w:rsid w:val="00F62D43"/>
    <w:rsid w:val="00F645BD"/>
    <w:rsid w:val="00F656A1"/>
    <w:rsid w:val="00F71443"/>
    <w:rsid w:val="00F716CE"/>
    <w:rsid w:val="00F761C2"/>
    <w:rsid w:val="00F76FB4"/>
    <w:rsid w:val="00F8093A"/>
    <w:rsid w:val="00F82CDE"/>
    <w:rsid w:val="00F84229"/>
    <w:rsid w:val="00F9304F"/>
    <w:rsid w:val="00F94285"/>
    <w:rsid w:val="00F9443B"/>
    <w:rsid w:val="00F94A84"/>
    <w:rsid w:val="00F94A8A"/>
    <w:rsid w:val="00F94D79"/>
    <w:rsid w:val="00F95E49"/>
    <w:rsid w:val="00F95FDE"/>
    <w:rsid w:val="00F96020"/>
    <w:rsid w:val="00FA488D"/>
    <w:rsid w:val="00FA4C82"/>
    <w:rsid w:val="00FA51BA"/>
    <w:rsid w:val="00FA5631"/>
    <w:rsid w:val="00FA60DF"/>
    <w:rsid w:val="00FA7008"/>
    <w:rsid w:val="00FB0039"/>
    <w:rsid w:val="00FB0D37"/>
    <w:rsid w:val="00FB1B94"/>
    <w:rsid w:val="00FB4F7F"/>
    <w:rsid w:val="00FC63A2"/>
    <w:rsid w:val="00FC6F53"/>
    <w:rsid w:val="00FC7168"/>
    <w:rsid w:val="00FD2265"/>
    <w:rsid w:val="00FD7C0F"/>
    <w:rsid w:val="00FE6864"/>
    <w:rsid w:val="00FE721B"/>
    <w:rsid w:val="00FF3452"/>
    <w:rsid w:val="00FF3735"/>
    <w:rsid w:val="00FF52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7A89311-3E68-4785-854A-52700A59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Calibr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38E"/>
  </w:style>
  <w:style w:type="paragraph" w:styleId="1">
    <w:name w:val="heading 1"/>
    <w:basedOn w:val="a"/>
    <w:next w:val="a"/>
    <w:link w:val="10"/>
    <w:uiPriority w:val="9"/>
    <w:qFormat/>
    <w:rsid w:val="0054197A"/>
    <w:pPr>
      <w:keepNext/>
      <w:shd w:val="clear" w:color="auto" w:fill="FFFFFF"/>
      <w:autoSpaceDE w:val="0"/>
      <w:autoSpaceDN w:val="0"/>
      <w:adjustRightInd w:val="0"/>
      <w:spacing w:after="0" w:line="240" w:lineRule="auto"/>
      <w:jc w:val="center"/>
      <w:outlineLvl w:val="0"/>
    </w:pPr>
    <w:rPr>
      <w:rFonts w:eastAsia="Times New Roman" w:cs="Times New Roman"/>
      <w:b/>
      <w:szCs w:val="24"/>
      <w:lang w:eastAsia="ru-RU"/>
    </w:rPr>
  </w:style>
  <w:style w:type="paragraph" w:styleId="2">
    <w:name w:val="heading 2"/>
    <w:basedOn w:val="a"/>
    <w:next w:val="a"/>
    <w:link w:val="20"/>
    <w:uiPriority w:val="9"/>
    <w:qFormat/>
    <w:rsid w:val="0054197A"/>
    <w:pPr>
      <w:keepNext/>
      <w:spacing w:after="0" w:line="240" w:lineRule="auto"/>
      <w:jc w:val="right"/>
      <w:outlineLvl w:val="1"/>
    </w:pPr>
    <w:rPr>
      <w:rFonts w:eastAsia="Times New Roman" w:cs="Times New Roman"/>
      <w:sz w:val="24"/>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97A"/>
    <w:rPr>
      <w:rFonts w:eastAsia="Times New Roman" w:cs="Times New Roman"/>
      <w:b/>
      <w:szCs w:val="24"/>
      <w:shd w:val="clear" w:color="auto" w:fill="FFFFFF"/>
      <w:lang w:eastAsia="ru-RU"/>
    </w:rPr>
  </w:style>
  <w:style w:type="character" w:customStyle="1" w:styleId="20">
    <w:name w:val="Заголовок 2 Знак"/>
    <w:basedOn w:val="a0"/>
    <w:link w:val="2"/>
    <w:uiPriority w:val="9"/>
    <w:rsid w:val="0054197A"/>
    <w:rPr>
      <w:rFonts w:eastAsia="Times New Roman" w:cs="Times New Roman"/>
      <w:sz w:val="24"/>
      <w:szCs w:val="20"/>
      <w:u w:val="single"/>
      <w:lang w:eastAsia="ru-RU"/>
    </w:rPr>
  </w:style>
  <w:style w:type="paragraph" w:customStyle="1" w:styleId="a3">
    <w:name w:val="Прижатый влево"/>
    <w:basedOn w:val="a"/>
    <w:next w:val="a"/>
    <w:uiPriority w:val="99"/>
    <w:rsid w:val="00D617BB"/>
    <w:pPr>
      <w:autoSpaceDE w:val="0"/>
      <w:autoSpaceDN w:val="0"/>
      <w:adjustRightInd w:val="0"/>
      <w:spacing w:after="0" w:line="240" w:lineRule="auto"/>
    </w:pPr>
    <w:rPr>
      <w:rFonts w:ascii="Arial" w:hAnsi="Arial" w:cs="Arial"/>
      <w:sz w:val="24"/>
      <w:szCs w:val="24"/>
    </w:rPr>
  </w:style>
  <w:style w:type="character" w:customStyle="1" w:styleId="a4">
    <w:name w:val="Гипертекстовая ссылка"/>
    <w:basedOn w:val="a0"/>
    <w:rsid w:val="00D617BB"/>
    <w:rPr>
      <w:color w:val="106BBE"/>
    </w:rPr>
  </w:style>
  <w:style w:type="paragraph" w:styleId="a5">
    <w:name w:val="List Paragraph"/>
    <w:basedOn w:val="a"/>
    <w:link w:val="a6"/>
    <w:uiPriority w:val="34"/>
    <w:qFormat/>
    <w:rsid w:val="00E01460"/>
    <w:pPr>
      <w:ind w:left="720"/>
      <w:contextualSpacing/>
    </w:pPr>
  </w:style>
  <w:style w:type="character" w:customStyle="1" w:styleId="a6">
    <w:name w:val="Абзац списка Знак"/>
    <w:basedOn w:val="a0"/>
    <w:link w:val="a5"/>
    <w:uiPriority w:val="34"/>
    <w:rsid w:val="00690699"/>
  </w:style>
  <w:style w:type="paragraph" w:customStyle="1" w:styleId="a7">
    <w:name w:val="Комментарий"/>
    <w:basedOn w:val="a"/>
    <w:next w:val="a"/>
    <w:uiPriority w:val="99"/>
    <w:rsid w:val="00925F8F"/>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8">
    <w:name w:val="Информация об изменениях документа"/>
    <w:basedOn w:val="a7"/>
    <w:next w:val="a"/>
    <w:uiPriority w:val="99"/>
    <w:rsid w:val="00925F8F"/>
    <w:rPr>
      <w:i/>
      <w:iCs/>
    </w:rPr>
  </w:style>
  <w:style w:type="character" w:customStyle="1" w:styleId="a9">
    <w:name w:val="Цветовое выделение"/>
    <w:uiPriority w:val="99"/>
    <w:rsid w:val="00A614DB"/>
    <w:rPr>
      <w:b/>
      <w:bCs/>
      <w:color w:val="26282F"/>
    </w:rPr>
  </w:style>
  <w:style w:type="paragraph" w:styleId="aa">
    <w:name w:val="Balloon Text"/>
    <w:basedOn w:val="a"/>
    <w:link w:val="ab"/>
    <w:uiPriority w:val="99"/>
    <w:semiHidden/>
    <w:unhideWhenUsed/>
    <w:rsid w:val="00FD226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D2265"/>
    <w:rPr>
      <w:rFonts w:ascii="Segoe UI" w:hAnsi="Segoe UI" w:cs="Segoe UI"/>
      <w:sz w:val="18"/>
      <w:szCs w:val="18"/>
    </w:rPr>
  </w:style>
  <w:style w:type="table" w:styleId="ac">
    <w:name w:val="Table Grid"/>
    <w:basedOn w:val="a1"/>
    <w:uiPriority w:val="59"/>
    <w:rsid w:val="00690699"/>
    <w:pPr>
      <w:widowControl w:val="0"/>
      <w:autoSpaceDE w:val="0"/>
      <w:autoSpaceDN w:val="0"/>
      <w:adjustRightInd w:val="0"/>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9069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annotation text"/>
    <w:basedOn w:val="a"/>
    <w:link w:val="ae"/>
    <w:uiPriority w:val="99"/>
    <w:semiHidden/>
    <w:unhideWhenUsed/>
    <w:rsid w:val="00690699"/>
    <w:pPr>
      <w:spacing w:after="160" w:line="259" w:lineRule="auto"/>
    </w:pPr>
    <w:rPr>
      <w:rFonts w:asciiTheme="minorHAnsi" w:eastAsiaTheme="minorEastAsia" w:hAnsiTheme="minorHAnsi" w:cstheme="minorBidi"/>
      <w:sz w:val="20"/>
      <w:szCs w:val="20"/>
      <w:lang w:eastAsia="ru-RU"/>
    </w:rPr>
  </w:style>
  <w:style w:type="character" w:customStyle="1" w:styleId="ae">
    <w:name w:val="Текст примечания Знак"/>
    <w:basedOn w:val="a0"/>
    <w:link w:val="ad"/>
    <w:uiPriority w:val="99"/>
    <w:semiHidden/>
    <w:rsid w:val="00690699"/>
    <w:rPr>
      <w:rFonts w:asciiTheme="minorHAnsi" w:eastAsiaTheme="minorEastAsia" w:hAnsiTheme="minorHAnsi" w:cstheme="minorBidi"/>
      <w:sz w:val="20"/>
      <w:szCs w:val="20"/>
      <w:lang w:eastAsia="ru-RU"/>
    </w:rPr>
  </w:style>
  <w:style w:type="paragraph" w:styleId="af">
    <w:name w:val="No Spacing"/>
    <w:uiPriority w:val="1"/>
    <w:qFormat/>
    <w:rsid w:val="00690699"/>
    <w:pPr>
      <w:spacing w:after="0" w:line="240" w:lineRule="auto"/>
    </w:pPr>
    <w:rPr>
      <w:rFonts w:ascii="Times" w:eastAsia="Times New Roman" w:hAnsi="Times" w:cs="Times New Roman"/>
      <w:sz w:val="24"/>
      <w:szCs w:val="20"/>
      <w:lang w:val="en-US"/>
    </w:rPr>
  </w:style>
  <w:style w:type="paragraph" w:styleId="af0">
    <w:name w:val="annotation subject"/>
    <w:basedOn w:val="ad"/>
    <w:next w:val="ad"/>
    <w:link w:val="af1"/>
    <w:uiPriority w:val="99"/>
    <w:semiHidden/>
    <w:unhideWhenUsed/>
    <w:rsid w:val="00690699"/>
    <w:pPr>
      <w:spacing w:after="0" w:line="240" w:lineRule="auto"/>
    </w:pPr>
    <w:rPr>
      <w:rFonts w:ascii="Times" w:eastAsia="Times New Roman" w:hAnsi="Times" w:cs="Times New Roman"/>
      <w:b/>
      <w:bCs/>
      <w:lang w:val="en-US" w:eastAsia="en-US"/>
    </w:rPr>
  </w:style>
  <w:style w:type="character" w:customStyle="1" w:styleId="af1">
    <w:name w:val="Тема примечания Знак"/>
    <w:basedOn w:val="ae"/>
    <w:link w:val="af0"/>
    <w:uiPriority w:val="99"/>
    <w:semiHidden/>
    <w:rsid w:val="00690699"/>
    <w:rPr>
      <w:rFonts w:ascii="Times" w:eastAsia="Times New Roman" w:hAnsi="Times" w:cs="Times New Roman"/>
      <w:b/>
      <w:bCs/>
      <w:sz w:val="20"/>
      <w:szCs w:val="20"/>
      <w:lang w:val="en-US" w:eastAsia="ru-RU"/>
    </w:rPr>
  </w:style>
  <w:style w:type="paragraph" w:customStyle="1" w:styleId="ConsPlusTitle">
    <w:name w:val="ConsPlusTitle"/>
    <w:uiPriority w:val="99"/>
    <w:rsid w:val="00690699"/>
    <w:pPr>
      <w:widowControl w:val="0"/>
      <w:autoSpaceDE w:val="0"/>
      <w:autoSpaceDN w:val="0"/>
      <w:spacing w:after="0" w:line="240" w:lineRule="auto"/>
    </w:pPr>
    <w:rPr>
      <w:rFonts w:ascii="Calibri" w:eastAsia="Times New Roman" w:hAnsi="Calibri"/>
      <w:b/>
      <w:sz w:val="22"/>
      <w:szCs w:val="20"/>
      <w:lang w:val="es-ES_tradnl" w:eastAsia="es-ES_tradnl"/>
    </w:rPr>
  </w:style>
  <w:style w:type="paragraph" w:customStyle="1" w:styleId="af2">
    <w:name w:val="Нормальный (таблица)"/>
    <w:basedOn w:val="a"/>
    <w:next w:val="a"/>
    <w:uiPriority w:val="99"/>
    <w:rsid w:val="00690699"/>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character" w:customStyle="1" w:styleId="zel">
    <w:name w:val="zel"/>
    <w:basedOn w:val="a0"/>
    <w:rsid w:val="00690699"/>
  </w:style>
  <w:style w:type="character" w:styleId="af3">
    <w:name w:val="Hyperlink"/>
    <w:basedOn w:val="a0"/>
    <w:uiPriority w:val="99"/>
    <w:unhideWhenUsed/>
    <w:rsid w:val="00690699"/>
    <w:rPr>
      <w:color w:val="0000FF"/>
      <w:u w:val="single"/>
    </w:rPr>
  </w:style>
  <w:style w:type="paragraph" w:customStyle="1" w:styleId="ConsPlusNonformat">
    <w:name w:val="ConsPlusNonformat"/>
    <w:uiPriority w:val="99"/>
    <w:rsid w:val="00690699"/>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5"/>
    <w:link w:val="1907170"/>
    <w:qFormat/>
    <w:rsid w:val="00690699"/>
    <w:pPr>
      <w:widowControl w:val="0"/>
      <w:autoSpaceDE w:val="0"/>
      <w:autoSpaceDN w:val="0"/>
      <w:adjustRightInd w:val="0"/>
      <w:spacing w:after="0" w:line="240" w:lineRule="auto"/>
      <w:ind w:hanging="720"/>
      <w:contextualSpacing w:val="0"/>
      <w:jc w:val="both"/>
    </w:pPr>
    <w:rPr>
      <w:rFonts w:eastAsiaTheme="minorEastAsia"/>
      <w:sz w:val="24"/>
      <w:szCs w:val="24"/>
    </w:rPr>
  </w:style>
  <w:style w:type="character" w:customStyle="1" w:styleId="1907170">
    <w:name w:val="190717 Знак"/>
    <w:basedOn w:val="a6"/>
    <w:link w:val="190717"/>
    <w:rsid w:val="00690699"/>
    <w:rPr>
      <w:rFonts w:eastAsiaTheme="minorEastAsia"/>
      <w:sz w:val="24"/>
      <w:szCs w:val="24"/>
    </w:rPr>
  </w:style>
  <w:style w:type="paragraph" w:customStyle="1" w:styleId="21">
    <w:name w:val="Стиль2"/>
    <w:basedOn w:val="190717"/>
    <w:link w:val="22"/>
    <w:qFormat/>
    <w:rsid w:val="00690699"/>
    <w:pPr>
      <w:ind w:left="0" w:firstLine="0"/>
    </w:pPr>
  </w:style>
  <w:style w:type="character" w:customStyle="1" w:styleId="22">
    <w:name w:val="Стиль2 Знак"/>
    <w:basedOn w:val="1907170"/>
    <w:link w:val="21"/>
    <w:rsid w:val="00690699"/>
    <w:rPr>
      <w:rFonts w:eastAsiaTheme="minorEastAsia"/>
      <w:sz w:val="24"/>
      <w:szCs w:val="24"/>
    </w:rPr>
  </w:style>
  <w:style w:type="paragraph" w:customStyle="1" w:styleId="ConsPlusCell">
    <w:name w:val="ConsPlusCell"/>
    <w:rsid w:val="00690699"/>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paragraph" w:styleId="af4">
    <w:name w:val="footnote text"/>
    <w:basedOn w:val="a"/>
    <w:link w:val="af5"/>
    <w:uiPriority w:val="99"/>
    <w:semiHidden/>
    <w:unhideWhenUsed/>
    <w:rsid w:val="00690699"/>
    <w:pPr>
      <w:spacing w:after="0" w:line="240" w:lineRule="auto"/>
    </w:pPr>
    <w:rPr>
      <w:rFonts w:ascii="Times" w:eastAsia="Times New Roman" w:hAnsi="Times" w:cs="Times New Roman"/>
      <w:sz w:val="20"/>
      <w:szCs w:val="20"/>
      <w:lang w:val="en-US"/>
    </w:rPr>
  </w:style>
  <w:style w:type="character" w:customStyle="1" w:styleId="af5">
    <w:name w:val="Текст сноски Знак"/>
    <w:basedOn w:val="a0"/>
    <w:link w:val="af4"/>
    <w:uiPriority w:val="99"/>
    <w:semiHidden/>
    <w:rsid w:val="00690699"/>
    <w:rPr>
      <w:rFonts w:ascii="Times" w:eastAsia="Times New Roman" w:hAnsi="Times" w:cs="Times New Roman"/>
      <w:sz w:val="20"/>
      <w:szCs w:val="20"/>
      <w:lang w:val="en-US"/>
    </w:rPr>
  </w:style>
  <w:style w:type="character" w:styleId="af6">
    <w:name w:val="footnote reference"/>
    <w:basedOn w:val="a0"/>
    <w:uiPriority w:val="99"/>
    <w:semiHidden/>
    <w:unhideWhenUsed/>
    <w:rsid w:val="00690699"/>
    <w:rPr>
      <w:vertAlign w:val="superscript"/>
    </w:rPr>
  </w:style>
  <w:style w:type="paragraph" w:styleId="af7">
    <w:name w:val="TOC Heading"/>
    <w:basedOn w:val="1"/>
    <w:next w:val="a"/>
    <w:uiPriority w:val="39"/>
    <w:unhideWhenUsed/>
    <w:qFormat/>
    <w:rsid w:val="00690699"/>
    <w:pPr>
      <w:keepLines/>
      <w:shd w:val="clear" w:color="auto" w:fill="auto"/>
      <w:autoSpaceDE/>
      <w:autoSpaceDN/>
      <w:adjustRightInd/>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11">
    <w:name w:val="toc 1"/>
    <w:basedOn w:val="a"/>
    <w:next w:val="a"/>
    <w:autoRedefine/>
    <w:uiPriority w:val="39"/>
    <w:unhideWhenUsed/>
    <w:rsid w:val="00690699"/>
    <w:pPr>
      <w:tabs>
        <w:tab w:val="right" w:leader="dot" w:pos="9345"/>
      </w:tabs>
      <w:spacing w:after="100" w:line="240" w:lineRule="auto"/>
      <w:jc w:val="both"/>
    </w:pPr>
    <w:rPr>
      <w:rFonts w:ascii="Times" w:eastAsia="Times New Roman" w:hAnsi="Times" w:cs="Times New Roman"/>
      <w:sz w:val="24"/>
      <w:szCs w:val="20"/>
      <w:lang w:val="en-US"/>
    </w:rPr>
  </w:style>
  <w:style w:type="paragraph" w:styleId="23">
    <w:name w:val="toc 2"/>
    <w:basedOn w:val="a"/>
    <w:next w:val="a"/>
    <w:autoRedefine/>
    <w:uiPriority w:val="39"/>
    <w:unhideWhenUsed/>
    <w:rsid w:val="00690699"/>
    <w:pPr>
      <w:tabs>
        <w:tab w:val="right" w:leader="dot" w:pos="9345"/>
      </w:tabs>
      <w:spacing w:after="100" w:line="240" w:lineRule="auto"/>
      <w:ind w:left="240"/>
    </w:pPr>
    <w:rPr>
      <w:rFonts w:eastAsia="Times New Roman" w:cs="Times New Roman"/>
      <w:szCs w:val="28"/>
    </w:rPr>
  </w:style>
  <w:style w:type="paragraph" w:styleId="af8">
    <w:name w:val="header"/>
    <w:basedOn w:val="a"/>
    <w:link w:val="af9"/>
    <w:uiPriority w:val="99"/>
    <w:unhideWhenUsed/>
    <w:rsid w:val="00690699"/>
    <w:pPr>
      <w:tabs>
        <w:tab w:val="center" w:pos="4677"/>
        <w:tab w:val="right" w:pos="9355"/>
      </w:tabs>
      <w:spacing w:after="0" w:line="240" w:lineRule="auto"/>
    </w:pPr>
    <w:rPr>
      <w:rFonts w:ascii="Times" w:eastAsia="Times New Roman" w:hAnsi="Times" w:cs="Times New Roman"/>
      <w:sz w:val="24"/>
      <w:szCs w:val="20"/>
      <w:lang w:val="en-US"/>
    </w:rPr>
  </w:style>
  <w:style w:type="character" w:customStyle="1" w:styleId="af9">
    <w:name w:val="Верхний колонтитул Знак"/>
    <w:basedOn w:val="a0"/>
    <w:link w:val="af8"/>
    <w:uiPriority w:val="99"/>
    <w:rsid w:val="00690699"/>
    <w:rPr>
      <w:rFonts w:ascii="Times" w:eastAsia="Times New Roman" w:hAnsi="Times" w:cs="Times New Roman"/>
      <w:sz w:val="24"/>
      <w:szCs w:val="20"/>
      <w:lang w:val="en-US"/>
    </w:rPr>
  </w:style>
  <w:style w:type="paragraph" w:styleId="afa">
    <w:name w:val="footer"/>
    <w:basedOn w:val="a"/>
    <w:link w:val="afb"/>
    <w:uiPriority w:val="99"/>
    <w:unhideWhenUsed/>
    <w:rsid w:val="00690699"/>
    <w:pPr>
      <w:tabs>
        <w:tab w:val="center" w:pos="4677"/>
        <w:tab w:val="right" w:pos="9355"/>
      </w:tabs>
      <w:spacing w:after="0" w:line="240" w:lineRule="auto"/>
    </w:pPr>
    <w:rPr>
      <w:rFonts w:ascii="Times" w:eastAsia="Times New Roman" w:hAnsi="Times" w:cs="Times New Roman"/>
      <w:sz w:val="24"/>
      <w:szCs w:val="20"/>
      <w:lang w:val="en-US"/>
    </w:rPr>
  </w:style>
  <w:style w:type="character" w:customStyle="1" w:styleId="afb">
    <w:name w:val="Нижний колонтитул Знак"/>
    <w:basedOn w:val="a0"/>
    <w:link w:val="afa"/>
    <w:uiPriority w:val="99"/>
    <w:rsid w:val="00690699"/>
    <w:rPr>
      <w:rFonts w:ascii="Times" w:eastAsia="Times New Roman" w:hAnsi="Times" w:cs="Times New Roman"/>
      <w:sz w:val="24"/>
      <w:szCs w:val="20"/>
      <w:lang w:val="en-US"/>
    </w:rPr>
  </w:style>
  <w:style w:type="character" w:customStyle="1" w:styleId="w">
    <w:name w:val="w"/>
    <w:basedOn w:val="a0"/>
    <w:rsid w:val="00690699"/>
  </w:style>
  <w:style w:type="paragraph" w:customStyle="1" w:styleId="afc">
    <w:name w:val="Заголовок статьи"/>
    <w:basedOn w:val="a"/>
    <w:next w:val="a"/>
    <w:uiPriority w:val="99"/>
    <w:rsid w:val="00690699"/>
    <w:pPr>
      <w:autoSpaceDE w:val="0"/>
      <w:autoSpaceDN w:val="0"/>
      <w:adjustRightInd w:val="0"/>
      <w:spacing w:after="0" w:line="240" w:lineRule="auto"/>
      <w:ind w:left="1612" w:hanging="892"/>
      <w:jc w:val="both"/>
    </w:pPr>
    <w:rPr>
      <w:rFonts w:ascii="Arial" w:hAnsi="Arial" w:cs="Arial"/>
      <w:sz w:val="24"/>
      <w:szCs w:val="24"/>
    </w:rPr>
  </w:style>
  <w:style w:type="paragraph" w:styleId="afd">
    <w:name w:val="Normal (Web)"/>
    <w:basedOn w:val="a"/>
    <w:uiPriority w:val="99"/>
    <w:unhideWhenUsed/>
    <w:rsid w:val="005D5C30"/>
    <w:pPr>
      <w:spacing w:before="100" w:beforeAutospacing="1" w:after="100" w:afterAutospacing="1" w:line="240" w:lineRule="auto"/>
    </w:pPr>
    <w:rPr>
      <w:rFonts w:eastAsia="Times New Roman" w:cs="Times New Roman"/>
      <w:sz w:val="24"/>
      <w:szCs w:val="24"/>
      <w:lang w:eastAsia="ru-RU"/>
    </w:rPr>
  </w:style>
  <w:style w:type="table" w:customStyle="1" w:styleId="12">
    <w:name w:val="Сетка таблицы1"/>
    <w:basedOn w:val="a1"/>
    <w:next w:val="ac"/>
    <w:uiPriority w:val="59"/>
    <w:rsid w:val="00656F54"/>
    <w:pPr>
      <w:widowControl w:val="0"/>
      <w:autoSpaceDE w:val="0"/>
      <w:autoSpaceDN w:val="0"/>
      <w:adjustRightInd w:val="0"/>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8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base=LAW;n=210004;fld=134" TargetMode="External"/><Relationship Id="rId21" Type="http://schemas.openxmlformats.org/officeDocument/2006/relationships/hyperlink" Target="https://login.consultant.ru/link/?req=doc;base=LAW;n=200993;fld=134" TargetMode="External"/><Relationship Id="rId42" Type="http://schemas.openxmlformats.org/officeDocument/2006/relationships/hyperlink" Target="consultantplus://offline/ref=48DC0E79BDC56AADC09875BC9EA222901B6FE1C76C6FF89EB22DF61D8Ab9cEH" TargetMode="External"/><Relationship Id="rId47" Type="http://schemas.openxmlformats.org/officeDocument/2006/relationships/hyperlink" Target="consultantplus://offline/ref=02230B7ED8CC432EA3AF82674CA758605A3169EE1502D98B773909F9639499A122B78DD9c0H" TargetMode="External"/><Relationship Id="rId63" Type="http://schemas.openxmlformats.org/officeDocument/2006/relationships/image" Target="media/image5.jpeg"/><Relationship Id="rId68" Type="http://schemas.openxmlformats.org/officeDocument/2006/relationships/image" Target="media/image10.jpeg"/><Relationship Id="rId84" Type="http://schemas.openxmlformats.org/officeDocument/2006/relationships/image" Target="media/image26.png"/><Relationship Id="rId89" Type="http://schemas.openxmlformats.org/officeDocument/2006/relationships/fontTable" Target="fontTable.xml"/><Relationship Id="rId16" Type="http://schemas.openxmlformats.org/officeDocument/2006/relationships/hyperlink" Target="garantF1://29013799.0" TargetMode="External"/><Relationship Id="rId11" Type="http://schemas.openxmlformats.org/officeDocument/2006/relationships/hyperlink" Target="garantF1://29012056.0" TargetMode="External"/><Relationship Id="rId32" Type="http://schemas.openxmlformats.org/officeDocument/2006/relationships/hyperlink" Target="https://login.consultant.ru/link/?req=doc;base=LAW;n=200993;fld=134;dst=100306" TargetMode="External"/><Relationship Id="rId37" Type="http://schemas.openxmlformats.org/officeDocument/2006/relationships/hyperlink" Target="http://ivo.garant.ru/document?id=3824968&amp;sub=0" TargetMode="External"/><Relationship Id="rId53" Type="http://schemas.openxmlformats.org/officeDocument/2006/relationships/hyperlink" Target="https://ru.wikipedia.org/wiki/%D0%A4%D1%80%D0%B0%D0%BD%D1%86%D1%83%D0%B7%D1%81%D0%BA%D0%B8%D0%B9_%D0%BF%D0%B0%D1%80%D0%BA" TargetMode="External"/><Relationship Id="rId58" Type="http://schemas.openxmlformats.org/officeDocument/2006/relationships/hyperlink" Target="https://ru.wikipedia.org/w/index.php?title=%D0%9C%D0%B8%D0%BD%D0%B5%D1%80%D0%B0%D0%BB%D1%8C%D0%BD%D1%8B%D0%B5_%D0%B8%D1%81%D1%82%D0%BE%D1%87%D0%BD%D0%B8%D0%BA%D0%B8&amp;action=edit&amp;redlink=1" TargetMode="External"/><Relationship Id="rId74" Type="http://schemas.openxmlformats.org/officeDocument/2006/relationships/image" Target="media/image16.jpeg"/><Relationship Id="rId79"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garantF1://29013799.0" TargetMode="External"/><Relationship Id="rId22" Type="http://schemas.openxmlformats.org/officeDocument/2006/relationships/hyperlink" Target="https://login.consultant.ru/link/?req=doc;base=LAW;n=218222;fld=134" TargetMode="External"/><Relationship Id="rId27" Type="http://schemas.openxmlformats.org/officeDocument/2006/relationships/hyperlink" Target="https://login.consultant.ru/link/?req=doc;base=LAW;n=214562;fld=134" TargetMode="External"/><Relationship Id="rId30" Type="http://schemas.openxmlformats.org/officeDocument/2006/relationships/hyperlink" Target="garantF1://6080772.0" TargetMode="External"/><Relationship Id="rId35" Type="http://schemas.openxmlformats.org/officeDocument/2006/relationships/hyperlink" Target="http://ivo.garant.ru/document?id=12058477&amp;sub=10000" TargetMode="External"/><Relationship Id="rId43" Type="http://schemas.openxmlformats.org/officeDocument/2006/relationships/hyperlink" Target="consultantplus://offline/ref=48DC0E79BDC56AADC09863B09CA22290196FE4C16967A594BA74FA1Fb8cDH" TargetMode="External"/><Relationship Id="rId48" Type="http://schemas.openxmlformats.org/officeDocument/2006/relationships/hyperlink" Target="consultantplus://offline/ref=02230B7ED8CC432EA3AF82674CA758605A3169EE1502D98B773909F9639499A122B78D93A92AFBE3D3c6H" TargetMode="External"/><Relationship Id="rId56" Type="http://schemas.openxmlformats.org/officeDocument/2006/relationships/hyperlink" Target="https://ru.wikipedia.org/wiki/%D0%A8%D0%BF%D0%B0%D0%BB%D0%B5%D1%80%D1%8B" TargetMode="Externa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garantF1://3822235.0" TargetMode="External"/><Relationship Id="rId72" Type="http://schemas.openxmlformats.org/officeDocument/2006/relationships/image" Target="media/image14.png"/><Relationship Id="rId80" Type="http://schemas.openxmlformats.org/officeDocument/2006/relationships/image" Target="media/image22.jpeg"/><Relationship Id="rId85" Type="http://schemas.openxmlformats.org/officeDocument/2006/relationships/hyperlink" Target="consultantplus://offline/ref=F3EF60F2B80B02727BC1AA8689976530C361C472E8D3A69BB4625BH5sAE" TargetMode="External"/><Relationship Id="rId3" Type="http://schemas.openxmlformats.org/officeDocument/2006/relationships/styles" Target="styles.xml"/><Relationship Id="rId12" Type="http://schemas.openxmlformats.org/officeDocument/2006/relationships/hyperlink" Target="garantF1://29013799.0" TargetMode="External"/><Relationship Id="rId17" Type="http://schemas.openxmlformats.org/officeDocument/2006/relationships/hyperlink" Target="garantF1://29013799.0" TargetMode="External"/><Relationship Id="rId25" Type="http://schemas.openxmlformats.org/officeDocument/2006/relationships/hyperlink" Target="https://login.consultant.ru/link/?req=doc;base=LAW;n=205778;fld=134" TargetMode="External"/><Relationship Id="rId33" Type="http://schemas.openxmlformats.org/officeDocument/2006/relationships/hyperlink" Target="https://login.consultant.ru/link/?req=doc;base=RLAW926;n=102681;fld=134;dst=100015" TargetMode="External"/><Relationship Id="rId38" Type="http://schemas.openxmlformats.org/officeDocument/2006/relationships/hyperlink" Target="consultantplus://offline/ref=48DC0E79BDC56AADC0987CA599A222901961E2C06B6BF89EB22DF61D8A9EE90A1C2AC9F9EC89D5EAbBcDH" TargetMode="External"/><Relationship Id="rId46" Type="http://schemas.openxmlformats.org/officeDocument/2006/relationships/hyperlink" Target="consultantplus://offline/ref=02230B7ED8CC432EA3AF9D7249A758605A386EE9170E84817F6005FBD6c4H" TargetMode="External"/><Relationship Id="rId59" Type="http://schemas.openxmlformats.org/officeDocument/2006/relationships/hyperlink" Target="https://ru.wikipedia.org/wiki/%D0%90%D1%80%D1%82%D0%B5%D0%B7%D0%B8%D0%B0%D0%BD%D1%81%D0%BA%D0%B0%D1%8F_%D1%81%D0%BA%D0%B2%D0%B0%D0%B6%D0%B8%D0%BD%D0%B0" TargetMode="External"/><Relationship Id="rId67" Type="http://schemas.openxmlformats.org/officeDocument/2006/relationships/image" Target="media/image9.jpeg"/><Relationship Id="rId20" Type="http://schemas.openxmlformats.org/officeDocument/2006/relationships/hyperlink" Target="https://login.consultant.ru/link/?req=doc;base=LAW;n=206517;fld=134" TargetMode="External"/><Relationship Id="rId41" Type="http://schemas.openxmlformats.org/officeDocument/2006/relationships/hyperlink" Target="consultantplus://offline/ref=48DC0E79BDC56AADC09863B09CA22290196EE4C36D67A594BA74FA1Fb8cDH" TargetMode="External"/><Relationship Id="rId54" Type="http://schemas.openxmlformats.org/officeDocument/2006/relationships/hyperlink" Target="https://ru.wikipedia.org/wiki/%D0%94%D0%B5%D1%80%D0%B5%D0%B2%D0%BE" TargetMode="External"/><Relationship Id="rId62" Type="http://schemas.openxmlformats.org/officeDocument/2006/relationships/image" Target="media/image4.jpeg"/><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hyperlink" Target="consultantplus://offline/ref=F3EF60F2B80B02727BC1B48B9FFB323FC7629D7AEB8CF9C8B8680E02FFE1BCE6CF55A9F9335E712A22C004HBsF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29013799.0" TargetMode="External"/><Relationship Id="rId23" Type="http://schemas.openxmlformats.org/officeDocument/2006/relationships/hyperlink" Target="https://login.consultant.ru/link/?req=doc;base=LAW;n=217910;fld=134;dst=305" TargetMode="External"/><Relationship Id="rId28" Type="http://schemas.openxmlformats.org/officeDocument/2006/relationships/hyperlink" Target="https://login.consultant.ru/link/?req=doc;base=LAW;n=160632;fld=134;dst=100008" TargetMode="External"/><Relationship Id="rId36" Type="http://schemas.openxmlformats.org/officeDocument/2006/relationships/hyperlink" Target="http://ivo.garant.ru/document?id=87140&amp;sub=0" TargetMode="External"/><Relationship Id="rId49" Type="http://schemas.openxmlformats.org/officeDocument/2006/relationships/hyperlink" Target="consultantplus://offline/ref=02230B7ED8CC432EA3AF82674CA758605A3169EE1502D98B773909F9639499A122B78D91DAcDH" TargetMode="External"/><Relationship Id="rId57" Type="http://schemas.openxmlformats.org/officeDocument/2006/relationships/hyperlink" Target="https://ru.wikipedia.org/wiki/%D0%90%D1%80%D0%BA%D0%B0" TargetMode="External"/><Relationship Id="rId10" Type="http://schemas.openxmlformats.org/officeDocument/2006/relationships/hyperlink" Target="garantF1://29007763.31502" TargetMode="External"/><Relationship Id="rId31" Type="http://schemas.openxmlformats.org/officeDocument/2006/relationships/hyperlink" Target="consultantplus://offline/ref=F5E8BBBB994915AE35F59D69A6855D580DE400FD00F7A41D72301927DBKCI" TargetMode="External"/><Relationship Id="rId44" Type="http://schemas.openxmlformats.org/officeDocument/2006/relationships/hyperlink" Target="consultantplus://offline/ref=02230B7ED8CC432EA3AF82674CA758605A3169EE1502D98B773909F9639499A122B78D90DAc0H" TargetMode="External"/><Relationship Id="rId52" Type="http://schemas.openxmlformats.org/officeDocument/2006/relationships/hyperlink" Target="https://ru.wikipedia.org/wiki/%D0%9B%D0%B0%D0%BD%D0%B4%D1%88%D0%B0%D1%84%D1%82%D0%BD%D1%8B%D0%B9_%D0%B4%D0%B8%D0%B7%D0%B0%D0%B9%D0%BD" TargetMode="External"/><Relationship Id="rId60" Type="http://schemas.openxmlformats.org/officeDocument/2006/relationships/image" Target="media/image2.jpeg"/><Relationship Id="rId65" Type="http://schemas.openxmlformats.org/officeDocument/2006/relationships/image" Target="media/image7.jpeg"/><Relationship Id="rId73" Type="http://schemas.openxmlformats.org/officeDocument/2006/relationships/image" Target="media/image15.png"/><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hyperlink" Target="consultantplus://offline/ref=F3EF60F2B80B02727BC1AA8689976530C361C27FE381F199E537555FA8HEs8E" TargetMode="External"/><Relationship Id="rId4" Type="http://schemas.openxmlformats.org/officeDocument/2006/relationships/settings" Target="settings.xml"/><Relationship Id="rId9" Type="http://schemas.openxmlformats.org/officeDocument/2006/relationships/hyperlink" Target="garantF1://86367.0" TargetMode="External"/><Relationship Id="rId13" Type="http://schemas.openxmlformats.org/officeDocument/2006/relationships/hyperlink" Target="garantF1://29013799.0" TargetMode="External"/><Relationship Id="rId18" Type="http://schemas.openxmlformats.org/officeDocument/2006/relationships/hyperlink" Target="garantF1://29013799.0" TargetMode="External"/><Relationship Id="rId39" Type="http://schemas.openxmlformats.org/officeDocument/2006/relationships/hyperlink" Target="consultantplus://offline/ref=48DC0E79BDC56AADC09863B09CA22290196AEFC06667A594BA74FA1Fb8cDH" TargetMode="External"/><Relationship Id="rId34" Type="http://schemas.openxmlformats.org/officeDocument/2006/relationships/hyperlink" Target="http://ivo.garant.ru/document?id=6080772&amp;sub=0" TargetMode="External"/><Relationship Id="rId50" Type="http://schemas.openxmlformats.org/officeDocument/2006/relationships/hyperlink" Target="consultantplus://offline/ref=056D94B2EF46483C9AD03984C40311804101EF3F515B9A7A3A3A3A24BB113CA3C282BDE89157A7B1eD16L" TargetMode="External"/><Relationship Id="rId55" Type="http://schemas.openxmlformats.org/officeDocument/2006/relationships/hyperlink" Target="https://ru.wikipedia.org/wiki/%D0%9A%D1%83%D1%81%D1%82"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hyperlink" Target="https://login.consultant.ru/link/?req=doc;base=LAW;n=201176;fld=134" TargetMode="External"/><Relationship Id="rId40" Type="http://schemas.openxmlformats.org/officeDocument/2006/relationships/hyperlink" Target="consultantplus://offline/ref=48DC0E79BDC56AADC09863B09CA22290196DE7CF6667A594BA74FA1Fb8cDH" TargetMode="External"/><Relationship Id="rId45" Type="http://schemas.openxmlformats.org/officeDocument/2006/relationships/hyperlink" Target="consultantplus://offline/ref=02230B7ED8CC432EA3AF9D7249A758605A3168E9110E84817F6005FBD6c4H" TargetMode="External"/><Relationship Id="rId66" Type="http://schemas.openxmlformats.org/officeDocument/2006/relationships/image" Target="media/image8.jpeg"/><Relationship Id="rId87" Type="http://schemas.openxmlformats.org/officeDocument/2006/relationships/hyperlink" Target="consultantplus://offline/ref=F3EF60F2B80B02727BC1B48B9FFB323FC7629D7AE280FEC9BD6B5308F7B8B0E4C8H5sAE" TargetMode="External"/><Relationship Id="rId61" Type="http://schemas.openxmlformats.org/officeDocument/2006/relationships/image" Target="media/image3.jpeg"/><Relationship Id="rId82" Type="http://schemas.openxmlformats.org/officeDocument/2006/relationships/image" Target="media/image24.jpeg"/><Relationship Id="rId19" Type="http://schemas.openxmlformats.org/officeDocument/2006/relationships/hyperlink" Target="https://login.consultant.ru/link/?req=doc;base=LAW;n=200210;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6B35F-D570-45C2-938E-8FC68D18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161</Pages>
  <Words>53995</Words>
  <Characters>307774</Characters>
  <Application>Microsoft Office Word</Application>
  <DocSecurity>0</DocSecurity>
  <Lines>2564</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tsilinskiy_vyu</dc:creator>
  <cp:lastModifiedBy>Туголукова Анастасия Анатольевна</cp:lastModifiedBy>
  <cp:revision>37</cp:revision>
  <cp:lastPrinted>2017-12-26T05:31:00Z</cp:lastPrinted>
  <dcterms:created xsi:type="dcterms:W3CDTF">2017-12-05T07:39:00Z</dcterms:created>
  <dcterms:modified xsi:type="dcterms:W3CDTF">2017-12-27T11:26:00Z</dcterms:modified>
</cp:coreProperties>
</file>