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A80" w:rsidRPr="00D77BB5" w:rsidRDefault="00C400FB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  <w:r w:rsidRPr="00D77BB5">
        <w:rPr>
          <w:rFonts w:ascii="Arial Narrow" w:hAnsi="Arial Narrow"/>
          <w:b/>
          <w:noProof/>
          <w:color w:val="8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75CD2A" wp14:editId="794C8AD6">
                <wp:simplePos x="0" y="0"/>
                <wp:positionH relativeFrom="column">
                  <wp:posOffset>358140</wp:posOffset>
                </wp:positionH>
                <wp:positionV relativeFrom="paragraph">
                  <wp:posOffset>14605</wp:posOffset>
                </wp:positionV>
                <wp:extent cx="971550" cy="1381125"/>
                <wp:effectExtent l="0" t="0" r="3810" b="444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DA6E7" id="Rectangle 70" o:spid="_x0000_s1026" style="position:absolute;margin-left:28.2pt;margin-top:1.15pt;width:76.5pt;height:10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" stroked="f"/>
            </w:pict>
          </mc:Fallback>
        </mc:AlternateContent>
      </w:r>
      <w:r w:rsidRPr="00D77BB5">
        <w:rPr>
          <w:rFonts w:ascii="Arial Narrow" w:hAnsi="Arial Narrow"/>
          <w:b/>
          <w:noProof/>
          <w:color w:val="8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87737FF" wp14:editId="60ABD5AD">
                <wp:simplePos x="0" y="0"/>
                <wp:positionH relativeFrom="column">
                  <wp:posOffset>-1108710</wp:posOffset>
                </wp:positionH>
                <wp:positionV relativeFrom="paragraph">
                  <wp:posOffset>90805</wp:posOffset>
                </wp:positionV>
                <wp:extent cx="7600950" cy="1190625"/>
                <wp:effectExtent l="0" t="0" r="3810" b="4445"/>
                <wp:wrapNone/>
                <wp:docPr id="1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0" cy="119062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EA9289" id="Rectangle 69" o:spid="_x0000_s1026" style="position:absolute;margin-left:-87.3pt;margin-top:7.15pt;width:598.5pt;height:93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" fillcolor="#c6d9f1" stroked="f"/>
            </w:pict>
          </mc:Fallback>
        </mc:AlternateConten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                   </w:t>
      </w:r>
    </w:p>
    <w:tbl>
      <w:tblPr>
        <w:tblW w:w="0" w:type="auto"/>
        <w:tblInd w:w="708" w:type="dxa"/>
        <w:tblLook w:val="04A0" w:firstRow="1" w:lastRow="0" w:firstColumn="1" w:lastColumn="0" w:noHBand="0" w:noVBand="1"/>
      </w:tblPr>
      <w:tblGrid>
        <w:gridCol w:w="1527"/>
        <w:gridCol w:w="6662"/>
      </w:tblGrid>
      <w:tr w:rsidR="00165A80" w:rsidRPr="00D77BB5" w:rsidTr="00EA4A91">
        <w:tc>
          <w:tcPr>
            <w:tcW w:w="1527" w:type="dxa"/>
            <w:shd w:val="clear" w:color="auto" w:fill="auto"/>
          </w:tcPr>
          <w:p w:rsidR="00165A80" w:rsidRPr="00D77BB5" w:rsidRDefault="00C400FB" w:rsidP="00165A80">
            <w:pPr>
              <w:jc w:val="both"/>
              <w:rPr>
                <w:rFonts w:ascii="Arial Narrow" w:hAnsi="Arial Narrow"/>
                <w:b/>
                <w:color w:val="800080"/>
                <w:sz w:val="32"/>
                <w:szCs w:val="32"/>
              </w:rPr>
            </w:pPr>
            <w:r w:rsidRPr="00D77BB5">
              <w:rPr>
                <w:rFonts w:ascii="Arial Narrow" w:hAnsi="Arial Narrow"/>
                <w:b/>
                <w:noProof/>
                <w:color w:val="800080"/>
                <w:sz w:val="32"/>
                <w:szCs w:val="32"/>
              </w:rPr>
              <w:drawing>
                <wp:inline distT="0" distB="0" distL="0" distR="0" wp14:anchorId="3B3135D9" wp14:editId="69EBA42A">
                  <wp:extent cx="800100" cy="975360"/>
                  <wp:effectExtent l="0" t="0" r="0" b="0"/>
                  <wp:docPr id="1" name="Рисунок 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165A80" w:rsidRPr="00924649" w:rsidRDefault="00165A80" w:rsidP="00EA4A91">
            <w:pPr>
              <w:pStyle w:val="af"/>
              <w:ind w:left="459" w:firstLine="0"/>
              <w:jc w:val="left"/>
              <w:rPr>
                <w:rFonts w:ascii="Times New Roman" w:hAnsi="Times New Roman"/>
                <w:color w:val="7F7F7F"/>
                <w:sz w:val="32"/>
                <w:szCs w:val="32"/>
              </w:rPr>
            </w:pPr>
            <w:r w:rsidRPr="00924649">
              <w:rPr>
                <w:rFonts w:ascii="Times New Roman" w:hAnsi="Times New Roman"/>
                <w:color w:val="7F7F7F"/>
                <w:sz w:val="32"/>
                <w:szCs w:val="32"/>
              </w:rPr>
              <w:t xml:space="preserve">Муниципальное образование </w:t>
            </w:r>
          </w:p>
          <w:p w:rsidR="00165A80" w:rsidRPr="00924649" w:rsidRDefault="00165A80" w:rsidP="00EA4A91">
            <w:pPr>
              <w:pStyle w:val="af"/>
              <w:ind w:left="459" w:firstLine="0"/>
              <w:jc w:val="left"/>
              <w:rPr>
                <w:rFonts w:ascii="Times New Roman" w:hAnsi="Times New Roman"/>
                <w:color w:val="7F7F7F"/>
                <w:sz w:val="32"/>
                <w:szCs w:val="32"/>
              </w:rPr>
            </w:pPr>
            <w:r w:rsidRPr="00924649">
              <w:rPr>
                <w:rFonts w:ascii="Times New Roman" w:hAnsi="Times New Roman"/>
                <w:color w:val="7F7F7F"/>
                <w:sz w:val="32"/>
                <w:szCs w:val="32"/>
              </w:rPr>
              <w:t xml:space="preserve">городской округ </w:t>
            </w:r>
          </w:p>
          <w:p w:rsidR="00165A80" w:rsidRPr="00D77BB5" w:rsidRDefault="00165A80" w:rsidP="00EA4A91">
            <w:pPr>
              <w:pStyle w:val="af"/>
              <w:tabs>
                <w:tab w:val="left" w:pos="2835"/>
              </w:tabs>
              <w:ind w:left="459" w:firstLine="0"/>
              <w:jc w:val="left"/>
              <w:rPr>
                <w:rFonts w:ascii="Arial Narrow" w:hAnsi="Arial Narrow"/>
                <w:b/>
                <w:color w:val="365F91"/>
                <w:sz w:val="32"/>
                <w:szCs w:val="32"/>
              </w:rPr>
            </w:pPr>
            <w:r w:rsidRPr="00924649">
              <w:rPr>
                <w:rFonts w:ascii="Times New Roman" w:hAnsi="Times New Roman"/>
                <w:b/>
                <w:color w:val="365F91"/>
                <w:sz w:val="32"/>
                <w:szCs w:val="32"/>
              </w:rPr>
              <w:t>ГОРОД СУРГУТ</w:t>
            </w:r>
          </w:p>
          <w:p w:rsidR="00165A80" w:rsidRPr="00D77BB5" w:rsidRDefault="00165A80" w:rsidP="00EA4A91">
            <w:pPr>
              <w:rPr>
                <w:rFonts w:ascii="Arial Narrow" w:hAnsi="Arial Narrow"/>
                <w:b/>
                <w:color w:val="800080"/>
                <w:sz w:val="32"/>
                <w:szCs w:val="32"/>
              </w:rPr>
            </w:pPr>
          </w:p>
        </w:tc>
      </w:tr>
    </w:tbl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EA4A91">
      <w:pPr>
        <w:pStyle w:val="af"/>
        <w:tabs>
          <w:tab w:val="left" w:pos="2127"/>
        </w:tabs>
        <w:ind w:left="2127" w:firstLine="0"/>
        <w:jc w:val="left"/>
        <w:rPr>
          <w:rFonts w:ascii="Arial Narrow" w:hAnsi="Arial Narrow"/>
          <w:b/>
          <w:sz w:val="32"/>
          <w:szCs w:val="32"/>
        </w:rPr>
      </w:pPr>
    </w:p>
    <w:p w:rsidR="0006140E" w:rsidRPr="002F10B2" w:rsidRDefault="00EA4A91" w:rsidP="00D85691">
      <w:pPr>
        <w:pStyle w:val="af"/>
        <w:tabs>
          <w:tab w:val="left" w:pos="2127"/>
        </w:tabs>
        <w:ind w:left="2127" w:firstLine="0"/>
        <w:jc w:val="left"/>
        <w:rPr>
          <w:rFonts w:ascii="Times New Roman" w:hAnsi="Times New Roman"/>
          <w:b/>
          <w:sz w:val="32"/>
          <w:szCs w:val="32"/>
        </w:rPr>
      </w:pPr>
      <w:r w:rsidRPr="002F10B2">
        <w:rPr>
          <w:rFonts w:ascii="Times New Roman" w:hAnsi="Times New Roman"/>
          <w:b/>
          <w:sz w:val="32"/>
          <w:szCs w:val="32"/>
        </w:rPr>
        <w:t xml:space="preserve">Информация о </w:t>
      </w:r>
      <w:r w:rsidR="00D85691" w:rsidRPr="002F10B2">
        <w:rPr>
          <w:rFonts w:ascii="Times New Roman" w:hAnsi="Times New Roman"/>
          <w:b/>
          <w:sz w:val="32"/>
          <w:szCs w:val="32"/>
        </w:rPr>
        <w:t xml:space="preserve">деятельности в </w:t>
      </w:r>
      <w:r w:rsidR="00457AE5">
        <w:rPr>
          <w:rFonts w:ascii="Times New Roman" w:hAnsi="Times New Roman"/>
          <w:b/>
          <w:sz w:val="32"/>
          <w:szCs w:val="32"/>
        </w:rPr>
        <w:t>сфере</w:t>
      </w:r>
    </w:p>
    <w:p w:rsidR="00D85691" w:rsidRPr="002F10B2" w:rsidRDefault="00D85691" w:rsidP="00D85691">
      <w:pPr>
        <w:ind w:left="2127"/>
        <w:rPr>
          <w:b/>
          <w:sz w:val="32"/>
          <w:szCs w:val="32"/>
        </w:rPr>
      </w:pPr>
      <w:r w:rsidRPr="002F10B2">
        <w:rPr>
          <w:b/>
          <w:sz w:val="32"/>
          <w:szCs w:val="32"/>
        </w:rPr>
        <w:t>защиты прав потребителей</w:t>
      </w:r>
    </w:p>
    <w:p w:rsidR="00D85691" w:rsidRPr="002F10B2" w:rsidRDefault="00D85691" w:rsidP="00D85691">
      <w:pPr>
        <w:ind w:left="2127"/>
        <w:rPr>
          <w:b/>
          <w:sz w:val="32"/>
          <w:szCs w:val="32"/>
        </w:rPr>
      </w:pPr>
      <w:r w:rsidRPr="002F10B2">
        <w:rPr>
          <w:b/>
          <w:sz w:val="32"/>
          <w:szCs w:val="32"/>
        </w:rPr>
        <w:t>в городе Сургуте</w:t>
      </w:r>
    </w:p>
    <w:p w:rsidR="00D85691" w:rsidRPr="002F10B2" w:rsidRDefault="00D85691" w:rsidP="00D85691">
      <w:pPr>
        <w:rPr>
          <w:sz w:val="32"/>
          <w:szCs w:val="32"/>
        </w:rPr>
      </w:pPr>
    </w:p>
    <w:p w:rsidR="00EA4A91" w:rsidRPr="002F10B2" w:rsidRDefault="00D85691" w:rsidP="00EA4A91">
      <w:pPr>
        <w:pStyle w:val="af"/>
        <w:tabs>
          <w:tab w:val="left" w:pos="2127"/>
        </w:tabs>
        <w:ind w:left="2127" w:firstLine="0"/>
        <w:jc w:val="left"/>
        <w:rPr>
          <w:rFonts w:ascii="Times New Roman" w:hAnsi="Times New Roman"/>
          <w:b/>
          <w:sz w:val="32"/>
          <w:szCs w:val="32"/>
        </w:rPr>
      </w:pPr>
      <w:r w:rsidRPr="002F10B2">
        <w:rPr>
          <w:rFonts w:ascii="Times New Roman" w:hAnsi="Times New Roman"/>
          <w:b/>
          <w:sz w:val="32"/>
          <w:szCs w:val="32"/>
        </w:rPr>
        <w:t>в 201</w:t>
      </w:r>
      <w:r w:rsidR="000A4F01">
        <w:rPr>
          <w:rFonts w:ascii="Times New Roman" w:hAnsi="Times New Roman"/>
          <w:b/>
          <w:sz w:val="32"/>
          <w:szCs w:val="32"/>
        </w:rPr>
        <w:t>7</w:t>
      </w:r>
      <w:r w:rsidRPr="002F10B2">
        <w:rPr>
          <w:rFonts w:ascii="Times New Roman" w:hAnsi="Times New Roman"/>
          <w:b/>
          <w:sz w:val="32"/>
          <w:szCs w:val="32"/>
        </w:rPr>
        <w:t xml:space="preserve"> году</w:t>
      </w: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EA4A91">
      <w:pPr>
        <w:ind w:left="708"/>
        <w:jc w:val="center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D259CF" w:rsidRPr="00D77BB5" w:rsidRDefault="00D259C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653100" w:rsidRPr="00D77BB5" w:rsidRDefault="00653100" w:rsidP="00D77BB5">
      <w:pPr>
        <w:jc w:val="both"/>
        <w:rPr>
          <w:rFonts w:ascii="Arial Narrow" w:hAnsi="Arial Narrow"/>
          <w:b/>
          <w:sz w:val="32"/>
          <w:szCs w:val="32"/>
        </w:rPr>
      </w:pPr>
    </w:p>
    <w:p w:rsidR="00653100" w:rsidRPr="002F10B2" w:rsidRDefault="00653100" w:rsidP="00653100">
      <w:pPr>
        <w:pStyle w:val="af"/>
        <w:ind w:left="0" w:firstLine="0"/>
        <w:jc w:val="center"/>
        <w:rPr>
          <w:rFonts w:ascii="Times New Roman" w:hAnsi="Times New Roman"/>
          <w:b/>
          <w:color w:val="7F7F7F"/>
          <w:sz w:val="28"/>
          <w:szCs w:val="28"/>
        </w:rPr>
      </w:pPr>
      <w:r w:rsidRPr="002F10B2">
        <w:rPr>
          <w:rFonts w:ascii="Times New Roman" w:hAnsi="Times New Roman"/>
          <w:b/>
          <w:color w:val="7F7F7F"/>
          <w:sz w:val="28"/>
          <w:szCs w:val="28"/>
        </w:rPr>
        <w:t>по состоянию на 01.01.201</w:t>
      </w:r>
      <w:r w:rsidR="000A4F01">
        <w:rPr>
          <w:rFonts w:ascii="Times New Roman" w:hAnsi="Times New Roman"/>
          <w:b/>
          <w:color w:val="7F7F7F"/>
          <w:sz w:val="28"/>
          <w:szCs w:val="28"/>
        </w:rPr>
        <w:t>8</w:t>
      </w:r>
      <w:r w:rsidRPr="002F10B2">
        <w:rPr>
          <w:rFonts w:ascii="Times New Roman" w:hAnsi="Times New Roman"/>
          <w:b/>
          <w:color w:val="7F7F7F"/>
          <w:sz w:val="28"/>
          <w:szCs w:val="28"/>
        </w:rPr>
        <w:t xml:space="preserve"> года</w:t>
      </w:r>
    </w:p>
    <w:p w:rsidR="006D60AF" w:rsidRPr="00D77BB5" w:rsidRDefault="006D60AF" w:rsidP="006D60AF">
      <w:pPr>
        <w:ind w:firstLine="567"/>
        <w:jc w:val="both"/>
        <w:rPr>
          <w:rFonts w:ascii="Arial Narrow" w:hAnsi="Arial Narrow"/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54"/>
      </w:tblGrid>
      <w:tr w:rsidR="00220834" w:rsidRPr="002F10B2" w:rsidTr="00220834">
        <w:tc>
          <w:tcPr>
            <w:tcW w:w="9854" w:type="dxa"/>
            <w:shd w:val="clear" w:color="auto" w:fill="auto"/>
          </w:tcPr>
          <w:p w:rsidR="00220834" w:rsidRPr="002F10B2" w:rsidRDefault="00220834" w:rsidP="00C648C3">
            <w:pPr>
              <w:shd w:val="clear" w:color="auto" w:fill="DBE5F1" w:themeFill="accent1" w:themeFillTint="33"/>
              <w:tabs>
                <w:tab w:val="left" w:pos="284"/>
              </w:tabs>
              <w:jc w:val="both"/>
              <w:rPr>
                <w:b/>
                <w:color w:val="7F7F7F"/>
                <w:sz w:val="32"/>
                <w:szCs w:val="32"/>
              </w:rPr>
            </w:pPr>
            <w:r w:rsidRPr="002F10B2">
              <w:rPr>
                <w:b/>
                <w:color w:val="7F7F7F"/>
                <w:sz w:val="32"/>
                <w:szCs w:val="32"/>
              </w:rPr>
              <w:t xml:space="preserve">РАЗДЕЛ 1. </w:t>
            </w:r>
          </w:p>
          <w:p w:rsidR="00220834" w:rsidRPr="002F10B2" w:rsidRDefault="00220834" w:rsidP="002F10B2">
            <w:pPr>
              <w:tabs>
                <w:tab w:val="left" w:pos="284"/>
              </w:tabs>
              <w:rPr>
                <w:sz w:val="32"/>
                <w:szCs w:val="32"/>
              </w:rPr>
            </w:pPr>
            <w:r w:rsidRPr="002F10B2">
              <w:rPr>
                <w:b/>
                <w:sz w:val="32"/>
                <w:szCs w:val="32"/>
              </w:rPr>
              <w:t xml:space="preserve">Вводная часть                                    </w:t>
            </w:r>
            <w:r w:rsidR="002F10B2">
              <w:rPr>
                <w:b/>
                <w:sz w:val="32"/>
                <w:szCs w:val="32"/>
              </w:rPr>
              <w:t xml:space="preserve">     </w:t>
            </w:r>
            <w:r w:rsidRPr="002F10B2">
              <w:rPr>
                <w:b/>
                <w:sz w:val="32"/>
                <w:szCs w:val="32"/>
              </w:rPr>
              <w:t xml:space="preserve">                                             </w:t>
            </w:r>
            <w:r w:rsidR="009F4C3D">
              <w:rPr>
                <w:b/>
                <w:sz w:val="32"/>
                <w:szCs w:val="32"/>
              </w:rPr>
              <w:t xml:space="preserve">   </w:t>
            </w:r>
            <w:r w:rsidRPr="002F10B2">
              <w:rPr>
                <w:sz w:val="32"/>
                <w:szCs w:val="32"/>
              </w:rPr>
              <w:t>3</w:t>
            </w:r>
          </w:p>
        </w:tc>
      </w:tr>
      <w:tr w:rsidR="00220834" w:rsidRPr="007979C6" w:rsidTr="00220834">
        <w:tc>
          <w:tcPr>
            <w:tcW w:w="9854" w:type="dxa"/>
            <w:shd w:val="clear" w:color="auto" w:fill="auto"/>
          </w:tcPr>
          <w:p w:rsidR="002F10B2" w:rsidRPr="007979C6" w:rsidRDefault="002F10B2" w:rsidP="007C0C0A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32"/>
                <w:szCs w:val="32"/>
              </w:rPr>
            </w:pPr>
          </w:p>
          <w:p w:rsidR="00220834" w:rsidRPr="007979C6" w:rsidRDefault="00220834" w:rsidP="00C648C3">
            <w:pPr>
              <w:pStyle w:val="af"/>
              <w:shd w:val="clear" w:color="auto" w:fill="DBE5F1" w:themeFill="accent1" w:themeFillTint="33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32"/>
                <w:szCs w:val="32"/>
              </w:rPr>
            </w:pPr>
            <w:r w:rsidRPr="007979C6">
              <w:rPr>
                <w:rFonts w:ascii="Times New Roman" w:hAnsi="Times New Roman"/>
                <w:b/>
                <w:color w:val="7F7F7F"/>
                <w:sz w:val="32"/>
                <w:szCs w:val="32"/>
              </w:rPr>
              <w:t>РАЗДЕЛ 2.</w:t>
            </w:r>
          </w:p>
          <w:p w:rsidR="00220834" w:rsidRPr="007979C6" w:rsidRDefault="00220834" w:rsidP="002F10B2">
            <w:pPr>
              <w:rPr>
                <w:b/>
                <w:sz w:val="32"/>
                <w:szCs w:val="32"/>
              </w:rPr>
            </w:pPr>
            <w:r w:rsidRPr="007979C6">
              <w:rPr>
                <w:b/>
                <w:sz w:val="32"/>
                <w:szCs w:val="32"/>
              </w:rPr>
              <w:t xml:space="preserve">Основные показатели обращений потребителей       </w:t>
            </w:r>
            <w:r w:rsidR="002F10B2" w:rsidRPr="007979C6">
              <w:rPr>
                <w:b/>
                <w:sz w:val="32"/>
                <w:szCs w:val="32"/>
              </w:rPr>
              <w:t xml:space="preserve">  </w:t>
            </w:r>
            <w:r w:rsidRPr="007979C6">
              <w:rPr>
                <w:b/>
                <w:sz w:val="32"/>
                <w:szCs w:val="32"/>
              </w:rPr>
              <w:t xml:space="preserve">                 </w:t>
            </w:r>
            <w:r w:rsidR="007F4BB8" w:rsidRPr="007979C6">
              <w:rPr>
                <w:b/>
                <w:sz w:val="32"/>
                <w:szCs w:val="32"/>
              </w:rPr>
              <w:t xml:space="preserve"> </w:t>
            </w:r>
            <w:r w:rsidRPr="007979C6">
              <w:rPr>
                <w:sz w:val="32"/>
                <w:szCs w:val="32"/>
              </w:rPr>
              <w:t xml:space="preserve"> </w:t>
            </w:r>
            <w:r w:rsidR="002E4CE2" w:rsidRPr="007979C6">
              <w:rPr>
                <w:sz w:val="32"/>
                <w:szCs w:val="32"/>
              </w:rPr>
              <w:t>4</w:t>
            </w:r>
          </w:p>
          <w:p w:rsidR="002F10B2" w:rsidRPr="007979C6" w:rsidRDefault="002F10B2" w:rsidP="00220834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32"/>
                <w:szCs w:val="32"/>
              </w:rPr>
            </w:pPr>
          </w:p>
          <w:p w:rsidR="00220834" w:rsidRPr="007979C6" w:rsidRDefault="00220834" w:rsidP="00C648C3">
            <w:pPr>
              <w:pStyle w:val="af"/>
              <w:shd w:val="clear" w:color="auto" w:fill="DBE5F1" w:themeFill="accent1" w:themeFillTint="33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32"/>
                <w:szCs w:val="32"/>
              </w:rPr>
            </w:pPr>
            <w:r w:rsidRPr="007979C6">
              <w:rPr>
                <w:rFonts w:ascii="Times New Roman" w:hAnsi="Times New Roman"/>
                <w:b/>
                <w:color w:val="7F7F7F"/>
                <w:sz w:val="32"/>
                <w:szCs w:val="32"/>
              </w:rPr>
              <w:t>РАЗДЕЛ 3.</w:t>
            </w:r>
          </w:p>
          <w:p w:rsidR="00220834" w:rsidRPr="007979C6" w:rsidRDefault="007979C6" w:rsidP="00220834">
            <w:pPr>
              <w:rPr>
                <w:sz w:val="32"/>
                <w:szCs w:val="32"/>
              </w:rPr>
            </w:pPr>
            <w:r w:rsidRPr="007979C6">
              <w:rPr>
                <w:b/>
                <w:sz w:val="32"/>
                <w:szCs w:val="32"/>
              </w:rPr>
              <w:t>Сравнение итогов деятельности 2016 и 2017 годов</w:t>
            </w:r>
            <w:r w:rsidR="00220834" w:rsidRPr="007979C6">
              <w:rPr>
                <w:b/>
                <w:sz w:val="32"/>
                <w:szCs w:val="32"/>
              </w:rPr>
              <w:t xml:space="preserve">   </w:t>
            </w:r>
            <w:r w:rsidR="002F10B2" w:rsidRPr="007979C6">
              <w:rPr>
                <w:b/>
                <w:sz w:val="32"/>
                <w:szCs w:val="32"/>
              </w:rPr>
              <w:t xml:space="preserve">   </w:t>
            </w:r>
            <w:r w:rsidR="00F95C1E" w:rsidRPr="007979C6">
              <w:rPr>
                <w:b/>
                <w:sz w:val="32"/>
                <w:szCs w:val="32"/>
              </w:rPr>
              <w:t xml:space="preserve">               </w:t>
            </w:r>
            <w:r w:rsidR="002F10B2" w:rsidRPr="007979C6">
              <w:rPr>
                <w:b/>
                <w:sz w:val="32"/>
                <w:szCs w:val="32"/>
              </w:rPr>
              <w:t xml:space="preserve">  </w:t>
            </w:r>
            <w:r w:rsidR="00494D16">
              <w:rPr>
                <w:b/>
                <w:sz w:val="32"/>
                <w:szCs w:val="32"/>
              </w:rPr>
              <w:t xml:space="preserve"> </w:t>
            </w:r>
            <w:r w:rsidR="00494D16">
              <w:rPr>
                <w:sz w:val="32"/>
                <w:szCs w:val="32"/>
              </w:rPr>
              <w:t>10</w:t>
            </w:r>
            <w:r w:rsidR="00220834" w:rsidRPr="007979C6">
              <w:rPr>
                <w:sz w:val="32"/>
                <w:szCs w:val="32"/>
              </w:rPr>
              <w:t xml:space="preserve"> </w:t>
            </w:r>
            <w:r w:rsidR="00220834" w:rsidRPr="007979C6">
              <w:rPr>
                <w:b/>
                <w:sz w:val="32"/>
                <w:szCs w:val="32"/>
              </w:rPr>
              <w:t xml:space="preserve">                                                            </w:t>
            </w:r>
          </w:p>
          <w:p w:rsidR="002F10B2" w:rsidRPr="007979C6" w:rsidRDefault="002F10B2" w:rsidP="00220834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32"/>
                <w:szCs w:val="32"/>
              </w:rPr>
            </w:pPr>
          </w:p>
          <w:p w:rsidR="00C648C3" w:rsidRDefault="00220834" w:rsidP="00C648C3">
            <w:pPr>
              <w:pStyle w:val="af"/>
              <w:shd w:val="clear" w:color="auto" w:fill="DBE5F1" w:themeFill="accent1" w:themeFillTint="33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color w:val="7F7F7F"/>
                <w:sz w:val="32"/>
                <w:szCs w:val="32"/>
              </w:rPr>
            </w:pPr>
            <w:r w:rsidRPr="007979C6">
              <w:rPr>
                <w:rFonts w:ascii="Times New Roman" w:hAnsi="Times New Roman"/>
                <w:b/>
                <w:color w:val="7F7F7F"/>
                <w:sz w:val="32"/>
                <w:szCs w:val="32"/>
              </w:rPr>
              <w:t xml:space="preserve">РАЗДЕЛ 4. </w:t>
            </w:r>
          </w:p>
          <w:p w:rsidR="00737B68" w:rsidRDefault="007979C6" w:rsidP="00B83C54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sz w:val="32"/>
                <w:szCs w:val="32"/>
              </w:rPr>
            </w:pPr>
            <w:r w:rsidRPr="007979C6">
              <w:rPr>
                <w:rFonts w:ascii="Times New Roman" w:hAnsi="Times New Roman"/>
                <w:b/>
                <w:sz w:val="32"/>
                <w:szCs w:val="32"/>
              </w:rPr>
              <w:t xml:space="preserve">Содействие потребителям в реализации </w:t>
            </w:r>
          </w:p>
          <w:p w:rsidR="00220834" w:rsidRPr="007979C6" w:rsidRDefault="007979C6" w:rsidP="00AD2E2B">
            <w:pPr>
              <w:pStyle w:val="af"/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32"/>
                <w:szCs w:val="32"/>
              </w:rPr>
            </w:pPr>
            <w:r w:rsidRPr="007979C6">
              <w:rPr>
                <w:rFonts w:ascii="Times New Roman" w:hAnsi="Times New Roman"/>
                <w:b/>
                <w:sz w:val="32"/>
                <w:szCs w:val="32"/>
              </w:rPr>
              <w:t>их права на судебную защиту</w:t>
            </w:r>
            <w:r w:rsidR="00737B68">
              <w:rPr>
                <w:rFonts w:ascii="Times New Roman" w:hAnsi="Times New Roman"/>
                <w:b/>
                <w:sz w:val="32"/>
                <w:szCs w:val="32"/>
              </w:rPr>
              <w:t xml:space="preserve">             </w:t>
            </w:r>
            <w:r w:rsidR="00220834" w:rsidRPr="007979C6">
              <w:rPr>
                <w:rFonts w:ascii="Times New Roman" w:hAnsi="Times New Roman"/>
                <w:b/>
                <w:sz w:val="32"/>
                <w:szCs w:val="32"/>
              </w:rPr>
              <w:t xml:space="preserve">             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                            </w:t>
            </w:r>
            <w:r w:rsidR="00220834" w:rsidRPr="007979C6">
              <w:rPr>
                <w:rFonts w:ascii="Times New Roman" w:hAnsi="Times New Roman"/>
                <w:b/>
                <w:sz w:val="32"/>
                <w:szCs w:val="32"/>
              </w:rPr>
              <w:t xml:space="preserve">     </w:t>
            </w:r>
            <w:r w:rsidR="00B45346" w:rsidRPr="007979C6">
              <w:rPr>
                <w:rFonts w:ascii="Times New Roman" w:hAnsi="Times New Roman"/>
                <w:sz w:val="32"/>
                <w:szCs w:val="32"/>
              </w:rPr>
              <w:t>1</w:t>
            </w:r>
            <w:r w:rsidR="00AD2E2B">
              <w:rPr>
                <w:rFonts w:ascii="Times New Roman" w:hAnsi="Times New Roman"/>
                <w:sz w:val="32"/>
                <w:szCs w:val="32"/>
              </w:rPr>
              <w:t>2</w:t>
            </w:r>
            <w:r w:rsidR="00220834" w:rsidRPr="007979C6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220834" w:rsidRPr="007979C6">
              <w:rPr>
                <w:rFonts w:ascii="Times New Roman" w:hAnsi="Times New Roman"/>
                <w:b/>
                <w:sz w:val="32"/>
                <w:szCs w:val="32"/>
              </w:rPr>
              <w:t xml:space="preserve">                                                         </w:t>
            </w:r>
          </w:p>
        </w:tc>
      </w:tr>
    </w:tbl>
    <w:p w:rsidR="002F10B2" w:rsidRPr="007979C6" w:rsidRDefault="002F10B2" w:rsidP="003247E2">
      <w:pPr>
        <w:pStyle w:val="af"/>
        <w:tabs>
          <w:tab w:val="left" w:pos="284"/>
        </w:tabs>
        <w:ind w:left="0" w:firstLine="0"/>
        <w:rPr>
          <w:rFonts w:ascii="Times New Roman" w:hAnsi="Times New Roman"/>
          <w:b/>
          <w:color w:val="7F7F7F"/>
          <w:sz w:val="32"/>
          <w:szCs w:val="32"/>
        </w:rPr>
      </w:pPr>
    </w:p>
    <w:p w:rsidR="003247E2" w:rsidRPr="007979C6" w:rsidRDefault="003247E2" w:rsidP="00C648C3">
      <w:pPr>
        <w:pStyle w:val="af"/>
        <w:shd w:val="clear" w:color="auto" w:fill="DBE5F1" w:themeFill="accent1" w:themeFillTint="33"/>
        <w:tabs>
          <w:tab w:val="left" w:pos="284"/>
        </w:tabs>
        <w:ind w:left="0" w:right="566" w:firstLine="0"/>
        <w:rPr>
          <w:rFonts w:ascii="Times New Roman" w:hAnsi="Times New Roman"/>
          <w:b/>
          <w:color w:val="7F7F7F"/>
          <w:sz w:val="32"/>
          <w:szCs w:val="32"/>
        </w:rPr>
      </w:pPr>
      <w:r w:rsidRPr="007979C6">
        <w:rPr>
          <w:rFonts w:ascii="Times New Roman" w:hAnsi="Times New Roman"/>
          <w:b/>
          <w:color w:val="7F7F7F"/>
          <w:sz w:val="32"/>
          <w:szCs w:val="32"/>
        </w:rPr>
        <w:t xml:space="preserve">РАЗДЕЛ 5. </w:t>
      </w:r>
    </w:p>
    <w:p w:rsidR="003247E2" w:rsidRPr="007979C6" w:rsidRDefault="007979C6" w:rsidP="002F10B2">
      <w:pPr>
        <w:pStyle w:val="af"/>
        <w:tabs>
          <w:tab w:val="left" w:pos="284"/>
        </w:tabs>
        <w:ind w:left="0" w:firstLine="0"/>
        <w:jc w:val="left"/>
        <w:rPr>
          <w:rFonts w:ascii="Times New Roman" w:hAnsi="Times New Roman"/>
          <w:b/>
          <w:color w:val="7F7F7F"/>
          <w:sz w:val="32"/>
          <w:szCs w:val="32"/>
        </w:rPr>
      </w:pPr>
      <w:r w:rsidRPr="007979C6">
        <w:rPr>
          <w:rFonts w:ascii="Times New Roman" w:hAnsi="Times New Roman"/>
          <w:b/>
          <w:sz w:val="32"/>
          <w:szCs w:val="32"/>
        </w:rPr>
        <w:t>Информационно-просветительская деятельность</w:t>
      </w:r>
      <w:r w:rsidR="003247E2" w:rsidRPr="007979C6">
        <w:rPr>
          <w:rFonts w:ascii="Times New Roman" w:hAnsi="Times New Roman"/>
          <w:b/>
          <w:sz w:val="32"/>
          <w:szCs w:val="32"/>
        </w:rPr>
        <w:t xml:space="preserve">        </w:t>
      </w:r>
      <w:r w:rsidR="002F10B2" w:rsidRPr="007979C6">
        <w:rPr>
          <w:rFonts w:ascii="Times New Roman" w:hAnsi="Times New Roman"/>
          <w:b/>
          <w:sz w:val="32"/>
          <w:szCs w:val="32"/>
        </w:rPr>
        <w:t xml:space="preserve">      </w:t>
      </w:r>
      <w:r w:rsidR="003247E2" w:rsidRPr="007979C6"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3247E2" w:rsidRPr="007979C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3247E2" w:rsidRPr="007979C6">
        <w:rPr>
          <w:rFonts w:ascii="Times New Roman" w:hAnsi="Times New Roman"/>
          <w:b/>
          <w:sz w:val="32"/>
          <w:szCs w:val="32"/>
        </w:rPr>
        <w:t xml:space="preserve">    </w:t>
      </w:r>
      <w:r w:rsidR="001D41D5" w:rsidRPr="007979C6">
        <w:rPr>
          <w:rFonts w:ascii="Times New Roman" w:hAnsi="Times New Roman"/>
          <w:sz w:val="32"/>
          <w:szCs w:val="32"/>
        </w:rPr>
        <w:t>1</w:t>
      </w:r>
      <w:r w:rsidR="00AD2E2B">
        <w:rPr>
          <w:rFonts w:ascii="Times New Roman" w:hAnsi="Times New Roman"/>
          <w:sz w:val="32"/>
          <w:szCs w:val="32"/>
        </w:rPr>
        <w:t>4</w:t>
      </w:r>
      <w:r w:rsidR="003247E2" w:rsidRPr="007979C6">
        <w:rPr>
          <w:rFonts w:ascii="Times New Roman" w:hAnsi="Times New Roman"/>
          <w:sz w:val="32"/>
          <w:szCs w:val="32"/>
        </w:rPr>
        <w:t xml:space="preserve"> </w:t>
      </w:r>
      <w:r w:rsidR="003247E2" w:rsidRPr="007979C6">
        <w:rPr>
          <w:rFonts w:ascii="Times New Roman" w:hAnsi="Times New Roman"/>
          <w:b/>
          <w:sz w:val="32"/>
          <w:szCs w:val="32"/>
        </w:rPr>
        <w:t xml:space="preserve">                                                         </w:t>
      </w:r>
    </w:p>
    <w:p w:rsidR="002F10B2" w:rsidRPr="007979C6" w:rsidRDefault="002F10B2" w:rsidP="00220834">
      <w:pPr>
        <w:pStyle w:val="af"/>
        <w:tabs>
          <w:tab w:val="left" w:pos="284"/>
        </w:tabs>
        <w:ind w:left="0" w:firstLine="0"/>
        <w:rPr>
          <w:rFonts w:ascii="Times New Roman" w:hAnsi="Times New Roman"/>
          <w:b/>
          <w:color w:val="7F7F7F"/>
          <w:sz w:val="32"/>
          <w:szCs w:val="32"/>
        </w:rPr>
      </w:pPr>
    </w:p>
    <w:p w:rsidR="00220834" w:rsidRPr="007979C6" w:rsidRDefault="003247E2" w:rsidP="00C648C3">
      <w:pPr>
        <w:pStyle w:val="af"/>
        <w:shd w:val="clear" w:color="auto" w:fill="DBE5F1" w:themeFill="accent1" w:themeFillTint="33"/>
        <w:tabs>
          <w:tab w:val="left" w:pos="284"/>
        </w:tabs>
        <w:ind w:left="0" w:right="566" w:firstLine="0"/>
        <w:rPr>
          <w:rFonts w:ascii="Times New Roman" w:hAnsi="Times New Roman"/>
          <w:b/>
          <w:color w:val="7F7F7F"/>
          <w:sz w:val="32"/>
          <w:szCs w:val="32"/>
        </w:rPr>
      </w:pPr>
      <w:r w:rsidRPr="007979C6">
        <w:rPr>
          <w:rFonts w:ascii="Times New Roman" w:hAnsi="Times New Roman"/>
          <w:b/>
          <w:color w:val="7F7F7F"/>
          <w:sz w:val="32"/>
          <w:szCs w:val="32"/>
        </w:rPr>
        <w:t>РАЗДЕЛ 6</w:t>
      </w:r>
      <w:r w:rsidR="00220834" w:rsidRPr="007979C6">
        <w:rPr>
          <w:rFonts w:ascii="Times New Roman" w:hAnsi="Times New Roman"/>
          <w:b/>
          <w:color w:val="7F7F7F"/>
          <w:sz w:val="32"/>
          <w:szCs w:val="32"/>
        </w:rPr>
        <w:t xml:space="preserve">. </w:t>
      </w:r>
    </w:p>
    <w:p w:rsidR="006D60AF" w:rsidRDefault="00F62643" w:rsidP="002F10B2">
      <w:pPr>
        <w:rPr>
          <w:rFonts w:ascii="Arial Narrow" w:hAnsi="Arial Narrow"/>
          <w:b/>
          <w:sz w:val="32"/>
          <w:szCs w:val="32"/>
        </w:rPr>
      </w:pPr>
      <w:r>
        <w:rPr>
          <w:b/>
          <w:sz w:val="32"/>
          <w:szCs w:val="32"/>
        </w:rPr>
        <w:t>Контактная информация для</w:t>
      </w:r>
      <w:r w:rsidR="00220834" w:rsidRPr="007979C6">
        <w:rPr>
          <w:b/>
          <w:sz w:val="32"/>
          <w:szCs w:val="32"/>
        </w:rPr>
        <w:t xml:space="preserve"> потребителей   </w:t>
      </w:r>
      <w:r>
        <w:rPr>
          <w:b/>
          <w:sz w:val="32"/>
          <w:szCs w:val="32"/>
        </w:rPr>
        <w:t xml:space="preserve">    </w:t>
      </w:r>
      <w:r w:rsidR="002F10B2" w:rsidRPr="007979C6">
        <w:rPr>
          <w:b/>
          <w:sz w:val="32"/>
          <w:szCs w:val="32"/>
        </w:rPr>
        <w:t xml:space="preserve">                         </w:t>
      </w:r>
      <w:r w:rsidR="007979C6">
        <w:rPr>
          <w:b/>
          <w:sz w:val="32"/>
          <w:szCs w:val="32"/>
        </w:rPr>
        <w:t xml:space="preserve">  </w:t>
      </w:r>
      <w:r w:rsidR="002F10B2" w:rsidRPr="007979C6">
        <w:rPr>
          <w:b/>
          <w:sz w:val="32"/>
          <w:szCs w:val="32"/>
        </w:rPr>
        <w:t xml:space="preserve">  </w:t>
      </w:r>
      <w:r w:rsidR="00FC60F2" w:rsidRPr="002F10B2">
        <w:rPr>
          <w:sz w:val="32"/>
          <w:szCs w:val="32"/>
        </w:rPr>
        <w:t>1</w:t>
      </w:r>
      <w:r>
        <w:rPr>
          <w:sz w:val="32"/>
          <w:szCs w:val="32"/>
        </w:rPr>
        <w:t>8</w:t>
      </w:r>
      <w:r w:rsidR="00220834" w:rsidRPr="002F10B2">
        <w:rPr>
          <w:sz w:val="32"/>
          <w:szCs w:val="32"/>
        </w:rPr>
        <w:t xml:space="preserve"> </w:t>
      </w:r>
      <w:r w:rsidR="00220834" w:rsidRPr="002F10B2">
        <w:rPr>
          <w:b/>
          <w:sz w:val="32"/>
          <w:szCs w:val="32"/>
        </w:rPr>
        <w:t xml:space="preserve">                                                            </w:t>
      </w:r>
    </w:p>
    <w:p w:rsidR="00220834" w:rsidRDefault="00220834" w:rsidP="006D60AF">
      <w:pPr>
        <w:ind w:firstLine="567"/>
        <w:jc w:val="both"/>
        <w:rPr>
          <w:rFonts w:ascii="Arial Narrow" w:hAnsi="Arial Narrow"/>
          <w:b/>
          <w:sz w:val="32"/>
          <w:szCs w:val="32"/>
        </w:rPr>
      </w:pPr>
    </w:p>
    <w:p w:rsidR="00220834" w:rsidRDefault="00220834" w:rsidP="006D60AF">
      <w:pPr>
        <w:ind w:firstLine="567"/>
        <w:jc w:val="both"/>
        <w:rPr>
          <w:rFonts w:ascii="Arial Narrow" w:hAnsi="Arial Narrow"/>
          <w:b/>
          <w:sz w:val="32"/>
          <w:szCs w:val="32"/>
        </w:rPr>
      </w:pPr>
    </w:p>
    <w:p w:rsidR="00220834" w:rsidRPr="00D77BB5" w:rsidRDefault="00220834" w:rsidP="006D60AF">
      <w:pPr>
        <w:ind w:firstLine="567"/>
        <w:jc w:val="both"/>
        <w:rPr>
          <w:rFonts w:ascii="Arial Narrow" w:hAnsi="Arial Narrow"/>
          <w:b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C648C3">
      <w:pPr>
        <w:ind w:right="566"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  <w:bookmarkStart w:id="0" w:name="_GoBack"/>
      <w:bookmarkEnd w:id="0"/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CE3E42" w:rsidRDefault="00CE3E42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CE3E42" w:rsidRDefault="00CE3E42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BF5BD7" w:rsidRDefault="00BF5BD7" w:rsidP="00667996">
      <w:pPr>
        <w:ind w:firstLine="567"/>
        <w:jc w:val="center"/>
        <w:rPr>
          <w:rFonts w:ascii="Arial Narrow" w:hAnsi="Arial Narrow"/>
          <w:b/>
          <w:caps/>
          <w:color w:val="1F497D"/>
          <w:sz w:val="28"/>
          <w:szCs w:val="28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165604" wp14:editId="52EEC080">
                <wp:simplePos x="0" y="0"/>
                <wp:positionH relativeFrom="column">
                  <wp:posOffset>-1099185</wp:posOffset>
                </wp:positionH>
                <wp:positionV relativeFrom="paragraph">
                  <wp:posOffset>92710</wp:posOffset>
                </wp:positionV>
                <wp:extent cx="7765415" cy="571500"/>
                <wp:effectExtent l="0" t="0" r="698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6.55pt;margin-top:7.3pt;width:611.45pt;height: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" fillcolor="#c6d9f1" stroked="f"/>
            </w:pict>
          </mc:Fallback>
        </mc:AlternateContent>
      </w:r>
    </w:p>
    <w:p w:rsidR="00AF5AE0" w:rsidRPr="0068478C" w:rsidRDefault="00BF5BD7" w:rsidP="00BF5BD7">
      <w:pPr>
        <w:rPr>
          <w:caps/>
          <w:color w:val="1F497D"/>
          <w:sz w:val="28"/>
          <w:szCs w:val="28"/>
        </w:rPr>
      </w:pPr>
      <w:r w:rsidRPr="0068478C">
        <w:rPr>
          <w:b/>
          <w:color w:val="7F7F7F"/>
          <w:sz w:val="28"/>
          <w:szCs w:val="28"/>
        </w:rPr>
        <w:t>Раздел 1</w:t>
      </w:r>
    </w:p>
    <w:p w:rsidR="00BF5BD7" w:rsidRDefault="00BF5BD7" w:rsidP="00AF5AE0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CE3E42" w:rsidRDefault="00CE3E42" w:rsidP="00BF5BD7">
      <w:pPr>
        <w:rPr>
          <w:color w:val="548DD4" w:themeColor="text2" w:themeTint="99"/>
          <w:sz w:val="28"/>
          <w:szCs w:val="28"/>
        </w:rPr>
      </w:pPr>
    </w:p>
    <w:p w:rsidR="00BF5BD7" w:rsidRPr="00183D87" w:rsidRDefault="00BF5BD7" w:rsidP="00BF5BD7">
      <w:pPr>
        <w:rPr>
          <w:color w:val="548DD4" w:themeColor="text2" w:themeTint="99"/>
          <w:sz w:val="28"/>
          <w:szCs w:val="28"/>
        </w:rPr>
      </w:pPr>
      <w:r w:rsidRPr="00183D87">
        <w:rPr>
          <w:color w:val="548DD4" w:themeColor="text2" w:themeTint="99"/>
          <w:sz w:val="28"/>
          <w:szCs w:val="28"/>
        </w:rPr>
        <w:t>ВВОДНАЯ ЧАСТЬ</w:t>
      </w:r>
    </w:p>
    <w:p w:rsidR="00BF5BD7" w:rsidRPr="00183D87" w:rsidRDefault="00BF5BD7" w:rsidP="00AF5AE0">
      <w:pPr>
        <w:ind w:firstLine="567"/>
        <w:jc w:val="both"/>
        <w:rPr>
          <w:sz w:val="28"/>
          <w:szCs w:val="28"/>
        </w:rPr>
      </w:pPr>
    </w:p>
    <w:p w:rsidR="00F015A6" w:rsidRPr="00183D87" w:rsidRDefault="000A4F01" w:rsidP="00EA3631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Деятельность по з</w:t>
      </w:r>
      <w:r w:rsidRPr="0030334D">
        <w:rPr>
          <w:sz w:val="28"/>
          <w:szCs w:val="28"/>
        </w:rPr>
        <w:t>ащит</w:t>
      </w:r>
      <w:r>
        <w:rPr>
          <w:sz w:val="28"/>
          <w:szCs w:val="28"/>
        </w:rPr>
        <w:t>е</w:t>
      </w:r>
      <w:r w:rsidRPr="0030334D">
        <w:rPr>
          <w:sz w:val="28"/>
          <w:szCs w:val="28"/>
        </w:rPr>
        <w:t xml:space="preserve"> прав потребителей в муниципальном образовании городской округ город Сургут осуществляет</w:t>
      </w:r>
      <w:r w:rsidR="00CE3E42">
        <w:rPr>
          <w:sz w:val="28"/>
          <w:szCs w:val="28"/>
        </w:rPr>
        <w:t>ся</w:t>
      </w:r>
      <w:r w:rsidRPr="0030334D">
        <w:rPr>
          <w:sz w:val="28"/>
          <w:szCs w:val="28"/>
        </w:rPr>
        <w:t xml:space="preserve"> отдел</w:t>
      </w:r>
      <w:r w:rsidR="00CE3E42">
        <w:rPr>
          <w:sz w:val="28"/>
          <w:szCs w:val="28"/>
        </w:rPr>
        <w:t>ом</w:t>
      </w:r>
      <w:r w:rsidRPr="0030334D">
        <w:rPr>
          <w:sz w:val="28"/>
          <w:szCs w:val="28"/>
        </w:rPr>
        <w:t xml:space="preserve"> потребительского рынка и защиты прав потребителей управления </w:t>
      </w:r>
      <w:r>
        <w:rPr>
          <w:sz w:val="28"/>
          <w:szCs w:val="28"/>
        </w:rPr>
        <w:t>экономики и стратегического планирования</w:t>
      </w:r>
      <w:r w:rsidRPr="0030334D">
        <w:rPr>
          <w:sz w:val="28"/>
          <w:szCs w:val="28"/>
        </w:rPr>
        <w:t xml:space="preserve"> Администрации города</w:t>
      </w:r>
      <w:r w:rsidR="00457AE5">
        <w:rPr>
          <w:sz w:val="28"/>
          <w:szCs w:val="28"/>
        </w:rPr>
        <w:t xml:space="preserve"> </w:t>
      </w:r>
      <w:r w:rsidR="001D6C36">
        <w:rPr>
          <w:sz w:val="28"/>
          <w:szCs w:val="28"/>
        </w:rPr>
        <w:t xml:space="preserve">(далее – отдел </w:t>
      </w:r>
      <w:r w:rsidR="001D6C36" w:rsidRPr="0030334D">
        <w:rPr>
          <w:sz w:val="28"/>
          <w:szCs w:val="28"/>
        </w:rPr>
        <w:t>защиты прав потребителей</w:t>
      </w:r>
      <w:r w:rsidR="001D6C36">
        <w:rPr>
          <w:sz w:val="28"/>
          <w:szCs w:val="28"/>
        </w:rPr>
        <w:t>)</w:t>
      </w:r>
      <w:r w:rsidR="001D6C36" w:rsidRPr="00183D87">
        <w:rPr>
          <w:sz w:val="28"/>
          <w:szCs w:val="28"/>
        </w:rPr>
        <w:t xml:space="preserve"> </w:t>
      </w:r>
      <w:r w:rsidR="00F015A6" w:rsidRPr="00183D87">
        <w:rPr>
          <w:sz w:val="28"/>
          <w:szCs w:val="28"/>
        </w:rPr>
        <w:t xml:space="preserve">в соответствии с административным регламентом </w:t>
      </w:r>
      <w:r w:rsidR="00CE3E42" w:rsidRPr="00354BA8">
        <w:rPr>
          <w:sz w:val="28"/>
        </w:rPr>
        <w:t>предоставления муниципальной</w:t>
      </w:r>
      <w:r w:rsidR="00CE3E42">
        <w:rPr>
          <w:sz w:val="28"/>
        </w:rPr>
        <w:t xml:space="preserve"> </w:t>
      </w:r>
      <w:r w:rsidR="00CE3E42" w:rsidRPr="00354BA8">
        <w:rPr>
          <w:sz w:val="28"/>
        </w:rPr>
        <w:t>услуги</w:t>
      </w:r>
      <w:r w:rsidR="00CE3E42" w:rsidRPr="00C50447">
        <w:rPr>
          <w:sz w:val="28"/>
        </w:rPr>
        <w:t xml:space="preserve"> </w:t>
      </w:r>
      <w:r w:rsidR="00183D87" w:rsidRPr="00C50447">
        <w:rPr>
          <w:sz w:val="28"/>
        </w:rPr>
        <w:t>«Прием жалоб потребителей по вопросам защиты их прав»</w:t>
      </w:r>
      <w:r w:rsidR="00183D87">
        <w:rPr>
          <w:sz w:val="28"/>
        </w:rPr>
        <w:t>,</w:t>
      </w:r>
      <w:r w:rsidR="00F015A6" w:rsidRPr="00183D87">
        <w:rPr>
          <w:sz w:val="28"/>
          <w:szCs w:val="28"/>
        </w:rPr>
        <w:t xml:space="preserve"> утверждённым постановлением Администрации город</w:t>
      </w:r>
      <w:r w:rsidR="00ED53F4" w:rsidRPr="00183D87">
        <w:rPr>
          <w:sz w:val="28"/>
          <w:szCs w:val="28"/>
        </w:rPr>
        <w:t>а Сургута от 24.02.2012 № 1110.</w:t>
      </w:r>
      <w:proofErr w:type="gramEnd"/>
    </w:p>
    <w:p w:rsidR="002127ED" w:rsidRPr="00183D87" w:rsidRDefault="002127ED" w:rsidP="00EA3631">
      <w:pPr>
        <w:ind w:firstLine="567"/>
        <w:jc w:val="both"/>
        <w:rPr>
          <w:sz w:val="28"/>
          <w:szCs w:val="28"/>
        </w:rPr>
      </w:pPr>
      <w:r w:rsidRPr="00183D87">
        <w:rPr>
          <w:color w:val="000000"/>
          <w:sz w:val="28"/>
          <w:szCs w:val="28"/>
        </w:rPr>
        <w:t>Муниципальная услуга предоставляется</w:t>
      </w:r>
      <w:r w:rsidR="00CA6114">
        <w:rPr>
          <w:color w:val="000000"/>
          <w:sz w:val="28"/>
          <w:szCs w:val="28"/>
        </w:rPr>
        <w:t xml:space="preserve"> на безвозмездной основе </w:t>
      </w:r>
      <w:r w:rsidRPr="00183D87">
        <w:rPr>
          <w:color w:val="000000"/>
          <w:sz w:val="28"/>
          <w:szCs w:val="28"/>
        </w:rPr>
        <w:t xml:space="preserve"> физическим лицам, имеющим намерение заказать или приобрести либо заказывающим, приобретающим или использующим товары (работы, услуги) исключительно для личных, семейных, домашних и иных нужд, не связанных с осуществлением предпринимательской деятельности, обратившимся за содействием в восстановлении или защите нарушенных прав.</w:t>
      </w:r>
    </w:p>
    <w:p w:rsidR="00BF5BD7" w:rsidRPr="00183D87" w:rsidRDefault="00457AE5" w:rsidP="00EA3631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BF5BD7" w:rsidRPr="00183D87">
        <w:rPr>
          <w:color w:val="000000"/>
          <w:sz w:val="28"/>
          <w:szCs w:val="28"/>
        </w:rPr>
        <w:t>сновным направлением деятельности орган</w:t>
      </w:r>
      <w:r w:rsidR="00CA6114">
        <w:rPr>
          <w:color w:val="000000"/>
          <w:sz w:val="28"/>
          <w:szCs w:val="28"/>
        </w:rPr>
        <w:t>ов</w:t>
      </w:r>
      <w:r w:rsidR="00BF5BD7" w:rsidRPr="00183D87">
        <w:rPr>
          <w:color w:val="000000"/>
          <w:sz w:val="28"/>
          <w:szCs w:val="28"/>
        </w:rPr>
        <w:t xml:space="preserve"> местного самоуправления в сфере защиты прав потребителей</w:t>
      </w:r>
      <w:r w:rsidR="008572FC">
        <w:rPr>
          <w:color w:val="000000"/>
          <w:sz w:val="28"/>
          <w:szCs w:val="28"/>
        </w:rPr>
        <w:t>,</w:t>
      </w:r>
      <w:r w:rsidR="00BF5BD7" w:rsidRPr="00183D87">
        <w:rPr>
          <w:color w:val="000000"/>
          <w:sz w:val="28"/>
          <w:szCs w:val="28"/>
        </w:rPr>
        <w:t xml:space="preserve"> в соответствии  со статьей 44 Закона Российской Федерации </w:t>
      </w:r>
      <w:r w:rsidR="00183D87">
        <w:rPr>
          <w:color w:val="000000"/>
          <w:sz w:val="28"/>
          <w:szCs w:val="28"/>
        </w:rPr>
        <w:t xml:space="preserve">от 07.02.1992 № 2300-1 </w:t>
      </w:r>
      <w:r w:rsidR="00BF5BD7" w:rsidRPr="00183D87">
        <w:rPr>
          <w:color w:val="000000"/>
          <w:sz w:val="28"/>
          <w:szCs w:val="28"/>
        </w:rPr>
        <w:t>«О защите прав потребителей»</w:t>
      </w:r>
      <w:r w:rsidR="00CE3E42">
        <w:rPr>
          <w:color w:val="000000"/>
          <w:sz w:val="28"/>
          <w:szCs w:val="28"/>
        </w:rPr>
        <w:t xml:space="preserve"> (далее – Закон</w:t>
      </w:r>
      <w:r w:rsidR="00D07100">
        <w:rPr>
          <w:color w:val="000000"/>
          <w:sz w:val="28"/>
          <w:szCs w:val="28"/>
        </w:rPr>
        <w:t xml:space="preserve"> </w:t>
      </w:r>
      <w:r w:rsidR="00D07100" w:rsidRPr="00B45DDF">
        <w:rPr>
          <w:color w:val="000000"/>
          <w:sz w:val="28"/>
          <w:szCs w:val="28"/>
        </w:rPr>
        <w:t>«О защите прав потребителей»</w:t>
      </w:r>
      <w:r w:rsidR="00CE3E42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</w:t>
      </w:r>
      <w:r w:rsidRPr="00183D87">
        <w:rPr>
          <w:color w:val="000000"/>
          <w:sz w:val="28"/>
          <w:szCs w:val="28"/>
        </w:rPr>
        <w:t>является</w:t>
      </w:r>
      <w:r>
        <w:rPr>
          <w:color w:val="000000"/>
          <w:sz w:val="28"/>
          <w:szCs w:val="28"/>
        </w:rPr>
        <w:t xml:space="preserve"> р</w:t>
      </w:r>
      <w:r w:rsidRPr="00183D87">
        <w:rPr>
          <w:color w:val="000000"/>
          <w:sz w:val="28"/>
          <w:szCs w:val="28"/>
        </w:rPr>
        <w:t>ассмотрение жалоб потребителей</w:t>
      </w:r>
      <w:r>
        <w:rPr>
          <w:color w:val="000000"/>
          <w:sz w:val="28"/>
          <w:szCs w:val="28"/>
        </w:rPr>
        <w:t xml:space="preserve">, </w:t>
      </w:r>
      <w:r w:rsidRPr="00183D87">
        <w:rPr>
          <w:color w:val="000000"/>
          <w:sz w:val="28"/>
          <w:szCs w:val="28"/>
        </w:rPr>
        <w:t xml:space="preserve"> консультирование их по вопросам защиты прав потребителей</w:t>
      </w:r>
      <w:r w:rsidR="00BF5BD7" w:rsidRPr="00183D87">
        <w:rPr>
          <w:color w:val="000000"/>
          <w:sz w:val="28"/>
          <w:szCs w:val="28"/>
        </w:rPr>
        <w:t>.</w:t>
      </w:r>
    </w:p>
    <w:p w:rsidR="008572FC" w:rsidRDefault="0068478C" w:rsidP="00BF5BD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8478C">
        <w:rPr>
          <w:sz w:val="28"/>
          <w:szCs w:val="28"/>
        </w:rPr>
        <w:t>В целях обеспечения доступности получени</w:t>
      </w:r>
      <w:r w:rsidR="00130983">
        <w:rPr>
          <w:sz w:val="28"/>
          <w:szCs w:val="28"/>
        </w:rPr>
        <w:t>я</w:t>
      </w:r>
      <w:r w:rsidRPr="0068478C">
        <w:rPr>
          <w:sz w:val="28"/>
          <w:szCs w:val="28"/>
        </w:rPr>
        <w:t xml:space="preserve"> квалифицированной помощи </w:t>
      </w:r>
      <w:r w:rsidR="00130983">
        <w:rPr>
          <w:sz w:val="28"/>
          <w:szCs w:val="28"/>
        </w:rPr>
        <w:t>по</w:t>
      </w:r>
      <w:r w:rsidRPr="0068478C">
        <w:rPr>
          <w:sz w:val="28"/>
          <w:szCs w:val="28"/>
        </w:rPr>
        <w:t xml:space="preserve"> защите прав</w:t>
      </w:r>
      <w:r>
        <w:rPr>
          <w:sz w:val="28"/>
          <w:szCs w:val="28"/>
        </w:rPr>
        <w:t xml:space="preserve"> потребителей в</w:t>
      </w:r>
      <w:r w:rsidR="00EA3EF3">
        <w:rPr>
          <w:color w:val="000000"/>
          <w:sz w:val="28"/>
          <w:szCs w:val="28"/>
        </w:rPr>
        <w:t xml:space="preserve"> Администрации города </w:t>
      </w:r>
      <w:r w:rsidR="00BF5BD7" w:rsidRPr="00183D87">
        <w:rPr>
          <w:color w:val="000000"/>
          <w:sz w:val="28"/>
          <w:szCs w:val="28"/>
        </w:rPr>
        <w:t>обеспечена возможность обр</w:t>
      </w:r>
      <w:r w:rsidR="00727CE6" w:rsidRPr="00183D87">
        <w:rPr>
          <w:color w:val="000000"/>
          <w:sz w:val="28"/>
          <w:szCs w:val="28"/>
        </w:rPr>
        <w:t>ащения</w:t>
      </w:r>
      <w:r w:rsidR="00BF5BD7" w:rsidRPr="00183D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граждан</w:t>
      </w:r>
      <w:r w:rsidR="00727CE6" w:rsidRPr="00183D87">
        <w:rPr>
          <w:color w:val="000000"/>
          <w:sz w:val="28"/>
          <w:szCs w:val="28"/>
        </w:rPr>
        <w:t xml:space="preserve"> </w:t>
      </w:r>
      <w:r w:rsidR="00A00CD8" w:rsidRPr="00392D26">
        <w:rPr>
          <w:sz w:val="28"/>
          <w:szCs w:val="28"/>
        </w:rPr>
        <w:t>лично или через законного представителя</w:t>
      </w:r>
      <w:r w:rsidR="008572FC">
        <w:rPr>
          <w:sz w:val="28"/>
          <w:szCs w:val="28"/>
        </w:rPr>
        <w:t xml:space="preserve"> в следующей форме:</w:t>
      </w:r>
    </w:p>
    <w:p w:rsidR="008572FC" w:rsidRDefault="008572FC" w:rsidP="00BF5BD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-</w:t>
      </w:r>
      <w:r w:rsidR="00A00CD8">
        <w:rPr>
          <w:color w:val="000000"/>
          <w:sz w:val="28"/>
          <w:szCs w:val="28"/>
        </w:rPr>
        <w:t xml:space="preserve"> </w:t>
      </w:r>
      <w:r w:rsidR="00AD7319">
        <w:rPr>
          <w:color w:val="000000"/>
          <w:sz w:val="28"/>
          <w:szCs w:val="28"/>
        </w:rPr>
        <w:t>в устной (</w:t>
      </w:r>
      <w:r w:rsidR="00AD7319" w:rsidRPr="00183D87">
        <w:rPr>
          <w:color w:val="000000"/>
          <w:sz w:val="28"/>
          <w:szCs w:val="28"/>
        </w:rPr>
        <w:t>посредств</w:t>
      </w:r>
      <w:r>
        <w:rPr>
          <w:color w:val="000000"/>
          <w:sz w:val="28"/>
          <w:szCs w:val="28"/>
        </w:rPr>
        <w:t>о</w:t>
      </w:r>
      <w:r w:rsidR="00AD7319" w:rsidRPr="00183D87">
        <w:rPr>
          <w:color w:val="000000"/>
          <w:sz w:val="28"/>
          <w:szCs w:val="28"/>
        </w:rPr>
        <w:t>м</w:t>
      </w:r>
      <w:r w:rsidR="00AD7319">
        <w:rPr>
          <w:rFonts w:eastAsia="Calibri"/>
          <w:sz w:val="28"/>
          <w:szCs w:val="28"/>
          <w:lang w:eastAsia="en-US"/>
        </w:rPr>
        <w:t xml:space="preserve"> личного обращения</w:t>
      </w:r>
      <w:r w:rsidR="00A00CD8">
        <w:rPr>
          <w:rFonts w:eastAsia="Calibri"/>
          <w:sz w:val="28"/>
          <w:szCs w:val="28"/>
          <w:lang w:eastAsia="en-US"/>
        </w:rPr>
        <w:t xml:space="preserve">, </w:t>
      </w:r>
      <w:r w:rsidR="00AD7319">
        <w:rPr>
          <w:rFonts w:eastAsia="Calibri"/>
          <w:sz w:val="28"/>
          <w:szCs w:val="28"/>
          <w:lang w:eastAsia="en-US"/>
        </w:rPr>
        <w:t>по телефону</w:t>
      </w:r>
      <w:r w:rsidR="00A00CD8">
        <w:rPr>
          <w:rFonts w:eastAsia="Calibri"/>
          <w:sz w:val="28"/>
          <w:szCs w:val="28"/>
          <w:lang w:eastAsia="en-US"/>
        </w:rPr>
        <w:t xml:space="preserve">, </w:t>
      </w:r>
      <w:r w:rsidR="00A00CD8" w:rsidRPr="00392D26">
        <w:rPr>
          <w:sz w:val="28"/>
          <w:szCs w:val="28"/>
        </w:rPr>
        <w:t xml:space="preserve">во время организованных </w:t>
      </w:r>
      <w:r w:rsidR="00A00CD8">
        <w:rPr>
          <w:sz w:val="28"/>
          <w:szCs w:val="28"/>
        </w:rPr>
        <w:t xml:space="preserve">«прямых телефонных </w:t>
      </w:r>
      <w:r w:rsidR="00A00CD8" w:rsidRPr="00392D26">
        <w:rPr>
          <w:sz w:val="28"/>
          <w:szCs w:val="28"/>
        </w:rPr>
        <w:t>линий</w:t>
      </w:r>
      <w:r w:rsidR="00A00CD8">
        <w:rPr>
          <w:sz w:val="28"/>
          <w:szCs w:val="28"/>
        </w:rPr>
        <w:t>»</w:t>
      </w:r>
      <w:r w:rsidR="007472DA">
        <w:rPr>
          <w:sz w:val="28"/>
          <w:szCs w:val="28"/>
        </w:rPr>
        <w:t>, «Дня открытых дверей»</w:t>
      </w:r>
      <w:r w:rsidR="00AD7319">
        <w:rPr>
          <w:rFonts w:eastAsia="Calibri"/>
          <w:sz w:val="28"/>
          <w:szCs w:val="28"/>
          <w:lang w:eastAsia="en-US"/>
        </w:rPr>
        <w:t>)</w:t>
      </w:r>
      <w:r>
        <w:rPr>
          <w:rFonts w:eastAsia="Calibri"/>
          <w:sz w:val="28"/>
          <w:szCs w:val="28"/>
          <w:lang w:eastAsia="en-US"/>
        </w:rPr>
        <w:t>;</w:t>
      </w:r>
    </w:p>
    <w:p w:rsidR="00AD7319" w:rsidRDefault="008572FC" w:rsidP="008572FC">
      <w:pPr>
        <w:pStyle w:val="a7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rFonts w:eastAsia="Calibri"/>
          <w:sz w:val="28"/>
          <w:szCs w:val="28"/>
          <w:lang w:eastAsia="en-US"/>
        </w:rPr>
        <w:t>-</w:t>
      </w:r>
      <w:r w:rsidR="00AD7319">
        <w:rPr>
          <w:rFonts w:eastAsia="Calibri"/>
          <w:sz w:val="28"/>
          <w:szCs w:val="28"/>
          <w:lang w:eastAsia="en-US"/>
        </w:rPr>
        <w:t xml:space="preserve"> в письменной</w:t>
      </w:r>
      <w:r w:rsidR="00AD7319" w:rsidRPr="00183D87">
        <w:rPr>
          <w:color w:val="000000"/>
          <w:sz w:val="28"/>
          <w:szCs w:val="28"/>
        </w:rPr>
        <w:t xml:space="preserve"> </w:t>
      </w:r>
      <w:r w:rsidR="00AD7319">
        <w:rPr>
          <w:color w:val="000000"/>
          <w:sz w:val="28"/>
          <w:szCs w:val="28"/>
        </w:rPr>
        <w:t>(по почте, в том числе электронной</w:t>
      </w:r>
      <w:r w:rsidR="00A00CD8">
        <w:rPr>
          <w:color w:val="000000"/>
          <w:sz w:val="28"/>
          <w:szCs w:val="28"/>
        </w:rPr>
        <w:t xml:space="preserve">, </w:t>
      </w:r>
      <w:r w:rsidR="00A77BCB">
        <w:rPr>
          <w:color w:val="000000"/>
          <w:sz w:val="28"/>
          <w:szCs w:val="28"/>
        </w:rPr>
        <w:t>факс</w:t>
      </w:r>
      <w:r w:rsidR="00A00CD8">
        <w:rPr>
          <w:color w:val="000000"/>
          <w:sz w:val="28"/>
          <w:szCs w:val="28"/>
        </w:rPr>
        <w:t>ом</w:t>
      </w:r>
      <w:r w:rsidR="00A77BCB">
        <w:rPr>
          <w:color w:val="000000"/>
          <w:sz w:val="28"/>
          <w:szCs w:val="28"/>
        </w:rPr>
        <w:t xml:space="preserve">, </w:t>
      </w:r>
      <w:r w:rsidR="00A00CD8">
        <w:rPr>
          <w:color w:val="000000"/>
          <w:sz w:val="28"/>
          <w:szCs w:val="28"/>
        </w:rPr>
        <w:t>через</w:t>
      </w:r>
      <w:r w:rsidR="00AD7319" w:rsidRPr="00AD7319">
        <w:rPr>
          <w:color w:val="000000"/>
          <w:sz w:val="28"/>
          <w:szCs w:val="28"/>
        </w:rPr>
        <w:t xml:space="preserve"> </w:t>
      </w:r>
      <w:r w:rsidR="00AD7319" w:rsidRPr="00183D87">
        <w:rPr>
          <w:color w:val="000000"/>
          <w:sz w:val="28"/>
          <w:szCs w:val="28"/>
        </w:rPr>
        <w:t>официальн</w:t>
      </w:r>
      <w:r w:rsidR="00A00CD8">
        <w:rPr>
          <w:color w:val="000000"/>
          <w:sz w:val="28"/>
          <w:szCs w:val="28"/>
        </w:rPr>
        <w:t>ый</w:t>
      </w:r>
      <w:r w:rsidR="00AD7319" w:rsidRPr="00183D87">
        <w:rPr>
          <w:color w:val="000000"/>
          <w:sz w:val="28"/>
          <w:szCs w:val="28"/>
        </w:rPr>
        <w:t xml:space="preserve"> </w:t>
      </w:r>
      <w:r w:rsidR="00AD7319">
        <w:rPr>
          <w:color w:val="000000"/>
          <w:sz w:val="28"/>
          <w:szCs w:val="28"/>
        </w:rPr>
        <w:t>портал</w:t>
      </w:r>
      <w:r w:rsidR="00AD7319" w:rsidRPr="00183D87">
        <w:rPr>
          <w:color w:val="000000"/>
          <w:sz w:val="28"/>
          <w:szCs w:val="28"/>
        </w:rPr>
        <w:t xml:space="preserve"> </w:t>
      </w:r>
      <w:r w:rsidR="00AD7319">
        <w:rPr>
          <w:color w:val="000000"/>
          <w:sz w:val="28"/>
          <w:szCs w:val="28"/>
        </w:rPr>
        <w:t>А</w:t>
      </w:r>
      <w:r w:rsidR="00AD7319" w:rsidRPr="00183D87">
        <w:rPr>
          <w:color w:val="000000"/>
          <w:sz w:val="28"/>
          <w:szCs w:val="28"/>
        </w:rPr>
        <w:t xml:space="preserve">дминистрации </w:t>
      </w:r>
      <w:r w:rsidR="00AD7319">
        <w:rPr>
          <w:color w:val="000000"/>
          <w:sz w:val="28"/>
          <w:szCs w:val="28"/>
        </w:rPr>
        <w:t>города,</w:t>
      </w:r>
      <w:r w:rsidR="00971239">
        <w:rPr>
          <w:color w:val="000000"/>
          <w:sz w:val="28"/>
          <w:szCs w:val="28"/>
        </w:rPr>
        <w:t xml:space="preserve"> </w:t>
      </w:r>
      <w:r w:rsidR="00AD7319">
        <w:rPr>
          <w:color w:val="000000"/>
          <w:sz w:val="28"/>
          <w:szCs w:val="28"/>
        </w:rPr>
        <w:t xml:space="preserve">через </w:t>
      </w:r>
      <w:r w:rsidR="00AD7319" w:rsidRPr="00183D87">
        <w:rPr>
          <w:color w:val="000000"/>
          <w:sz w:val="28"/>
          <w:szCs w:val="28"/>
        </w:rPr>
        <w:t>МКУ «Многофункциональный центр предоставления государственных и муниципальных услуг города Сургута»</w:t>
      </w:r>
      <w:r w:rsidR="00A00CD8">
        <w:rPr>
          <w:color w:val="000000"/>
          <w:sz w:val="28"/>
          <w:szCs w:val="28"/>
        </w:rPr>
        <w:t>)</w:t>
      </w:r>
      <w:r w:rsidR="00BF5BD7" w:rsidRPr="00183D87">
        <w:rPr>
          <w:color w:val="000000"/>
          <w:sz w:val="28"/>
          <w:szCs w:val="28"/>
        </w:rPr>
        <w:t xml:space="preserve">. </w:t>
      </w:r>
      <w:proofErr w:type="gramEnd"/>
    </w:p>
    <w:p w:rsidR="00AB00BB" w:rsidRDefault="002E2BD7" w:rsidP="007A107D">
      <w:pPr>
        <w:pStyle w:val="a7"/>
        <w:shd w:val="clear" w:color="auto" w:fill="FFFFFF"/>
        <w:tabs>
          <w:tab w:val="left" w:pos="694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vanish/>
        </w:rPr>
        <w:drawing>
          <wp:inline distT="0" distB="0" distL="0" distR="0" wp14:anchorId="1F8939E6" wp14:editId="3F98B2E0">
            <wp:extent cx="5829300" cy="3600450"/>
            <wp:effectExtent l="0" t="0" r="0" b="0"/>
            <wp:docPr id="19" name="Рисунок 19" descr="https://cdnmyslo.ru/NewsImage/2f/b4/2fb4f020-66d4-4d1b-915b-a82bce8149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myslo.ru/NewsImage/2f/b4/2fb4f020-66d4-4d1b-915b-a82bce8149df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0BB" w:rsidRPr="00AB00BB">
        <w:rPr>
          <w:noProof/>
        </w:rPr>
        <w:drawing>
          <wp:inline distT="0" distB="0" distL="0" distR="0">
            <wp:extent cx="6381750" cy="2057400"/>
            <wp:effectExtent l="0" t="0" r="0" b="0"/>
            <wp:docPr id="38" name="Рисунок 38" descr="C:\Users\User\Desktop\1-НовЗакон2017-Комплект-из-3-кн-Книга-отзывов-и-предложений-Закон-о-защите-прав-потребителей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-НовЗакон2017-Комплект-из-3-кн-Книга-отзывов-и-предложений-Закон-о-защите-прав-потребителей_thum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E0" w:rsidRPr="00183D87" w:rsidRDefault="00AF5AE0" w:rsidP="00A00167">
      <w:pPr>
        <w:ind w:firstLine="567"/>
        <w:rPr>
          <w:sz w:val="28"/>
          <w:szCs w:val="28"/>
        </w:rPr>
      </w:pPr>
    </w:p>
    <w:p w:rsidR="009360E3" w:rsidRPr="00183D87" w:rsidRDefault="009360E3" w:rsidP="009360E3">
      <w:pPr>
        <w:rPr>
          <w:caps/>
          <w:color w:val="1F497D"/>
          <w:sz w:val="28"/>
          <w:szCs w:val="28"/>
        </w:rPr>
      </w:pPr>
      <w:r w:rsidRPr="00183D87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173129" wp14:editId="02C5D57A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E5AD8" id="Прямоугольник 5" o:spid="_x0000_s1026" style="position:absolute;margin-left:-86.55pt;margin-top:-12.95pt;width:611.45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" fillcolor="#c6d9f1" stroked="f"/>
            </w:pict>
          </mc:Fallback>
        </mc:AlternateContent>
      </w:r>
      <w:r w:rsidRPr="00183D87">
        <w:rPr>
          <w:b/>
          <w:color w:val="7F7F7F"/>
          <w:sz w:val="28"/>
          <w:szCs w:val="28"/>
        </w:rPr>
        <w:t>Раздел 2</w:t>
      </w:r>
    </w:p>
    <w:p w:rsidR="00924649" w:rsidRDefault="00924649" w:rsidP="009360E3">
      <w:pPr>
        <w:rPr>
          <w:color w:val="548DD4" w:themeColor="text2" w:themeTint="99"/>
          <w:sz w:val="28"/>
          <w:szCs w:val="28"/>
        </w:rPr>
      </w:pPr>
    </w:p>
    <w:p w:rsidR="00924649" w:rsidRDefault="00924649" w:rsidP="009360E3">
      <w:pPr>
        <w:rPr>
          <w:color w:val="548DD4" w:themeColor="text2" w:themeTint="99"/>
          <w:sz w:val="28"/>
          <w:szCs w:val="28"/>
        </w:rPr>
      </w:pPr>
    </w:p>
    <w:p w:rsidR="00C57C44" w:rsidRDefault="009360E3" w:rsidP="009360E3">
      <w:pPr>
        <w:rPr>
          <w:color w:val="548DD4" w:themeColor="text2" w:themeTint="99"/>
          <w:sz w:val="28"/>
          <w:szCs w:val="28"/>
        </w:rPr>
      </w:pPr>
      <w:r w:rsidRPr="00183D87">
        <w:rPr>
          <w:color w:val="548DD4" w:themeColor="text2" w:themeTint="99"/>
          <w:sz w:val="28"/>
          <w:szCs w:val="28"/>
        </w:rPr>
        <w:t>ОСНОВНЫЕ ПОКАЗАТЕЛИ ОБРАЩЕНИЙ ПОТРЕБИТЕЛЕЙ</w:t>
      </w:r>
    </w:p>
    <w:p w:rsidR="00E119E6" w:rsidRPr="00183D87" w:rsidRDefault="00E119E6" w:rsidP="009360E3">
      <w:pPr>
        <w:rPr>
          <w:color w:val="548DD4" w:themeColor="text2" w:themeTint="99"/>
          <w:sz w:val="28"/>
          <w:szCs w:val="28"/>
        </w:rPr>
      </w:pPr>
    </w:p>
    <w:p w:rsidR="00A00167" w:rsidRPr="00183D87" w:rsidRDefault="0019436E" w:rsidP="00A00167">
      <w:pPr>
        <w:jc w:val="both"/>
        <w:rPr>
          <w:sz w:val="28"/>
          <w:szCs w:val="28"/>
        </w:rPr>
      </w:pPr>
      <w:r w:rsidRPr="00183D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9B6C27" wp14:editId="37911546">
                <wp:simplePos x="0" y="0"/>
                <wp:positionH relativeFrom="column">
                  <wp:posOffset>3918585</wp:posOffset>
                </wp:positionH>
                <wp:positionV relativeFrom="paragraph">
                  <wp:posOffset>48260</wp:posOffset>
                </wp:positionV>
                <wp:extent cx="2552700" cy="1476375"/>
                <wp:effectExtent l="0" t="0" r="19050" b="28575"/>
                <wp:wrapNone/>
                <wp:docPr id="1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AB4" w:rsidRPr="00556E6B" w:rsidRDefault="00D63AB4" w:rsidP="00556E6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6E6B">
                              <w:rPr>
                                <w:sz w:val="28"/>
                                <w:szCs w:val="28"/>
                              </w:rPr>
                              <w:t xml:space="preserve">В течение 2017 года в отдел защиты прав потребителей Администрации города Сургута  поступило   </w:t>
                            </w:r>
                            <w:r w:rsidRPr="00556E6B">
                              <w:rPr>
                                <w:i/>
                                <w:sz w:val="28"/>
                                <w:szCs w:val="28"/>
                              </w:rPr>
                              <w:t>4295</w:t>
                            </w:r>
                            <w:r w:rsidRPr="00556E6B">
                              <w:rPr>
                                <w:sz w:val="28"/>
                                <w:szCs w:val="28"/>
                              </w:rPr>
                              <w:t xml:space="preserve"> обращений,  в  том числе письменных  – </w:t>
                            </w:r>
                            <w:r w:rsidRPr="00556E6B">
                              <w:rPr>
                                <w:i/>
                                <w:sz w:val="28"/>
                                <w:szCs w:val="28"/>
                              </w:rPr>
                              <w:t>221</w:t>
                            </w:r>
                            <w:r w:rsidRPr="00556E6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63AB4" w:rsidRPr="00990C49" w:rsidRDefault="00D63AB4" w:rsidP="00556E6B">
                            <w:pPr>
                              <w:jc w:val="both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63AB4" w:rsidRPr="00E70DFB" w:rsidRDefault="00D63AB4" w:rsidP="00A00167">
                            <w:pPr>
                              <w:jc w:val="both"/>
                            </w:pPr>
                            <w:r>
                              <w:t xml:space="preserve">        </w:t>
                            </w:r>
                          </w:p>
                          <w:p w:rsidR="00D63AB4" w:rsidRDefault="00D63AB4" w:rsidP="00A001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308.55pt;margin-top:3.8pt;width:201pt;height:11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" strokecolor="white">
                <v:textbox>
                  <w:txbxContent>
                    <w:p w:rsidR="00D63AB4" w:rsidRPr="00556E6B" w:rsidRDefault="00D63AB4" w:rsidP="00556E6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56E6B">
                        <w:rPr>
                          <w:sz w:val="28"/>
                          <w:szCs w:val="28"/>
                        </w:rPr>
                        <w:t xml:space="preserve">В течение 2017 года в отдел защиты прав потребителей Администрации города Сургута  поступило   </w:t>
                      </w:r>
                      <w:r w:rsidRPr="00556E6B">
                        <w:rPr>
                          <w:i/>
                          <w:sz w:val="28"/>
                          <w:szCs w:val="28"/>
                        </w:rPr>
                        <w:t>4295</w:t>
                      </w:r>
                      <w:r w:rsidRPr="00556E6B">
                        <w:rPr>
                          <w:sz w:val="28"/>
                          <w:szCs w:val="28"/>
                        </w:rPr>
                        <w:t xml:space="preserve"> обращений,  в  том числе письменных  – </w:t>
                      </w:r>
                      <w:r w:rsidRPr="00556E6B">
                        <w:rPr>
                          <w:i/>
                          <w:sz w:val="28"/>
                          <w:szCs w:val="28"/>
                        </w:rPr>
                        <w:t>221</w:t>
                      </w:r>
                      <w:r w:rsidRPr="00556E6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63AB4" w:rsidRPr="00990C49" w:rsidRDefault="00D63AB4" w:rsidP="00556E6B">
                      <w:pPr>
                        <w:jc w:val="both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63AB4" w:rsidRPr="00E70DFB" w:rsidRDefault="00D63AB4" w:rsidP="00A00167">
                      <w:pPr>
                        <w:jc w:val="both"/>
                      </w:pPr>
                      <w:r>
                        <w:t xml:space="preserve">        </w:t>
                      </w:r>
                    </w:p>
                    <w:p w:rsidR="00D63AB4" w:rsidRDefault="00D63AB4" w:rsidP="00A00167"/>
                  </w:txbxContent>
                </v:textbox>
              </v:shape>
            </w:pict>
          </mc:Fallback>
        </mc:AlternateContent>
      </w:r>
      <w:r w:rsidR="009B78D4" w:rsidRPr="009B78D4">
        <w:rPr>
          <w:noProof/>
        </w:rPr>
        <w:t xml:space="preserve"> </w:t>
      </w:r>
      <w:r w:rsidR="00AB00BB" w:rsidRPr="00AB00BB">
        <w:rPr>
          <w:noProof/>
        </w:rPr>
        <w:drawing>
          <wp:inline distT="0" distB="0" distL="0" distR="0">
            <wp:extent cx="3752850" cy="1428750"/>
            <wp:effectExtent l="0" t="0" r="0" b="0"/>
            <wp:docPr id="55" name="Рисунок 55" descr="C:\Users\User\Desktop\photo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hoto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6B" w:rsidRDefault="0068478C" w:rsidP="00B36ABB">
      <w:pPr>
        <w:spacing w:line="0" w:lineRule="atLeast"/>
        <w:ind w:firstLine="567"/>
        <w:jc w:val="both"/>
        <w:rPr>
          <w:rStyle w:val="apple-converted-space"/>
          <w:rFonts w:ascii="Arial" w:hAnsi="Arial" w:cs="Arial"/>
          <w:color w:val="333333"/>
          <w:sz w:val="18"/>
          <w:szCs w:val="18"/>
        </w:rPr>
      </w:pPr>
      <w:r w:rsidRPr="00B8409B">
        <w:rPr>
          <w:rStyle w:val="apple-converted-space"/>
          <w:rFonts w:ascii="Arial" w:hAnsi="Arial" w:cs="Arial"/>
          <w:color w:val="333333"/>
          <w:sz w:val="18"/>
          <w:szCs w:val="18"/>
        </w:rPr>
        <w:t> </w:t>
      </w:r>
    </w:p>
    <w:p w:rsidR="00105996" w:rsidRDefault="00B8366E" w:rsidP="001D6C36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Всем обратившимся потребителям предоставлена консультация по вопросам</w:t>
      </w:r>
      <w:r w:rsidRPr="00B8366E">
        <w:rPr>
          <w:color w:val="000000"/>
          <w:sz w:val="28"/>
          <w:szCs w:val="28"/>
        </w:rPr>
        <w:t xml:space="preserve"> </w:t>
      </w:r>
      <w:r w:rsidR="0009035F" w:rsidRPr="00B45DDF">
        <w:rPr>
          <w:color w:val="000000"/>
          <w:sz w:val="28"/>
          <w:szCs w:val="28"/>
        </w:rPr>
        <w:t>защит</w:t>
      </w:r>
      <w:r w:rsidR="00105996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прав потребителей</w:t>
      </w:r>
      <w:r w:rsidR="0009035F">
        <w:rPr>
          <w:color w:val="000000"/>
          <w:sz w:val="28"/>
          <w:szCs w:val="28"/>
        </w:rPr>
        <w:t xml:space="preserve">, </w:t>
      </w:r>
      <w:r w:rsidR="00105996">
        <w:rPr>
          <w:color w:val="000000"/>
          <w:sz w:val="28"/>
          <w:szCs w:val="28"/>
        </w:rPr>
        <w:t xml:space="preserve">в том числе, </w:t>
      </w:r>
      <w:r w:rsidR="00105996" w:rsidRPr="00B45DDF">
        <w:rPr>
          <w:color w:val="000000"/>
          <w:sz w:val="28"/>
          <w:szCs w:val="28"/>
        </w:rPr>
        <w:t xml:space="preserve">подпадает ли спорное правоотношение под действие Закона «О защите прав потребителей», какие права потребитель имеет в </w:t>
      </w:r>
      <w:r w:rsidR="00105996">
        <w:rPr>
          <w:color w:val="000000"/>
          <w:sz w:val="28"/>
          <w:szCs w:val="28"/>
        </w:rPr>
        <w:t>определенно</w:t>
      </w:r>
      <w:r w:rsidR="00105996" w:rsidRPr="00B45DDF">
        <w:rPr>
          <w:color w:val="000000"/>
          <w:sz w:val="28"/>
          <w:szCs w:val="28"/>
        </w:rPr>
        <w:t>й ситуации и алгоритм необходимых действий по реализации и защите этих прав.</w:t>
      </w:r>
    </w:p>
    <w:p w:rsidR="00C405F2" w:rsidRDefault="00C405F2" w:rsidP="001D6C36">
      <w:pPr>
        <w:ind w:firstLine="709"/>
        <w:jc w:val="both"/>
        <w:rPr>
          <w:sz w:val="28"/>
          <w:szCs w:val="28"/>
        </w:rPr>
      </w:pPr>
      <w:r w:rsidRPr="005959FA">
        <w:rPr>
          <w:sz w:val="28"/>
          <w:szCs w:val="28"/>
        </w:rPr>
        <w:t>Наряду с консультированием и разъяснением законодательства, потребителям оказыва</w:t>
      </w:r>
      <w:r w:rsidR="00B81D7C">
        <w:rPr>
          <w:sz w:val="28"/>
          <w:szCs w:val="28"/>
        </w:rPr>
        <w:t>ется</w:t>
      </w:r>
      <w:r w:rsidRPr="005959FA">
        <w:rPr>
          <w:sz w:val="28"/>
          <w:szCs w:val="28"/>
        </w:rPr>
        <w:t xml:space="preserve"> помощь в составлении письменных заявлений (претензий) к продавцам (исполнителям) либо предоставля</w:t>
      </w:r>
      <w:r w:rsidR="00B81D7C">
        <w:rPr>
          <w:sz w:val="28"/>
          <w:szCs w:val="28"/>
        </w:rPr>
        <w:t>ются</w:t>
      </w:r>
      <w:r w:rsidRPr="005959FA">
        <w:rPr>
          <w:sz w:val="28"/>
          <w:szCs w:val="28"/>
        </w:rPr>
        <w:t xml:space="preserve"> образцы, шаблоны претензий, разработанные под </w:t>
      </w:r>
      <w:r w:rsidR="00105996">
        <w:rPr>
          <w:sz w:val="28"/>
          <w:szCs w:val="28"/>
        </w:rPr>
        <w:t>определен</w:t>
      </w:r>
      <w:r w:rsidRPr="005959FA">
        <w:rPr>
          <w:sz w:val="28"/>
          <w:szCs w:val="28"/>
        </w:rPr>
        <w:t xml:space="preserve">ную ситуацию. </w:t>
      </w:r>
      <w:r w:rsidR="00D0510E">
        <w:rPr>
          <w:sz w:val="28"/>
          <w:szCs w:val="28"/>
        </w:rPr>
        <w:t>В большинстве случаев п</w:t>
      </w:r>
      <w:r w:rsidRPr="005959FA">
        <w:rPr>
          <w:sz w:val="28"/>
          <w:szCs w:val="28"/>
        </w:rPr>
        <w:t xml:space="preserve">редъявление потребителем письменной претензии, в которой четко изложены требования потребителя и обоснование этих требований нормами </w:t>
      </w:r>
      <w:r w:rsidR="00105996">
        <w:rPr>
          <w:sz w:val="28"/>
          <w:szCs w:val="28"/>
        </w:rPr>
        <w:t>законодательства</w:t>
      </w:r>
      <w:r w:rsidRPr="005959FA">
        <w:rPr>
          <w:sz w:val="28"/>
          <w:szCs w:val="28"/>
        </w:rPr>
        <w:t>, способствовало досудебному урегулированию и разрешению конфликтных ситуаций, возникающих между потребителями и продавцами (исполнителями).</w:t>
      </w:r>
      <w:r>
        <w:rPr>
          <w:sz w:val="28"/>
          <w:szCs w:val="28"/>
        </w:rPr>
        <w:t xml:space="preserve"> </w:t>
      </w:r>
    </w:p>
    <w:p w:rsidR="009C0B4A" w:rsidRDefault="009C0B4A" w:rsidP="001D6C36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Кроме того,</w:t>
      </w:r>
      <w:r w:rsidRPr="00547F1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специалистами отдела </w:t>
      </w:r>
      <w:r w:rsidRPr="00501545">
        <w:rPr>
          <w:sz w:val="28"/>
          <w:szCs w:val="28"/>
        </w:rPr>
        <w:t>защиты прав потребителей</w:t>
      </w:r>
      <w:r>
        <w:rPr>
          <w:sz w:val="28"/>
          <w:szCs w:val="28"/>
          <w:shd w:val="clear" w:color="auto" w:fill="FFFFFF"/>
        </w:rPr>
        <w:t xml:space="preserve"> проводится консультационно-разъяснительная работа </w:t>
      </w:r>
      <w:r w:rsidRPr="00547F14">
        <w:rPr>
          <w:sz w:val="28"/>
          <w:szCs w:val="28"/>
          <w:shd w:val="clear" w:color="auto" w:fill="FFFFFF"/>
        </w:rPr>
        <w:t>с хозяйствующими субъектами, реализующими населению товары (работы, услуги)</w:t>
      </w:r>
      <w:r>
        <w:rPr>
          <w:sz w:val="28"/>
          <w:szCs w:val="28"/>
          <w:shd w:val="clear" w:color="auto" w:fill="FFFFFF"/>
        </w:rPr>
        <w:t xml:space="preserve">, которая </w:t>
      </w:r>
      <w:r w:rsidRPr="00547F14">
        <w:rPr>
          <w:sz w:val="28"/>
          <w:szCs w:val="28"/>
          <w:shd w:val="clear" w:color="auto" w:fill="FFFFFF"/>
        </w:rPr>
        <w:t>направлена, в первую очередь, на создание условий</w:t>
      </w:r>
      <w:r>
        <w:rPr>
          <w:sz w:val="28"/>
          <w:szCs w:val="28"/>
          <w:shd w:val="clear" w:color="auto" w:fill="FFFFFF"/>
        </w:rPr>
        <w:t xml:space="preserve"> с</w:t>
      </w:r>
      <w:r w:rsidRPr="00547F14">
        <w:rPr>
          <w:sz w:val="28"/>
          <w:szCs w:val="28"/>
          <w:shd w:val="clear" w:color="auto" w:fill="FFFFFF"/>
        </w:rPr>
        <w:t>облюдени</w:t>
      </w:r>
      <w:r>
        <w:rPr>
          <w:sz w:val="28"/>
          <w:szCs w:val="28"/>
          <w:shd w:val="clear" w:color="auto" w:fill="FFFFFF"/>
        </w:rPr>
        <w:t>я</w:t>
      </w:r>
      <w:r w:rsidRPr="00547F14">
        <w:rPr>
          <w:sz w:val="28"/>
          <w:szCs w:val="28"/>
          <w:shd w:val="clear" w:color="auto" w:fill="FFFFFF"/>
        </w:rPr>
        <w:t xml:space="preserve"> требований </w:t>
      </w:r>
      <w:r>
        <w:rPr>
          <w:sz w:val="28"/>
          <w:szCs w:val="28"/>
          <w:shd w:val="clear" w:color="auto" w:fill="FFFFFF"/>
        </w:rPr>
        <w:t xml:space="preserve">потребительского </w:t>
      </w:r>
      <w:r w:rsidRPr="00547F14">
        <w:rPr>
          <w:sz w:val="28"/>
          <w:szCs w:val="28"/>
          <w:shd w:val="clear" w:color="auto" w:fill="FFFFFF"/>
        </w:rPr>
        <w:t>законодательства</w:t>
      </w:r>
      <w:r>
        <w:rPr>
          <w:sz w:val="28"/>
          <w:szCs w:val="28"/>
          <w:shd w:val="clear" w:color="auto" w:fill="FFFFFF"/>
        </w:rPr>
        <w:t xml:space="preserve"> путем</w:t>
      </w:r>
      <w:r w:rsidRPr="00547F14">
        <w:rPr>
          <w:sz w:val="28"/>
          <w:szCs w:val="28"/>
          <w:shd w:val="clear" w:color="auto" w:fill="FFFFFF"/>
        </w:rPr>
        <w:t xml:space="preserve"> информировани</w:t>
      </w:r>
      <w:r>
        <w:rPr>
          <w:sz w:val="28"/>
          <w:szCs w:val="28"/>
          <w:shd w:val="clear" w:color="auto" w:fill="FFFFFF"/>
        </w:rPr>
        <w:t>я</w:t>
      </w:r>
      <w:r w:rsidRPr="00547F1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продавцов (исполнителей, изготовителей)</w:t>
      </w:r>
      <w:r w:rsidRPr="00547F14">
        <w:rPr>
          <w:sz w:val="28"/>
          <w:szCs w:val="28"/>
          <w:shd w:val="clear" w:color="auto" w:fill="FFFFFF"/>
        </w:rPr>
        <w:t xml:space="preserve"> о нормах</w:t>
      </w:r>
      <w:r>
        <w:rPr>
          <w:sz w:val="28"/>
          <w:szCs w:val="28"/>
          <w:shd w:val="clear" w:color="auto" w:fill="FFFFFF"/>
        </w:rPr>
        <w:t xml:space="preserve"> действующего </w:t>
      </w:r>
      <w:r w:rsidRPr="00547F14">
        <w:rPr>
          <w:sz w:val="28"/>
          <w:szCs w:val="28"/>
          <w:shd w:val="clear" w:color="auto" w:fill="FFFFFF"/>
        </w:rPr>
        <w:t xml:space="preserve"> законодательства </w:t>
      </w:r>
      <w:r>
        <w:rPr>
          <w:sz w:val="28"/>
          <w:szCs w:val="28"/>
          <w:shd w:val="clear" w:color="auto" w:fill="FFFFFF"/>
        </w:rPr>
        <w:t xml:space="preserve">о </w:t>
      </w:r>
      <w:r w:rsidRPr="00547F14">
        <w:rPr>
          <w:sz w:val="28"/>
          <w:szCs w:val="28"/>
          <w:shd w:val="clear" w:color="auto" w:fill="FFFFFF"/>
        </w:rPr>
        <w:t>защит</w:t>
      </w:r>
      <w:r>
        <w:rPr>
          <w:sz w:val="28"/>
          <w:szCs w:val="28"/>
          <w:shd w:val="clear" w:color="auto" w:fill="FFFFFF"/>
        </w:rPr>
        <w:t>е</w:t>
      </w:r>
      <w:r w:rsidRPr="00547F14">
        <w:rPr>
          <w:sz w:val="28"/>
          <w:szCs w:val="28"/>
          <w:shd w:val="clear" w:color="auto" w:fill="FFFFFF"/>
        </w:rPr>
        <w:t xml:space="preserve"> прав потребителей, об ответственности за несоблюдение прав потребителей</w:t>
      </w:r>
      <w:r>
        <w:rPr>
          <w:sz w:val="28"/>
          <w:szCs w:val="28"/>
          <w:shd w:val="clear" w:color="auto" w:fill="FFFFFF"/>
        </w:rPr>
        <w:t>.</w:t>
      </w:r>
      <w:r w:rsidRPr="00581C09">
        <w:rPr>
          <w:sz w:val="28"/>
          <w:szCs w:val="28"/>
          <w:shd w:val="clear" w:color="auto" w:fill="FFFFFF"/>
        </w:rPr>
        <w:t xml:space="preserve"> </w:t>
      </w:r>
      <w:r w:rsidR="00E1002A" w:rsidRPr="0031289F">
        <w:rPr>
          <w:sz w:val="28"/>
          <w:szCs w:val="28"/>
        </w:rPr>
        <w:t>В большинстве случаев, после разъяснения предпринимателям о нарушении законодательства в области защиты прав потребителей, нарушения устраняются в добровольном (досудебном) порядке.</w:t>
      </w:r>
      <w:r w:rsidR="00E1002A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течение 2017 года проконсультировано 192 </w:t>
      </w:r>
      <w:proofErr w:type="gramStart"/>
      <w:r>
        <w:rPr>
          <w:sz w:val="28"/>
          <w:szCs w:val="28"/>
          <w:shd w:val="clear" w:color="auto" w:fill="FFFFFF"/>
        </w:rPr>
        <w:t>хозяйствующих</w:t>
      </w:r>
      <w:proofErr w:type="gramEnd"/>
      <w:r>
        <w:rPr>
          <w:sz w:val="28"/>
          <w:szCs w:val="28"/>
          <w:shd w:val="clear" w:color="auto" w:fill="FFFFFF"/>
        </w:rPr>
        <w:t xml:space="preserve"> субъект</w:t>
      </w:r>
      <w:r w:rsidR="00D0510E"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.</w:t>
      </w:r>
    </w:p>
    <w:p w:rsidR="00744858" w:rsidRPr="00B45DDF" w:rsidRDefault="00744858" w:rsidP="00744858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B45DDF">
        <w:rPr>
          <w:color w:val="000000"/>
          <w:sz w:val="28"/>
          <w:szCs w:val="28"/>
        </w:rPr>
        <w:t xml:space="preserve">В результате </w:t>
      </w:r>
      <w:proofErr w:type="gramStart"/>
      <w:r w:rsidRPr="00B45DDF">
        <w:rPr>
          <w:color w:val="000000"/>
          <w:sz w:val="28"/>
          <w:szCs w:val="28"/>
        </w:rPr>
        <w:t xml:space="preserve">получения консультационной помощи специалистов </w:t>
      </w:r>
      <w:r w:rsidR="00D07100">
        <w:rPr>
          <w:color w:val="000000"/>
          <w:sz w:val="28"/>
          <w:szCs w:val="28"/>
        </w:rPr>
        <w:t>отдела</w:t>
      </w:r>
      <w:r w:rsidRPr="00B45DDF">
        <w:rPr>
          <w:color w:val="000000"/>
          <w:sz w:val="28"/>
          <w:szCs w:val="28"/>
        </w:rPr>
        <w:t xml:space="preserve"> защит</w:t>
      </w:r>
      <w:r w:rsidR="00D07100">
        <w:rPr>
          <w:color w:val="000000"/>
          <w:sz w:val="28"/>
          <w:szCs w:val="28"/>
        </w:rPr>
        <w:t>ы</w:t>
      </w:r>
      <w:r w:rsidRPr="00B45DDF">
        <w:rPr>
          <w:color w:val="000000"/>
          <w:sz w:val="28"/>
          <w:szCs w:val="28"/>
        </w:rPr>
        <w:t xml:space="preserve"> прав потребителей</w:t>
      </w:r>
      <w:proofErr w:type="gramEnd"/>
      <w:r w:rsidRPr="00B45DDF">
        <w:rPr>
          <w:color w:val="000000"/>
          <w:sz w:val="28"/>
          <w:szCs w:val="28"/>
        </w:rPr>
        <w:t xml:space="preserve"> в 201</w:t>
      </w:r>
      <w:r>
        <w:rPr>
          <w:color w:val="000000"/>
          <w:sz w:val="28"/>
          <w:szCs w:val="28"/>
        </w:rPr>
        <w:t>7</w:t>
      </w:r>
      <w:r w:rsidRPr="00B45DDF">
        <w:rPr>
          <w:color w:val="000000"/>
          <w:sz w:val="28"/>
          <w:szCs w:val="28"/>
        </w:rPr>
        <w:t xml:space="preserve"> году потребителям удалось урегулировать в добровольном порядке без судебного разбирательства </w:t>
      </w:r>
      <w:r w:rsidR="00D07100">
        <w:rPr>
          <w:color w:val="000000"/>
          <w:sz w:val="28"/>
          <w:szCs w:val="28"/>
        </w:rPr>
        <w:t xml:space="preserve">более </w:t>
      </w:r>
      <w:r w:rsidR="00D07100" w:rsidRPr="005959FA">
        <w:rPr>
          <w:sz w:val="28"/>
          <w:szCs w:val="28"/>
        </w:rPr>
        <w:t xml:space="preserve">80 </w:t>
      </w:r>
      <w:r w:rsidR="009E6B00">
        <w:rPr>
          <w:sz w:val="28"/>
          <w:szCs w:val="28"/>
        </w:rPr>
        <w:t>%</w:t>
      </w:r>
      <w:r w:rsidR="00D07100" w:rsidRPr="005959FA">
        <w:rPr>
          <w:sz w:val="28"/>
          <w:szCs w:val="28"/>
        </w:rPr>
        <w:t xml:space="preserve"> от общего количества предъявленных требований</w:t>
      </w:r>
      <w:r w:rsidR="00D07100">
        <w:rPr>
          <w:sz w:val="28"/>
          <w:szCs w:val="28"/>
        </w:rPr>
        <w:t xml:space="preserve"> </w:t>
      </w:r>
      <w:r w:rsidR="00D07100" w:rsidRPr="00D07100">
        <w:rPr>
          <w:sz w:val="28"/>
          <w:szCs w:val="28"/>
        </w:rPr>
        <w:t>(претензий) продавцам (исполнителям, изготовителям)</w:t>
      </w:r>
      <w:r w:rsidR="00D07100">
        <w:rPr>
          <w:sz w:val="28"/>
          <w:szCs w:val="28"/>
        </w:rPr>
        <w:t>,</w:t>
      </w:r>
      <w:r w:rsidRPr="00B45DDF">
        <w:rPr>
          <w:color w:val="000000"/>
          <w:sz w:val="28"/>
          <w:szCs w:val="28"/>
        </w:rPr>
        <w:t xml:space="preserve"> на сумму </w:t>
      </w:r>
      <w:r w:rsidR="00D07100">
        <w:rPr>
          <w:color w:val="000000"/>
          <w:sz w:val="28"/>
          <w:szCs w:val="28"/>
        </w:rPr>
        <w:t>198,3</w:t>
      </w:r>
      <w:r w:rsidRPr="00B45DDF">
        <w:rPr>
          <w:color w:val="000000"/>
          <w:sz w:val="28"/>
          <w:szCs w:val="28"/>
        </w:rPr>
        <w:t xml:space="preserve"> млн. рублей.</w:t>
      </w:r>
    </w:p>
    <w:p w:rsidR="00744858" w:rsidRDefault="00744858" w:rsidP="001D6C36">
      <w:pPr>
        <w:ind w:firstLine="709"/>
        <w:jc w:val="both"/>
        <w:rPr>
          <w:sz w:val="28"/>
          <w:szCs w:val="28"/>
        </w:rPr>
      </w:pPr>
    </w:p>
    <w:p w:rsidR="00AE0407" w:rsidRDefault="00AE0407" w:rsidP="00E060C9">
      <w:pPr>
        <w:spacing w:after="240" w:line="0" w:lineRule="atLeast"/>
        <w:ind w:firstLine="567"/>
        <w:jc w:val="both"/>
        <w:rPr>
          <w:color w:val="000000"/>
          <w:sz w:val="28"/>
          <w:szCs w:val="28"/>
        </w:rPr>
      </w:pPr>
      <w:r w:rsidRPr="00B45DDF">
        <w:rPr>
          <w:color w:val="000000"/>
          <w:sz w:val="28"/>
          <w:szCs w:val="28"/>
        </w:rPr>
        <w:lastRenderedPageBreak/>
        <w:t>Анализ содержания обращений граждан показал, что лидирующую позицию занимали вопросы о правах потребителей в сфере розничной торговли, их доля составила 7</w:t>
      </w:r>
      <w:r>
        <w:rPr>
          <w:color w:val="000000"/>
          <w:sz w:val="28"/>
          <w:szCs w:val="28"/>
        </w:rPr>
        <w:t>5,5</w:t>
      </w:r>
      <w:r w:rsidRPr="00B45DDF">
        <w:rPr>
          <w:color w:val="000000"/>
          <w:sz w:val="28"/>
          <w:szCs w:val="28"/>
        </w:rPr>
        <w:t xml:space="preserve"> </w:t>
      </w:r>
      <w:r w:rsidR="009E6B00">
        <w:rPr>
          <w:color w:val="000000"/>
          <w:sz w:val="28"/>
          <w:szCs w:val="28"/>
        </w:rPr>
        <w:t>%</w:t>
      </w:r>
      <w:r w:rsidRPr="00B45DDF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общего количества</w:t>
      </w:r>
      <w:r w:rsidRPr="00B45DDF">
        <w:rPr>
          <w:color w:val="000000"/>
          <w:sz w:val="28"/>
          <w:szCs w:val="28"/>
        </w:rPr>
        <w:t xml:space="preserve"> обращений потребителей, соответственно </w:t>
      </w:r>
      <w:r>
        <w:rPr>
          <w:color w:val="000000"/>
          <w:sz w:val="28"/>
          <w:szCs w:val="28"/>
        </w:rPr>
        <w:t>24,5</w:t>
      </w:r>
      <w:r w:rsidRPr="00B45DDF">
        <w:rPr>
          <w:color w:val="000000"/>
          <w:sz w:val="28"/>
          <w:szCs w:val="28"/>
        </w:rPr>
        <w:t xml:space="preserve"> </w:t>
      </w:r>
      <w:r w:rsidR="009E6B00">
        <w:rPr>
          <w:color w:val="000000"/>
          <w:sz w:val="28"/>
          <w:szCs w:val="28"/>
        </w:rPr>
        <w:t>%</w:t>
      </w:r>
      <w:r w:rsidRPr="00B45DDF">
        <w:rPr>
          <w:color w:val="000000"/>
          <w:sz w:val="28"/>
          <w:szCs w:val="28"/>
        </w:rPr>
        <w:t xml:space="preserve"> - доля обращений по вопросам в сфере возмездного оказания услуг, выполнения работ (Рис.</w:t>
      </w:r>
      <w:r>
        <w:rPr>
          <w:color w:val="000000"/>
          <w:sz w:val="28"/>
          <w:szCs w:val="28"/>
        </w:rPr>
        <w:t>1</w:t>
      </w:r>
      <w:r w:rsidRPr="00B45DDF">
        <w:rPr>
          <w:color w:val="000000"/>
          <w:sz w:val="28"/>
          <w:szCs w:val="28"/>
        </w:rPr>
        <w:t>).</w:t>
      </w:r>
    </w:p>
    <w:p w:rsidR="00D46ACE" w:rsidRDefault="00D46ACE" w:rsidP="00391727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2BE3F004" wp14:editId="627BA6E3">
            <wp:extent cx="6496050" cy="321945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A6E12" w:rsidRDefault="00E060C9" w:rsidP="00E060C9">
      <w:pPr>
        <w:spacing w:before="240"/>
        <w:ind w:firstLine="567"/>
        <w:jc w:val="both"/>
        <w:rPr>
          <w:sz w:val="28"/>
          <w:szCs w:val="28"/>
        </w:rPr>
      </w:pPr>
      <w:r w:rsidRPr="00361131">
        <w:rPr>
          <w:sz w:val="28"/>
          <w:szCs w:val="28"/>
        </w:rPr>
        <w:t>В целом соотношение обращений потребителей по сферам потребительского рынка</w:t>
      </w:r>
      <w:r>
        <w:rPr>
          <w:sz w:val="28"/>
          <w:szCs w:val="28"/>
        </w:rPr>
        <w:t>,  а также тематика вопросов,</w:t>
      </w:r>
      <w:r w:rsidRPr="003611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сравнению с показателями 2016 года </w:t>
      </w:r>
      <w:r w:rsidRPr="00361131">
        <w:rPr>
          <w:sz w:val="28"/>
          <w:szCs w:val="28"/>
        </w:rPr>
        <w:t xml:space="preserve">существенно не </w:t>
      </w:r>
      <w:r>
        <w:rPr>
          <w:sz w:val="28"/>
          <w:szCs w:val="28"/>
        </w:rPr>
        <w:t>из</w:t>
      </w:r>
      <w:r w:rsidRPr="00361131">
        <w:rPr>
          <w:sz w:val="28"/>
          <w:szCs w:val="28"/>
        </w:rPr>
        <w:t>мен</w:t>
      </w:r>
      <w:r>
        <w:rPr>
          <w:sz w:val="28"/>
          <w:szCs w:val="28"/>
        </w:rPr>
        <w:t>ились</w:t>
      </w:r>
      <w:r w:rsidRPr="00361131">
        <w:rPr>
          <w:sz w:val="28"/>
          <w:szCs w:val="28"/>
        </w:rPr>
        <w:t>.</w:t>
      </w:r>
    </w:p>
    <w:p w:rsidR="002C6DCC" w:rsidRDefault="002C6DCC" w:rsidP="002C6DCC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Структура обращений</w:t>
      </w:r>
      <w:r w:rsidRPr="001049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потребителей в </w:t>
      </w:r>
      <w:r w:rsidRPr="00B45DDF">
        <w:rPr>
          <w:color w:val="000000"/>
          <w:sz w:val="28"/>
          <w:szCs w:val="28"/>
        </w:rPr>
        <w:t xml:space="preserve">сфере </w:t>
      </w:r>
      <w:r w:rsidRPr="00370122">
        <w:rPr>
          <w:b/>
          <w:color w:val="000000"/>
          <w:sz w:val="28"/>
          <w:szCs w:val="28"/>
          <w:u w:val="single"/>
        </w:rPr>
        <w:t>розничной торговли</w:t>
      </w:r>
      <w:r w:rsidRPr="002C6DCC">
        <w:rPr>
          <w:color w:val="000000"/>
          <w:sz w:val="28"/>
          <w:szCs w:val="28"/>
        </w:rPr>
        <w:t xml:space="preserve"> по группам товаров</w:t>
      </w:r>
      <w:r>
        <w:rPr>
          <w:color w:val="000000"/>
          <w:sz w:val="28"/>
          <w:szCs w:val="28"/>
        </w:rPr>
        <w:t xml:space="preserve">: </w:t>
      </w:r>
    </w:p>
    <w:p w:rsidR="00646496" w:rsidRPr="0024449E" w:rsidRDefault="00646496" w:rsidP="002C6DCC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314B0F11" wp14:editId="278DBE7E">
            <wp:extent cx="6448425" cy="318135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60C9" w:rsidRPr="00CD730B" w:rsidRDefault="0068621E" w:rsidP="00E060C9">
      <w:pPr>
        <w:spacing w:line="242" w:lineRule="auto"/>
        <w:ind w:firstLine="709"/>
        <w:jc w:val="both"/>
        <w:rPr>
          <w:sz w:val="28"/>
          <w:szCs w:val="28"/>
        </w:rPr>
      </w:pPr>
      <w:r w:rsidRPr="0024449E">
        <w:rPr>
          <w:rFonts w:ascii="Arial Narrow" w:hAnsi="Arial Narrow"/>
          <w:b/>
          <w:sz w:val="28"/>
          <w:szCs w:val="28"/>
        </w:rPr>
        <w:lastRenderedPageBreak/>
        <w:t xml:space="preserve"> </w:t>
      </w:r>
      <w:r w:rsidR="00E060C9">
        <w:rPr>
          <w:sz w:val="28"/>
          <w:szCs w:val="28"/>
        </w:rPr>
        <w:t xml:space="preserve">Основными мотивами </w:t>
      </w:r>
      <w:r w:rsidR="00E060C9" w:rsidRPr="00CD730B">
        <w:rPr>
          <w:sz w:val="28"/>
          <w:szCs w:val="28"/>
        </w:rPr>
        <w:t>обращений</w:t>
      </w:r>
      <w:r w:rsidR="00E060C9">
        <w:rPr>
          <w:sz w:val="28"/>
          <w:szCs w:val="28"/>
        </w:rPr>
        <w:t xml:space="preserve"> граждан </w:t>
      </w:r>
      <w:r w:rsidR="002C6DCC">
        <w:rPr>
          <w:sz w:val="28"/>
          <w:szCs w:val="28"/>
        </w:rPr>
        <w:t>в сфере розничной</w:t>
      </w:r>
      <w:r w:rsidR="00E060C9">
        <w:rPr>
          <w:sz w:val="28"/>
          <w:szCs w:val="28"/>
        </w:rPr>
        <w:t xml:space="preserve"> </w:t>
      </w:r>
      <w:r w:rsidR="00476554">
        <w:rPr>
          <w:sz w:val="28"/>
          <w:szCs w:val="28"/>
        </w:rPr>
        <w:t>торговли</w:t>
      </w:r>
      <w:r w:rsidR="00E060C9">
        <w:rPr>
          <w:sz w:val="28"/>
          <w:szCs w:val="28"/>
        </w:rPr>
        <w:t xml:space="preserve"> являются</w:t>
      </w:r>
      <w:r w:rsidR="00E060C9" w:rsidRPr="00CD730B">
        <w:rPr>
          <w:sz w:val="28"/>
          <w:szCs w:val="28"/>
        </w:rPr>
        <w:t>:</w:t>
      </w:r>
    </w:p>
    <w:p w:rsidR="00E060C9" w:rsidRPr="00CD730B" w:rsidRDefault="00E060C9" w:rsidP="00E060C9">
      <w:pPr>
        <w:spacing w:line="24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D730B">
        <w:rPr>
          <w:sz w:val="28"/>
          <w:szCs w:val="28"/>
        </w:rPr>
        <w:t xml:space="preserve"> обнаружени</w:t>
      </w:r>
      <w:r>
        <w:rPr>
          <w:sz w:val="28"/>
          <w:szCs w:val="28"/>
        </w:rPr>
        <w:t>е</w:t>
      </w:r>
      <w:r w:rsidRPr="00CD730B">
        <w:rPr>
          <w:sz w:val="28"/>
          <w:szCs w:val="28"/>
        </w:rPr>
        <w:t xml:space="preserve"> дефектов и недостатков в товаре</w:t>
      </w:r>
      <w:r>
        <w:rPr>
          <w:sz w:val="28"/>
          <w:szCs w:val="28"/>
        </w:rPr>
        <w:t xml:space="preserve"> (ст</w:t>
      </w:r>
      <w:r w:rsidR="00476554">
        <w:rPr>
          <w:sz w:val="28"/>
          <w:szCs w:val="28"/>
        </w:rPr>
        <w:t>атьи</w:t>
      </w:r>
      <w:r>
        <w:rPr>
          <w:sz w:val="28"/>
          <w:szCs w:val="28"/>
        </w:rPr>
        <w:t xml:space="preserve"> 4, 18 - 24</w:t>
      </w:r>
      <w:r w:rsidR="00476554" w:rsidRPr="00476554">
        <w:rPr>
          <w:color w:val="000000"/>
          <w:sz w:val="28"/>
          <w:szCs w:val="28"/>
        </w:rPr>
        <w:t xml:space="preserve"> </w:t>
      </w:r>
      <w:r w:rsidR="00476554">
        <w:rPr>
          <w:color w:val="000000"/>
          <w:sz w:val="28"/>
          <w:szCs w:val="28"/>
        </w:rPr>
        <w:t xml:space="preserve">Закона </w:t>
      </w:r>
      <w:r w:rsidR="00476554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sz w:val="28"/>
          <w:szCs w:val="28"/>
        </w:rPr>
        <w:t>) – 2 260 обращений (что составляет 69,7 %</w:t>
      </w:r>
      <w:r w:rsidR="00D61ADB" w:rsidRPr="00D61ADB">
        <w:rPr>
          <w:sz w:val="28"/>
          <w:szCs w:val="28"/>
        </w:rPr>
        <w:t xml:space="preserve"> </w:t>
      </w:r>
      <w:r w:rsidR="00D61ADB" w:rsidRPr="006A69C2">
        <w:rPr>
          <w:sz w:val="28"/>
          <w:szCs w:val="28"/>
        </w:rPr>
        <w:t>от общего количества обращений</w:t>
      </w:r>
      <w:r w:rsidR="00D61ADB">
        <w:rPr>
          <w:sz w:val="28"/>
          <w:szCs w:val="28"/>
        </w:rPr>
        <w:t xml:space="preserve"> в сфере торговли</w:t>
      </w:r>
      <w:r>
        <w:rPr>
          <w:sz w:val="28"/>
          <w:szCs w:val="28"/>
        </w:rPr>
        <w:t>)</w:t>
      </w:r>
      <w:r w:rsidRPr="00CD730B">
        <w:rPr>
          <w:sz w:val="28"/>
          <w:szCs w:val="28"/>
        </w:rPr>
        <w:t>;</w:t>
      </w:r>
    </w:p>
    <w:p w:rsidR="00E060C9" w:rsidRPr="00CD730B" w:rsidRDefault="00E060C9" w:rsidP="00E060C9">
      <w:pPr>
        <w:spacing w:line="24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D730B">
        <w:rPr>
          <w:sz w:val="28"/>
          <w:szCs w:val="28"/>
        </w:rPr>
        <w:t xml:space="preserve"> обмен или </w:t>
      </w:r>
      <w:r>
        <w:rPr>
          <w:sz w:val="28"/>
          <w:szCs w:val="28"/>
        </w:rPr>
        <w:t>возврат качественного</w:t>
      </w:r>
      <w:r w:rsidRPr="00CD730B">
        <w:rPr>
          <w:sz w:val="28"/>
          <w:szCs w:val="28"/>
        </w:rPr>
        <w:t xml:space="preserve"> товар</w:t>
      </w:r>
      <w:r>
        <w:rPr>
          <w:sz w:val="28"/>
          <w:szCs w:val="28"/>
        </w:rPr>
        <w:t>а (ст</w:t>
      </w:r>
      <w:r w:rsidR="00476554">
        <w:rPr>
          <w:sz w:val="28"/>
          <w:szCs w:val="28"/>
        </w:rPr>
        <w:t>атья</w:t>
      </w:r>
      <w:r>
        <w:rPr>
          <w:sz w:val="28"/>
          <w:szCs w:val="28"/>
        </w:rPr>
        <w:t xml:space="preserve"> 25</w:t>
      </w:r>
      <w:r w:rsidR="00476554" w:rsidRPr="00476554">
        <w:rPr>
          <w:color w:val="000000"/>
          <w:sz w:val="28"/>
          <w:szCs w:val="28"/>
        </w:rPr>
        <w:t xml:space="preserve"> </w:t>
      </w:r>
      <w:r w:rsidR="00476554">
        <w:rPr>
          <w:color w:val="000000"/>
          <w:sz w:val="28"/>
          <w:szCs w:val="28"/>
        </w:rPr>
        <w:t xml:space="preserve">Закона </w:t>
      </w:r>
      <w:r w:rsidR="00476554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sz w:val="28"/>
          <w:szCs w:val="28"/>
        </w:rPr>
        <w:t>) – 515 обращений (15,9 %)</w:t>
      </w:r>
      <w:r w:rsidRPr="00CD730B">
        <w:rPr>
          <w:sz w:val="28"/>
          <w:szCs w:val="28"/>
        </w:rPr>
        <w:t>;</w:t>
      </w:r>
    </w:p>
    <w:p w:rsidR="00E060C9" w:rsidRPr="00CD730B" w:rsidRDefault="00E060C9" w:rsidP="00E060C9">
      <w:pPr>
        <w:spacing w:line="24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D730B">
        <w:rPr>
          <w:sz w:val="28"/>
          <w:szCs w:val="28"/>
        </w:rPr>
        <w:t xml:space="preserve"> предоставление неполной</w:t>
      </w:r>
      <w:r>
        <w:rPr>
          <w:sz w:val="28"/>
          <w:szCs w:val="28"/>
        </w:rPr>
        <w:t xml:space="preserve"> (недостоверной)</w:t>
      </w:r>
      <w:r w:rsidRPr="00CD730B">
        <w:rPr>
          <w:sz w:val="28"/>
          <w:szCs w:val="28"/>
        </w:rPr>
        <w:t xml:space="preserve"> информации о товаре</w:t>
      </w:r>
      <w:r>
        <w:rPr>
          <w:sz w:val="28"/>
          <w:szCs w:val="28"/>
        </w:rPr>
        <w:t xml:space="preserve"> и его стоимости (ст</w:t>
      </w:r>
      <w:r w:rsidR="00476554">
        <w:rPr>
          <w:sz w:val="28"/>
          <w:szCs w:val="28"/>
        </w:rPr>
        <w:t>атьи</w:t>
      </w:r>
      <w:r>
        <w:rPr>
          <w:sz w:val="28"/>
          <w:szCs w:val="28"/>
        </w:rPr>
        <w:t xml:space="preserve"> 8 - 10, 12</w:t>
      </w:r>
      <w:r w:rsidR="00476554" w:rsidRPr="00476554">
        <w:rPr>
          <w:color w:val="000000"/>
          <w:sz w:val="28"/>
          <w:szCs w:val="28"/>
        </w:rPr>
        <w:t xml:space="preserve"> </w:t>
      </w:r>
      <w:r w:rsidR="00476554">
        <w:rPr>
          <w:color w:val="000000"/>
          <w:sz w:val="28"/>
          <w:szCs w:val="28"/>
        </w:rPr>
        <w:t xml:space="preserve">Закона </w:t>
      </w:r>
      <w:r w:rsidR="00476554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sz w:val="28"/>
          <w:szCs w:val="28"/>
        </w:rPr>
        <w:t>) – 158 обращений (4,9 %)</w:t>
      </w:r>
      <w:r w:rsidRPr="00CD730B">
        <w:rPr>
          <w:sz w:val="28"/>
          <w:szCs w:val="28"/>
        </w:rPr>
        <w:t>;</w:t>
      </w:r>
    </w:p>
    <w:p w:rsidR="00E060C9" w:rsidRPr="00CD730B" w:rsidRDefault="00E060C9" w:rsidP="00E060C9">
      <w:pPr>
        <w:spacing w:line="24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D730B">
        <w:rPr>
          <w:sz w:val="28"/>
          <w:szCs w:val="28"/>
        </w:rPr>
        <w:t xml:space="preserve"> </w:t>
      </w:r>
      <w:r w:rsidRPr="00E1446D">
        <w:rPr>
          <w:sz w:val="28"/>
          <w:szCs w:val="28"/>
        </w:rPr>
        <w:t>нарушение продавцом срока передачи предварительно оплаченного товара потребителю</w:t>
      </w:r>
      <w:r>
        <w:rPr>
          <w:sz w:val="28"/>
          <w:szCs w:val="28"/>
        </w:rPr>
        <w:t xml:space="preserve"> (ст</w:t>
      </w:r>
      <w:r w:rsidR="00476554">
        <w:rPr>
          <w:sz w:val="28"/>
          <w:szCs w:val="28"/>
        </w:rPr>
        <w:t>атья</w:t>
      </w:r>
      <w:r>
        <w:rPr>
          <w:sz w:val="28"/>
          <w:szCs w:val="28"/>
        </w:rPr>
        <w:t xml:space="preserve"> 23</w:t>
      </w:r>
      <w:r w:rsidR="00476554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476554" w:rsidRPr="00476554">
        <w:rPr>
          <w:color w:val="000000"/>
          <w:sz w:val="28"/>
          <w:szCs w:val="28"/>
        </w:rPr>
        <w:t xml:space="preserve"> </w:t>
      </w:r>
      <w:r w:rsidR="00476554">
        <w:rPr>
          <w:color w:val="000000"/>
          <w:sz w:val="28"/>
          <w:szCs w:val="28"/>
        </w:rPr>
        <w:t xml:space="preserve">Закона </w:t>
      </w:r>
      <w:r w:rsidR="00476554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sz w:val="28"/>
          <w:szCs w:val="28"/>
        </w:rPr>
        <w:t>) – 139 обращений (4,3 %)</w:t>
      </w:r>
      <w:r w:rsidRPr="00CD730B">
        <w:rPr>
          <w:sz w:val="28"/>
          <w:szCs w:val="28"/>
        </w:rPr>
        <w:t>;</w:t>
      </w:r>
    </w:p>
    <w:p w:rsidR="00F354B8" w:rsidRDefault="00E060C9" w:rsidP="009E6B00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D730B">
        <w:rPr>
          <w:sz w:val="28"/>
          <w:szCs w:val="28"/>
        </w:rPr>
        <w:t xml:space="preserve"> </w:t>
      </w:r>
      <w:r w:rsidRPr="00B45DDF">
        <w:rPr>
          <w:color w:val="000000"/>
          <w:sz w:val="28"/>
          <w:szCs w:val="28"/>
        </w:rPr>
        <w:t>проблемы при покупке товара дистанционным способом</w:t>
      </w:r>
      <w:r>
        <w:rPr>
          <w:color w:val="000000"/>
          <w:sz w:val="28"/>
          <w:szCs w:val="28"/>
        </w:rPr>
        <w:t>, посредством сети Интернет</w:t>
      </w:r>
      <w:r>
        <w:rPr>
          <w:sz w:val="28"/>
          <w:szCs w:val="28"/>
        </w:rPr>
        <w:t xml:space="preserve"> (ст</w:t>
      </w:r>
      <w:r w:rsidR="00476554">
        <w:rPr>
          <w:sz w:val="28"/>
          <w:szCs w:val="28"/>
        </w:rPr>
        <w:t>атья</w:t>
      </w:r>
      <w:r>
        <w:rPr>
          <w:sz w:val="28"/>
          <w:szCs w:val="28"/>
        </w:rPr>
        <w:t xml:space="preserve"> 26</w:t>
      </w:r>
      <w:r w:rsidR="00476554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476554" w:rsidRPr="00476554">
        <w:rPr>
          <w:color w:val="000000"/>
          <w:sz w:val="28"/>
          <w:szCs w:val="28"/>
        </w:rPr>
        <w:t xml:space="preserve"> </w:t>
      </w:r>
      <w:r w:rsidR="00476554">
        <w:rPr>
          <w:color w:val="000000"/>
          <w:sz w:val="28"/>
          <w:szCs w:val="28"/>
        </w:rPr>
        <w:t xml:space="preserve">Закона </w:t>
      </w:r>
      <w:r w:rsidR="00476554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sz w:val="28"/>
          <w:szCs w:val="28"/>
        </w:rPr>
        <w:t xml:space="preserve">) – 80 обращений </w:t>
      </w:r>
      <w:r w:rsidR="00476554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(2,5 %). </w:t>
      </w:r>
    </w:p>
    <w:p w:rsidR="009E6B00" w:rsidRDefault="009E6B00" w:rsidP="0047655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в отдел защиты прав потребителей поступило 1 050 обращений граждан </w:t>
      </w:r>
      <w:r w:rsidRPr="00B45DDF">
        <w:rPr>
          <w:color w:val="000000"/>
          <w:sz w:val="28"/>
          <w:szCs w:val="28"/>
        </w:rPr>
        <w:t xml:space="preserve">по вопросам </w:t>
      </w:r>
      <w:r w:rsidRPr="009E6B00">
        <w:rPr>
          <w:b/>
          <w:color w:val="000000"/>
          <w:sz w:val="28"/>
          <w:szCs w:val="28"/>
          <w:u w:val="single"/>
        </w:rPr>
        <w:t>оказания возмездных услуг и работ</w:t>
      </w:r>
      <w:r w:rsidRPr="00B45DDF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E6B00" w:rsidRDefault="009E6B00" w:rsidP="00476554">
      <w:pPr>
        <w:ind w:firstLine="708"/>
        <w:jc w:val="both"/>
        <w:rPr>
          <w:sz w:val="28"/>
          <w:szCs w:val="28"/>
        </w:rPr>
      </w:pPr>
      <w:r w:rsidRPr="00B45DDF">
        <w:rPr>
          <w:color w:val="000000"/>
          <w:sz w:val="28"/>
          <w:szCs w:val="28"/>
        </w:rPr>
        <w:t xml:space="preserve">Лидируют в данной группе обращения, связанные с оказанием </w:t>
      </w:r>
      <w:r w:rsidRPr="009E6B00">
        <w:rPr>
          <w:b/>
          <w:color w:val="000000"/>
          <w:sz w:val="28"/>
          <w:szCs w:val="28"/>
          <w:u w:val="single"/>
        </w:rPr>
        <w:t>бытовых услуг</w:t>
      </w:r>
      <w:r>
        <w:rPr>
          <w:color w:val="000000"/>
          <w:sz w:val="28"/>
          <w:szCs w:val="28"/>
        </w:rPr>
        <w:t xml:space="preserve"> </w:t>
      </w:r>
      <w:r w:rsidRPr="00B45DDF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- 614</w:t>
      </w:r>
      <w:r w:rsidRPr="006A69C2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й</w:t>
      </w:r>
      <w:r w:rsidR="003C2D16">
        <w:rPr>
          <w:sz w:val="28"/>
          <w:szCs w:val="28"/>
        </w:rPr>
        <w:t xml:space="preserve"> (Рис. 3)</w:t>
      </w:r>
      <w:r w:rsidRPr="006A69C2">
        <w:rPr>
          <w:sz w:val="28"/>
          <w:szCs w:val="28"/>
        </w:rPr>
        <w:t>, что составляет 1</w:t>
      </w:r>
      <w:r>
        <w:rPr>
          <w:sz w:val="28"/>
          <w:szCs w:val="28"/>
        </w:rPr>
        <w:t>4</w:t>
      </w:r>
      <w:r w:rsidRPr="006A69C2">
        <w:rPr>
          <w:sz w:val="28"/>
          <w:szCs w:val="28"/>
        </w:rPr>
        <w:t>,</w:t>
      </w:r>
      <w:r>
        <w:rPr>
          <w:sz w:val="28"/>
          <w:szCs w:val="28"/>
        </w:rPr>
        <w:t xml:space="preserve">3 </w:t>
      </w:r>
      <w:r>
        <w:rPr>
          <w:color w:val="000000"/>
          <w:sz w:val="28"/>
          <w:szCs w:val="28"/>
        </w:rPr>
        <w:t>%</w:t>
      </w:r>
      <w:r w:rsidRPr="006A69C2">
        <w:rPr>
          <w:sz w:val="28"/>
          <w:szCs w:val="28"/>
        </w:rPr>
        <w:t xml:space="preserve"> от общего количества обращений </w:t>
      </w:r>
      <w:r w:rsidR="003C2D16">
        <w:rPr>
          <w:sz w:val="28"/>
          <w:szCs w:val="28"/>
        </w:rPr>
        <w:t xml:space="preserve">           </w:t>
      </w:r>
      <w:r w:rsidRPr="006A69C2">
        <w:rPr>
          <w:sz w:val="28"/>
          <w:szCs w:val="28"/>
        </w:rPr>
        <w:t>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>
        <w:rPr>
          <w:sz w:val="28"/>
          <w:szCs w:val="28"/>
        </w:rPr>
        <w:t>, и 58,5</w:t>
      </w:r>
      <w:r w:rsidRPr="00B45DD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%</w:t>
      </w:r>
      <w:r w:rsidRPr="00B45DDF">
        <w:rPr>
          <w:color w:val="000000"/>
          <w:sz w:val="28"/>
          <w:szCs w:val="28"/>
        </w:rPr>
        <w:t xml:space="preserve"> от о</w:t>
      </w:r>
      <w:r>
        <w:rPr>
          <w:color w:val="000000"/>
          <w:sz w:val="28"/>
          <w:szCs w:val="28"/>
        </w:rPr>
        <w:t>бращений в сфере оказания услуг.</w:t>
      </w:r>
    </w:p>
    <w:p w:rsidR="00485C74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</w:p>
    <w:p w:rsidR="00485C74" w:rsidRDefault="00485C74" w:rsidP="00485C74">
      <w:pPr>
        <w:jc w:val="both"/>
        <w:rPr>
          <w:b/>
          <w:i/>
          <w:sz w:val="28"/>
          <w:szCs w:val="28"/>
        </w:rPr>
      </w:pPr>
      <w:r w:rsidRPr="00702FDB">
        <w:rPr>
          <w:b/>
          <w:i/>
          <w:noProof/>
          <w:sz w:val="28"/>
          <w:szCs w:val="28"/>
        </w:rPr>
        <w:drawing>
          <wp:inline distT="0" distB="0" distL="0" distR="0" wp14:anchorId="19CE0D8C" wp14:editId="10EA7F77">
            <wp:extent cx="6448425" cy="4000500"/>
            <wp:effectExtent l="0" t="0" r="9525" b="1905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E6B78" w:rsidRDefault="00EE6B78" w:rsidP="009E6B00">
      <w:pPr>
        <w:spacing w:after="240" w:line="252" w:lineRule="auto"/>
        <w:ind w:firstLine="709"/>
        <w:jc w:val="both"/>
        <w:rPr>
          <w:sz w:val="28"/>
          <w:szCs w:val="28"/>
        </w:rPr>
      </w:pPr>
    </w:p>
    <w:p w:rsidR="00485C74" w:rsidRPr="001C005B" w:rsidRDefault="00485C74" w:rsidP="00A3120E">
      <w:pPr>
        <w:spacing w:line="252" w:lineRule="auto"/>
        <w:ind w:firstLine="709"/>
        <w:jc w:val="both"/>
        <w:rPr>
          <w:sz w:val="28"/>
          <w:szCs w:val="28"/>
        </w:rPr>
      </w:pPr>
      <w:r w:rsidRPr="001C005B">
        <w:rPr>
          <w:sz w:val="28"/>
          <w:szCs w:val="28"/>
        </w:rPr>
        <w:lastRenderedPageBreak/>
        <w:t xml:space="preserve">Основные причины обращений </w:t>
      </w:r>
      <w:r w:rsidRPr="001A1E86">
        <w:rPr>
          <w:sz w:val="28"/>
          <w:szCs w:val="28"/>
        </w:rPr>
        <w:t xml:space="preserve">по оказанию возмездных </w:t>
      </w:r>
      <w:r w:rsidR="00A3120E">
        <w:rPr>
          <w:sz w:val="28"/>
          <w:szCs w:val="28"/>
        </w:rPr>
        <w:t xml:space="preserve">бытовых </w:t>
      </w:r>
      <w:r w:rsidRPr="001A1E86">
        <w:rPr>
          <w:sz w:val="28"/>
          <w:szCs w:val="28"/>
        </w:rPr>
        <w:t>услуг (работ), это</w:t>
      </w:r>
      <w:r w:rsidRPr="001C005B">
        <w:rPr>
          <w:sz w:val="28"/>
          <w:szCs w:val="28"/>
        </w:rPr>
        <w:t>, как правило:</w:t>
      </w:r>
    </w:p>
    <w:p w:rsidR="00485C74" w:rsidRPr="001C005B" w:rsidRDefault="00485C74" w:rsidP="00485C74">
      <w:pPr>
        <w:pStyle w:val="a7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sz w:val="28"/>
          <w:szCs w:val="28"/>
        </w:rPr>
      </w:pPr>
      <w:r w:rsidRPr="001C005B">
        <w:rPr>
          <w:sz w:val="28"/>
          <w:szCs w:val="28"/>
        </w:rPr>
        <w:t>- ненадлежащее качество оказания услуги (выполнения работы)</w:t>
      </w:r>
      <w:r w:rsidR="00A3120E" w:rsidRPr="00A3120E">
        <w:rPr>
          <w:sz w:val="28"/>
          <w:szCs w:val="28"/>
        </w:rPr>
        <w:t xml:space="preserve"> </w:t>
      </w:r>
      <w:r w:rsidR="00A3120E">
        <w:rPr>
          <w:sz w:val="28"/>
          <w:szCs w:val="28"/>
        </w:rPr>
        <w:t>(статьи 29 - 31</w:t>
      </w:r>
      <w:r w:rsidR="00A3120E" w:rsidRPr="00476554">
        <w:rPr>
          <w:color w:val="000000"/>
          <w:sz w:val="28"/>
          <w:szCs w:val="28"/>
        </w:rPr>
        <w:t xml:space="preserve"> </w:t>
      </w:r>
      <w:r w:rsidR="00A3120E">
        <w:rPr>
          <w:color w:val="000000"/>
          <w:sz w:val="28"/>
          <w:szCs w:val="28"/>
        </w:rPr>
        <w:t xml:space="preserve">Закона </w:t>
      </w:r>
      <w:r w:rsidR="00A3120E" w:rsidRPr="00B45DDF">
        <w:rPr>
          <w:color w:val="000000"/>
          <w:sz w:val="28"/>
          <w:szCs w:val="28"/>
        </w:rPr>
        <w:t>«О защите прав потребителей»</w:t>
      </w:r>
      <w:r w:rsidR="00A3120E">
        <w:rPr>
          <w:sz w:val="28"/>
          <w:szCs w:val="28"/>
        </w:rPr>
        <w:t>) – 325 обращений (что составляет 52,9 %</w:t>
      </w:r>
      <w:r w:rsidR="00A3120E" w:rsidRPr="00D61ADB">
        <w:rPr>
          <w:sz w:val="28"/>
          <w:szCs w:val="28"/>
        </w:rPr>
        <w:t xml:space="preserve"> </w:t>
      </w:r>
      <w:r w:rsidR="00A3120E" w:rsidRPr="006A69C2">
        <w:rPr>
          <w:sz w:val="28"/>
          <w:szCs w:val="28"/>
        </w:rPr>
        <w:t>от общего количества обращений</w:t>
      </w:r>
      <w:r w:rsidR="00A3120E">
        <w:rPr>
          <w:sz w:val="28"/>
          <w:szCs w:val="28"/>
        </w:rPr>
        <w:t xml:space="preserve"> в сфере бытовых услуг)</w:t>
      </w:r>
      <w:r w:rsidRPr="001C005B">
        <w:rPr>
          <w:sz w:val="28"/>
          <w:szCs w:val="28"/>
        </w:rPr>
        <w:t>;</w:t>
      </w:r>
    </w:p>
    <w:p w:rsidR="00485C74" w:rsidRPr="001C005B" w:rsidRDefault="00485C74" w:rsidP="00485C74">
      <w:pPr>
        <w:pStyle w:val="a7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sz w:val="28"/>
          <w:szCs w:val="28"/>
        </w:rPr>
      </w:pPr>
      <w:r w:rsidRPr="001C005B">
        <w:rPr>
          <w:sz w:val="28"/>
          <w:szCs w:val="28"/>
        </w:rPr>
        <w:t>- нарушение срока оказания услуги (выполнения работы)</w:t>
      </w:r>
      <w:r w:rsidR="00A3120E" w:rsidRPr="00A3120E">
        <w:rPr>
          <w:sz w:val="28"/>
          <w:szCs w:val="28"/>
        </w:rPr>
        <w:t xml:space="preserve"> </w:t>
      </w:r>
      <w:r w:rsidR="00A3120E">
        <w:rPr>
          <w:sz w:val="28"/>
          <w:szCs w:val="28"/>
        </w:rPr>
        <w:t>(статьи 27, 28, 31</w:t>
      </w:r>
      <w:r w:rsidR="00A3120E" w:rsidRPr="00476554">
        <w:rPr>
          <w:color w:val="000000"/>
          <w:sz w:val="28"/>
          <w:szCs w:val="28"/>
        </w:rPr>
        <w:t xml:space="preserve"> </w:t>
      </w:r>
      <w:r w:rsidR="00A3120E">
        <w:rPr>
          <w:color w:val="000000"/>
          <w:sz w:val="28"/>
          <w:szCs w:val="28"/>
        </w:rPr>
        <w:t xml:space="preserve">Закона </w:t>
      </w:r>
      <w:r w:rsidR="00A3120E" w:rsidRPr="00B45DDF">
        <w:rPr>
          <w:color w:val="000000"/>
          <w:sz w:val="28"/>
          <w:szCs w:val="28"/>
        </w:rPr>
        <w:t>«О защите прав потребителей»</w:t>
      </w:r>
      <w:r w:rsidR="00A3120E">
        <w:rPr>
          <w:sz w:val="28"/>
          <w:szCs w:val="28"/>
        </w:rPr>
        <w:t xml:space="preserve">) – </w:t>
      </w:r>
      <w:r w:rsidR="00001036">
        <w:rPr>
          <w:sz w:val="28"/>
          <w:szCs w:val="28"/>
        </w:rPr>
        <w:t>228</w:t>
      </w:r>
      <w:r w:rsidR="00A3120E">
        <w:rPr>
          <w:sz w:val="28"/>
          <w:szCs w:val="28"/>
        </w:rPr>
        <w:t xml:space="preserve"> обращений</w:t>
      </w:r>
      <w:r w:rsidR="00001036">
        <w:rPr>
          <w:sz w:val="28"/>
          <w:szCs w:val="28"/>
        </w:rPr>
        <w:t xml:space="preserve"> (37,1 %)</w:t>
      </w:r>
      <w:r w:rsidRPr="001C005B">
        <w:rPr>
          <w:sz w:val="28"/>
          <w:szCs w:val="28"/>
        </w:rPr>
        <w:t>;</w:t>
      </w:r>
    </w:p>
    <w:p w:rsidR="00485C74" w:rsidRPr="001C005B" w:rsidRDefault="00485C74" w:rsidP="00485C74">
      <w:pPr>
        <w:pStyle w:val="a7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sz w:val="28"/>
          <w:szCs w:val="28"/>
        </w:rPr>
      </w:pPr>
      <w:r w:rsidRPr="001C005B">
        <w:rPr>
          <w:sz w:val="28"/>
          <w:szCs w:val="28"/>
        </w:rPr>
        <w:t>- недостоверная информация об услуге (работе), об исполнителе</w:t>
      </w:r>
      <w:r w:rsidR="00001036">
        <w:rPr>
          <w:sz w:val="28"/>
          <w:szCs w:val="28"/>
        </w:rPr>
        <w:t xml:space="preserve"> (статьи 8 - 10, 12</w:t>
      </w:r>
      <w:r w:rsidR="00001036" w:rsidRPr="00476554">
        <w:rPr>
          <w:color w:val="000000"/>
          <w:sz w:val="28"/>
          <w:szCs w:val="28"/>
        </w:rPr>
        <w:t xml:space="preserve"> </w:t>
      </w:r>
      <w:r w:rsidR="00001036">
        <w:rPr>
          <w:color w:val="000000"/>
          <w:sz w:val="28"/>
          <w:szCs w:val="28"/>
        </w:rPr>
        <w:t xml:space="preserve">Закона </w:t>
      </w:r>
      <w:r w:rsidR="00001036" w:rsidRPr="00B45DDF">
        <w:rPr>
          <w:color w:val="000000"/>
          <w:sz w:val="28"/>
          <w:szCs w:val="28"/>
        </w:rPr>
        <w:t>«О защите прав потребителей»</w:t>
      </w:r>
      <w:r w:rsidR="00001036">
        <w:rPr>
          <w:sz w:val="28"/>
          <w:szCs w:val="28"/>
        </w:rPr>
        <w:t>) – 19 обращений (3,1 %)</w:t>
      </w:r>
      <w:r w:rsidRPr="001C005B">
        <w:rPr>
          <w:sz w:val="28"/>
          <w:szCs w:val="28"/>
        </w:rPr>
        <w:t>;</w:t>
      </w:r>
    </w:p>
    <w:p w:rsidR="00485C74" w:rsidRPr="001C005B" w:rsidRDefault="00485C74" w:rsidP="00485C74">
      <w:pPr>
        <w:pStyle w:val="a7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sz w:val="28"/>
          <w:szCs w:val="28"/>
        </w:rPr>
      </w:pPr>
      <w:r w:rsidRPr="001C005B">
        <w:rPr>
          <w:sz w:val="28"/>
          <w:szCs w:val="28"/>
        </w:rPr>
        <w:t>- наличие в договорах условий, ущемляющих права потребителей</w:t>
      </w:r>
      <w:r w:rsidR="00001036">
        <w:rPr>
          <w:sz w:val="28"/>
          <w:szCs w:val="28"/>
        </w:rPr>
        <w:t xml:space="preserve"> (статья 16</w:t>
      </w:r>
      <w:r w:rsidR="00001036" w:rsidRPr="00476554">
        <w:rPr>
          <w:color w:val="000000"/>
          <w:sz w:val="28"/>
          <w:szCs w:val="28"/>
        </w:rPr>
        <w:t xml:space="preserve"> </w:t>
      </w:r>
      <w:r w:rsidR="00001036">
        <w:rPr>
          <w:color w:val="000000"/>
          <w:sz w:val="28"/>
          <w:szCs w:val="28"/>
        </w:rPr>
        <w:t xml:space="preserve">Закона </w:t>
      </w:r>
      <w:r w:rsidR="00001036" w:rsidRPr="00B45DDF">
        <w:rPr>
          <w:color w:val="000000"/>
          <w:sz w:val="28"/>
          <w:szCs w:val="28"/>
        </w:rPr>
        <w:t>«О защите прав потребителей»</w:t>
      </w:r>
      <w:r w:rsidR="00001036">
        <w:rPr>
          <w:sz w:val="28"/>
          <w:szCs w:val="28"/>
        </w:rPr>
        <w:t>) – 4 обращения (0,7 %)</w:t>
      </w:r>
      <w:r w:rsidRPr="001C005B">
        <w:rPr>
          <w:sz w:val="28"/>
          <w:szCs w:val="28"/>
        </w:rPr>
        <w:t>;</w:t>
      </w:r>
    </w:p>
    <w:p w:rsidR="00485C74" w:rsidRPr="001C005B" w:rsidRDefault="00485C74" w:rsidP="00431AB0">
      <w:pPr>
        <w:spacing w:after="240" w:line="252" w:lineRule="auto"/>
        <w:ind w:firstLine="708"/>
        <w:jc w:val="both"/>
        <w:rPr>
          <w:sz w:val="28"/>
          <w:szCs w:val="28"/>
        </w:rPr>
      </w:pPr>
      <w:r w:rsidRPr="001C005B">
        <w:rPr>
          <w:sz w:val="28"/>
          <w:szCs w:val="28"/>
        </w:rPr>
        <w:t>- </w:t>
      </w:r>
      <w:r w:rsidR="00001036">
        <w:rPr>
          <w:sz w:val="28"/>
          <w:szCs w:val="28"/>
        </w:rPr>
        <w:t xml:space="preserve">иные </w:t>
      </w:r>
      <w:r w:rsidRPr="001C005B">
        <w:rPr>
          <w:sz w:val="28"/>
          <w:szCs w:val="28"/>
        </w:rPr>
        <w:t>нарушени</w:t>
      </w:r>
      <w:r w:rsidR="00001036">
        <w:rPr>
          <w:sz w:val="28"/>
          <w:szCs w:val="28"/>
        </w:rPr>
        <w:t>я</w:t>
      </w:r>
      <w:r w:rsidRPr="001C005B">
        <w:rPr>
          <w:sz w:val="28"/>
          <w:szCs w:val="28"/>
        </w:rPr>
        <w:t xml:space="preserve"> положений нормативных правовых актов, регулирующих оказание отдельных видов услуг (работ)</w:t>
      </w:r>
      <w:r w:rsidR="00001036">
        <w:rPr>
          <w:sz w:val="28"/>
          <w:szCs w:val="28"/>
        </w:rPr>
        <w:t xml:space="preserve"> – 38 обращений (6,2 %)</w:t>
      </w:r>
      <w:r w:rsidRPr="001C005B">
        <w:rPr>
          <w:sz w:val="28"/>
          <w:szCs w:val="28"/>
        </w:rPr>
        <w:t>.</w:t>
      </w:r>
    </w:p>
    <w:p w:rsidR="00485C74" w:rsidRDefault="00485C74" w:rsidP="00485C74">
      <w:pPr>
        <w:spacing w:line="252" w:lineRule="auto"/>
        <w:ind w:firstLine="708"/>
        <w:jc w:val="both"/>
        <w:rPr>
          <w:sz w:val="28"/>
          <w:szCs w:val="28"/>
        </w:rPr>
      </w:pPr>
      <w:r w:rsidRPr="00F235C9">
        <w:rPr>
          <w:b/>
          <w:sz w:val="28"/>
          <w:szCs w:val="28"/>
          <w:u w:val="single"/>
        </w:rPr>
        <w:t>Жилищно-коммунальные услуги</w:t>
      </w:r>
      <w:r w:rsidRPr="006A69C2">
        <w:rPr>
          <w:sz w:val="28"/>
          <w:szCs w:val="28"/>
        </w:rPr>
        <w:t xml:space="preserve"> </w:t>
      </w:r>
      <w:r>
        <w:rPr>
          <w:sz w:val="28"/>
          <w:szCs w:val="28"/>
        </w:rPr>
        <w:t>- 75</w:t>
      </w:r>
      <w:r w:rsidRPr="006A69C2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й</w:t>
      </w:r>
      <w:r w:rsidR="005450A0">
        <w:rPr>
          <w:sz w:val="28"/>
          <w:szCs w:val="28"/>
        </w:rPr>
        <w:t xml:space="preserve"> (Рис. 4)</w:t>
      </w:r>
      <w:r w:rsidRPr="006A69C2">
        <w:rPr>
          <w:sz w:val="28"/>
          <w:szCs w:val="28"/>
        </w:rPr>
        <w:t xml:space="preserve">, что составляет </w:t>
      </w:r>
      <w:r>
        <w:rPr>
          <w:sz w:val="28"/>
          <w:szCs w:val="28"/>
        </w:rPr>
        <w:t xml:space="preserve">1,75 </w:t>
      </w:r>
      <w:r w:rsidRPr="006A69C2">
        <w:rPr>
          <w:sz w:val="28"/>
          <w:szCs w:val="28"/>
        </w:rPr>
        <w:t>% от общего количества обращений 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>
        <w:rPr>
          <w:sz w:val="28"/>
          <w:szCs w:val="28"/>
        </w:rPr>
        <w:t>,</w:t>
      </w:r>
      <w:r w:rsidR="00431AB0" w:rsidRPr="00431AB0">
        <w:rPr>
          <w:sz w:val="28"/>
          <w:szCs w:val="28"/>
        </w:rPr>
        <w:t xml:space="preserve"> </w:t>
      </w:r>
      <w:r w:rsidR="00431AB0">
        <w:rPr>
          <w:sz w:val="28"/>
          <w:szCs w:val="28"/>
        </w:rPr>
        <w:t>и 7,1</w:t>
      </w:r>
      <w:r w:rsidR="00431AB0" w:rsidRPr="00B45DDF">
        <w:rPr>
          <w:color w:val="000000"/>
          <w:sz w:val="28"/>
          <w:szCs w:val="28"/>
        </w:rPr>
        <w:t> </w:t>
      </w:r>
      <w:r w:rsidR="00431AB0">
        <w:rPr>
          <w:color w:val="000000"/>
          <w:sz w:val="28"/>
          <w:szCs w:val="28"/>
        </w:rPr>
        <w:t>%</w:t>
      </w:r>
      <w:r w:rsidR="00431AB0" w:rsidRPr="00B45DDF">
        <w:rPr>
          <w:color w:val="000000"/>
          <w:sz w:val="28"/>
          <w:szCs w:val="28"/>
        </w:rPr>
        <w:t xml:space="preserve"> от о</w:t>
      </w:r>
      <w:r w:rsidR="00431AB0">
        <w:rPr>
          <w:color w:val="000000"/>
          <w:sz w:val="28"/>
          <w:szCs w:val="28"/>
        </w:rPr>
        <w:t>бращений в сфере оказания услуг.</w:t>
      </w:r>
      <w:r>
        <w:rPr>
          <w:sz w:val="28"/>
          <w:szCs w:val="28"/>
        </w:rPr>
        <w:t xml:space="preserve"> </w:t>
      </w:r>
      <w:r w:rsidR="005450A0">
        <w:rPr>
          <w:sz w:val="28"/>
          <w:szCs w:val="28"/>
        </w:rPr>
        <w:t>П</w:t>
      </w:r>
      <w:r>
        <w:rPr>
          <w:sz w:val="28"/>
          <w:szCs w:val="28"/>
        </w:rPr>
        <w:t>о сравнению с 2016 годом, количество обращений увеличилось на 44 %.</w:t>
      </w:r>
    </w:p>
    <w:p w:rsidR="00485C74" w:rsidRPr="003628F0" w:rsidRDefault="00485C74" w:rsidP="00485C74">
      <w:pPr>
        <w:spacing w:line="252" w:lineRule="auto"/>
        <w:ind w:firstLine="708"/>
        <w:jc w:val="both"/>
        <w:rPr>
          <w:color w:val="FF0000"/>
          <w:sz w:val="8"/>
          <w:szCs w:val="8"/>
        </w:rPr>
      </w:pPr>
    </w:p>
    <w:p w:rsidR="00485C74" w:rsidRPr="00AA4B5C" w:rsidRDefault="00485C74" w:rsidP="00485C74">
      <w:pPr>
        <w:tabs>
          <w:tab w:val="left" w:pos="7655"/>
          <w:tab w:val="left" w:pos="7938"/>
        </w:tabs>
        <w:jc w:val="both"/>
        <w:rPr>
          <w:sz w:val="28"/>
          <w:szCs w:val="28"/>
        </w:rPr>
      </w:pPr>
      <w:r w:rsidRPr="00D34664">
        <w:rPr>
          <w:noProof/>
          <w:sz w:val="28"/>
          <w:szCs w:val="28"/>
        </w:rPr>
        <w:drawing>
          <wp:inline distT="0" distB="0" distL="0" distR="0" wp14:anchorId="64FFFDC2" wp14:editId="4BB6EABF">
            <wp:extent cx="6457950" cy="2619375"/>
            <wp:effectExtent l="0" t="0" r="19050" b="9525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5A27" w:rsidRPr="00E05A27" w:rsidRDefault="00E05A27" w:rsidP="00E05A27">
      <w:pPr>
        <w:spacing w:line="252" w:lineRule="auto"/>
        <w:ind w:firstLine="708"/>
        <w:jc w:val="both"/>
        <w:rPr>
          <w:sz w:val="26"/>
          <w:szCs w:val="26"/>
        </w:rPr>
      </w:pPr>
      <w:r w:rsidRPr="00E05A27">
        <w:rPr>
          <w:sz w:val="26"/>
          <w:szCs w:val="26"/>
        </w:rPr>
        <w:t>Рис. 4 Количество обращений по видам жилищно-коммунальных услуг</w:t>
      </w:r>
    </w:p>
    <w:p w:rsidR="00485C74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</w:p>
    <w:p w:rsidR="00485C74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0419F5">
        <w:rPr>
          <w:sz w:val="28"/>
          <w:szCs w:val="28"/>
        </w:rPr>
        <w:t>Мотивы обращений граждан</w:t>
      </w:r>
      <w:r>
        <w:rPr>
          <w:sz w:val="28"/>
          <w:szCs w:val="28"/>
        </w:rPr>
        <w:t xml:space="preserve"> в сфере услуг ЖКХ</w:t>
      </w:r>
      <w:r w:rsidRPr="000419F5">
        <w:rPr>
          <w:sz w:val="28"/>
          <w:szCs w:val="28"/>
        </w:rPr>
        <w:t>:</w:t>
      </w:r>
    </w:p>
    <w:p w:rsidR="00485C74" w:rsidRPr="000419F5" w:rsidRDefault="00485C74" w:rsidP="00485C74">
      <w:pPr>
        <w:spacing w:line="0" w:lineRule="atLeast"/>
        <w:ind w:firstLine="709"/>
        <w:jc w:val="both"/>
        <w:rPr>
          <w:sz w:val="28"/>
          <w:szCs w:val="28"/>
        </w:rPr>
      </w:pPr>
      <w:proofErr w:type="gramStart"/>
      <w:r w:rsidRPr="000419F5">
        <w:rPr>
          <w:sz w:val="28"/>
          <w:szCs w:val="28"/>
        </w:rPr>
        <w:t>а) ненадлежащее содержание и обслуживание жилищного фонда,</w:t>
      </w:r>
      <w:r w:rsidRPr="000419F5">
        <w:rPr>
          <w:rFonts w:ascii="Arial" w:hAnsi="Arial" w:cs="Arial"/>
          <w:sz w:val="28"/>
          <w:szCs w:val="28"/>
        </w:rPr>
        <w:t xml:space="preserve"> </w:t>
      </w:r>
      <w:r w:rsidRPr="000419F5">
        <w:rPr>
          <w:sz w:val="28"/>
          <w:szCs w:val="28"/>
        </w:rPr>
        <w:t xml:space="preserve">влекущее за собой снижение качества предоставляемых услуг (некачественный ремонт и содержание общедомового имущества и придомовых территорий, невыполнение работ по обслуживанию сантехнического оборудования, неоказание услуги по уборке подъездов и вывозу снега, снижение нормативных параметров температуры воздуха в жилых помещениях, неудовлетворительное водоснабжение, водоотведение, превышение предельно допустимых уровней шума в жилых помещениях, т.д.); </w:t>
      </w:r>
      <w:proofErr w:type="gramEnd"/>
    </w:p>
    <w:p w:rsidR="00485C74" w:rsidRPr="000419F5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0419F5">
        <w:rPr>
          <w:sz w:val="28"/>
          <w:szCs w:val="28"/>
        </w:rPr>
        <w:t xml:space="preserve">б) некорректное начисление платы за коммунальные услуги; </w:t>
      </w:r>
    </w:p>
    <w:p w:rsidR="00485C74" w:rsidRPr="000419F5" w:rsidRDefault="00485C74" w:rsidP="00E05A27">
      <w:pPr>
        <w:spacing w:after="240" w:line="252" w:lineRule="auto"/>
        <w:ind w:firstLine="709"/>
        <w:jc w:val="both"/>
        <w:rPr>
          <w:sz w:val="28"/>
          <w:szCs w:val="28"/>
        </w:rPr>
      </w:pPr>
      <w:r w:rsidRPr="000419F5">
        <w:rPr>
          <w:sz w:val="28"/>
          <w:szCs w:val="28"/>
        </w:rPr>
        <w:lastRenderedPageBreak/>
        <w:t>в) несвоевременное предоставление потребителям достоверной и необходимой информации об услугах</w:t>
      </w:r>
      <w:r>
        <w:rPr>
          <w:sz w:val="28"/>
          <w:szCs w:val="28"/>
        </w:rPr>
        <w:t>, исполнителе.</w:t>
      </w:r>
    </w:p>
    <w:p w:rsidR="00485C74" w:rsidRDefault="00485C74" w:rsidP="00485C74">
      <w:pPr>
        <w:shd w:val="clear" w:color="auto" w:fill="FFFFFF"/>
        <w:ind w:firstLine="708"/>
        <w:jc w:val="both"/>
        <w:rPr>
          <w:sz w:val="28"/>
          <w:szCs w:val="28"/>
        </w:rPr>
      </w:pPr>
      <w:r w:rsidRPr="00FA4080">
        <w:rPr>
          <w:rStyle w:val="af3"/>
          <w:b/>
          <w:bCs/>
          <w:color w:val="000000"/>
          <w:sz w:val="28"/>
          <w:szCs w:val="28"/>
          <w:u w:val="single"/>
        </w:rPr>
        <w:t>Финансовые услуги (услуги банков, страховых компаний)</w:t>
      </w:r>
      <w:r w:rsidRPr="000419F5">
        <w:rPr>
          <w:rStyle w:val="af3"/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- 68 обращений граждан, что составляет 1,58 %</w:t>
      </w:r>
      <w:r w:rsidRPr="00EC6291">
        <w:rPr>
          <w:sz w:val="28"/>
          <w:szCs w:val="28"/>
        </w:rPr>
        <w:t xml:space="preserve"> </w:t>
      </w:r>
      <w:r w:rsidRPr="006A69C2">
        <w:rPr>
          <w:sz w:val="28"/>
          <w:szCs w:val="28"/>
        </w:rPr>
        <w:t>от общего количества обращений 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 w:rsidR="005450A0">
        <w:rPr>
          <w:sz w:val="28"/>
          <w:szCs w:val="28"/>
        </w:rPr>
        <w:t>, и 6,5</w:t>
      </w:r>
      <w:r w:rsidR="005450A0" w:rsidRPr="00B45DDF">
        <w:rPr>
          <w:color w:val="000000"/>
          <w:sz w:val="28"/>
          <w:szCs w:val="28"/>
        </w:rPr>
        <w:t> </w:t>
      </w:r>
      <w:r w:rsidR="005450A0">
        <w:rPr>
          <w:color w:val="000000"/>
          <w:sz w:val="28"/>
          <w:szCs w:val="28"/>
        </w:rPr>
        <w:t>%</w:t>
      </w:r>
      <w:r w:rsidR="005450A0" w:rsidRPr="00B45DDF">
        <w:rPr>
          <w:color w:val="000000"/>
          <w:sz w:val="28"/>
          <w:szCs w:val="28"/>
        </w:rPr>
        <w:t xml:space="preserve"> от о</w:t>
      </w:r>
      <w:r w:rsidR="005450A0">
        <w:rPr>
          <w:color w:val="000000"/>
          <w:sz w:val="28"/>
          <w:szCs w:val="28"/>
        </w:rPr>
        <w:t>бращений в сфере оказания услуг.</w:t>
      </w:r>
      <w:r w:rsidR="005450A0" w:rsidRPr="005450A0">
        <w:rPr>
          <w:sz w:val="28"/>
          <w:szCs w:val="28"/>
        </w:rPr>
        <w:t xml:space="preserve"> </w:t>
      </w:r>
      <w:r w:rsidR="005450A0">
        <w:rPr>
          <w:sz w:val="28"/>
          <w:szCs w:val="28"/>
        </w:rPr>
        <w:t>По сравнению с 2016 годом, количество обращений увеличилось на 3 %.</w:t>
      </w:r>
    </w:p>
    <w:p w:rsidR="00485C74" w:rsidRPr="005C4F4D" w:rsidRDefault="00485C74" w:rsidP="00485C74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мотивы обращений</w:t>
      </w:r>
      <w:r w:rsidRPr="005C4F4D">
        <w:rPr>
          <w:sz w:val="28"/>
          <w:szCs w:val="28"/>
        </w:rPr>
        <w:t xml:space="preserve"> потребителей по оказанию финансовых услуг:</w:t>
      </w:r>
    </w:p>
    <w:p w:rsidR="00485C74" w:rsidRPr="00F3224D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5C4F4D">
        <w:rPr>
          <w:sz w:val="28"/>
          <w:szCs w:val="28"/>
        </w:rPr>
        <w:t>оказание дополнительных платных финансовых услуг (</w:t>
      </w:r>
      <w:r w:rsidRPr="005C4F4D">
        <w:rPr>
          <w:sz w:val="28"/>
          <w:szCs w:val="28"/>
          <w:shd w:val="clear" w:color="auto" w:fill="FFFFFF"/>
        </w:rPr>
        <w:t>включение в кредитные договора условий о добровольном страховании имущества</w:t>
      </w:r>
      <w:r>
        <w:rPr>
          <w:sz w:val="28"/>
          <w:szCs w:val="28"/>
          <w:shd w:val="clear" w:color="auto" w:fill="FFFFFF"/>
        </w:rPr>
        <w:t xml:space="preserve">, </w:t>
      </w:r>
      <w:r w:rsidRPr="005C4F4D">
        <w:rPr>
          <w:sz w:val="28"/>
          <w:szCs w:val="28"/>
          <w:shd w:val="clear" w:color="auto" w:fill="FFFFFF"/>
        </w:rPr>
        <w:t>жизни потребителя</w:t>
      </w:r>
      <w:r>
        <w:rPr>
          <w:sz w:val="28"/>
          <w:szCs w:val="28"/>
          <w:shd w:val="clear" w:color="auto" w:fill="FFFFFF"/>
        </w:rPr>
        <w:t>, иные риски</w:t>
      </w:r>
      <w:r w:rsidRPr="005C4F4D">
        <w:rPr>
          <w:sz w:val="28"/>
          <w:szCs w:val="28"/>
        </w:rPr>
        <w:t>) без согласия потребителя;</w:t>
      </w:r>
      <w:r w:rsidRPr="00F3224D">
        <w:rPr>
          <w:sz w:val="28"/>
          <w:szCs w:val="28"/>
        </w:rPr>
        <w:t xml:space="preserve">  </w:t>
      </w:r>
    </w:p>
    <w:p w:rsidR="00485C74" w:rsidRDefault="00485C74" w:rsidP="00485C74">
      <w:pPr>
        <w:spacing w:line="252" w:lineRule="auto"/>
        <w:ind w:firstLine="709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D64DA">
        <w:rPr>
          <w:color w:val="222222"/>
          <w:sz w:val="28"/>
          <w:szCs w:val="28"/>
        </w:rPr>
        <w:t xml:space="preserve">не предоставление потребителям </w:t>
      </w:r>
      <w:r>
        <w:rPr>
          <w:color w:val="222222"/>
          <w:sz w:val="28"/>
          <w:szCs w:val="28"/>
        </w:rPr>
        <w:t xml:space="preserve">полной, </w:t>
      </w:r>
      <w:r w:rsidRPr="009D64DA">
        <w:rPr>
          <w:color w:val="222222"/>
          <w:sz w:val="28"/>
          <w:szCs w:val="28"/>
        </w:rPr>
        <w:t>достоверной и необходимой информации об услугах</w:t>
      </w:r>
      <w:r>
        <w:rPr>
          <w:color w:val="222222"/>
          <w:sz w:val="28"/>
          <w:szCs w:val="28"/>
        </w:rPr>
        <w:t>;</w:t>
      </w:r>
    </w:p>
    <w:p w:rsidR="00485C74" w:rsidRDefault="00485C74" w:rsidP="005450A0">
      <w:pPr>
        <w:spacing w:after="240" w:line="252" w:lineRule="auto"/>
        <w:ind w:firstLine="709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в) желание потребителей досрочно расторгнуть договор услуг </w:t>
      </w:r>
      <w:r w:rsidRPr="005C4F4D">
        <w:rPr>
          <w:sz w:val="28"/>
          <w:szCs w:val="28"/>
        </w:rPr>
        <w:t>в одностороннем порядке</w:t>
      </w:r>
      <w:r>
        <w:rPr>
          <w:color w:val="222222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85C74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6E1B3D">
        <w:rPr>
          <w:b/>
          <w:sz w:val="28"/>
          <w:szCs w:val="28"/>
          <w:u w:val="single"/>
        </w:rPr>
        <w:t>Услуги связи</w:t>
      </w:r>
      <w:r w:rsidRPr="006A69C2">
        <w:rPr>
          <w:sz w:val="28"/>
          <w:szCs w:val="28"/>
        </w:rPr>
        <w:t xml:space="preserve"> </w:t>
      </w:r>
      <w:r>
        <w:rPr>
          <w:sz w:val="28"/>
          <w:szCs w:val="28"/>
        </w:rPr>
        <w:t>- 41</w:t>
      </w:r>
      <w:r w:rsidRPr="006A69C2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е</w:t>
      </w:r>
      <w:r w:rsidRPr="006A69C2">
        <w:rPr>
          <w:sz w:val="28"/>
          <w:szCs w:val="28"/>
        </w:rPr>
        <w:t xml:space="preserve">, что составляет </w:t>
      </w:r>
      <w:r>
        <w:rPr>
          <w:sz w:val="28"/>
          <w:szCs w:val="28"/>
        </w:rPr>
        <w:t xml:space="preserve">0,95 </w:t>
      </w:r>
      <w:r w:rsidRPr="006A69C2">
        <w:rPr>
          <w:sz w:val="28"/>
          <w:szCs w:val="28"/>
        </w:rPr>
        <w:t>% от общего количества обращений 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 w:rsidR="005450A0">
        <w:rPr>
          <w:sz w:val="28"/>
          <w:szCs w:val="28"/>
        </w:rPr>
        <w:t>, и 3,9</w:t>
      </w:r>
      <w:r w:rsidR="005450A0" w:rsidRPr="00B45DDF">
        <w:rPr>
          <w:color w:val="000000"/>
          <w:sz w:val="28"/>
          <w:szCs w:val="28"/>
        </w:rPr>
        <w:t> </w:t>
      </w:r>
      <w:r w:rsidR="005450A0">
        <w:rPr>
          <w:color w:val="000000"/>
          <w:sz w:val="28"/>
          <w:szCs w:val="28"/>
        </w:rPr>
        <w:t>%</w:t>
      </w:r>
      <w:r w:rsidR="005450A0" w:rsidRPr="00B45DDF">
        <w:rPr>
          <w:color w:val="000000"/>
          <w:sz w:val="28"/>
          <w:szCs w:val="28"/>
        </w:rPr>
        <w:t xml:space="preserve"> от о</w:t>
      </w:r>
      <w:r w:rsidR="005450A0">
        <w:rPr>
          <w:color w:val="000000"/>
          <w:sz w:val="28"/>
          <w:szCs w:val="28"/>
        </w:rPr>
        <w:t>бращений в сфере оказания услуг.</w:t>
      </w:r>
      <w:r w:rsidR="005450A0" w:rsidRPr="005450A0">
        <w:rPr>
          <w:sz w:val="28"/>
          <w:szCs w:val="28"/>
        </w:rPr>
        <w:t xml:space="preserve"> </w:t>
      </w:r>
      <w:r w:rsidR="005450A0">
        <w:rPr>
          <w:sz w:val="28"/>
          <w:szCs w:val="28"/>
        </w:rPr>
        <w:t xml:space="preserve">По сравнению с 2016 годом, количество обращений увеличилось на </w:t>
      </w:r>
      <w:r w:rsidR="00081497">
        <w:rPr>
          <w:sz w:val="28"/>
          <w:szCs w:val="28"/>
        </w:rPr>
        <w:t>10</w:t>
      </w:r>
      <w:r w:rsidR="005450A0">
        <w:rPr>
          <w:sz w:val="28"/>
          <w:szCs w:val="28"/>
        </w:rPr>
        <w:t xml:space="preserve"> %.</w:t>
      </w:r>
    </w:p>
    <w:p w:rsidR="00485C74" w:rsidRPr="00CA26BB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CA26BB">
        <w:rPr>
          <w:sz w:val="28"/>
          <w:szCs w:val="28"/>
        </w:rPr>
        <w:t xml:space="preserve">В зависимости от вида услуги связи обращения в данной подгруппе распределись следующим образом: по оказанию услуг телефонной (в том числе сотовой), связи </w:t>
      </w:r>
      <w:r>
        <w:rPr>
          <w:sz w:val="28"/>
          <w:szCs w:val="28"/>
        </w:rPr>
        <w:t>–</w:t>
      </w:r>
      <w:r w:rsidRPr="00CA26BB">
        <w:rPr>
          <w:sz w:val="28"/>
          <w:szCs w:val="28"/>
        </w:rPr>
        <w:t xml:space="preserve"> </w:t>
      </w:r>
      <w:r>
        <w:rPr>
          <w:sz w:val="28"/>
          <w:szCs w:val="28"/>
        </w:rPr>
        <w:t>51 %</w:t>
      </w:r>
      <w:r w:rsidRPr="00CA26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CA26BB">
        <w:rPr>
          <w:sz w:val="28"/>
          <w:szCs w:val="28"/>
        </w:rPr>
        <w:t>телематических</w:t>
      </w:r>
      <w:proofErr w:type="spellEnd"/>
      <w:r w:rsidRPr="00CA26BB">
        <w:rPr>
          <w:sz w:val="28"/>
          <w:szCs w:val="28"/>
        </w:rPr>
        <w:t xml:space="preserve"> услуг (Интернет) </w:t>
      </w:r>
      <w:r>
        <w:rPr>
          <w:sz w:val="28"/>
          <w:szCs w:val="28"/>
        </w:rPr>
        <w:t>–</w:t>
      </w:r>
      <w:r w:rsidRPr="00CA26BB">
        <w:rPr>
          <w:sz w:val="28"/>
          <w:szCs w:val="28"/>
        </w:rPr>
        <w:t xml:space="preserve"> </w:t>
      </w:r>
      <w:r>
        <w:rPr>
          <w:sz w:val="28"/>
          <w:szCs w:val="28"/>
        </w:rPr>
        <w:t>31,7 %</w:t>
      </w:r>
      <w:r w:rsidRPr="00CA26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A26BB">
        <w:rPr>
          <w:sz w:val="28"/>
          <w:szCs w:val="28"/>
        </w:rPr>
        <w:t xml:space="preserve">цифрового и кабельного телевидения </w:t>
      </w:r>
      <w:r>
        <w:rPr>
          <w:sz w:val="28"/>
          <w:szCs w:val="28"/>
        </w:rPr>
        <w:t>–</w:t>
      </w:r>
      <w:r w:rsidRPr="00CA26BB">
        <w:rPr>
          <w:sz w:val="28"/>
          <w:szCs w:val="28"/>
        </w:rPr>
        <w:t xml:space="preserve"> </w:t>
      </w:r>
      <w:r>
        <w:rPr>
          <w:sz w:val="28"/>
          <w:szCs w:val="28"/>
        </w:rPr>
        <w:t>14,6 %</w:t>
      </w:r>
      <w:r w:rsidRPr="00CA26BB">
        <w:rPr>
          <w:sz w:val="28"/>
          <w:szCs w:val="28"/>
        </w:rPr>
        <w:t xml:space="preserve">, почтовой связи </w:t>
      </w:r>
      <w:r>
        <w:rPr>
          <w:sz w:val="28"/>
          <w:szCs w:val="28"/>
        </w:rPr>
        <w:t>– 2,4 %</w:t>
      </w:r>
      <w:r w:rsidRPr="00CA26BB">
        <w:rPr>
          <w:sz w:val="28"/>
          <w:szCs w:val="28"/>
        </w:rPr>
        <w:t>.</w:t>
      </w:r>
    </w:p>
    <w:p w:rsidR="00485C74" w:rsidRPr="000D29A1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0D29A1">
        <w:rPr>
          <w:sz w:val="28"/>
          <w:szCs w:val="28"/>
        </w:rPr>
        <w:t>Основными причинами обращений по услугам связи стали:</w:t>
      </w:r>
    </w:p>
    <w:p w:rsidR="00485C74" w:rsidRPr="00F220C6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F220C6">
        <w:rPr>
          <w:sz w:val="28"/>
          <w:szCs w:val="28"/>
        </w:rPr>
        <w:t>а) не</w:t>
      </w:r>
      <w:r>
        <w:rPr>
          <w:sz w:val="28"/>
          <w:szCs w:val="28"/>
        </w:rPr>
        <w:t xml:space="preserve">удовлетворительное </w:t>
      </w:r>
      <w:r w:rsidRPr="00F220C6">
        <w:rPr>
          <w:sz w:val="28"/>
          <w:szCs w:val="28"/>
        </w:rPr>
        <w:t>качеств</w:t>
      </w:r>
      <w:r>
        <w:rPr>
          <w:sz w:val="28"/>
          <w:szCs w:val="28"/>
        </w:rPr>
        <w:t>о</w:t>
      </w:r>
      <w:r w:rsidRPr="00300B80">
        <w:rPr>
          <w:sz w:val="28"/>
          <w:szCs w:val="28"/>
        </w:rPr>
        <w:t xml:space="preserve"> </w:t>
      </w:r>
      <w:proofErr w:type="spellStart"/>
      <w:r w:rsidRPr="00CA26BB">
        <w:rPr>
          <w:sz w:val="28"/>
          <w:szCs w:val="28"/>
        </w:rPr>
        <w:t>телематических</w:t>
      </w:r>
      <w:proofErr w:type="spellEnd"/>
      <w:r w:rsidRPr="00CA26BB">
        <w:rPr>
          <w:sz w:val="28"/>
          <w:szCs w:val="28"/>
        </w:rPr>
        <w:t xml:space="preserve"> услуг</w:t>
      </w:r>
      <w:r>
        <w:rPr>
          <w:sz w:val="28"/>
          <w:szCs w:val="28"/>
        </w:rPr>
        <w:t>,  услуг</w:t>
      </w:r>
      <w:r w:rsidRPr="00F220C6">
        <w:rPr>
          <w:sz w:val="28"/>
          <w:szCs w:val="28"/>
        </w:rPr>
        <w:t xml:space="preserve"> </w:t>
      </w:r>
      <w:r>
        <w:rPr>
          <w:sz w:val="28"/>
          <w:szCs w:val="28"/>
        </w:rPr>
        <w:t>сотовой</w:t>
      </w:r>
      <w:r w:rsidRPr="00F220C6">
        <w:rPr>
          <w:sz w:val="28"/>
          <w:szCs w:val="28"/>
        </w:rPr>
        <w:t xml:space="preserve"> связи</w:t>
      </w:r>
      <w:r>
        <w:rPr>
          <w:sz w:val="28"/>
          <w:szCs w:val="28"/>
        </w:rPr>
        <w:t>,</w:t>
      </w:r>
      <w:r w:rsidRPr="00F220C6">
        <w:rPr>
          <w:sz w:val="28"/>
          <w:szCs w:val="28"/>
        </w:rPr>
        <w:t xml:space="preserve"> </w:t>
      </w:r>
      <w:r>
        <w:rPr>
          <w:sz w:val="28"/>
          <w:szCs w:val="28"/>
        </w:rPr>
        <w:t>цифрового и кабельного телевидения</w:t>
      </w:r>
      <w:r w:rsidRPr="00F220C6">
        <w:rPr>
          <w:sz w:val="28"/>
          <w:szCs w:val="28"/>
        </w:rPr>
        <w:t>;</w:t>
      </w:r>
    </w:p>
    <w:p w:rsidR="00485C74" w:rsidRPr="00F220C6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F220C6">
        <w:rPr>
          <w:sz w:val="28"/>
          <w:szCs w:val="28"/>
        </w:rPr>
        <w:t>б) неполная и недостоверная информация о предоставляемых услугах</w:t>
      </w:r>
      <w:r>
        <w:rPr>
          <w:sz w:val="28"/>
          <w:szCs w:val="28"/>
        </w:rPr>
        <w:t xml:space="preserve"> (тарифах на услуги)</w:t>
      </w:r>
      <w:r w:rsidRPr="00F220C6">
        <w:rPr>
          <w:sz w:val="28"/>
          <w:szCs w:val="28"/>
        </w:rPr>
        <w:t xml:space="preserve">; </w:t>
      </w:r>
    </w:p>
    <w:p w:rsidR="00485C74" w:rsidRPr="00B45DDF" w:rsidRDefault="00485C74" w:rsidP="00485C74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220C6">
        <w:rPr>
          <w:sz w:val="28"/>
          <w:szCs w:val="28"/>
        </w:rPr>
        <w:t xml:space="preserve">в) </w:t>
      </w:r>
      <w:r w:rsidRPr="00B45DDF">
        <w:rPr>
          <w:color w:val="000000"/>
          <w:sz w:val="28"/>
          <w:szCs w:val="28"/>
        </w:rPr>
        <w:t>оказание дополнительных платных услуг связи без согласия потребителя;</w:t>
      </w:r>
    </w:p>
    <w:p w:rsidR="00485C74" w:rsidRDefault="00485C74" w:rsidP="00E05A27">
      <w:pPr>
        <w:spacing w:after="240" w:line="252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г)</w:t>
      </w:r>
      <w:r w:rsidRPr="00B45DDF">
        <w:rPr>
          <w:color w:val="000000"/>
          <w:sz w:val="28"/>
          <w:szCs w:val="28"/>
        </w:rPr>
        <w:t> несогласие с размером начисленной платы за услуги связи.</w:t>
      </w:r>
    </w:p>
    <w:p w:rsidR="00485C74" w:rsidRPr="006A69C2" w:rsidRDefault="00485C74" w:rsidP="00485C74">
      <w:pPr>
        <w:spacing w:line="252" w:lineRule="auto"/>
        <w:ind w:firstLine="709"/>
        <w:jc w:val="both"/>
        <w:rPr>
          <w:color w:val="FF0000"/>
          <w:sz w:val="28"/>
          <w:szCs w:val="28"/>
        </w:rPr>
      </w:pPr>
      <w:r w:rsidRPr="00C71D79">
        <w:rPr>
          <w:b/>
          <w:sz w:val="28"/>
          <w:szCs w:val="28"/>
          <w:u w:val="single"/>
        </w:rPr>
        <w:t>Туристические и экскурсионные услуги</w:t>
      </w:r>
      <w:r w:rsidRPr="006A69C2">
        <w:rPr>
          <w:sz w:val="28"/>
          <w:szCs w:val="28"/>
        </w:rPr>
        <w:t xml:space="preserve"> </w:t>
      </w:r>
      <w:r>
        <w:rPr>
          <w:sz w:val="28"/>
          <w:szCs w:val="28"/>
        </w:rPr>
        <w:t>- 41</w:t>
      </w:r>
      <w:r w:rsidRPr="006A69C2">
        <w:rPr>
          <w:sz w:val="28"/>
          <w:szCs w:val="28"/>
        </w:rPr>
        <w:t xml:space="preserve"> обращени</w:t>
      </w:r>
      <w:r>
        <w:rPr>
          <w:sz w:val="28"/>
          <w:szCs w:val="28"/>
        </w:rPr>
        <w:t>е</w:t>
      </w:r>
      <w:r w:rsidRPr="006A69C2">
        <w:rPr>
          <w:sz w:val="28"/>
          <w:szCs w:val="28"/>
        </w:rPr>
        <w:t>, что</w:t>
      </w:r>
      <w:r>
        <w:rPr>
          <w:sz w:val="28"/>
          <w:szCs w:val="28"/>
        </w:rPr>
        <w:t xml:space="preserve"> </w:t>
      </w:r>
      <w:r w:rsidRPr="006A69C2">
        <w:rPr>
          <w:sz w:val="28"/>
          <w:szCs w:val="28"/>
        </w:rPr>
        <w:t xml:space="preserve">составляет </w:t>
      </w:r>
      <w:r w:rsidR="0008149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0,95 </w:t>
      </w:r>
      <w:r w:rsidRPr="006A69C2">
        <w:rPr>
          <w:sz w:val="28"/>
          <w:szCs w:val="28"/>
        </w:rPr>
        <w:t>% от общего количества обращений 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 w:rsidR="00081497">
        <w:rPr>
          <w:sz w:val="28"/>
          <w:szCs w:val="28"/>
        </w:rPr>
        <w:t>, и 3,9</w:t>
      </w:r>
      <w:r w:rsidR="00081497" w:rsidRPr="00B45DDF">
        <w:rPr>
          <w:color w:val="000000"/>
          <w:sz w:val="28"/>
          <w:szCs w:val="28"/>
        </w:rPr>
        <w:t> </w:t>
      </w:r>
      <w:r w:rsidR="00081497">
        <w:rPr>
          <w:color w:val="000000"/>
          <w:sz w:val="28"/>
          <w:szCs w:val="28"/>
        </w:rPr>
        <w:t>%</w:t>
      </w:r>
      <w:r w:rsidR="00081497" w:rsidRPr="00B45DDF">
        <w:rPr>
          <w:color w:val="000000"/>
          <w:sz w:val="28"/>
          <w:szCs w:val="28"/>
        </w:rPr>
        <w:t xml:space="preserve"> от о</w:t>
      </w:r>
      <w:r w:rsidR="00081497">
        <w:rPr>
          <w:color w:val="000000"/>
          <w:sz w:val="28"/>
          <w:szCs w:val="28"/>
        </w:rPr>
        <w:t>бращений в сфере оказания услуг.</w:t>
      </w:r>
      <w:r w:rsidR="00081497" w:rsidRPr="005450A0">
        <w:rPr>
          <w:sz w:val="28"/>
          <w:szCs w:val="28"/>
        </w:rPr>
        <w:t xml:space="preserve"> </w:t>
      </w:r>
      <w:r w:rsidR="00081497">
        <w:rPr>
          <w:sz w:val="28"/>
          <w:szCs w:val="28"/>
        </w:rPr>
        <w:t>По сравнению с 2016 годом, количество обращений увеличилось            на 52 %.</w:t>
      </w:r>
    </w:p>
    <w:p w:rsidR="00485C74" w:rsidRPr="006A69C2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6A69C2">
        <w:rPr>
          <w:sz w:val="28"/>
          <w:szCs w:val="28"/>
        </w:rPr>
        <w:t>Причины обращений:</w:t>
      </w:r>
    </w:p>
    <w:p w:rsidR="00485C74" w:rsidRPr="000E3206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0E3206">
        <w:rPr>
          <w:sz w:val="28"/>
          <w:szCs w:val="28"/>
        </w:rPr>
        <w:t xml:space="preserve">а) </w:t>
      </w:r>
      <w:r w:rsidRPr="0036232A">
        <w:rPr>
          <w:sz w:val="28"/>
          <w:szCs w:val="28"/>
          <w:shd w:val="clear" w:color="auto" w:fill="FFFFFF"/>
        </w:rPr>
        <w:t>ненадлежащее оказание туристской услуги, в том числе вследствие предоставления недостоверной информации об услуге</w:t>
      </w:r>
      <w:r>
        <w:rPr>
          <w:sz w:val="28"/>
          <w:szCs w:val="28"/>
          <w:shd w:val="clear" w:color="auto" w:fill="FFFFFF"/>
        </w:rPr>
        <w:t>;</w:t>
      </w:r>
    </w:p>
    <w:p w:rsidR="00485C74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0E3206">
        <w:rPr>
          <w:sz w:val="28"/>
          <w:szCs w:val="28"/>
        </w:rPr>
        <w:t xml:space="preserve">б) </w:t>
      </w:r>
      <w:r w:rsidRPr="00BD7A88">
        <w:rPr>
          <w:sz w:val="28"/>
          <w:szCs w:val="28"/>
        </w:rPr>
        <w:t xml:space="preserve">невыполнение </w:t>
      </w:r>
      <w:proofErr w:type="spellStart"/>
      <w:r w:rsidRPr="00BD7A88">
        <w:rPr>
          <w:sz w:val="28"/>
          <w:szCs w:val="28"/>
        </w:rPr>
        <w:t>турагентом</w:t>
      </w:r>
      <w:proofErr w:type="spellEnd"/>
      <w:r w:rsidRPr="00BD7A88">
        <w:rPr>
          <w:sz w:val="28"/>
          <w:szCs w:val="28"/>
        </w:rPr>
        <w:t xml:space="preserve"> обязательств по бронированию тура, перечислению денежных средств туроператору;</w:t>
      </w:r>
    </w:p>
    <w:p w:rsidR="00485C74" w:rsidRPr="000E3206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5223DB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0E3206">
        <w:rPr>
          <w:sz w:val="28"/>
          <w:szCs w:val="28"/>
        </w:rPr>
        <w:t xml:space="preserve">неоказание услуг по причине банкротства туроператора или </w:t>
      </w:r>
      <w:r>
        <w:rPr>
          <w:sz w:val="28"/>
          <w:szCs w:val="28"/>
        </w:rPr>
        <w:t>авиаперевозчика</w:t>
      </w:r>
      <w:r w:rsidRPr="000E320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485C74" w:rsidRDefault="00485C74" w:rsidP="00485C74">
      <w:pPr>
        <w:spacing w:line="252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E3206">
        <w:rPr>
          <w:sz w:val="28"/>
          <w:szCs w:val="28"/>
        </w:rPr>
        <w:lastRenderedPageBreak/>
        <w:t>в) необоснованное завышение суммы фактически понесенных расходов при досрочном расторжении договора</w:t>
      </w:r>
      <w:r>
        <w:rPr>
          <w:sz w:val="28"/>
          <w:szCs w:val="28"/>
        </w:rPr>
        <w:t xml:space="preserve"> </w:t>
      </w:r>
      <w:r w:rsidRPr="0036232A">
        <w:rPr>
          <w:sz w:val="28"/>
          <w:szCs w:val="28"/>
          <w:shd w:val="clear" w:color="auto" w:fill="FFFFFF"/>
        </w:rPr>
        <w:t xml:space="preserve">о </w:t>
      </w:r>
      <w:r>
        <w:rPr>
          <w:sz w:val="28"/>
          <w:szCs w:val="28"/>
          <w:shd w:val="clear" w:color="auto" w:fill="FFFFFF"/>
        </w:rPr>
        <w:t>реализации туристского продукта</w:t>
      </w:r>
      <w:r>
        <w:rPr>
          <w:sz w:val="28"/>
          <w:szCs w:val="28"/>
        </w:rPr>
        <w:t xml:space="preserve">, либо </w:t>
      </w:r>
      <w:r w:rsidRPr="0036232A">
        <w:rPr>
          <w:sz w:val="28"/>
          <w:szCs w:val="28"/>
          <w:shd w:val="clear" w:color="auto" w:fill="FFFFFF"/>
        </w:rPr>
        <w:t>отказ турфирмы (</w:t>
      </w:r>
      <w:proofErr w:type="spellStart"/>
      <w:r w:rsidRPr="0036232A">
        <w:rPr>
          <w:sz w:val="28"/>
          <w:szCs w:val="28"/>
          <w:shd w:val="clear" w:color="auto" w:fill="FFFFFF"/>
        </w:rPr>
        <w:t>турагента</w:t>
      </w:r>
      <w:proofErr w:type="spellEnd"/>
      <w:r w:rsidRPr="0036232A">
        <w:rPr>
          <w:sz w:val="28"/>
          <w:szCs w:val="28"/>
          <w:shd w:val="clear" w:color="auto" w:fill="FFFFFF"/>
        </w:rPr>
        <w:t>, туроператора) возвратить деньги при отказе туриста от туристической путевки;</w:t>
      </w:r>
    </w:p>
    <w:p w:rsidR="00485C74" w:rsidRDefault="00485C74" w:rsidP="00E05A27">
      <w:pPr>
        <w:spacing w:after="240"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г) </w:t>
      </w:r>
      <w:r w:rsidRPr="000E3206">
        <w:rPr>
          <w:sz w:val="28"/>
          <w:szCs w:val="28"/>
        </w:rPr>
        <w:t>нарушение сроков вып</w:t>
      </w:r>
      <w:r>
        <w:rPr>
          <w:sz w:val="28"/>
          <w:szCs w:val="28"/>
        </w:rPr>
        <w:t>олнения договорных обязательств</w:t>
      </w:r>
      <w:r>
        <w:rPr>
          <w:sz w:val="28"/>
          <w:szCs w:val="28"/>
          <w:shd w:val="clear" w:color="auto" w:fill="FFFFFF"/>
        </w:rPr>
        <w:t>.</w:t>
      </w:r>
    </w:p>
    <w:p w:rsidR="00485C74" w:rsidRPr="005223DB" w:rsidRDefault="00485C74" w:rsidP="00485C74">
      <w:pPr>
        <w:spacing w:line="252" w:lineRule="auto"/>
        <w:ind w:firstLine="709"/>
        <w:jc w:val="both"/>
        <w:rPr>
          <w:sz w:val="28"/>
          <w:szCs w:val="28"/>
        </w:rPr>
      </w:pPr>
      <w:r w:rsidRPr="00565D18">
        <w:rPr>
          <w:b/>
          <w:sz w:val="28"/>
          <w:szCs w:val="28"/>
          <w:u w:val="single"/>
        </w:rPr>
        <w:t>Услуги пассажирского транспорта</w:t>
      </w:r>
      <w:r>
        <w:rPr>
          <w:sz w:val="28"/>
          <w:szCs w:val="28"/>
        </w:rPr>
        <w:t xml:space="preserve"> - 32 обращения, </w:t>
      </w:r>
      <w:r w:rsidRPr="006A69C2">
        <w:rPr>
          <w:sz w:val="28"/>
          <w:szCs w:val="28"/>
        </w:rPr>
        <w:t xml:space="preserve">что составляет </w:t>
      </w:r>
      <w:r>
        <w:rPr>
          <w:sz w:val="28"/>
          <w:szCs w:val="28"/>
        </w:rPr>
        <w:t xml:space="preserve">0,75 </w:t>
      </w:r>
      <w:r w:rsidRPr="006A69C2">
        <w:rPr>
          <w:sz w:val="28"/>
          <w:szCs w:val="28"/>
        </w:rPr>
        <w:t>% от общего количества обращений 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 w:rsidR="00081497">
        <w:rPr>
          <w:sz w:val="28"/>
          <w:szCs w:val="28"/>
        </w:rPr>
        <w:t>, и 3</w:t>
      </w:r>
      <w:r w:rsidR="00081497" w:rsidRPr="00B45DDF">
        <w:rPr>
          <w:color w:val="000000"/>
          <w:sz w:val="28"/>
          <w:szCs w:val="28"/>
        </w:rPr>
        <w:t> </w:t>
      </w:r>
      <w:r w:rsidR="00081497">
        <w:rPr>
          <w:color w:val="000000"/>
          <w:sz w:val="28"/>
          <w:szCs w:val="28"/>
        </w:rPr>
        <w:t>%</w:t>
      </w:r>
      <w:r w:rsidR="00081497" w:rsidRPr="00B45DDF">
        <w:rPr>
          <w:color w:val="000000"/>
          <w:sz w:val="28"/>
          <w:szCs w:val="28"/>
        </w:rPr>
        <w:t xml:space="preserve"> от о</w:t>
      </w:r>
      <w:r w:rsidR="00081497">
        <w:rPr>
          <w:color w:val="000000"/>
          <w:sz w:val="28"/>
          <w:szCs w:val="28"/>
        </w:rPr>
        <w:t>бращений в сфере оказания услуг</w:t>
      </w:r>
      <w:r>
        <w:rPr>
          <w:sz w:val="28"/>
          <w:szCs w:val="28"/>
        </w:rPr>
        <w:t>, из них 20 обращений потребителей касались</w:t>
      </w:r>
      <w:r w:rsidRPr="005223DB">
        <w:rPr>
          <w:color w:val="000000"/>
          <w:sz w:val="28"/>
          <w:szCs w:val="28"/>
          <w:shd w:val="clear" w:color="auto" w:fill="FFFFFF"/>
        </w:rPr>
        <w:t xml:space="preserve"> </w:t>
      </w:r>
      <w:r w:rsidRPr="00565D18">
        <w:rPr>
          <w:color w:val="000000"/>
          <w:sz w:val="28"/>
          <w:szCs w:val="28"/>
          <w:shd w:val="clear" w:color="auto" w:fill="FFFFFF"/>
        </w:rPr>
        <w:t>услуг автомобильного транспорта</w:t>
      </w:r>
      <w:r>
        <w:rPr>
          <w:color w:val="000000"/>
          <w:sz w:val="28"/>
          <w:szCs w:val="28"/>
          <w:shd w:val="clear" w:color="auto" w:fill="FFFFFF"/>
        </w:rPr>
        <w:t xml:space="preserve"> (в том числе грузоперевозки)</w:t>
      </w:r>
      <w:r>
        <w:rPr>
          <w:sz w:val="28"/>
          <w:szCs w:val="28"/>
        </w:rPr>
        <w:t>, 11 -</w:t>
      </w:r>
      <w:r w:rsidRPr="005223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 воздушного транспорта, </w:t>
      </w:r>
      <w:r w:rsidR="00081497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1 обращение - железнодорожным транспортом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5223DB">
        <w:rPr>
          <w:sz w:val="28"/>
          <w:szCs w:val="28"/>
        </w:rPr>
        <w:t xml:space="preserve"> По оказанию услуг речным транспортом обращений не поступало.</w:t>
      </w:r>
      <w:r w:rsidR="00081497" w:rsidRPr="00081497">
        <w:rPr>
          <w:sz w:val="28"/>
          <w:szCs w:val="28"/>
        </w:rPr>
        <w:t xml:space="preserve"> </w:t>
      </w:r>
      <w:r w:rsidR="00081497">
        <w:rPr>
          <w:sz w:val="28"/>
          <w:szCs w:val="28"/>
        </w:rPr>
        <w:t>По сравнению с 2016 годом, количество обращений сократилось на 32 %.</w:t>
      </w:r>
    </w:p>
    <w:p w:rsidR="00485C74" w:rsidRDefault="00485C74" w:rsidP="00485C74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мотивы обращений по услугам пассажирского транспорта:</w:t>
      </w:r>
    </w:p>
    <w:p w:rsidR="00485C74" w:rsidRDefault="00485C74" w:rsidP="00485C74">
      <w:pPr>
        <w:pStyle w:val="a7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sz w:val="28"/>
          <w:szCs w:val="28"/>
        </w:rPr>
      </w:pPr>
      <w:r w:rsidRPr="00565D18">
        <w:rPr>
          <w:sz w:val="28"/>
          <w:szCs w:val="28"/>
        </w:rPr>
        <w:t xml:space="preserve">а) </w:t>
      </w:r>
      <w:r w:rsidRPr="00D41712">
        <w:rPr>
          <w:sz w:val="28"/>
          <w:szCs w:val="28"/>
        </w:rPr>
        <w:t>ненадлежащее качество оказанной услуги, в том числе повреждение груза во время перевозки;</w:t>
      </w:r>
    </w:p>
    <w:p w:rsidR="00485C74" w:rsidRPr="00565D18" w:rsidRDefault="00485C74" w:rsidP="00485C74">
      <w:pPr>
        <w:pStyle w:val="a7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D41712">
        <w:rPr>
          <w:sz w:val="28"/>
          <w:szCs w:val="28"/>
        </w:rPr>
        <w:t>нарушение срока оказания услуги, в том числе срока перевозки груза, задержка либо отмена рейса, отказ в возмещении убытков вследствие задержки (отмены) рейса</w:t>
      </w:r>
      <w:r w:rsidRPr="00565D18">
        <w:rPr>
          <w:color w:val="000000"/>
          <w:sz w:val="28"/>
          <w:szCs w:val="28"/>
        </w:rPr>
        <w:t>;</w:t>
      </w:r>
    </w:p>
    <w:p w:rsidR="00485C74" w:rsidRDefault="00485C74" w:rsidP="00E05A27">
      <w:pPr>
        <w:shd w:val="clear" w:color="auto" w:fill="FFFFFF"/>
        <w:spacing w:after="240" w:line="285" w:lineRule="atLeast"/>
        <w:jc w:val="both"/>
        <w:rPr>
          <w:color w:val="000000"/>
          <w:sz w:val="28"/>
          <w:szCs w:val="28"/>
        </w:rPr>
      </w:pPr>
      <w:r w:rsidRPr="00565D18">
        <w:rPr>
          <w:color w:val="000000"/>
          <w:sz w:val="28"/>
          <w:szCs w:val="28"/>
        </w:rPr>
        <w:t xml:space="preserve">     </w:t>
      </w:r>
      <w:r>
        <w:rPr>
          <w:color w:val="000000"/>
          <w:sz w:val="28"/>
          <w:szCs w:val="28"/>
        </w:rPr>
        <w:tab/>
        <w:t>в</w:t>
      </w:r>
      <w:r w:rsidRPr="001C27C9">
        <w:rPr>
          <w:color w:val="000000"/>
          <w:sz w:val="28"/>
          <w:szCs w:val="28"/>
        </w:rPr>
        <w:t xml:space="preserve">) </w:t>
      </w:r>
      <w:r w:rsidRPr="001C27C9">
        <w:rPr>
          <w:sz w:val="28"/>
          <w:szCs w:val="28"/>
        </w:rPr>
        <w:t>предоставление неполной либо недостоверной информации об услуге</w:t>
      </w:r>
      <w:r w:rsidRPr="001C27C9">
        <w:rPr>
          <w:color w:val="000000"/>
          <w:sz w:val="28"/>
          <w:szCs w:val="28"/>
        </w:rPr>
        <w:t>.</w:t>
      </w:r>
    </w:p>
    <w:p w:rsidR="00F62643" w:rsidRDefault="00485C74" w:rsidP="00F62643">
      <w:pPr>
        <w:shd w:val="clear" w:color="auto" w:fill="FFFFFF"/>
        <w:spacing w:after="240" w:line="285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1C27C9">
        <w:rPr>
          <w:b/>
          <w:color w:val="000000"/>
          <w:sz w:val="28"/>
          <w:szCs w:val="28"/>
          <w:u w:val="single"/>
        </w:rPr>
        <w:t>Платные медицинские услуги</w:t>
      </w:r>
      <w:r>
        <w:rPr>
          <w:color w:val="000000"/>
          <w:sz w:val="28"/>
          <w:szCs w:val="28"/>
        </w:rPr>
        <w:t xml:space="preserve"> - 26 обращений</w:t>
      </w:r>
      <w:r>
        <w:rPr>
          <w:sz w:val="28"/>
          <w:szCs w:val="28"/>
        </w:rPr>
        <w:t xml:space="preserve">, </w:t>
      </w:r>
      <w:r w:rsidRPr="006A69C2">
        <w:rPr>
          <w:sz w:val="28"/>
          <w:szCs w:val="28"/>
        </w:rPr>
        <w:t xml:space="preserve">что составляет </w:t>
      </w:r>
      <w:r>
        <w:rPr>
          <w:sz w:val="28"/>
          <w:szCs w:val="28"/>
        </w:rPr>
        <w:t xml:space="preserve">0,6 </w:t>
      </w:r>
      <w:r w:rsidRPr="006A69C2">
        <w:rPr>
          <w:sz w:val="28"/>
          <w:szCs w:val="28"/>
        </w:rPr>
        <w:t>% от общего количества обращений за 201</w:t>
      </w:r>
      <w:r>
        <w:rPr>
          <w:sz w:val="28"/>
          <w:szCs w:val="28"/>
        </w:rPr>
        <w:t>7</w:t>
      </w:r>
      <w:r w:rsidRPr="006A69C2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. Основное количество обращений касалось некачественно оказанных стоматологических и иных платных медицинских услуг – 57,7 %, предоставления </w:t>
      </w:r>
      <w:r w:rsidRPr="001C27C9">
        <w:rPr>
          <w:sz w:val="28"/>
          <w:szCs w:val="28"/>
        </w:rPr>
        <w:t>неполной либо недостоверной информации об услуге</w:t>
      </w:r>
      <w:r>
        <w:rPr>
          <w:sz w:val="28"/>
          <w:szCs w:val="28"/>
        </w:rPr>
        <w:t xml:space="preserve"> – 11,5 %, </w:t>
      </w:r>
      <w:r w:rsidRPr="006C76CE">
        <w:rPr>
          <w:sz w:val="28"/>
          <w:szCs w:val="28"/>
        </w:rPr>
        <w:t>расторжения договора услуги в одностороннем порядке – 11,5 %, по иным причинам – 19,2 %.</w:t>
      </w:r>
      <w:r w:rsidR="00081497" w:rsidRPr="00081497">
        <w:rPr>
          <w:sz w:val="28"/>
          <w:szCs w:val="28"/>
        </w:rPr>
        <w:t xml:space="preserve"> </w:t>
      </w:r>
      <w:r w:rsidR="00081497">
        <w:rPr>
          <w:sz w:val="28"/>
          <w:szCs w:val="28"/>
        </w:rPr>
        <w:t>По сравнению с 2016 годом, количество обращений не изменилось.</w:t>
      </w:r>
    </w:p>
    <w:p w:rsidR="00387423" w:rsidRDefault="00387423" w:rsidP="00F62643">
      <w:pPr>
        <w:ind w:firstLine="708"/>
        <w:jc w:val="both"/>
        <w:rPr>
          <w:sz w:val="28"/>
          <w:szCs w:val="28"/>
        </w:rPr>
      </w:pPr>
      <w:proofErr w:type="gramStart"/>
      <w:r w:rsidRPr="004D4AB9">
        <w:rPr>
          <w:sz w:val="28"/>
          <w:szCs w:val="28"/>
        </w:rPr>
        <w:t>Анализ мотивов и причин обращений потребителей</w:t>
      </w:r>
      <w:r>
        <w:rPr>
          <w:sz w:val="28"/>
          <w:szCs w:val="28"/>
        </w:rPr>
        <w:t xml:space="preserve"> </w:t>
      </w:r>
      <w:r w:rsidRPr="004D4AB9">
        <w:rPr>
          <w:sz w:val="28"/>
          <w:szCs w:val="28"/>
        </w:rPr>
        <w:t xml:space="preserve">показал, что в основном жители </w:t>
      </w:r>
      <w:r>
        <w:rPr>
          <w:sz w:val="28"/>
          <w:szCs w:val="28"/>
        </w:rPr>
        <w:t>города</w:t>
      </w:r>
      <w:r w:rsidRPr="004D4AB9">
        <w:rPr>
          <w:sz w:val="28"/>
          <w:szCs w:val="28"/>
        </w:rPr>
        <w:t xml:space="preserve"> знают об основных правах потребителей, но не всегда могут самостоятельно разрешить спорную ситуацию</w:t>
      </w:r>
      <w:r>
        <w:rPr>
          <w:sz w:val="28"/>
          <w:szCs w:val="28"/>
        </w:rPr>
        <w:t>,</w:t>
      </w:r>
      <w:r w:rsidRPr="004D4AB9">
        <w:rPr>
          <w:sz w:val="28"/>
          <w:szCs w:val="28"/>
        </w:rPr>
        <w:t xml:space="preserve"> отстоять свои законные права в случае неправомерного отказа продавца (исполнителя) в удовлетворении</w:t>
      </w:r>
      <w:r w:rsidR="009F4B27">
        <w:rPr>
          <w:sz w:val="28"/>
          <w:szCs w:val="28"/>
        </w:rPr>
        <w:t xml:space="preserve"> заявленных </w:t>
      </w:r>
      <w:r w:rsidRPr="004D4AB9">
        <w:rPr>
          <w:sz w:val="28"/>
          <w:szCs w:val="28"/>
        </w:rPr>
        <w:t>требований, либо нуждаются в консультации о правильном применении норм законодательства о защите прав потребителей к конкретной ситуации, необходимых действиях по защите нарушенных</w:t>
      </w:r>
      <w:proofErr w:type="gramEnd"/>
      <w:r w:rsidRPr="004D4AB9">
        <w:rPr>
          <w:sz w:val="28"/>
          <w:szCs w:val="28"/>
        </w:rPr>
        <w:t xml:space="preserve"> прав.</w:t>
      </w:r>
    </w:p>
    <w:p w:rsidR="00F62643" w:rsidRDefault="009F4B27" w:rsidP="00F62643">
      <w:pPr>
        <w:ind w:firstLine="708"/>
        <w:jc w:val="both"/>
        <w:rPr>
          <w:bCs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И</w:t>
      </w:r>
      <w:r w:rsidR="00123F76">
        <w:rPr>
          <w:color w:val="000000"/>
          <w:sz w:val="28"/>
          <w:szCs w:val="28"/>
          <w:shd w:val="clear" w:color="auto" w:fill="FFFFFF"/>
        </w:rPr>
        <w:t xml:space="preserve">тоговые показатели деятельности отдела </w:t>
      </w:r>
      <w:r w:rsidR="00123F76" w:rsidRPr="00C8202D">
        <w:rPr>
          <w:color w:val="000000"/>
          <w:sz w:val="28"/>
          <w:szCs w:val="28"/>
          <w:shd w:val="clear" w:color="auto" w:fill="FFFFFF"/>
        </w:rPr>
        <w:t xml:space="preserve">по </w:t>
      </w:r>
      <w:r w:rsidR="00123F76" w:rsidRPr="00B45DDF">
        <w:rPr>
          <w:color w:val="000000"/>
          <w:sz w:val="28"/>
          <w:szCs w:val="28"/>
        </w:rPr>
        <w:t>содействию потребителям в реализации и защите потребительских прав</w:t>
      </w:r>
      <w:r w:rsidR="00123F76">
        <w:rPr>
          <w:color w:val="000000"/>
          <w:sz w:val="28"/>
          <w:szCs w:val="28"/>
          <w:shd w:val="clear" w:color="auto" w:fill="FFFFFF"/>
        </w:rPr>
        <w:t xml:space="preserve">, в частности по </w:t>
      </w:r>
      <w:r w:rsidR="00123F76" w:rsidRPr="00622060">
        <w:rPr>
          <w:sz w:val="28"/>
          <w:szCs w:val="28"/>
        </w:rPr>
        <w:t>досудебно</w:t>
      </w:r>
      <w:r w:rsidR="00123F76">
        <w:rPr>
          <w:sz w:val="28"/>
          <w:szCs w:val="28"/>
        </w:rPr>
        <w:t>му</w:t>
      </w:r>
      <w:r w:rsidR="00123F76" w:rsidRPr="00622060">
        <w:rPr>
          <w:sz w:val="28"/>
          <w:szCs w:val="28"/>
        </w:rPr>
        <w:t xml:space="preserve"> урегулировани</w:t>
      </w:r>
      <w:r w:rsidR="00123F76">
        <w:rPr>
          <w:sz w:val="28"/>
          <w:szCs w:val="28"/>
        </w:rPr>
        <w:t>ю</w:t>
      </w:r>
      <w:r w:rsidR="00123F76" w:rsidRPr="00622060">
        <w:rPr>
          <w:sz w:val="28"/>
          <w:szCs w:val="28"/>
        </w:rPr>
        <w:t xml:space="preserve"> спор</w:t>
      </w:r>
      <w:r w:rsidR="00123F76">
        <w:rPr>
          <w:sz w:val="28"/>
          <w:szCs w:val="28"/>
        </w:rPr>
        <w:t>ных ситуаций,</w:t>
      </w:r>
      <w:r w:rsidR="00123F76">
        <w:rPr>
          <w:color w:val="000000"/>
          <w:sz w:val="28"/>
          <w:szCs w:val="28"/>
          <w:shd w:val="clear" w:color="auto" w:fill="FFFFFF"/>
        </w:rPr>
        <w:t xml:space="preserve"> </w:t>
      </w:r>
      <w:r w:rsidR="00123F76" w:rsidRPr="00C8202D">
        <w:rPr>
          <w:color w:val="000000"/>
          <w:sz w:val="28"/>
          <w:szCs w:val="28"/>
          <w:shd w:val="clear" w:color="auto" w:fill="FFFFFF"/>
        </w:rPr>
        <w:t>свидетельствуют о том, что данная работа необходима и востребована населением, так как помогает гражданам восстанавливать нарушенные права в досудебном порядке, позволяет повысить правовую грамотность</w:t>
      </w:r>
      <w:r w:rsidR="00123F76">
        <w:rPr>
          <w:color w:val="000000"/>
          <w:sz w:val="28"/>
          <w:szCs w:val="28"/>
          <w:shd w:val="clear" w:color="auto" w:fill="FFFFFF"/>
        </w:rPr>
        <w:t xml:space="preserve">, </w:t>
      </w:r>
      <w:r w:rsidR="00123F76" w:rsidRPr="00C8202D">
        <w:rPr>
          <w:color w:val="000000"/>
          <w:sz w:val="28"/>
          <w:szCs w:val="28"/>
          <w:shd w:val="clear" w:color="auto" w:fill="FFFFFF"/>
        </w:rPr>
        <w:t xml:space="preserve">уверенность потребителей самостоятельно отстаивать свои </w:t>
      </w:r>
      <w:r w:rsidR="00123F76" w:rsidRPr="00C8202D">
        <w:rPr>
          <w:color w:val="000000"/>
          <w:sz w:val="28"/>
          <w:szCs w:val="28"/>
          <w:shd w:val="clear" w:color="auto" w:fill="FFFFFF"/>
        </w:rPr>
        <w:lastRenderedPageBreak/>
        <w:t>права и грамотно выстраивать взаимные отношения всеми участниками потребительского рынка.</w:t>
      </w:r>
      <w:r w:rsidR="00387423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F62643" w:rsidRPr="006C76CE" w:rsidRDefault="00F62643" w:rsidP="00485C74">
      <w:pPr>
        <w:shd w:val="clear" w:color="auto" w:fill="FFFFFF"/>
        <w:spacing w:line="285" w:lineRule="atLeast"/>
        <w:jc w:val="both"/>
        <w:rPr>
          <w:color w:val="000000"/>
          <w:sz w:val="28"/>
          <w:szCs w:val="28"/>
        </w:rPr>
      </w:pPr>
    </w:p>
    <w:p w:rsidR="00812814" w:rsidRDefault="00812814" w:rsidP="00A00167">
      <w:pPr>
        <w:ind w:left="567"/>
        <w:jc w:val="both"/>
        <w:rPr>
          <w:rFonts w:ascii="Arial Narrow" w:hAnsi="Arial Narrow"/>
          <w:caps/>
          <w:sz w:val="28"/>
          <w:szCs w:val="28"/>
        </w:rPr>
      </w:pPr>
    </w:p>
    <w:p w:rsidR="00812814" w:rsidRPr="003C1E27" w:rsidRDefault="00812814" w:rsidP="00812814">
      <w:pPr>
        <w:rPr>
          <w:caps/>
          <w:color w:val="1F497D"/>
          <w:sz w:val="28"/>
          <w:szCs w:val="28"/>
        </w:rPr>
      </w:pPr>
      <w:r w:rsidRPr="003C1E27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807AAA" wp14:editId="4DEE9CE8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968A46" id="Прямоугольник 15" o:spid="_x0000_s1026" style="position:absolute;margin-left:-86.55pt;margin-top:-12.95pt;width:611.45pt;height: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" fillcolor="#c6d9f1" stroked="f"/>
            </w:pict>
          </mc:Fallback>
        </mc:AlternateContent>
      </w:r>
      <w:r w:rsidRPr="003C1E27">
        <w:rPr>
          <w:b/>
          <w:color w:val="7F7F7F"/>
          <w:sz w:val="28"/>
          <w:szCs w:val="28"/>
        </w:rPr>
        <w:t>Раздел 3</w:t>
      </w:r>
    </w:p>
    <w:p w:rsidR="00812814" w:rsidRPr="003C1E27" w:rsidRDefault="00812814" w:rsidP="00812814">
      <w:pPr>
        <w:jc w:val="center"/>
        <w:rPr>
          <w:b/>
          <w:caps/>
          <w:color w:val="1F497D"/>
          <w:sz w:val="28"/>
          <w:szCs w:val="28"/>
        </w:rPr>
      </w:pPr>
    </w:p>
    <w:p w:rsidR="00812814" w:rsidRPr="003C1E27" w:rsidRDefault="00812814" w:rsidP="00812814">
      <w:pPr>
        <w:ind w:firstLine="567"/>
        <w:jc w:val="both"/>
        <w:rPr>
          <w:sz w:val="28"/>
          <w:szCs w:val="28"/>
        </w:rPr>
      </w:pPr>
    </w:p>
    <w:p w:rsidR="007979C6" w:rsidRPr="0068621E" w:rsidRDefault="007979C6" w:rsidP="007979C6">
      <w:pPr>
        <w:rPr>
          <w:color w:val="548DD4" w:themeColor="text2" w:themeTint="99"/>
          <w:sz w:val="28"/>
          <w:szCs w:val="28"/>
        </w:rPr>
      </w:pPr>
      <w:r w:rsidRPr="0068621E">
        <w:rPr>
          <w:color w:val="548DD4" w:themeColor="text2" w:themeTint="99"/>
          <w:sz w:val="28"/>
          <w:szCs w:val="28"/>
        </w:rPr>
        <w:t>СРАВНЕНИЕ ИТОГОВ ДЕЯТЕЛЬНОСТИ 201</w:t>
      </w:r>
      <w:r>
        <w:rPr>
          <w:color w:val="548DD4" w:themeColor="text2" w:themeTint="99"/>
          <w:sz w:val="28"/>
          <w:szCs w:val="28"/>
        </w:rPr>
        <w:t>6</w:t>
      </w:r>
      <w:r w:rsidRPr="0068621E">
        <w:rPr>
          <w:color w:val="548DD4" w:themeColor="text2" w:themeTint="99"/>
          <w:sz w:val="28"/>
          <w:szCs w:val="28"/>
        </w:rPr>
        <w:t xml:space="preserve"> и 201</w:t>
      </w:r>
      <w:r>
        <w:rPr>
          <w:color w:val="548DD4" w:themeColor="text2" w:themeTint="99"/>
          <w:sz w:val="28"/>
          <w:szCs w:val="28"/>
        </w:rPr>
        <w:t>7</w:t>
      </w:r>
      <w:r w:rsidRPr="0068621E">
        <w:rPr>
          <w:color w:val="548DD4" w:themeColor="text2" w:themeTint="99"/>
          <w:sz w:val="28"/>
          <w:szCs w:val="28"/>
        </w:rPr>
        <w:t xml:space="preserve"> </w:t>
      </w:r>
      <w:r>
        <w:rPr>
          <w:color w:val="548DD4" w:themeColor="text2" w:themeTint="99"/>
          <w:sz w:val="28"/>
          <w:szCs w:val="28"/>
        </w:rPr>
        <w:t>годов</w:t>
      </w:r>
    </w:p>
    <w:p w:rsidR="007979C6" w:rsidRDefault="007979C6" w:rsidP="007979C6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E05A27" w:rsidRDefault="00E05A27" w:rsidP="00E05A27">
      <w:pPr>
        <w:spacing w:line="24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2017</w:t>
      </w:r>
      <w:r w:rsidRPr="0088267F">
        <w:rPr>
          <w:sz w:val="28"/>
          <w:szCs w:val="28"/>
        </w:rPr>
        <w:t xml:space="preserve"> </w:t>
      </w:r>
      <w:r>
        <w:rPr>
          <w:sz w:val="28"/>
          <w:szCs w:val="28"/>
        </w:rPr>
        <w:t>года в отдел</w:t>
      </w:r>
      <w:r w:rsidRPr="008B6EB5">
        <w:rPr>
          <w:sz w:val="28"/>
          <w:szCs w:val="28"/>
        </w:rPr>
        <w:t xml:space="preserve"> </w:t>
      </w:r>
      <w:r w:rsidRPr="00501545">
        <w:rPr>
          <w:sz w:val="28"/>
          <w:szCs w:val="28"/>
        </w:rPr>
        <w:t>защиты прав потребителей</w:t>
      </w:r>
      <w:r>
        <w:rPr>
          <w:sz w:val="28"/>
          <w:szCs w:val="28"/>
        </w:rPr>
        <w:t xml:space="preserve"> поступило </w:t>
      </w:r>
      <w:r w:rsidRPr="0088267F">
        <w:rPr>
          <w:sz w:val="28"/>
          <w:szCs w:val="28"/>
        </w:rPr>
        <w:t xml:space="preserve">4 </w:t>
      </w:r>
      <w:r>
        <w:rPr>
          <w:sz w:val="28"/>
          <w:szCs w:val="28"/>
        </w:rPr>
        <w:t>295</w:t>
      </w:r>
      <w:r w:rsidRPr="008826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обращений, в том числе </w:t>
      </w:r>
      <w:r w:rsidRPr="001049C4">
        <w:rPr>
          <w:sz w:val="28"/>
          <w:szCs w:val="28"/>
        </w:rPr>
        <w:t xml:space="preserve">письменных – </w:t>
      </w:r>
      <w:r>
        <w:rPr>
          <w:sz w:val="28"/>
          <w:szCs w:val="28"/>
        </w:rPr>
        <w:t>221 (в среднем составляет 350 обращений ежемесячно)</w:t>
      </w:r>
      <w:r w:rsidRPr="001049C4">
        <w:rPr>
          <w:sz w:val="28"/>
          <w:szCs w:val="28"/>
        </w:rPr>
        <w:t xml:space="preserve">, </w:t>
      </w:r>
      <w:r w:rsidRPr="00AB1920">
        <w:rPr>
          <w:sz w:val="28"/>
          <w:szCs w:val="28"/>
        </w:rPr>
        <w:t>в 201</w:t>
      </w:r>
      <w:r>
        <w:rPr>
          <w:sz w:val="28"/>
          <w:szCs w:val="28"/>
        </w:rPr>
        <w:t>6</w:t>
      </w:r>
      <w:r w:rsidRPr="00AB1920">
        <w:rPr>
          <w:sz w:val="28"/>
          <w:szCs w:val="28"/>
        </w:rPr>
        <w:t xml:space="preserve"> году поступило </w:t>
      </w:r>
      <w:r w:rsidRPr="0088267F">
        <w:rPr>
          <w:sz w:val="28"/>
          <w:szCs w:val="28"/>
        </w:rPr>
        <w:t xml:space="preserve">4 </w:t>
      </w:r>
      <w:r>
        <w:rPr>
          <w:sz w:val="28"/>
          <w:szCs w:val="28"/>
        </w:rPr>
        <w:t>197</w:t>
      </w:r>
      <w:r w:rsidRPr="008826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обращений, в том числе </w:t>
      </w:r>
      <w:r w:rsidRPr="001049C4">
        <w:rPr>
          <w:sz w:val="28"/>
          <w:szCs w:val="28"/>
        </w:rPr>
        <w:t xml:space="preserve">письменных – </w:t>
      </w:r>
      <w:r>
        <w:rPr>
          <w:sz w:val="28"/>
          <w:szCs w:val="28"/>
        </w:rPr>
        <w:t>312</w:t>
      </w:r>
      <w:r w:rsidRPr="00AB1920">
        <w:rPr>
          <w:sz w:val="28"/>
          <w:szCs w:val="28"/>
        </w:rPr>
        <w:t>.</w:t>
      </w:r>
    </w:p>
    <w:p w:rsidR="00E05A27" w:rsidRPr="00AB1920" w:rsidRDefault="00E05A27" w:rsidP="00E05A27">
      <w:pPr>
        <w:spacing w:line="242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По сравнению с 2016 годом, количество обращений граждан по вопросу </w:t>
      </w:r>
      <w:r w:rsidR="005E2ADB" w:rsidRPr="008A52AA">
        <w:rPr>
          <w:b/>
          <w:sz w:val="28"/>
          <w:szCs w:val="28"/>
          <w:u w:val="single"/>
        </w:rPr>
        <w:t>розничной торговли</w:t>
      </w:r>
      <w:r>
        <w:rPr>
          <w:sz w:val="28"/>
          <w:szCs w:val="28"/>
        </w:rPr>
        <w:t>, принятых специалистами отдела</w:t>
      </w:r>
      <w:r w:rsidR="005E2ADB">
        <w:rPr>
          <w:sz w:val="28"/>
          <w:szCs w:val="28"/>
        </w:rPr>
        <w:t xml:space="preserve"> защит</w:t>
      </w:r>
      <w:r w:rsidR="00461FA3">
        <w:rPr>
          <w:sz w:val="28"/>
          <w:szCs w:val="28"/>
        </w:rPr>
        <w:t>ы</w:t>
      </w:r>
      <w:r w:rsidR="005E2ADB">
        <w:rPr>
          <w:sz w:val="28"/>
          <w:szCs w:val="28"/>
        </w:rPr>
        <w:t xml:space="preserve"> прав потребителей</w:t>
      </w:r>
      <w:r>
        <w:rPr>
          <w:sz w:val="28"/>
          <w:szCs w:val="28"/>
        </w:rPr>
        <w:t xml:space="preserve">, </w:t>
      </w:r>
      <w:r w:rsidR="00461FA3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в 2017 году увеличилось </w:t>
      </w:r>
      <w:r w:rsidRPr="004105F2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1,1 </w:t>
      </w:r>
      <w:r w:rsidRPr="004105F2">
        <w:rPr>
          <w:sz w:val="28"/>
          <w:szCs w:val="28"/>
        </w:rPr>
        <w:t>%.</w:t>
      </w:r>
    </w:p>
    <w:tbl>
      <w:tblPr>
        <w:tblpPr w:leftFromText="180" w:rightFromText="180" w:vertAnchor="text" w:horzAnchor="margin" w:tblpX="148" w:tblpY="218"/>
        <w:tblOverlap w:val="nev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4819"/>
        <w:gridCol w:w="1276"/>
        <w:gridCol w:w="1134"/>
        <w:gridCol w:w="1134"/>
        <w:gridCol w:w="1100"/>
      </w:tblGrid>
      <w:tr w:rsidR="00D60961" w:rsidRPr="008F7B09" w:rsidTr="00461FA3">
        <w:trPr>
          <w:cantSplit/>
          <w:trHeight w:val="268"/>
        </w:trPr>
        <w:tc>
          <w:tcPr>
            <w:tcW w:w="744" w:type="dxa"/>
            <w:vMerge w:val="restart"/>
            <w:shd w:val="clear" w:color="auto" w:fill="DAEEF3" w:themeFill="accent5" w:themeFillTint="33"/>
            <w:vAlign w:val="center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№</w:t>
            </w:r>
          </w:p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п\</w:t>
            </w:r>
            <w:proofErr w:type="gramStart"/>
            <w:r w:rsidRPr="00FF6066">
              <w:rPr>
                <w:i/>
                <w:sz w:val="26"/>
                <w:szCs w:val="26"/>
              </w:rPr>
              <w:t>п</w:t>
            </w:r>
            <w:proofErr w:type="gramEnd"/>
          </w:p>
        </w:tc>
        <w:tc>
          <w:tcPr>
            <w:tcW w:w="4819" w:type="dxa"/>
            <w:vMerge w:val="restart"/>
            <w:shd w:val="clear" w:color="auto" w:fill="DAEEF3" w:themeFill="accent5" w:themeFillTint="33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</w:p>
          <w:p w:rsidR="00D60961" w:rsidRPr="00FF6066" w:rsidRDefault="00A60763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Перечень</w:t>
            </w:r>
            <w:r w:rsidR="00D60961" w:rsidRPr="00FF6066">
              <w:rPr>
                <w:i/>
                <w:sz w:val="26"/>
                <w:szCs w:val="26"/>
              </w:rPr>
              <w:t xml:space="preserve"> товаров 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D60961" w:rsidRPr="00FF6066" w:rsidRDefault="00D60961" w:rsidP="00461FA3">
            <w:pPr>
              <w:pStyle w:val="1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Количество обращений</w:t>
            </w:r>
            <w:r w:rsidR="00BB0C32" w:rsidRPr="00FF6066">
              <w:rPr>
                <w:i/>
                <w:sz w:val="26"/>
                <w:szCs w:val="26"/>
              </w:rPr>
              <w:t>, (ед.)</w:t>
            </w:r>
          </w:p>
        </w:tc>
        <w:tc>
          <w:tcPr>
            <w:tcW w:w="2234" w:type="dxa"/>
            <w:gridSpan w:val="2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D60961" w:rsidRPr="00FF6066" w:rsidRDefault="00D60961" w:rsidP="00461FA3">
            <w:pPr>
              <w:pStyle w:val="1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Доля</w:t>
            </w:r>
            <w:proofErr w:type="gramStart"/>
            <w:r w:rsidR="00BB0C32" w:rsidRPr="00FF6066">
              <w:rPr>
                <w:i/>
                <w:sz w:val="26"/>
                <w:szCs w:val="26"/>
              </w:rPr>
              <w:t>,</w:t>
            </w:r>
            <w:r w:rsidR="00FF6066">
              <w:rPr>
                <w:i/>
                <w:sz w:val="26"/>
                <w:szCs w:val="26"/>
              </w:rPr>
              <w:t xml:space="preserve"> </w:t>
            </w:r>
            <w:r w:rsidRPr="00FF6066">
              <w:rPr>
                <w:i/>
                <w:sz w:val="26"/>
                <w:szCs w:val="26"/>
              </w:rPr>
              <w:t>(%)</w:t>
            </w:r>
            <w:proofErr w:type="gramEnd"/>
          </w:p>
        </w:tc>
      </w:tr>
      <w:tr w:rsidR="00D60961" w:rsidRPr="008F7B09" w:rsidTr="00461FA3">
        <w:trPr>
          <w:cantSplit/>
          <w:trHeight w:val="465"/>
        </w:trPr>
        <w:tc>
          <w:tcPr>
            <w:tcW w:w="744" w:type="dxa"/>
            <w:vMerge/>
            <w:shd w:val="clear" w:color="auto" w:fill="DAEEF3" w:themeFill="accent5" w:themeFillTint="33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819" w:type="dxa"/>
            <w:vMerge/>
            <w:shd w:val="clear" w:color="auto" w:fill="DAEEF3" w:themeFill="accent5" w:themeFillTint="33"/>
          </w:tcPr>
          <w:p w:rsidR="00D60961" w:rsidRPr="00FF6066" w:rsidRDefault="00D60961" w:rsidP="00461FA3">
            <w:pPr>
              <w:rPr>
                <w:i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DAEEF3" w:themeFill="accent5" w:themeFillTint="33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2016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2017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2016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D60961" w:rsidRPr="00FF6066" w:rsidRDefault="00D60961" w:rsidP="00461FA3">
            <w:pPr>
              <w:jc w:val="center"/>
              <w:rPr>
                <w:i/>
                <w:sz w:val="26"/>
                <w:szCs w:val="26"/>
              </w:rPr>
            </w:pPr>
            <w:r w:rsidRPr="00FF6066">
              <w:rPr>
                <w:i/>
                <w:sz w:val="26"/>
                <w:szCs w:val="26"/>
              </w:rPr>
              <w:t>2017</w:t>
            </w:r>
          </w:p>
        </w:tc>
      </w:tr>
      <w:tr w:rsidR="00FB054C" w:rsidRPr="008F7B09" w:rsidTr="00461FA3">
        <w:trPr>
          <w:cantSplit/>
          <w:trHeight w:val="463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сотовые телефоны и телефонные аппараты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962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28,2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29,65</w:t>
            </w:r>
          </w:p>
        </w:tc>
      </w:tr>
      <w:tr w:rsidR="00FB054C" w:rsidRPr="008F7B09" w:rsidTr="00461FA3">
        <w:trPr>
          <w:cantSplit/>
          <w:trHeight w:val="412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электробытовые машины и приборы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11,05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12,23</w:t>
            </w:r>
          </w:p>
        </w:tc>
      </w:tr>
      <w:tr w:rsidR="00FB054C" w:rsidRPr="008F7B09" w:rsidTr="00461FA3">
        <w:trPr>
          <w:cantSplit/>
          <w:trHeight w:val="418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i/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одежда, изделия из кожи, меха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7,7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7,06</w:t>
            </w:r>
          </w:p>
        </w:tc>
      </w:tr>
      <w:tr w:rsidR="00FB054C" w:rsidRPr="008F7B09" w:rsidTr="00461FA3">
        <w:trPr>
          <w:cantSplit/>
          <w:trHeight w:val="410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обувь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6,35</w:t>
            </w:r>
          </w:p>
        </w:tc>
      </w:tr>
      <w:tr w:rsidR="00FB054C" w:rsidRPr="008F7B09" w:rsidTr="00461FA3">
        <w:trPr>
          <w:cantSplit/>
          <w:trHeight w:val="416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мебель, мебельные гарнитуры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225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6,93</w:t>
            </w:r>
          </w:p>
        </w:tc>
      </w:tr>
      <w:tr w:rsidR="00FB054C" w:rsidRPr="008F7B09" w:rsidTr="00461FA3">
        <w:trPr>
          <w:cantSplit/>
          <w:trHeight w:val="422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автомобили, запасные части к ним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6,65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6,07</w:t>
            </w:r>
          </w:p>
        </w:tc>
      </w:tr>
      <w:tr w:rsidR="00FB054C" w:rsidRPr="008F7B09" w:rsidTr="00461FA3">
        <w:trPr>
          <w:cantSplit/>
          <w:trHeight w:val="400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7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компьютерная техника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5,36</w:t>
            </w:r>
          </w:p>
        </w:tc>
      </w:tr>
      <w:tr w:rsidR="00FB054C" w:rsidRPr="008F7B09" w:rsidTr="00461FA3">
        <w:trPr>
          <w:cantSplit/>
          <w:trHeight w:val="420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бытовая радиоэлектронная аппаратура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</w:tr>
      <w:tr w:rsidR="00FB054C" w:rsidRPr="008F7B09" w:rsidTr="00461FA3">
        <w:trPr>
          <w:cantSplit/>
          <w:trHeight w:val="413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строительные и отделочные материалы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FB054C" w:rsidRPr="008F7B09" w:rsidTr="00461FA3">
        <w:trPr>
          <w:cantSplit/>
          <w:trHeight w:val="418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продовольственные товары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1,97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1,88</w:t>
            </w:r>
          </w:p>
        </w:tc>
      </w:tr>
      <w:tr w:rsidR="00FB054C" w:rsidRPr="008F7B09" w:rsidTr="00461FA3">
        <w:trPr>
          <w:cantSplit/>
          <w:trHeight w:val="410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11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лекарственные средства, мед</w:t>
            </w:r>
            <w:r w:rsidR="00FF6066">
              <w:rPr>
                <w:sz w:val="28"/>
                <w:szCs w:val="28"/>
              </w:rPr>
              <w:t>ицинские</w:t>
            </w:r>
            <w:r>
              <w:rPr>
                <w:sz w:val="28"/>
                <w:szCs w:val="28"/>
              </w:rPr>
              <w:t xml:space="preserve"> </w:t>
            </w:r>
            <w:r w:rsidRPr="004C4F47">
              <w:rPr>
                <w:sz w:val="28"/>
                <w:szCs w:val="28"/>
              </w:rPr>
              <w:t>приборы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1,88</w:t>
            </w:r>
          </w:p>
        </w:tc>
      </w:tr>
      <w:tr w:rsidR="00FB054C" w:rsidRPr="008F7B09" w:rsidTr="00461FA3">
        <w:trPr>
          <w:cantSplit/>
          <w:trHeight w:val="416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12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изделия из драгоценных металлов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C4F4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</w:tr>
      <w:tr w:rsidR="00FB054C" w:rsidRPr="008F7B09" w:rsidTr="00461FA3">
        <w:trPr>
          <w:cantSplit/>
          <w:trHeight w:val="422"/>
        </w:trPr>
        <w:tc>
          <w:tcPr>
            <w:tcW w:w="74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13</w:t>
            </w:r>
          </w:p>
        </w:tc>
        <w:tc>
          <w:tcPr>
            <w:tcW w:w="4819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rPr>
                <w:sz w:val="28"/>
                <w:szCs w:val="28"/>
              </w:rPr>
            </w:pPr>
            <w:r w:rsidRPr="004C4F47">
              <w:rPr>
                <w:sz w:val="28"/>
                <w:szCs w:val="28"/>
              </w:rPr>
              <w:t>прочие товары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</w:t>
            </w:r>
          </w:p>
        </w:tc>
        <w:tc>
          <w:tcPr>
            <w:tcW w:w="1100" w:type="dxa"/>
            <w:shd w:val="clear" w:color="auto" w:fill="DAEEF3" w:themeFill="accent5" w:themeFillTint="33"/>
          </w:tcPr>
          <w:p w:rsidR="00FB054C" w:rsidRPr="004C4F47" w:rsidRDefault="00FB054C" w:rsidP="00461F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14,15</w:t>
            </w:r>
          </w:p>
        </w:tc>
      </w:tr>
      <w:tr w:rsidR="00FB054C" w:rsidRPr="008F7B09" w:rsidTr="00C526B1">
        <w:trPr>
          <w:cantSplit/>
          <w:trHeight w:val="539"/>
        </w:trPr>
        <w:tc>
          <w:tcPr>
            <w:tcW w:w="5563" w:type="dxa"/>
            <w:gridSpan w:val="2"/>
            <w:shd w:val="clear" w:color="auto" w:fill="DAEEF3" w:themeFill="accent5" w:themeFillTint="33"/>
            <w:vAlign w:val="center"/>
          </w:tcPr>
          <w:p w:rsidR="00FB054C" w:rsidRPr="001F6747" w:rsidRDefault="00FB054C" w:rsidP="00C526B1">
            <w:pPr>
              <w:jc w:val="right"/>
              <w:rPr>
                <w:b/>
                <w:sz w:val="28"/>
                <w:szCs w:val="28"/>
              </w:rPr>
            </w:pPr>
            <w:r w:rsidRPr="001F674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FB054C" w:rsidRPr="001F6747" w:rsidRDefault="00FB054C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3 203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FB054C" w:rsidRPr="001F6747" w:rsidRDefault="00FB054C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3 245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FB054C" w:rsidRPr="001F6747" w:rsidRDefault="00FB054C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100 %</w:t>
            </w:r>
          </w:p>
        </w:tc>
        <w:tc>
          <w:tcPr>
            <w:tcW w:w="1100" w:type="dxa"/>
            <w:shd w:val="clear" w:color="auto" w:fill="DAEEF3" w:themeFill="accent5" w:themeFillTint="33"/>
            <w:vAlign w:val="center"/>
          </w:tcPr>
          <w:p w:rsidR="00FB054C" w:rsidRPr="001F6747" w:rsidRDefault="00FB054C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100 %</w:t>
            </w:r>
          </w:p>
        </w:tc>
      </w:tr>
    </w:tbl>
    <w:p w:rsidR="007979C6" w:rsidRDefault="007979C6" w:rsidP="007979C6">
      <w:pPr>
        <w:spacing w:line="242" w:lineRule="auto"/>
        <w:ind w:firstLine="709"/>
        <w:jc w:val="both"/>
        <w:rPr>
          <w:color w:val="FF0000"/>
          <w:sz w:val="28"/>
          <w:szCs w:val="28"/>
        </w:rPr>
      </w:pPr>
    </w:p>
    <w:p w:rsidR="00274127" w:rsidRDefault="00274127" w:rsidP="00274127">
      <w:pPr>
        <w:spacing w:line="25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обращений граждан по вопросам </w:t>
      </w:r>
      <w:r w:rsidR="00461FA3" w:rsidRPr="009E6B00">
        <w:rPr>
          <w:b/>
          <w:color w:val="000000"/>
          <w:sz w:val="28"/>
          <w:szCs w:val="28"/>
          <w:u w:val="single"/>
        </w:rPr>
        <w:t>оказания услуг</w:t>
      </w:r>
      <w:r w:rsidR="00461FA3">
        <w:rPr>
          <w:b/>
          <w:color w:val="000000"/>
          <w:sz w:val="28"/>
          <w:szCs w:val="28"/>
          <w:u w:val="single"/>
        </w:rPr>
        <w:t>, выполнения</w:t>
      </w:r>
      <w:r w:rsidR="00461FA3" w:rsidRPr="009E6B00">
        <w:rPr>
          <w:b/>
          <w:color w:val="000000"/>
          <w:sz w:val="28"/>
          <w:szCs w:val="28"/>
          <w:u w:val="single"/>
        </w:rPr>
        <w:t xml:space="preserve"> работ</w:t>
      </w:r>
      <w:r>
        <w:rPr>
          <w:sz w:val="28"/>
          <w:szCs w:val="28"/>
        </w:rPr>
        <w:t>, принятых специалистами отдела</w:t>
      </w:r>
      <w:r w:rsidR="00461FA3">
        <w:rPr>
          <w:sz w:val="28"/>
          <w:szCs w:val="28"/>
        </w:rPr>
        <w:t xml:space="preserve"> защиты прав потребителей</w:t>
      </w:r>
      <w:r>
        <w:rPr>
          <w:sz w:val="28"/>
          <w:szCs w:val="28"/>
        </w:rPr>
        <w:t xml:space="preserve">, в 2017 году </w:t>
      </w:r>
      <w:r w:rsidR="00461FA3">
        <w:rPr>
          <w:sz w:val="28"/>
          <w:szCs w:val="28"/>
        </w:rPr>
        <w:t>увеличилось на 5,6 %</w:t>
      </w:r>
      <w:r w:rsidR="00461FA3" w:rsidRPr="00274127">
        <w:rPr>
          <w:sz w:val="28"/>
          <w:szCs w:val="28"/>
        </w:rPr>
        <w:t xml:space="preserve"> </w:t>
      </w:r>
      <w:r w:rsidR="00461FA3">
        <w:rPr>
          <w:sz w:val="28"/>
          <w:szCs w:val="28"/>
        </w:rPr>
        <w:t>по сравнению с 2016 годом.</w:t>
      </w:r>
    </w:p>
    <w:tbl>
      <w:tblPr>
        <w:tblpPr w:leftFromText="180" w:rightFromText="180" w:vertAnchor="text" w:horzAnchor="page" w:tblpX="1298" w:tblpY="181"/>
        <w:tblOverlap w:val="nev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7"/>
        <w:gridCol w:w="4536"/>
        <w:gridCol w:w="1134"/>
        <w:gridCol w:w="1134"/>
        <w:gridCol w:w="1134"/>
        <w:gridCol w:w="1242"/>
      </w:tblGrid>
      <w:tr w:rsidR="00274127" w:rsidRPr="009058CE" w:rsidTr="00C526B1">
        <w:trPr>
          <w:cantSplit/>
          <w:trHeight w:val="270"/>
        </w:trPr>
        <w:tc>
          <w:tcPr>
            <w:tcW w:w="1027" w:type="dxa"/>
            <w:vMerge w:val="restart"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</w:p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№</w:t>
            </w:r>
          </w:p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п\</w:t>
            </w:r>
            <w:proofErr w:type="gramStart"/>
            <w:r w:rsidRPr="00665A67">
              <w:rPr>
                <w:i/>
                <w:sz w:val="26"/>
                <w:szCs w:val="26"/>
              </w:rPr>
              <w:t>п</w:t>
            </w:r>
            <w:proofErr w:type="gramEnd"/>
          </w:p>
        </w:tc>
        <w:tc>
          <w:tcPr>
            <w:tcW w:w="4536" w:type="dxa"/>
            <w:vMerge w:val="restart"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</w:p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Виды деятельности</w:t>
            </w:r>
          </w:p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74127" w:rsidRPr="00665A67" w:rsidRDefault="00274127" w:rsidP="00C526B1">
            <w:pPr>
              <w:pStyle w:val="1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Кол-во обращений</w:t>
            </w:r>
            <w:r w:rsidR="00665A67" w:rsidRPr="00665A67">
              <w:rPr>
                <w:i/>
                <w:sz w:val="26"/>
                <w:szCs w:val="26"/>
              </w:rPr>
              <w:t>, (ед.)</w:t>
            </w:r>
          </w:p>
        </w:tc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74127" w:rsidRPr="00665A67" w:rsidRDefault="00274127" w:rsidP="00C526B1">
            <w:pPr>
              <w:pStyle w:val="1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Доля</w:t>
            </w:r>
            <w:proofErr w:type="gramStart"/>
            <w:r w:rsidR="00665A67" w:rsidRPr="00665A67">
              <w:rPr>
                <w:i/>
                <w:sz w:val="26"/>
                <w:szCs w:val="26"/>
              </w:rPr>
              <w:t xml:space="preserve">, </w:t>
            </w:r>
            <w:r w:rsidRPr="00665A67">
              <w:rPr>
                <w:i/>
                <w:sz w:val="26"/>
                <w:szCs w:val="26"/>
              </w:rPr>
              <w:t>(%)</w:t>
            </w:r>
            <w:proofErr w:type="gramEnd"/>
          </w:p>
        </w:tc>
      </w:tr>
      <w:tr w:rsidR="00274127" w:rsidRPr="009058CE" w:rsidTr="00C526B1">
        <w:trPr>
          <w:cantSplit/>
          <w:trHeight w:val="485"/>
        </w:trPr>
        <w:tc>
          <w:tcPr>
            <w:tcW w:w="1027" w:type="dxa"/>
            <w:vMerge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 xml:space="preserve">2016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 xml:space="preserve">2017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 xml:space="preserve">2016 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274127" w:rsidRPr="00665A67" w:rsidRDefault="00274127" w:rsidP="00C526B1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 xml:space="preserve">2017 </w:t>
            </w:r>
          </w:p>
        </w:tc>
      </w:tr>
      <w:tr w:rsidR="0004378B" w:rsidRPr="009058CE" w:rsidTr="00C526B1">
        <w:trPr>
          <w:cantSplit/>
          <w:trHeight w:val="406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893743" w:rsidRDefault="00BC43DC" w:rsidP="00C52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4378B" w:rsidRPr="00893743">
              <w:rPr>
                <w:sz w:val="28"/>
                <w:szCs w:val="28"/>
              </w:rPr>
              <w:t>ытовые услуги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542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54,53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58,48</w:t>
            </w:r>
          </w:p>
        </w:tc>
      </w:tr>
      <w:tr w:rsidR="0004378B" w:rsidRPr="009058CE" w:rsidTr="00C526B1">
        <w:trPr>
          <w:cantSplit/>
          <w:trHeight w:val="412"/>
        </w:trPr>
        <w:tc>
          <w:tcPr>
            <w:tcW w:w="102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BC43DC" w:rsidP="00C52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r w:rsidR="0004378B" w:rsidRPr="00893743">
              <w:rPr>
                <w:sz w:val="28"/>
                <w:szCs w:val="28"/>
              </w:rPr>
              <w:t>илищно-коммунальные услуги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5,23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7,14</w:t>
            </w:r>
          </w:p>
        </w:tc>
      </w:tr>
      <w:tr w:rsidR="0004378B" w:rsidRPr="009058CE" w:rsidTr="00C526B1">
        <w:trPr>
          <w:cantSplit/>
          <w:trHeight w:val="418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893743" w:rsidRDefault="00BC43DC" w:rsidP="00C52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4378B" w:rsidRPr="00893743">
              <w:rPr>
                <w:sz w:val="28"/>
                <w:szCs w:val="28"/>
              </w:rPr>
              <w:t>слуги пассажирского транспорта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4,73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3,05</w:t>
            </w:r>
          </w:p>
        </w:tc>
      </w:tr>
      <w:tr w:rsidR="0004378B" w:rsidRPr="009058CE" w:rsidTr="00C526B1">
        <w:trPr>
          <w:cantSplit/>
          <w:trHeight w:val="415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у</w:t>
            </w:r>
            <w:r w:rsidR="0004378B" w:rsidRPr="00665A67">
              <w:rPr>
                <w:sz w:val="28"/>
                <w:szCs w:val="28"/>
              </w:rPr>
              <w:t>слуги банков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4,43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4,57</w:t>
            </w:r>
          </w:p>
        </w:tc>
      </w:tr>
      <w:tr w:rsidR="0004378B" w:rsidRPr="009058CE" w:rsidTr="00C526B1">
        <w:trPr>
          <w:cantSplit/>
          <w:trHeight w:val="420"/>
        </w:trPr>
        <w:tc>
          <w:tcPr>
            <w:tcW w:w="102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BC43DC" w:rsidP="00C526B1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04378B" w:rsidRPr="00893743">
              <w:rPr>
                <w:sz w:val="28"/>
                <w:szCs w:val="28"/>
              </w:rPr>
              <w:t>слуги связи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3,72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  <w:tr w:rsidR="0004378B" w:rsidRPr="009058CE" w:rsidTr="00C526B1">
        <w:trPr>
          <w:cantSplit/>
          <w:trHeight w:val="576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893743" w:rsidRDefault="00BC43DC" w:rsidP="00C526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04378B" w:rsidRPr="00893743">
              <w:rPr>
                <w:sz w:val="28"/>
                <w:szCs w:val="28"/>
              </w:rPr>
              <w:t>уристические и экскурсионные услуги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7</w:t>
            </w:r>
            <w:r w:rsidRPr="00893743">
              <w:rPr>
                <w:sz w:val="28"/>
                <w:szCs w:val="28"/>
              </w:rPr>
              <w:t>2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  <w:tr w:rsidR="0004378B" w:rsidRPr="009058CE" w:rsidTr="00C526B1">
        <w:trPr>
          <w:cantSplit/>
          <w:trHeight w:val="464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п</w:t>
            </w:r>
            <w:r w:rsidR="0004378B" w:rsidRPr="00665A67">
              <w:rPr>
                <w:sz w:val="28"/>
                <w:szCs w:val="28"/>
              </w:rPr>
              <w:t>латные медицинские услуги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</w:rPr>
              <w:t>6</w:t>
            </w:r>
            <w:r w:rsidRPr="00893743">
              <w:rPr>
                <w:sz w:val="28"/>
                <w:szCs w:val="28"/>
              </w:rPr>
              <w:t>2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2,48</w:t>
            </w:r>
          </w:p>
        </w:tc>
      </w:tr>
      <w:tr w:rsidR="0004378B" w:rsidRPr="009058CE" w:rsidTr="00C526B1">
        <w:trPr>
          <w:cantSplit/>
          <w:trHeight w:val="415"/>
        </w:trPr>
        <w:tc>
          <w:tcPr>
            <w:tcW w:w="102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у</w:t>
            </w:r>
            <w:r w:rsidR="0004378B" w:rsidRPr="00665A67">
              <w:rPr>
                <w:sz w:val="28"/>
                <w:szCs w:val="28"/>
              </w:rPr>
              <w:t>слуги по страхованию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2,21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</w:tr>
      <w:tr w:rsidR="0004378B" w:rsidRPr="009058CE" w:rsidTr="00C526B1">
        <w:trPr>
          <w:cantSplit/>
          <w:trHeight w:val="421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9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у</w:t>
            </w:r>
            <w:r w:rsidR="0004378B" w:rsidRPr="00665A67">
              <w:rPr>
                <w:sz w:val="28"/>
                <w:szCs w:val="28"/>
              </w:rPr>
              <w:t>слуги общественного питания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2,21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</w:t>
            </w:r>
          </w:p>
        </w:tc>
      </w:tr>
      <w:tr w:rsidR="0004378B" w:rsidRPr="009058CE" w:rsidTr="00C526B1">
        <w:trPr>
          <w:cantSplit/>
          <w:trHeight w:val="697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10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у</w:t>
            </w:r>
            <w:r w:rsidR="0004378B" w:rsidRPr="00665A67">
              <w:rPr>
                <w:sz w:val="28"/>
                <w:szCs w:val="28"/>
              </w:rPr>
              <w:t>слуги физической культуры и спорта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1,41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</w:tr>
      <w:tr w:rsidR="0004378B" w:rsidRPr="009058CE" w:rsidTr="00C526B1">
        <w:trPr>
          <w:cantSplit/>
          <w:trHeight w:val="277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11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п</w:t>
            </w:r>
            <w:r w:rsidR="0004378B" w:rsidRPr="00665A67">
              <w:rPr>
                <w:sz w:val="28"/>
                <w:szCs w:val="28"/>
              </w:rPr>
              <w:t xml:space="preserve">латные услуги в системе </w:t>
            </w:r>
            <w:r w:rsidR="00A406AD" w:rsidRPr="00665A67">
              <w:rPr>
                <w:sz w:val="28"/>
                <w:szCs w:val="28"/>
              </w:rPr>
              <w:t xml:space="preserve"> </w:t>
            </w:r>
            <w:r w:rsidR="0004378B" w:rsidRPr="00665A67">
              <w:rPr>
                <w:sz w:val="28"/>
                <w:szCs w:val="28"/>
              </w:rPr>
              <w:t>образования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04378B" w:rsidRPr="009058CE" w:rsidTr="00C526B1">
        <w:trPr>
          <w:cantSplit/>
          <w:trHeight w:val="461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12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у</w:t>
            </w:r>
            <w:r w:rsidR="0004378B" w:rsidRPr="00665A67">
              <w:rPr>
                <w:sz w:val="28"/>
                <w:szCs w:val="28"/>
              </w:rPr>
              <w:t>слуги учреждений культуры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0,3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4378B" w:rsidRPr="009058CE" w:rsidTr="00C526B1">
        <w:trPr>
          <w:cantSplit/>
          <w:trHeight w:val="425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13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04378B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у</w:t>
            </w:r>
            <w:r w:rsidR="0004378B" w:rsidRPr="00665A67">
              <w:rPr>
                <w:sz w:val="28"/>
                <w:szCs w:val="28"/>
              </w:rPr>
              <w:t>слуги правового характера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FA61FC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0,29</w:t>
            </w:r>
          </w:p>
        </w:tc>
      </w:tr>
      <w:tr w:rsidR="0004378B" w:rsidRPr="009058CE" w:rsidTr="00C526B1">
        <w:trPr>
          <w:cantSplit/>
          <w:trHeight w:val="360"/>
        </w:trPr>
        <w:tc>
          <w:tcPr>
            <w:tcW w:w="1027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14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:rsidR="00C526B1" w:rsidRPr="00665A67" w:rsidRDefault="00BC43DC" w:rsidP="00C526B1">
            <w:pPr>
              <w:rPr>
                <w:sz w:val="28"/>
                <w:szCs w:val="28"/>
              </w:rPr>
            </w:pPr>
            <w:r w:rsidRPr="00665A67">
              <w:rPr>
                <w:sz w:val="28"/>
                <w:szCs w:val="28"/>
              </w:rPr>
              <w:t>п</w:t>
            </w:r>
            <w:r w:rsidR="0004378B" w:rsidRPr="00665A67">
              <w:rPr>
                <w:sz w:val="28"/>
                <w:szCs w:val="28"/>
              </w:rPr>
              <w:t>рочие услуги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 w:rsidRPr="0089374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15,59</w:t>
            </w:r>
          </w:p>
        </w:tc>
        <w:tc>
          <w:tcPr>
            <w:tcW w:w="1242" w:type="dxa"/>
            <w:shd w:val="clear" w:color="auto" w:fill="F2DBDB" w:themeFill="accent2" w:themeFillTint="33"/>
          </w:tcPr>
          <w:p w:rsidR="0004378B" w:rsidRPr="00893743" w:rsidRDefault="0004378B" w:rsidP="00C526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10,76</w:t>
            </w:r>
          </w:p>
        </w:tc>
      </w:tr>
      <w:tr w:rsidR="00C526B1" w:rsidRPr="009058CE" w:rsidTr="00C526B1">
        <w:trPr>
          <w:cantSplit/>
          <w:trHeight w:val="503"/>
        </w:trPr>
        <w:tc>
          <w:tcPr>
            <w:tcW w:w="5563" w:type="dxa"/>
            <w:gridSpan w:val="2"/>
            <w:shd w:val="clear" w:color="auto" w:fill="F2DBDB" w:themeFill="accent2" w:themeFillTint="33"/>
            <w:vAlign w:val="center"/>
          </w:tcPr>
          <w:p w:rsidR="00C526B1" w:rsidRPr="00665A67" w:rsidRDefault="00C526B1" w:rsidP="00C526B1">
            <w:pPr>
              <w:jc w:val="right"/>
              <w:rPr>
                <w:sz w:val="28"/>
                <w:szCs w:val="28"/>
              </w:rPr>
            </w:pPr>
            <w:r w:rsidRPr="001F6747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526B1" w:rsidRPr="00893743" w:rsidRDefault="00C526B1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994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526B1" w:rsidRPr="00893743" w:rsidRDefault="00C526B1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1 050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:rsidR="00C526B1" w:rsidRPr="00893743" w:rsidRDefault="00C526B1" w:rsidP="00C526B1">
            <w:pPr>
              <w:jc w:val="center"/>
              <w:rPr>
                <w:b/>
                <w:sz w:val="28"/>
                <w:szCs w:val="28"/>
              </w:rPr>
            </w:pPr>
            <w:r w:rsidRPr="00893743">
              <w:rPr>
                <w:b/>
                <w:sz w:val="28"/>
                <w:szCs w:val="28"/>
              </w:rPr>
              <w:t>100%</w:t>
            </w:r>
          </w:p>
        </w:tc>
        <w:tc>
          <w:tcPr>
            <w:tcW w:w="1242" w:type="dxa"/>
            <w:shd w:val="clear" w:color="auto" w:fill="F2DBDB" w:themeFill="accent2" w:themeFillTint="33"/>
            <w:vAlign w:val="center"/>
          </w:tcPr>
          <w:p w:rsidR="00C526B1" w:rsidRPr="00893743" w:rsidRDefault="00C526B1" w:rsidP="00C526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100%</w:t>
            </w:r>
          </w:p>
        </w:tc>
      </w:tr>
    </w:tbl>
    <w:p w:rsidR="00485C74" w:rsidRPr="000A56B5" w:rsidRDefault="00485C74" w:rsidP="00485C74">
      <w:pPr>
        <w:spacing w:before="240" w:line="252" w:lineRule="auto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Количество обращений граждан по вопросу оказан</w:t>
      </w:r>
      <w:r w:rsidR="008A52AA">
        <w:rPr>
          <w:sz w:val="28"/>
          <w:szCs w:val="28"/>
        </w:rPr>
        <w:t>ия</w:t>
      </w:r>
      <w:r>
        <w:rPr>
          <w:sz w:val="28"/>
          <w:szCs w:val="28"/>
        </w:rPr>
        <w:t xml:space="preserve"> </w:t>
      </w:r>
      <w:r w:rsidRPr="008A52AA">
        <w:rPr>
          <w:b/>
          <w:sz w:val="28"/>
          <w:szCs w:val="28"/>
          <w:u w:val="single"/>
        </w:rPr>
        <w:t>бытовых услуг</w:t>
      </w:r>
      <w:r>
        <w:rPr>
          <w:sz w:val="28"/>
          <w:szCs w:val="28"/>
        </w:rPr>
        <w:t xml:space="preserve">, увеличилось с 542 в 2016 году до 614 в 2017 году, что составляет 13,3 %. </w:t>
      </w:r>
    </w:p>
    <w:tbl>
      <w:tblPr>
        <w:tblpPr w:leftFromText="180" w:rightFromText="180" w:vertAnchor="text" w:horzAnchor="margin" w:tblpX="182" w:tblpY="218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644"/>
        <w:gridCol w:w="1134"/>
        <w:gridCol w:w="1134"/>
        <w:gridCol w:w="1134"/>
        <w:gridCol w:w="1276"/>
      </w:tblGrid>
      <w:tr w:rsidR="008A52AA" w:rsidRPr="000A56B5" w:rsidTr="008A52AA">
        <w:trPr>
          <w:cantSplit/>
          <w:trHeight w:val="268"/>
        </w:trPr>
        <w:tc>
          <w:tcPr>
            <w:tcW w:w="851" w:type="dxa"/>
            <w:vMerge w:val="restart"/>
            <w:shd w:val="clear" w:color="auto" w:fill="FDE9D9" w:themeFill="accent6" w:themeFillTint="33"/>
          </w:tcPr>
          <w:p w:rsidR="008A52AA" w:rsidRPr="00665A67" w:rsidRDefault="008A52AA" w:rsidP="008A52AA">
            <w:pPr>
              <w:jc w:val="center"/>
              <w:rPr>
                <w:i/>
                <w:sz w:val="26"/>
                <w:szCs w:val="26"/>
              </w:rPr>
            </w:pPr>
          </w:p>
          <w:p w:rsidR="008A52AA" w:rsidRPr="00665A67" w:rsidRDefault="008A52AA" w:rsidP="008A52AA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№</w:t>
            </w:r>
          </w:p>
          <w:p w:rsidR="008A52AA" w:rsidRPr="00665A67" w:rsidRDefault="008A52AA" w:rsidP="008A52AA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п\</w:t>
            </w:r>
            <w:proofErr w:type="gramStart"/>
            <w:r w:rsidRPr="00665A67">
              <w:rPr>
                <w:i/>
                <w:sz w:val="26"/>
                <w:szCs w:val="26"/>
              </w:rPr>
              <w:t>п</w:t>
            </w:r>
            <w:proofErr w:type="gramEnd"/>
          </w:p>
        </w:tc>
        <w:tc>
          <w:tcPr>
            <w:tcW w:w="4644" w:type="dxa"/>
            <w:vMerge w:val="restart"/>
            <w:shd w:val="clear" w:color="auto" w:fill="FDE9D9" w:themeFill="accent6" w:themeFillTint="33"/>
          </w:tcPr>
          <w:p w:rsidR="008A52AA" w:rsidRPr="00665A67" w:rsidRDefault="008A52AA" w:rsidP="008A52AA">
            <w:pPr>
              <w:jc w:val="center"/>
              <w:rPr>
                <w:i/>
                <w:sz w:val="26"/>
                <w:szCs w:val="26"/>
              </w:rPr>
            </w:pPr>
          </w:p>
          <w:p w:rsidR="008A52AA" w:rsidRPr="00665A67" w:rsidRDefault="008A52AA" w:rsidP="008A52AA">
            <w:pPr>
              <w:jc w:val="center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Виды деятельности</w:t>
            </w:r>
          </w:p>
          <w:p w:rsidR="008A52AA" w:rsidRPr="00665A67" w:rsidRDefault="008A52AA" w:rsidP="008A52AA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8A52AA" w:rsidRPr="00665A67" w:rsidRDefault="008A52AA" w:rsidP="008A52AA">
            <w:pPr>
              <w:pStyle w:val="1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Кол-во обращений, (ед.)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8A52AA" w:rsidRPr="00665A67" w:rsidRDefault="008A52AA" w:rsidP="008A52AA">
            <w:pPr>
              <w:pStyle w:val="1"/>
              <w:rPr>
                <w:i/>
                <w:sz w:val="26"/>
                <w:szCs w:val="26"/>
              </w:rPr>
            </w:pPr>
            <w:r w:rsidRPr="00665A67">
              <w:rPr>
                <w:i/>
                <w:sz w:val="26"/>
                <w:szCs w:val="26"/>
              </w:rPr>
              <w:t>Доля</w:t>
            </w:r>
            <w:proofErr w:type="gramStart"/>
            <w:r w:rsidRPr="00665A67">
              <w:rPr>
                <w:i/>
                <w:sz w:val="26"/>
                <w:szCs w:val="26"/>
              </w:rPr>
              <w:t>, (%)</w:t>
            </w:r>
            <w:proofErr w:type="gramEnd"/>
          </w:p>
        </w:tc>
      </w:tr>
      <w:tr w:rsidR="008A52AA" w:rsidRPr="000A56B5" w:rsidTr="008A52AA">
        <w:trPr>
          <w:cantSplit/>
          <w:trHeight w:val="281"/>
        </w:trPr>
        <w:tc>
          <w:tcPr>
            <w:tcW w:w="851" w:type="dxa"/>
            <w:vMerge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44" w:type="dxa"/>
            <w:vMerge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ind w:right="-108"/>
              <w:jc w:val="center"/>
              <w:rPr>
                <w:sz w:val="28"/>
                <w:szCs w:val="28"/>
              </w:rPr>
            </w:pPr>
            <w:r w:rsidRPr="00665A67">
              <w:rPr>
                <w:i/>
                <w:sz w:val="26"/>
                <w:szCs w:val="26"/>
              </w:rPr>
              <w:t xml:space="preserve">2016 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ind w:right="-108"/>
              <w:jc w:val="center"/>
              <w:rPr>
                <w:sz w:val="28"/>
                <w:szCs w:val="28"/>
              </w:rPr>
            </w:pPr>
            <w:r w:rsidRPr="00665A67">
              <w:rPr>
                <w:i/>
                <w:sz w:val="26"/>
                <w:szCs w:val="26"/>
              </w:rPr>
              <w:t xml:space="preserve">2017 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ind w:right="-108"/>
              <w:jc w:val="center"/>
              <w:rPr>
                <w:sz w:val="28"/>
                <w:szCs w:val="28"/>
              </w:rPr>
            </w:pPr>
            <w:r w:rsidRPr="00665A67">
              <w:rPr>
                <w:i/>
                <w:sz w:val="26"/>
                <w:szCs w:val="26"/>
              </w:rPr>
              <w:t xml:space="preserve">2016 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ind w:right="-108"/>
              <w:jc w:val="center"/>
              <w:rPr>
                <w:sz w:val="28"/>
                <w:szCs w:val="28"/>
              </w:rPr>
            </w:pPr>
            <w:r w:rsidRPr="00665A67">
              <w:rPr>
                <w:i/>
                <w:sz w:val="26"/>
                <w:szCs w:val="26"/>
              </w:rPr>
              <w:t xml:space="preserve">2017 </w:t>
            </w:r>
          </w:p>
        </w:tc>
      </w:tr>
      <w:tr w:rsidR="008A52AA" w:rsidRPr="000A56B5" w:rsidTr="008A52AA">
        <w:trPr>
          <w:cantSplit/>
          <w:trHeight w:val="498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1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изготовление и ремонт мебели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32,66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29,5</w:t>
            </w:r>
          </w:p>
        </w:tc>
      </w:tr>
      <w:tr w:rsidR="008A52AA" w:rsidRPr="000A56B5" w:rsidTr="008A52AA">
        <w:trPr>
          <w:cantSplit/>
          <w:trHeight w:val="478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2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 xml:space="preserve">ремонт и строительство жилья </w:t>
            </w:r>
          </w:p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 xml:space="preserve">(в </w:t>
            </w:r>
            <w:proofErr w:type="spellStart"/>
            <w:r w:rsidRPr="000A56B5">
              <w:rPr>
                <w:sz w:val="28"/>
                <w:szCs w:val="28"/>
              </w:rPr>
              <w:t>т.ч</w:t>
            </w:r>
            <w:proofErr w:type="spellEnd"/>
            <w:r w:rsidRPr="000A56B5">
              <w:rPr>
                <w:sz w:val="28"/>
                <w:szCs w:val="28"/>
              </w:rPr>
              <w:t>. долевое стр</w:t>
            </w:r>
            <w:r>
              <w:rPr>
                <w:sz w:val="28"/>
                <w:szCs w:val="28"/>
              </w:rPr>
              <w:t>оительст</w:t>
            </w:r>
            <w:r w:rsidRPr="000A56B5">
              <w:rPr>
                <w:sz w:val="28"/>
                <w:szCs w:val="28"/>
              </w:rPr>
              <w:t>во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пласт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онструкции</w:t>
            </w:r>
            <w:proofErr w:type="spellEnd"/>
            <w:r w:rsidRPr="000A56B5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27,68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31,1</w:t>
            </w:r>
          </w:p>
        </w:tc>
      </w:tr>
      <w:tr w:rsidR="008A52AA" w:rsidRPr="000A56B5" w:rsidTr="008A52AA">
        <w:trPr>
          <w:cantSplit/>
          <w:trHeight w:val="414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ремонт и техническое обслуживание бытовой техники и радиоэлектронной аппаратуры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12,73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15,96</w:t>
            </w:r>
          </w:p>
        </w:tc>
      </w:tr>
      <w:tr w:rsidR="008A52AA" w:rsidRPr="000A56B5" w:rsidTr="008A52AA">
        <w:trPr>
          <w:cantSplit/>
          <w:trHeight w:val="419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4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ремонт и тех. обслуживание автотранспорта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7,98</w:t>
            </w:r>
          </w:p>
        </w:tc>
      </w:tr>
      <w:tr w:rsidR="008A52AA" w:rsidRPr="000A56B5" w:rsidTr="008A52AA">
        <w:trPr>
          <w:cantSplit/>
          <w:trHeight w:val="412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5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услуги парикмахерских</w:t>
            </w:r>
            <w:r>
              <w:rPr>
                <w:sz w:val="28"/>
                <w:szCs w:val="28"/>
              </w:rPr>
              <w:t xml:space="preserve"> (</w:t>
            </w:r>
            <w:r w:rsidRPr="008A52AA">
              <w:rPr>
                <w:sz w:val="28"/>
                <w:szCs w:val="28"/>
              </w:rPr>
              <w:t xml:space="preserve">в </w:t>
            </w:r>
            <w:proofErr w:type="spellStart"/>
            <w:r w:rsidRPr="008A52AA">
              <w:rPr>
                <w:sz w:val="28"/>
                <w:szCs w:val="28"/>
              </w:rPr>
              <w:t>т.ч</w:t>
            </w:r>
            <w:proofErr w:type="spellEnd"/>
            <w:r w:rsidRPr="008A52AA">
              <w:rPr>
                <w:sz w:val="28"/>
                <w:szCs w:val="28"/>
              </w:rPr>
              <w:t>. косметологические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</w:tr>
      <w:tr w:rsidR="008A52AA" w:rsidRPr="000A56B5" w:rsidTr="008A52AA">
        <w:trPr>
          <w:cantSplit/>
          <w:trHeight w:val="417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6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услуги </w:t>
            </w:r>
            <w:r w:rsidRPr="000A56B5">
              <w:rPr>
                <w:sz w:val="28"/>
                <w:szCs w:val="28"/>
              </w:rPr>
              <w:t>химчист</w:t>
            </w:r>
            <w:r>
              <w:rPr>
                <w:sz w:val="28"/>
                <w:szCs w:val="28"/>
              </w:rPr>
              <w:t>ки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</w:tr>
      <w:tr w:rsidR="008A52AA" w:rsidRPr="000A56B5" w:rsidTr="008A52AA">
        <w:trPr>
          <w:cantSplit/>
          <w:trHeight w:val="399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7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i/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ремонт и пошив швейных изделий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</w:tr>
      <w:tr w:rsidR="008A52AA" w:rsidRPr="000A56B5" w:rsidTr="008A52AA">
        <w:trPr>
          <w:cantSplit/>
          <w:trHeight w:val="419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8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both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ремонт часов, ювелирных изделий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</w:tr>
      <w:tr w:rsidR="008A52AA" w:rsidRPr="000A56B5" w:rsidTr="008A52AA">
        <w:trPr>
          <w:cantSplit/>
          <w:trHeight w:val="411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9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услуги фотоателье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</w:tr>
      <w:tr w:rsidR="008A52AA" w:rsidRPr="000A56B5" w:rsidTr="008A52AA">
        <w:trPr>
          <w:cantSplit/>
          <w:trHeight w:val="417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10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ремонт и строительство других построек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0,19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</w:tr>
      <w:tr w:rsidR="008A52AA" w:rsidRPr="000A56B5" w:rsidTr="008A52AA">
        <w:trPr>
          <w:cantSplit/>
          <w:trHeight w:val="409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11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услуги бань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0,19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</w:tr>
      <w:tr w:rsidR="008A52AA" w:rsidRPr="000A56B5" w:rsidTr="008A52AA">
        <w:trPr>
          <w:cantSplit/>
          <w:trHeight w:val="415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12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услуги предприятий проката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</w:tr>
      <w:tr w:rsidR="008A52AA" w:rsidRPr="000A56B5" w:rsidTr="008A52AA">
        <w:trPr>
          <w:cantSplit/>
          <w:trHeight w:val="421"/>
        </w:trPr>
        <w:tc>
          <w:tcPr>
            <w:tcW w:w="851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13</w:t>
            </w:r>
          </w:p>
        </w:tc>
        <w:tc>
          <w:tcPr>
            <w:tcW w:w="464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rPr>
                <w:sz w:val="28"/>
                <w:szCs w:val="28"/>
              </w:rPr>
            </w:pPr>
            <w:r w:rsidRPr="000A56B5">
              <w:rPr>
                <w:sz w:val="28"/>
                <w:szCs w:val="28"/>
              </w:rPr>
              <w:t>ремонт обуви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0A56B5" w:rsidRDefault="008A52AA" w:rsidP="008A5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A52AA" w:rsidRPr="000A56B5" w:rsidTr="008A52AA">
        <w:trPr>
          <w:cantSplit/>
          <w:trHeight w:val="472"/>
        </w:trPr>
        <w:tc>
          <w:tcPr>
            <w:tcW w:w="5495" w:type="dxa"/>
            <w:gridSpan w:val="2"/>
            <w:shd w:val="clear" w:color="auto" w:fill="FDE9D9" w:themeFill="accent6" w:themeFillTint="33"/>
          </w:tcPr>
          <w:p w:rsidR="008A52AA" w:rsidRPr="00A15C78" w:rsidRDefault="008A52AA" w:rsidP="008A52AA">
            <w:pPr>
              <w:jc w:val="right"/>
              <w:rPr>
                <w:b/>
                <w:sz w:val="28"/>
                <w:szCs w:val="28"/>
              </w:rPr>
            </w:pPr>
            <w:r w:rsidRPr="00A15C78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A15C78" w:rsidRDefault="008A52AA" w:rsidP="008A52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542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A15C78" w:rsidRDefault="008A52AA" w:rsidP="008A52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614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8A52AA" w:rsidRPr="00A15C78" w:rsidRDefault="008A52AA" w:rsidP="008A52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100 %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8A52AA" w:rsidRPr="00A15C78" w:rsidRDefault="008A52AA" w:rsidP="008A52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100 %</w:t>
            </w:r>
          </w:p>
        </w:tc>
      </w:tr>
    </w:tbl>
    <w:p w:rsidR="007979C6" w:rsidRDefault="007979C6" w:rsidP="00812814">
      <w:pPr>
        <w:rPr>
          <w:color w:val="548DD4" w:themeColor="text2" w:themeTint="99"/>
          <w:sz w:val="28"/>
          <w:szCs w:val="28"/>
        </w:rPr>
      </w:pPr>
    </w:p>
    <w:p w:rsidR="001C5FAB" w:rsidRDefault="001C5FAB" w:rsidP="001C5FAB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Несмотря на стремительный рост численности населения, расширение сферы потребительского рынка, стабильный уровень показателей </w:t>
      </w:r>
      <w:r w:rsidRPr="00883460">
        <w:rPr>
          <w:sz w:val="28"/>
          <w:szCs w:val="28"/>
          <w:shd w:val="clear" w:color="auto" w:fill="FFFFFF"/>
        </w:rPr>
        <w:t>за последние годы свидетельствует о росте правовой грамотности</w:t>
      </w:r>
      <w:r>
        <w:rPr>
          <w:sz w:val="28"/>
          <w:szCs w:val="28"/>
          <w:shd w:val="clear" w:color="auto" w:fill="FFFFFF"/>
        </w:rPr>
        <w:t>, информированности</w:t>
      </w:r>
      <w:r w:rsidRPr="00883460">
        <w:rPr>
          <w:sz w:val="28"/>
          <w:szCs w:val="28"/>
          <w:shd w:val="clear" w:color="auto" w:fill="FFFFFF"/>
        </w:rPr>
        <w:t xml:space="preserve"> и активности потребителей в </w:t>
      </w:r>
      <w:r>
        <w:rPr>
          <w:sz w:val="28"/>
          <w:szCs w:val="28"/>
          <w:shd w:val="clear" w:color="auto" w:fill="FFFFFF"/>
        </w:rPr>
        <w:t xml:space="preserve">отстаивании своих прав, а также </w:t>
      </w:r>
      <w:r w:rsidRPr="00DD6FD2">
        <w:rPr>
          <w:color w:val="000000"/>
          <w:sz w:val="28"/>
          <w:szCs w:val="28"/>
          <w:shd w:val="clear" w:color="auto" w:fill="FFFFFF"/>
        </w:rPr>
        <w:t>свидетельствует о положительном</w:t>
      </w:r>
      <w:r>
        <w:rPr>
          <w:color w:val="000000"/>
          <w:sz w:val="28"/>
          <w:szCs w:val="28"/>
          <w:shd w:val="clear" w:color="auto" w:fill="FFFFFF"/>
        </w:rPr>
        <w:t xml:space="preserve"> эффекте </w:t>
      </w:r>
      <w:r w:rsidRPr="00DD6FD2">
        <w:rPr>
          <w:color w:val="000000"/>
          <w:sz w:val="28"/>
          <w:szCs w:val="28"/>
          <w:shd w:val="clear" w:color="auto" w:fill="FFFFFF"/>
        </w:rPr>
        <w:t>системной работы по информированию и консультированию граждан</w:t>
      </w:r>
      <w:r>
        <w:rPr>
          <w:color w:val="000000"/>
          <w:sz w:val="28"/>
          <w:szCs w:val="28"/>
          <w:shd w:val="clear" w:color="auto" w:fill="FFFFFF"/>
        </w:rPr>
        <w:t>, оказанию им практической правовой помощи.</w:t>
      </w:r>
    </w:p>
    <w:p w:rsidR="008D4D76" w:rsidRDefault="008D4D76" w:rsidP="00AB7D42">
      <w:pPr>
        <w:jc w:val="both"/>
        <w:rPr>
          <w:b/>
          <w:caps/>
          <w:sz w:val="28"/>
          <w:szCs w:val="28"/>
        </w:rPr>
      </w:pPr>
    </w:p>
    <w:p w:rsidR="006B612A" w:rsidRPr="0024449E" w:rsidRDefault="006B612A" w:rsidP="00AD0093">
      <w:pPr>
        <w:rPr>
          <w:rFonts w:ascii="Arial Narrow" w:hAnsi="Arial Narrow"/>
          <w:b/>
          <w:caps/>
          <w:sz w:val="28"/>
          <w:szCs w:val="28"/>
        </w:rPr>
      </w:pPr>
    </w:p>
    <w:p w:rsidR="009D3150" w:rsidRPr="007C0C0A" w:rsidRDefault="009D3150" w:rsidP="009D3150">
      <w:pPr>
        <w:rPr>
          <w:caps/>
          <w:color w:val="1F497D"/>
          <w:sz w:val="28"/>
          <w:szCs w:val="28"/>
        </w:rPr>
      </w:pPr>
      <w:r w:rsidRPr="007C0C0A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27860E" wp14:editId="094EBB87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337472" id="Прямоугольник 16" o:spid="_x0000_s1026" style="position:absolute;margin-left:-86.55pt;margin-top:-12.95pt;width:611.4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" fillcolor="#c6d9f1" stroked="f"/>
            </w:pict>
          </mc:Fallback>
        </mc:AlternateContent>
      </w:r>
      <w:r w:rsidRPr="007C0C0A">
        <w:rPr>
          <w:b/>
          <w:color w:val="7F7F7F"/>
          <w:sz w:val="28"/>
          <w:szCs w:val="28"/>
        </w:rPr>
        <w:t>Раздел 4</w:t>
      </w:r>
    </w:p>
    <w:p w:rsidR="009D3150" w:rsidRPr="007C0C0A" w:rsidRDefault="009D3150" w:rsidP="009D3150">
      <w:pPr>
        <w:jc w:val="center"/>
        <w:rPr>
          <w:b/>
          <w:caps/>
          <w:color w:val="1F497D"/>
          <w:sz w:val="28"/>
          <w:szCs w:val="28"/>
        </w:rPr>
      </w:pPr>
    </w:p>
    <w:p w:rsidR="009D3150" w:rsidRPr="007C0C0A" w:rsidRDefault="009D3150" w:rsidP="009D3150">
      <w:pPr>
        <w:ind w:firstLine="567"/>
        <w:jc w:val="both"/>
        <w:rPr>
          <w:sz w:val="28"/>
          <w:szCs w:val="28"/>
        </w:rPr>
      </w:pPr>
    </w:p>
    <w:p w:rsidR="007979C6" w:rsidRDefault="007979C6" w:rsidP="007979C6">
      <w:pPr>
        <w:rPr>
          <w:color w:val="548DD4" w:themeColor="text2" w:themeTint="99"/>
          <w:sz w:val="28"/>
          <w:szCs w:val="28"/>
        </w:rPr>
      </w:pPr>
      <w:r w:rsidRPr="003C1E27">
        <w:rPr>
          <w:color w:val="548DD4" w:themeColor="text2" w:themeTint="99"/>
          <w:sz w:val="28"/>
          <w:szCs w:val="28"/>
        </w:rPr>
        <w:t>СОДЕЙСТВИЕ ПОТРЕБИТЕЛЯМ В РЕАЛИЗАЦИИ ИХ ПРАВА НА СУДЕБНУЮ ЗАЩИТУ</w:t>
      </w:r>
    </w:p>
    <w:p w:rsidR="007979C6" w:rsidRPr="003C1E27" w:rsidRDefault="007979C6" w:rsidP="007979C6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:rsidR="007979C6" w:rsidRPr="003C1E27" w:rsidRDefault="007979C6" w:rsidP="007979C6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17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2122" w:type="dxa"/>
        <w:tblLook w:val="04A0" w:firstRow="1" w:lastRow="0" w:firstColumn="1" w:lastColumn="0" w:noHBand="0" w:noVBand="1"/>
      </w:tblPr>
      <w:tblGrid>
        <w:gridCol w:w="6487"/>
        <w:gridCol w:w="709"/>
        <w:gridCol w:w="4926"/>
      </w:tblGrid>
      <w:tr w:rsidR="007979C6" w:rsidRPr="003C1E27" w:rsidTr="00180127">
        <w:trPr>
          <w:trHeight w:val="2980"/>
          <w:hidden/>
        </w:trPr>
        <w:tc>
          <w:tcPr>
            <w:tcW w:w="6487" w:type="dxa"/>
            <w:shd w:val="clear" w:color="auto" w:fill="auto"/>
          </w:tcPr>
          <w:p w:rsidR="007979C6" w:rsidRPr="003C1E27" w:rsidRDefault="007979C6" w:rsidP="00E54104">
            <w:pPr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AA1552B" wp14:editId="5A4D330D">
                  <wp:extent cx="5715000" cy="5151120"/>
                  <wp:effectExtent l="0" t="0" r="0" b="0"/>
                  <wp:docPr id="4" name="Рисунок 4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E2BD7" w:rsidRPr="002E2BD7">
              <w:rPr>
                <w:noProof/>
              </w:rPr>
              <w:drawing>
                <wp:inline distT="0" distB="0" distL="0" distR="0" wp14:anchorId="5EAC7128" wp14:editId="187DF9E7">
                  <wp:extent cx="3800475" cy="1809750"/>
                  <wp:effectExtent l="0" t="0" r="9525" b="0"/>
                  <wp:docPr id="27" name="Рисунок 27" descr="C:\Users\User\Desktop\20150f84a7ceda4a46b78a0f6d26ff3f-sl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50f84a7ceda4a46b78a0f6d26ff3f-sl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3E8DBC0" wp14:editId="07431D82">
                  <wp:extent cx="5715000" cy="5151120"/>
                  <wp:effectExtent l="0" t="0" r="0" b="0"/>
                  <wp:docPr id="6" name="Рисунок 6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4CFC604" wp14:editId="21EC4D5D">
                  <wp:extent cx="5715000" cy="5151120"/>
                  <wp:effectExtent l="0" t="0" r="0" b="0"/>
                  <wp:docPr id="7" name="Рисунок 7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0160AE53" wp14:editId="750C48D7">
                  <wp:extent cx="5715000" cy="5151120"/>
                  <wp:effectExtent l="0" t="0" r="0" b="0"/>
                  <wp:docPr id="8" name="Рисунок 8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2"/>
            <w:shd w:val="clear" w:color="auto" w:fill="auto"/>
          </w:tcPr>
          <w:p w:rsidR="007979C6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C1E27">
              <w:rPr>
                <w:sz w:val="28"/>
                <w:szCs w:val="28"/>
              </w:rPr>
              <w:t xml:space="preserve"> 201</w:t>
            </w:r>
            <w:r w:rsidR="004A6AE9">
              <w:rPr>
                <w:sz w:val="28"/>
                <w:szCs w:val="28"/>
              </w:rPr>
              <w:t>7</w:t>
            </w:r>
            <w:r w:rsidRPr="003C1E27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 xml:space="preserve">у </w:t>
            </w:r>
            <w:r w:rsidRPr="003C1E27">
              <w:rPr>
                <w:sz w:val="28"/>
                <w:szCs w:val="28"/>
              </w:rPr>
              <w:t>отделом</w:t>
            </w:r>
          </w:p>
          <w:p w:rsidR="007979C6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C1E27">
              <w:rPr>
                <w:sz w:val="28"/>
                <w:szCs w:val="28"/>
              </w:rPr>
              <w:t>защиты прав потребителей</w:t>
            </w:r>
          </w:p>
          <w:p w:rsidR="00180127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C1E27">
              <w:rPr>
                <w:sz w:val="28"/>
                <w:szCs w:val="28"/>
              </w:rPr>
              <w:t xml:space="preserve">было </w:t>
            </w:r>
            <w:r w:rsidR="004A6AE9">
              <w:rPr>
                <w:sz w:val="28"/>
                <w:szCs w:val="28"/>
              </w:rPr>
              <w:t>подгото</w:t>
            </w:r>
            <w:r w:rsidRPr="003C1E27">
              <w:rPr>
                <w:sz w:val="28"/>
                <w:szCs w:val="28"/>
              </w:rPr>
              <w:t xml:space="preserve">влено </w:t>
            </w:r>
            <w:r w:rsidR="004A6AE9">
              <w:rPr>
                <w:sz w:val="28"/>
                <w:szCs w:val="28"/>
              </w:rPr>
              <w:t>77</w:t>
            </w:r>
            <w:r w:rsidR="00D63AB4">
              <w:rPr>
                <w:sz w:val="28"/>
                <w:szCs w:val="28"/>
              </w:rPr>
              <w:t xml:space="preserve"> </w:t>
            </w:r>
          </w:p>
          <w:p w:rsidR="00180127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C1E27">
              <w:rPr>
                <w:sz w:val="28"/>
                <w:szCs w:val="28"/>
              </w:rPr>
              <w:t>исков</w:t>
            </w:r>
            <w:r w:rsidR="004A6AE9">
              <w:rPr>
                <w:sz w:val="28"/>
                <w:szCs w:val="28"/>
              </w:rPr>
              <w:t>ых</w:t>
            </w:r>
            <w:r w:rsidR="00E1002A">
              <w:rPr>
                <w:sz w:val="28"/>
                <w:szCs w:val="28"/>
              </w:rPr>
              <w:t xml:space="preserve"> </w:t>
            </w:r>
            <w:r w:rsidRPr="003C1E27">
              <w:rPr>
                <w:sz w:val="28"/>
                <w:szCs w:val="28"/>
              </w:rPr>
              <w:t>заявлени</w:t>
            </w:r>
            <w:r w:rsidR="004A6AE9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180127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обращения в суд</w:t>
            </w:r>
            <w:r w:rsidR="00D63AB4">
              <w:rPr>
                <w:sz w:val="28"/>
                <w:szCs w:val="28"/>
              </w:rPr>
              <w:t xml:space="preserve"> </w:t>
            </w:r>
            <w:r w:rsidRPr="003C1E27">
              <w:rPr>
                <w:sz w:val="28"/>
                <w:szCs w:val="28"/>
              </w:rPr>
              <w:t xml:space="preserve">от имени </w:t>
            </w:r>
          </w:p>
          <w:p w:rsidR="00D63AB4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 w:rsidRPr="003C1E27">
              <w:rPr>
                <w:sz w:val="28"/>
                <w:szCs w:val="28"/>
              </w:rPr>
              <w:t>потребителей</w:t>
            </w:r>
            <w:r>
              <w:rPr>
                <w:sz w:val="28"/>
                <w:szCs w:val="28"/>
              </w:rPr>
              <w:t xml:space="preserve"> (в 201</w:t>
            </w:r>
            <w:r w:rsidR="004A6AE9">
              <w:rPr>
                <w:sz w:val="28"/>
                <w:szCs w:val="28"/>
              </w:rPr>
              <w:t>6</w:t>
            </w:r>
            <w:r w:rsidR="00E1002A">
              <w:rPr>
                <w:sz w:val="28"/>
                <w:szCs w:val="28"/>
              </w:rPr>
              <w:t xml:space="preserve"> </w:t>
            </w:r>
            <w:proofErr w:type="gramEnd"/>
          </w:p>
          <w:p w:rsidR="00180127" w:rsidRDefault="007979C6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году был подготовлен </w:t>
            </w:r>
          </w:p>
          <w:p w:rsidR="007979C6" w:rsidRPr="003C1E27" w:rsidRDefault="004A6AE9" w:rsidP="00D63AB4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101 </w:t>
            </w:r>
            <w:r w:rsidR="007979C6">
              <w:rPr>
                <w:sz w:val="28"/>
                <w:szCs w:val="28"/>
              </w:rPr>
              <w:t>иск)</w:t>
            </w:r>
            <w:r w:rsidR="007979C6" w:rsidRPr="003C1E27">
              <w:rPr>
                <w:sz w:val="28"/>
                <w:szCs w:val="28"/>
              </w:rPr>
              <w:t>.</w:t>
            </w:r>
            <w:proofErr w:type="gramEnd"/>
          </w:p>
        </w:tc>
      </w:tr>
      <w:tr w:rsidR="007979C6" w:rsidRPr="003C1E27" w:rsidTr="00180127">
        <w:trPr>
          <w:trHeight w:val="80"/>
          <w:hidden/>
        </w:trPr>
        <w:tc>
          <w:tcPr>
            <w:tcW w:w="7196" w:type="dxa"/>
            <w:gridSpan w:val="2"/>
            <w:shd w:val="clear" w:color="auto" w:fill="auto"/>
          </w:tcPr>
          <w:p w:rsidR="007979C6" w:rsidRPr="003C1E27" w:rsidRDefault="007979C6" w:rsidP="00E54104">
            <w:pPr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</w:pPr>
          </w:p>
        </w:tc>
        <w:tc>
          <w:tcPr>
            <w:tcW w:w="4926" w:type="dxa"/>
            <w:shd w:val="clear" w:color="auto" w:fill="auto"/>
          </w:tcPr>
          <w:p w:rsidR="007979C6" w:rsidRPr="003C1E27" w:rsidRDefault="007979C6" w:rsidP="00E54104">
            <w:pPr>
              <w:jc w:val="both"/>
              <w:rPr>
                <w:sz w:val="28"/>
                <w:szCs w:val="28"/>
              </w:rPr>
            </w:pPr>
          </w:p>
        </w:tc>
      </w:tr>
    </w:tbl>
    <w:p w:rsidR="004A6AE9" w:rsidRDefault="004A6AE9" w:rsidP="0018012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2017 года по 27 искам приняты решения в пользу потребителей, заключено 17 мировых соглашений</w:t>
      </w:r>
      <w:r w:rsidR="0047369B">
        <w:rPr>
          <w:color w:val="000000"/>
          <w:sz w:val="28"/>
          <w:szCs w:val="28"/>
        </w:rPr>
        <w:t>. Н</w:t>
      </w:r>
      <w:r>
        <w:rPr>
          <w:color w:val="000000"/>
          <w:sz w:val="28"/>
          <w:szCs w:val="28"/>
        </w:rPr>
        <w:t xml:space="preserve">а стадии рассмотрения в суде </w:t>
      </w:r>
      <w:r w:rsidR="0047369B">
        <w:rPr>
          <w:color w:val="000000"/>
          <w:sz w:val="28"/>
          <w:szCs w:val="28"/>
        </w:rPr>
        <w:t xml:space="preserve">с начала года </w:t>
      </w:r>
      <w:r>
        <w:rPr>
          <w:color w:val="000000"/>
          <w:sz w:val="28"/>
          <w:szCs w:val="28"/>
        </w:rPr>
        <w:t>находится 27 исков</w:t>
      </w:r>
      <w:r w:rsidR="0047369B">
        <w:rPr>
          <w:color w:val="000000"/>
          <w:sz w:val="28"/>
          <w:szCs w:val="28"/>
        </w:rPr>
        <w:t>ых заявлений</w:t>
      </w:r>
      <w:r>
        <w:rPr>
          <w:color w:val="000000"/>
          <w:sz w:val="28"/>
          <w:szCs w:val="28"/>
        </w:rPr>
        <w:t>.</w:t>
      </w:r>
    </w:p>
    <w:p w:rsidR="004A6AE9" w:rsidRDefault="004A6AE9" w:rsidP="00A131B1">
      <w:pPr>
        <w:pStyle w:val="a7"/>
        <w:spacing w:before="0" w:beforeAutospacing="0" w:after="24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proofErr w:type="gramStart"/>
      <w:r>
        <w:rPr>
          <w:color w:val="000000"/>
          <w:sz w:val="28"/>
          <w:szCs w:val="28"/>
        </w:rPr>
        <w:t xml:space="preserve">Причиной обращений потребителей к специалистам </w:t>
      </w:r>
      <w:r w:rsidR="00180127">
        <w:rPr>
          <w:color w:val="000000"/>
          <w:sz w:val="28"/>
          <w:szCs w:val="28"/>
        </w:rPr>
        <w:t>отдела</w:t>
      </w:r>
      <w:r>
        <w:rPr>
          <w:color w:val="000000"/>
          <w:sz w:val="28"/>
          <w:szCs w:val="28"/>
        </w:rPr>
        <w:t xml:space="preserve"> защит</w:t>
      </w:r>
      <w:r w:rsidR="00180127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прав потребителей за содействием в судебной защите стали: отказ продавца (исполнителя) в удовлетворении законного требования потребителя в связи с обнаружением недостатка в товаре (оказанной услуге, выполненной работе), нарушением срока оказания услуги (выполнения работы, доставки товара), предоставлением недостоверной информации о товаре (услуге, работе), нарушением иных прав потребителя, оставление претензии без ответа. </w:t>
      </w:r>
      <w:proofErr w:type="gramEnd"/>
    </w:p>
    <w:p w:rsidR="004A6AE9" w:rsidRDefault="004A6AE9" w:rsidP="004A6AE9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Более трети исковых заявлений, подготовленных отдел</w:t>
      </w:r>
      <w:r w:rsidR="00A131B1">
        <w:rPr>
          <w:color w:val="000000"/>
          <w:sz w:val="28"/>
          <w:szCs w:val="28"/>
        </w:rPr>
        <w:t>ом</w:t>
      </w:r>
      <w:r>
        <w:rPr>
          <w:color w:val="000000"/>
          <w:sz w:val="28"/>
          <w:szCs w:val="28"/>
        </w:rPr>
        <w:t xml:space="preserve"> защиты прав потребителей, были вызваны нарушением права потребителя на получение товара надлежащего качества (ст</w:t>
      </w:r>
      <w:r w:rsidR="00180127">
        <w:rPr>
          <w:color w:val="000000"/>
          <w:sz w:val="28"/>
          <w:szCs w:val="28"/>
        </w:rPr>
        <w:t>атьи</w:t>
      </w:r>
      <w:r>
        <w:rPr>
          <w:color w:val="000000"/>
          <w:sz w:val="28"/>
          <w:szCs w:val="28"/>
        </w:rPr>
        <w:t xml:space="preserve"> 18</w:t>
      </w:r>
      <w:r w:rsidR="00A131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A131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24</w:t>
      </w:r>
      <w:r w:rsidR="00180127" w:rsidRPr="00180127">
        <w:rPr>
          <w:color w:val="000000"/>
          <w:sz w:val="28"/>
          <w:szCs w:val="28"/>
        </w:rPr>
        <w:t xml:space="preserve"> </w:t>
      </w:r>
      <w:r w:rsidR="00180127">
        <w:rPr>
          <w:color w:val="000000"/>
          <w:sz w:val="28"/>
          <w:szCs w:val="28"/>
        </w:rPr>
        <w:t xml:space="preserve">Закона </w:t>
      </w:r>
      <w:r w:rsidR="00180127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color w:val="000000"/>
          <w:sz w:val="28"/>
          <w:szCs w:val="28"/>
        </w:rPr>
        <w:t xml:space="preserve">) </w:t>
      </w:r>
      <w:r w:rsidR="00A131B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A131B1">
        <w:rPr>
          <w:color w:val="000000"/>
          <w:sz w:val="28"/>
          <w:szCs w:val="28"/>
        </w:rPr>
        <w:t xml:space="preserve">               </w:t>
      </w:r>
      <w:r>
        <w:rPr>
          <w:color w:val="000000"/>
          <w:sz w:val="28"/>
          <w:szCs w:val="28"/>
        </w:rPr>
        <w:t>28 исков. Поводом подготовки иных исков стало:</w:t>
      </w:r>
    </w:p>
    <w:p w:rsidR="004A6AE9" w:rsidRDefault="004A6AE9" w:rsidP="004A6AE9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нарушение срока передачи предварительно оплаченного товара (ст</w:t>
      </w:r>
      <w:r w:rsidR="00A131B1">
        <w:rPr>
          <w:color w:val="000000"/>
          <w:sz w:val="28"/>
          <w:szCs w:val="28"/>
        </w:rPr>
        <w:t>атья</w:t>
      </w:r>
      <w:r>
        <w:rPr>
          <w:color w:val="000000"/>
          <w:sz w:val="28"/>
          <w:szCs w:val="28"/>
        </w:rPr>
        <w:t xml:space="preserve"> 23.1</w:t>
      </w:r>
      <w:r w:rsidR="00A131B1" w:rsidRPr="00A131B1">
        <w:rPr>
          <w:color w:val="000000"/>
          <w:sz w:val="28"/>
          <w:szCs w:val="28"/>
        </w:rPr>
        <w:t xml:space="preserve"> </w:t>
      </w:r>
      <w:r w:rsidR="00A131B1">
        <w:rPr>
          <w:color w:val="000000"/>
          <w:sz w:val="28"/>
          <w:szCs w:val="28"/>
        </w:rPr>
        <w:t xml:space="preserve">Закона </w:t>
      </w:r>
      <w:r w:rsidR="00A131B1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color w:val="000000"/>
          <w:sz w:val="28"/>
          <w:szCs w:val="28"/>
        </w:rPr>
        <w:t>) - 14 исков;</w:t>
      </w:r>
    </w:p>
    <w:p w:rsidR="004A6AE9" w:rsidRDefault="004A6AE9" w:rsidP="004A6AE9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нарушение срока оказания услуги, работы (ст</w:t>
      </w:r>
      <w:r w:rsidR="00A131B1">
        <w:rPr>
          <w:color w:val="000000"/>
          <w:sz w:val="28"/>
          <w:szCs w:val="28"/>
        </w:rPr>
        <w:t>атьи</w:t>
      </w:r>
      <w:r>
        <w:rPr>
          <w:color w:val="000000"/>
          <w:sz w:val="28"/>
          <w:szCs w:val="28"/>
        </w:rPr>
        <w:t xml:space="preserve"> 27</w:t>
      </w:r>
      <w:r w:rsidR="00A131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A131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28, 31</w:t>
      </w:r>
      <w:r w:rsidR="00A131B1" w:rsidRPr="00A131B1">
        <w:rPr>
          <w:color w:val="000000"/>
          <w:sz w:val="28"/>
          <w:szCs w:val="28"/>
        </w:rPr>
        <w:t xml:space="preserve"> </w:t>
      </w:r>
      <w:r w:rsidR="00A131B1">
        <w:rPr>
          <w:color w:val="000000"/>
          <w:sz w:val="28"/>
          <w:szCs w:val="28"/>
        </w:rPr>
        <w:t xml:space="preserve">Закона </w:t>
      </w:r>
      <w:r w:rsidR="00A131B1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color w:val="000000"/>
          <w:sz w:val="28"/>
          <w:szCs w:val="28"/>
        </w:rPr>
        <w:t>) - 13 исков;</w:t>
      </w:r>
    </w:p>
    <w:p w:rsidR="004A6AE9" w:rsidRDefault="004A6AE9" w:rsidP="004A6AE9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ненадлежащее качество выполненной работы (ст</w:t>
      </w:r>
      <w:r w:rsidR="00A131B1">
        <w:rPr>
          <w:color w:val="000000"/>
          <w:sz w:val="28"/>
          <w:szCs w:val="28"/>
        </w:rPr>
        <w:t>атьи</w:t>
      </w:r>
      <w:r>
        <w:rPr>
          <w:color w:val="000000"/>
          <w:sz w:val="28"/>
          <w:szCs w:val="28"/>
        </w:rPr>
        <w:t xml:space="preserve"> 29</w:t>
      </w:r>
      <w:r w:rsidR="00A131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A131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31</w:t>
      </w:r>
      <w:r w:rsidR="00A131B1" w:rsidRPr="00A131B1">
        <w:rPr>
          <w:color w:val="000000"/>
          <w:sz w:val="28"/>
          <w:szCs w:val="28"/>
        </w:rPr>
        <w:t xml:space="preserve"> </w:t>
      </w:r>
      <w:r w:rsidR="00A131B1">
        <w:rPr>
          <w:color w:val="000000"/>
          <w:sz w:val="28"/>
          <w:szCs w:val="28"/>
        </w:rPr>
        <w:t xml:space="preserve">Закона </w:t>
      </w:r>
      <w:r w:rsidR="00A131B1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color w:val="000000"/>
          <w:sz w:val="28"/>
          <w:szCs w:val="28"/>
        </w:rPr>
        <w:t>) - 11 исков;</w:t>
      </w:r>
    </w:p>
    <w:p w:rsidR="004A6AE9" w:rsidRDefault="004A6AE9" w:rsidP="004A6AE9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нарушение права потребителя на достоверную информацию о товаре, услуге (ст. 8-10, 12) - 6 исков;</w:t>
      </w:r>
    </w:p>
    <w:p w:rsidR="004A6AE9" w:rsidRDefault="004A6AE9" w:rsidP="004A6AE9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нарушение права на обмен товара надлежащего качества (ст</w:t>
      </w:r>
      <w:r w:rsidR="00A131B1">
        <w:rPr>
          <w:color w:val="000000"/>
          <w:sz w:val="28"/>
          <w:szCs w:val="28"/>
        </w:rPr>
        <w:t>атья</w:t>
      </w:r>
      <w:r>
        <w:rPr>
          <w:color w:val="000000"/>
          <w:sz w:val="28"/>
          <w:szCs w:val="28"/>
        </w:rPr>
        <w:t xml:space="preserve"> 25</w:t>
      </w:r>
      <w:r w:rsidR="00A131B1" w:rsidRPr="00A131B1">
        <w:rPr>
          <w:color w:val="000000"/>
          <w:sz w:val="28"/>
          <w:szCs w:val="28"/>
        </w:rPr>
        <w:t xml:space="preserve"> </w:t>
      </w:r>
      <w:r w:rsidR="00A131B1">
        <w:rPr>
          <w:color w:val="000000"/>
          <w:sz w:val="28"/>
          <w:szCs w:val="28"/>
        </w:rPr>
        <w:t xml:space="preserve">Закона </w:t>
      </w:r>
      <w:r w:rsidR="00A131B1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color w:val="000000"/>
          <w:sz w:val="28"/>
          <w:szCs w:val="28"/>
        </w:rPr>
        <w:t>) - 3 иска;</w:t>
      </w:r>
    </w:p>
    <w:p w:rsidR="004A6AE9" w:rsidRDefault="004A6AE9" w:rsidP="004A6AE9">
      <w:pPr>
        <w:pStyle w:val="a7"/>
        <w:spacing w:before="0" w:beforeAutospacing="0" w:after="24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нарушение права потребителя на односторонний отказ от исполнения договора услуги (ст</w:t>
      </w:r>
      <w:r w:rsidR="00A131B1">
        <w:rPr>
          <w:color w:val="000000"/>
          <w:sz w:val="28"/>
          <w:szCs w:val="28"/>
        </w:rPr>
        <w:t>атья</w:t>
      </w:r>
      <w:r>
        <w:rPr>
          <w:color w:val="000000"/>
          <w:sz w:val="28"/>
          <w:szCs w:val="28"/>
        </w:rPr>
        <w:t xml:space="preserve"> 32</w:t>
      </w:r>
      <w:r w:rsidR="00A131B1" w:rsidRPr="00A131B1">
        <w:rPr>
          <w:color w:val="000000"/>
          <w:sz w:val="28"/>
          <w:szCs w:val="28"/>
        </w:rPr>
        <w:t xml:space="preserve"> </w:t>
      </w:r>
      <w:r w:rsidR="00A131B1">
        <w:rPr>
          <w:color w:val="000000"/>
          <w:sz w:val="28"/>
          <w:szCs w:val="28"/>
        </w:rPr>
        <w:t xml:space="preserve">Закона </w:t>
      </w:r>
      <w:r w:rsidR="00A131B1" w:rsidRPr="00B45DDF">
        <w:rPr>
          <w:color w:val="000000"/>
          <w:sz w:val="28"/>
          <w:szCs w:val="28"/>
        </w:rPr>
        <w:t>«О защите прав потребителей»</w:t>
      </w:r>
      <w:r>
        <w:rPr>
          <w:color w:val="000000"/>
          <w:sz w:val="28"/>
          <w:szCs w:val="28"/>
        </w:rPr>
        <w:t>) - 3 иска.</w:t>
      </w:r>
    </w:p>
    <w:p w:rsidR="007979C6" w:rsidRPr="003C1E27" w:rsidRDefault="007979C6" w:rsidP="007979C6">
      <w:pPr>
        <w:ind w:firstLine="567"/>
        <w:jc w:val="both"/>
        <w:rPr>
          <w:sz w:val="28"/>
          <w:szCs w:val="28"/>
        </w:rPr>
      </w:pPr>
      <w:r w:rsidRPr="003C1E27">
        <w:rPr>
          <w:sz w:val="28"/>
          <w:szCs w:val="28"/>
        </w:rPr>
        <w:t xml:space="preserve">По </w:t>
      </w:r>
      <w:r>
        <w:rPr>
          <w:sz w:val="28"/>
          <w:szCs w:val="28"/>
        </w:rPr>
        <w:t>трем</w:t>
      </w:r>
      <w:r w:rsidRPr="003C1E27">
        <w:rPr>
          <w:sz w:val="28"/>
          <w:szCs w:val="28"/>
        </w:rPr>
        <w:t xml:space="preserve"> искам потребителям было отказано в удовлетворении их требований. </w:t>
      </w:r>
      <w:r>
        <w:rPr>
          <w:sz w:val="28"/>
          <w:szCs w:val="28"/>
        </w:rPr>
        <w:t>О</w:t>
      </w:r>
      <w:r w:rsidRPr="003C1E27">
        <w:rPr>
          <w:sz w:val="28"/>
          <w:szCs w:val="28"/>
        </w:rPr>
        <w:t>сновным</w:t>
      </w:r>
      <w:r>
        <w:rPr>
          <w:sz w:val="28"/>
          <w:szCs w:val="28"/>
        </w:rPr>
        <w:t>и</w:t>
      </w:r>
      <w:r w:rsidRPr="003C1E27">
        <w:rPr>
          <w:sz w:val="28"/>
          <w:szCs w:val="28"/>
        </w:rPr>
        <w:t xml:space="preserve"> причинам</w:t>
      </w:r>
      <w:r>
        <w:rPr>
          <w:sz w:val="28"/>
          <w:szCs w:val="28"/>
        </w:rPr>
        <w:t>и</w:t>
      </w:r>
      <w:r w:rsidRPr="003C1E27">
        <w:rPr>
          <w:sz w:val="28"/>
          <w:szCs w:val="28"/>
        </w:rPr>
        <w:t xml:space="preserve"> отказов </w:t>
      </w:r>
      <w:r>
        <w:rPr>
          <w:sz w:val="28"/>
          <w:szCs w:val="28"/>
        </w:rPr>
        <w:t>стали</w:t>
      </w:r>
      <w:r w:rsidRPr="003C1E27">
        <w:rPr>
          <w:sz w:val="28"/>
          <w:szCs w:val="28"/>
        </w:rPr>
        <w:t>:</w:t>
      </w:r>
    </w:p>
    <w:p w:rsidR="007979C6" w:rsidRDefault="007979C6" w:rsidP="007979C6">
      <w:pPr>
        <w:ind w:firstLine="567"/>
        <w:jc w:val="both"/>
        <w:rPr>
          <w:sz w:val="28"/>
          <w:szCs w:val="28"/>
        </w:rPr>
      </w:pPr>
      <w:r w:rsidRPr="003C1E27">
        <w:rPr>
          <w:sz w:val="28"/>
          <w:szCs w:val="28"/>
        </w:rPr>
        <w:t xml:space="preserve">- </w:t>
      </w:r>
      <w:r w:rsidRPr="00B45DDF">
        <w:rPr>
          <w:color w:val="000000"/>
          <w:sz w:val="28"/>
          <w:szCs w:val="28"/>
        </w:rPr>
        <w:t xml:space="preserve">недостаточность доказательной базы </w:t>
      </w:r>
      <w:r>
        <w:rPr>
          <w:color w:val="000000"/>
          <w:sz w:val="28"/>
          <w:szCs w:val="28"/>
        </w:rPr>
        <w:t>(</w:t>
      </w:r>
      <w:r w:rsidRPr="00B45DDF">
        <w:rPr>
          <w:color w:val="000000"/>
          <w:sz w:val="28"/>
          <w:szCs w:val="28"/>
        </w:rPr>
        <w:t>фактов</w:t>
      </w:r>
      <w:r>
        <w:rPr>
          <w:color w:val="000000"/>
          <w:sz w:val="28"/>
          <w:szCs w:val="28"/>
        </w:rPr>
        <w:t>)</w:t>
      </w:r>
      <w:r w:rsidRPr="00B45DDF">
        <w:rPr>
          <w:color w:val="000000"/>
          <w:sz w:val="28"/>
          <w:szCs w:val="28"/>
        </w:rPr>
        <w:t>, на которые истец ссылается в исковом заявлении</w:t>
      </w:r>
      <w:r w:rsidRPr="003C1E27">
        <w:rPr>
          <w:sz w:val="28"/>
          <w:szCs w:val="28"/>
        </w:rPr>
        <w:t>;</w:t>
      </w:r>
    </w:p>
    <w:p w:rsidR="007979C6" w:rsidRDefault="007979C6" w:rsidP="007979C6">
      <w:pPr>
        <w:ind w:firstLine="567"/>
        <w:jc w:val="both"/>
        <w:rPr>
          <w:sz w:val="28"/>
          <w:szCs w:val="28"/>
        </w:rPr>
      </w:pPr>
      <w:r w:rsidRPr="003C1E27">
        <w:rPr>
          <w:sz w:val="28"/>
          <w:szCs w:val="28"/>
        </w:rPr>
        <w:t>- проблем</w:t>
      </w:r>
      <w:r>
        <w:rPr>
          <w:sz w:val="28"/>
          <w:szCs w:val="28"/>
        </w:rPr>
        <w:t>а</w:t>
      </w:r>
      <w:r w:rsidRPr="003C1E27">
        <w:rPr>
          <w:sz w:val="28"/>
          <w:szCs w:val="28"/>
        </w:rPr>
        <w:t xml:space="preserve"> с определением причин неисправностей в технически сложных товарах, поскольку в ходе судебного процесса зачастую проводится сразу несколько независимых экспертиз, которые противоречат друг другу</w:t>
      </w:r>
      <w:r>
        <w:rPr>
          <w:sz w:val="28"/>
          <w:szCs w:val="28"/>
        </w:rPr>
        <w:t>;</w:t>
      </w:r>
    </w:p>
    <w:p w:rsidR="007979C6" w:rsidRDefault="007979C6" w:rsidP="004A6AE9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потребителя (без уважительной причины) на судебном заседании, в связи с чем, иск оставлен без рассмотрения.</w:t>
      </w:r>
    </w:p>
    <w:p w:rsidR="004A6AE9" w:rsidRDefault="0047369B" w:rsidP="007979C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трех случаях</w:t>
      </w:r>
      <w:r w:rsidR="004A6AE9">
        <w:rPr>
          <w:color w:val="000000"/>
          <w:sz w:val="28"/>
          <w:szCs w:val="28"/>
        </w:rPr>
        <w:t xml:space="preserve"> потребители по разным причинам отказались обращаться в суд, либо не удалось установить местонахождение ответчика, либо из-за недостатка личного времени потребителя, либо из-за незначительных, на их взгляд, сумм.</w:t>
      </w:r>
    </w:p>
    <w:p w:rsidR="004A6AE9" w:rsidRDefault="004A6AE9" w:rsidP="007979C6">
      <w:pPr>
        <w:ind w:firstLine="567"/>
        <w:jc w:val="both"/>
        <w:rPr>
          <w:color w:val="000000"/>
          <w:sz w:val="28"/>
          <w:szCs w:val="28"/>
        </w:rPr>
      </w:pPr>
    </w:p>
    <w:p w:rsidR="0047369B" w:rsidRDefault="007979C6" w:rsidP="009C088C">
      <w:pPr>
        <w:autoSpaceDE w:val="0"/>
        <w:autoSpaceDN w:val="0"/>
        <w:adjustRightInd w:val="0"/>
        <w:spacing w:after="240"/>
        <w:ind w:firstLine="420"/>
        <w:jc w:val="both"/>
        <w:rPr>
          <w:color w:val="000000"/>
          <w:sz w:val="28"/>
          <w:szCs w:val="28"/>
        </w:rPr>
      </w:pPr>
      <w:proofErr w:type="gramStart"/>
      <w:r w:rsidRPr="004D1446">
        <w:rPr>
          <w:color w:val="000000"/>
          <w:sz w:val="28"/>
          <w:szCs w:val="28"/>
        </w:rPr>
        <w:lastRenderedPageBreak/>
        <w:t xml:space="preserve">Значительно облегчает потребителям самостоятельную защиту прав в суде и предоставленные </w:t>
      </w:r>
      <w:r>
        <w:rPr>
          <w:color w:val="000000"/>
          <w:sz w:val="28"/>
          <w:szCs w:val="28"/>
        </w:rPr>
        <w:t>им</w:t>
      </w:r>
      <w:r w:rsidRPr="004D1446">
        <w:rPr>
          <w:color w:val="000000"/>
          <w:sz w:val="28"/>
          <w:szCs w:val="28"/>
        </w:rPr>
        <w:t xml:space="preserve"> Законом Российской Федерации «О защите прав потребителей» процессуальные льготы: освобождение потребителей от уплаты государственной пошлины </w:t>
      </w:r>
      <w:r>
        <w:rPr>
          <w:color w:val="000000"/>
          <w:sz w:val="28"/>
          <w:szCs w:val="28"/>
        </w:rPr>
        <w:t xml:space="preserve">(при цене иска до одного миллиона рублей) </w:t>
      </w:r>
      <w:r w:rsidRPr="004D1446">
        <w:rPr>
          <w:color w:val="000000"/>
          <w:sz w:val="28"/>
          <w:szCs w:val="28"/>
        </w:rPr>
        <w:t>и возможность предъявления потребителями исков не только по месту жительства или пребывания истца, но и по месту нахождения организации или места жительства индивидуального предпринимателя</w:t>
      </w:r>
      <w:r>
        <w:rPr>
          <w:color w:val="000000"/>
          <w:sz w:val="28"/>
          <w:szCs w:val="28"/>
        </w:rPr>
        <w:t>,</w:t>
      </w:r>
      <w:r w:rsidRPr="004D1446">
        <w:rPr>
          <w:color w:val="000000"/>
          <w:sz w:val="28"/>
          <w:szCs w:val="28"/>
        </w:rPr>
        <w:t xml:space="preserve"> по месту заключения</w:t>
      </w:r>
      <w:proofErr w:type="gramEnd"/>
      <w:r w:rsidRPr="004D1446">
        <w:rPr>
          <w:color w:val="000000"/>
          <w:sz w:val="28"/>
          <w:szCs w:val="28"/>
        </w:rPr>
        <w:t xml:space="preserve"> или исполнения договора</w:t>
      </w:r>
      <w:r>
        <w:rPr>
          <w:color w:val="000000"/>
          <w:sz w:val="28"/>
          <w:szCs w:val="28"/>
        </w:rPr>
        <w:t>,</w:t>
      </w:r>
      <w:r w:rsidRPr="004D1446">
        <w:rPr>
          <w:color w:val="000000"/>
          <w:sz w:val="28"/>
          <w:szCs w:val="28"/>
        </w:rPr>
        <w:t xml:space="preserve"> по месту нахождения филиала или представительства организации, если иск вытекает из их деятельности. </w:t>
      </w:r>
    </w:p>
    <w:p w:rsidR="009C088C" w:rsidRPr="003C1E27" w:rsidRDefault="009C088C" w:rsidP="009C088C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:rsidR="009C088C" w:rsidRPr="003C1E27" w:rsidRDefault="009C088C" w:rsidP="009C088C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21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0314" w:type="dxa"/>
        <w:tblLook w:val="04A0" w:firstRow="1" w:lastRow="0" w:firstColumn="1" w:lastColumn="0" w:noHBand="0" w:noVBand="1"/>
      </w:tblPr>
      <w:tblGrid>
        <w:gridCol w:w="6487"/>
        <w:gridCol w:w="3827"/>
      </w:tblGrid>
      <w:tr w:rsidR="009C088C" w:rsidRPr="003C1E27" w:rsidTr="00D21C98">
        <w:trPr>
          <w:trHeight w:val="2980"/>
          <w:hidden/>
        </w:trPr>
        <w:tc>
          <w:tcPr>
            <w:tcW w:w="6487" w:type="dxa"/>
            <w:shd w:val="clear" w:color="auto" w:fill="auto"/>
          </w:tcPr>
          <w:p w:rsidR="009C088C" w:rsidRPr="003C1E27" w:rsidRDefault="009C088C" w:rsidP="00005837">
            <w:pPr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2EE7629E" wp14:editId="7DBF0BF4">
                  <wp:extent cx="5715000" cy="5151120"/>
                  <wp:effectExtent l="0" t="0" r="0" b="0"/>
                  <wp:docPr id="13" name="Рисунок 13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2529E1">
              <w:rPr>
                <w:noProof/>
              </w:rPr>
              <w:drawing>
                <wp:inline distT="0" distB="0" distL="0" distR="0" wp14:anchorId="253A9790" wp14:editId="53D535D2">
                  <wp:extent cx="3876675" cy="1981200"/>
                  <wp:effectExtent l="0" t="0" r="9525" b="0"/>
                  <wp:docPr id="32" name="Рисунок 32" descr="http://clipart-library.com/images/8TGbjxdq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art-library.com/images/8TGbjxdq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57E9035" wp14:editId="536F0FB4">
                  <wp:extent cx="5715000" cy="5151120"/>
                  <wp:effectExtent l="0" t="0" r="0" b="0"/>
                  <wp:docPr id="24" name="Рисунок 24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6BA4D0C" wp14:editId="142AAB57">
                  <wp:extent cx="5715000" cy="5151120"/>
                  <wp:effectExtent l="0" t="0" r="0" b="0"/>
                  <wp:docPr id="25" name="Рисунок 25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43FBE440" wp14:editId="31703535">
                  <wp:extent cx="5715000" cy="5151120"/>
                  <wp:effectExtent l="0" t="0" r="0" b="0"/>
                  <wp:docPr id="29" name="Рисунок 29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auto"/>
          </w:tcPr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Практика показывает, что 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 разрешении дел в суде 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пользу потребителей,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сумма </w:t>
            </w:r>
            <w:proofErr w:type="gramStart"/>
            <w:r>
              <w:rPr>
                <w:color w:val="000000"/>
                <w:sz w:val="28"/>
                <w:szCs w:val="28"/>
              </w:rPr>
              <w:t>первоначальных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требований,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предъявляемых 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досудебном порядке,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увеличивается в разы </w:t>
            </w:r>
          </w:p>
          <w:p w:rsidR="002529E1" w:rsidRDefault="002529E1" w:rsidP="002529E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 счет взыскания неустоек </w:t>
            </w:r>
          </w:p>
          <w:p w:rsidR="002529E1" w:rsidRDefault="002529E1" w:rsidP="00D21C98">
            <w:pPr>
              <w:ind w:right="-1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 штрафа за несоблюдение </w:t>
            </w:r>
          </w:p>
          <w:p w:rsidR="009C088C" w:rsidRPr="003C1E27" w:rsidRDefault="002529E1" w:rsidP="002529E1">
            <w:pPr>
              <w:spacing w:after="24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досудебного порядка.</w:t>
            </w:r>
          </w:p>
        </w:tc>
      </w:tr>
    </w:tbl>
    <w:p w:rsidR="0047369B" w:rsidRDefault="0047369B" w:rsidP="0047369B">
      <w:pPr>
        <w:autoSpaceDE w:val="0"/>
        <w:autoSpaceDN w:val="0"/>
        <w:adjustRightInd w:val="0"/>
        <w:ind w:firstLine="42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Большие суммы, присужденные к взысканию с ответчиков в пользу потребителей, дисциплинируют предпринимателей и стимулируют их не доводить дело до судебного разбирательства, удовлетворить требование потребителя до рассмотрения дела в суде либо в ходе рассмотрения дела предложить заключение мирового соглашения. Положительное разрешение основной массы дел в пользу потребителей, а также взыскание с ответчиков неустоек, компенсации морального вреда и штрафов имеет огромное превентивное значение для недопущения нарушений прав потребителей. </w:t>
      </w:r>
    </w:p>
    <w:p w:rsidR="00E1002A" w:rsidRPr="00532A73" w:rsidRDefault="00E1002A" w:rsidP="00532A73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8F382F" w:rsidRPr="0024449E" w:rsidRDefault="008F382F" w:rsidP="008F382F">
      <w:pPr>
        <w:rPr>
          <w:rFonts w:ascii="Arial Narrow" w:hAnsi="Arial Narrow"/>
          <w:b/>
          <w:caps/>
          <w:sz w:val="28"/>
          <w:szCs w:val="28"/>
        </w:rPr>
      </w:pPr>
    </w:p>
    <w:p w:rsidR="008F382F" w:rsidRPr="000D5383" w:rsidRDefault="008F382F" w:rsidP="008F382F">
      <w:pPr>
        <w:rPr>
          <w:caps/>
          <w:color w:val="1F497D"/>
          <w:sz w:val="28"/>
          <w:szCs w:val="28"/>
        </w:rPr>
      </w:pPr>
      <w:r w:rsidRPr="000D5383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BF1855" wp14:editId="2D154E45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28E0FA" id="Прямоугольник 3" o:spid="_x0000_s1026" style="position:absolute;margin-left:-86.55pt;margin-top:-12.95pt;width:611.45pt;height: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" fillcolor="#c6d9f1" stroked="f"/>
            </w:pict>
          </mc:Fallback>
        </mc:AlternateContent>
      </w:r>
      <w:r w:rsidRPr="000D5383">
        <w:rPr>
          <w:b/>
          <w:color w:val="7F7F7F"/>
          <w:sz w:val="28"/>
          <w:szCs w:val="28"/>
        </w:rPr>
        <w:t>Раздел 5</w:t>
      </w:r>
    </w:p>
    <w:p w:rsidR="008F382F" w:rsidRPr="0024449E" w:rsidRDefault="008F382F" w:rsidP="008F382F">
      <w:pPr>
        <w:jc w:val="center"/>
        <w:rPr>
          <w:rFonts w:ascii="Arial Narrow" w:hAnsi="Arial Narrow"/>
          <w:b/>
          <w:caps/>
          <w:color w:val="1F497D"/>
          <w:sz w:val="28"/>
          <w:szCs w:val="28"/>
        </w:rPr>
      </w:pPr>
    </w:p>
    <w:p w:rsidR="00131584" w:rsidRDefault="00131584" w:rsidP="008F382F">
      <w:pPr>
        <w:rPr>
          <w:rFonts w:ascii="Arial Narrow" w:hAnsi="Arial Narrow"/>
          <w:color w:val="548DD4" w:themeColor="text2" w:themeTint="99"/>
          <w:sz w:val="28"/>
          <w:szCs w:val="28"/>
        </w:rPr>
      </w:pPr>
    </w:p>
    <w:p w:rsidR="007979C6" w:rsidRPr="007C0C0A" w:rsidRDefault="007979C6" w:rsidP="007979C6">
      <w:pPr>
        <w:rPr>
          <w:color w:val="548DD4" w:themeColor="text2" w:themeTint="99"/>
          <w:sz w:val="28"/>
          <w:szCs w:val="28"/>
        </w:rPr>
      </w:pPr>
      <w:r w:rsidRPr="007C0C0A">
        <w:rPr>
          <w:color w:val="548DD4" w:themeColor="text2" w:themeTint="99"/>
          <w:sz w:val="28"/>
          <w:szCs w:val="28"/>
        </w:rPr>
        <w:t>ИНФОРМАЦИОННО-ПРОСВЕТИТЕЛЬСКАЯ ДЕЯТЕЛЬНОСТЬ</w:t>
      </w:r>
    </w:p>
    <w:p w:rsidR="00E54104" w:rsidRDefault="00E54104" w:rsidP="00E54104">
      <w:pPr>
        <w:pStyle w:val="a7"/>
        <w:spacing w:after="0" w:afterAutospacing="0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Одним из основополагающих и общепризнанных международных прав в области защиты прав потребителей является право на потребительское просвещение. Поэтому одним из приоритетных направлений в сфере защиты прав потребителей остается информационно-просветительская деятельность, направленная, в первую очередь, на просвещение потребителей, ознакомление с предоставленными законом правами, гарантиями и способами защиты, на формирование у населения навыков рационального потребительского поведения.</w:t>
      </w:r>
    </w:p>
    <w:p w:rsidR="00E54104" w:rsidRDefault="00E54104" w:rsidP="00E54104">
      <w:pPr>
        <w:pStyle w:val="a7"/>
        <w:spacing w:before="274" w:beforeAutospacing="0" w:after="274" w:afterAutospacing="0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 xml:space="preserve">Информирование и просвещение граждан о потребительских правах, практическом применении законодательства о защите прав потребителей </w:t>
      </w:r>
      <w:r w:rsidR="00502A14">
        <w:rPr>
          <w:color w:val="000000"/>
          <w:sz w:val="28"/>
          <w:szCs w:val="28"/>
        </w:rPr>
        <w:t>отделом защиты прав потребителей</w:t>
      </w:r>
      <w:r>
        <w:rPr>
          <w:color w:val="000000"/>
          <w:sz w:val="28"/>
          <w:szCs w:val="28"/>
        </w:rPr>
        <w:t xml:space="preserve"> проводи</w:t>
      </w:r>
      <w:r w:rsidR="00502A14">
        <w:rPr>
          <w:color w:val="000000"/>
          <w:sz w:val="28"/>
          <w:szCs w:val="28"/>
        </w:rPr>
        <w:t>тся</w:t>
      </w:r>
      <w:r>
        <w:rPr>
          <w:color w:val="000000"/>
          <w:sz w:val="28"/>
          <w:szCs w:val="28"/>
        </w:rPr>
        <w:t xml:space="preserve"> в нескольких направлениях:</w:t>
      </w:r>
    </w:p>
    <w:p w:rsidR="00E54104" w:rsidRDefault="00E54104" w:rsidP="00502A14">
      <w:pPr>
        <w:pStyle w:val="a7"/>
        <w:spacing w:before="0" w:beforeAutospacing="0" w:after="0" w:afterAutospacing="0" w:line="276" w:lineRule="auto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 индивидуальное консультирование граждан, непосредственно обратившихся к специалистам по защите прав потребителей;</w:t>
      </w:r>
    </w:p>
    <w:p w:rsidR="00E54104" w:rsidRDefault="00E54104" w:rsidP="00502A14">
      <w:pPr>
        <w:pStyle w:val="a7"/>
        <w:spacing w:before="0" w:beforeAutospacing="0" w:after="0" w:afterAutospacing="0" w:line="276" w:lineRule="auto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 организация массового просвещения и правового информирования в области защиты прав потребителей с привлечением средств массовой информации и Интернет-ресурсов;</w:t>
      </w:r>
    </w:p>
    <w:p w:rsidR="00E54104" w:rsidRDefault="00E54104" w:rsidP="00502A14">
      <w:pPr>
        <w:pStyle w:val="a7"/>
        <w:spacing w:before="0" w:beforeAutospacing="0" w:after="0" w:afterAutospacing="0" w:line="276" w:lineRule="auto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 информирование о практическом применении законодательства о защите прав потребителей в различных ситуациях среди отдельных групп населения путем проведения тематических лекций, семинаров, встреч;</w:t>
      </w:r>
    </w:p>
    <w:p w:rsidR="00502A14" w:rsidRDefault="00E54104" w:rsidP="00502A14">
      <w:pPr>
        <w:pStyle w:val="a7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информирование о правах потребителей субъектов предпринимательской деятельности.</w:t>
      </w:r>
    </w:p>
    <w:p w:rsidR="00E54104" w:rsidRDefault="00E54104" w:rsidP="00502A14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отчетном периоде специалисты отдела защиты прав потребителей активно сотрудничали со средствами массовой информации, которые регулярно освещали вопросы по защите прав потребителей в различных сферах потребительского рынка:</w:t>
      </w:r>
    </w:p>
    <w:p w:rsidR="00502A14" w:rsidRPr="00502A14" w:rsidRDefault="00502A14" w:rsidP="00502A14">
      <w:pPr>
        <w:pStyle w:val="a7"/>
        <w:spacing w:before="0" w:beforeAutospacing="0" w:after="0" w:afterAutospacing="0"/>
        <w:ind w:firstLine="567"/>
        <w:jc w:val="both"/>
        <w:rPr>
          <w:rFonts w:ascii="yandex-sans" w:hAnsi="yandex-sans"/>
          <w:color w:val="000000"/>
          <w:sz w:val="16"/>
          <w:szCs w:val="16"/>
        </w:rPr>
      </w:pPr>
    </w:p>
    <w:p w:rsidR="00E54104" w:rsidRDefault="00E54104" w:rsidP="00502A14">
      <w:pPr>
        <w:pStyle w:val="a7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проведено 10 выступлений на радио и телевидении («</w:t>
      </w:r>
      <w:proofErr w:type="spellStart"/>
      <w:r>
        <w:rPr>
          <w:color w:val="000000"/>
          <w:sz w:val="28"/>
          <w:szCs w:val="28"/>
        </w:rPr>
        <w:t>СургутИнформТВ</w:t>
      </w:r>
      <w:proofErr w:type="spellEnd"/>
      <w:r>
        <w:rPr>
          <w:color w:val="000000"/>
          <w:sz w:val="28"/>
          <w:szCs w:val="28"/>
        </w:rPr>
        <w:t>», «</w:t>
      </w:r>
      <w:proofErr w:type="spellStart"/>
      <w:r>
        <w:rPr>
          <w:color w:val="000000"/>
          <w:sz w:val="28"/>
          <w:szCs w:val="28"/>
        </w:rPr>
        <w:t>СургутИнтерНовости</w:t>
      </w:r>
      <w:proofErr w:type="spellEnd"/>
      <w:r>
        <w:rPr>
          <w:color w:val="000000"/>
          <w:sz w:val="28"/>
          <w:szCs w:val="28"/>
        </w:rPr>
        <w:t xml:space="preserve">», и др.), даны </w:t>
      </w:r>
      <w:proofErr w:type="spellStart"/>
      <w:r>
        <w:rPr>
          <w:color w:val="000000"/>
          <w:sz w:val="28"/>
          <w:szCs w:val="28"/>
        </w:rPr>
        <w:t>видеокомментарии</w:t>
      </w:r>
      <w:proofErr w:type="spellEnd"/>
      <w:r>
        <w:rPr>
          <w:color w:val="000000"/>
          <w:sz w:val="28"/>
          <w:szCs w:val="28"/>
        </w:rPr>
        <w:t xml:space="preserve"> к сюжетам, подготовленным журналистами по конкретным темам, касающимся сферы потребительского рынка и защиты прав потребителей, а также информационно-просветительские сюжеты для неопределенно</w:t>
      </w:r>
      <w:r w:rsidR="0021224E">
        <w:rPr>
          <w:noProof/>
          <w:vanish/>
        </w:rPr>
        <w:drawing>
          <wp:inline distT="0" distB="0" distL="0" distR="0" wp14:anchorId="136095C2" wp14:editId="7B5DEFDE">
            <wp:extent cx="6096000" cy="4067175"/>
            <wp:effectExtent l="0" t="0" r="0" b="9525"/>
            <wp:docPr id="35" name="Рисунок 35" descr="http://64.img.avito.st/640x480/156850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64.img.avito.st/640x480/15685022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го круга потребителей;</w:t>
      </w: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4503"/>
        <w:gridCol w:w="1134"/>
        <w:gridCol w:w="4677"/>
      </w:tblGrid>
      <w:tr w:rsidR="007979C6" w:rsidRPr="00F60E86" w:rsidTr="00E031EE">
        <w:trPr>
          <w:trHeight w:val="1717"/>
        </w:trPr>
        <w:tc>
          <w:tcPr>
            <w:tcW w:w="5637" w:type="dxa"/>
            <w:gridSpan w:val="2"/>
          </w:tcPr>
          <w:p w:rsidR="007979C6" w:rsidRDefault="00E54104" w:rsidP="00E031EE">
            <w:pPr>
              <w:ind w:right="317" w:firstLine="6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подготовлено 20 тематических и информационных материалов по запросам средств массовой информации для размещения в местных печатных изданиях (6 публикаций), на интернет-сайтах (14 публикаций);</w:t>
            </w:r>
          </w:p>
          <w:p w:rsidR="00E54104" w:rsidRDefault="00E54104" w:rsidP="00E54104">
            <w:pPr>
              <w:ind w:firstLine="648"/>
              <w:jc w:val="both"/>
              <w:rPr>
                <w:sz w:val="28"/>
                <w:szCs w:val="28"/>
              </w:rPr>
            </w:pPr>
          </w:p>
          <w:p w:rsidR="00502A14" w:rsidRPr="00F60E86" w:rsidRDefault="00502A14" w:rsidP="00E54104">
            <w:pPr>
              <w:ind w:firstLine="648"/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7979C6" w:rsidRPr="00F60E86" w:rsidRDefault="002E2BD7" w:rsidP="00502A14">
            <w:pPr>
              <w:tabs>
                <w:tab w:val="left" w:pos="3745"/>
              </w:tabs>
              <w:ind w:firstLine="3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81D084" wp14:editId="192906C9">
                  <wp:extent cx="2905125" cy="1428750"/>
                  <wp:effectExtent l="0" t="0" r="9525" b="0"/>
                  <wp:docPr id="28" name="Рисунок 28" descr="C:\Users\User\Desktop\th_NewsBrief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th_NewsBrief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55F614A6" wp14:editId="5C831705">
                  <wp:extent cx="3143250" cy="2352675"/>
                  <wp:effectExtent l="0" t="0" r="0" b="9525"/>
                  <wp:docPr id="50" name="Рисунок 50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2C16F82E" wp14:editId="083BBCA1">
                  <wp:extent cx="3143250" cy="2352675"/>
                  <wp:effectExtent l="0" t="0" r="0" b="9525"/>
                  <wp:docPr id="49" name="Рисунок 49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76C01DA3" wp14:editId="433DFC69">
                  <wp:extent cx="3143250" cy="2352675"/>
                  <wp:effectExtent l="0" t="0" r="0" b="9525"/>
                  <wp:docPr id="48" name="Рисунок 48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3C092E46" wp14:editId="4740FD02">
                  <wp:extent cx="3143250" cy="2352675"/>
                  <wp:effectExtent l="0" t="0" r="0" b="9525"/>
                  <wp:docPr id="47" name="Рисунок 47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23371DCE" wp14:editId="147F26C7">
                  <wp:extent cx="3143250" cy="2352675"/>
                  <wp:effectExtent l="0" t="0" r="0" b="9525"/>
                  <wp:docPr id="46" name="Рисунок 46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6CFF69F2" wp14:editId="1D9057F6">
                  <wp:extent cx="3143250" cy="2352675"/>
                  <wp:effectExtent l="0" t="0" r="0" b="9525"/>
                  <wp:docPr id="45" name="Рисунок 45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646C">
              <w:rPr>
                <w:noProof/>
                <w:vanish/>
              </w:rPr>
              <w:drawing>
                <wp:inline distT="0" distB="0" distL="0" distR="0" wp14:anchorId="458B3330" wp14:editId="08378278">
                  <wp:extent cx="3143250" cy="2352675"/>
                  <wp:effectExtent l="0" t="0" r="0" b="9525"/>
                  <wp:docPr id="44" name="Рисунок 44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24E">
              <w:rPr>
                <w:noProof/>
                <w:vanish/>
              </w:rPr>
              <w:drawing>
                <wp:inline distT="0" distB="0" distL="0" distR="0" wp14:anchorId="5494FAC0" wp14:editId="72648AB0">
                  <wp:extent cx="3143250" cy="2352675"/>
                  <wp:effectExtent l="0" t="0" r="0" b="9525"/>
                  <wp:docPr id="42" name="Рисунок 42" descr="http://wek.com.ua/img/ar/330_8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k.com.ua/img/ar/330_8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24E">
              <w:rPr>
                <w:noProof/>
                <w:vanish/>
              </w:rPr>
              <w:drawing>
                <wp:inline distT="0" distB="0" distL="0" distR="0" wp14:anchorId="16297435" wp14:editId="4F5BC8E1">
                  <wp:extent cx="6096000" cy="4572000"/>
                  <wp:effectExtent l="0" t="0" r="0" b="0"/>
                  <wp:docPr id="37" name="Рисунок 37" descr="http://www.nsktv.ru/upload/iblock/743/743d1a46a3704ee0c43daa2153a81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sktv.ru/upload/iblock/743/743d1a46a3704ee0c43daa2153a81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224E">
              <w:rPr>
                <w:noProof/>
                <w:vanish/>
              </w:rPr>
              <w:drawing>
                <wp:inline distT="0" distB="0" distL="0" distR="0" wp14:anchorId="0F363F5A" wp14:editId="2F290A7B">
                  <wp:extent cx="6096000" cy="4067175"/>
                  <wp:effectExtent l="0" t="0" r="0" b="9525"/>
                  <wp:docPr id="36" name="Рисунок 36" descr="http://64.img.avito.st/640x480/1568502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64.img.avito.st/640x480/1568502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9C6" w:rsidRPr="0024449E" w:rsidTr="00E031EE">
        <w:trPr>
          <w:trHeight w:val="2028"/>
        </w:trPr>
        <w:tc>
          <w:tcPr>
            <w:tcW w:w="4503" w:type="dxa"/>
            <w:shd w:val="clear" w:color="auto" w:fill="FDE9D9" w:themeFill="accent6" w:themeFillTint="33"/>
          </w:tcPr>
          <w:p w:rsidR="007979C6" w:rsidRPr="0024449E" w:rsidRDefault="00E54104" w:rsidP="00502A14">
            <w:pPr>
              <w:ind w:right="-452"/>
              <w:jc w:val="both"/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08B398" wp14:editId="66DE95A0">
                  <wp:extent cx="2905125" cy="1676400"/>
                  <wp:effectExtent l="0" t="0" r="9525" b="0"/>
                  <wp:docPr id="26" name="Рисунок 26" descr="http://admsurgut.ru/files/materials/m21795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dmsurgut.ru/files/materials/m21795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gridSpan w:val="2"/>
          </w:tcPr>
          <w:p w:rsidR="00277E3B" w:rsidRDefault="00277E3B" w:rsidP="00E54104">
            <w:pPr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  <w:p w:rsidR="007979C6" w:rsidRPr="00C4356A" w:rsidRDefault="00502A14" w:rsidP="00E031EE">
            <w:pPr>
              <w:ind w:left="600" w:hanging="3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="00E54104">
              <w:rPr>
                <w:color w:val="000000"/>
                <w:sz w:val="28"/>
                <w:szCs w:val="28"/>
              </w:rPr>
              <w:t xml:space="preserve">- подготовлено 33 информационных материала </w:t>
            </w:r>
            <w:r w:rsidR="00E031EE">
              <w:rPr>
                <w:color w:val="000000"/>
                <w:sz w:val="28"/>
                <w:szCs w:val="28"/>
              </w:rPr>
              <w:t xml:space="preserve">по актуальным вопросам защиты прав потребителей </w:t>
            </w:r>
            <w:r w:rsidR="00E54104">
              <w:rPr>
                <w:color w:val="000000"/>
                <w:sz w:val="28"/>
                <w:szCs w:val="28"/>
              </w:rPr>
              <w:t>для размещения на официальном портале Администрации города в разделе «Защита прав потребителей».</w:t>
            </w:r>
          </w:p>
        </w:tc>
      </w:tr>
    </w:tbl>
    <w:p w:rsidR="007979C6" w:rsidRDefault="0007646C" w:rsidP="007979C6">
      <w:pPr>
        <w:ind w:firstLine="567"/>
        <w:jc w:val="both"/>
        <w:rPr>
          <w:rFonts w:ascii="Arial Narrow" w:hAnsi="Arial Narrow"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5829300" cy="3600450"/>
            <wp:effectExtent l="0" t="0" r="0" b="0"/>
            <wp:docPr id="54" name="Рисунок 54" descr="https://cdnmyslo.ru/NewsImage/2f/b4/2fb4f020-66d4-4d1b-915b-a82bce8149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myslo.ru/NewsImage/2f/b4/2fb4f020-66d4-4d1b-915b-a82bce8149df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5829300" cy="3600450"/>
            <wp:effectExtent l="0" t="0" r="0" b="0"/>
            <wp:docPr id="53" name="Рисунок 53" descr="https://cdnmyslo.ru/NewsImage/2f/b4/2fb4f020-66d4-4d1b-915b-a82bce8149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myslo.ru/NewsImage/2f/b4/2fb4f020-66d4-4d1b-915b-a82bce8149df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3143250" cy="2352675"/>
            <wp:effectExtent l="0" t="0" r="0" b="9525"/>
            <wp:docPr id="43" name="Рисунок 43" descr="http://wek.com.ua/img/ar/330_8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k.com.ua/img/ar/330_8369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813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5576"/>
        <w:gridCol w:w="6237"/>
      </w:tblGrid>
      <w:tr w:rsidR="007979C6" w:rsidRPr="00F60E86" w:rsidTr="00EB245B">
        <w:trPr>
          <w:trHeight w:val="1717"/>
        </w:trPr>
        <w:tc>
          <w:tcPr>
            <w:tcW w:w="5576" w:type="dxa"/>
          </w:tcPr>
          <w:p w:rsidR="007979C6" w:rsidRPr="00F60E86" w:rsidRDefault="007979C6" w:rsidP="00E54104">
            <w:pPr>
              <w:tabs>
                <w:tab w:val="left" w:pos="5043"/>
              </w:tabs>
              <w:ind w:left="81" w:right="175" w:firstLine="567"/>
              <w:jc w:val="both"/>
              <w:rPr>
                <w:sz w:val="28"/>
                <w:szCs w:val="28"/>
              </w:rPr>
            </w:pPr>
            <w:r w:rsidRPr="00230825">
              <w:rPr>
                <w:sz w:val="28"/>
                <w:szCs w:val="28"/>
              </w:rPr>
              <w:lastRenderedPageBreak/>
              <w:t xml:space="preserve">Проведены 3 </w:t>
            </w:r>
            <w:r>
              <w:rPr>
                <w:sz w:val="28"/>
                <w:szCs w:val="28"/>
              </w:rPr>
              <w:t>«</w:t>
            </w:r>
            <w:r w:rsidRPr="00230825">
              <w:rPr>
                <w:sz w:val="28"/>
                <w:szCs w:val="28"/>
              </w:rPr>
              <w:t>прямые телефонные линии</w:t>
            </w:r>
            <w:r>
              <w:rPr>
                <w:sz w:val="28"/>
                <w:szCs w:val="28"/>
              </w:rPr>
              <w:t>»</w:t>
            </w:r>
            <w:r w:rsidRPr="00230825">
              <w:rPr>
                <w:sz w:val="28"/>
                <w:szCs w:val="28"/>
              </w:rPr>
              <w:t xml:space="preserve"> с жителями города на тему: </w:t>
            </w:r>
            <w:r w:rsidRPr="008C332C">
              <w:rPr>
                <w:sz w:val="28"/>
                <w:szCs w:val="28"/>
              </w:rPr>
              <w:t>«Осуществление защиты прав и интересов потребителей и предупреждение фактов нарушения Федерального закона «О защите прав потребителей»»</w:t>
            </w:r>
            <w:r>
              <w:rPr>
                <w:sz w:val="28"/>
                <w:szCs w:val="28"/>
              </w:rPr>
              <w:t xml:space="preserve">, в ходе которых даны консультации обратившимся гражданам по вопросам защиты прав потребителей. </w:t>
            </w:r>
          </w:p>
        </w:tc>
        <w:tc>
          <w:tcPr>
            <w:tcW w:w="6237" w:type="dxa"/>
          </w:tcPr>
          <w:p w:rsidR="007979C6" w:rsidRPr="00F60E86" w:rsidRDefault="00EB245B" w:rsidP="00E54104">
            <w:pPr>
              <w:jc w:val="both"/>
              <w:rPr>
                <w:sz w:val="28"/>
                <w:szCs w:val="28"/>
              </w:rPr>
            </w:pPr>
            <w:r w:rsidRPr="00EB245B">
              <w:rPr>
                <w:noProof/>
              </w:rPr>
              <w:drawing>
                <wp:inline distT="0" distB="0" distL="0" distR="0">
                  <wp:extent cx="2989580" cy="1733550"/>
                  <wp:effectExtent l="0" t="0" r="1270" b="0"/>
                  <wp:docPr id="34" name="Рисунок 34" descr="C:\Users\User\Desktop\9c54ea7296bac00bfb94904d5727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9c54ea7296bac00bfb94904d5727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991" cy="174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45B" w:rsidRPr="00EB245B" w:rsidRDefault="00EB245B" w:rsidP="00EB245B">
      <w:pPr>
        <w:spacing w:before="100" w:beforeAutospacing="1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EB245B">
        <w:rPr>
          <w:color w:val="000000"/>
          <w:sz w:val="28"/>
          <w:szCs w:val="28"/>
        </w:rPr>
        <w:t>Также был проведен ряд мероприятий, способствовавших повышению уровня информированности граждан, привития им навыков потребительской культуры:</w:t>
      </w:r>
    </w:p>
    <w:p w:rsidR="00EB245B" w:rsidRDefault="00EB245B" w:rsidP="00EB245B">
      <w:pPr>
        <w:spacing w:before="100" w:beforeAutospacing="1"/>
        <w:ind w:firstLine="567"/>
        <w:jc w:val="both"/>
        <w:rPr>
          <w:color w:val="000000"/>
          <w:sz w:val="28"/>
          <w:szCs w:val="28"/>
        </w:rPr>
      </w:pPr>
      <w:r w:rsidRPr="00EB245B">
        <w:rPr>
          <w:color w:val="000000"/>
          <w:sz w:val="28"/>
          <w:szCs w:val="28"/>
        </w:rPr>
        <w:t xml:space="preserve">- в рамках празднования Всемирного дня потребителей, в Администрации города Сургута состоялся тематический «День открытых дверей» в формате личного консультирования, гражданам была также </w:t>
      </w:r>
      <w:r w:rsidRPr="00EB245B">
        <w:rPr>
          <w:iCs/>
          <w:color w:val="000000"/>
          <w:sz w:val="28"/>
          <w:szCs w:val="28"/>
        </w:rPr>
        <w:t>оказана практическая помощь в составлении претензий</w:t>
      </w:r>
      <w:r w:rsidRPr="00EB245B">
        <w:rPr>
          <w:color w:val="000000"/>
          <w:sz w:val="28"/>
          <w:szCs w:val="28"/>
        </w:rPr>
        <w:t>, разработаны и распространены среди населения информационные памятки для потребителей, подготовлены и размещены на официальном портале Администрации города тематические материалы, информационные статьи, освещающие актуальные вопросы обозначенной тематики. Также было проведено тематическое консультирование граждан по телефонам «горячей линии»;</w:t>
      </w:r>
    </w:p>
    <w:p w:rsidR="000C1125" w:rsidRDefault="000C1125" w:rsidP="00EB245B">
      <w:pPr>
        <w:spacing w:before="100" w:beforeAutospacing="1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целях проведения информационно-просветительской работы среди различных категорий населения (подростки, молодежь, граждане старшего поколения) по вопросам защиты прав потребителей, в течение 2017 года на участках</w:t>
      </w:r>
    </w:p>
    <w:p w:rsidR="000C1125" w:rsidRDefault="000C1125" w:rsidP="000C1125">
      <w:pPr>
        <w:ind w:firstLine="567"/>
        <w:jc w:val="both"/>
        <w:rPr>
          <w:color w:val="000000"/>
          <w:sz w:val="28"/>
          <w:szCs w:val="28"/>
        </w:rPr>
      </w:pPr>
    </w:p>
    <w:p w:rsidR="000C1125" w:rsidRPr="003C1E27" w:rsidRDefault="000C1125" w:rsidP="000C1125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:rsidR="000C1125" w:rsidRPr="003C1E27" w:rsidRDefault="000C1125" w:rsidP="000C1125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29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5070"/>
        <w:gridCol w:w="5244"/>
      </w:tblGrid>
      <w:tr w:rsidR="000C1125" w:rsidRPr="003C1E27" w:rsidTr="000C1125">
        <w:trPr>
          <w:trHeight w:val="2647"/>
          <w:hidden/>
        </w:trPr>
        <w:tc>
          <w:tcPr>
            <w:tcW w:w="5070" w:type="dxa"/>
            <w:shd w:val="clear" w:color="auto" w:fill="auto"/>
          </w:tcPr>
          <w:p w:rsidR="000C1125" w:rsidRPr="003C1E27" w:rsidRDefault="000C1125" w:rsidP="000C1125">
            <w:pPr>
              <w:ind w:right="-250"/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20CDFBF" wp14:editId="72F0A74F">
                  <wp:extent cx="5715000" cy="5151120"/>
                  <wp:effectExtent l="0" t="0" r="0" b="0"/>
                  <wp:docPr id="52" name="Рисунок 52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yandex-sans" w:hAnsi="yandex-sans"/>
                <w:noProof/>
                <w:color w:val="000000"/>
                <w:sz w:val="23"/>
                <w:szCs w:val="23"/>
              </w:rPr>
              <w:drawing>
                <wp:inline distT="0" distB="0" distL="0" distR="0" wp14:anchorId="154F6462" wp14:editId="21CABF9F">
                  <wp:extent cx="2876550" cy="1504950"/>
                  <wp:effectExtent l="0" t="0" r="0" b="0"/>
                  <wp:docPr id="60" name="Рисунок 60" descr="https://docviewer.yandex.ru/view/156908818/htmlimage?id=lyqx-6jz27fkrjuqiefaud4a2i0i8s7h0mdvf9drqpvxhlw6rcv571nx2vavw5i5usqy8cxn9r7m7quyct1ue634kfpr0zt2z4afoe41&amp;name=image-fbWxNEJWpvYK3HJJbX.jpg&amp;dsid=f45bc89cc09b7bebf90592dde53d92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viewer.yandex.ru/view/156908818/htmlimage?id=lyqx-6jz27fkrjuqiefaud4a2i0i8s7h0mdvf9drqpvxhlw6rcv571nx2vavw5i5usqy8cxn9r7m7quyct1ue634kfpr0zt2z4afoe41&amp;name=image-fbWxNEJWpvYK3HJJbX.jpg&amp;dsid=f45bc89cc09b7bebf90592dde53d92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A25FD31" wp14:editId="1E6F371D">
                  <wp:extent cx="5715000" cy="5151120"/>
                  <wp:effectExtent l="0" t="0" r="0" b="0"/>
                  <wp:docPr id="57" name="Рисунок 57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2BA2262F" wp14:editId="069F99F7">
                  <wp:extent cx="5715000" cy="5151120"/>
                  <wp:effectExtent l="0" t="0" r="0" b="0"/>
                  <wp:docPr id="58" name="Рисунок 58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33E257BF" wp14:editId="0D4D0B03">
                  <wp:extent cx="5715000" cy="5151120"/>
                  <wp:effectExtent l="0" t="0" r="0" b="0"/>
                  <wp:docPr id="59" name="Рисунок 59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</w:tcPr>
          <w:p w:rsidR="000C1125" w:rsidRPr="003C1E27" w:rsidRDefault="000C1125" w:rsidP="000C1125">
            <w:pPr>
              <w:spacing w:after="240"/>
              <w:ind w:right="-108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работе с населением территориальных органов самоуправления Сургута (</w:t>
            </w:r>
            <w:proofErr w:type="spellStart"/>
            <w:r>
              <w:rPr>
                <w:color w:val="000000"/>
                <w:sz w:val="28"/>
                <w:szCs w:val="28"/>
              </w:rPr>
              <w:t>ТОСы</w:t>
            </w:r>
            <w:proofErr w:type="spellEnd"/>
            <w:r>
              <w:rPr>
                <w:color w:val="000000"/>
                <w:sz w:val="28"/>
                <w:szCs w:val="28"/>
              </w:rPr>
              <w:t>) специалистами отдела защиты прав потребителей проведено 7 встреч (лекций) на тему: «Права потребителей и их реализация», в ходе которых присутствующим</w:t>
            </w:r>
            <w:r>
              <w:rPr>
                <w:color w:val="000000"/>
                <w:sz w:val="28"/>
                <w:szCs w:val="28"/>
              </w:rPr>
              <w:t xml:space="preserve"> были вручены памятки,</w:t>
            </w:r>
          </w:p>
        </w:tc>
      </w:tr>
    </w:tbl>
    <w:p w:rsidR="000C1125" w:rsidRDefault="000C1125" w:rsidP="000C112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методические материалы с полезной информацией по вопросам защиты прав потребителей, а также по теме «Дистанционный способ продажи товаров» и контактные телефоны, по которым граждане могут обращаться за защитой своих потребительских прав. Также согласован и утвержден план проведения встреч в пунктах по работе с населением МКУ «Наш город» специалистами отдела защиты прав потребителей на 2018 год.</w:t>
      </w:r>
    </w:p>
    <w:p w:rsidR="00D21C98" w:rsidRPr="003C1E27" w:rsidRDefault="00D21C98" w:rsidP="00D21C98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:rsidR="00D21C98" w:rsidRPr="003C1E27" w:rsidRDefault="00D21C98" w:rsidP="00D21C98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31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5495"/>
        <w:gridCol w:w="4819"/>
      </w:tblGrid>
      <w:tr w:rsidR="00D21C98" w:rsidRPr="003C1E27" w:rsidTr="00D21C98">
        <w:trPr>
          <w:trHeight w:val="2980"/>
          <w:hidden/>
        </w:trPr>
        <w:tc>
          <w:tcPr>
            <w:tcW w:w="5495" w:type="dxa"/>
            <w:shd w:val="clear" w:color="auto" w:fill="auto"/>
          </w:tcPr>
          <w:p w:rsidR="00D21C98" w:rsidRPr="003C1E27" w:rsidRDefault="00D21C98" w:rsidP="00005837">
            <w:pPr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lastRenderedPageBreak/>
              <w:drawing>
                <wp:inline distT="0" distB="0" distL="0" distR="0" wp14:anchorId="1D40EE08" wp14:editId="5EF87927">
                  <wp:extent cx="5715000" cy="5151120"/>
                  <wp:effectExtent l="0" t="0" r="0" b="0"/>
                  <wp:docPr id="61" name="Рисунок 61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yandex-sans" w:hAnsi="yandex-sans"/>
                <w:noProof/>
                <w:color w:val="000000"/>
                <w:sz w:val="23"/>
                <w:szCs w:val="23"/>
              </w:rPr>
              <w:drawing>
                <wp:inline distT="0" distB="0" distL="0" distR="0" wp14:anchorId="7D4CBB9C" wp14:editId="03C645D6">
                  <wp:extent cx="3124200" cy="1809750"/>
                  <wp:effectExtent l="0" t="0" r="0" b="0"/>
                  <wp:docPr id="66" name="Рисунок 66" descr="https://docviewer.yandex.ru/view/156908818/htmlimage?id=lyqx-6jz27fkrjuqiefaud4a2i0i8s7h0mdvf9drqpvxhlw6rcv571nx2vavw5i5usqy8cxn9r7m7quyct1ue634kfpr0zt2z4afoe41&amp;name=image-Cx0SqloDjptiIWWPu2.jpg&amp;dsid=f45bc89cc09b7bebf90592dde53d92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cviewer.yandex.ru/view/156908818/htmlimage?id=lyqx-6jz27fkrjuqiefaud4a2i0i8s7h0mdvf9drqpvxhlw6rcv571nx2vavw5i5usqy8cxn9r7m7quyct1ue634kfpr0zt2z4afoe41&amp;name=image-Cx0SqloDjptiIWWPu2.jpg&amp;dsid=f45bc89cc09b7bebf90592dde53d92c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257" cy="181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871E773" wp14:editId="74C91645">
                  <wp:extent cx="5715000" cy="5151120"/>
                  <wp:effectExtent l="0" t="0" r="0" b="0"/>
                  <wp:docPr id="63" name="Рисунок 63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16839B2" wp14:editId="767A3967">
                  <wp:extent cx="5715000" cy="5151120"/>
                  <wp:effectExtent l="0" t="0" r="0" b="0"/>
                  <wp:docPr id="64" name="Рисунок 64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49F91928" wp14:editId="7446ED38">
                  <wp:extent cx="5715000" cy="5151120"/>
                  <wp:effectExtent l="0" t="0" r="0" b="0"/>
                  <wp:docPr id="65" name="Рисунок 65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D21C98" w:rsidRPr="003C1E27" w:rsidRDefault="00D21C98" w:rsidP="00D21C98">
            <w:pPr>
              <w:spacing w:after="240"/>
              <w:ind w:left="-250" w:right="-108" w:firstLine="25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076771" wp14:editId="17183BAF">
                  <wp:extent cx="2924175" cy="1809750"/>
                  <wp:effectExtent l="0" t="0" r="9525" b="0"/>
                  <wp:docPr id="69" name="Рисунок 69" descr="C:\Users\ruzhinskih_sv\Desktop\Текущее\ЛЕКЦИИ\Лекции 2017\Фото ТОС 2017\20171027_15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zhinskih_sv\Desktop\Текущее\ЛЕКЦИИ\Лекции 2017\Фото ТОС 2017\20171027_15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613" cy="180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28E" w:rsidRDefault="00EB245B" w:rsidP="0008228E">
      <w:pPr>
        <w:spacing w:after="240" w:line="252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целью профилактики правонарушений в сфере защиты прав потребителей, проводится консультирование хозяйствующих субъектов, осуществляющих деятельность в различных сферах потребительского рынка, по вопросам соблюдения законодательства в вопросах защиты прав потребителей. В течение 2017 года за консультацией по спорным вопросам с потребителями обратилось 33 представителя предпринимательского сообщества, кроме того, специалистами отдела защиты прав потребителей предоставлено 159 консультаций продавцам и исполнителям в ходе рассмотрения конкретных обращений потребителей.</w:t>
      </w:r>
    </w:p>
    <w:p w:rsidR="0008228E" w:rsidRPr="003C1E27" w:rsidRDefault="0008228E" w:rsidP="0008228E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:rsidR="0008228E" w:rsidRPr="003C1E27" w:rsidRDefault="0008228E" w:rsidP="0008228E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34" w:tgtFrame="_blank" w:history="1">
        <w:r w:rsidRPr="003C1E27">
          <w:rPr>
            <w:rStyle w:val="af1"/>
            <w:vanish/>
            <w:sz w:val="28"/>
            <w:szCs w:val="28"/>
          </w:rPr>
          <w:t>показать оригинал</w:t>
        </w:r>
      </w:hyperlink>
    </w:p>
    <w:tbl>
      <w:tblPr>
        <w:tblW w:w="10172" w:type="dxa"/>
        <w:tblLayout w:type="fixed"/>
        <w:tblLook w:val="04A0" w:firstRow="1" w:lastRow="0" w:firstColumn="1" w:lastColumn="0" w:noHBand="0" w:noVBand="1"/>
      </w:tblPr>
      <w:tblGrid>
        <w:gridCol w:w="4928"/>
        <w:gridCol w:w="5244"/>
      </w:tblGrid>
      <w:tr w:rsidR="0008228E" w:rsidRPr="003C1E27" w:rsidTr="0008228E">
        <w:trPr>
          <w:trHeight w:val="2647"/>
          <w:hidden/>
        </w:trPr>
        <w:tc>
          <w:tcPr>
            <w:tcW w:w="4928" w:type="dxa"/>
            <w:shd w:val="clear" w:color="auto" w:fill="auto"/>
          </w:tcPr>
          <w:p w:rsidR="0008228E" w:rsidRPr="003C1E27" w:rsidRDefault="0008228E" w:rsidP="0008228E">
            <w:pPr>
              <w:ind w:right="459"/>
              <w:jc w:val="both"/>
              <w:rPr>
                <w:b/>
                <w:sz w:val="28"/>
                <w:szCs w:val="28"/>
              </w:rPr>
            </w:pP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E7AAC99" wp14:editId="433C5DB9">
                  <wp:extent cx="5715000" cy="5151120"/>
                  <wp:effectExtent l="0" t="0" r="0" b="0"/>
                  <wp:docPr id="70" name="Рисунок 70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</w:t>
            </w:r>
            <w:r>
              <w:rPr>
                <w:color w:val="000000"/>
                <w:sz w:val="28"/>
                <w:szCs w:val="28"/>
              </w:rPr>
              <w:t>Кроме того, на информационном стенде отдела защиты прав потребителей, размещаются буклеты, брошюры, информационные материалы, извлечения из законодательных и иных нормативных правовых актов, регулирующих вопросы защиты прав потребителей, бланки претензий.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t xml:space="preserve"> </w:t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7DE44A82" wp14:editId="3A0B684B">
                  <wp:extent cx="5715000" cy="5151120"/>
                  <wp:effectExtent l="0" t="0" r="0" b="0"/>
                  <wp:docPr id="72" name="Рисунок 72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2ACE3E1" wp14:editId="1DAF1864">
                  <wp:extent cx="5715000" cy="5151120"/>
                  <wp:effectExtent l="0" t="0" r="0" b="0"/>
                  <wp:docPr id="73" name="Рисунок 73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E27">
              <w:rPr>
                <w:noProof/>
                <w:vanish/>
                <w:color w:val="0000FF"/>
                <w:sz w:val="28"/>
                <w:szCs w:val="28"/>
                <w:shd w:val="clear" w:color="auto" w:fill="FAFAFA"/>
              </w:rPr>
              <w:drawing>
                <wp:inline distT="0" distB="0" distL="0" distR="0" wp14:anchorId="61476C26" wp14:editId="0C0CD403">
                  <wp:extent cx="5715000" cy="5151120"/>
                  <wp:effectExtent l="0" t="0" r="0" b="0"/>
                  <wp:docPr id="74" name="Рисунок 74" descr="http://images02.olx.ru/ui/13/13/59/1349425006_443950459_1----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02.olx.ru/ui/13/13/59/1349425006_443950459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auto"/>
          </w:tcPr>
          <w:p w:rsidR="0008228E" w:rsidRPr="003C1E27" w:rsidRDefault="0008228E" w:rsidP="00005837">
            <w:pPr>
              <w:spacing w:after="240"/>
              <w:ind w:right="-108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2E2146" wp14:editId="7BBF5E61">
                  <wp:extent cx="2018728" cy="3914775"/>
                  <wp:effectExtent l="4445" t="0" r="5080" b="5080"/>
                  <wp:docPr id="75" name="Рисунок 75" descr="C:\Users\ruzhinskih_sv\AppData\Local\Microsoft\Windows\Temporary Internet Files\Content.Word\20180208_12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zhinskih_sv\AppData\Local\Microsoft\Windows\Temporary Internet Files\Content.Word\20180208_12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2892" cy="392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008" w:rsidRPr="00194008" w:rsidRDefault="00EB245B" w:rsidP="0008228E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размещаются и своевременно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актуализируются информационные материалы по вопросам защиты прав потребителей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официальном портале Администрации города в разделе «Защита прав потребителей»</w:t>
      </w:r>
      <w:r w:rsidR="00623D3D">
        <w:rPr>
          <w:color w:val="000000"/>
          <w:sz w:val="28"/>
          <w:szCs w:val="28"/>
        </w:rPr>
        <w:t xml:space="preserve"> </w:t>
      </w:r>
      <w:r w:rsidR="00194008">
        <w:rPr>
          <w:color w:val="000000"/>
          <w:sz w:val="28"/>
          <w:szCs w:val="28"/>
        </w:rPr>
        <w:t>(</w:t>
      </w:r>
      <w:hyperlink r:id="rId36" w:history="1">
        <w:r w:rsidR="00194008" w:rsidRPr="00194008">
          <w:rPr>
            <w:rStyle w:val="af1"/>
            <w:sz w:val="28"/>
            <w:szCs w:val="28"/>
            <w:u w:val="none"/>
          </w:rPr>
          <w:t>http://admsurgut.ru/rubric/19156</w:t>
        </w:r>
        <w:r w:rsidR="00194008" w:rsidRPr="00194008">
          <w:rPr>
            <w:rStyle w:val="af1"/>
            <w:sz w:val="28"/>
            <w:szCs w:val="28"/>
            <w:u w:val="none"/>
          </w:rPr>
          <w:t>/</w:t>
        </w:r>
        <w:r w:rsidR="00194008" w:rsidRPr="00194008">
          <w:rPr>
            <w:rStyle w:val="af1"/>
            <w:sz w:val="28"/>
            <w:szCs w:val="28"/>
            <w:u w:val="none"/>
          </w:rPr>
          <w:t>Zaschita-prav-potrebiteley</w:t>
        </w:r>
      </w:hyperlink>
      <w:r w:rsidR="00194008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:</w:t>
      </w:r>
    </w:p>
    <w:p w:rsidR="00EB245B" w:rsidRDefault="00EB245B" w:rsidP="00EB245B">
      <w:pPr>
        <w:pStyle w:val="a7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информация о правах потребителей и необходимых действиях по защите этих прав в рубрике «Полезная информация»;</w:t>
      </w:r>
    </w:p>
    <w:p w:rsidR="00EB245B" w:rsidRDefault="00EB245B" w:rsidP="00EB245B">
      <w:pPr>
        <w:pStyle w:val="a7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о контактах и графике работы одела;</w:t>
      </w:r>
    </w:p>
    <w:p w:rsidR="00EB245B" w:rsidRDefault="00EB245B" w:rsidP="00EB245B">
      <w:pPr>
        <w:pStyle w:val="a7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об изменениях в законодательстве в рубрике «Новости»;</w:t>
      </w:r>
    </w:p>
    <w:p w:rsidR="00EB245B" w:rsidRDefault="00EB245B" w:rsidP="00EB245B">
      <w:pPr>
        <w:pStyle w:val="a7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нормативно-правовые акты, регулирующие отношения в сфере защиты прав потребителей;</w:t>
      </w:r>
    </w:p>
    <w:p w:rsidR="00EB245B" w:rsidRDefault="00EB245B" w:rsidP="00EB245B">
      <w:pPr>
        <w:pStyle w:val="a7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административный регламент предоставления муниципальной услуги «Прием жалоб потребителей по вопросам защиты их прав»;</w:t>
      </w:r>
    </w:p>
    <w:p w:rsidR="00EB245B" w:rsidRDefault="00EB245B" w:rsidP="00EB245B">
      <w:pPr>
        <w:pStyle w:val="a7"/>
        <w:spacing w:before="0" w:beforeAutospacing="0" w:after="0" w:afterAutospacing="0"/>
        <w:ind w:firstLine="708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lastRenderedPageBreak/>
        <w:t>- контактная информация контрольно-надзорных органов и других организаций, предоставляющих консультации потребителям в рубрике «Полезные телефоны»;</w:t>
      </w:r>
    </w:p>
    <w:p w:rsidR="00EB245B" w:rsidRDefault="00EB245B" w:rsidP="00EB245B">
      <w:pPr>
        <w:pStyle w:val="a7"/>
        <w:spacing w:before="0" w:beforeAutospacing="0" w:after="0" w:afterAutospacing="0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ответы на наиболее часто задаваемые вопросы потребителей в различных сферах потребительского рынка в рубрике «Полезная информация»;</w:t>
      </w:r>
    </w:p>
    <w:p w:rsidR="00EB245B" w:rsidRDefault="00EB245B" w:rsidP="00EB245B">
      <w:pPr>
        <w:pStyle w:val="a7"/>
        <w:spacing w:before="0" w:beforeAutospacing="0" w:after="0" w:afterAutospacing="0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образцы наиболее востребованных видов претензий, заявлений;</w:t>
      </w:r>
    </w:p>
    <w:p w:rsidR="00EB245B" w:rsidRDefault="00EB245B" w:rsidP="00EB245B">
      <w:pPr>
        <w:pStyle w:val="a7"/>
        <w:spacing w:before="0" w:beforeAutospacing="0" w:after="0" w:afterAutospacing="0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тематические разделы в рубриках «Финансовая грамотность граждан» и «Школа грамотного потребителя услуг ЖКХ» с информационными материалами для потребителей по соответствующей тематике;</w:t>
      </w:r>
    </w:p>
    <w:p w:rsidR="00EB245B" w:rsidRDefault="00EB245B" w:rsidP="00715D58">
      <w:pPr>
        <w:pStyle w:val="a7"/>
        <w:spacing w:before="0" w:beforeAutospacing="0" w:after="240" w:afterAutospacing="0"/>
        <w:ind w:firstLine="567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 иная полезная информация.</w:t>
      </w:r>
    </w:p>
    <w:p w:rsidR="007979C6" w:rsidRDefault="00715D58" w:rsidP="007979C6">
      <w:pPr>
        <w:ind w:firstLine="567"/>
        <w:jc w:val="both"/>
        <w:rPr>
          <w:rStyle w:val="af1"/>
          <w:color w:val="auto"/>
          <w:sz w:val="28"/>
          <w:szCs w:val="28"/>
          <w:u w:val="none"/>
        </w:rPr>
      </w:pPr>
      <w:r>
        <w:rPr>
          <w:color w:val="000000"/>
          <w:sz w:val="28"/>
          <w:szCs w:val="28"/>
        </w:rPr>
        <w:t>Проведение подобных мероприятий находит широкий интерес и отклик у общественности, что подтверждается проявлением заинтересованности граждан к познанию своих потребительских прав, способствует формированию знаний и практических навыков устойчивого потребительского поведения в условиях развития экономических отношений в гражданском обществе,</w:t>
      </w:r>
      <w:r w:rsidR="007979C6" w:rsidRPr="00D26D0B">
        <w:rPr>
          <w:sz w:val="28"/>
          <w:szCs w:val="28"/>
        </w:rPr>
        <w:t xml:space="preserve"> способствует сокращению количества нарушений в сфере потребительского рынка и насыщению рынка качественными и безопасными товарами и услугами.</w:t>
      </w:r>
    </w:p>
    <w:p w:rsidR="00977CB7" w:rsidRDefault="00977CB7" w:rsidP="008C0EFE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5C3110" w:rsidRDefault="005C3110" w:rsidP="008C0EFE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7913D7" w:rsidRPr="0031289F" w:rsidRDefault="007913D7" w:rsidP="007913D7">
      <w:pPr>
        <w:rPr>
          <w:caps/>
          <w:color w:val="1F497D"/>
          <w:sz w:val="28"/>
          <w:szCs w:val="28"/>
        </w:rPr>
      </w:pPr>
      <w:r w:rsidRPr="0031289F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A26925F" wp14:editId="34CA3256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6A414F" id="Прямоугольник 17" o:spid="_x0000_s1026" style="position:absolute;margin-left:-86.55pt;margin-top:-12.95pt;width:611.45pt;height: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" fillcolor="#c6d9f1" stroked="f"/>
            </w:pict>
          </mc:Fallback>
        </mc:AlternateContent>
      </w:r>
      <w:r w:rsidRPr="0031289F">
        <w:rPr>
          <w:b/>
          <w:color w:val="7F7F7F"/>
          <w:sz w:val="28"/>
          <w:szCs w:val="28"/>
        </w:rPr>
        <w:t xml:space="preserve">Раздел </w:t>
      </w:r>
      <w:r w:rsidR="008F382F" w:rsidRPr="0031289F">
        <w:rPr>
          <w:b/>
          <w:color w:val="7F7F7F"/>
          <w:sz w:val="28"/>
          <w:szCs w:val="28"/>
        </w:rPr>
        <w:t>6</w:t>
      </w:r>
    </w:p>
    <w:p w:rsidR="007913D7" w:rsidRPr="0024449E" w:rsidRDefault="007913D7" w:rsidP="007913D7">
      <w:pPr>
        <w:jc w:val="center"/>
        <w:rPr>
          <w:rFonts w:ascii="Arial Narrow" w:hAnsi="Arial Narrow"/>
          <w:b/>
          <w:caps/>
          <w:color w:val="1F497D"/>
          <w:sz w:val="28"/>
          <w:szCs w:val="28"/>
        </w:rPr>
      </w:pPr>
    </w:p>
    <w:p w:rsidR="007913D7" w:rsidRDefault="007913D7" w:rsidP="007913D7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7913D7" w:rsidRPr="0031289F" w:rsidRDefault="00B83C54" w:rsidP="007913D7">
      <w:p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КОНТАКТНАЯ ИНФОРМАЦИЯ ДЛЯ</w:t>
      </w:r>
      <w:r w:rsidR="007913D7" w:rsidRPr="0031289F">
        <w:rPr>
          <w:color w:val="548DD4" w:themeColor="text2" w:themeTint="99"/>
          <w:sz w:val="28"/>
          <w:szCs w:val="28"/>
        </w:rPr>
        <w:t xml:space="preserve"> ПОТРЕБИТЕЛЕЙ</w:t>
      </w:r>
    </w:p>
    <w:p w:rsidR="00E1002A" w:rsidRPr="00FC56DB" w:rsidRDefault="00E1002A" w:rsidP="00E1002A">
      <w:pPr>
        <w:pStyle w:val="a8"/>
        <w:tabs>
          <w:tab w:val="left" w:pos="748"/>
        </w:tabs>
        <w:spacing w:line="252" w:lineRule="auto"/>
        <w:jc w:val="center"/>
        <w:rPr>
          <w:b/>
          <w:bCs/>
          <w:sz w:val="12"/>
          <w:szCs w:val="12"/>
        </w:rPr>
      </w:pPr>
    </w:p>
    <w:p w:rsidR="00E1002A" w:rsidRPr="001D3BE7" w:rsidRDefault="00E1002A" w:rsidP="00E1002A">
      <w:pPr>
        <w:pStyle w:val="a8"/>
        <w:tabs>
          <w:tab w:val="left" w:pos="748"/>
        </w:tabs>
        <w:spacing w:line="252" w:lineRule="auto"/>
        <w:rPr>
          <w:sz w:val="12"/>
          <w:szCs w:val="12"/>
        </w:rPr>
      </w:pPr>
      <w:r>
        <w:rPr>
          <w:bCs/>
          <w:i/>
          <w:szCs w:val="28"/>
        </w:rPr>
        <w:tab/>
      </w:r>
      <w:r>
        <w:rPr>
          <w:szCs w:val="28"/>
        </w:rPr>
        <w:tab/>
      </w: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Местонахождение</w:t>
      </w:r>
      <w:r>
        <w:rPr>
          <w:sz w:val="28"/>
          <w:szCs w:val="28"/>
        </w:rPr>
        <w:t xml:space="preserve"> отдела</w:t>
      </w:r>
      <w:r w:rsidR="00F836BE" w:rsidRPr="00F836BE">
        <w:rPr>
          <w:sz w:val="28"/>
          <w:szCs w:val="28"/>
        </w:rPr>
        <w:t xml:space="preserve"> </w:t>
      </w:r>
      <w:r w:rsidR="00F836BE" w:rsidRPr="0030334D">
        <w:rPr>
          <w:sz w:val="28"/>
          <w:szCs w:val="28"/>
        </w:rPr>
        <w:t xml:space="preserve">потребительского рынка и защиты прав потребителей управления </w:t>
      </w:r>
      <w:r w:rsidR="00F836BE">
        <w:rPr>
          <w:sz w:val="28"/>
          <w:szCs w:val="28"/>
        </w:rPr>
        <w:t>экономики и стратегического планирования</w:t>
      </w:r>
      <w:r w:rsidR="00F836BE" w:rsidRPr="0030334D">
        <w:rPr>
          <w:sz w:val="28"/>
          <w:szCs w:val="28"/>
        </w:rPr>
        <w:t xml:space="preserve"> Администрации города</w:t>
      </w:r>
      <w:r w:rsidRPr="00E03E46">
        <w:rPr>
          <w:sz w:val="28"/>
          <w:szCs w:val="28"/>
        </w:rPr>
        <w:t xml:space="preserve">: </w:t>
      </w: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 xml:space="preserve">улица Энгельса, </w:t>
      </w:r>
      <w:r>
        <w:rPr>
          <w:sz w:val="28"/>
          <w:szCs w:val="28"/>
        </w:rPr>
        <w:t xml:space="preserve">дом </w:t>
      </w:r>
      <w:r w:rsidRPr="00E03E46">
        <w:rPr>
          <w:sz w:val="28"/>
          <w:szCs w:val="28"/>
        </w:rPr>
        <w:t xml:space="preserve">8, </w:t>
      </w:r>
      <w:r w:rsidR="000773F2">
        <w:rPr>
          <w:sz w:val="28"/>
          <w:szCs w:val="28"/>
        </w:rPr>
        <w:t xml:space="preserve">кабинет 103, </w:t>
      </w:r>
      <w:r w:rsidRPr="00E03E46">
        <w:rPr>
          <w:sz w:val="28"/>
          <w:szCs w:val="28"/>
        </w:rPr>
        <w:t>город Сургут, Тюменская область, Ханты-Мансийский автономный округ - Югра, 628408.</w:t>
      </w:r>
    </w:p>
    <w:p w:rsidR="00E1002A" w:rsidRPr="001E4522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540"/>
        <w:jc w:val="both"/>
        <w:rPr>
          <w:sz w:val="12"/>
          <w:szCs w:val="12"/>
        </w:rPr>
      </w:pPr>
    </w:p>
    <w:p w:rsidR="00E1002A" w:rsidRPr="001E4522" w:rsidRDefault="00E1002A" w:rsidP="00E1002A">
      <w:pPr>
        <w:widowControl w:val="0"/>
        <w:autoSpaceDE w:val="0"/>
        <w:autoSpaceDN w:val="0"/>
        <w:adjustRightInd w:val="0"/>
        <w:spacing w:line="252" w:lineRule="auto"/>
        <w:jc w:val="both"/>
        <w:rPr>
          <w:sz w:val="12"/>
          <w:szCs w:val="12"/>
        </w:rPr>
      </w:pPr>
    </w:p>
    <w:p w:rsidR="00E1002A" w:rsidRPr="00E03E46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Контактные телефоны</w:t>
      </w:r>
      <w:r>
        <w:rPr>
          <w:sz w:val="28"/>
          <w:szCs w:val="28"/>
        </w:rPr>
        <w:t>:</w:t>
      </w:r>
    </w:p>
    <w:p w:rsidR="00E1002A" w:rsidRPr="00E03E46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- начальник отдела: 8 (3462) 52-20-92;</w:t>
      </w: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- специалисты отд</w:t>
      </w:r>
      <w:r>
        <w:rPr>
          <w:sz w:val="28"/>
          <w:szCs w:val="28"/>
        </w:rPr>
        <w:t>ела: 8 (3462) 23-04-65, 52-21-88;</w:t>
      </w: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факс </w:t>
      </w:r>
      <w:r w:rsidRPr="00E03E46">
        <w:rPr>
          <w:sz w:val="28"/>
          <w:szCs w:val="28"/>
        </w:rPr>
        <w:t>8 (3462) 52-2</w:t>
      </w:r>
      <w:r>
        <w:rPr>
          <w:sz w:val="28"/>
          <w:szCs w:val="28"/>
        </w:rPr>
        <w:t>1</w:t>
      </w:r>
      <w:r w:rsidRPr="00E03E46">
        <w:rPr>
          <w:sz w:val="28"/>
          <w:szCs w:val="28"/>
        </w:rPr>
        <w:t>-</w:t>
      </w:r>
      <w:r>
        <w:rPr>
          <w:sz w:val="28"/>
          <w:szCs w:val="28"/>
        </w:rPr>
        <w:t>05</w:t>
      </w:r>
      <w:r w:rsidRPr="00E03E46">
        <w:rPr>
          <w:sz w:val="28"/>
          <w:szCs w:val="28"/>
        </w:rPr>
        <w:t>.</w:t>
      </w: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</w:p>
    <w:p w:rsidR="00E1002A" w:rsidRPr="00E03E46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График работы</w:t>
      </w:r>
      <w:r>
        <w:rPr>
          <w:sz w:val="28"/>
          <w:szCs w:val="28"/>
        </w:rPr>
        <w:t xml:space="preserve"> отдела:</w:t>
      </w:r>
    </w:p>
    <w:p w:rsidR="00E1002A" w:rsidRPr="00E03E46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03E46">
        <w:rPr>
          <w:sz w:val="28"/>
          <w:szCs w:val="28"/>
        </w:rPr>
        <w:t>онедельник - пятница: с 9.00 до 17.00;</w:t>
      </w:r>
    </w:p>
    <w:p w:rsidR="00E1002A" w:rsidRPr="00E03E46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перерыв на обед: с 13.00 до 14.00;</w:t>
      </w: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выходные дни: суббота, воскресенье.</w:t>
      </w:r>
    </w:p>
    <w:p w:rsidR="00E1002A" w:rsidRPr="001E4522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540"/>
        <w:jc w:val="both"/>
        <w:rPr>
          <w:sz w:val="12"/>
          <w:szCs w:val="12"/>
        </w:rPr>
      </w:pPr>
    </w:p>
    <w:p w:rsidR="00E1002A" w:rsidRDefault="00E1002A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r w:rsidRPr="00E03E46">
        <w:rPr>
          <w:sz w:val="28"/>
          <w:szCs w:val="28"/>
        </w:rPr>
        <w:t>Адрес электронной почты</w:t>
      </w:r>
      <w:r>
        <w:rPr>
          <w:sz w:val="28"/>
          <w:szCs w:val="28"/>
        </w:rPr>
        <w:t xml:space="preserve"> отдела</w:t>
      </w:r>
      <w:r w:rsidRPr="00E03E46">
        <w:rPr>
          <w:sz w:val="28"/>
          <w:szCs w:val="28"/>
        </w:rPr>
        <w:t xml:space="preserve">: </w:t>
      </w:r>
    </w:p>
    <w:p w:rsidR="00E1002A" w:rsidRDefault="00D63AB4" w:rsidP="00E1002A">
      <w:pPr>
        <w:widowControl w:val="0"/>
        <w:autoSpaceDE w:val="0"/>
        <w:autoSpaceDN w:val="0"/>
        <w:adjustRightInd w:val="0"/>
        <w:spacing w:line="252" w:lineRule="auto"/>
        <w:ind w:firstLine="708"/>
        <w:jc w:val="both"/>
        <w:rPr>
          <w:sz w:val="28"/>
          <w:szCs w:val="28"/>
        </w:rPr>
      </w:pPr>
      <w:hyperlink r:id="rId37" w:history="1">
        <w:r w:rsidR="00E1002A" w:rsidRPr="004371C7">
          <w:rPr>
            <w:rStyle w:val="af1"/>
            <w:sz w:val="28"/>
            <w:szCs w:val="28"/>
            <w:u w:val="none"/>
          </w:rPr>
          <w:t>potrebitel@admsurgut.ru</w:t>
        </w:r>
      </w:hyperlink>
      <w:r w:rsidR="00E1002A" w:rsidRPr="00E03E46">
        <w:rPr>
          <w:sz w:val="28"/>
          <w:szCs w:val="28"/>
        </w:rPr>
        <w:t>.</w:t>
      </w:r>
    </w:p>
    <w:p w:rsidR="00E1002A" w:rsidRDefault="00E1002A" w:rsidP="00E1002A">
      <w:pPr>
        <w:pStyle w:val="a8"/>
        <w:tabs>
          <w:tab w:val="left" w:pos="748"/>
        </w:tabs>
        <w:rPr>
          <w:bCs/>
          <w:szCs w:val="28"/>
        </w:rPr>
      </w:pPr>
    </w:p>
    <w:p w:rsidR="00E1002A" w:rsidRDefault="00E1002A" w:rsidP="00E1002A">
      <w:pPr>
        <w:pStyle w:val="a8"/>
        <w:tabs>
          <w:tab w:val="left" w:pos="748"/>
        </w:tabs>
        <w:rPr>
          <w:szCs w:val="28"/>
        </w:rPr>
      </w:pPr>
      <w:r>
        <w:rPr>
          <w:bCs/>
          <w:szCs w:val="28"/>
        </w:rPr>
        <w:tab/>
      </w:r>
      <w:r w:rsidRPr="00583552">
        <w:rPr>
          <w:szCs w:val="28"/>
        </w:rPr>
        <w:t xml:space="preserve">Адрес официального портала Администрации города: </w:t>
      </w:r>
    </w:p>
    <w:p w:rsidR="00E1002A" w:rsidRPr="00583552" w:rsidRDefault="00E1002A" w:rsidP="00E1002A">
      <w:pPr>
        <w:pStyle w:val="a8"/>
        <w:tabs>
          <w:tab w:val="left" w:pos="748"/>
        </w:tabs>
        <w:rPr>
          <w:bCs/>
          <w:szCs w:val="28"/>
        </w:rPr>
      </w:pPr>
      <w:r>
        <w:rPr>
          <w:szCs w:val="28"/>
        </w:rPr>
        <w:tab/>
      </w:r>
      <w:r w:rsidRPr="00583552">
        <w:rPr>
          <w:szCs w:val="28"/>
        </w:rPr>
        <w:t>www.admsurgut.ru</w:t>
      </w:r>
      <w:r w:rsidRPr="00583552">
        <w:rPr>
          <w:rFonts w:eastAsia="Calibri"/>
          <w:szCs w:val="28"/>
        </w:rPr>
        <w:t>.</w:t>
      </w:r>
    </w:p>
    <w:p w:rsidR="00A00167" w:rsidRPr="0024449E" w:rsidRDefault="00C400FB" w:rsidP="00A00167">
      <w:pPr>
        <w:spacing w:after="320"/>
        <w:rPr>
          <w:rFonts w:ascii="Arial Narrow" w:hAnsi="Arial Narrow"/>
          <w:sz w:val="28"/>
          <w:szCs w:val="28"/>
        </w:rPr>
      </w:pPr>
      <w:r w:rsidRPr="00131584">
        <w:rPr>
          <w:rFonts w:ascii="Arial Narrow" w:hAnsi="Arial Narro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16DCEE" wp14:editId="4F26788B">
                <wp:simplePos x="0" y="0"/>
                <wp:positionH relativeFrom="column">
                  <wp:posOffset>24130</wp:posOffset>
                </wp:positionH>
                <wp:positionV relativeFrom="paragraph">
                  <wp:posOffset>311785</wp:posOffset>
                </wp:positionV>
                <wp:extent cx="5878195" cy="0"/>
                <wp:effectExtent l="14605" t="16510" r="22225" b="21590"/>
                <wp:wrapNone/>
                <wp:docPr id="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819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2D24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margin-left:1.9pt;margin-top:24.55pt;width:462.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" strokecolor="#4f81bd" strokeweight="2.25pt"/>
            </w:pict>
          </mc:Fallback>
        </mc:AlternateContent>
      </w:r>
    </w:p>
    <w:p w:rsidR="00A00167" w:rsidRPr="0031289F" w:rsidRDefault="00A00167" w:rsidP="00A00167">
      <w:pPr>
        <w:tabs>
          <w:tab w:val="left" w:pos="0"/>
        </w:tabs>
      </w:pPr>
      <w:r w:rsidRPr="0031289F">
        <w:t>Администрация города Сургута</w:t>
      </w:r>
    </w:p>
    <w:p w:rsidR="00A00167" w:rsidRPr="0031289F" w:rsidRDefault="00C400FB" w:rsidP="00A00167">
      <w:r w:rsidRPr="0031289F">
        <w:t>у</w:t>
      </w:r>
      <w:r w:rsidR="00A00167" w:rsidRPr="0031289F">
        <w:t xml:space="preserve">правление </w:t>
      </w:r>
      <w:r w:rsidR="0031289F">
        <w:t xml:space="preserve">экономики и стратегического </w:t>
      </w:r>
      <w:r w:rsidR="00F836BE">
        <w:t>планирования</w:t>
      </w:r>
    </w:p>
    <w:p w:rsidR="00A00167" w:rsidRPr="0031289F" w:rsidRDefault="00C400FB" w:rsidP="00A00167">
      <w:r w:rsidRPr="0031289F">
        <w:t>о</w:t>
      </w:r>
      <w:r w:rsidR="00A00167" w:rsidRPr="0031289F">
        <w:t>тдел потребительского рынка и защиты прав потребителей</w:t>
      </w:r>
    </w:p>
    <w:p w:rsidR="00A00167" w:rsidRPr="0031289F" w:rsidRDefault="00A00167" w:rsidP="00A00167"/>
    <w:p w:rsidR="00A00167" w:rsidRPr="0031289F" w:rsidRDefault="00A00167" w:rsidP="00A00167">
      <w:r w:rsidRPr="0031289F">
        <w:t>Начальник отдела Яцик Михаил Михайлович, тел.: (3462) 52</w:t>
      </w:r>
      <w:r w:rsidR="0031289F">
        <w:t>-</w:t>
      </w:r>
      <w:r w:rsidRPr="0031289F">
        <w:t>20</w:t>
      </w:r>
      <w:r w:rsidR="0031289F">
        <w:t>-</w:t>
      </w:r>
      <w:r w:rsidRPr="0031289F">
        <w:t>92</w:t>
      </w:r>
      <w:r w:rsidR="00894AC5" w:rsidRPr="0031289F">
        <w:t>;</w:t>
      </w:r>
    </w:p>
    <w:p w:rsidR="00562519" w:rsidRPr="0031289F" w:rsidRDefault="003417B4" w:rsidP="00562519">
      <w:r w:rsidRPr="0031289F">
        <w:t>в</w:t>
      </w:r>
      <w:r w:rsidR="00604724" w:rsidRPr="0031289F">
        <w:t xml:space="preserve">едущий специалист </w:t>
      </w:r>
      <w:r w:rsidR="0031289F">
        <w:t>Ружинских Светлана Валерьевна</w:t>
      </w:r>
      <w:r w:rsidR="00604724" w:rsidRPr="0031289F">
        <w:t>, тел.</w:t>
      </w:r>
      <w:r w:rsidR="00235DA6" w:rsidRPr="0031289F">
        <w:t>:</w:t>
      </w:r>
      <w:r w:rsidR="00F836BE">
        <w:t xml:space="preserve"> (3462) 23-04-65</w:t>
      </w:r>
      <w:r w:rsidR="00562519" w:rsidRPr="0031289F">
        <w:t>;</w:t>
      </w:r>
    </w:p>
    <w:p w:rsidR="00604724" w:rsidRPr="0031289F" w:rsidRDefault="00562519" w:rsidP="00562519">
      <w:r w:rsidRPr="0031289F">
        <w:t xml:space="preserve">специалист </w:t>
      </w:r>
      <w:r w:rsidRPr="0031289F">
        <w:rPr>
          <w:lang w:val="en-US"/>
        </w:rPr>
        <w:t>I</w:t>
      </w:r>
      <w:r w:rsidRPr="0031289F">
        <w:t xml:space="preserve"> категории Медков Артур Дмитриевич, тел.: (3462) 52-21-88</w:t>
      </w:r>
      <w:r w:rsidR="00F836BE">
        <w:t>.</w:t>
      </w:r>
    </w:p>
    <w:p w:rsidR="00A00167" w:rsidRPr="0031289F" w:rsidRDefault="00A00167" w:rsidP="00A00167"/>
    <w:sectPr w:rsidR="00A00167" w:rsidRPr="0031289F" w:rsidSect="0068621E">
      <w:headerReference w:type="default" r:id="rId38"/>
      <w:footerReference w:type="even" r:id="rId39"/>
      <w:footerReference w:type="default" r:id="rId40"/>
      <w:pgSz w:w="11906" w:h="16838"/>
      <w:pgMar w:top="1134" w:right="567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1F0" w:rsidRDefault="00D711F0">
      <w:r>
        <w:separator/>
      </w:r>
    </w:p>
  </w:endnote>
  <w:endnote w:type="continuationSeparator" w:id="0">
    <w:p w:rsidR="00D711F0" w:rsidRDefault="00D7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yandex-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AB4" w:rsidRDefault="00D63AB4" w:rsidP="00F403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D63AB4" w:rsidRDefault="00D63AB4" w:rsidP="0004180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68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415"/>
      <w:gridCol w:w="352"/>
    </w:tblGrid>
    <w:tr w:rsidR="00D63AB4" w:rsidTr="003E4FA8">
      <w:tc>
        <w:tcPr>
          <w:tcW w:w="4820" w:type="pct"/>
        </w:tcPr>
        <w:p w:rsidR="00D63AB4" w:rsidRPr="009F3AA1" w:rsidRDefault="00D63AB4">
          <w:pPr>
            <w:pStyle w:val="a4"/>
            <w:jc w:val="right"/>
            <w:rPr>
              <w:color w:val="4F81BD"/>
            </w:rPr>
          </w:pPr>
          <w:r w:rsidRPr="009F3AA1">
            <w:fldChar w:fldCharType="begin"/>
          </w:r>
          <w:r w:rsidRPr="000A5136">
            <w:instrText>PAGE   \* MERGEFORMAT</w:instrText>
          </w:r>
          <w:r w:rsidRPr="009F3AA1">
            <w:fldChar w:fldCharType="separate"/>
          </w:r>
          <w:r w:rsidR="00921C36" w:rsidRPr="00921C36">
            <w:rPr>
              <w:noProof/>
              <w:color w:val="4F81BD"/>
            </w:rPr>
            <w:t>19</w:t>
          </w:r>
          <w:r w:rsidRPr="009F3AA1">
            <w:rPr>
              <w:color w:val="4F81BD"/>
            </w:rPr>
            <w:fldChar w:fldCharType="end"/>
          </w:r>
        </w:p>
      </w:tc>
      <w:tc>
        <w:tcPr>
          <w:tcW w:w="180" w:type="pct"/>
        </w:tcPr>
        <w:p w:rsidR="00D63AB4" w:rsidRPr="009F3AA1" w:rsidRDefault="00D63AB4">
          <w:pPr>
            <w:pStyle w:val="a4"/>
            <w:rPr>
              <w:color w:val="4F81BD"/>
            </w:rPr>
          </w:pPr>
        </w:p>
      </w:tc>
    </w:tr>
  </w:tbl>
  <w:p w:rsidR="00D63AB4" w:rsidRDefault="00D63AB4" w:rsidP="0004180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1F0" w:rsidRDefault="00D711F0">
      <w:r>
        <w:separator/>
      </w:r>
    </w:p>
  </w:footnote>
  <w:footnote w:type="continuationSeparator" w:id="0">
    <w:p w:rsidR="00D711F0" w:rsidRDefault="00D71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AB4" w:rsidRDefault="00D63AB4"/>
  <w:tbl>
    <w:tblPr>
      <w:tblW w:w="468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897"/>
      <w:gridCol w:w="8870"/>
    </w:tblGrid>
    <w:tr w:rsidR="00D63AB4" w:rsidRPr="000A5136" w:rsidTr="006106B9">
      <w:tc>
        <w:tcPr>
          <w:tcW w:w="459" w:type="pct"/>
          <w:tcBorders>
            <w:right w:val="single" w:sz="18" w:space="0" w:color="4F81BD"/>
          </w:tcBorders>
        </w:tcPr>
        <w:p w:rsidR="00D63AB4" w:rsidRPr="009F3AA1" w:rsidRDefault="00D63AB4" w:rsidP="006106B9">
          <w:pPr>
            <w:pStyle w:val="aa"/>
            <w:rPr>
              <w:color w:val="0070C0"/>
            </w:rPr>
          </w:pPr>
        </w:p>
      </w:tc>
      <w:tc>
        <w:tcPr>
          <w:tcW w:w="4541" w:type="pct"/>
          <w:tcBorders>
            <w:left w:val="single" w:sz="18" w:space="0" w:color="4F81BD"/>
          </w:tcBorders>
        </w:tcPr>
        <w:p w:rsidR="00D63AB4" w:rsidRPr="00924649" w:rsidRDefault="00D63AB4" w:rsidP="000A4F01">
          <w:pPr>
            <w:pStyle w:val="aa"/>
            <w:rPr>
              <w:b/>
              <w:color w:val="0070C0"/>
              <w:sz w:val="20"/>
              <w:szCs w:val="20"/>
            </w:rPr>
          </w:pPr>
          <w:r w:rsidRPr="00924649">
            <w:rPr>
              <w:b/>
              <w:color w:val="0070C0"/>
              <w:sz w:val="20"/>
              <w:szCs w:val="20"/>
            </w:rPr>
            <w:t>Деятельность Администрации города Сургута по осуществлению защиты прав потребителей за 201</w:t>
          </w:r>
          <w:r>
            <w:rPr>
              <w:b/>
              <w:color w:val="0070C0"/>
              <w:sz w:val="20"/>
              <w:szCs w:val="20"/>
            </w:rPr>
            <w:t>7</w:t>
          </w:r>
          <w:r w:rsidRPr="00924649">
            <w:rPr>
              <w:b/>
              <w:color w:val="0070C0"/>
              <w:sz w:val="20"/>
              <w:szCs w:val="20"/>
            </w:rPr>
            <w:t xml:space="preserve"> год</w:t>
          </w:r>
        </w:p>
      </w:tc>
    </w:tr>
  </w:tbl>
  <w:p w:rsidR="00D63AB4" w:rsidRPr="00A00167" w:rsidRDefault="00D63AB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42943E0"/>
    <w:multiLevelType w:val="hybridMultilevel"/>
    <w:tmpl w:val="69CC4F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8F84EC1"/>
    <w:multiLevelType w:val="hybridMultilevel"/>
    <w:tmpl w:val="328A5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D28F4"/>
    <w:multiLevelType w:val="multilevel"/>
    <w:tmpl w:val="C1B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A95039"/>
    <w:multiLevelType w:val="hybridMultilevel"/>
    <w:tmpl w:val="7A0ED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2678C3"/>
    <w:multiLevelType w:val="hybridMultilevel"/>
    <w:tmpl w:val="251037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915EE0"/>
    <w:multiLevelType w:val="hybridMultilevel"/>
    <w:tmpl w:val="F4F4C7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BC56654"/>
    <w:multiLevelType w:val="multilevel"/>
    <w:tmpl w:val="EB1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C9799A"/>
    <w:multiLevelType w:val="hybridMultilevel"/>
    <w:tmpl w:val="922639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1D507A1"/>
    <w:multiLevelType w:val="hybridMultilevel"/>
    <w:tmpl w:val="CAEC4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C612876"/>
    <w:multiLevelType w:val="multilevel"/>
    <w:tmpl w:val="DDA0C5F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2">
    <w:nsid w:val="3F94426E"/>
    <w:multiLevelType w:val="hybridMultilevel"/>
    <w:tmpl w:val="4748FF5A"/>
    <w:lvl w:ilvl="0" w:tplc="DED04CB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FF2576B"/>
    <w:multiLevelType w:val="multilevel"/>
    <w:tmpl w:val="C3E48D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4">
    <w:nsid w:val="424922A7"/>
    <w:multiLevelType w:val="hybridMultilevel"/>
    <w:tmpl w:val="27F0AD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5CA21A1"/>
    <w:multiLevelType w:val="hybridMultilevel"/>
    <w:tmpl w:val="A9E669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463E732B"/>
    <w:multiLevelType w:val="hybridMultilevel"/>
    <w:tmpl w:val="0C3EE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D08E9"/>
    <w:multiLevelType w:val="hybridMultilevel"/>
    <w:tmpl w:val="1E8436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D1A2C30"/>
    <w:multiLevelType w:val="hybridMultilevel"/>
    <w:tmpl w:val="D7940434"/>
    <w:lvl w:ilvl="0" w:tplc="9738E7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1B14B73"/>
    <w:multiLevelType w:val="multilevel"/>
    <w:tmpl w:val="8994724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0">
    <w:nsid w:val="5BE63D92"/>
    <w:multiLevelType w:val="hybridMultilevel"/>
    <w:tmpl w:val="8D9038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EF47835"/>
    <w:multiLevelType w:val="hybridMultilevel"/>
    <w:tmpl w:val="E4E4A9DA"/>
    <w:lvl w:ilvl="0" w:tplc="AF7A4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410D0C"/>
    <w:multiLevelType w:val="hybridMultilevel"/>
    <w:tmpl w:val="4BDA7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97A3527"/>
    <w:multiLevelType w:val="hybridMultilevel"/>
    <w:tmpl w:val="BA446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375D1"/>
    <w:multiLevelType w:val="hybridMultilevel"/>
    <w:tmpl w:val="385ED18E"/>
    <w:lvl w:ilvl="0" w:tplc="5A8AF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792844F6"/>
    <w:multiLevelType w:val="hybridMultilevel"/>
    <w:tmpl w:val="C93483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1E0A91"/>
    <w:multiLevelType w:val="hybridMultilevel"/>
    <w:tmpl w:val="D8EA16FC"/>
    <w:lvl w:ilvl="0" w:tplc="BD46C1D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DF33A4A"/>
    <w:multiLevelType w:val="multilevel"/>
    <w:tmpl w:val="ED2A2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7E46240E"/>
    <w:multiLevelType w:val="hybridMultilevel"/>
    <w:tmpl w:val="BAEEC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7"/>
  </w:num>
  <w:num w:numId="4">
    <w:abstractNumId w:val="13"/>
  </w:num>
  <w:num w:numId="5">
    <w:abstractNumId w:val="26"/>
  </w:num>
  <w:num w:numId="6">
    <w:abstractNumId w:val="12"/>
  </w:num>
  <w:num w:numId="7">
    <w:abstractNumId w:val="18"/>
  </w:num>
  <w:num w:numId="8">
    <w:abstractNumId w:val="21"/>
  </w:num>
  <w:num w:numId="9">
    <w:abstractNumId w:val="20"/>
  </w:num>
  <w:num w:numId="10">
    <w:abstractNumId w:val="23"/>
  </w:num>
  <w:num w:numId="11">
    <w:abstractNumId w:val="22"/>
  </w:num>
  <w:num w:numId="12">
    <w:abstractNumId w:val="5"/>
  </w:num>
  <w:num w:numId="13">
    <w:abstractNumId w:val="10"/>
  </w:num>
  <w:num w:numId="14">
    <w:abstractNumId w:val="9"/>
  </w:num>
  <w:num w:numId="15">
    <w:abstractNumId w:val="16"/>
  </w:num>
  <w:num w:numId="16">
    <w:abstractNumId w:val="7"/>
  </w:num>
  <w:num w:numId="17">
    <w:abstractNumId w:val="6"/>
  </w:num>
  <w:num w:numId="18">
    <w:abstractNumId w:val="17"/>
  </w:num>
  <w:num w:numId="19">
    <w:abstractNumId w:val="3"/>
  </w:num>
  <w:num w:numId="20">
    <w:abstractNumId w:val="0"/>
  </w:num>
  <w:num w:numId="21">
    <w:abstractNumId w:val="1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4"/>
  </w:num>
  <w:num w:numId="25">
    <w:abstractNumId w:val="2"/>
  </w:num>
  <w:num w:numId="26">
    <w:abstractNumId w:val="28"/>
  </w:num>
  <w:num w:numId="27">
    <w:abstractNumId w:val="8"/>
  </w:num>
  <w:num w:numId="2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6A1"/>
    <w:rsid w:val="00001036"/>
    <w:rsid w:val="00001F79"/>
    <w:rsid w:val="000037FD"/>
    <w:rsid w:val="000040E3"/>
    <w:rsid w:val="00004D6E"/>
    <w:rsid w:val="00010B3F"/>
    <w:rsid w:val="00013B49"/>
    <w:rsid w:val="00013C42"/>
    <w:rsid w:val="00014A60"/>
    <w:rsid w:val="00016E5A"/>
    <w:rsid w:val="000205DE"/>
    <w:rsid w:val="0002101C"/>
    <w:rsid w:val="00021695"/>
    <w:rsid w:val="00026512"/>
    <w:rsid w:val="0003068D"/>
    <w:rsid w:val="00032504"/>
    <w:rsid w:val="00033AB7"/>
    <w:rsid w:val="000341DE"/>
    <w:rsid w:val="000343CB"/>
    <w:rsid w:val="00037A49"/>
    <w:rsid w:val="0004180F"/>
    <w:rsid w:val="00041F1D"/>
    <w:rsid w:val="00042B80"/>
    <w:rsid w:val="0004378B"/>
    <w:rsid w:val="000445D9"/>
    <w:rsid w:val="000452CE"/>
    <w:rsid w:val="0004686E"/>
    <w:rsid w:val="000479DF"/>
    <w:rsid w:val="00047B0E"/>
    <w:rsid w:val="00050719"/>
    <w:rsid w:val="00053BCB"/>
    <w:rsid w:val="00053D56"/>
    <w:rsid w:val="00056A16"/>
    <w:rsid w:val="0006048A"/>
    <w:rsid w:val="0006140C"/>
    <w:rsid w:val="0006140E"/>
    <w:rsid w:val="000639BD"/>
    <w:rsid w:val="000742D8"/>
    <w:rsid w:val="00075278"/>
    <w:rsid w:val="0007646C"/>
    <w:rsid w:val="000773F2"/>
    <w:rsid w:val="00080708"/>
    <w:rsid w:val="00081497"/>
    <w:rsid w:val="0008228E"/>
    <w:rsid w:val="0008288B"/>
    <w:rsid w:val="00082D89"/>
    <w:rsid w:val="0008418E"/>
    <w:rsid w:val="0008686F"/>
    <w:rsid w:val="0009035F"/>
    <w:rsid w:val="000963B9"/>
    <w:rsid w:val="0009747A"/>
    <w:rsid w:val="000A111D"/>
    <w:rsid w:val="000A33E3"/>
    <w:rsid w:val="000A3AD2"/>
    <w:rsid w:val="000A4F01"/>
    <w:rsid w:val="000A5136"/>
    <w:rsid w:val="000A6EB8"/>
    <w:rsid w:val="000B03CC"/>
    <w:rsid w:val="000B0DBF"/>
    <w:rsid w:val="000B18A8"/>
    <w:rsid w:val="000B1A09"/>
    <w:rsid w:val="000B3C44"/>
    <w:rsid w:val="000B52DA"/>
    <w:rsid w:val="000B5D8A"/>
    <w:rsid w:val="000C0F25"/>
    <w:rsid w:val="000C1125"/>
    <w:rsid w:val="000C2D56"/>
    <w:rsid w:val="000C6133"/>
    <w:rsid w:val="000D3FB9"/>
    <w:rsid w:val="000D4E7A"/>
    <w:rsid w:val="000D5383"/>
    <w:rsid w:val="000E01DC"/>
    <w:rsid w:val="000E17A8"/>
    <w:rsid w:val="000E6543"/>
    <w:rsid w:val="000E6A14"/>
    <w:rsid w:val="000E7847"/>
    <w:rsid w:val="000E79CF"/>
    <w:rsid w:val="000F022A"/>
    <w:rsid w:val="000F0377"/>
    <w:rsid w:val="000F6BA4"/>
    <w:rsid w:val="00105996"/>
    <w:rsid w:val="0010626F"/>
    <w:rsid w:val="00112BE9"/>
    <w:rsid w:val="00113EC7"/>
    <w:rsid w:val="001143C4"/>
    <w:rsid w:val="0011455F"/>
    <w:rsid w:val="00120DAC"/>
    <w:rsid w:val="00121AAF"/>
    <w:rsid w:val="00122C14"/>
    <w:rsid w:val="00122CEF"/>
    <w:rsid w:val="00123F76"/>
    <w:rsid w:val="0012645D"/>
    <w:rsid w:val="001271A2"/>
    <w:rsid w:val="00127D52"/>
    <w:rsid w:val="00130983"/>
    <w:rsid w:val="00130DE1"/>
    <w:rsid w:val="00131584"/>
    <w:rsid w:val="00133068"/>
    <w:rsid w:val="001342FF"/>
    <w:rsid w:val="0013439B"/>
    <w:rsid w:val="00135C57"/>
    <w:rsid w:val="00135CCF"/>
    <w:rsid w:val="001378DA"/>
    <w:rsid w:val="0014116A"/>
    <w:rsid w:val="00141DF2"/>
    <w:rsid w:val="001442C8"/>
    <w:rsid w:val="001461ED"/>
    <w:rsid w:val="001463C7"/>
    <w:rsid w:val="0014714B"/>
    <w:rsid w:val="0015123C"/>
    <w:rsid w:val="00151FBE"/>
    <w:rsid w:val="0015293F"/>
    <w:rsid w:val="00153CBE"/>
    <w:rsid w:val="001554D6"/>
    <w:rsid w:val="00156A27"/>
    <w:rsid w:val="00156D83"/>
    <w:rsid w:val="00157D77"/>
    <w:rsid w:val="001614A1"/>
    <w:rsid w:val="00163B46"/>
    <w:rsid w:val="00164C8B"/>
    <w:rsid w:val="0016570C"/>
    <w:rsid w:val="00165A80"/>
    <w:rsid w:val="00167FA4"/>
    <w:rsid w:val="00170AD0"/>
    <w:rsid w:val="00171EF2"/>
    <w:rsid w:val="00173BD3"/>
    <w:rsid w:val="00180127"/>
    <w:rsid w:val="00182AAD"/>
    <w:rsid w:val="00183D87"/>
    <w:rsid w:val="00185162"/>
    <w:rsid w:val="00185DC4"/>
    <w:rsid w:val="00186C38"/>
    <w:rsid w:val="001906C6"/>
    <w:rsid w:val="001917AE"/>
    <w:rsid w:val="00192643"/>
    <w:rsid w:val="00194008"/>
    <w:rsid w:val="0019436E"/>
    <w:rsid w:val="001944D1"/>
    <w:rsid w:val="001963C8"/>
    <w:rsid w:val="001A4330"/>
    <w:rsid w:val="001A623B"/>
    <w:rsid w:val="001A6DDD"/>
    <w:rsid w:val="001A6F6D"/>
    <w:rsid w:val="001B358E"/>
    <w:rsid w:val="001B469D"/>
    <w:rsid w:val="001B46A4"/>
    <w:rsid w:val="001B4B7B"/>
    <w:rsid w:val="001B5382"/>
    <w:rsid w:val="001B6224"/>
    <w:rsid w:val="001B6FE2"/>
    <w:rsid w:val="001C436F"/>
    <w:rsid w:val="001C5FAB"/>
    <w:rsid w:val="001D2202"/>
    <w:rsid w:val="001D41D5"/>
    <w:rsid w:val="001D6C36"/>
    <w:rsid w:val="001E32B4"/>
    <w:rsid w:val="001E45EC"/>
    <w:rsid w:val="001E474A"/>
    <w:rsid w:val="001F2CA0"/>
    <w:rsid w:val="001F3819"/>
    <w:rsid w:val="001F58CA"/>
    <w:rsid w:val="0020226F"/>
    <w:rsid w:val="00204651"/>
    <w:rsid w:val="0020724A"/>
    <w:rsid w:val="002107D7"/>
    <w:rsid w:val="00210D31"/>
    <w:rsid w:val="0021224E"/>
    <w:rsid w:val="002127ED"/>
    <w:rsid w:val="00220405"/>
    <w:rsid w:val="002207B9"/>
    <w:rsid w:val="00220834"/>
    <w:rsid w:val="0022148F"/>
    <w:rsid w:val="0022362D"/>
    <w:rsid w:val="00223D88"/>
    <w:rsid w:val="00225636"/>
    <w:rsid w:val="00225B67"/>
    <w:rsid w:val="00230825"/>
    <w:rsid w:val="00230B10"/>
    <w:rsid w:val="0023443A"/>
    <w:rsid w:val="00235DA6"/>
    <w:rsid w:val="002406CE"/>
    <w:rsid w:val="002427F1"/>
    <w:rsid w:val="00242CA9"/>
    <w:rsid w:val="002440CA"/>
    <w:rsid w:val="0024449E"/>
    <w:rsid w:val="0024531B"/>
    <w:rsid w:val="00245DC5"/>
    <w:rsid w:val="002504C3"/>
    <w:rsid w:val="00250F3A"/>
    <w:rsid w:val="00251BF0"/>
    <w:rsid w:val="002524EE"/>
    <w:rsid w:val="002529E1"/>
    <w:rsid w:val="00252D52"/>
    <w:rsid w:val="00253141"/>
    <w:rsid w:val="002533C2"/>
    <w:rsid w:val="002570F3"/>
    <w:rsid w:val="002576DB"/>
    <w:rsid w:val="0026146B"/>
    <w:rsid w:val="00263A3E"/>
    <w:rsid w:val="00264672"/>
    <w:rsid w:val="0026598B"/>
    <w:rsid w:val="00265F6F"/>
    <w:rsid w:val="002662EE"/>
    <w:rsid w:val="00267E99"/>
    <w:rsid w:val="00270960"/>
    <w:rsid w:val="00270B8B"/>
    <w:rsid w:val="00270F6D"/>
    <w:rsid w:val="002717BF"/>
    <w:rsid w:val="00273794"/>
    <w:rsid w:val="00274127"/>
    <w:rsid w:val="002752B5"/>
    <w:rsid w:val="002758D4"/>
    <w:rsid w:val="00277328"/>
    <w:rsid w:val="00277696"/>
    <w:rsid w:val="00277E3B"/>
    <w:rsid w:val="00280E1F"/>
    <w:rsid w:val="00281CD3"/>
    <w:rsid w:val="00284F2E"/>
    <w:rsid w:val="00292456"/>
    <w:rsid w:val="00292DEF"/>
    <w:rsid w:val="0029391E"/>
    <w:rsid w:val="002944CB"/>
    <w:rsid w:val="002947A1"/>
    <w:rsid w:val="002950C1"/>
    <w:rsid w:val="002970A2"/>
    <w:rsid w:val="002A47CD"/>
    <w:rsid w:val="002A599E"/>
    <w:rsid w:val="002B08D9"/>
    <w:rsid w:val="002B382E"/>
    <w:rsid w:val="002B55FA"/>
    <w:rsid w:val="002B5D47"/>
    <w:rsid w:val="002B7667"/>
    <w:rsid w:val="002B7ACA"/>
    <w:rsid w:val="002C177C"/>
    <w:rsid w:val="002C2D37"/>
    <w:rsid w:val="002C5171"/>
    <w:rsid w:val="002C5301"/>
    <w:rsid w:val="002C6DCC"/>
    <w:rsid w:val="002C757E"/>
    <w:rsid w:val="002D2CBC"/>
    <w:rsid w:val="002D335F"/>
    <w:rsid w:val="002D78FB"/>
    <w:rsid w:val="002E2BD7"/>
    <w:rsid w:val="002E36A1"/>
    <w:rsid w:val="002E4CE2"/>
    <w:rsid w:val="002E51A5"/>
    <w:rsid w:val="002E5E9B"/>
    <w:rsid w:val="002E6CE2"/>
    <w:rsid w:val="002F10B2"/>
    <w:rsid w:val="002F1BAB"/>
    <w:rsid w:val="002F29B3"/>
    <w:rsid w:val="002F3680"/>
    <w:rsid w:val="002F3D47"/>
    <w:rsid w:val="002F57E8"/>
    <w:rsid w:val="00300111"/>
    <w:rsid w:val="003008F5"/>
    <w:rsid w:val="00302ED3"/>
    <w:rsid w:val="00304C75"/>
    <w:rsid w:val="00305718"/>
    <w:rsid w:val="003061B6"/>
    <w:rsid w:val="00306502"/>
    <w:rsid w:val="00306B48"/>
    <w:rsid w:val="00306F89"/>
    <w:rsid w:val="00310E50"/>
    <w:rsid w:val="0031189C"/>
    <w:rsid w:val="0031289F"/>
    <w:rsid w:val="0031438F"/>
    <w:rsid w:val="0031489A"/>
    <w:rsid w:val="003157B8"/>
    <w:rsid w:val="003200C2"/>
    <w:rsid w:val="00320CFD"/>
    <w:rsid w:val="003219FB"/>
    <w:rsid w:val="003247E2"/>
    <w:rsid w:val="00325BB2"/>
    <w:rsid w:val="0032696B"/>
    <w:rsid w:val="003275F2"/>
    <w:rsid w:val="003300F2"/>
    <w:rsid w:val="00332CD8"/>
    <w:rsid w:val="00332D78"/>
    <w:rsid w:val="0033781E"/>
    <w:rsid w:val="003379ED"/>
    <w:rsid w:val="003417B4"/>
    <w:rsid w:val="00343E63"/>
    <w:rsid w:val="00346AE7"/>
    <w:rsid w:val="003477B9"/>
    <w:rsid w:val="00351482"/>
    <w:rsid w:val="00352235"/>
    <w:rsid w:val="00354B98"/>
    <w:rsid w:val="00355E8B"/>
    <w:rsid w:val="00356A05"/>
    <w:rsid w:val="00356F84"/>
    <w:rsid w:val="0036002B"/>
    <w:rsid w:val="00363CE3"/>
    <w:rsid w:val="00367782"/>
    <w:rsid w:val="00370122"/>
    <w:rsid w:val="003716DE"/>
    <w:rsid w:val="00372DA2"/>
    <w:rsid w:val="003755D6"/>
    <w:rsid w:val="00376A21"/>
    <w:rsid w:val="003771C3"/>
    <w:rsid w:val="0038128E"/>
    <w:rsid w:val="00383DEB"/>
    <w:rsid w:val="00387423"/>
    <w:rsid w:val="00390323"/>
    <w:rsid w:val="00390DAB"/>
    <w:rsid w:val="00391727"/>
    <w:rsid w:val="0039361A"/>
    <w:rsid w:val="00393BD1"/>
    <w:rsid w:val="003956F7"/>
    <w:rsid w:val="00395BD8"/>
    <w:rsid w:val="00396503"/>
    <w:rsid w:val="00396CD0"/>
    <w:rsid w:val="003A0F6C"/>
    <w:rsid w:val="003A1949"/>
    <w:rsid w:val="003A2595"/>
    <w:rsid w:val="003A331B"/>
    <w:rsid w:val="003A6E36"/>
    <w:rsid w:val="003B0F13"/>
    <w:rsid w:val="003B2F70"/>
    <w:rsid w:val="003C091A"/>
    <w:rsid w:val="003C1E27"/>
    <w:rsid w:val="003C2D16"/>
    <w:rsid w:val="003C3CCE"/>
    <w:rsid w:val="003C6688"/>
    <w:rsid w:val="003C673B"/>
    <w:rsid w:val="003D2009"/>
    <w:rsid w:val="003D35B4"/>
    <w:rsid w:val="003D3630"/>
    <w:rsid w:val="003E287A"/>
    <w:rsid w:val="003E4FA8"/>
    <w:rsid w:val="003E580D"/>
    <w:rsid w:val="003E7249"/>
    <w:rsid w:val="003F09C4"/>
    <w:rsid w:val="003F3B5D"/>
    <w:rsid w:val="003F57A8"/>
    <w:rsid w:val="004005C4"/>
    <w:rsid w:val="00400775"/>
    <w:rsid w:val="00400B67"/>
    <w:rsid w:val="00401F9F"/>
    <w:rsid w:val="004029CE"/>
    <w:rsid w:val="00404340"/>
    <w:rsid w:val="00404FE3"/>
    <w:rsid w:val="004057AE"/>
    <w:rsid w:val="004112EE"/>
    <w:rsid w:val="00412CA4"/>
    <w:rsid w:val="00413577"/>
    <w:rsid w:val="00416E97"/>
    <w:rsid w:val="00416FF1"/>
    <w:rsid w:val="004219E8"/>
    <w:rsid w:val="00422276"/>
    <w:rsid w:val="00426638"/>
    <w:rsid w:val="0042741E"/>
    <w:rsid w:val="00431AB0"/>
    <w:rsid w:val="00432796"/>
    <w:rsid w:val="00436460"/>
    <w:rsid w:val="004371C7"/>
    <w:rsid w:val="00440015"/>
    <w:rsid w:val="00441038"/>
    <w:rsid w:val="00441C4B"/>
    <w:rsid w:val="0044287C"/>
    <w:rsid w:val="00444596"/>
    <w:rsid w:val="0044593D"/>
    <w:rsid w:val="00446467"/>
    <w:rsid w:val="00446A53"/>
    <w:rsid w:val="00446E7A"/>
    <w:rsid w:val="00447649"/>
    <w:rsid w:val="004476CF"/>
    <w:rsid w:val="00450470"/>
    <w:rsid w:val="0045177B"/>
    <w:rsid w:val="00451C92"/>
    <w:rsid w:val="00452E59"/>
    <w:rsid w:val="00454A77"/>
    <w:rsid w:val="0045692E"/>
    <w:rsid w:val="00457AE5"/>
    <w:rsid w:val="00457DEB"/>
    <w:rsid w:val="00461FA3"/>
    <w:rsid w:val="004636C5"/>
    <w:rsid w:val="00467BBC"/>
    <w:rsid w:val="00470CFB"/>
    <w:rsid w:val="004724E6"/>
    <w:rsid w:val="00473037"/>
    <w:rsid w:val="0047369B"/>
    <w:rsid w:val="00474ABB"/>
    <w:rsid w:val="004750B2"/>
    <w:rsid w:val="0047526A"/>
    <w:rsid w:val="00475D8B"/>
    <w:rsid w:val="00476554"/>
    <w:rsid w:val="0047773E"/>
    <w:rsid w:val="00480AC5"/>
    <w:rsid w:val="00483A47"/>
    <w:rsid w:val="004858E9"/>
    <w:rsid w:val="00485C74"/>
    <w:rsid w:val="004865DC"/>
    <w:rsid w:val="0048728A"/>
    <w:rsid w:val="0049375F"/>
    <w:rsid w:val="00494D16"/>
    <w:rsid w:val="004A0DAF"/>
    <w:rsid w:val="004A1DA3"/>
    <w:rsid w:val="004A4218"/>
    <w:rsid w:val="004A6AE9"/>
    <w:rsid w:val="004B21F1"/>
    <w:rsid w:val="004B55BE"/>
    <w:rsid w:val="004B7AAE"/>
    <w:rsid w:val="004C2337"/>
    <w:rsid w:val="004C2A1A"/>
    <w:rsid w:val="004C3567"/>
    <w:rsid w:val="004C7704"/>
    <w:rsid w:val="004D0D95"/>
    <w:rsid w:val="004D27DF"/>
    <w:rsid w:val="004D34F9"/>
    <w:rsid w:val="004D4DB7"/>
    <w:rsid w:val="004D6100"/>
    <w:rsid w:val="004D6634"/>
    <w:rsid w:val="004D7E4B"/>
    <w:rsid w:val="004E0359"/>
    <w:rsid w:val="004E0B0E"/>
    <w:rsid w:val="004E2054"/>
    <w:rsid w:val="004E26CC"/>
    <w:rsid w:val="004E43BC"/>
    <w:rsid w:val="004E630D"/>
    <w:rsid w:val="004F0B41"/>
    <w:rsid w:val="004F2760"/>
    <w:rsid w:val="004F3C7A"/>
    <w:rsid w:val="004F46ED"/>
    <w:rsid w:val="004F6562"/>
    <w:rsid w:val="005003AA"/>
    <w:rsid w:val="00502A14"/>
    <w:rsid w:val="00505203"/>
    <w:rsid w:val="00505A8B"/>
    <w:rsid w:val="00506C89"/>
    <w:rsid w:val="00512779"/>
    <w:rsid w:val="005178BB"/>
    <w:rsid w:val="005204D8"/>
    <w:rsid w:val="00523AF6"/>
    <w:rsid w:val="005275C6"/>
    <w:rsid w:val="00527673"/>
    <w:rsid w:val="00530F17"/>
    <w:rsid w:val="00532A73"/>
    <w:rsid w:val="0054141A"/>
    <w:rsid w:val="005450A0"/>
    <w:rsid w:val="00545F66"/>
    <w:rsid w:val="00550516"/>
    <w:rsid w:val="00555304"/>
    <w:rsid w:val="00556576"/>
    <w:rsid w:val="005566CB"/>
    <w:rsid w:val="00556E6B"/>
    <w:rsid w:val="0055773C"/>
    <w:rsid w:val="00557BED"/>
    <w:rsid w:val="00561332"/>
    <w:rsid w:val="0056147C"/>
    <w:rsid w:val="00562519"/>
    <w:rsid w:val="005637A0"/>
    <w:rsid w:val="00574A96"/>
    <w:rsid w:val="00576E38"/>
    <w:rsid w:val="005808C0"/>
    <w:rsid w:val="00580CBF"/>
    <w:rsid w:val="00581209"/>
    <w:rsid w:val="005821CE"/>
    <w:rsid w:val="0058596F"/>
    <w:rsid w:val="0058639D"/>
    <w:rsid w:val="00587999"/>
    <w:rsid w:val="00590691"/>
    <w:rsid w:val="00593E8F"/>
    <w:rsid w:val="0059439C"/>
    <w:rsid w:val="00596BC8"/>
    <w:rsid w:val="005A00D2"/>
    <w:rsid w:val="005A3608"/>
    <w:rsid w:val="005A3E80"/>
    <w:rsid w:val="005A3FFE"/>
    <w:rsid w:val="005A4507"/>
    <w:rsid w:val="005A5EBE"/>
    <w:rsid w:val="005B0B3C"/>
    <w:rsid w:val="005B1090"/>
    <w:rsid w:val="005B207B"/>
    <w:rsid w:val="005B38E6"/>
    <w:rsid w:val="005B4CEC"/>
    <w:rsid w:val="005B5BE4"/>
    <w:rsid w:val="005B732C"/>
    <w:rsid w:val="005C04F1"/>
    <w:rsid w:val="005C06E0"/>
    <w:rsid w:val="005C0FD6"/>
    <w:rsid w:val="005C19CE"/>
    <w:rsid w:val="005C2DA5"/>
    <w:rsid w:val="005C3110"/>
    <w:rsid w:val="005D227C"/>
    <w:rsid w:val="005D28D7"/>
    <w:rsid w:val="005D567B"/>
    <w:rsid w:val="005D7139"/>
    <w:rsid w:val="005E0C92"/>
    <w:rsid w:val="005E2ADB"/>
    <w:rsid w:val="005F06E7"/>
    <w:rsid w:val="005F19DC"/>
    <w:rsid w:val="005F332C"/>
    <w:rsid w:val="005F3410"/>
    <w:rsid w:val="005F466D"/>
    <w:rsid w:val="005F5592"/>
    <w:rsid w:val="005F6BF2"/>
    <w:rsid w:val="006002A4"/>
    <w:rsid w:val="00604724"/>
    <w:rsid w:val="006106B9"/>
    <w:rsid w:val="006138DE"/>
    <w:rsid w:val="00623D3D"/>
    <w:rsid w:val="006334B1"/>
    <w:rsid w:val="006362AC"/>
    <w:rsid w:val="00637A30"/>
    <w:rsid w:val="00640B72"/>
    <w:rsid w:val="0064119D"/>
    <w:rsid w:val="00646496"/>
    <w:rsid w:val="00650088"/>
    <w:rsid w:val="00651548"/>
    <w:rsid w:val="00652EC3"/>
    <w:rsid w:val="0065300D"/>
    <w:rsid w:val="00653100"/>
    <w:rsid w:val="00653FD4"/>
    <w:rsid w:val="0065647E"/>
    <w:rsid w:val="00656EC3"/>
    <w:rsid w:val="00661942"/>
    <w:rsid w:val="00663F41"/>
    <w:rsid w:val="00665A67"/>
    <w:rsid w:val="00666F48"/>
    <w:rsid w:val="00667996"/>
    <w:rsid w:val="006712D9"/>
    <w:rsid w:val="00671733"/>
    <w:rsid w:val="00677E9D"/>
    <w:rsid w:val="006817DA"/>
    <w:rsid w:val="006820A1"/>
    <w:rsid w:val="00682E85"/>
    <w:rsid w:val="00683190"/>
    <w:rsid w:val="0068478C"/>
    <w:rsid w:val="00684B4D"/>
    <w:rsid w:val="006857B0"/>
    <w:rsid w:val="00685FAF"/>
    <w:rsid w:val="0068621E"/>
    <w:rsid w:val="00686BB7"/>
    <w:rsid w:val="0069010A"/>
    <w:rsid w:val="00693126"/>
    <w:rsid w:val="00695111"/>
    <w:rsid w:val="006972EB"/>
    <w:rsid w:val="006A16DC"/>
    <w:rsid w:val="006A31F7"/>
    <w:rsid w:val="006A6381"/>
    <w:rsid w:val="006A7888"/>
    <w:rsid w:val="006B0B75"/>
    <w:rsid w:val="006B2FB7"/>
    <w:rsid w:val="006B516F"/>
    <w:rsid w:val="006B612A"/>
    <w:rsid w:val="006B7255"/>
    <w:rsid w:val="006B7274"/>
    <w:rsid w:val="006B7BFF"/>
    <w:rsid w:val="006C1351"/>
    <w:rsid w:val="006C264B"/>
    <w:rsid w:val="006C5951"/>
    <w:rsid w:val="006C6BA1"/>
    <w:rsid w:val="006D0C5F"/>
    <w:rsid w:val="006D16A4"/>
    <w:rsid w:val="006D498A"/>
    <w:rsid w:val="006D4E2C"/>
    <w:rsid w:val="006D50C5"/>
    <w:rsid w:val="006D60AF"/>
    <w:rsid w:val="006D6796"/>
    <w:rsid w:val="006E42BF"/>
    <w:rsid w:val="006E6B7B"/>
    <w:rsid w:val="006E7A3C"/>
    <w:rsid w:val="006F00AD"/>
    <w:rsid w:val="006F0BB4"/>
    <w:rsid w:val="006F76B8"/>
    <w:rsid w:val="00701146"/>
    <w:rsid w:val="00702EFF"/>
    <w:rsid w:val="007072B5"/>
    <w:rsid w:val="0071122F"/>
    <w:rsid w:val="00712073"/>
    <w:rsid w:val="00715D58"/>
    <w:rsid w:val="00722CDF"/>
    <w:rsid w:val="00723467"/>
    <w:rsid w:val="007247B7"/>
    <w:rsid w:val="00724F9D"/>
    <w:rsid w:val="0072705A"/>
    <w:rsid w:val="00727CE6"/>
    <w:rsid w:val="00733735"/>
    <w:rsid w:val="00734ECF"/>
    <w:rsid w:val="00737B68"/>
    <w:rsid w:val="00737C02"/>
    <w:rsid w:val="00744858"/>
    <w:rsid w:val="007448F8"/>
    <w:rsid w:val="00745701"/>
    <w:rsid w:val="00745B59"/>
    <w:rsid w:val="007472DA"/>
    <w:rsid w:val="00751050"/>
    <w:rsid w:val="0075458C"/>
    <w:rsid w:val="007564A8"/>
    <w:rsid w:val="007576EB"/>
    <w:rsid w:val="007577DE"/>
    <w:rsid w:val="007628EC"/>
    <w:rsid w:val="00763D9D"/>
    <w:rsid w:val="007657EF"/>
    <w:rsid w:val="00767FD4"/>
    <w:rsid w:val="0077217C"/>
    <w:rsid w:val="00774930"/>
    <w:rsid w:val="0077558F"/>
    <w:rsid w:val="00776002"/>
    <w:rsid w:val="007769E4"/>
    <w:rsid w:val="00776A69"/>
    <w:rsid w:val="007773A1"/>
    <w:rsid w:val="00781A01"/>
    <w:rsid w:val="00781D3A"/>
    <w:rsid w:val="00785921"/>
    <w:rsid w:val="007913D7"/>
    <w:rsid w:val="0079285E"/>
    <w:rsid w:val="0079456B"/>
    <w:rsid w:val="00795715"/>
    <w:rsid w:val="00795E84"/>
    <w:rsid w:val="00796ED3"/>
    <w:rsid w:val="007979C6"/>
    <w:rsid w:val="007A0D90"/>
    <w:rsid w:val="007A107D"/>
    <w:rsid w:val="007A183D"/>
    <w:rsid w:val="007A2216"/>
    <w:rsid w:val="007A412D"/>
    <w:rsid w:val="007A4BD3"/>
    <w:rsid w:val="007A7739"/>
    <w:rsid w:val="007B0EB0"/>
    <w:rsid w:val="007B13C7"/>
    <w:rsid w:val="007B1A19"/>
    <w:rsid w:val="007B217E"/>
    <w:rsid w:val="007B2FEA"/>
    <w:rsid w:val="007B3F38"/>
    <w:rsid w:val="007B4E09"/>
    <w:rsid w:val="007C0618"/>
    <w:rsid w:val="007C0C0A"/>
    <w:rsid w:val="007C2836"/>
    <w:rsid w:val="007C3E23"/>
    <w:rsid w:val="007C46E4"/>
    <w:rsid w:val="007C6B5B"/>
    <w:rsid w:val="007D0B4C"/>
    <w:rsid w:val="007D29F8"/>
    <w:rsid w:val="007D2EE2"/>
    <w:rsid w:val="007D37B5"/>
    <w:rsid w:val="007D4F33"/>
    <w:rsid w:val="007D740E"/>
    <w:rsid w:val="007E0EE9"/>
    <w:rsid w:val="007E2CF9"/>
    <w:rsid w:val="007E2F22"/>
    <w:rsid w:val="007E3613"/>
    <w:rsid w:val="007E49E7"/>
    <w:rsid w:val="007E5044"/>
    <w:rsid w:val="007E581D"/>
    <w:rsid w:val="007E5B5F"/>
    <w:rsid w:val="007E7313"/>
    <w:rsid w:val="007F4BB8"/>
    <w:rsid w:val="007F6759"/>
    <w:rsid w:val="007F7DF3"/>
    <w:rsid w:val="00801480"/>
    <w:rsid w:val="008021C1"/>
    <w:rsid w:val="00803657"/>
    <w:rsid w:val="008058DA"/>
    <w:rsid w:val="00812814"/>
    <w:rsid w:val="00814024"/>
    <w:rsid w:val="0081513A"/>
    <w:rsid w:val="0081720B"/>
    <w:rsid w:val="008179D1"/>
    <w:rsid w:val="0082150B"/>
    <w:rsid w:val="00822591"/>
    <w:rsid w:val="008237AF"/>
    <w:rsid w:val="00823DB3"/>
    <w:rsid w:val="00830590"/>
    <w:rsid w:val="00830612"/>
    <w:rsid w:val="00830E8E"/>
    <w:rsid w:val="008322FE"/>
    <w:rsid w:val="00833E3F"/>
    <w:rsid w:val="0083553B"/>
    <w:rsid w:val="00836589"/>
    <w:rsid w:val="00836AD7"/>
    <w:rsid w:val="00844563"/>
    <w:rsid w:val="008472E0"/>
    <w:rsid w:val="00847F29"/>
    <w:rsid w:val="00851CAD"/>
    <w:rsid w:val="008548D1"/>
    <w:rsid w:val="00855D43"/>
    <w:rsid w:val="00855E93"/>
    <w:rsid w:val="00856B20"/>
    <w:rsid w:val="008572FC"/>
    <w:rsid w:val="0085737C"/>
    <w:rsid w:val="008623DF"/>
    <w:rsid w:val="008626BF"/>
    <w:rsid w:val="008719CE"/>
    <w:rsid w:val="00871DF2"/>
    <w:rsid w:val="008720CD"/>
    <w:rsid w:val="00874AFB"/>
    <w:rsid w:val="008754A2"/>
    <w:rsid w:val="008757F7"/>
    <w:rsid w:val="00875AF4"/>
    <w:rsid w:val="00876FEF"/>
    <w:rsid w:val="00880A9E"/>
    <w:rsid w:val="00880FED"/>
    <w:rsid w:val="00884A59"/>
    <w:rsid w:val="008859C2"/>
    <w:rsid w:val="00885E4F"/>
    <w:rsid w:val="00891AF6"/>
    <w:rsid w:val="00892CE9"/>
    <w:rsid w:val="0089321C"/>
    <w:rsid w:val="00894424"/>
    <w:rsid w:val="00894AC5"/>
    <w:rsid w:val="008A3D95"/>
    <w:rsid w:val="008A4138"/>
    <w:rsid w:val="008A5050"/>
    <w:rsid w:val="008A52AA"/>
    <w:rsid w:val="008A6E12"/>
    <w:rsid w:val="008B17C0"/>
    <w:rsid w:val="008B1F49"/>
    <w:rsid w:val="008B3F2F"/>
    <w:rsid w:val="008B63B8"/>
    <w:rsid w:val="008C041B"/>
    <w:rsid w:val="008C0EFE"/>
    <w:rsid w:val="008C2387"/>
    <w:rsid w:val="008C332C"/>
    <w:rsid w:val="008C4DE2"/>
    <w:rsid w:val="008C522C"/>
    <w:rsid w:val="008C5D78"/>
    <w:rsid w:val="008C7594"/>
    <w:rsid w:val="008D13D5"/>
    <w:rsid w:val="008D187B"/>
    <w:rsid w:val="008D3ED5"/>
    <w:rsid w:val="008D4D76"/>
    <w:rsid w:val="008D6CF4"/>
    <w:rsid w:val="008D7BDD"/>
    <w:rsid w:val="008E7703"/>
    <w:rsid w:val="008E7B87"/>
    <w:rsid w:val="008F0C39"/>
    <w:rsid w:val="008F3812"/>
    <w:rsid w:val="008F382F"/>
    <w:rsid w:val="008F4FEF"/>
    <w:rsid w:val="00900DC0"/>
    <w:rsid w:val="0090278F"/>
    <w:rsid w:val="00903020"/>
    <w:rsid w:val="0090445F"/>
    <w:rsid w:val="00905DC4"/>
    <w:rsid w:val="00907DD1"/>
    <w:rsid w:val="00912266"/>
    <w:rsid w:val="00912E13"/>
    <w:rsid w:val="0091627D"/>
    <w:rsid w:val="00921B38"/>
    <w:rsid w:val="00921C36"/>
    <w:rsid w:val="009239E9"/>
    <w:rsid w:val="00924649"/>
    <w:rsid w:val="00925D18"/>
    <w:rsid w:val="00926038"/>
    <w:rsid w:val="009263A6"/>
    <w:rsid w:val="00926AE7"/>
    <w:rsid w:val="00930BA1"/>
    <w:rsid w:val="00932ED1"/>
    <w:rsid w:val="00933EFA"/>
    <w:rsid w:val="009360E3"/>
    <w:rsid w:val="00940399"/>
    <w:rsid w:val="0094119F"/>
    <w:rsid w:val="009418F8"/>
    <w:rsid w:val="00943282"/>
    <w:rsid w:val="00943FDA"/>
    <w:rsid w:val="0094498E"/>
    <w:rsid w:val="00944BB7"/>
    <w:rsid w:val="00945367"/>
    <w:rsid w:val="009464BE"/>
    <w:rsid w:val="00951191"/>
    <w:rsid w:val="009520BC"/>
    <w:rsid w:val="00954F2C"/>
    <w:rsid w:val="00960B65"/>
    <w:rsid w:val="009619F3"/>
    <w:rsid w:val="0096364A"/>
    <w:rsid w:val="00963CFA"/>
    <w:rsid w:val="009672C8"/>
    <w:rsid w:val="00971239"/>
    <w:rsid w:val="00972F2C"/>
    <w:rsid w:val="00974709"/>
    <w:rsid w:val="009779D9"/>
    <w:rsid w:val="00977CB7"/>
    <w:rsid w:val="00980D6F"/>
    <w:rsid w:val="0098237D"/>
    <w:rsid w:val="0098633A"/>
    <w:rsid w:val="00990C49"/>
    <w:rsid w:val="00991F50"/>
    <w:rsid w:val="00992AC4"/>
    <w:rsid w:val="009A0236"/>
    <w:rsid w:val="009A14F8"/>
    <w:rsid w:val="009A1F68"/>
    <w:rsid w:val="009A25FA"/>
    <w:rsid w:val="009A270E"/>
    <w:rsid w:val="009A3566"/>
    <w:rsid w:val="009A4599"/>
    <w:rsid w:val="009A5ED5"/>
    <w:rsid w:val="009A64EC"/>
    <w:rsid w:val="009B1A58"/>
    <w:rsid w:val="009B1CFD"/>
    <w:rsid w:val="009B36DB"/>
    <w:rsid w:val="009B43B4"/>
    <w:rsid w:val="009B5BE5"/>
    <w:rsid w:val="009B66C1"/>
    <w:rsid w:val="009B78D4"/>
    <w:rsid w:val="009C07A8"/>
    <w:rsid w:val="009C088C"/>
    <w:rsid w:val="009C0B4A"/>
    <w:rsid w:val="009C15A9"/>
    <w:rsid w:val="009C1F74"/>
    <w:rsid w:val="009C294B"/>
    <w:rsid w:val="009C32FC"/>
    <w:rsid w:val="009C37C4"/>
    <w:rsid w:val="009C4E02"/>
    <w:rsid w:val="009C4FB4"/>
    <w:rsid w:val="009D1085"/>
    <w:rsid w:val="009D3150"/>
    <w:rsid w:val="009D3A43"/>
    <w:rsid w:val="009D4306"/>
    <w:rsid w:val="009D44BC"/>
    <w:rsid w:val="009E11D1"/>
    <w:rsid w:val="009E6B00"/>
    <w:rsid w:val="009F0A33"/>
    <w:rsid w:val="009F24F9"/>
    <w:rsid w:val="009F3AA1"/>
    <w:rsid w:val="009F4B27"/>
    <w:rsid w:val="009F4C3D"/>
    <w:rsid w:val="009F5948"/>
    <w:rsid w:val="009F64B7"/>
    <w:rsid w:val="009F7550"/>
    <w:rsid w:val="009F7884"/>
    <w:rsid w:val="00A00167"/>
    <w:rsid w:val="00A00CD8"/>
    <w:rsid w:val="00A01227"/>
    <w:rsid w:val="00A05826"/>
    <w:rsid w:val="00A11709"/>
    <w:rsid w:val="00A131B1"/>
    <w:rsid w:val="00A15606"/>
    <w:rsid w:val="00A177A3"/>
    <w:rsid w:val="00A22396"/>
    <w:rsid w:val="00A2419A"/>
    <w:rsid w:val="00A24F56"/>
    <w:rsid w:val="00A26746"/>
    <w:rsid w:val="00A3120E"/>
    <w:rsid w:val="00A31B47"/>
    <w:rsid w:val="00A321E6"/>
    <w:rsid w:val="00A33C25"/>
    <w:rsid w:val="00A34059"/>
    <w:rsid w:val="00A3474C"/>
    <w:rsid w:val="00A406AD"/>
    <w:rsid w:val="00A419F4"/>
    <w:rsid w:val="00A41A13"/>
    <w:rsid w:val="00A44522"/>
    <w:rsid w:val="00A44C88"/>
    <w:rsid w:val="00A45EEF"/>
    <w:rsid w:val="00A537A1"/>
    <w:rsid w:val="00A54225"/>
    <w:rsid w:val="00A543FE"/>
    <w:rsid w:val="00A552E8"/>
    <w:rsid w:val="00A55D23"/>
    <w:rsid w:val="00A60763"/>
    <w:rsid w:val="00A61162"/>
    <w:rsid w:val="00A619FD"/>
    <w:rsid w:val="00A62C95"/>
    <w:rsid w:val="00A633CF"/>
    <w:rsid w:val="00A6368D"/>
    <w:rsid w:val="00A63980"/>
    <w:rsid w:val="00A65100"/>
    <w:rsid w:val="00A67C2D"/>
    <w:rsid w:val="00A72FE6"/>
    <w:rsid w:val="00A77BCB"/>
    <w:rsid w:val="00A80A8C"/>
    <w:rsid w:val="00A81472"/>
    <w:rsid w:val="00A84D30"/>
    <w:rsid w:val="00A863DB"/>
    <w:rsid w:val="00A86589"/>
    <w:rsid w:val="00AA12C1"/>
    <w:rsid w:val="00AA12D7"/>
    <w:rsid w:val="00AA13F1"/>
    <w:rsid w:val="00AA173E"/>
    <w:rsid w:val="00AA679F"/>
    <w:rsid w:val="00AA7146"/>
    <w:rsid w:val="00AB00BB"/>
    <w:rsid w:val="00AB1AD9"/>
    <w:rsid w:val="00AB452F"/>
    <w:rsid w:val="00AB4655"/>
    <w:rsid w:val="00AB78D4"/>
    <w:rsid w:val="00AB7D42"/>
    <w:rsid w:val="00AC04EF"/>
    <w:rsid w:val="00AC0A3A"/>
    <w:rsid w:val="00AC3AF0"/>
    <w:rsid w:val="00AC4805"/>
    <w:rsid w:val="00AC7797"/>
    <w:rsid w:val="00AC7E76"/>
    <w:rsid w:val="00AD0093"/>
    <w:rsid w:val="00AD0C4B"/>
    <w:rsid w:val="00AD2069"/>
    <w:rsid w:val="00AD2E2B"/>
    <w:rsid w:val="00AD5A19"/>
    <w:rsid w:val="00AD6445"/>
    <w:rsid w:val="00AD6762"/>
    <w:rsid w:val="00AD6B9C"/>
    <w:rsid w:val="00AD7114"/>
    <w:rsid w:val="00AD7319"/>
    <w:rsid w:val="00AD7695"/>
    <w:rsid w:val="00AD77D7"/>
    <w:rsid w:val="00AE0407"/>
    <w:rsid w:val="00AF248F"/>
    <w:rsid w:val="00AF2B30"/>
    <w:rsid w:val="00AF523E"/>
    <w:rsid w:val="00AF5765"/>
    <w:rsid w:val="00AF5AE0"/>
    <w:rsid w:val="00AF604C"/>
    <w:rsid w:val="00B02623"/>
    <w:rsid w:val="00B03D03"/>
    <w:rsid w:val="00B05C31"/>
    <w:rsid w:val="00B0646F"/>
    <w:rsid w:val="00B0741F"/>
    <w:rsid w:val="00B07A2B"/>
    <w:rsid w:val="00B141AE"/>
    <w:rsid w:val="00B158FC"/>
    <w:rsid w:val="00B1771B"/>
    <w:rsid w:val="00B213B6"/>
    <w:rsid w:val="00B23F84"/>
    <w:rsid w:val="00B27BD4"/>
    <w:rsid w:val="00B30879"/>
    <w:rsid w:val="00B31F60"/>
    <w:rsid w:val="00B351ED"/>
    <w:rsid w:val="00B3643D"/>
    <w:rsid w:val="00B36ABB"/>
    <w:rsid w:val="00B36F25"/>
    <w:rsid w:val="00B37048"/>
    <w:rsid w:val="00B374B0"/>
    <w:rsid w:val="00B4159A"/>
    <w:rsid w:val="00B42F86"/>
    <w:rsid w:val="00B45346"/>
    <w:rsid w:val="00B5352B"/>
    <w:rsid w:val="00B5423B"/>
    <w:rsid w:val="00B55015"/>
    <w:rsid w:val="00B57F1D"/>
    <w:rsid w:val="00B67342"/>
    <w:rsid w:val="00B726F8"/>
    <w:rsid w:val="00B73B87"/>
    <w:rsid w:val="00B74122"/>
    <w:rsid w:val="00B75CC0"/>
    <w:rsid w:val="00B75EBC"/>
    <w:rsid w:val="00B76BBE"/>
    <w:rsid w:val="00B77A9F"/>
    <w:rsid w:val="00B81D7C"/>
    <w:rsid w:val="00B8366E"/>
    <w:rsid w:val="00B83C54"/>
    <w:rsid w:val="00B8409B"/>
    <w:rsid w:val="00B84309"/>
    <w:rsid w:val="00B91533"/>
    <w:rsid w:val="00B91D86"/>
    <w:rsid w:val="00B92063"/>
    <w:rsid w:val="00B929F8"/>
    <w:rsid w:val="00B92D44"/>
    <w:rsid w:val="00B9392C"/>
    <w:rsid w:val="00B94E76"/>
    <w:rsid w:val="00B96126"/>
    <w:rsid w:val="00B969C0"/>
    <w:rsid w:val="00BA020A"/>
    <w:rsid w:val="00BA1B11"/>
    <w:rsid w:val="00BA2E31"/>
    <w:rsid w:val="00BA4743"/>
    <w:rsid w:val="00BA77D9"/>
    <w:rsid w:val="00BB0C32"/>
    <w:rsid w:val="00BB42F4"/>
    <w:rsid w:val="00BB4A0D"/>
    <w:rsid w:val="00BB52F7"/>
    <w:rsid w:val="00BB62D7"/>
    <w:rsid w:val="00BB755A"/>
    <w:rsid w:val="00BC36FA"/>
    <w:rsid w:val="00BC373D"/>
    <w:rsid w:val="00BC38B6"/>
    <w:rsid w:val="00BC43DC"/>
    <w:rsid w:val="00BC477B"/>
    <w:rsid w:val="00BC7FC9"/>
    <w:rsid w:val="00BD035D"/>
    <w:rsid w:val="00BD1230"/>
    <w:rsid w:val="00BD7C02"/>
    <w:rsid w:val="00BE1DE3"/>
    <w:rsid w:val="00BE20D7"/>
    <w:rsid w:val="00BE5E0C"/>
    <w:rsid w:val="00BE67D7"/>
    <w:rsid w:val="00BE683F"/>
    <w:rsid w:val="00BF009B"/>
    <w:rsid w:val="00BF16F1"/>
    <w:rsid w:val="00BF2BBC"/>
    <w:rsid w:val="00BF31D3"/>
    <w:rsid w:val="00BF3D53"/>
    <w:rsid w:val="00BF5344"/>
    <w:rsid w:val="00BF5BD7"/>
    <w:rsid w:val="00BF6280"/>
    <w:rsid w:val="00BF73C5"/>
    <w:rsid w:val="00C00B9B"/>
    <w:rsid w:val="00C015A5"/>
    <w:rsid w:val="00C02478"/>
    <w:rsid w:val="00C050A7"/>
    <w:rsid w:val="00C10875"/>
    <w:rsid w:val="00C11F92"/>
    <w:rsid w:val="00C12201"/>
    <w:rsid w:val="00C128F9"/>
    <w:rsid w:val="00C16AF3"/>
    <w:rsid w:val="00C1715B"/>
    <w:rsid w:val="00C17525"/>
    <w:rsid w:val="00C20991"/>
    <w:rsid w:val="00C2395F"/>
    <w:rsid w:val="00C241B1"/>
    <w:rsid w:val="00C268EF"/>
    <w:rsid w:val="00C27C7D"/>
    <w:rsid w:val="00C400FB"/>
    <w:rsid w:val="00C405F2"/>
    <w:rsid w:val="00C40F13"/>
    <w:rsid w:val="00C4356A"/>
    <w:rsid w:val="00C45A04"/>
    <w:rsid w:val="00C46B72"/>
    <w:rsid w:val="00C526B1"/>
    <w:rsid w:val="00C53536"/>
    <w:rsid w:val="00C5467F"/>
    <w:rsid w:val="00C54819"/>
    <w:rsid w:val="00C5498B"/>
    <w:rsid w:val="00C5544C"/>
    <w:rsid w:val="00C559E0"/>
    <w:rsid w:val="00C57060"/>
    <w:rsid w:val="00C57C44"/>
    <w:rsid w:val="00C60EA7"/>
    <w:rsid w:val="00C620DE"/>
    <w:rsid w:val="00C62FAD"/>
    <w:rsid w:val="00C635EC"/>
    <w:rsid w:val="00C648C3"/>
    <w:rsid w:val="00C64CC6"/>
    <w:rsid w:val="00C6501A"/>
    <w:rsid w:val="00C656A1"/>
    <w:rsid w:val="00C65AA7"/>
    <w:rsid w:val="00C67D19"/>
    <w:rsid w:val="00C705A5"/>
    <w:rsid w:val="00C7252E"/>
    <w:rsid w:val="00C73BB1"/>
    <w:rsid w:val="00C743EF"/>
    <w:rsid w:val="00C74ECB"/>
    <w:rsid w:val="00C835EA"/>
    <w:rsid w:val="00C84E4E"/>
    <w:rsid w:val="00C85DE6"/>
    <w:rsid w:val="00C86069"/>
    <w:rsid w:val="00C87785"/>
    <w:rsid w:val="00C90B56"/>
    <w:rsid w:val="00C97F7D"/>
    <w:rsid w:val="00CA00B7"/>
    <w:rsid w:val="00CA1A4D"/>
    <w:rsid w:val="00CA2052"/>
    <w:rsid w:val="00CA4FB0"/>
    <w:rsid w:val="00CA6114"/>
    <w:rsid w:val="00CB166D"/>
    <w:rsid w:val="00CB1DAB"/>
    <w:rsid w:val="00CB3C93"/>
    <w:rsid w:val="00CC16EF"/>
    <w:rsid w:val="00CC42E2"/>
    <w:rsid w:val="00CC7BA5"/>
    <w:rsid w:val="00CD1278"/>
    <w:rsid w:val="00CD307E"/>
    <w:rsid w:val="00CD49DF"/>
    <w:rsid w:val="00CD4B44"/>
    <w:rsid w:val="00CD6537"/>
    <w:rsid w:val="00CD7352"/>
    <w:rsid w:val="00CE1A77"/>
    <w:rsid w:val="00CE2FEE"/>
    <w:rsid w:val="00CE3227"/>
    <w:rsid w:val="00CE34CB"/>
    <w:rsid w:val="00CE3E42"/>
    <w:rsid w:val="00CE5C51"/>
    <w:rsid w:val="00CF33F7"/>
    <w:rsid w:val="00CF5589"/>
    <w:rsid w:val="00CF59B8"/>
    <w:rsid w:val="00CF74DD"/>
    <w:rsid w:val="00D020D3"/>
    <w:rsid w:val="00D03271"/>
    <w:rsid w:val="00D033FD"/>
    <w:rsid w:val="00D0510E"/>
    <w:rsid w:val="00D07100"/>
    <w:rsid w:val="00D1141B"/>
    <w:rsid w:val="00D11B78"/>
    <w:rsid w:val="00D12554"/>
    <w:rsid w:val="00D147CE"/>
    <w:rsid w:val="00D15B4E"/>
    <w:rsid w:val="00D209EA"/>
    <w:rsid w:val="00D20B4B"/>
    <w:rsid w:val="00D212BB"/>
    <w:rsid w:val="00D21C98"/>
    <w:rsid w:val="00D249C6"/>
    <w:rsid w:val="00D24B16"/>
    <w:rsid w:val="00D259CF"/>
    <w:rsid w:val="00D30B93"/>
    <w:rsid w:val="00D3107F"/>
    <w:rsid w:val="00D46ACE"/>
    <w:rsid w:val="00D470B7"/>
    <w:rsid w:val="00D50AAB"/>
    <w:rsid w:val="00D50B4C"/>
    <w:rsid w:val="00D537E0"/>
    <w:rsid w:val="00D54666"/>
    <w:rsid w:val="00D56637"/>
    <w:rsid w:val="00D60961"/>
    <w:rsid w:val="00D60A4C"/>
    <w:rsid w:val="00D61ADB"/>
    <w:rsid w:val="00D62C3F"/>
    <w:rsid w:val="00D63AB4"/>
    <w:rsid w:val="00D63CA8"/>
    <w:rsid w:val="00D67383"/>
    <w:rsid w:val="00D711F0"/>
    <w:rsid w:val="00D75AB8"/>
    <w:rsid w:val="00D76823"/>
    <w:rsid w:val="00D77381"/>
    <w:rsid w:val="00D77BB5"/>
    <w:rsid w:val="00D81B8B"/>
    <w:rsid w:val="00D8428B"/>
    <w:rsid w:val="00D84319"/>
    <w:rsid w:val="00D846B5"/>
    <w:rsid w:val="00D8523B"/>
    <w:rsid w:val="00D85691"/>
    <w:rsid w:val="00D8649D"/>
    <w:rsid w:val="00D91204"/>
    <w:rsid w:val="00D93EFE"/>
    <w:rsid w:val="00D96EB5"/>
    <w:rsid w:val="00D970EC"/>
    <w:rsid w:val="00DA065B"/>
    <w:rsid w:val="00DA0681"/>
    <w:rsid w:val="00DA18A7"/>
    <w:rsid w:val="00DA6AFB"/>
    <w:rsid w:val="00DA6F96"/>
    <w:rsid w:val="00DB0136"/>
    <w:rsid w:val="00DB0F98"/>
    <w:rsid w:val="00DB30C4"/>
    <w:rsid w:val="00DB40FF"/>
    <w:rsid w:val="00DB4523"/>
    <w:rsid w:val="00DB4BB7"/>
    <w:rsid w:val="00DB580A"/>
    <w:rsid w:val="00DB6126"/>
    <w:rsid w:val="00DB7410"/>
    <w:rsid w:val="00DC0E43"/>
    <w:rsid w:val="00DC10BD"/>
    <w:rsid w:val="00DC3820"/>
    <w:rsid w:val="00DC45CC"/>
    <w:rsid w:val="00DC53E2"/>
    <w:rsid w:val="00DC5CAB"/>
    <w:rsid w:val="00DD11E9"/>
    <w:rsid w:val="00DD1AAB"/>
    <w:rsid w:val="00DD3116"/>
    <w:rsid w:val="00DD50E0"/>
    <w:rsid w:val="00DE1043"/>
    <w:rsid w:val="00DE548C"/>
    <w:rsid w:val="00DE73DD"/>
    <w:rsid w:val="00DF24D8"/>
    <w:rsid w:val="00DF325B"/>
    <w:rsid w:val="00DF404E"/>
    <w:rsid w:val="00DF4BFC"/>
    <w:rsid w:val="00DF5E22"/>
    <w:rsid w:val="00DF7551"/>
    <w:rsid w:val="00E024B1"/>
    <w:rsid w:val="00E03031"/>
    <w:rsid w:val="00E031EE"/>
    <w:rsid w:val="00E04163"/>
    <w:rsid w:val="00E05350"/>
    <w:rsid w:val="00E053DF"/>
    <w:rsid w:val="00E05A27"/>
    <w:rsid w:val="00E060C9"/>
    <w:rsid w:val="00E07129"/>
    <w:rsid w:val="00E1002A"/>
    <w:rsid w:val="00E119E6"/>
    <w:rsid w:val="00E145C2"/>
    <w:rsid w:val="00E14828"/>
    <w:rsid w:val="00E14C78"/>
    <w:rsid w:val="00E15732"/>
    <w:rsid w:val="00E17076"/>
    <w:rsid w:val="00E17421"/>
    <w:rsid w:val="00E211EC"/>
    <w:rsid w:val="00E214C0"/>
    <w:rsid w:val="00E231E9"/>
    <w:rsid w:val="00E234AB"/>
    <w:rsid w:val="00E25A19"/>
    <w:rsid w:val="00E264D5"/>
    <w:rsid w:val="00E268E3"/>
    <w:rsid w:val="00E32233"/>
    <w:rsid w:val="00E34A88"/>
    <w:rsid w:val="00E352C5"/>
    <w:rsid w:val="00E36F36"/>
    <w:rsid w:val="00E37510"/>
    <w:rsid w:val="00E40CFB"/>
    <w:rsid w:val="00E41299"/>
    <w:rsid w:val="00E43FD5"/>
    <w:rsid w:val="00E51A1B"/>
    <w:rsid w:val="00E51AFE"/>
    <w:rsid w:val="00E54104"/>
    <w:rsid w:val="00E54123"/>
    <w:rsid w:val="00E54505"/>
    <w:rsid w:val="00E54760"/>
    <w:rsid w:val="00E548CE"/>
    <w:rsid w:val="00E57A3D"/>
    <w:rsid w:val="00E6045E"/>
    <w:rsid w:val="00E60867"/>
    <w:rsid w:val="00E6242B"/>
    <w:rsid w:val="00E64EE4"/>
    <w:rsid w:val="00E65DB8"/>
    <w:rsid w:val="00E6678F"/>
    <w:rsid w:val="00E66C49"/>
    <w:rsid w:val="00E67831"/>
    <w:rsid w:val="00E70411"/>
    <w:rsid w:val="00E70DFB"/>
    <w:rsid w:val="00E73855"/>
    <w:rsid w:val="00E74D35"/>
    <w:rsid w:val="00E75E65"/>
    <w:rsid w:val="00E802C4"/>
    <w:rsid w:val="00E82EC8"/>
    <w:rsid w:val="00E83BC3"/>
    <w:rsid w:val="00E8597B"/>
    <w:rsid w:val="00E87932"/>
    <w:rsid w:val="00E90820"/>
    <w:rsid w:val="00E937FE"/>
    <w:rsid w:val="00E9383A"/>
    <w:rsid w:val="00EA3631"/>
    <w:rsid w:val="00EA3EF3"/>
    <w:rsid w:val="00EA46FB"/>
    <w:rsid w:val="00EA4A91"/>
    <w:rsid w:val="00EA590B"/>
    <w:rsid w:val="00EB245B"/>
    <w:rsid w:val="00EB3365"/>
    <w:rsid w:val="00EB34E4"/>
    <w:rsid w:val="00EB7F61"/>
    <w:rsid w:val="00EC4AEF"/>
    <w:rsid w:val="00EC52BC"/>
    <w:rsid w:val="00ED1BC6"/>
    <w:rsid w:val="00ED2F19"/>
    <w:rsid w:val="00ED3A37"/>
    <w:rsid w:val="00ED3F8B"/>
    <w:rsid w:val="00ED53F4"/>
    <w:rsid w:val="00ED615D"/>
    <w:rsid w:val="00ED6A6B"/>
    <w:rsid w:val="00EE27E7"/>
    <w:rsid w:val="00EE3032"/>
    <w:rsid w:val="00EE43D1"/>
    <w:rsid w:val="00EE54B7"/>
    <w:rsid w:val="00EE6B78"/>
    <w:rsid w:val="00EE7C1E"/>
    <w:rsid w:val="00EE7F57"/>
    <w:rsid w:val="00EF23ED"/>
    <w:rsid w:val="00F015A6"/>
    <w:rsid w:val="00F05014"/>
    <w:rsid w:val="00F10CB7"/>
    <w:rsid w:val="00F112F1"/>
    <w:rsid w:val="00F11743"/>
    <w:rsid w:val="00F13E69"/>
    <w:rsid w:val="00F14156"/>
    <w:rsid w:val="00F16629"/>
    <w:rsid w:val="00F17133"/>
    <w:rsid w:val="00F17538"/>
    <w:rsid w:val="00F17630"/>
    <w:rsid w:val="00F22B6B"/>
    <w:rsid w:val="00F27136"/>
    <w:rsid w:val="00F27DE7"/>
    <w:rsid w:val="00F346D6"/>
    <w:rsid w:val="00F34863"/>
    <w:rsid w:val="00F34E09"/>
    <w:rsid w:val="00F354B8"/>
    <w:rsid w:val="00F35728"/>
    <w:rsid w:val="00F365CE"/>
    <w:rsid w:val="00F37166"/>
    <w:rsid w:val="00F403EF"/>
    <w:rsid w:val="00F410FB"/>
    <w:rsid w:val="00F418F3"/>
    <w:rsid w:val="00F41B93"/>
    <w:rsid w:val="00F41C3B"/>
    <w:rsid w:val="00F41E31"/>
    <w:rsid w:val="00F4729B"/>
    <w:rsid w:val="00F476BC"/>
    <w:rsid w:val="00F47BC1"/>
    <w:rsid w:val="00F47C15"/>
    <w:rsid w:val="00F50C83"/>
    <w:rsid w:val="00F530B5"/>
    <w:rsid w:val="00F53904"/>
    <w:rsid w:val="00F6097A"/>
    <w:rsid w:val="00F60E86"/>
    <w:rsid w:val="00F62643"/>
    <w:rsid w:val="00F63009"/>
    <w:rsid w:val="00F72A09"/>
    <w:rsid w:val="00F72FF2"/>
    <w:rsid w:val="00F730D3"/>
    <w:rsid w:val="00F77028"/>
    <w:rsid w:val="00F836BE"/>
    <w:rsid w:val="00F83BE2"/>
    <w:rsid w:val="00F90560"/>
    <w:rsid w:val="00F90A23"/>
    <w:rsid w:val="00F90AC6"/>
    <w:rsid w:val="00F912E0"/>
    <w:rsid w:val="00F92C58"/>
    <w:rsid w:val="00F95C1E"/>
    <w:rsid w:val="00FA22D8"/>
    <w:rsid w:val="00FA61FC"/>
    <w:rsid w:val="00FA6B2B"/>
    <w:rsid w:val="00FB054C"/>
    <w:rsid w:val="00FB3500"/>
    <w:rsid w:val="00FB398E"/>
    <w:rsid w:val="00FB4436"/>
    <w:rsid w:val="00FB46DC"/>
    <w:rsid w:val="00FB4E46"/>
    <w:rsid w:val="00FB5118"/>
    <w:rsid w:val="00FC009D"/>
    <w:rsid w:val="00FC0C31"/>
    <w:rsid w:val="00FC0F14"/>
    <w:rsid w:val="00FC33B0"/>
    <w:rsid w:val="00FC5AEC"/>
    <w:rsid w:val="00FC60F2"/>
    <w:rsid w:val="00FC65AB"/>
    <w:rsid w:val="00FC7024"/>
    <w:rsid w:val="00FD15D8"/>
    <w:rsid w:val="00FD19FB"/>
    <w:rsid w:val="00FD1EEA"/>
    <w:rsid w:val="00FD71CF"/>
    <w:rsid w:val="00FD74F6"/>
    <w:rsid w:val="00FD760C"/>
    <w:rsid w:val="00FE04CF"/>
    <w:rsid w:val="00FE70E2"/>
    <w:rsid w:val="00FE7AC5"/>
    <w:rsid w:val="00FF25FC"/>
    <w:rsid w:val="00FF5589"/>
    <w:rsid w:val="00FF5C78"/>
    <w:rsid w:val="00FF6066"/>
    <w:rsid w:val="00FF6C3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E5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0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1">
    <w:name w:val="Hyperlink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2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3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4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5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E5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0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1">
    <w:name w:val="Hyperlink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2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3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4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5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25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1385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4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42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277">
              <w:marLeft w:val="0"/>
              <w:marRight w:val="0"/>
              <w:marTop w:val="700"/>
              <w:marBottom w:val="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003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4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76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169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04110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8279">
                  <w:marLeft w:val="150"/>
                  <w:marRight w:val="0"/>
                  <w:marTop w:val="0"/>
                  <w:marBottom w:val="0"/>
                  <w:divBdr>
                    <w:top w:val="single" w:sz="6" w:space="31" w:color="D6E6F3"/>
                    <w:left w:val="single" w:sz="6" w:space="15" w:color="D6E6F3"/>
                    <w:bottom w:val="single" w:sz="6" w:space="8" w:color="D6E6F3"/>
                    <w:right w:val="single" w:sz="6" w:space="15" w:color="D6E6F3"/>
                  </w:divBdr>
                </w:div>
              </w:divsChild>
            </w:div>
          </w:divsChild>
        </w:div>
      </w:divsChild>
    </w:div>
    <w:div w:id="681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7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766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027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38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31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55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07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0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://ufa.olx.ru/iid-443950459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images02.olx.ru/ui/13/13/59/1349425006_443950459_1----.jpg" TargetMode="External"/><Relationship Id="rId34" Type="http://schemas.openxmlformats.org/officeDocument/2006/relationships/hyperlink" Target="http://images02.olx.ru/ui/13/13/59/1349425006_443950459_1----.jpg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images02.olx.ru/ui/13/13/59/1349425006_443950459_1----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jpeg"/><Relationship Id="rId29" Type="http://schemas.openxmlformats.org/officeDocument/2006/relationships/hyperlink" Target="http://images02.olx.ru/ui/13/13/59/1349425006_443950459_1----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gif"/><Relationship Id="rId32" Type="http://schemas.openxmlformats.org/officeDocument/2006/relationships/image" Target="media/image15.jpeg"/><Relationship Id="rId37" Type="http://schemas.openxmlformats.org/officeDocument/2006/relationships/hyperlink" Target="mailto:potrebitel@admsurgut.ru" TargetMode="Externa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admsurgut.ru/rubric/19156/Zaschita-prav-potrebitele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://images02.olx.ru/ui/13/13/59/1349425006_443950459_1----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Рис. 1   Структура обращений (жалоб) потребителей по сферам потребительского рынка</a:t>
            </a:r>
          </a:p>
        </c:rich>
      </c:tx>
      <c:layout>
        <c:manualLayout>
          <c:xMode val="edge"/>
          <c:yMode val="edge"/>
          <c:x val="7.8883720930232548E-2"/>
          <c:y val="0.8744032767875513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896294245535741E-2"/>
          <c:y val="8.9239854633555438E-2"/>
          <c:w val="0.36189937219584883"/>
          <c:h val="0.7477707113533885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 по группам товаров</c:v>
                </c:pt>
              </c:strCache>
            </c:strRef>
          </c:tx>
          <c:dPt>
            <c:idx val="1"/>
            <c:bubble3D val="0"/>
          </c:dPt>
          <c:dPt>
            <c:idx val="2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>
              <c:idx val="0"/>
              <c:layout>
                <c:manualLayout>
                  <c:x val="7.2449083399458792E-3"/>
                  <c:y val="1.1945264654418197E-2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 </a:t>
                    </a:r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891558394146558E-2"/>
                  <c:y val="1.894274934383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144580764613724E-2"/>
                  <c:y val="1.591062399860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8405646508262715E-2"/>
                  <c:y val="-3.2714823690516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427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0"/>
                <c:pt idx="0">
                  <c:v>Купля-продажа товаров (3 245)</c:v>
                </c:pt>
                <c:pt idx="1">
                  <c:v>Бытовые услуги (614)</c:v>
                </c:pt>
                <c:pt idx="2">
                  <c:v>Жилищно-коммунальные услуги (75)</c:v>
                </c:pt>
                <c:pt idx="3">
                  <c:v>Услуги банков, страховых компаний (68)</c:v>
                </c:pt>
                <c:pt idx="4">
                  <c:v>Платные услуги соц.сферы (51)</c:v>
                </c:pt>
                <c:pt idx="5">
                  <c:v>Туристические услуги (41)</c:v>
                </c:pt>
                <c:pt idx="6">
                  <c:v>Услуги связи (41)</c:v>
                </c:pt>
                <c:pt idx="7">
                  <c:v>Услуги пассажирского транспорта (32)</c:v>
                </c:pt>
                <c:pt idx="8">
                  <c:v>Услуги общественного питания (12)</c:v>
                </c:pt>
                <c:pt idx="9">
                  <c:v>Прочие услуги (113)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3245</c:v>
                </c:pt>
                <c:pt idx="1">
                  <c:v>614</c:v>
                </c:pt>
                <c:pt idx="2">
                  <c:v>75</c:v>
                </c:pt>
                <c:pt idx="3">
                  <c:v>68</c:v>
                </c:pt>
                <c:pt idx="4">
                  <c:v>51</c:v>
                </c:pt>
                <c:pt idx="5">
                  <c:v>41</c:v>
                </c:pt>
                <c:pt idx="6">
                  <c:v>41</c:v>
                </c:pt>
                <c:pt idx="7">
                  <c:v>32</c:v>
                </c:pt>
                <c:pt idx="8">
                  <c:v>12</c:v>
                </c:pt>
                <c:pt idx="9">
                  <c:v>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42"/>
      </c:pieChart>
    </c:plotArea>
    <c:legend>
      <c:legendPos val="r"/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ayout>
        <c:manualLayout>
          <c:xMode val="edge"/>
          <c:yMode val="edge"/>
          <c:x val="0.46958936584539834"/>
          <c:y val="3.0917874396135265E-2"/>
          <c:w val="0.52764857881136951"/>
          <c:h val="0.83624116550648564"/>
        </c:manualLayout>
      </c:layout>
      <c:overlay val="0"/>
      <c:txPr>
        <a:bodyPr/>
        <a:lstStyle/>
        <a:p>
          <a:pPr>
            <a:defRPr sz="12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2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Рис. 2   Количество обращений потребителей по группам товаров</a:t>
            </a:r>
          </a:p>
        </c:rich>
      </c:tx>
      <c:layout>
        <c:manualLayout>
          <c:xMode val="edge"/>
          <c:yMode val="edge"/>
          <c:x val="0.10323094399019915"/>
          <c:y val="0.8965853658536585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896294245535741E-2"/>
          <c:y val="8.9239854633555438E-2"/>
          <c:w val="0.36189937219584883"/>
          <c:h val="0.7477707113533885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 по группам товаров</c:v>
                </c:pt>
              </c:strCache>
            </c:strRef>
          </c:tx>
          <c:dPt>
            <c:idx val="1"/>
            <c:bubble3D val="0"/>
          </c:dPt>
          <c:dPt>
            <c:idx val="2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>
              <c:idx val="0"/>
              <c:layout>
                <c:manualLayout>
                  <c:x val="-2.332972780175004E-3"/>
                  <c:y val="-2.1418580162509628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962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433214312021929E-3"/>
                  <c:y val="1.3521932512926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835401667849134E-3"/>
                  <c:y val="-2.8503622675908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621264107126935E-3"/>
                  <c:y val="8.54008518396278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5466024649429901E-4"/>
                  <c:y val="-3.1159727788517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1950670124875458E-4"/>
                  <c:y val="1.5917770757697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159961540996446E-6"/>
                  <c:y val="1.15516997501060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5788584034085842E-3"/>
                  <c:y val="-1.004416364122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3873155072750322E-3"/>
                  <c:y val="-5.9531331038709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5538678049291106E-4"/>
                  <c:y val="3.5396922690052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9285794593253393E-4"/>
                  <c:y val="-1.1202867934191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9.9564996235935628E-3"/>
                  <c:y val="-2.9071550838753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5073448167575803E-3"/>
                  <c:y val="-1.9520015087934367E-3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сотовые телефоны (962)</c:v>
                </c:pt>
                <c:pt idx="1">
                  <c:v>электробытовые машины и приборы (397)</c:v>
                </c:pt>
                <c:pt idx="2">
                  <c:v>одежда, изделия из кожи и меха (229)</c:v>
                </c:pt>
                <c:pt idx="3">
                  <c:v>мебель, мебельные гарнитуры (225) </c:v>
                </c:pt>
                <c:pt idx="4">
                  <c:v>обувь (206)</c:v>
                </c:pt>
                <c:pt idx="5">
                  <c:v>автомобили и запчасти к ним (197) </c:v>
                </c:pt>
                <c:pt idx="6">
                  <c:v>компьютерная техника (174)</c:v>
                </c:pt>
                <c:pt idx="7">
                  <c:v>строительные и отделочные материалы (130)</c:v>
                </c:pt>
                <c:pt idx="8">
                  <c:v>бытовая радиоэлектронная аппаратура (107)</c:v>
                </c:pt>
                <c:pt idx="9">
                  <c:v>продовольственные товары (61)</c:v>
                </c:pt>
                <c:pt idx="10">
                  <c:v>лекарственные средства, мед. приборы (61)</c:v>
                </c:pt>
                <c:pt idx="11">
                  <c:v>изделия из драгоценных металлов (37)</c:v>
                </c:pt>
                <c:pt idx="12">
                  <c:v>прочие товары (459)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962</c:v>
                </c:pt>
                <c:pt idx="1">
                  <c:v>397</c:v>
                </c:pt>
                <c:pt idx="2">
                  <c:v>229</c:v>
                </c:pt>
                <c:pt idx="3">
                  <c:v>225</c:v>
                </c:pt>
                <c:pt idx="4">
                  <c:v>206</c:v>
                </c:pt>
                <c:pt idx="5">
                  <c:v>197</c:v>
                </c:pt>
                <c:pt idx="6">
                  <c:v>174</c:v>
                </c:pt>
                <c:pt idx="7">
                  <c:v>130</c:v>
                </c:pt>
                <c:pt idx="8">
                  <c:v>107</c:v>
                </c:pt>
                <c:pt idx="9">
                  <c:v>61</c:v>
                </c:pt>
                <c:pt idx="10">
                  <c:v>61</c:v>
                </c:pt>
                <c:pt idx="11">
                  <c:v>37</c:v>
                </c:pt>
                <c:pt idx="12">
                  <c:v>459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6992581741235834"/>
          <c:y val="2.0683555859865345E-2"/>
          <c:w val="0.51737451423223257"/>
          <c:h val="0.86340925676973301"/>
        </c:manualLayout>
      </c:layout>
      <c:overlay val="0"/>
      <c:txPr>
        <a:bodyPr/>
        <a:lstStyle/>
        <a:p>
          <a:pPr>
            <a:defRPr sz="12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300" b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300" b="0">
                <a:latin typeface="Times New Roman" panose="02020603050405020304" pitchFamily="18" charset="0"/>
                <a:cs typeface="Times New Roman" panose="02020603050405020304" pitchFamily="18" charset="0"/>
              </a:rPr>
              <a:t>Рис. 3 Количество обращений по видам бытовых услуг</a:t>
            </a:r>
          </a:p>
        </c:rich>
      </c:tx>
      <c:layout>
        <c:manualLayout>
          <c:xMode val="edge"/>
          <c:yMode val="edge"/>
          <c:x val="0.10526523918631293"/>
          <c:y val="0.8938927634045743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989889003904052E-2"/>
          <c:y val="0.15186028853454822"/>
          <c:w val="0.3735505956880944"/>
          <c:h val="0.5760677751271979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 по группам товаров</c:v>
                </c:pt>
              </c:strCache>
            </c:strRef>
          </c:tx>
          <c:dPt>
            <c:idx val="1"/>
            <c:bubble3D val="0"/>
          </c:dPt>
          <c:dPt>
            <c:idx val="2"/>
            <c:bubble3D val="0"/>
          </c:dPt>
          <c:dPt>
            <c:idx val="5"/>
            <c:bubble3D val="0"/>
          </c:dPt>
          <c:dPt>
            <c:idx val="7"/>
            <c:bubble3D val="0"/>
          </c:dPt>
          <c:dLbls>
            <c:dLbl>
              <c:idx val="0"/>
              <c:layout>
                <c:manualLayout>
                  <c:x val="2.0653570445496417E-2"/>
                  <c:y val="-5.3053368328958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2591250695030978E-3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en-US" sz="12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981844403866064E-3"/>
                  <c:y val="6.1461565595872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987400024036881E-3"/>
                  <c:y val="2.11823522059742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1551696732147776E-3"/>
                  <c:y val="1.6364737624580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046061635205496E-3"/>
                  <c:y val="6.4441944756905389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2214765621062508E-2"/>
                  <c:y val="3.4305711786026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864110228466641E-2"/>
                  <c:y val="-1.9892763404574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52871825290672E-2"/>
                  <c:y val="-5.44886889138857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7407196330886998E-2"/>
                  <c:y val="-6.1647794025746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2606838103878081E-2"/>
                  <c:y val="-2.0237720284964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8.7774921783226132E-3"/>
                  <c:y val="1.9817887228788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Лист1!$A$2:$A$13</c:f>
              <c:strCache>
                <c:ptCount val="12"/>
                <c:pt idx="0">
                  <c:v>ремонт и строительство и жилья (191)</c:v>
                </c:pt>
                <c:pt idx="1">
                  <c:v>изготовление и ремонт мебели (181)</c:v>
                </c:pt>
                <c:pt idx="2">
                  <c:v>ремонт и обслуживание быт. техники и аппаратуры (98)</c:v>
                </c:pt>
                <c:pt idx="3">
                  <c:v>ремонт и техническое обслуживание автотранспорта (49)</c:v>
                </c:pt>
                <c:pt idx="4">
                  <c:v>химчистка (34) </c:v>
                </c:pt>
                <c:pt idx="5">
                  <c:v>услугит парикмахерских, косметологические услуги (27)</c:v>
                </c:pt>
                <c:pt idx="6">
                  <c:v>ремонт и пошив швейных изделий (24)</c:v>
                </c:pt>
                <c:pt idx="7">
                  <c:v>услуги фотоателье (5)</c:v>
                </c:pt>
                <c:pt idx="8">
                  <c:v>ремонт и строительство других построек (2)</c:v>
                </c:pt>
                <c:pt idx="9">
                  <c:v>ремонт часов и ювелирных изделий (1)</c:v>
                </c:pt>
                <c:pt idx="10">
                  <c:v>услуги бань (1)</c:v>
                </c:pt>
                <c:pt idx="11">
                  <c:v>ремонт обуви (1)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191</c:v>
                </c:pt>
                <c:pt idx="1">
                  <c:v>181</c:v>
                </c:pt>
                <c:pt idx="2">
                  <c:v>98</c:v>
                </c:pt>
                <c:pt idx="3">
                  <c:v>49</c:v>
                </c:pt>
                <c:pt idx="4">
                  <c:v>34</c:v>
                </c:pt>
                <c:pt idx="5">
                  <c:v>27</c:v>
                </c:pt>
                <c:pt idx="6">
                  <c:v>24</c:v>
                </c:pt>
                <c:pt idx="7">
                  <c:v>5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19"/>
      </c:pieChart>
    </c:plotArea>
    <c:legend>
      <c:legendPos val="r"/>
      <c:layout>
        <c:manualLayout>
          <c:xMode val="edge"/>
          <c:yMode val="edge"/>
          <c:x val="0.47751582750826754"/>
          <c:y val="2.0514935633045859E-3"/>
          <c:w val="0.52043328409650413"/>
          <c:h val="0.8999465066866642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083198937482219E-2"/>
          <c:y val="0.10679839924952347"/>
          <c:w val="0.32370031306327679"/>
          <c:h val="0.8172509805095656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 по группам товаров</c:v>
                </c:pt>
              </c:strCache>
            </c:strRef>
          </c:tx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Lbls>
            <c:dLbl>
              <c:idx val="0"/>
              <c:layout>
                <c:manualLayout>
                  <c:x val="9.0756727698194353E-4"/>
                  <c:y val="-4.16354799756494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559055118110237E-3"/>
                  <c:y val="-8.4077323034240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0373936691648484E-2"/>
                  <c:y val="-7.88279792022194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778989975650632E-2"/>
                  <c:y val="-2.87264852349730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5         5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3465357492963983E-2"/>
                  <c:y val="1.579593425346546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3   1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ремонт и содержание жилищного фонда (47)</c:v>
                </c:pt>
                <c:pt idx="1">
                  <c:v>водоснабжение (8)</c:v>
                </c:pt>
                <c:pt idx="2">
                  <c:v>электроснабжение (6)</c:v>
                </c:pt>
                <c:pt idx="3">
                  <c:v>порядок начисления платы (5)</c:v>
                </c:pt>
                <c:pt idx="4">
                  <c:v>теплоснабжение (5)</c:v>
                </c:pt>
                <c:pt idx="5">
                  <c:v>канализация, вывоз бытовых отходов (3)</c:v>
                </c:pt>
                <c:pt idx="6">
                  <c:v>газоснабжение (1)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47</c:v>
                </c:pt>
                <c:pt idx="1">
                  <c:v>8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"/>
      </c:pieChart>
    </c:plotArea>
    <c:legend>
      <c:legendPos val="r"/>
      <c:layout>
        <c:manualLayout>
          <c:xMode val="edge"/>
          <c:yMode val="edge"/>
          <c:x val="0.45429861176991432"/>
          <c:y val="7.752980877390328E-2"/>
          <c:w val="0.52415488726559789"/>
          <c:h val="0.83600834878575336"/>
        </c:manualLayout>
      </c:layout>
      <c:overlay val="0"/>
      <c:txPr>
        <a:bodyPr/>
        <a:lstStyle/>
        <a:p>
          <a:pPr>
            <a:defRPr sz="12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CD0FF-9CB6-4EC4-AB33-F122801A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19</Pages>
  <Words>4477</Words>
  <Characters>25523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Потребительский рынок города Сургута в 2011 году</vt:lpstr>
    </vt:vector>
  </TitlesOfParts>
  <Company>Microsoft</Company>
  <LinksUpToDate>false</LinksUpToDate>
  <CharactersWithSpaces>29941</CharactersWithSpaces>
  <SharedDoc>false</SharedDoc>
  <HLinks>
    <vt:vector size="36" baseType="variant"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30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24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15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4390924</vt:i4>
      </vt:variant>
      <vt:variant>
        <vt:i4>12</vt:i4>
      </vt:variant>
      <vt:variant>
        <vt:i4>0</vt:i4>
      </vt:variant>
      <vt:variant>
        <vt:i4>5</vt:i4>
      </vt:variant>
      <vt:variant>
        <vt:lpwstr>http://images02.olx.ru/ui/13/13/59/1349425006_443950459_1----.jpg</vt:lpwstr>
      </vt:variant>
      <vt:variant>
        <vt:lpwstr/>
      </vt:variant>
      <vt:variant>
        <vt:i4>3735677</vt:i4>
      </vt:variant>
      <vt:variant>
        <vt:i4>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Потребительский рынок города Сургута в 2011 году</dc:title>
  <dc:creator>Admin</dc:creator>
  <cp:lastModifiedBy>Ружинских Светлана Валерьевна</cp:lastModifiedBy>
  <cp:revision>200</cp:revision>
  <cp:lastPrinted>2015-01-21T08:32:00Z</cp:lastPrinted>
  <dcterms:created xsi:type="dcterms:W3CDTF">2015-01-21T08:26:00Z</dcterms:created>
  <dcterms:modified xsi:type="dcterms:W3CDTF">2018-02-08T08:26:00Z</dcterms:modified>
</cp:coreProperties>
</file>