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9F" w:rsidRDefault="00254F9F" w:rsidP="00656C1A">
      <w:pPr>
        <w:spacing w:line="120" w:lineRule="atLeast"/>
        <w:jc w:val="center"/>
        <w:rPr>
          <w:sz w:val="24"/>
          <w:szCs w:val="24"/>
        </w:rPr>
      </w:pPr>
    </w:p>
    <w:p w:rsidR="00254F9F" w:rsidRDefault="00254F9F" w:rsidP="00656C1A">
      <w:pPr>
        <w:spacing w:line="120" w:lineRule="atLeast"/>
        <w:jc w:val="center"/>
        <w:rPr>
          <w:sz w:val="24"/>
          <w:szCs w:val="24"/>
        </w:rPr>
      </w:pPr>
    </w:p>
    <w:p w:rsidR="00254F9F" w:rsidRPr="00852378" w:rsidRDefault="00254F9F" w:rsidP="00656C1A">
      <w:pPr>
        <w:spacing w:line="120" w:lineRule="atLeast"/>
        <w:jc w:val="center"/>
        <w:rPr>
          <w:sz w:val="10"/>
          <w:szCs w:val="10"/>
        </w:rPr>
      </w:pPr>
    </w:p>
    <w:p w:rsidR="00254F9F" w:rsidRDefault="00254F9F" w:rsidP="00656C1A">
      <w:pPr>
        <w:spacing w:line="120" w:lineRule="atLeast"/>
        <w:jc w:val="center"/>
        <w:rPr>
          <w:sz w:val="10"/>
          <w:szCs w:val="24"/>
        </w:rPr>
      </w:pPr>
    </w:p>
    <w:p w:rsidR="00254F9F" w:rsidRPr="005541F0" w:rsidRDefault="00254F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F9F" w:rsidRPr="005541F0" w:rsidRDefault="00254F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F9F" w:rsidRPr="005649E4" w:rsidRDefault="00254F9F" w:rsidP="00656C1A">
      <w:pPr>
        <w:spacing w:line="120" w:lineRule="atLeast"/>
        <w:jc w:val="center"/>
        <w:rPr>
          <w:sz w:val="18"/>
          <w:szCs w:val="24"/>
        </w:rPr>
      </w:pPr>
    </w:p>
    <w:p w:rsidR="00254F9F" w:rsidRPr="00656C1A" w:rsidRDefault="00254F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4F9F" w:rsidRPr="005541F0" w:rsidRDefault="00254F9F" w:rsidP="00656C1A">
      <w:pPr>
        <w:spacing w:line="120" w:lineRule="atLeast"/>
        <w:jc w:val="center"/>
        <w:rPr>
          <w:sz w:val="18"/>
          <w:szCs w:val="24"/>
        </w:rPr>
      </w:pPr>
    </w:p>
    <w:p w:rsidR="00254F9F" w:rsidRPr="005541F0" w:rsidRDefault="00254F9F" w:rsidP="00656C1A">
      <w:pPr>
        <w:spacing w:line="120" w:lineRule="atLeast"/>
        <w:jc w:val="center"/>
        <w:rPr>
          <w:sz w:val="20"/>
          <w:szCs w:val="24"/>
        </w:rPr>
      </w:pPr>
    </w:p>
    <w:p w:rsidR="00254F9F" w:rsidRPr="00656C1A" w:rsidRDefault="00254F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4F9F" w:rsidRDefault="00254F9F" w:rsidP="00656C1A">
      <w:pPr>
        <w:spacing w:line="120" w:lineRule="atLeast"/>
        <w:jc w:val="center"/>
        <w:rPr>
          <w:sz w:val="30"/>
          <w:szCs w:val="24"/>
        </w:rPr>
      </w:pPr>
    </w:p>
    <w:p w:rsidR="00254F9F" w:rsidRPr="00656C1A" w:rsidRDefault="00254F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4F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4F9F" w:rsidRPr="00F8214F" w:rsidRDefault="00254F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4F9F" w:rsidRPr="00F8214F" w:rsidRDefault="00516E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4F9F" w:rsidRPr="00F8214F" w:rsidRDefault="00254F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4F9F" w:rsidRPr="00F8214F" w:rsidRDefault="00516E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54F9F" w:rsidRPr="00A63FB0" w:rsidRDefault="00254F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4F9F" w:rsidRPr="00A3761A" w:rsidRDefault="00516E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4F9F" w:rsidRPr="00F8214F" w:rsidRDefault="00254F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54F9F" w:rsidRPr="00F8214F" w:rsidRDefault="00254F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4F9F" w:rsidRPr="00AB4194" w:rsidRDefault="00254F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4F9F" w:rsidRPr="00F8214F" w:rsidRDefault="00516E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330</w:t>
            </w:r>
          </w:p>
        </w:tc>
      </w:tr>
    </w:tbl>
    <w:p w:rsidR="00254F9F" w:rsidRPr="000C4AB5" w:rsidRDefault="00254F9F" w:rsidP="00C725A6">
      <w:pPr>
        <w:rPr>
          <w:rFonts w:cs="Times New Roman"/>
          <w:szCs w:val="28"/>
          <w:lang w:val="en-US"/>
        </w:rPr>
      </w:pP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01.03.2017 № 288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D08CC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 xml:space="preserve">перечня услуг (работ),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востребованных населением города,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также услуг, на получение которых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есть спрос, превышающий возможности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бюджетных и автономных учреждений,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их передачи на исполнение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</w:t>
      </w:r>
    </w:p>
    <w:p w:rsidR="00254F9F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том числе социально ориентированным </w:t>
      </w:r>
    </w:p>
    <w:p w:rsidR="00254F9F" w:rsidRPr="008D08CC" w:rsidRDefault="00254F9F" w:rsidP="00254F9F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организациям»</w:t>
      </w:r>
    </w:p>
    <w:p w:rsidR="007560C1" w:rsidRDefault="007560C1" w:rsidP="00254F9F"/>
    <w:p w:rsidR="00254F9F" w:rsidRPr="00C062F7" w:rsidRDefault="00254F9F" w:rsidP="00254F9F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C062F7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ями</w:t>
      </w:r>
      <w:r w:rsidRPr="00C062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города от 18.10.2016                        № 2000 «Об утверждении плана мероприятий («дорожной карты») по поддержке доступа немуниципальных организаций (коммерческих, некоммерческих)                к предоставлению услуг в социальной сфере на территории города Сургута                   на 2016 – 2020 годы», от 30.12.2005 № 3686 «Об утверждении Регламента                  Администрации города»</w:t>
      </w:r>
      <w:r w:rsidR="000B557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целях повышения доступности услуг в социальной сфере через расширение участия немуниципальных организаций в предостав-            лении социальных услуг гражданам:</w:t>
      </w:r>
    </w:p>
    <w:p w:rsidR="00254F9F" w:rsidRDefault="00254F9F" w:rsidP="00254F9F">
      <w:pPr>
        <w:pStyle w:val="a4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7829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города от 01.03.2017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7829">
        <w:rPr>
          <w:rFonts w:ascii="Times New Roman" w:hAnsi="Times New Roman" w:cs="Times New Roman"/>
          <w:sz w:val="28"/>
          <w:szCs w:val="28"/>
        </w:rPr>
        <w:t xml:space="preserve"> 288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607829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 (работ), востребованных населением города,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07829">
        <w:rPr>
          <w:rFonts w:ascii="Times New Roman" w:hAnsi="Times New Roman" w:cs="Times New Roman"/>
          <w:sz w:val="28"/>
          <w:szCs w:val="28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829">
        <w:rPr>
          <w:rFonts w:ascii="Times New Roman" w:hAnsi="Times New Roman" w:cs="Times New Roman"/>
          <w:sz w:val="28"/>
          <w:szCs w:val="28"/>
        </w:rPr>
        <w:t xml:space="preserve"> (</w:t>
      </w:r>
      <w:r w:rsidRPr="00436F54">
        <w:rPr>
          <w:rFonts w:ascii="Times New Roman" w:hAnsi="Times New Roman" w:cs="Times New Roman"/>
          <w:sz w:val="28"/>
          <w:szCs w:val="28"/>
        </w:rPr>
        <w:t>с изменениями от 02.06.2017 № 902,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54">
        <w:rPr>
          <w:rFonts w:ascii="Times New Roman" w:hAnsi="Times New Roman" w:cs="Times New Roman"/>
          <w:sz w:val="28"/>
          <w:szCs w:val="28"/>
        </w:rPr>
        <w:t>03.07.2017</w:t>
      </w:r>
      <w:r w:rsidR="000B5572">
        <w:rPr>
          <w:rFonts w:ascii="Times New Roman" w:hAnsi="Times New Roman" w:cs="Times New Roman"/>
          <w:sz w:val="28"/>
          <w:szCs w:val="28"/>
        </w:rPr>
        <w:t xml:space="preserve"> </w:t>
      </w:r>
      <w:r w:rsidRPr="00436F54">
        <w:rPr>
          <w:rFonts w:ascii="Times New Roman" w:hAnsi="Times New Roman" w:cs="Times New Roman"/>
          <w:sz w:val="28"/>
          <w:szCs w:val="28"/>
        </w:rPr>
        <w:t>№ 1127, 14.11.2017 № 2009</w:t>
      </w:r>
      <w:r>
        <w:rPr>
          <w:rFonts w:ascii="Times New Roman" w:hAnsi="Times New Roman" w:cs="Times New Roman"/>
          <w:sz w:val="28"/>
          <w:szCs w:val="28"/>
        </w:rPr>
        <w:t>, 13.12.2017 № 2263</w:t>
      </w:r>
      <w:r w:rsidRPr="00607829">
        <w:rPr>
          <w:rFonts w:ascii="Times New Roman" w:hAnsi="Times New Roman" w:cs="Times New Roman"/>
          <w:sz w:val="28"/>
          <w:szCs w:val="28"/>
        </w:rPr>
        <w:t>) изменени</w:t>
      </w:r>
      <w:r>
        <w:rPr>
          <w:rFonts w:ascii="Times New Roman" w:hAnsi="Times New Roman" w:cs="Times New Roman"/>
          <w:sz w:val="28"/>
          <w:szCs w:val="28"/>
        </w:rPr>
        <w:t>е, изложив</w:t>
      </w:r>
      <w:r w:rsidR="000B5572">
        <w:rPr>
          <w:rFonts w:ascii="Times New Roman" w:hAnsi="Times New Roman" w:cs="Times New Roman"/>
          <w:sz w:val="28"/>
          <w:szCs w:val="28"/>
        </w:rPr>
        <w:t xml:space="preserve"> </w:t>
      </w:r>
      <w:r w:rsidRPr="00F5458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55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4585">
        <w:rPr>
          <w:rFonts w:ascii="Times New Roman" w:hAnsi="Times New Roman" w:cs="Times New Roman"/>
          <w:sz w:val="28"/>
          <w:szCs w:val="28"/>
        </w:rPr>
        <w:t xml:space="preserve"> к распоряжению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F5458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B557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AA2849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223930" w:rsidRPr="00C062F7" w:rsidRDefault="00223930" w:rsidP="00223930">
      <w:pPr>
        <w:ind w:firstLine="567"/>
        <w:jc w:val="both"/>
        <w:rPr>
          <w:rFonts w:cs="Times New Roman"/>
          <w:szCs w:val="28"/>
        </w:rPr>
      </w:pPr>
      <w:r w:rsidRPr="00223930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6468F0">
        <w:rPr>
          <w:rFonts w:cs="Times New Roman"/>
          <w:szCs w:val="32"/>
        </w:rPr>
        <w:t xml:space="preserve"> по связям с общественностью и средствами массовой информации </w:t>
      </w:r>
      <w:r w:rsidRPr="00C062F7">
        <w:rPr>
          <w:rFonts w:cs="Times New Roman"/>
          <w:szCs w:val="28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A2849" w:rsidRDefault="00AA2849" w:rsidP="00254F9F">
      <w:pPr>
        <w:ind w:firstLine="567"/>
        <w:jc w:val="both"/>
        <w:rPr>
          <w:rFonts w:cs="Times New Roman"/>
          <w:szCs w:val="28"/>
        </w:rPr>
      </w:pPr>
    </w:p>
    <w:p w:rsidR="00254F9F" w:rsidRDefault="00223930" w:rsidP="00254F9F">
      <w:pPr>
        <w:ind w:firstLine="567"/>
        <w:jc w:val="both"/>
        <w:rPr>
          <w:rFonts w:cs="Times New Roman"/>
          <w:szCs w:val="28"/>
        </w:rPr>
      </w:pPr>
      <w:r w:rsidRPr="00223930">
        <w:rPr>
          <w:rFonts w:cs="Times New Roman"/>
          <w:szCs w:val="28"/>
        </w:rPr>
        <w:lastRenderedPageBreak/>
        <w:t>3</w:t>
      </w:r>
      <w:r w:rsidR="00254F9F" w:rsidRPr="00C062F7">
        <w:rPr>
          <w:rFonts w:cs="Times New Roman"/>
          <w:szCs w:val="28"/>
        </w:rPr>
        <w:t>.</w:t>
      </w:r>
      <w:r w:rsidRPr="00223930">
        <w:rPr>
          <w:rFonts w:cs="Times New Roman"/>
          <w:szCs w:val="28"/>
        </w:rPr>
        <w:t xml:space="preserve"> </w:t>
      </w:r>
      <w:r w:rsidR="00254F9F" w:rsidRPr="00233C6F">
        <w:rPr>
          <w:rFonts w:cs="Times New Roman"/>
          <w:szCs w:val="28"/>
        </w:rPr>
        <w:t>Настоящее распоряжение вступает в силу с 01.0</w:t>
      </w:r>
      <w:r w:rsidR="00254F9F">
        <w:rPr>
          <w:rFonts w:cs="Times New Roman"/>
          <w:szCs w:val="28"/>
        </w:rPr>
        <w:t>1</w:t>
      </w:r>
      <w:r w:rsidR="00254F9F" w:rsidRPr="00233C6F">
        <w:rPr>
          <w:rFonts w:cs="Times New Roman"/>
          <w:szCs w:val="28"/>
        </w:rPr>
        <w:t>.201</w:t>
      </w:r>
      <w:r w:rsidR="00254F9F">
        <w:rPr>
          <w:rFonts w:cs="Times New Roman"/>
          <w:szCs w:val="28"/>
        </w:rPr>
        <w:t>8</w:t>
      </w:r>
      <w:r w:rsidR="00254F9F" w:rsidRPr="00233C6F">
        <w:rPr>
          <w:rFonts w:cs="Times New Roman"/>
          <w:szCs w:val="28"/>
        </w:rPr>
        <w:t>.</w:t>
      </w:r>
    </w:p>
    <w:p w:rsidR="00254F9F" w:rsidRDefault="00254F9F" w:rsidP="00254F9F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062F7">
        <w:rPr>
          <w:rFonts w:cs="Times New Roman"/>
          <w:szCs w:val="28"/>
        </w:rPr>
        <w:t xml:space="preserve">. Контроль за выполнением распоряжения возложить на заместителя </w:t>
      </w:r>
      <w:r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>лавы города Пелевина</w:t>
      </w:r>
      <w:r w:rsidRPr="009E3925">
        <w:rPr>
          <w:rFonts w:cs="Times New Roman"/>
          <w:szCs w:val="28"/>
        </w:rPr>
        <w:t xml:space="preserve"> </w:t>
      </w:r>
      <w:r w:rsidRPr="00C062F7">
        <w:rPr>
          <w:rFonts w:cs="Times New Roman"/>
          <w:szCs w:val="28"/>
        </w:rPr>
        <w:t>А.Р.</w:t>
      </w:r>
    </w:p>
    <w:p w:rsidR="00254F9F" w:rsidRDefault="00254F9F" w:rsidP="00254F9F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223930" w:rsidRDefault="00223930" w:rsidP="00254F9F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254F9F" w:rsidRPr="00C062F7" w:rsidRDefault="00254F9F" w:rsidP="00254F9F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254F9F" w:rsidRPr="008D08CC" w:rsidRDefault="00254F9F" w:rsidP="00254F9F">
      <w:pPr>
        <w:tabs>
          <w:tab w:val="left" w:pos="851"/>
        </w:tabs>
        <w:jc w:val="both"/>
        <w:rPr>
          <w:rFonts w:cs="Times New Roman"/>
          <w:szCs w:val="28"/>
        </w:rPr>
      </w:pPr>
      <w:r w:rsidRPr="008D08CC">
        <w:rPr>
          <w:rFonts w:cs="Times New Roman"/>
          <w:szCs w:val="28"/>
        </w:rPr>
        <w:t>Глава города</w:t>
      </w:r>
      <w:r w:rsidRPr="00F62E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</w:t>
      </w:r>
      <w:r w:rsidR="00223930" w:rsidRPr="000B5572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                                                       </w:t>
      </w:r>
      <w:r w:rsidRPr="008D08CC">
        <w:rPr>
          <w:rFonts w:cs="Times New Roman"/>
          <w:szCs w:val="28"/>
        </w:rPr>
        <w:t>В.Н. Шувалов</w:t>
      </w: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23930" w:rsidRDefault="00223930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254F9F" w:rsidRDefault="00254F9F" w:rsidP="00254F9F">
      <w:pPr>
        <w:ind w:left="5529"/>
        <w:rPr>
          <w:rFonts w:cs="Times New Roman"/>
          <w:szCs w:val="28"/>
        </w:rPr>
      </w:pPr>
    </w:p>
    <w:p w:rsidR="00AA2849" w:rsidRDefault="00AA2849" w:rsidP="00254F9F">
      <w:pPr>
        <w:ind w:left="5670"/>
        <w:rPr>
          <w:rFonts w:cs="Times New Roman"/>
          <w:szCs w:val="28"/>
        </w:rPr>
      </w:pPr>
    </w:p>
    <w:p w:rsidR="00254F9F" w:rsidRPr="00254F9F" w:rsidRDefault="00254F9F" w:rsidP="00254F9F">
      <w:pPr>
        <w:ind w:left="5670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lastRenderedPageBreak/>
        <w:t xml:space="preserve">Приложение </w:t>
      </w:r>
    </w:p>
    <w:p w:rsidR="00254F9F" w:rsidRPr="00254F9F" w:rsidRDefault="00254F9F" w:rsidP="00254F9F">
      <w:pPr>
        <w:ind w:left="5670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 xml:space="preserve">к распоряжению </w:t>
      </w:r>
    </w:p>
    <w:p w:rsidR="00254F9F" w:rsidRPr="00254F9F" w:rsidRDefault="00254F9F" w:rsidP="00254F9F">
      <w:pPr>
        <w:ind w:left="5670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>Администрации города от____________</w:t>
      </w:r>
      <w:r>
        <w:rPr>
          <w:rFonts w:cs="Times New Roman"/>
          <w:szCs w:val="28"/>
        </w:rPr>
        <w:t>_</w:t>
      </w:r>
      <w:r w:rsidRPr="00254F9F">
        <w:rPr>
          <w:rFonts w:cs="Times New Roman"/>
          <w:szCs w:val="28"/>
        </w:rPr>
        <w:t xml:space="preserve"> № _________</w:t>
      </w:r>
    </w:p>
    <w:p w:rsidR="00254F9F" w:rsidRPr="00254F9F" w:rsidRDefault="00254F9F" w:rsidP="00254F9F">
      <w:pPr>
        <w:ind w:left="5670"/>
        <w:rPr>
          <w:rFonts w:cs="Times New Roman"/>
          <w:szCs w:val="28"/>
        </w:rPr>
      </w:pPr>
    </w:p>
    <w:p w:rsidR="00254F9F" w:rsidRPr="00254F9F" w:rsidRDefault="00254F9F" w:rsidP="00254F9F">
      <w:pPr>
        <w:rPr>
          <w:rFonts w:cs="Times New Roman"/>
          <w:szCs w:val="28"/>
        </w:rPr>
      </w:pPr>
    </w:p>
    <w:p w:rsidR="00254F9F" w:rsidRPr="00254F9F" w:rsidRDefault="00254F9F" w:rsidP="00254F9F">
      <w:pPr>
        <w:jc w:val="center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 xml:space="preserve">Перечень </w:t>
      </w:r>
    </w:p>
    <w:p w:rsidR="00254F9F" w:rsidRPr="00254F9F" w:rsidRDefault="00254F9F" w:rsidP="00254F9F">
      <w:pPr>
        <w:jc w:val="center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 xml:space="preserve">услуг (работ), востребованных населением города, а также услуг (работ), </w:t>
      </w:r>
    </w:p>
    <w:p w:rsidR="00254F9F" w:rsidRPr="00254F9F" w:rsidRDefault="00254F9F" w:rsidP="00254F9F">
      <w:pPr>
        <w:jc w:val="center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 xml:space="preserve">на получение которых есть спрос, превышающий возможности </w:t>
      </w:r>
    </w:p>
    <w:p w:rsidR="00254F9F" w:rsidRPr="00254F9F" w:rsidRDefault="00254F9F" w:rsidP="00254F9F">
      <w:pPr>
        <w:jc w:val="center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 xml:space="preserve">бюджетных и автономных учреждений, для их передачи на исполнение </w:t>
      </w:r>
    </w:p>
    <w:p w:rsidR="00254F9F" w:rsidRPr="00254F9F" w:rsidRDefault="00254F9F" w:rsidP="00254F9F">
      <w:pPr>
        <w:jc w:val="center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 xml:space="preserve">немуниципальным учреждениям, в том числе социально ориентированным </w:t>
      </w:r>
    </w:p>
    <w:p w:rsidR="00254F9F" w:rsidRPr="00254F9F" w:rsidRDefault="00254F9F" w:rsidP="00254F9F">
      <w:pPr>
        <w:jc w:val="center"/>
        <w:rPr>
          <w:rFonts w:cs="Times New Roman"/>
          <w:szCs w:val="28"/>
        </w:rPr>
      </w:pPr>
      <w:r w:rsidRPr="00254F9F">
        <w:rPr>
          <w:rFonts w:cs="Times New Roman"/>
          <w:szCs w:val="28"/>
        </w:rPr>
        <w:t>некоммерческим организациям</w:t>
      </w:r>
    </w:p>
    <w:p w:rsidR="00254F9F" w:rsidRPr="00254F9F" w:rsidRDefault="00254F9F" w:rsidP="00254F9F">
      <w:pPr>
        <w:rPr>
          <w:rFonts w:cs="Times New Roman"/>
          <w:szCs w:val="28"/>
        </w:rPr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54F9F" w:rsidRPr="00254F9F" w:rsidTr="00254F9F">
        <w:tc>
          <w:tcPr>
            <w:tcW w:w="9639" w:type="dxa"/>
          </w:tcPr>
          <w:p w:rsidR="00254F9F" w:rsidRPr="00254F9F" w:rsidRDefault="00254F9F" w:rsidP="00AA2849">
            <w:pPr>
              <w:jc w:val="center"/>
              <w:rPr>
                <w:szCs w:val="28"/>
              </w:rPr>
            </w:pPr>
            <w:r w:rsidRPr="00254F9F">
              <w:rPr>
                <w:szCs w:val="28"/>
              </w:rPr>
              <w:t>Наименование услуги (работы), востребованной населением города,</w:t>
            </w:r>
            <w:r>
              <w:rPr>
                <w:szCs w:val="28"/>
              </w:rPr>
              <w:t xml:space="preserve">                              </w:t>
            </w:r>
            <w:r w:rsidRPr="00254F9F">
              <w:rPr>
                <w:szCs w:val="28"/>
              </w:rPr>
              <w:t xml:space="preserve"> а также услуги (работы), на получение которых есть спрос, превышающий возможности бюджетных и автономных учреждений, для их передачи </w:t>
            </w:r>
            <w:r>
              <w:rPr>
                <w:szCs w:val="28"/>
              </w:rPr>
              <w:t xml:space="preserve">                                </w:t>
            </w:r>
            <w:r w:rsidRPr="00254F9F">
              <w:rPr>
                <w:szCs w:val="28"/>
              </w:rPr>
              <w:t xml:space="preserve">на исполнение немуниципальным учреждениям, в том числе </w:t>
            </w:r>
            <w:r w:rsidR="00AA2849">
              <w:rPr>
                <w:szCs w:val="28"/>
              </w:rPr>
              <w:t xml:space="preserve">                                         </w:t>
            </w:r>
            <w:r w:rsidRPr="00254F9F">
              <w:rPr>
                <w:szCs w:val="28"/>
              </w:rPr>
              <w:t>социально</w:t>
            </w:r>
            <w:r>
              <w:rPr>
                <w:szCs w:val="28"/>
              </w:rPr>
              <w:t xml:space="preserve"> </w:t>
            </w:r>
            <w:r w:rsidRPr="00254F9F">
              <w:rPr>
                <w:szCs w:val="28"/>
              </w:rPr>
              <w:t>ориентированным некоммерческим организациям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  <w:p w:rsidR="00254F9F" w:rsidRPr="00254F9F" w:rsidRDefault="00254F9F" w:rsidP="00254F9F">
            <w:pPr>
              <w:rPr>
                <w:szCs w:val="28"/>
              </w:rPr>
            </w:pPr>
            <w:r w:rsidRPr="00254F9F">
              <w:rPr>
                <w:szCs w:val="28"/>
              </w:rPr>
              <w:t>1. В сфере образования</w:t>
            </w:r>
          </w:p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AA2849">
            <w:pPr>
              <w:rPr>
                <w:szCs w:val="28"/>
              </w:rPr>
            </w:pPr>
            <w:r w:rsidRPr="00254F9F">
              <w:rPr>
                <w:szCs w:val="28"/>
              </w:rPr>
              <w:t xml:space="preserve">1.1. Реализация основных общеобразовательных программ дошкольного </w:t>
            </w:r>
          </w:p>
          <w:p w:rsidR="00254F9F" w:rsidRPr="00254F9F" w:rsidRDefault="00254F9F" w:rsidP="00AA2849">
            <w:pPr>
              <w:rPr>
                <w:szCs w:val="28"/>
              </w:rPr>
            </w:pPr>
            <w:r w:rsidRPr="00254F9F">
              <w:rPr>
                <w:szCs w:val="28"/>
              </w:rPr>
              <w:t xml:space="preserve">образования (для обучающихся от одного года до трех лет в группе </w:t>
            </w:r>
            <w:r w:rsidR="00AA2849">
              <w:rPr>
                <w:szCs w:val="28"/>
              </w:rPr>
              <w:t xml:space="preserve">                             </w:t>
            </w:r>
            <w:r w:rsidRPr="00254F9F">
              <w:rPr>
                <w:szCs w:val="28"/>
              </w:rPr>
              <w:t>полного дня)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 xml:space="preserve">1.2. Реализация основных общеобразовательных программ дошкольного </w:t>
            </w:r>
          </w:p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образования (для обучающихся от трех лет до восьми лет в группе полного дня)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AA2849">
            <w:pPr>
              <w:rPr>
                <w:szCs w:val="28"/>
              </w:rPr>
            </w:pPr>
            <w:r w:rsidRPr="00254F9F">
              <w:rPr>
                <w:szCs w:val="28"/>
              </w:rPr>
              <w:t>1.3. Организация отдыха детей и молодежи</w:t>
            </w:r>
            <w:r>
              <w:rPr>
                <w:szCs w:val="28"/>
              </w:rPr>
              <w:t xml:space="preserve"> </w:t>
            </w:r>
            <w:r w:rsidRPr="00254F9F">
              <w:rPr>
                <w:szCs w:val="28"/>
              </w:rPr>
              <w:t>(в каникулярное время с дневным пребыванием)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1.4. Реализация дополнительных общеразвивающих программ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  <w:p w:rsidR="00254F9F" w:rsidRDefault="00254F9F" w:rsidP="00254F9F">
            <w:pPr>
              <w:rPr>
                <w:szCs w:val="28"/>
              </w:rPr>
            </w:pPr>
            <w:r w:rsidRPr="00254F9F">
              <w:rPr>
                <w:szCs w:val="28"/>
              </w:rPr>
              <w:t>2. В сфере культуры</w:t>
            </w:r>
          </w:p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 xml:space="preserve">2.1. Организация деятельности клубных формирований и формирований </w:t>
            </w:r>
            <w:r>
              <w:rPr>
                <w:szCs w:val="28"/>
              </w:rPr>
              <w:t xml:space="preserve">                     </w:t>
            </w:r>
            <w:r w:rsidRPr="00254F9F">
              <w:rPr>
                <w:szCs w:val="28"/>
              </w:rPr>
              <w:t xml:space="preserve">самодеятельного народного творчества 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2.2. Организация отдыха детей и молодежи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  <w:p w:rsidR="00254F9F" w:rsidRPr="00254F9F" w:rsidRDefault="00254F9F" w:rsidP="00254F9F">
            <w:pPr>
              <w:rPr>
                <w:szCs w:val="28"/>
              </w:rPr>
            </w:pPr>
            <w:r w:rsidRPr="00254F9F">
              <w:rPr>
                <w:szCs w:val="28"/>
              </w:rPr>
              <w:t>3. В сфере молодежной политики</w:t>
            </w:r>
          </w:p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3.1.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3.2.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</w:t>
            </w:r>
            <w:r>
              <w:rPr>
                <w:szCs w:val="28"/>
              </w:rPr>
              <w:t xml:space="preserve">-         </w:t>
            </w:r>
            <w:r w:rsidRPr="00254F9F">
              <w:rPr>
                <w:szCs w:val="28"/>
              </w:rPr>
              <w:t>ственных ценностей среди молодежи</w:t>
            </w:r>
          </w:p>
        </w:tc>
      </w:tr>
    </w:tbl>
    <w:p w:rsidR="00AA2849" w:rsidRDefault="00AA2849" w:rsidP="00AA2849">
      <w:pPr>
        <w:ind w:hanging="105"/>
        <w:jc w:val="both"/>
        <w:rPr>
          <w:szCs w:val="28"/>
        </w:rPr>
        <w:sectPr w:rsidR="00AA2849" w:rsidSect="00AA2849">
          <w:headerReference w:type="default" r:id="rId6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54F9F" w:rsidRPr="00254F9F" w:rsidTr="00254F9F">
        <w:tc>
          <w:tcPr>
            <w:tcW w:w="9639" w:type="dxa"/>
          </w:tcPr>
          <w:p w:rsidR="00AA2849" w:rsidRPr="00254F9F" w:rsidRDefault="00AA2849" w:rsidP="00AA28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54F9F" w:rsidRPr="00254F9F">
              <w:rPr>
                <w:szCs w:val="28"/>
              </w:rPr>
              <w:t xml:space="preserve">3.3. Организация мероприятий, направленных на профилактику асоциального </w:t>
            </w:r>
            <w:r w:rsidR="00254F9F">
              <w:rPr>
                <w:szCs w:val="28"/>
              </w:rPr>
              <w:t xml:space="preserve">                 </w:t>
            </w:r>
            <w:r w:rsidR="00254F9F" w:rsidRPr="00254F9F">
              <w:rPr>
                <w:szCs w:val="28"/>
              </w:rPr>
              <w:t>и деструктивного поведения подростков и молодежи, поддержка детей и молодежи, находящейся в социально</w:t>
            </w:r>
            <w:r>
              <w:rPr>
                <w:szCs w:val="28"/>
              </w:rPr>
              <w:t xml:space="preserve"> </w:t>
            </w:r>
            <w:r w:rsidR="00254F9F" w:rsidRPr="00254F9F">
              <w:rPr>
                <w:szCs w:val="28"/>
              </w:rPr>
              <w:t>опасном положении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  <w:p w:rsidR="00254F9F" w:rsidRPr="00254F9F" w:rsidRDefault="00254F9F" w:rsidP="00254F9F">
            <w:pPr>
              <w:rPr>
                <w:szCs w:val="28"/>
              </w:rPr>
            </w:pPr>
            <w:r w:rsidRPr="00254F9F">
              <w:rPr>
                <w:szCs w:val="28"/>
              </w:rPr>
              <w:t>4. В сфере физической культуры и спорта</w:t>
            </w:r>
          </w:p>
          <w:p w:rsidR="00254F9F" w:rsidRPr="00254F9F" w:rsidRDefault="00254F9F" w:rsidP="00254F9F">
            <w:pPr>
              <w:rPr>
                <w:sz w:val="10"/>
                <w:szCs w:val="10"/>
              </w:rPr>
            </w:pP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AA2849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4.1. Проведение занятий физкультурно-спортивной направленности по месту проживания граждан по видам спорта либо категориям граждан, не реали</w:t>
            </w:r>
            <w:r>
              <w:rPr>
                <w:szCs w:val="28"/>
              </w:rPr>
              <w:t xml:space="preserve">-                   </w:t>
            </w:r>
            <w:r w:rsidRPr="00254F9F">
              <w:rPr>
                <w:szCs w:val="28"/>
              </w:rPr>
              <w:t>зуемым в муниципальных учреждениях физкультурно-спортивной направленности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 xml:space="preserve">4.2. 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</w:t>
            </w:r>
            <w:r>
              <w:rPr>
                <w:szCs w:val="28"/>
              </w:rPr>
              <w:t xml:space="preserve">                        </w:t>
            </w:r>
            <w:r w:rsidRPr="00254F9F">
              <w:rPr>
                <w:szCs w:val="28"/>
              </w:rPr>
              <w:t>заявок превышает на 50% и более количество мест в группах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254F9F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>4.3. Организация и проведение официальных физкультурных (физкультурно-оздоровительных) мероприятий муниципального уровня</w:t>
            </w:r>
          </w:p>
        </w:tc>
      </w:tr>
      <w:tr w:rsidR="00254F9F" w:rsidRPr="00254F9F" w:rsidTr="00254F9F">
        <w:tc>
          <w:tcPr>
            <w:tcW w:w="9639" w:type="dxa"/>
          </w:tcPr>
          <w:p w:rsidR="00254F9F" w:rsidRPr="00254F9F" w:rsidRDefault="00254F9F" w:rsidP="00AA2849">
            <w:pPr>
              <w:jc w:val="both"/>
              <w:rPr>
                <w:szCs w:val="28"/>
              </w:rPr>
            </w:pPr>
            <w:r w:rsidRPr="00254F9F">
              <w:rPr>
                <w:szCs w:val="28"/>
              </w:rPr>
              <w:t xml:space="preserve">4.4. Организация и проведение официальных спортивных мероприятий </w:t>
            </w:r>
            <w:r>
              <w:rPr>
                <w:szCs w:val="28"/>
              </w:rPr>
              <w:t xml:space="preserve">                      </w:t>
            </w:r>
            <w:r w:rsidRPr="00254F9F">
              <w:rPr>
                <w:szCs w:val="28"/>
              </w:rPr>
              <w:t>муниципального уровня</w:t>
            </w:r>
          </w:p>
        </w:tc>
      </w:tr>
    </w:tbl>
    <w:p w:rsidR="00254F9F" w:rsidRPr="00254F9F" w:rsidRDefault="00254F9F" w:rsidP="00254F9F"/>
    <w:p w:rsidR="00254F9F" w:rsidRDefault="00254F9F" w:rsidP="00254F9F"/>
    <w:p w:rsidR="00254F9F" w:rsidRDefault="00254F9F" w:rsidP="00254F9F"/>
    <w:p w:rsidR="00254F9F" w:rsidRDefault="00254F9F" w:rsidP="00254F9F"/>
    <w:p w:rsidR="00254F9F" w:rsidRPr="00254F9F" w:rsidRDefault="00254F9F" w:rsidP="00254F9F"/>
    <w:sectPr w:rsidR="00254F9F" w:rsidRPr="00254F9F" w:rsidSect="00AA28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62" w:rsidRDefault="00980D62" w:rsidP="00AA2849">
      <w:r>
        <w:separator/>
      </w:r>
    </w:p>
  </w:endnote>
  <w:endnote w:type="continuationSeparator" w:id="0">
    <w:p w:rsidR="00980D62" w:rsidRDefault="00980D62" w:rsidP="00A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62" w:rsidRDefault="00980D62" w:rsidP="00AA2849">
      <w:r>
        <w:separator/>
      </w:r>
    </w:p>
  </w:footnote>
  <w:footnote w:type="continuationSeparator" w:id="0">
    <w:p w:rsidR="00980D62" w:rsidRDefault="00980D62" w:rsidP="00AA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38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2849" w:rsidRPr="00AA2849" w:rsidRDefault="00AA2849">
        <w:pPr>
          <w:pStyle w:val="a5"/>
          <w:jc w:val="center"/>
          <w:rPr>
            <w:sz w:val="20"/>
            <w:szCs w:val="20"/>
          </w:rPr>
        </w:pPr>
        <w:r w:rsidRPr="00AA2849">
          <w:rPr>
            <w:sz w:val="20"/>
            <w:szCs w:val="20"/>
          </w:rPr>
          <w:fldChar w:fldCharType="begin"/>
        </w:r>
        <w:r w:rsidRPr="00AA2849">
          <w:rPr>
            <w:sz w:val="20"/>
            <w:szCs w:val="20"/>
          </w:rPr>
          <w:instrText>PAGE   \* MERGEFORMAT</w:instrText>
        </w:r>
        <w:r w:rsidRPr="00AA2849">
          <w:rPr>
            <w:sz w:val="20"/>
            <w:szCs w:val="20"/>
          </w:rPr>
          <w:fldChar w:fldCharType="separate"/>
        </w:r>
        <w:r w:rsidR="00516E2C">
          <w:rPr>
            <w:noProof/>
            <w:sz w:val="20"/>
            <w:szCs w:val="20"/>
          </w:rPr>
          <w:t>1</w:t>
        </w:r>
        <w:r w:rsidRPr="00AA2849">
          <w:rPr>
            <w:sz w:val="20"/>
            <w:szCs w:val="20"/>
          </w:rPr>
          <w:fldChar w:fldCharType="end"/>
        </w:r>
      </w:p>
    </w:sdtContent>
  </w:sdt>
  <w:p w:rsidR="00AA2849" w:rsidRPr="00AA2849" w:rsidRDefault="00AA2849">
    <w:pPr>
      <w:pStyle w:val="a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9F"/>
    <w:rsid w:val="000B5572"/>
    <w:rsid w:val="00102114"/>
    <w:rsid w:val="001A4981"/>
    <w:rsid w:val="001B0D66"/>
    <w:rsid w:val="00223930"/>
    <w:rsid w:val="00254F9F"/>
    <w:rsid w:val="0037461D"/>
    <w:rsid w:val="003F233F"/>
    <w:rsid w:val="00485D58"/>
    <w:rsid w:val="00516E2C"/>
    <w:rsid w:val="0056431D"/>
    <w:rsid w:val="007560C1"/>
    <w:rsid w:val="00980D62"/>
    <w:rsid w:val="00A5590F"/>
    <w:rsid w:val="00AA2849"/>
    <w:rsid w:val="00D80BB2"/>
    <w:rsid w:val="00E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55DF5F-B245-4E1A-91B2-118FD7DC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9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5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5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2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84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A2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8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2018-03-02T12:05:00Z</cp:lastPrinted>
  <dcterms:created xsi:type="dcterms:W3CDTF">2018-03-05T07:25:00Z</dcterms:created>
  <dcterms:modified xsi:type="dcterms:W3CDTF">2018-03-05T07:25:00Z</dcterms:modified>
</cp:coreProperties>
</file>