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E0" w:rsidRDefault="000D5AE0" w:rsidP="00656C1A">
      <w:pPr>
        <w:spacing w:line="120" w:lineRule="atLeast"/>
        <w:jc w:val="center"/>
        <w:rPr>
          <w:sz w:val="24"/>
          <w:szCs w:val="24"/>
        </w:rPr>
      </w:pPr>
    </w:p>
    <w:p w:rsidR="000D5AE0" w:rsidRDefault="000D5AE0" w:rsidP="00656C1A">
      <w:pPr>
        <w:spacing w:line="120" w:lineRule="atLeast"/>
        <w:jc w:val="center"/>
        <w:rPr>
          <w:sz w:val="24"/>
          <w:szCs w:val="24"/>
        </w:rPr>
      </w:pPr>
    </w:p>
    <w:p w:rsidR="000D5AE0" w:rsidRPr="00852378" w:rsidRDefault="000D5AE0" w:rsidP="00656C1A">
      <w:pPr>
        <w:spacing w:line="120" w:lineRule="atLeast"/>
        <w:jc w:val="center"/>
        <w:rPr>
          <w:sz w:val="10"/>
          <w:szCs w:val="10"/>
        </w:rPr>
      </w:pPr>
    </w:p>
    <w:p w:rsidR="000D5AE0" w:rsidRDefault="000D5AE0" w:rsidP="00656C1A">
      <w:pPr>
        <w:spacing w:line="120" w:lineRule="atLeast"/>
        <w:jc w:val="center"/>
        <w:rPr>
          <w:sz w:val="10"/>
          <w:szCs w:val="24"/>
        </w:rPr>
      </w:pPr>
    </w:p>
    <w:p w:rsidR="000D5AE0" w:rsidRPr="005541F0" w:rsidRDefault="000D5AE0" w:rsidP="00656C1A">
      <w:pPr>
        <w:spacing w:line="120" w:lineRule="atLeast"/>
        <w:jc w:val="center"/>
        <w:rPr>
          <w:sz w:val="26"/>
          <w:szCs w:val="24"/>
        </w:rPr>
      </w:pPr>
      <w:r w:rsidRPr="005541F0">
        <w:rPr>
          <w:sz w:val="26"/>
          <w:szCs w:val="24"/>
        </w:rPr>
        <w:t>МУНИЦИПАЛЬНОЕ ОБРАЗОВАНИЕ</w:t>
      </w:r>
    </w:p>
    <w:p w:rsidR="000D5AE0" w:rsidRPr="005541F0" w:rsidRDefault="000D5AE0" w:rsidP="00656C1A">
      <w:pPr>
        <w:spacing w:line="120" w:lineRule="atLeast"/>
        <w:jc w:val="center"/>
        <w:rPr>
          <w:sz w:val="26"/>
          <w:szCs w:val="24"/>
        </w:rPr>
      </w:pPr>
      <w:r w:rsidRPr="005541F0">
        <w:rPr>
          <w:sz w:val="26"/>
          <w:szCs w:val="24"/>
        </w:rPr>
        <w:t>ГОРОДСКОЙ ОКРУГ ГОРОД СУРГУТ</w:t>
      </w:r>
    </w:p>
    <w:p w:rsidR="000D5AE0" w:rsidRPr="005649E4" w:rsidRDefault="000D5AE0" w:rsidP="00656C1A">
      <w:pPr>
        <w:spacing w:line="120" w:lineRule="atLeast"/>
        <w:jc w:val="center"/>
        <w:rPr>
          <w:sz w:val="18"/>
          <w:szCs w:val="24"/>
        </w:rPr>
      </w:pPr>
    </w:p>
    <w:p w:rsidR="000D5AE0" w:rsidRPr="00656C1A" w:rsidRDefault="000D5AE0" w:rsidP="00656C1A">
      <w:pPr>
        <w:jc w:val="center"/>
        <w:rPr>
          <w:b/>
          <w:sz w:val="26"/>
          <w:szCs w:val="26"/>
        </w:rPr>
      </w:pPr>
      <w:r w:rsidRPr="00656C1A">
        <w:rPr>
          <w:b/>
          <w:sz w:val="26"/>
          <w:szCs w:val="26"/>
        </w:rPr>
        <w:t>АДМИНИСТРАЦИЯ ГОРОДА</w:t>
      </w:r>
    </w:p>
    <w:p w:rsidR="000D5AE0" w:rsidRPr="005541F0" w:rsidRDefault="000D5AE0" w:rsidP="00656C1A">
      <w:pPr>
        <w:spacing w:line="120" w:lineRule="atLeast"/>
        <w:jc w:val="center"/>
        <w:rPr>
          <w:sz w:val="18"/>
          <w:szCs w:val="24"/>
        </w:rPr>
      </w:pPr>
    </w:p>
    <w:p w:rsidR="000D5AE0" w:rsidRPr="005541F0" w:rsidRDefault="000D5AE0" w:rsidP="00656C1A">
      <w:pPr>
        <w:spacing w:line="120" w:lineRule="atLeast"/>
        <w:jc w:val="center"/>
        <w:rPr>
          <w:sz w:val="20"/>
          <w:szCs w:val="24"/>
        </w:rPr>
      </w:pPr>
    </w:p>
    <w:p w:rsidR="000D5AE0" w:rsidRPr="00656C1A" w:rsidRDefault="000D5AE0" w:rsidP="00656C1A">
      <w:pPr>
        <w:jc w:val="center"/>
        <w:rPr>
          <w:b/>
          <w:sz w:val="30"/>
          <w:szCs w:val="30"/>
        </w:rPr>
      </w:pPr>
      <w:r w:rsidRPr="00656C1A">
        <w:rPr>
          <w:b/>
          <w:sz w:val="30"/>
          <w:szCs w:val="30"/>
        </w:rPr>
        <w:t>РАСПОРЯЖЕНИЕ</w:t>
      </w:r>
    </w:p>
    <w:p w:rsidR="000D5AE0" w:rsidRDefault="000D5AE0" w:rsidP="00656C1A">
      <w:pPr>
        <w:spacing w:line="120" w:lineRule="atLeast"/>
        <w:jc w:val="center"/>
        <w:rPr>
          <w:sz w:val="30"/>
          <w:szCs w:val="24"/>
        </w:rPr>
      </w:pPr>
    </w:p>
    <w:p w:rsidR="000D5AE0" w:rsidRPr="00656C1A" w:rsidRDefault="000D5AE0"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0D5AE0" w:rsidRPr="00F8214F" w:rsidTr="009D1EC1">
        <w:tc>
          <w:tcPr>
            <w:tcW w:w="137" w:type="dxa"/>
            <w:noWrap/>
            <w:tcMar>
              <w:left w:w="0" w:type="dxa"/>
              <w:right w:w="0" w:type="dxa"/>
            </w:tcMar>
          </w:tcPr>
          <w:p w:rsidR="000D5AE0" w:rsidRPr="00F8214F" w:rsidRDefault="000D5AE0" w:rsidP="000060EC">
            <w:pPr>
              <w:rPr>
                <w:sz w:val="24"/>
                <w:szCs w:val="24"/>
              </w:rPr>
            </w:pPr>
            <w:r>
              <w:rPr>
                <w:sz w:val="24"/>
                <w:szCs w:val="24"/>
              </w:rPr>
              <w:t>«</w:t>
            </w:r>
          </w:p>
        </w:tc>
        <w:tc>
          <w:tcPr>
            <w:tcW w:w="474" w:type="dxa"/>
            <w:tcBorders>
              <w:bottom w:val="single" w:sz="4" w:space="0" w:color="auto"/>
            </w:tcBorders>
            <w:noWrap/>
          </w:tcPr>
          <w:p w:rsidR="000D5AE0" w:rsidRPr="00F8214F" w:rsidRDefault="001C3FA1" w:rsidP="00A63FB0">
            <w:pPr>
              <w:jc w:val="center"/>
              <w:rPr>
                <w:sz w:val="24"/>
                <w:szCs w:val="24"/>
              </w:rPr>
            </w:pPr>
            <w:bookmarkStart w:id="0" w:name="dd"/>
            <w:bookmarkEnd w:id="0"/>
            <w:r>
              <w:rPr>
                <w:sz w:val="24"/>
                <w:szCs w:val="24"/>
              </w:rPr>
              <w:t>28</w:t>
            </w:r>
          </w:p>
        </w:tc>
        <w:tc>
          <w:tcPr>
            <w:tcW w:w="140" w:type="dxa"/>
            <w:noWrap/>
            <w:tcMar>
              <w:left w:w="0" w:type="dxa"/>
              <w:right w:w="0" w:type="dxa"/>
            </w:tcMar>
          </w:tcPr>
          <w:p w:rsidR="000D5AE0" w:rsidRPr="00F8214F" w:rsidRDefault="000D5AE0" w:rsidP="001938BD">
            <w:pPr>
              <w:rPr>
                <w:sz w:val="24"/>
                <w:szCs w:val="24"/>
              </w:rPr>
            </w:pPr>
            <w:r>
              <w:rPr>
                <w:sz w:val="24"/>
                <w:szCs w:val="24"/>
              </w:rPr>
              <w:t>»</w:t>
            </w:r>
          </w:p>
        </w:tc>
        <w:tc>
          <w:tcPr>
            <w:tcW w:w="1498" w:type="dxa"/>
            <w:tcBorders>
              <w:bottom w:val="single" w:sz="4" w:space="0" w:color="auto"/>
            </w:tcBorders>
            <w:noWrap/>
          </w:tcPr>
          <w:p w:rsidR="000D5AE0" w:rsidRPr="00F8214F" w:rsidRDefault="001C3FA1" w:rsidP="00AB4194">
            <w:pPr>
              <w:jc w:val="center"/>
              <w:rPr>
                <w:sz w:val="24"/>
                <w:szCs w:val="24"/>
              </w:rPr>
            </w:pPr>
            <w:bookmarkStart w:id="1" w:name="mm"/>
            <w:bookmarkEnd w:id="1"/>
            <w:r>
              <w:rPr>
                <w:sz w:val="24"/>
                <w:szCs w:val="24"/>
              </w:rPr>
              <w:t>02</w:t>
            </w:r>
          </w:p>
        </w:tc>
        <w:tc>
          <w:tcPr>
            <w:tcW w:w="285" w:type="dxa"/>
            <w:noWrap/>
          </w:tcPr>
          <w:p w:rsidR="000D5AE0" w:rsidRPr="00A63FB0" w:rsidRDefault="000D5AE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D5AE0" w:rsidRPr="00A3761A" w:rsidRDefault="001C3FA1" w:rsidP="00A3761A">
            <w:pPr>
              <w:rPr>
                <w:sz w:val="24"/>
                <w:szCs w:val="24"/>
              </w:rPr>
            </w:pPr>
            <w:bookmarkStart w:id="2" w:name="yy"/>
            <w:bookmarkEnd w:id="2"/>
            <w:r>
              <w:rPr>
                <w:sz w:val="24"/>
                <w:szCs w:val="24"/>
              </w:rPr>
              <w:t>18</w:t>
            </w:r>
          </w:p>
        </w:tc>
        <w:tc>
          <w:tcPr>
            <w:tcW w:w="518" w:type="dxa"/>
            <w:noWrap/>
          </w:tcPr>
          <w:p w:rsidR="000D5AE0" w:rsidRPr="00F8214F" w:rsidRDefault="000D5AE0" w:rsidP="000060EC">
            <w:pPr>
              <w:rPr>
                <w:sz w:val="24"/>
                <w:szCs w:val="24"/>
              </w:rPr>
            </w:pPr>
            <w:r w:rsidRPr="00F24536">
              <w:rPr>
                <w:sz w:val="24"/>
                <w:szCs w:val="24"/>
              </w:rPr>
              <w:t>г.</w:t>
            </w:r>
          </w:p>
        </w:tc>
        <w:tc>
          <w:tcPr>
            <w:tcW w:w="4624" w:type="dxa"/>
            <w:noWrap/>
          </w:tcPr>
          <w:p w:rsidR="000D5AE0" w:rsidRPr="00F8214F" w:rsidRDefault="000D5AE0" w:rsidP="000060EC">
            <w:pPr>
              <w:rPr>
                <w:sz w:val="24"/>
                <w:szCs w:val="24"/>
              </w:rPr>
            </w:pPr>
          </w:p>
        </w:tc>
        <w:tc>
          <w:tcPr>
            <w:tcW w:w="224" w:type="dxa"/>
            <w:noWrap/>
          </w:tcPr>
          <w:p w:rsidR="000D5AE0" w:rsidRPr="00AB4194" w:rsidRDefault="000D5AE0" w:rsidP="000060EC">
            <w:pPr>
              <w:rPr>
                <w:sz w:val="24"/>
                <w:szCs w:val="24"/>
              </w:rPr>
            </w:pPr>
            <w:r>
              <w:rPr>
                <w:sz w:val="24"/>
                <w:szCs w:val="24"/>
              </w:rPr>
              <w:t>№</w:t>
            </w:r>
          </w:p>
        </w:tc>
        <w:tc>
          <w:tcPr>
            <w:tcW w:w="1383" w:type="dxa"/>
            <w:tcBorders>
              <w:bottom w:val="single" w:sz="4" w:space="0" w:color="auto"/>
            </w:tcBorders>
            <w:noWrap/>
          </w:tcPr>
          <w:p w:rsidR="000D5AE0" w:rsidRPr="00F8214F" w:rsidRDefault="001C3FA1" w:rsidP="00AB4194">
            <w:pPr>
              <w:jc w:val="center"/>
              <w:rPr>
                <w:sz w:val="24"/>
                <w:szCs w:val="24"/>
              </w:rPr>
            </w:pPr>
            <w:bookmarkStart w:id="3" w:name="NumDoc"/>
            <w:bookmarkStart w:id="4" w:name="_GoBack"/>
            <w:bookmarkEnd w:id="3"/>
            <w:bookmarkEnd w:id="4"/>
            <w:r>
              <w:rPr>
                <w:sz w:val="24"/>
                <w:szCs w:val="24"/>
              </w:rPr>
              <w:t>317</w:t>
            </w:r>
          </w:p>
        </w:tc>
      </w:tr>
    </w:tbl>
    <w:p w:rsidR="000D5AE0" w:rsidRPr="000C4AB5" w:rsidRDefault="000D5AE0" w:rsidP="00C725A6">
      <w:pPr>
        <w:rPr>
          <w:rFonts w:cs="Times New Roman"/>
          <w:szCs w:val="28"/>
          <w:lang w:val="en-US"/>
        </w:rPr>
      </w:pPr>
    </w:p>
    <w:p w:rsidR="000D5AE0" w:rsidRPr="000D5AE0" w:rsidRDefault="000D5AE0" w:rsidP="000D5AE0">
      <w:pPr>
        <w:rPr>
          <w:rFonts w:eastAsia="Times New Roman" w:cs="Times New Roman"/>
          <w:szCs w:val="28"/>
          <w:lang w:eastAsia="ru-RU"/>
        </w:rPr>
      </w:pPr>
      <w:r w:rsidRPr="000D5AE0">
        <w:rPr>
          <w:rFonts w:eastAsia="Times New Roman" w:cs="Times New Roman"/>
          <w:szCs w:val="28"/>
          <w:lang w:eastAsia="ru-RU"/>
        </w:rPr>
        <w:t>О внесении изменений в распоряжение</w:t>
      </w:r>
    </w:p>
    <w:p w:rsidR="000D5AE0" w:rsidRPr="000D5AE0" w:rsidRDefault="000D5AE0" w:rsidP="000D5AE0">
      <w:pPr>
        <w:rPr>
          <w:rFonts w:eastAsia="Times New Roman" w:cs="Times New Roman"/>
          <w:szCs w:val="28"/>
          <w:lang w:eastAsia="ru-RU"/>
        </w:rPr>
      </w:pPr>
      <w:r w:rsidRPr="000D5AE0">
        <w:rPr>
          <w:rFonts w:eastAsia="Times New Roman" w:cs="Times New Roman"/>
          <w:szCs w:val="28"/>
          <w:lang w:eastAsia="ru-RU"/>
        </w:rPr>
        <w:t>Администрации города от 17.12.2014</w:t>
      </w:r>
    </w:p>
    <w:p w:rsidR="000D5AE0" w:rsidRPr="000D5AE0" w:rsidRDefault="000D5AE0" w:rsidP="000D5AE0">
      <w:pPr>
        <w:rPr>
          <w:rFonts w:eastAsia="Times New Roman" w:cs="Times New Roman"/>
          <w:szCs w:val="28"/>
          <w:lang w:eastAsia="ru-RU"/>
        </w:rPr>
      </w:pPr>
      <w:r w:rsidRPr="000D5AE0">
        <w:rPr>
          <w:rFonts w:eastAsia="Times New Roman" w:cs="Times New Roman"/>
          <w:szCs w:val="28"/>
          <w:lang w:eastAsia="ru-RU"/>
        </w:rPr>
        <w:t>№ 4269 «Об утверждении регламента</w:t>
      </w:r>
    </w:p>
    <w:p w:rsidR="000D5AE0" w:rsidRPr="000D5AE0" w:rsidRDefault="000D5AE0" w:rsidP="000D5AE0">
      <w:pPr>
        <w:rPr>
          <w:rFonts w:eastAsia="Times New Roman" w:cs="Times New Roman"/>
          <w:szCs w:val="28"/>
          <w:lang w:eastAsia="ru-RU"/>
        </w:rPr>
      </w:pPr>
      <w:r w:rsidRPr="000D5AE0">
        <w:rPr>
          <w:rFonts w:eastAsia="Times New Roman" w:cs="Times New Roman"/>
          <w:szCs w:val="28"/>
          <w:lang w:eastAsia="ru-RU"/>
        </w:rPr>
        <w:t>взаимодействия Администрации города,</w:t>
      </w:r>
    </w:p>
    <w:p w:rsidR="000D5AE0" w:rsidRDefault="000D5AE0" w:rsidP="000D5AE0">
      <w:pPr>
        <w:rPr>
          <w:rFonts w:eastAsia="Times New Roman" w:cs="Times New Roman"/>
          <w:szCs w:val="28"/>
          <w:lang w:eastAsia="ru-RU"/>
        </w:rPr>
      </w:pPr>
      <w:r w:rsidRPr="000D5AE0">
        <w:rPr>
          <w:rFonts w:eastAsia="Times New Roman" w:cs="Times New Roman"/>
          <w:szCs w:val="28"/>
          <w:lang w:eastAsia="ru-RU"/>
        </w:rPr>
        <w:t xml:space="preserve">муниципальных организаций, </w:t>
      </w:r>
    </w:p>
    <w:p w:rsidR="000D5AE0" w:rsidRDefault="000D5AE0" w:rsidP="000D5AE0">
      <w:pPr>
        <w:rPr>
          <w:rFonts w:eastAsia="Times New Roman" w:cs="Times New Roman"/>
          <w:szCs w:val="28"/>
          <w:lang w:eastAsia="ru-RU"/>
        </w:rPr>
      </w:pPr>
      <w:r w:rsidRPr="000D5AE0">
        <w:rPr>
          <w:rFonts w:eastAsia="Times New Roman" w:cs="Times New Roman"/>
          <w:szCs w:val="28"/>
          <w:lang w:eastAsia="ru-RU"/>
        </w:rPr>
        <w:t>управляющих</w:t>
      </w:r>
      <w:r>
        <w:rPr>
          <w:rFonts w:eastAsia="Times New Roman" w:cs="Times New Roman"/>
          <w:szCs w:val="28"/>
          <w:lang w:eastAsia="ru-RU"/>
        </w:rPr>
        <w:t xml:space="preserve"> </w:t>
      </w:r>
      <w:r w:rsidRPr="000D5AE0">
        <w:rPr>
          <w:rFonts w:eastAsia="Times New Roman" w:cs="Times New Roman"/>
          <w:szCs w:val="28"/>
          <w:lang w:eastAsia="ru-RU"/>
        </w:rPr>
        <w:t xml:space="preserve">организаций при внесении </w:t>
      </w:r>
    </w:p>
    <w:p w:rsidR="000D5AE0" w:rsidRDefault="000D5AE0" w:rsidP="000D5AE0">
      <w:pPr>
        <w:rPr>
          <w:rFonts w:eastAsia="Times New Roman" w:cs="Times New Roman"/>
          <w:szCs w:val="28"/>
          <w:lang w:eastAsia="ru-RU"/>
        </w:rPr>
      </w:pPr>
      <w:r w:rsidRPr="000D5AE0">
        <w:rPr>
          <w:rFonts w:eastAsia="Times New Roman" w:cs="Times New Roman"/>
          <w:szCs w:val="28"/>
          <w:lang w:eastAsia="ru-RU"/>
        </w:rPr>
        <w:t>платы за незаселенные</w:t>
      </w:r>
      <w:r>
        <w:rPr>
          <w:rFonts w:eastAsia="Times New Roman" w:cs="Times New Roman"/>
          <w:szCs w:val="28"/>
          <w:lang w:eastAsia="ru-RU"/>
        </w:rPr>
        <w:t xml:space="preserve"> </w:t>
      </w:r>
      <w:r w:rsidRPr="000D5AE0">
        <w:rPr>
          <w:rFonts w:eastAsia="Times New Roman" w:cs="Times New Roman"/>
          <w:szCs w:val="28"/>
          <w:lang w:eastAsia="ru-RU"/>
        </w:rPr>
        <w:t xml:space="preserve">жилые помещения, </w:t>
      </w:r>
    </w:p>
    <w:p w:rsidR="000D5AE0" w:rsidRDefault="000D5AE0" w:rsidP="000D5AE0">
      <w:pPr>
        <w:rPr>
          <w:rFonts w:eastAsia="Times New Roman" w:cs="Times New Roman"/>
          <w:szCs w:val="28"/>
          <w:lang w:eastAsia="ru-RU"/>
        </w:rPr>
      </w:pPr>
      <w:r w:rsidRPr="000D5AE0">
        <w:rPr>
          <w:rFonts w:eastAsia="Times New Roman" w:cs="Times New Roman"/>
          <w:szCs w:val="28"/>
          <w:lang w:eastAsia="ru-RU"/>
        </w:rPr>
        <w:t>коммунальные услуги</w:t>
      </w:r>
      <w:r>
        <w:rPr>
          <w:rFonts w:eastAsia="Times New Roman" w:cs="Times New Roman"/>
          <w:szCs w:val="28"/>
          <w:lang w:eastAsia="ru-RU"/>
        </w:rPr>
        <w:t xml:space="preserve"> </w:t>
      </w:r>
      <w:r w:rsidRPr="000D5AE0">
        <w:rPr>
          <w:rFonts w:eastAsia="Times New Roman" w:cs="Times New Roman"/>
          <w:szCs w:val="28"/>
          <w:lang w:eastAsia="ru-RU"/>
        </w:rPr>
        <w:t xml:space="preserve">незаселенных жилых </w:t>
      </w:r>
    </w:p>
    <w:p w:rsidR="000D5AE0" w:rsidRDefault="000D5AE0" w:rsidP="000D5AE0">
      <w:pPr>
        <w:rPr>
          <w:rFonts w:eastAsia="Times New Roman" w:cs="Times New Roman"/>
          <w:szCs w:val="28"/>
          <w:lang w:eastAsia="ru-RU"/>
        </w:rPr>
      </w:pPr>
      <w:r w:rsidRPr="000D5AE0">
        <w:rPr>
          <w:rFonts w:eastAsia="Times New Roman" w:cs="Times New Roman"/>
          <w:szCs w:val="28"/>
          <w:lang w:eastAsia="ru-RU"/>
        </w:rPr>
        <w:t>помещений муниципального</w:t>
      </w:r>
      <w:r>
        <w:rPr>
          <w:rFonts w:eastAsia="Times New Roman" w:cs="Times New Roman"/>
          <w:szCs w:val="28"/>
          <w:lang w:eastAsia="ru-RU"/>
        </w:rPr>
        <w:t xml:space="preserve"> </w:t>
      </w:r>
      <w:r w:rsidRPr="000D5AE0">
        <w:rPr>
          <w:rFonts w:eastAsia="Times New Roman" w:cs="Times New Roman"/>
          <w:szCs w:val="28"/>
          <w:lang w:eastAsia="ru-RU"/>
        </w:rPr>
        <w:t xml:space="preserve">жилищного </w:t>
      </w:r>
    </w:p>
    <w:p w:rsidR="000D5AE0" w:rsidRDefault="000D5AE0" w:rsidP="000D5AE0">
      <w:pPr>
        <w:rPr>
          <w:rFonts w:eastAsia="Times New Roman" w:cs="Times New Roman"/>
          <w:szCs w:val="28"/>
          <w:lang w:eastAsia="ru-RU"/>
        </w:rPr>
      </w:pPr>
      <w:r w:rsidRPr="000D5AE0">
        <w:rPr>
          <w:rFonts w:eastAsia="Times New Roman" w:cs="Times New Roman"/>
          <w:szCs w:val="28"/>
          <w:lang w:eastAsia="ru-RU"/>
        </w:rPr>
        <w:t xml:space="preserve">фонда, жилых помещений, принятых </w:t>
      </w:r>
    </w:p>
    <w:p w:rsidR="000D5AE0" w:rsidRPr="000D5AE0" w:rsidRDefault="000D5AE0" w:rsidP="000D5AE0">
      <w:pPr>
        <w:rPr>
          <w:rFonts w:eastAsia="Times New Roman" w:cs="Times New Roman"/>
          <w:szCs w:val="28"/>
          <w:lang w:eastAsia="ru-RU"/>
        </w:rPr>
      </w:pPr>
      <w:r w:rsidRPr="000D5AE0">
        <w:rPr>
          <w:rFonts w:eastAsia="Times New Roman" w:cs="Times New Roman"/>
          <w:szCs w:val="28"/>
          <w:lang w:eastAsia="ru-RU"/>
        </w:rPr>
        <w:t>по передаточному акту или иному документу</w:t>
      </w:r>
    </w:p>
    <w:p w:rsidR="000D5AE0" w:rsidRPr="000D5AE0" w:rsidRDefault="000D5AE0" w:rsidP="000D5AE0">
      <w:pPr>
        <w:rPr>
          <w:rFonts w:eastAsia="Times New Roman" w:cs="Times New Roman"/>
          <w:szCs w:val="28"/>
          <w:lang w:eastAsia="ru-RU"/>
        </w:rPr>
      </w:pPr>
      <w:r w:rsidRPr="000D5AE0">
        <w:rPr>
          <w:rFonts w:eastAsia="Times New Roman" w:cs="Times New Roman"/>
          <w:szCs w:val="28"/>
          <w:lang w:eastAsia="ru-RU"/>
        </w:rPr>
        <w:t xml:space="preserve">о передаче в многоквартирном доме»     </w:t>
      </w:r>
    </w:p>
    <w:p w:rsidR="000D5AE0" w:rsidRPr="000D5AE0" w:rsidRDefault="000D5AE0" w:rsidP="000D5AE0">
      <w:pPr>
        <w:tabs>
          <w:tab w:val="left" w:pos="851"/>
        </w:tabs>
        <w:jc w:val="both"/>
        <w:rPr>
          <w:rFonts w:eastAsia="Times New Roman" w:cs="Times New Roman"/>
          <w:szCs w:val="28"/>
          <w:lang w:eastAsia="ru-RU"/>
        </w:rPr>
      </w:pPr>
    </w:p>
    <w:p w:rsidR="000D5AE0" w:rsidRPr="000D5AE0" w:rsidRDefault="000D5AE0" w:rsidP="000D5AE0">
      <w:pPr>
        <w:tabs>
          <w:tab w:val="left" w:pos="851"/>
        </w:tabs>
        <w:jc w:val="both"/>
        <w:rPr>
          <w:rFonts w:eastAsia="Times New Roman" w:cs="Times New Roman"/>
          <w:szCs w:val="28"/>
          <w:lang w:eastAsia="ru-RU"/>
        </w:rPr>
      </w:pPr>
    </w:p>
    <w:p w:rsidR="000D5AE0" w:rsidRPr="000D5AE0" w:rsidRDefault="000D5AE0" w:rsidP="000D5AE0">
      <w:pPr>
        <w:tabs>
          <w:tab w:val="left" w:pos="851"/>
        </w:tabs>
        <w:ind w:firstLine="567"/>
        <w:jc w:val="both"/>
        <w:rPr>
          <w:rFonts w:eastAsia="Times New Roman" w:cs="Times New Roman"/>
          <w:szCs w:val="28"/>
          <w:lang w:eastAsia="ru-RU"/>
        </w:rPr>
      </w:pPr>
      <w:r w:rsidRPr="000D5AE0">
        <w:rPr>
          <w:rFonts w:eastAsia="Times New Roman" w:cs="Times New Roman"/>
          <w:szCs w:val="28"/>
          <w:lang w:eastAsia="ru-RU"/>
        </w:rPr>
        <w:t>В соответствии с п.1. ч.2 ст.154 Жилищного кодекса Российской Федерации, распоряжением Администрации города от 30.12.2005 № 3686 «Об утверждении Регламента Администрации города»:</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1. Внести в распоряжение Администрации города от 17.12.2014 № 4269                            «Об утверждении регламента взаимодействия Администрации города, муниципальных организаций, управляющих организаций при внесении платы                        за незаселенные жилые помещения, коммунальные услуги незаселенных жилых помещений муниципального жилищного фонда, жилых помещений, принятых                       по передаточному акту или иному документу о передаче в многоквартирном доме» (с изменениями от 27.05.2016 № 906, 01.03.2017 № 285) следующие изменения:</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 xml:space="preserve">1.1. В </w:t>
      </w:r>
      <w:r>
        <w:rPr>
          <w:rFonts w:eastAsia="Times New Roman" w:cs="Times New Roman"/>
          <w:szCs w:val="28"/>
          <w:lang w:eastAsia="ru-RU"/>
        </w:rPr>
        <w:t>заголовке</w:t>
      </w:r>
      <w:r w:rsidRPr="000D5AE0">
        <w:rPr>
          <w:rFonts w:eastAsia="Times New Roman" w:cs="Times New Roman"/>
          <w:szCs w:val="28"/>
          <w:lang w:eastAsia="ru-RU"/>
        </w:rPr>
        <w:t xml:space="preserve"> распоряжения, пункте 1 распоряжения и </w:t>
      </w:r>
      <w:r w:rsidR="003054E9">
        <w:rPr>
          <w:rFonts w:eastAsia="Times New Roman" w:cs="Times New Roman"/>
          <w:szCs w:val="28"/>
          <w:lang w:eastAsia="ru-RU"/>
        </w:rPr>
        <w:t xml:space="preserve">наименовании           </w:t>
      </w:r>
      <w:r>
        <w:rPr>
          <w:rFonts w:eastAsia="Times New Roman" w:cs="Times New Roman"/>
          <w:szCs w:val="28"/>
          <w:lang w:eastAsia="ru-RU"/>
        </w:rPr>
        <w:t xml:space="preserve"> </w:t>
      </w:r>
      <w:r w:rsidRPr="000D5AE0">
        <w:rPr>
          <w:rFonts w:eastAsia="Times New Roman" w:cs="Times New Roman"/>
          <w:szCs w:val="28"/>
          <w:lang w:eastAsia="ru-RU"/>
        </w:rPr>
        <w:t>приложения к распоряжению слова «за незаселенные жилые помещения»</w:t>
      </w:r>
      <w:r w:rsidR="003054E9">
        <w:rPr>
          <w:rFonts w:eastAsia="Times New Roman" w:cs="Times New Roman"/>
          <w:szCs w:val="28"/>
          <w:lang w:eastAsia="ru-RU"/>
        </w:rPr>
        <w:t xml:space="preserve">                            </w:t>
      </w:r>
      <w:r w:rsidRPr="000D5AE0">
        <w:rPr>
          <w:rFonts w:eastAsia="Times New Roman" w:cs="Times New Roman"/>
          <w:szCs w:val="28"/>
          <w:lang w:eastAsia="ru-RU"/>
        </w:rPr>
        <w:t xml:space="preserve"> заменить словами «за содержание незаселенных жилых помещений».</w:t>
      </w:r>
    </w:p>
    <w:p w:rsidR="000D5AE0" w:rsidRPr="000D5AE0" w:rsidRDefault="000D5AE0" w:rsidP="000D5AE0">
      <w:pPr>
        <w:ind w:firstLine="567"/>
        <w:jc w:val="both"/>
        <w:rPr>
          <w:rFonts w:eastAsia="Times New Roman" w:cs="Times New Roman"/>
          <w:spacing w:val="-4"/>
          <w:szCs w:val="28"/>
          <w:lang w:eastAsia="ru-RU"/>
        </w:rPr>
      </w:pPr>
      <w:r w:rsidRPr="000D5AE0">
        <w:rPr>
          <w:rFonts w:eastAsia="Times New Roman" w:cs="Times New Roman"/>
          <w:spacing w:val="-4"/>
          <w:szCs w:val="28"/>
          <w:lang w:eastAsia="ru-RU"/>
        </w:rPr>
        <w:t>1.2. Пункт 1.1 приложения к распоряжению изложить в следующей редакции:</w:t>
      </w:r>
    </w:p>
    <w:p w:rsidR="000D5AE0" w:rsidRPr="000D5AE0" w:rsidRDefault="000D5AE0" w:rsidP="000D5AE0">
      <w:pPr>
        <w:autoSpaceDE w:val="0"/>
        <w:autoSpaceDN w:val="0"/>
        <w:adjustRightInd w:val="0"/>
        <w:ind w:firstLine="567"/>
        <w:jc w:val="both"/>
        <w:rPr>
          <w:rFonts w:eastAsia="Times New Roman" w:cs="Times New Roman"/>
          <w:szCs w:val="28"/>
          <w:lang w:eastAsia="ru-RU"/>
        </w:rPr>
      </w:pPr>
      <w:r w:rsidRPr="000D5AE0">
        <w:rPr>
          <w:rFonts w:eastAsia="Times New Roman" w:cs="Times New Roman"/>
          <w:szCs w:val="28"/>
          <w:lang w:eastAsia="ru-RU"/>
        </w:rPr>
        <w:t xml:space="preserve">«1.1. Настоящий регламент регулирует взаимодействие Администрации </w:t>
      </w:r>
      <w:r>
        <w:rPr>
          <w:rFonts w:eastAsia="Times New Roman" w:cs="Times New Roman"/>
          <w:szCs w:val="28"/>
          <w:lang w:eastAsia="ru-RU"/>
        </w:rPr>
        <w:t xml:space="preserve">              </w:t>
      </w:r>
      <w:r w:rsidRPr="000D5AE0">
        <w:rPr>
          <w:rFonts w:eastAsia="Times New Roman" w:cs="Times New Roman"/>
          <w:szCs w:val="28"/>
          <w:lang w:eastAsia="ru-RU"/>
        </w:rPr>
        <w:t xml:space="preserve">города, муниципальных организаций, управляющих организаций при внесении платы за содержание незаселенных жилых помещений, коммунальные услуги незаселенных жилых помещений муниципального жилищного фонда и жилых </w:t>
      </w:r>
      <w:r w:rsidRPr="000D5AE0">
        <w:rPr>
          <w:rFonts w:eastAsia="Times New Roman" w:cs="Times New Roman"/>
          <w:szCs w:val="28"/>
          <w:lang w:eastAsia="ru-RU"/>
        </w:rPr>
        <w:lastRenderedPageBreak/>
        <w:t>помещений, принятых по передаточному акту или иному документу о передаче    от застройщика (лица, обеспечивающего строительство многоквартирного дома)</w:t>
      </w:r>
      <w:r w:rsidR="00A67DEE">
        <w:rPr>
          <w:rFonts w:eastAsia="Times New Roman" w:cs="Times New Roman"/>
          <w:szCs w:val="28"/>
          <w:lang w:eastAsia="ru-RU"/>
        </w:rPr>
        <w:t>,</w:t>
      </w:r>
      <w:r w:rsidRPr="000D5AE0">
        <w:rPr>
          <w:rFonts w:eastAsia="Times New Roman" w:cs="Times New Roman"/>
          <w:szCs w:val="28"/>
          <w:lang w:eastAsia="ru-RU"/>
        </w:rPr>
        <w:t xml:space="preserve"> после выдачи ему разрешения на ввод многоквартирного дома в эксплуатацию в многоквартирном доме (далее </w:t>
      </w:r>
      <w:r w:rsidR="00A67DEE">
        <w:rPr>
          <w:rFonts w:eastAsia="Times New Roman" w:cs="Times New Roman"/>
          <w:szCs w:val="28"/>
          <w:lang w:eastAsia="ru-RU"/>
        </w:rPr>
        <w:t>–</w:t>
      </w:r>
      <w:r w:rsidRPr="000D5AE0">
        <w:rPr>
          <w:rFonts w:eastAsia="Times New Roman" w:cs="Times New Roman"/>
          <w:szCs w:val="28"/>
          <w:lang w:eastAsia="ru-RU"/>
        </w:rPr>
        <w:t xml:space="preserve"> незаселенные жилые помещения)</w:t>
      </w:r>
      <w:r w:rsidR="0075298E">
        <w:rPr>
          <w:rFonts w:eastAsia="Times New Roman" w:cs="Times New Roman"/>
          <w:szCs w:val="28"/>
          <w:lang w:eastAsia="ru-RU"/>
        </w:rPr>
        <w:t>,</w:t>
      </w:r>
      <w:r w:rsidRPr="000D5AE0">
        <w:rPr>
          <w:rFonts w:eastAsia="Times New Roman" w:cs="Times New Roman"/>
          <w:szCs w:val="28"/>
          <w:lang w:eastAsia="ru-RU"/>
        </w:rPr>
        <w:t xml:space="preserve"> </w:t>
      </w:r>
      <w:r w:rsidR="00A67DEE">
        <w:rPr>
          <w:rFonts w:eastAsia="Times New Roman" w:cs="Times New Roman"/>
          <w:szCs w:val="28"/>
          <w:lang w:eastAsia="ru-RU"/>
        </w:rPr>
        <w:t xml:space="preserve">                  </w:t>
      </w:r>
      <w:r w:rsidRPr="000D5AE0">
        <w:rPr>
          <w:rFonts w:eastAsia="Times New Roman" w:cs="Times New Roman"/>
          <w:szCs w:val="28"/>
          <w:lang w:eastAsia="ru-RU"/>
        </w:rPr>
        <w:t>разработан в соответствии с нормами, указанными в пункте 6 части 2, части 3 статьи 153 Жилищного кодекса Российской Федерации, федерального, муниципального</w:t>
      </w:r>
      <w:r>
        <w:rPr>
          <w:rFonts w:eastAsia="Times New Roman" w:cs="Times New Roman"/>
          <w:szCs w:val="28"/>
          <w:lang w:eastAsia="ru-RU"/>
        </w:rPr>
        <w:t xml:space="preserve"> </w:t>
      </w:r>
      <w:r w:rsidRPr="000D5AE0">
        <w:rPr>
          <w:rFonts w:eastAsia="Times New Roman" w:cs="Times New Roman"/>
          <w:szCs w:val="28"/>
          <w:lang w:eastAsia="ru-RU"/>
        </w:rPr>
        <w:t xml:space="preserve">законодательства, в целях упорядочения процедуры заключения муниципальных контрактов, внесения платы за содержание незаселенных жилых </w:t>
      </w:r>
      <w:r w:rsidR="00A67DEE">
        <w:rPr>
          <w:rFonts w:eastAsia="Times New Roman" w:cs="Times New Roman"/>
          <w:szCs w:val="28"/>
          <w:lang w:eastAsia="ru-RU"/>
        </w:rPr>
        <w:t xml:space="preserve">                 </w:t>
      </w:r>
      <w:r w:rsidRPr="000D5AE0">
        <w:rPr>
          <w:rFonts w:eastAsia="Times New Roman" w:cs="Times New Roman"/>
          <w:szCs w:val="28"/>
          <w:lang w:eastAsia="ru-RU"/>
        </w:rPr>
        <w:t>помещений, коммунальные услуги незаселенных жилых помещений (далее – плата за незаселенные жилые помещения) в рамках заключенных муниципа</w:t>
      </w:r>
      <w:r w:rsidR="00A67DEE">
        <w:rPr>
          <w:rFonts w:eastAsia="Times New Roman" w:cs="Times New Roman"/>
          <w:szCs w:val="28"/>
          <w:lang w:eastAsia="ru-RU"/>
        </w:rPr>
        <w:t>-</w:t>
      </w:r>
      <w:r w:rsidRPr="000D5AE0">
        <w:rPr>
          <w:rFonts w:eastAsia="Times New Roman" w:cs="Times New Roman"/>
          <w:szCs w:val="28"/>
          <w:lang w:eastAsia="ru-RU"/>
        </w:rPr>
        <w:t xml:space="preserve">льных контрактов (далее </w:t>
      </w:r>
      <w:r>
        <w:rPr>
          <w:rFonts w:eastAsia="Times New Roman" w:cs="Times New Roman"/>
          <w:szCs w:val="28"/>
          <w:lang w:eastAsia="ru-RU"/>
        </w:rPr>
        <w:t>–</w:t>
      </w:r>
      <w:r w:rsidRPr="000D5AE0">
        <w:rPr>
          <w:rFonts w:eastAsia="Times New Roman" w:cs="Times New Roman"/>
          <w:szCs w:val="28"/>
          <w:lang w:eastAsia="ru-RU"/>
        </w:rPr>
        <w:t xml:space="preserve"> регламент).</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Для целей настоящего регламента плата за незаселенные жилые помещения включает в себя:</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 xml:space="preserve">- плату за содержание жилых помещений, включающую в себя плату                         за услуги, работы по управлению многоквартирным домом, за содержание                        и текущий ремонт общего имущества в многоквартирном </w:t>
      </w:r>
      <w:r>
        <w:rPr>
          <w:rFonts w:eastAsia="Times New Roman" w:cs="Times New Roman"/>
          <w:szCs w:val="28"/>
          <w:lang w:eastAsia="ru-RU"/>
        </w:rPr>
        <w:t xml:space="preserve">доме, </w:t>
      </w:r>
      <w:r w:rsidRPr="000D5AE0">
        <w:rPr>
          <w:rFonts w:eastAsia="Times New Roman" w:cs="Times New Roman"/>
          <w:szCs w:val="28"/>
          <w:lang w:eastAsia="ru-RU"/>
        </w:rPr>
        <w:t xml:space="preserve">за коммунальные ресурсы, потребляемые при использовании и содержании общего имущества </w:t>
      </w:r>
      <w:r>
        <w:rPr>
          <w:rFonts w:eastAsia="Times New Roman" w:cs="Times New Roman"/>
          <w:szCs w:val="28"/>
          <w:lang w:eastAsia="ru-RU"/>
        </w:rPr>
        <w:t xml:space="preserve">                       </w:t>
      </w:r>
      <w:r w:rsidRPr="000D5AE0">
        <w:rPr>
          <w:rFonts w:eastAsia="Times New Roman" w:cs="Times New Roman"/>
          <w:szCs w:val="28"/>
          <w:lang w:eastAsia="ru-RU"/>
        </w:rPr>
        <w:t>в многоквартирном доме;</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 плату за коммунальные услуги.</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Настоящий регламент определяет участников взаимодействия,                            их функции, порядок предоставления документов и сведений, необходимых       для заключения муниципальных контрактов, внесения платы за незаселенные жилые помещения».</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 xml:space="preserve">1.3. </w:t>
      </w:r>
      <w:r w:rsidR="0075298E">
        <w:rPr>
          <w:rFonts w:eastAsia="Times New Roman" w:cs="Times New Roman"/>
          <w:szCs w:val="28"/>
          <w:lang w:eastAsia="ru-RU"/>
        </w:rPr>
        <w:t xml:space="preserve">В </w:t>
      </w:r>
      <w:r w:rsidRPr="000D5AE0">
        <w:rPr>
          <w:rFonts w:eastAsia="Times New Roman" w:cs="Times New Roman"/>
          <w:szCs w:val="28"/>
          <w:lang w:eastAsia="ru-RU"/>
        </w:rPr>
        <w:t>текст</w:t>
      </w:r>
      <w:r w:rsidR="0075298E">
        <w:rPr>
          <w:rFonts w:eastAsia="Times New Roman" w:cs="Times New Roman"/>
          <w:szCs w:val="28"/>
          <w:lang w:eastAsia="ru-RU"/>
        </w:rPr>
        <w:t>е</w:t>
      </w:r>
      <w:r w:rsidRPr="000D5AE0">
        <w:rPr>
          <w:rFonts w:eastAsia="Times New Roman" w:cs="Times New Roman"/>
          <w:szCs w:val="28"/>
          <w:lang w:eastAsia="ru-RU"/>
        </w:rPr>
        <w:t xml:space="preserve"> приложения к распоряжению слова «платы за незаселенные жилые помещения, коммунальные услуги в незаселенных жилых помещениях» заменить слова</w:t>
      </w:r>
      <w:r w:rsidR="0075298E">
        <w:rPr>
          <w:rFonts w:eastAsia="Times New Roman" w:cs="Times New Roman"/>
          <w:szCs w:val="28"/>
          <w:lang w:eastAsia="ru-RU"/>
        </w:rPr>
        <w:t>ми</w:t>
      </w:r>
      <w:r w:rsidRPr="000D5AE0">
        <w:rPr>
          <w:rFonts w:eastAsia="Times New Roman" w:cs="Times New Roman"/>
          <w:szCs w:val="28"/>
          <w:lang w:eastAsia="ru-RU"/>
        </w:rPr>
        <w:t xml:space="preserve"> «платы за незаселенные жилые помещения».</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 xml:space="preserve">1.4. </w:t>
      </w:r>
      <w:r w:rsidR="0075298E">
        <w:rPr>
          <w:rFonts w:eastAsia="Times New Roman" w:cs="Times New Roman"/>
          <w:szCs w:val="28"/>
          <w:lang w:eastAsia="ru-RU"/>
        </w:rPr>
        <w:t>В</w:t>
      </w:r>
      <w:r w:rsidRPr="000D5AE0">
        <w:rPr>
          <w:rFonts w:eastAsia="Times New Roman" w:cs="Times New Roman"/>
          <w:szCs w:val="28"/>
          <w:lang w:eastAsia="ru-RU"/>
        </w:rPr>
        <w:t xml:space="preserve"> </w:t>
      </w:r>
      <w:r w:rsidR="0075298E">
        <w:rPr>
          <w:rFonts w:eastAsia="Times New Roman" w:cs="Times New Roman"/>
          <w:szCs w:val="28"/>
          <w:lang w:eastAsia="ru-RU"/>
        </w:rPr>
        <w:t>графе</w:t>
      </w:r>
      <w:r w:rsidRPr="000D5AE0">
        <w:rPr>
          <w:rFonts w:eastAsia="Times New Roman" w:cs="Times New Roman"/>
          <w:szCs w:val="28"/>
          <w:lang w:eastAsia="ru-RU"/>
        </w:rPr>
        <w:t xml:space="preserve"> «Наименование услуг (работ)» </w:t>
      </w:r>
      <w:r w:rsidR="0075298E" w:rsidRPr="000D5AE0">
        <w:rPr>
          <w:rFonts w:eastAsia="Times New Roman" w:cs="Times New Roman"/>
          <w:szCs w:val="28"/>
          <w:lang w:eastAsia="ru-RU"/>
        </w:rPr>
        <w:t>приложени</w:t>
      </w:r>
      <w:r w:rsidR="0075298E">
        <w:rPr>
          <w:rFonts w:eastAsia="Times New Roman" w:cs="Times New Roman"/>
          <w:szCs w:val="28"/>
          <w:lang w:eastAsia="ru-RU"/>
        </w:rPr>
        <w:t>я</w:t>
      </w:r>
      <w:r w:rsidR="0075298E" w:rsidRPr="000D5AE0">
        <w:rPr>
          <w:rFonts w:eastAsia="Times New Roman" w:cs="Times New Roman"/>
          <w:szCs w:val="28"/>
          <w:lang w:eastAsia="ru-RU"/>
        </w:rPr>
        <w:t xml:space="preserve"> 5 к </w:t>
      </w:r>
      <w:r w:rsidR="0075298E">
        <w:rPr>
          <w:rFonts w:eastAsia="Times New Roman" w:cs="Times New Roman"/>
          <w:szCs w:val="28"/>
          <w:lang w:eastAsia="ru-RU"/>
        </w:rPr>
        <w:t>р</w:t>
      </w:r>
      <w:r w:rsidR="0075298E" w:rsidRPr="000D5AE0">
        <w:rPr>
          <w:rFonts w:eastAsia="Times New Roman" w:cs="Times New Roman"/>
          <w:szCs w:val="28"/>
          <w:lang w:eastAsia="ru-RU"/>
        </w:rPr>
        <w:t xml:space="preserve">егламенту </w:t>
      </w:r>
      <w:r w:rsidR="0075298E">
        <w:rPr>
          <w:rFonts w:eastAsia="Times New Roman" w:cs="Times New Roman"/>
          <w:szCs w:val="28"/>
          <w:lang w:eastAsia="ru-RU"/>
        </w:rPr>
        <w:t xml:space="preserve">                         </w:t>
      </w:r>
      <w:r w:rsidR="0075298E" w:rsidRPr="000D5AE0">
        <w:rPr>
          <w:rFonts w:eastAsia="Times New Roman" w:cs="Times New Roman"/>
          <w:szCs w:val="28"/>
          <w:lang w:eastAsia="ru-RU"/>
        </w:rPr>
        <w:t>взаимодействия Администрации города, муниципальных организаций, управляющих организаций при внесении платы</w:t>
      </w:r>
      <w:r w:rsidR="0075298E">
        <w:rPr>
          <w:rFonts w:eastAsia="Times New Roman" w:cs="Times New Roman"/>
          <w:szCs w:val="28"/>
          <w:lang w:eastAsia="ru-RU"/>
        </w:rPr>
        <w:t xml:space="preserve"> </w:t>
      </w:r>
      <w:r w:rsidR="0075298E" w:rsidRPr="000D5AE0">
        <w:rPr>
          <w:rFonts w:eastAsia="Times New Roman" w:cs="Times New Roman"/>
          <w:szCs w:val="28"/>
          <w:lang w:eastAsia="ru-RU"/>
        </w:rPr>
        <w:t>за содержание незаселенных жилых</w:t>
      </w:r>
      <w:r w:rsidR="0075298E">
        <w:rPr>
          <w:rFonts w:eastAsia="Times New Roman" w:cs="Times New Roman"/>
          <w:szCs w:val="28"/>
          <w:lang w:eastAsia="ru-RU"/>
        </w:rPr>
        <w:t xml:space="preserve">                  </w:t>
      </w:r>
      <w:r w:rsidR="0075298E" w:rsidRPr="000D5AE0">
        <w:rPr>
          <w:rFonts w:eastAsia="Times New Roman" w:cs="Times New Roman"/>
          <w:szCs w:val="28"/>
          <w:lang w:eastAsia="ru-RU"/>
        </w:rPr>
        <w:t xml:space="preserve"> помещений, коммунальные услуги незаселенных жилых помещений муниципального жилищного фонда, жилых помещений, принятых по передаточному акту или иному документу о передаче в многоквартирном доме </w:t>
      </w:r>
      <w:r w:rsidRPr="000D5AE0">
        <w:rPr>
          <w:rFonts w:eastAsia="Times New Roman" w:cs="Times New Roman"/>
          <w:szCs w:val="28"/>
          <w:lang w:eastAsia="ru-RU"/>
        </w:rPr>
        <w:t xml:space="preserve">слова «Плата              за незаселенные жилые помещения» заменить словами «Плата за содержание </w:t>
      </w:r>
      <w:r w:rsidR="00A67DEE">
        <w:rPr>
          <w:rFonts w:eastAsia="Times New Roman" w:cs="Times New Roman"/>
          <w:szCs w:val="28"/>
          <w:lang w:eastAsia="ru-RU"/>
        </w:rPr>
        <w:t xml:space="preserve">                    </w:t>
      </w:r>
      <w:r w:rsidRPr="000D5AE0">
        <w:rPr>
          <w:rFonts w:eastAsia="Times New Roman" w:cs="Times New Roman"/>
          <w:szCs w:val="28"/>
          <w:lang w:eastAsia="ru-RU"/>
        </w:rPr>
        <w:t xml:space="preserve">незаселенных жилых помещений».             </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2. Управлению по связям с общественностью и средствам массовой информации разместить настоящее распоряжение на официальном портале Администрации города.</w:t>
      </w:r>
    </w:p>
    <w:p w:rsidR="000D5AE0" w:rsidRPr="000D5AE0" w:rsidRDefault="000D5AE0" w:rsidP="000D5AE0">
      <w:pPr>
        <w:ind w:firstLine="567"/>
        <w:jc w:val="both"/>
        <w:rPr>
          <w:rFonts w:eastAsia="Times New Roman" w:cs="Times New Roman"/>
          <w:szCs w:val="28"/>
          <w:lang w:eastAsia="ru-RU"/>
        </w:rPr>
      </w:pPr>
      <w:r w:rsidRPr="00A67DEE">
        <w:rPr>
          <w:rFonts w:eastAsia="Times New Roman" w:cs="Times New Roman"/>
          <w:spacing w:val="-4"/>
          <w:szCs w:val="28"/>
          <w:lang w:eastAsia="ru-RU"/>
        </w:rPr>
        <w:t>3. Действие настоящег</w:t>
      </w:r>
      <w:r w:rsidR="00A67DEE" w:rsidRPr="00A67DEE">
        <w:rPr>
          <w:rFonts w:eastAsia="Times New Roman" w:cs="Times New Roman"/>
          <w:spacing w:val="-4"/>
          <w:szCs w:val="28"/>
          <w:lang w:eastAsia="ru-RU"/>
        </w:rPr>
        <w:t>о распоряжения распространяется</w:t>
      </w:r>
      <w:r w:rsidRPr="00A67DEE">
        <w:rPr>
          <w:rFonts w:eastAsia="Times New Roman" w:cs="Times New Roman"/>
          <w:spacing w:val="-4"/>
          <w:szCs w:val="28"/>
          <w:lang w:eastAsia="ru-RU"/>
        </w:rPr>
        <w:t xml:space="preserve"> на правоотношения,</w:t>
      </w:r>
      <w:r w:rsidRPr="000D5AE0">
        <w:rPr>
          <w:rFonts w:eastAsia="Times New Roman" w:cs="Times New Roman"/>
          <w:szCs w:val="28"/>
          <w:lang w:eastAsia="ru-RU"/>
        </w:rPr>
        <w:t xml:space="preserve"> возникшие с 01.01.2018.    </w:t>
      </w:r>
    </w:p>
    <w:p w:rsidR="000D5AE0" w:rsidRPr="000D5AE0" w:rsidRDefault="000D5AE0" w:rsidP="000D5AE0">
      <w:pPr>
        <w:ind w:firstLine="567"/>
        <w:jc w:val="both"/>
        <w:rPr>
          <w:rFonts w:eastAsia="Times New Roman" w:cs="Times New Roman"/>
          <w:szCs w:val="28"/>
          <w:lang w:eastAsia="ru-RU"/>
        </w:rPr>
      </w:pPr>
      <w:r w:rsidRPr="000D5AE0">
        <w:rPr>
          <w:rFonts w:eastAsia="Times New Roman" w:cs="Times New Roman"/>
          <w:szCs w:val="28"/>
          <w:lang w:eastAsia="ru-RU"/>
        </w:rPr>
        <w:t>4. Контроль за выполнением распоряжения возложить на заместителя Главы города Кривцова Н.Н.</w:t>
      </w:r>
    </w:p>
    <w:p w:rsidR="000D5AE0" w:rsidRPr="000D5AE0" w:rsidRDefault="000D5AE0" w:rsidP="000D5AE0">
      <w:pPr>
        <w:jc w:val="both"/>
        <w:rPr>
          <w:rFonts w:eastAsia="Times New Roman" w:cs="Times New Roman"/>
          <w:szCs w:val="28"/>
          <w:lang w:eastAsia="ru-RU"/>
        </w:rPr>
      </w:pPr>
    </w:p>
    <w:p w:rsidR="000D5AE0" w:rsidRPr="000D5AE0" w:rsidRDefault="000D5AE0" w:rsidP="000D5AE0">
      <w:pPr>
        <w:jc w:val="both"/>
        <w:rPr>
          <w:rFonts w:eastAsia="Times New Roman" w:cs="Times New Roman"/>
          <w:szCs w:val="28"/>
          <w:lang w:eastAsia="ru-RU"/>
        </w:rPr>
      </w:pPr>
    </w:p>
    <w:p w:rsidR="000D5AE0" w:rsidRPr="000D5AE0" w:rsidRDefault="000D5AE0" w:rsidP="000D5AE0">
      <w:pPr>
        <w:jc w:val="both"/>
        <w:rPr>
          <w:rFonts w:eastAsia="Times New Roman" w:cs="Times New Roman"/>
          <w:szCs w:val="28"/>
          <w:lang w:eastAsia="ru-RU"/>
        </w:rPr>
      </w:pPr>
    </w:p>
    <w:p w:rsidR="0060767A" w:rsidRPr="000D5AE0" w:rsidRDefault="000D5AE0" w:rsidP="000D5AE0">
      <w:pPr>
        <w:jc w:val="both"/>
        <w:rPr>
          <w:szCs w:val="28"/>
        </w:rPr>
      </w:pPr>
      <w:r w:rsidRPr="000D5AE0">
        <w:rPr>
          <w:rFonts w:eastAsia="Times New Roman" w:cs="Times New Roman"/>
          <w:szCs w:val="28"/>
          <w:lang w:eastAsia="ru-RU"/>
        </w:rPr>
        <w:t>Глава города                                                                                                В.Н. Шувалов</w:t>
      </w:r>
    </w:p>
    <w:sectPr w:rsidR="0060767A" w:rsidRPr="000D5AE0" w:rsidSect="005C24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E0"/>
    <w:rsid w:val="000D5AE0"/>
    <w:rsid w:val="001C3FA1"/>
    <w:rsid w:val="003054E9"/>
    <w:rsid w:val="003C46AB"/>
    <w:rsid w:val="0060767A"/>
    <w:rsid w:val="0075298E"/>
    <w:rsid w:val="00914FE0"/>
    <w:rsid w:val="00A67DEE"/>
    <w:rsid w:val="00CB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F103FD-5967-4D55-8F33-F72121C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Гордеев Сергей Викторович</cp:lastModifiedBy>
  <cp:revision>2</cp:revision>
  <cp:lastPrinted>2018-03-02T07:38:00Z</cp:lastPrinted>
  <dcterms:created xsi:type="dcterms:W3CDTF">2018-03-05T07:23:00Z</dcterms:created>
  <dcterms:modified xsi:type="dcterms:W3CDTF">2018-03-05T07:23:00Z</dcterms:modified>
</cp:coreProperties>
</file>