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387" w:rsidRDefault="001C0387" w:rsidP="00656C1A">
      <w:pPr>
        <w:spacing w:line="120" w:lineRule="atLeast"/>
        <w:jc w:val="center"/>
        <w:rPr>
          <w:sz w:val="24"/>
          <w:szCs w:val="24"/>
        </w:rPr>
      </w:pPr>
    </w:p>
    <w:p w:rsidR="001C0387" w:rsidRDefault="001C0387" w:rsidP="00656C1A">
      <w:pPr>
        <w:spacing w:line="120" w:lineRule="atLeast"/>
        <w:jc w:val="center"/>
        <w:rPr>
          <w:sz w:val="24"/>
          <w:szCs w:val="24"/>
        </w:rPr>
      </w:pPr>
    </w:p>
    <w:p w:rsidR="001C0387" w:rsidRPr="00852378" w:rsidRDefault="001C0387" w:rsidP="00656C1A">
      <w:pPr>
        <w:spacing w:line="120" w:lineRule="atLeast"/>
        <w:jc w:val="center"/>
        <w:rPr>
          <w:sz w:val="10"/>
          <w:szCs w:val="10"/>
        </w:rPr>
      </w:pPr>
    </w:p>
    <w:p w:rsidR="001C0387" w:rsidRDefault="001C0387" w:rsidP="00656C1A">
      <w:pPr>
        <w:spacing w:line="120" w:lineRule="atLeast"/>
        <w:jc w:val="center"/>
        <w:rPr>
          <w:sz w:val="10"/>
          <w:szCs w:val="24"/>
        </w:rPr>
      </w:pPr>
    </w:p>
    <w:p w:rsidR="001C0387" w:rsidRPr="005541F0" w:rsidRDefault="001C038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C0387" w:rsidRPr="005541F0" w:rsidRDefault="001C038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1C0387" w:rsidRPr="005649E4" w:rsidRDefault="001C0387" w:rsidP="00656C1A">
      <w:pPr>
        <w:spacing w:line="120" w:lineRule="atLeast"/>
        <w:jc w:val="center"/>
        <w:rPr>
          <w:sz w:val="18"/>
          <w:szCs w:val="24"/>
        </w:rPr>
      </w:pPr>
    </w:p>
    <w:p w:rsidR="001C0387" w:rsidRPr="00656C1A" w:rsidRDefault="001C038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C0387" w:rsidRPr="005541F0" w:rsidRDefault="001C0387" w:rsidP="00656C1A">
      <w:pPr>
        <w:spacing w:line="120" w:lineRule="atLeast"/>
        <w:jc w:val="center"/>
        <w:rPr>
          <w:sz w:val="18"/>
          <w:szCs w:val="24"/>
        </w:rPr>
      </w:pPr>
    </w:p>
    <w:p w:rsidR="001C0387" w:rsidRPr="005541F0" w:rsidRDefault="001C0387" w:rsidP="00656C1A">
      <w:pPr>
        <w:spacing w:line="120" w:lineRule="atLeast"/>
        <w:jc w:val="center"/>
        <w:rPr>
          <w:sz w:val="20"/>
          <w:szCs w:val="24"/>
        </w:rPr>
      </w:pPr>
    </w:p>
    <w:p w:rsidR="001C0387" w:rsidRPr="00656C1A" w:rsidRDefault="001C0387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1C0387" w:rsidRDefault="001C0387" w:rsidP="00656C1A">
      <w:pPr>
        <w:spacing w:line="120" w:lineRule="atLeast"/>
        <w:jc w:val="center"/>
        <w:rPr>
          <w:sz w:val="30"/>
          <w:szCs w:val="24"/>
        </w:rPr>
      </w:pPr>
    </w:p>
    <w:p w:rsidR="001C0387" w:rsidRPr="00656C1A" w:rsidRDefault="001C0387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1C0387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C0387" w:rsidRPr="00F8214F" w:rsidRDefault="001C038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C0387" w:rsidRPr="00F8214F" w:rsidRDefault="003A6FD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C0387" w:rsidRPr="00F8214F" w:rsidRDefault="001C038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C0387" w:rsidRPr="00F8214F" w:rsidRDefault="003A6FD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1C0387" w:rsidRPr="00A63FB0" w:rsidRDefault="001C038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C0387" w:rsidRPr="00A3761A" w:rsidRDefault="003A6FD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1C0387" w:rsidRPr="00F8214F" w:rsidRDefault="001C0387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1C0387" w:rsidRPr="00F8214F" w:rsidRDefault="001C0387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1C0387" w:rsidRPr="00AB4194" w:rsidRDefault="001C038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1C0387" w:rsidRPr="00F8214F" w:rsidRDefault="003A6FD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289</w:t>
            </w:r>
          </w:p>
        </w:tc>
      </w:tr>
    </w:tbl>
    <w:p w:rsidR="001C0387" w:rsidRPr="000C4AB5" w:rsidRDefault="001C0387" w:rsidP="00C725A6">
      <w:pPr>
        <w:rPr>
          <w:rFonts w:cs="Times New Roman"/>
          <w:szCs w:val="28"/>
          <w:lang w:val="en-US"/>
        </w:rPr>
      </w:pPr>
    </w:p>
    <w:p w:rsidR="001C0387" w:rsidRDefault="001C0387" w:rsidP="001C0387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1C0387">
        <w:rPr>
          <w:rFonts w:eastAsia="Times New Roman" w:cs="Times New Roman"/>
          <w:szCs w:val="28"/>
          <w:lang w:eastAsia="ru-RU"/>
        </w:rPr>
        <w:t xml:space="preserve">О внесении изменения в распоряжение </w:t>
      </w:r>
    </w:p>
    <w:p w:rsidR="001C0387" w:rsidRDefault="001C0387" w:rsidP="001C0387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1C0387">
        <w:rPr>
          <w:rFonts w:eastAsia="Times New Roman" w:cs="Times New Roman"/>
          <w:szCs w:val="28"/>
          <w:lang w:eastAsia="ru-RU"/>
        </w:rPr>
        <w:t xml:space="preserve">Администрации города от 01.08.2014 </w:t>
      </w:r>
    </w:p>
    <w:p w:rsidR="001C0387" w:rsidRDefault="001C0387" w:rsidP="001C0387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1C0387">
        <w:rPr>
          <w:rFonts w:eastAsia="Times New Roman" w:cs="Times New Roman"/>
          <w:szCs w:val="28"/>
          <w:lang w:eastAsia="ru-RU"/>
        </w:rPr>
        <w:t xml:space="preserve">№ 2237 «О мерах по реализации </w:t>
      </w:r>
    </w:p>
    <w:p w:rsidR="001C0387" w:rsidRDefault="001C0387" w:rsidP="001C0387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Ф</w:t>
      </w:r>
      <w:r w:rsidRPr="001C0387">
        <w:rPr>
          <w:rFonts w:eastAsia="Times New Roman" w:cs="Times New Roman"/>
          <w:szCs w:val="28"/>
          <w:lang w:eastAsia="ru-RU"/>
        </w:rPr>
        <w:t xml:space="preserve">едерального закона от 28.06.2014 </w:t>
      </w:r>
    </w:p>
    <w:p w:rsidR="001C0387" w:rsidRDefault="001C0387" w:rsidP="001C0387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№ 172-ФЗ </w:t>
      </w:r>
      <w:r w:rsidRPr="001C0387">
        <w:rPr>
          <w:rFonts w:eastAsia="Times New Roman" w:cs="Times New Roman"/>
          <w:szCs w:val="28"/>
          <w:lang w:eastAsia="ru-RU"/>
        </w:rPr>
        <w:t xml:space="preserve">«О стратегическом </w:t>
      </w:r>
    </w:p>
    <w:p w:rsidR="001C0387" w:rsidRPr="001C0387" w:rsidRDefault="001C0387" w:rsidP="001C0387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1C0387">
        <w:rPr>
          <w:rFonts w:eastAsia="Times New Roman" w:cs="Times New Roman"/>
          <w:szCs w:val="28"/>
          <w:lang w:eastAsia="ru-RU"/>
        </w:rPr>
        <w:t>планировании в Российской Федерации»</w:t>
      </w:r>
    </w:p>
    <w:p w:rsidR="001C0387" w:rsidRDefault="001C0387" w:rsidP="001C038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1C0387" w:rsidRDefault="001C0387" w:rsidP="001C038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1C0387" w:rsidRDefault="001C0387" w:rsidP="001C0387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C0387">
        <w:rPr>
          <w:rFonts w:eastAsia="Times New Roman" w:cs="Times New Roman"/>
          <w:szCs w:val="28"/>
          <w:lang w:eastAsia="ru-RU"/>
        </w:rPr>
        <w:t>В соответствии с распоряжени</w:t>
      </w:r>
      <w:r>
        <w:rPr>
          <w:rFonts w:eastAsia="Times New Roman" w:cs="Times New Roman"/>
          <w:szCs w:val="28"/>
          <w:lang w:eastAsia="ru-RU"/>
        </w:rPr>
        <w:t>ем</w:t>
      </w:r>
      <w:r w:rsidRPr="001C0387">
        <w:rPr>
          <w:rFonts w:eastAsia="Times New Roman" w:cs="Times New Roman"/>
          <w:szCs w:val="28"/>
          <w:lang w:eastAsia="ru-RU"/>
        </w:rPr>
        <w:t xml:space="preserve"> Администрации города от 30.12.2005 </w:t>
      </w:r>
      <w:r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1C0387">
        <w:rPr>
          <w:rFonts w:eastAsia="Times New Roman" w:cs="Times New Roman"/>
          <w:szCs w:val="28"/>
          <w:lang w:eastAsia="ru-RU"/>
        </w:rPr>
        <w:t>№ 3686 «Об утверждении Регламента Администрации города»:</w:t>
      </w:r>
    </w:p>
    <w:p w:rsidR="001C0387" w:rsidRPr="001C0387" w:rsidRDefault="001C0387" w:rsidP="001C0387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Pr="001C0387">
        <w:rPr>
          <w:rFonts w:eastAsia="Times New Roman" w:cs="Times New Roman"/>
          <w:szCs w:val="28"/>
          <w:lang w:eastAsia="ru-RU"/>
        </w:rPr>
        <w:t xml:space="preserve">Внести в распоряжение Администрации города от 01.08.2014 № 2237                        «О мерах по реализации Федерального закона </w:t>
      </w:r>
      <w:r>
        <w:rPr>
          <w:rFonts w:eastAsia="Times New Roman" w:cs="Times New Roman"/>
          <w:szCs w:val="28"/>
          <w:lang w:eastAsia="ru-RU"/>
        </w:rPr>
        <w:t>о</w:t>
      </w:r>
      <w:r w:rsidRPr="001C0387">
        <w:rPr>
          <w:rFonts w:eastAsia="Times New Roman" w:cs="Times New Roman"/>
          <w:szCs w:val="28"/>
          <w:lang w:eastAsia="ru-RU"/>
        </w:rPr>
        <w:t xml:space="preserve">т 28.06.2014 № 172-ФЗ «О стратегическом планировании в Российской Федерации» (с изменениями </w:t>
      </w:r>
      <w:r>
        <w:rPr>
          <w:rFonts w:eastAsia="Times New Roman" w:cs="Times New Roman"/>
          <w:szCs w:val="28"/>
          <w:lang w:eastAsia="ru-RU"/>
        </w:rPr>
        <w:t xml:space="preserve">                               </w:t>
      </w:r>
      <w:r w:rsidRPr="001C0387">
        <w:rPr>
          <w:rFonts w:eastAsia="Times New Roman" w:cs="Times New Roman"/>
          <w:szCs w:val="28"/>
          <w:lang w:eastAsia="ru-RU"/>
        </w:rPr>
        <w:t xml:space="preserve">от 09.02.2015 № 392, 13.05.2015 № 1331, </w:t>
      </w:r>
      <w:r>
        <w:rPr>
          <w:rFonts w:eastAsia="Times New Roman" w:cs="Times New Roman"/>
          <w:szCs w:val="28"/>
          <w:lang w:eastAsia="ru-RU"/>
        </w:rPr>
        <w:t xml:space="preserve">04.02.2016 № 145, </w:t>
      </w:r>
      <w:r w:rsidRPr="001C0387">
        <w:rPr>
          <w:rFonts w:eastAsia="Times New Roman" w:cs="Times New Roman"/>
          <w:szCs w:val="28"/>
          <w:lang w:eastAsia="ru-RU"/>
        </w:rPr>
        <w:t xml:space="preserve">30.05.2016 № 910, 27.09.2016 № 1781) следующее изменение: </w:t>
      </w:r>
    </w:p>
    <w:p w:rsidR="001C0387" w:rsidRDefault="001C0387" w:rsidP="001C0387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C0387">
        <w:rPr>
          <w:rFonts w:eastAsia="Times New Roman" w:cs="Times New Roman"/>
          <w:szCs w:val="28"/>
          <w:lang w:eastAsia="ru-RU"/>
        </w:rPr>
        <w:t xml:space="preserve">в </w:t>
      </w:r>
      <w:r>
        <w:rPr>
          <w:rFonts w:eastAsia="Times New Roman" w:cs="Times New Roman"/>
          <w:szCs w:val="28"/>
          <w:lang w:eastAsia="ru-RU"/>
        </w:rPr>
        <w:t>пункте 3</w:t>
      </w:r>
      <w:r w:rsidRPr="001C0387">
        <w:rPr>
          <w:rFonts w:eastAsia="Times New Roman" w:cs="Times New Roman"/>
          <w:szCs w:val="28"/>
          <w:lang w:eastAsia="ru-RU"/>
        </w:rPr>
        <w:t xml:space="preserve"> распоряжения слова «заместителя главы Администрации города» заменить словами «заместителя Главы города».</w:t>
      </w:r>
    </w:p>
    <w:p w:rsidR="001C0387" w:rsidRPr="001C0387" w:rsidRDefault="001C0387" w:rsidP="001C0387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Управление по связям с общественностью и средствами массовой информации разместить </w:t>
      </w:r>
      <w:r w:rsidR="0040085B">
        <w:rPr>
          <w:rFonts w:eastAsia="Times New Roman" w:cs="Times New Roman"/>
          <w:szCs w:val="28"/>
          <w:lang w:eastAsia="ru-RU"/>
        </w:rPr>
        <w:t xml:space="preserve">настоящее распоряжение </w:t>
      </w:r>
      <w:r>
        <w:rPr>
          <w:rFonts w:eastAsia="Times New Roman" w:cs="Times New Roman"/>
          <w:szCs w:val="28"/>
          <w:lang w:eastAsia="ru-RU"/>
        </w:rPr>
        <w:t>на официальном портале Администрации города.</w:t>
      </w:r>
    </w:p>
    <w:p w:rsidR="001C0387" w:rsidRPr="001C0387" w:rsidRDefault="001C0387" w:rsidP="001C0387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</w:t>
      </w:r>
      <w:r w:rsidRPr="001C0387">
        <w:rPr>
          <w:rFonts w:eastAsia="Times New Roman" w:cs="Times New Roman"/>
          <w:szCs w:val="28"/>
          <w:lang w:eastAsia="ru-RU"/>
        </w:rPr>
        <w:t>. Контроль за выполнением распоряжения возложить на заместителя Главы города Шерстневу А.Ю.</w:t>
      </w:r>
    </w:p>
    <w:p w:rsidR="001C0387" w:rsidRPr="001C0387" w:rsidRDefault="001C0387" w:rsidP="001C038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1C0387" w:rsidRPr="001C0387" w:rsidRDefault="001C0387" w:rsidP="001C038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1C0387" w:rsidRPr="001C0387" w:rsidRDefault="001C0387" w:rsidP="001C038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60767A" w:rsidRPr="001C0387" w:rsidRDefault="001C0387" w:rsidP="001C0387">
      <w:pPr>
        <w:widowControl w:val="0"/>
        <w:autoSpaceDE w:val="0"/>
        <w:autoSpaceDN w:val="0"/>
        <w:adjustRightInd w:val="0"/>
        <w:jc w:val="both"/>
      </w:pPr>
      <w:r w:rsidRPr="001C0387">
        <w:rPr>
          <w:rFonts w:eastAsia="Times New Roman" w:cs="Times New Roman"/>
          <w:szCs w:val="28"/>
          <w:lang w:eastAsia="ru-RU"/>
        </w:rPr>
        <w:t xml:space="preserve">Глава города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   </w:t>
      </w:r>
      <w:r w:rsidRPr="001C0387">
        <w:rPr>
          <w:rFonts w:eastAsia="Times New Roman" w:cs="Times New Roman"/>
          <w:szCs w:val="28"/>
          <w:lang w:eastAsia="ru-RU"/>
        </w:rPr>
        <w:t xml:space="preserve">                                              В.Н. Шувалов</w:t>
      </w:r>
    </w:p>
    <w:sectPr w:rsidR="0060767A" w:rsidRPr="001C0387" w:rsidSect="005464C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387"/>
    <w:rsid w:val="001C0387"/>
    <w:rsid w:val="003A6FD3"/>
    <w:rsid w:val="003B0CF1"/>
    <w:rsid w:val="0040085B"/>
    <w:rsid w:val="0060767A"/>
    <w:rsid w:val="00811292"/>
    <w:rsid w:val="0091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1891003-55FA-41AC-AF5C-6786571E3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03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 Знак Знак Знак Знак Знак Знак"/>
    <w:basedOn w:val="a"/>
    <w:rsid w:val="001C038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1C03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Гордеев Сергей Викторович</cp:lastModifiedBy>
  <cp:revision>2</cp:revision>
  <cp:lastPrinted>2018-02-21T11:09:00Z</cp:lastPrinted>
  <dcterms:created xsi:type="dcterms:W3CDTF">2018-02-27T10:39:00Z</dcterms:created>
  <dcterms:modified xsi:type="dcterms:W3CDTF">2018-02-27T10:39:00Z</dcterms:modified>
</cp:coreProperties>
</file>